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56"/>
        <w:tblW w:w="129" w:type="pct"/>
        <w:tblLook w:val="04A0"/>
      </w:tblPr>
      <w:tblGrid>
        <w:gridCol w:w="247"/>
      </w:tblGrid>
      <w:tr w:rsidR="00B16A5F" w:rsidTr="00B16A5F">
        <w:trPr>
          <w:trHeight w:val="271"/>
        </w:trPr>
        <w:tc>
          <w:tcPr>
            <w:tcW w:w="5000" w:type="pct"/>
          </w:tcPr>
          <w:p w:rsidR="00B16A5F" w:rsidRPr="00352E07" w:rsidRDefault="00B16A5F" w:rsidP="00352E07">
            <w:pPr>
              <w:pStyle w:val="af"/>
              <w:spacing w:line="360" w:lineRule="auto"/>
              <w:jc w:val="both"/>
              <w:rPr>
                <w:rFonts w:ascii="Times New Roman" w:eastAsiaTheme="majorEastAsia" w:hAnsi="Times New Roman" w:cs="Times New Roman"/>
                <w:caps/>
                <w:sz w:val="24"/>
                <w:szCs w:val="24"/>
              </w:rPr>
            </w:pPr>
          </w:p>
        </w:tc>
      </w:tr>
    </w:tbl>
    <w:p w:rsidR="00B16A5F" w:rsidRPr="009C73CE" w:rsidRDefault="00B16A5F" w:rsidP="007420C2">
      <w:pPr>
        <w:jc w:val="center"/>
        <w:rPr>
          <w:rFonts w:ascii="Times New Roman" w:hAnsi="Times New Roman" w:cs="Times New Roman"/>
          <w:sz w:val="28"/>
        </w:rPr>
      </w:pPr>
      <w:r w:rsidRPr="009C73CE">
        <w:rPr>
          <w:rFonts w:ascii="Times New Roman" w:hAnsi="Times New Roman" w:cs="Times New Roman"/>
          <w:sz w:val="28"/>
        </w:rPr>
        <w:t>ПРАВИТЕЛ</w:t>
      </w:r>
      <w:r w:rsidR="007420C2">
        <w:rPr>
          <w:rFonts w:ascii="Times New Roman" w:hAnsi="Times New Roman" w:cs="Times New Roman"/>
          <w:sz w:val="28"/>
        </w:rPr>
        <w:t>Ь</w:t>
      </w:r>
      <w:r w:rsidRPr="009C73CE">
        <w:rPr>
          <w:rFonts w:ascii="Times New Roman" w:hAnsi="Times New Roman" w:cs="Times New Roman"/>
          <w:sz w:val="28"/>
        </w:rPr>
        <w:t>СТВО РОССИЙСКОЙ ФЕДЕРАЦИИ</w:t>
      </w:r>
      <w:r w:rsidR="00BF1581">
        <w:rPr>
          <w:rFonts w:ascii="Times New Roman" w:hAnsi="Times New Roman" w:cs="Times New Roman"/>
          <w:sz w:val="28"/>
        </w:rPr>
        <w:t xml:space="preserve">                    </w:t>
      </w:r>
      <w:r w:rsidRPr="009C73CE">
        <w:rPr>
          <w:rFonts w:ascii="Times New Roman" w:hAnsi="Times New Roman" w:cs="Times New Roman"/>
          <w:sz w:val="28"/>
        </w:rPr>
        <w:t xml:space="preserve">ФЕДЕРАЛЬНОЕ ГОСУДАРСТВЕННОЕ БЮДЖЕТНОЕ ОБРАЗОВАТЕЛЬНОЕ УЧРЕЖДЕНИЕ ВЫСШЕГО ПРОФЕССИОНАЛЬНОГО ОБРАЗОВАНИЯ               </w:t>
      </w:r>
      <w:r w:rsidR="004630EA">
        <w:rPr>
          <w:rFonts w:ascii="Times New Roman" w:hAnsi="Times New Roman" w:cs="Times New Roman"/>
          <w:sz w:val="28"/>
        </w:rPr>
        <w:t xml:space="preserve">                            </w:t>
      </w:r>
      <w:r w:rsidR="007420C2">
        <w:rPr>
          <w:rFonts w:ascii="Times New Roman" w:hAnsi="Times New Roman" w:cs="Times New Roman"/>
          <w:sz w:val="28"/>
        </w:rPr>
        <w:t>«САНКТ-</w:t>
      </w:r>
      <w:r w:rsidRPr="009C73CE">
        <w:rPr>
          <w:rFonts w:ascii="Times New Roman" w:hAnsi="Times New Roman" w:cs="Times New Roman"/>
          <w:sz w:val="28"/>
        </w:rPr>
        <w:t>ПЕТЕРБУРГСКИЙ ГОСУДАРСТВЕННЫЙ УНИВЕРСИТЕТ»</w:t>
      </w:r>
      <w:r w:rsidR="00BF1581">
        <w:rPr>
          <w:rFonts w:ascii="Times New Roman" w:hAnsi="Times New Roman" w:cs="Times New Roman"/>
          <w:sz w:val="28"/>
        </w:rPr>
        <w:t xml:space="preserve">   </w:t>
      </w:r>
      <w:r w:rsidRPr="009C73CE">
        <w:rPr>
          <w:rFonts w:ascii="Times New Roman" w:hAnsi="Times New Roman" w:cs="Times New Roman"/>
          <w:sz w:val="28"/>
        </w:rPr>
        <w:t>(СПбГУ)</w:t>
      </w:r>
      <w:r w:rsidR="00BF1581">
        <w:rPr>
          <w:rFonts w:ascii="Times New Roman" w:hAnsi="Times New Roman" w:cs="Times New Roman"/>
          <w:sz w:val="28"/>
        </w:rPr>
        <w:t xml:space="preserve">                                                                                                       </w:t>
      </w:r>
      <w:r w:rsidRPr="009C73CE">
        <w:rPr>
          <w:rFonts w:ascii="Times New Roman" w:hAnsi="Times New Roman" w:cs="Times New Roman"/>
          <w:sz w:val="28"/>
        </w:rPr>
        <w:t>Институт Наук о Земле</w:t>
      </w:r>
    </w:p>
    <w:p w:rsidR="00B16A5F" w:rsidRPr="009C73CE" w:rsidRDefault="00B16A5F" w:rsidP="007420C2">
      <w:pPr>
        <w:jc w:val="center"/>
        <w:rPr>
          <w:rFonts w:ascii="Times New Roman" w:hAnsi="Times New Roman" w:cs="Times New Roman"/>
          <w:sz w:val="28"/>
        </w:rPr>
      </w:pPr>
      <w:r w:rsidRPr="009C73CE">
        <w:rPr>
          <w:rFonts w:ascii="Times New Roman" w:hAnsi="Times New Roman" w:cs="Times New Roman"/>
          <w:sz w:val="28"/>
        </w:rPr>
        <w:t>Кафедра экологической безопасности и устойчивого развития регионов</w:t>
      </w:r>
    </w:p>
    <w:p w:rsidR="00B16A5F" w:rsidRPr="009C73CE" w:rsidRDefault="00B16A5F" w:rsidP="00B16A5F">
      <w:pPr>
        <w:rPr>
          <w:rFonts w:ascii="Times New Roman" w:hAnsi="Times New Roman" w:cs="Times New Roman"/>
          <w:sz w:val="28"/>
        </w:rPr>
      </w:pPr>
    </w:p>
    <w:p w:rsidR="00B16A5F" w:rsidRPr="009C73CE" w:rsidRDefault="00BF1581" w:rsidP="00B16A5F">
      <w:pPr>
        <w:jc w:val="center"/>
        <w:rPr>
          <w:rFonts w:ascii="Times New Roman" w:hAnsi="Times New Roman" w:cs="Times New Roman"/>
          <w:b/>
          <w:sz w:val="28"/>
        </w:rPr>
      </w:pPr>
      <w:r>
        <w:rPr>
          <w:rFonts w:ascii="Times New Roman" w:hAnsi="Times New Roman" w:cs="Times New Roman"/>
          <w:b/>
          <w:sz w:val="28"/>
        </w:rPr>
        <w:t>Попова</w:t>
      </w:r>
      <w:r w:rsidR="00B16A5F" w:rsidRPr="009C73CE">
        <w:rPr>
          <w:rFonts w:ascii="Times New Roman" w:hAnsi="Times New Roman" w:cs="Times New Roman"/>
          <w:b/>
          <w:sz w:val="28"/>
        </w:rPr>
        <w:t xml:space="preserve"> Надежда Сергеевна</w:t>
      </w:r>
    </w:p>
    <w:p w:rsidR="00B16A5F" w:rsidRPr="009C73CE" w:rsidRDefault="00B16A5F" w:rsidP="00B16A5F">
      <w:pPr>
        <w:jc w:val="center"/>
        <w:rPr>
          <w:rFonts w:ascii="Times New Roman" w:hAnsi="Times New Roman" w:cs="Times New Roman"/>
          <w:sz w:val="28"/>
        </w:rPr>
      </w:pPr>
    </w:p>
    <w:p w:rsidR="00B16A5F" w:rsidRPr="009C73CE" w:rsidRDefault="00BF1581" w:rsidP="00B16A5F">
      <w:pPr>
        <w:jc w:val="center"/>
        <w:rPr>
          <w:rFonts w:ascii="Times New Roman" w:hAnsi="Times New Roman" w:cs="Times New Roman"/>
          <w:b/>
          <w:sz w:val="28"/>
        </w:rPr>
      </w:pPr>
      <w:r>
        <w:rPr>
          <w:rFonts w:ascii="Times New Roman" w:hAnsi="Times New Roman" w:cs="Times New Roman"/>
          <w:b/>
          <w:sz w:val="28"/>
        </w:rPr>
        <w:t xml:space="preserve">Отработка подходов оценки жизненного цикла по критериям экологической безопасности для мебели на примере продукции </w:t>
      </w:r>
      <w:r>
        <w:rPr>
          <w:rFonts w:ascii="Times New Roman" w:hAnsi="Times New Roman" w:cs="Times New Roman"/>
          <w:b/>
          <w:sz w:val="28"/>
          <w:lang w:val="en-US"/>
        </w:rPr>
        <w:t>IKEA</w:t>
      </w:r>
      <w:r w:rsidRPr="00BF1581">
        <w:rPr>
          <w:rFonts w:ascii="Times New Roman" w:hAnsi="Times New Roman" w:cs="Times New Roman"/>
          <w:b/>
          <w:sz w:val="28"/>
        </w:rPr>
        <w:t xml:space="preserve"> </w:t>
      </w:r>
      <w:r>
        <w:rPr>
          <w:rFonts w:ascii="Times New Roman" w:hAnsi="Times New Roman" w:cs="Times New Roman"/>
          <w:b/>
          <w:sz w:val="28"/>
          <w:lang w:val="en-US"/>
        </w:rPr>
        <w:t>Industry</w:t>
      </w:r>
      <w:r w:rsidR="00B16A5F" w:rsidRPr="009C73CE">
        <w:rPr>
          <w:rFonts w:ascii="Times New Roman" w:hAnsi="Times New Roman" w:cs="Times New Roman"/>
          <w:b/>
          <w:sz w:val="28"/>
        </w:rPr>
        <w:t xml:space="preserve"> </w:t>
      </w:r>
    </w:p>
    <w:p w:rsidR="00B16A5F" w:rsidRPr="009C73CE" w:rsidRDefault="00B16A5F" w:rsidP="00BF1581">
      <w:pPr>
        <w:rPr>
          <w:rFonts w:ascii="Times New Roman" w:hAnsi="Times New Roman" w:cs="Times New Roman"/>
          <w:b/>
          <w:sz w:val="28"/>
        </w:rPr>
      </w:pPr>
    </w:p>
    <w:p w:rsidR="00B16A5F" w:rsidRPr="00644EF9" w:rsidRDefault="00B16A5F" w:rsidP="00BF1581">
      <w:pPr>
        <w:jc w:val="center"/>
        <w:rPr>
          <w:rFonts w:ascii="Times New Roman" w:hAnsi="Times New Roman" w:cs="Times New Roman"/>
          <w:sz w:val="24"/>
        </w:rPr>
      </w:pPr>
      <w:r w:rsidRPr="00644EF9">
        <w:rPr>
          <w:rFonts w:ascii="Times New Roman" w:hAnsi="Times New Roman" w:cs="Times New Roman"/>
          <w:sz w:val="24"/>
        </w:rPr>
        <w:t>Выпускная квалификационная работа</w:t>
      </w:r>
      <w:r w:rsidR="007420C2" w:rsidRPr="00644EF9">
        <w:rPr>
          <w:rFonts w:ascii="Times New Roman" w:hAnsi="Times New Roman" w:cs="Times New Roman"/>
          <w:sz w:val="24"/>
        </w:rPr>
        <w:t xml:space="preserve">                                                                                         </w:t>
      </w:r>
      <w:r w:rsidR="00BF1581" w:rsidRPr="00644EF9">
        <w:rPr>
          <w:rFonts w:ascii="Times New Roman" w:hAnsi="Times New Roman" w:cs="Times New Roman"/>
          <w:sz w:val="24"/>
        </w:rPr>
        <w:t>По направлению 05.04.06  «Экология и природопользование»                             О</w:t>
      </w:r>
      <w:r w:rsidRPr="00644EF9">
        <w:rPr>
          <w:rFonts w:ascii="Times New Roman" w:hAnsi="Times New Roman" w:cs="Times New Roman"/>
          <w:sz w:val="24"/>
        </w:rPr>
        <w:t>бразовательная программа магистратуры</w:t>
      </w:r>
      <w:r w:rsidR="00BF1581" w:rsidRPr="00644EF9">
        <w:rPr>
          <w:rFonts w:ascii="Times New Roman" w:hAnsi="Times New Roman" w:cs="Times New Roman"/>
          <w:sz w:val="24"/>
        </w:rPr>
        <w:t xml:space="preserve"> </w:t>
      </w:r>
      <w:r w:rsidRPr="00644EF9">
        <w:rPr>
          <w:rFonts w:ascii="Times New Roman" w:hAnsi="Times New Roman" w:cs="Times New Roman"/>
          <w:sz w:val="24"/>
        </w:rPr>
        <w:t>ВМ 5531 «Экологический менеджмент»</w:t>
      </w:r>
    </w:p>
    <w:p w:rsidR="00B16A5F" w:rsidRPr="009C73CE" w:rsidRDefault="00B16A5F" w:rsidP="00B16A5F">
      <w:pPr>
        <w:rPr>
          <w:rFonts w:ascii="Times New Roman" w:hAnsi="Times New Roman" w:cs="Times New Roman"/>
          <w:sz w:val="28"/>
        </w:rPr>
      </w:pPr>
    </w:p>
    <w:p w:rsidR="00B16A5F" w:rsidRPr="00644EF9" w:rsidRDefault="00B16A5F" w:rsidP="00B16A5F">
      <w:pPr>
        <w:jc w:val="right"/>
        <w:rPr>
          <w:rFonts w:ascii="Times New Roman" w:hAnsi="Times New Roman" w:cs="Times New Roman"/>
          <w:sz w:val="28"/>
        </w:rPr>
      </w:pPr>
      <w:r w:rsidRPr="00644EF9">
        <w:rPr>
          <w:rFonts w:ascii="Times New Roman" w:hAnsi="Times New Roman" w:cs="Times New Roman"/>
          <w:sz w:val="28"/>
        </w:rPr>
        <w:t xml:space="preserve">Научный руководитель: </w:t>
      </w:r>
    </w:p>
    <w:p w:rsidR="00B16A5F" w:rsidRPr="00644EF9" w:rsidRDefault="00B16A5F" w:rsidP="004630EA">
      <w:pPr>
        <w:jc w:val="right"/>
        <w:rPr>
          <w:rFonts w:ascii="Times New Roman" w:hAnsi="Times New Roman" w:cs="Times New Roman"/>
          <w:sz w:val="28"/>
        </w:rPr>
      </w:pPr>
      <w:r w:rsidRPr="00644EF9">
        <w:rPr>
          <w:rFonts w:ascii="Times New Roman" w:hAnsi="Times New Roman" w:cs="Times New Roman"/>
          <w:sz w:val="28"/>
        </w:rPr>
        <w:t>к.э.н.  Хорошавин А. В.</w:t>
      </w:r>
    </w:p>
    <w:p w:rsidR="00E74402" w:rsidRDefault="00BF1581" w:rsidP="00B16A5F">
      <w:pPr>
        <w:jc w:val="right"/>
        <w:rPr>
          <w:rFonts w:ascii="Times New Roman" w:hAnsi="Times New Roman" w:cs="Times New Roman"/>
          <w:sz w:val="24"/>
        </w:rPr>
      </w:pPr>
      <w:r>
        <w:rPr>
          <w:rFonts w:ascii="Times New Roman" w:hAnsi="Times New Roman" w:cs="Times New Roman"/>
          <w:sz w:val="24"/>
        </w:rPr>
        <w:t>____________________</w:t>
      </w:r>
    </w:p>
    <w:p w:rsidR="00BF1581" w:rsidRPr="00BF1581" w:rsidRDefault="00BF1581" w:rsidP="00B16A5F">
      <w:pPr>
        <w:jc w:val="right"/>
        <w:rPr>
          <w:rFonts w:ascii="Times New Roman" w:hAnsi="Times New Roman" w:cs="Times New Roman"/>
          <w:sz w:val="24"/>
        </w:rPr>
      </w:pPr>
      <w:r>
        <w:rPr>
          <w:rFonts w:ascii="Times New Roman" w:hAnsi="Times New Roman" w:cs="Times New Roman"/>
          <w:sz w:val="24"/>
        </w:rPr>
        <w:t>«_____» ______________</w:t>
      </w:r>
      <w:r w:rsidRPr="00644EF9">
        <w:rPr>
          <w:rFonts w:ascii="Times New Roman" w:hAnsi="Times New Roman" w:cs="Times New Roman"/>
          <w:sz w:val="28"/>
        </w:rPr>
        <w:t>2019</w:t>
      </w:r>
    </w:p>
    <w:p w:rsidR="00352E07" w:rsidRPr="00644EF9" w:rsidRDefault="00352E07" w:rsidP="00352E07">
      <w:pPr>
        <w:jc w:val="right"/>
        <w:rPr>
          <w:rFonts w:ascii="Times New Roman" w:hAnsi="Times New Roman" w:cs="Times New Roman"/>
          <w:sz w:val="28"/>
        </w:rPr>
      </w:pPr>
      <w:r w:rsidRPr="00644EF9">
        <w:rPr>
          <w:rFonts w:ascii="Times New Roman" w:hAnsi="Times New Roman" w:cs="Times New Roman"/>
          <w:sz w:val="28"/>
        </w:rPr>
        <w:t>Заведующий кафедрой:</w:t>
      </w:r>
    </w:p>
    <w:p w:rsidR="00BF1581" w:rsidRPr="00644EF9" w:rsidRDefault="00352E07" w:rsidP="004630EA">
      <w:pPr>
        <w:jc w:val="right"/>
        <w:rPr>
          <w:rFonts w:ascii="Times New Roman" w:hAnsi="Times New Roman" w:cs="Times New Roman"/>
          <w:sz w:val="28"/>
        </w:rPr>
      </w:pPr>
      <w:r w:rsidRPr="00644EF9">
        <w:rPr>
          <w:rFonts w:ascii="Times New Roman" w:hAnsi="Times New Roman" w:cs="Times New Roman"/>
          <w:sz w:val="28"/>
        </w:rPr>
        <w:t>к.г.н., доцент Федорова И. В.</w:t>
      </w:r>
    </w:p>
    <w:p w:rsidR="00BF1581" w:rsidRDefault="00BF1581" w:rsidP="004630EA">
      <w:pPr>
        <w:jc w:val="right"/>
        <w:rPr>
          <w:rFonts w:ascii="Times New Roman" w:hAnsi="Times New Roman" w:cs="Times New Roman"/>
          <w:sz w:val="24"/>
        </w:rPr>
      </w:pPr>
      <w:r>
        <w:rPr>
          <w:rFonts w:ascii="Times New Roman" w:hAnsi="Times New Roman" w:cs="Times New Roman"/>
          <w:sz w:val="24"/>
        </w:rPr>
        <w:t>____________________</w:t>
      </w:r>
    </w:p>
    <w:p w:rsidR="00BF1581" w:rsidRPr="00BF1581" w:rsidRDefault="00BF1581" w:rsidP="00BF1581">
      <w:pPr>
        <w:jc w:val="right"/>
        <w:rPr>
          <w:rFonts w:ascii="Times New Roman" w:hAnsi="Times New Roman" w:cs="Times New Roman"/>
          <w:sz w:val="24"/>
        </w:rPr>
      </w:pPr>
      <w:r>
        <w:rPr>
          <w:rFonts w:ascii="Times New Roman" w:hAnsi="Times New Roman" w:cs="Times New Roman"/>
          <w:sz w:val="24"/>
        </w:rPr>
        <w:t>«_____» ______________</w:t>
      </w:r>
      <w:r w:rsidRPr="00644EF9">
        <w:rPr>
          <w:rFonts w:ascii="Times New Roman" w:hAnsi="Times New Roman" w:cs="Times New Roman"/>
          <w:sz w:val="28"/>
        </w:rPr>
        <w:t>2019</w:t>
      </w:r>
      <w:r w:rsidR="00352E07" w:rsidRPr="00644EF9">
        <w:rPr>
          <w:rFonts w:ascii="Times New Roman" w:hAnsi="Times New Roman" w:cs="Times New Roman"/>
          <w:sz w:val="28"/>
        </w:rPr>
        <w:t xml:space="preserve"> </w:t>
      </w:r>
      <w:r w:rsidR="00352E07" w:rsidRPr="00BF1581">
        <w:rPr>
          <w:rFonts w:ascii="Times New Roman" w:hAnsi="Times New Roman" w:cs="Times New Roman"/>
          <w:sz w:val="24"/>
        </w:rPr>
        <w:t xml:space="preserve"> </w:t>
      </w:r>
      <w:r w:rsidR="00B16A5F" w:rsidRPr="00BF1581">
        <w:rPr>
          <w:rFonts w:ascii="Times New Roman" w:hAnsi="Times New Roman" w:cs="Times New Roman"/>
          <w:sz w:val="24"/>
        </w:rPr>
        <w:t xml:space="preserve"> </w:t>
      </w:r>
    </w:p>
    <w:p w:rsidR="007420C2" w:rsidRDefault="007420C2" w:rsidP="00B16A5F">
      <w:pPr>
        <w:jc w:val="center"/>
        <w:rPr>
          <w:rFonts w:ascii="Times New Roman" w:hAnsi="Times New Roman" w:cs="Times New Roman"/>
          <w:sz w:val="28"/>
        </w:rPr>
      </w:pPr>
    </w:p>
    <w:p w:rsidR="00281C94" w:rsidRPr="009C73CE" w:rsidRDefault="00B16A5F" w:rsidP="007420C2">
      <w:pPr>
        <w:jc w:val="center"/>
        <w:rPr>
          <w:rFonts w:ascii="Times New Roman" w:hAnsi="Times New Roman" w:cs="Times New Roman"/>
          <w:sz w:val="28"/>
        </w:rPr>
      </w:pPr>
      <w:r w:rsidRPr="009C73CE">
        <w:rPr>
          <w:rFonts w:ascii="Times New Roman" w:hAnsi="Times New Roman" w:cs="Times New Roman"/>
          <w:sz w:val="28"/>
        </w:rPr>
        <w:t>Санкт-Петербург</w:t>
      </w:r>
      <w:r w:rsidR="007420C2">
        <w:rPr>
          <w:rFonts w:ascii="Times New Roman" w:hAnsi="Times New Roman" w:cs="Times New Roman"/>
          <w:sz w:val="28"/>
        </w:rPr>
        <w:t xml:space="preserve">                                                                                                         </w:t>
      </w:r>
      <w:r w:rsidRPr="009C73CE">
        <w:rPr>
          <w:rFonts w:ascii="Times New Roman" w:hAnsi="Times New Roman" w:cs="Times New Roman"/>
          <w:sz w:val="28"/>
        </w:rPr>
        <w:t>2019</w:t>
      </w:r>
    </w:p>
    <w:sdt>
      <w:sdtPr>
        <w:rPr>
          <w:rFonts w:ascii="Times New Roman" w:eastAsiaTheme="minorHAnsi" w:hAnsi="Times New Roman" w:cs="Times New Roman"/>
          <w:b w:val="0"/>
          <w:bCs w:val="0"/>
          <w:color w:val="auto"/>
          <w:sz w:val="22"/>
          <w:szCs w:val="22"/>
        </w:rPr>
        <w:id w:val="1493532563"/>
        <w:docPartObj>
          <w:docPartGallery w:val="Table of Contents"/>
          <w:docPartUnique/>
        </w:docPartObj>
      </w:sdtPr>
      <w:sdtEndPr>
        <w:rPr>
          <w:sz w:val="28"/>
          <w:szCs w:val="28"/>
        </w:rPr>
      </w:sdtEndPr>
      <w:sdtContent>
        <w:p w:rsidR="00C2054B" w:rsidRPr="004630EA" w:rsidRDefault="00C2054B" w:rsidP="00C2054B">
          <w:pPr>
            <w:pStyle w:val="aa"/>
            <w:spacing w:line="360" w:lineRule="auto"/>
            <w:jc w:val="center"/>
            <w:rPr>
              <w:rFonts w:ascii="Times New Roman" w:hAnsi="Times New Roman" w:cs="Times New Roman"/>
            </w:rPr>
          </w:pPr>
          <w:r w:rsidRPr="004630EA">
            <w:rPr>
              <w:rFonts w:ascii="Times New Roman" w:hAnsi="Times New Roman" w:cs="Times New Roman"/>
              <w:color w:val="auto"/>
            </w:rPr>
            <w:t>Содержание</w:t>
          </w:r>
        </w:p>
        <w:p w:rsidR="00C2054B" w:rsidRPr="004630EA" w:rsidRDefault="00C2054B" w:rsidP="00C2054B">
          <w:pPr>
            <w:rPr>
              <w:rFonts w:ascii="Times New Roman" w:hAnsi="Times New Roman" w:cs="Times New Roman"/>
              <w:sz w:val="28"/>
              <w:szCs w:val="28"/>
            </w:rPr>
          </w:pPr>
        </w:p>
        <w:p w:rsidR="00930110" w:rsidRPr="00930110" w:rsidRDefault="006232DD">
          <w:pPr>
            <w:pStyle w:val="11"/>
            <w:tabs>
              <w:tab w:val="right" w:leader="dot" w:pos="9345"/>
            </w:tabs>
            <w:rPr>
              <w:rFonts w:ascii="Times New Roman" w:eastAsiaTheme="minorEastAsia" w:hAnsi="Times New Roman" w:cs="Times New Roman"/>
              <w:noProof/>
              <w:sz w:val="28"/>
              <w:szCs w:val="28"/>
              <w:lang w:eastAsia="ru-RU"/>
            </w:rPr>
          </w:pPr>
          <w:r w:rsidRPr="00930110">
            <w:rPr>
              <w:rFonts w:ascii="Times New Roman" w:hAnsi="Times New Roman" w:cs="Times New Roman"/>
              <w:sz w:val="28"/>
              <w:szCs w:val="28"/>
            </w:rPr>
            <w:fldChar w:fldCharType="begin"/>
          </w:r>
          <w:r w:rsidR="00C2054B" w:rsidRPr="00930110">
            <w:rPr>
              <w:rFonts w:ascii="Times New Roman" w:hAnsi="Times New Roman" w:cs="Times New Roman"/>
              <w:sz w:val="28"/>
              <w:szCs w:val="28"/>
            </w:rPr>
            <w:instrText xml:space="preserve"> TOC \o "1-3" \h \z \u </w:instrText>
          </w:r>
          <w:r w:rsidRPr="00930110">
            <w:rPr>
              <w:rFonts w:ascii="Times New Roman" w:hAnsi="Times New Roman" w:cs="Times New Roman"/>
              <w:sz w:val="28"/>
              <w:szCs w:val="28"/>
            </w:rPr>
            <w:fldChar w:fldCharType="separate"/>
          </w:r>
          <w:hyperlink w:anchor="_Toc9783676" w:history="1">
            <w:r w:rsidR="00930110" w:rsidRPr="00930110">
              <w:rPr>
                <w:rStyle w:val="ab"/>
                <w:rFonts w:ascii="Times New Roman" w:hAnsi="Times New Roman" w:cs="Times New Roman"/>
                <w:noProof/>
                <w:color w:val="auto"/>
                <w:sz w:val="28"/>
                <w:szCs w:val="28"/>
              </w:rPr>
              <w:t>Введение</w:t>
            </w:r>
            <w:r w:rsidR="00930110" w:rsidRPr="00930110">
              <w:rPr>
                <w:rFonts w:ascii="Times New Roman" w:hAnsi="Times New Roman" w:cs="Times New Roman"/>
                <w:noProof/>
                <w:webHidden/>
                <w:sz w:val="28"/>
                <w:szCs w:val="28"/>
              </w:rPr>
              <w:tab/>
            </w:r>
            <w:r w:rsidRPr="00930110">
              <w:rPr>
                <w:rFonts w:ascii="Times New Roman" w:hAnsi="Times New Roman" w:cs="Times New Roman"/>
                <w:noProof/>
                <w:webHidden/>
                <w:sz w:val="28"/>
                <w:szCs w:val="28"/>
              </w:rPr>
              <w:fldChar w:fldCharType="begin"/>
            </w:r>
            <w:r w:rsidR="00930110" w:rsidRPr="00930110">
              <w:rPr>
                <w:rFonts w:ascii="Times New Roman" w:hAnsi="Times New Roman" w:cs="Times New Roman"/>
                <w:noProof/>
                <w:webHidden/>
                <w:sz w:val="28"/>
                <w:szCs w:val="28"/>
              </w:rPr>
              <w:instrText xml:space="preserve"> PAGEREF _Toc9783676 \h </w:instrText>
            </w:r>
            <w:r w:rsidRPr="00930110">
              <w:rPr>
                <w:rFonts w:ascii="Times New Roman" w:hAnsi="Times New Roman" w:cs="Times New Roman"/>
                <w:noProof/>
                <w:webHidden/>
                <w:sz w:val="28"/>
                <w:szCs w:val="28"/>
              </w:rPr>
            </w:r>
            <w:r w:rsidRPr="00930110">
              <w:rPr>
                <w:rFonts w:ascii="Times New Roman" w:hAnsi="Times New Roman" w:cs="Times New Roman"/>
                <w:noProof/>
                <w:webHidden/>
                <w:sz w:val="28"/>
                <w:szCs w:val="28"/>
              </w:rPr>
              <w:fldChar w:fldCharType="separate"/>
            </w:r>
            <w:r w:rsidR="00D1324B">
              <w:rPr>
                <w:rFonts w:ascii="Times New Roman" w:hAnsi="Times New Roman" w:cs="Times New Roman"/>
                <w:noProof/>
                <w:webHidden/>
                <w:sz w:val="28"/>
                <w:szCs w:val="28"/>
              </w:rPr>
              <w:t>3</w:t>
            </w:r>
            <w:r w:rsidRPr="00930110">
              <w:rPr>
                <w:rFonts w:ascii="Times New Roman" w:hAnsi="Times New Roman" w:cs="Times New Roman"/>
                <w:noProof/>
                <w:webHidden/>
                <w:sz w:val="28"/>
                <w:szCs w:val="28"/>
              </w:rPr>
              <w:fldChar w:fldCharType="end"/>
            </w:r>
          </w:hyperlink>
        </w:p>
        <w:p w:rsidR="00930110" w:rsidRPr="00930110" w:rsidRDefault="006232DD">
          <w:pPr>
            <w:pStyle w:val="11"/>
            <w:tabs>
              <w:tab w:val="right" w:leader="dot" w:pos="9345"/>
            </w:tabs>
            <w:rPr>
              <w:rFonts w:ascii="Times New Roman" w:eastAsiaTheme="minorEastAsia" w:hAnsi="Times New Roman" w:cs="Times New Roman"/>
              <w:noProof/>
              <w:sz w:val="28"/>
              <w:szCs w:val="28"/>
              <w:lang w:eastAsia="ru-RU"/>
            </w:rPr>
          </w:pPr>
          <w:hyperlink w:anchor="_Toc9783677" w:history="1">
            <w:r w:rsidR="00930110" w:rsidRPr="00930110">
              <w:rPr>
                <w:rStyle w:val="ab"/>
                <w:rFonts w:ascii="Times New Roman" w:hAnsi="Times New Roman" w:cs="Times New Roman"/>
                <w:noProof/>
                <w:color w:val="auto"/>
                <w:sz w:val="28"/>
                <w:szCs w:val="28"/>
              </w:rPr>
              <w:t>Глава 1. Обзор существующих методов обеспечения экологической безопасности продукции</w:t>
            </w:r>
            <w:r w:rsidR="00930110" w:rsidRPr="00930110">
              <w:rPr>
                <w:rFonts w:ascii="Times New Roman" w:hAnsi="Times New Roman" w:cs="Times New Roman"/>
                <w:noProof/>
                <w:webHidden/>
                <w:sz w:val="28"/>
                <w:szCs w:val="28"/>
              </w:rPr>
              <w:tab/>
            </w:r>
            <w:r w:rsidRPr="00930110">
              <w:rPr>
                <w:rFonts w:ascii="Times New Roman" w:hAnsi="Times New Roman" w:cs="Times New Roman"/>
                <w:noProof/>
                <w:webHidden/>
                <w:sz w:val="28"/>
                <w:szCs w:val="28"/>
              </w:rPr>
              <w:fldChar w:fldCharType="begin"/>
            </w:r>
            <w:r w:rsidR="00930110" w:rsidRPr="00930110">
              <w:rPr>
                <w:rFonts w:ascii="Times New Roman" w:hAnsi="Times New Roman" w:cs="Times New Roman"/>
                <w:noProof/>
                <w:webHidden/>
                <w:sz w:val="28"/>
                <w:szCs w:val="28"/>
              </w:rPr>
              <w:instrText xml:space="preserve"> PAGEREF _Toc9783677 \h </w:instrText>
            </w:r>
            <w:r w:rsidRPr="00930110">
              <w:rPr>
                <w:rFonts w:ascii="Times New Roman" w:hAnsi="Times New Roman" w:cs="Times New Roman"/>
                <w:noProof/>
                <w:webHidden/>
                <w:sz w:val="28"/>
                <w:szCs w:val="28"/>
              </w:rPr>
            </w:r>
            <w:r w:rsidRPr="00930110">
              <w:rPr>
                <w:rFonts w:ascii="Times New Roman" w:hAnsi="Times New Roman" w:cs="Times New Roman"/>
                <w:noProof/>
                <w:webHidden/>
                <w:sz w:val="28"/>
                <w:szCs w:val="28"/>
              </w:rPr>
              <w:fldChar w:fldCharType="separate"/>
            </w:r>
            <w:r w:rsidR="00D1324B">
              <w:rPr>
                <w:rFonts w:ascii="Times New Roman" w:hAnsi="Times New Roman" w:cs="Times New Roman"/>
                <w:noProof/>
                <w:webHidden/>
                <w:sz w:val="28"/>
                <w:szCs w:val="28"/>
              </w:rPr>
              <w:t>5</w:t>
            </w:r>
            <w:r w:rsidRPr="00930110">
              <w:rPr>
                <w:rFonts w:ascii="Times New Roman" w:hAnsi="Times New Roman" w:cs="Times New Roman"/>
                <w:noProof/>
                <w:webHidden/>
                <w:sz w:val="28"/>
                <w:szCs w:val="28"/>
              </w:rPr>
              <w:fldChar w:fldCharType="end"/>
            </w:r>
          </w:hyperlink>
        </w:p>
        <w:p w:rsidR="00930110" w:rsidRPr="00930110" w:rsidRDefault="006232DD">
          <w:pPr>
            <w:pStyle w:val="21"/>
            <w:tabs>
              <w:tab w:val="right" w:leader="dot" w:pos="9345"/>
            </w:tabs>
            <w:rPr>
              <w:rFonts w:ascii="Times New Roman" w:eastAsiaTheme="minorEastAsia" w:hAnsi="Times New Roman" w:cs="Times New Roman"/>
              <w:noProof/>
              <w:sz w:val="28"/>
              <w:szCs w:val="28"/>
              <w:lang w:eastAsia="ru-RU"/>
            </w:rPr>
          </w:pPr>
          <w:hyperlink w:anchor="_Toc9783678" w:history="1">
            <w:r w:rsidR="00930110" w:rsidRPr="00930110">
              <w:rPr>
                <w:rStyle w:val="ab"/>
                <w:rFonts w:ascii="Times New Roman" w:hAnsi="Times New Roman" w:cs="Times New Roman"/>
                <w:noProof/>
                <w:color w:val="auto"/>
                <w:sz w:val="28"/>
                <w:szCs w:val="28"/>
              </w:rPr>
              <w:t>1.1 Обзор основных понятий</w:t>
            </w:r>
            <w:r w:rsidR="00930110" w:rsidRPr="00930110">
              <w:rPr>
                <w:rFonts w:ascii="Times New Roman" w:hAnsi="Times New Roman" w:cs="Times New Roman"/>
                <w:noProof/>
                <w:webHidden/>
                <w:sz w:val="28"/>
                <w:szCs w:val="28"/>
              </w:rPr>
              <w:tab/>
            </w:r>
            <w:r w:rsidRPr="00930110">
              <w:rPr>
                <w:rFonts w:ascii="Times New Roman" w:hAnsi="Times New Roman" w:cs="Times New Roman"/>
                <w:noProof/>
                <w:webHidden/>
                <w:sz w:val="28"/>
                <w:szCs w:val="28"/>
              </w:rPr>
              <w:fldChar w:fldCharType="begin"/>
            </w:r>
            <w:r w:rsidR="00930110" w:rsidRPr="00930110">
              <w:rPr>
                <w:rFonts w:ascii="Times New Roman" w:hAnsi="Times New Roman" w:cs="Times New Roman"/>
                <w:noProof/>
                <w:webHidden/>
                <w:sz w:val="28"/>
                <w:szCs w:val="28"/>
              </w:rPr>
              <w:instrText xml:space="preserve"> PAGEREF _Toc9783678 \h </w:instrText>
            </w:r>
            <w:r w:rsidRPr="00930110">
              <w:rPr>
                <w:rFonts w:ascii="Times New Roman" w:hAnsi="Times New Roman" w:cs="Times New Roman"/>
                <w:noProof/>
                <w:webHidden/>
                <w:sz w:val="28"/>
                <w:szCs w:val="28"/>
              </w:rPr>
            </w:r>
            <w:r w:rsidRPr="00930110">
              <w:rPr>
                <w:rFonts w:ascii="Times New Roman" w:hAnsi="Times New Roman" w:cs="Times New Roman"/>
                <w:noProof/>
                <w:webHidden/>
                <w:sz w:val="28"/>
                <w:szCs w:val="28"/>
              </w:rPr>
              <w:fldChar w:fldCharType="separate"/>
            </w:r>
            <w:r w:rsidR="00D1324B">
              <w:rPr>
                <w:rFonts w:ascii="Times New Roman" w:hAnsi="Times New Roman" w:cs="Times New Roman"/>
                <w:noProof/>
                <w:webHidden/>
                <w:sz w:val="28"/>
                <w:szCs w:val="28"/>
              </w:rPr>
              <w:t>9</w:t>
            </w:r>
            <w:r w:rsidRPr="00930110">
              <w:rPr>
                <w:rFonts w:ascii="Times New Roman" w:hAnsi="Times New Roman" w:cs="Times New Roman"/>
                <w:noProof/>
                <w:webHidden/>
                <w:sz w:val="28"/>
                <w:szCs w:val="28"/>
              </w:rPr>
              <w:fldChar w:fldCharType="end"/>
            </w:r>
          </w:hyperlink>
        </w:p>
        <w:p w:rsidR="00930110" w:rsidRPr="00930110" w:rsidRDefault="006232DD">
          <w:pPr>
            <w:pStyle w:val="21"/>
            <w:tabs>
              <w:tab w:val="right" w:leader="dot" w:pos="9345"/>
            </w:tabs>
            <w:rPr>
              <w:rFonts w:ascii="Times New Roman" w:eastAsiaTheme="minorEastAsia" w:hAnsi="Times New Roman" w:cs="Times New Roman"/>
              <w:noProof/>
              <w:sz w:val="28"/>
              <w:szCs w:val="28"/>
              <w:lang w:eastAsia="ru-RU"/>
            </w:rPr>
          </w:pPr>
          <w:hyperlink w:anchor="_Toc9783679" w:history="1">
            <w:r w:rsidR="00930110" w:rsidRPr="00930110">
              <w:rPr>
                <w:rStyle w:val="ab"/>
                <w:rFonts w:ascii="Times New Roman" w:hAnsi="Times New Roman" w:cs="Times New Roman"/>
                <w:noProof/>
                <w:color w:val="auto"/>
                <w:sz w:val="28"/>
                <w:szCs w:val="28"/>
              </w:rPr>
              <w:t>1.2 Анализ нормативной документации в области оценки жизненного цикла</w:t>
            </w:r>
            <w:r w:rsidR="00930110" w:rsidRPr="00930110">
              <w:rPr>
                <w:rFonts w:ascii="Times New Roman" w:hAnsi="Times New Roman" w:cs="Times New Roman"/>
                <w:noProof/>
                <w:webHidden/>
                <w:sz w:val="28"/>
                <w:szCs w:val="28"/>
              </w:rPr>
              <w:tab/>
            </w:r>
            <w:r w:rsidRPr="00930110">
              <w:rPr>
                <w:rFonts w:ascii="Times New Roman" w:hAnsi="Times New Roman" w:cs="Times New Roman"/>
                <w:noProof/>
                <w:webHidden/>
                <w:sz w:val="28"/>
                <w:szCs w:val="28"/>
              </w:rPr>
              <w:fldChar w:fldCharType="begin"/>
            </w:r>
            <w:r w:rsidR="00930110" w:rsidRPr="00930110">
              <w:rPr>
                <w:rFonts w:ascii="Times New Roman" w:hAnsi="Times New Roman" w:cs="Times New Roman"/>
                <w:noProof/>
                <w:webHidden/>
                <w:sz w:val="28"/>
                <w:szCs w:val="28"/>
              </w:rPr>
              <w:instrText xml:space="preserve"> PAGEREF _Toc9783679 \h </w:instrText>
            </w:r>
            <w:r w:rsidRPr="00930110">
              <w:rPr>
                <w:rFonts w:ascii="Times New Roman" w:hAnsi="Times New Roman" w:cs="Times New Roman"/>
                <w:noProof/>
                <w:webHidden/>
                <w:sz w:val="28"/>
                <w:szCs w:val="28"/>
              </w:rPr>
            </w:r>
            <w:r w:rsidRPr="00930110">
              <w:rPr>
                <w:rFonts w:ascii="Times New Roman" w:hAnsi="Times New Roman" w:cs="Times New Roman"/>
                <w:noProof/>
                <w:webHidden/>
                <w:sz w:val="28"/>
                <w:szCs w:val="28"/>
              </w:rPr>
              <w:fldChar w:fldCharType="separate"/>
            </w:r>
            <w:r w:rsidR="00D1324B">
              <w:rPr>
                <w:rFonts w:ascii="Times New Roman" w:hAnsi="Times New Roman" w:cs="Times New Roman"/>
                <w:noProof/>
                <w:webHidden/>
                <w:sz w:val="28"/>
                <w:szCs w:val="28"/>
              </w:rPr>
              <w:t>12</w:t>
            </w:r>
            <w:r w:rsidRPr="00930110">
              <w:rPr>
                <w:rFonts w:ascii="Times New Roman" w:hAnsi="Times New Roman" w:cs="Times New Roman"/>
                <w:noProof/>
                <w:webHidden/>
                <w:sz w:val="28"/>
                <w:szCs w:val="28"/>
              </w:rPr>
              <w:fldChar w:fldCharType="end"/>
            </w:r>
          </w:hyperlink>
        </w:p>
        <w:p w:rsidR="00930110" w:rsidRPr="00930110" w:rsidRDefault="006232DD">
          <w:pPr>
            <w:pStyle w:val="11"/>
            <w:tabs>
              <w:tab w:val="right" w:leader="dot" w:pos="9345"/>
            </w:tabs>
            <w:rPr>
              <w:rFonts w:ascii="Times New Roman" w:eastAsiaTheme="minorEastAsia" w:hAnsi="Times New Roman" w:cs="Times New Roman"/>
              <w:noProof/>
              <w:sz w:val="28"/>
              <w:szCs w:val="28"/>
              <w:lang w:eastAsia="ru-RU"/>
            </w:rPr>
          </w:pPr>
          <w:hyperlink w:anchor="_Toc9783680" w:history="1">
            <w:r w:rsidR="00930110" w:rsidRPr="00930110">
              <w:rPr>
                <w:rStyle w:val="ab"/>
                <w:rFonts w:ascii="Times New Roman" w:hAnsi="Times New Roman" w:cs="Times New Roman"/>
                <w:noProof/>
                <w:color w:val="auto"/>
                <w:sz w:val="28"/>
                <w:szCs w:val="28"/>
              </w:rPr>
              <w:t xml:space="preserve">Глава 2. Адаптация подходов оценки жизненного цикла для мебельной продукции </w:t>
            </w:r>
            <w:r w:rsidR="00930110" w:rsidRPr="00930110">
              <w:rPr>
                <w:rStyle w:val="ab"/>
                <w:rFonts w:ascii="Times New Roman" w:hAnsi="Times New Roman" w:cs="Times New Roman"/>
                <w:noProof/>
                <w:color w:val="auto"/>
                <w:sz w:val="28"/>
                <w:szCs w:val="28"/>
                <w:lang w:val="en-US"/>
              </w:rPr>
              <w:t>IKEA</w:t>
            </w:r>
            <w:r w:rsidR="00930110" w:rsidRPr="00930110">
              <w:rPr>
                <w:rStyle w:val="ab"/>
                <w:rFonts w:ascii="Times New Roman" w:hAnsi="Times New Roman" w:cs="Times New Roman"/>
                <w:noProof/>
                <w:color w:val="auto"/>
                <w:sz w:val="28"/>
                <w:szCs w:val="28"/>
              </w:rPr>
              <w:t xml:space="preserve"> </w:t>
            </w:r>
            <w:r w:rsidR="00930110" w:rsidRPr="00930110">
              <w:rPr>
                <w:rStyle w:val="ab"/>
                <w:rFonts w:ascii="Times New Roman" w:hAnsi="Times New Roman" w:cs="Times New Roman"/>
                <w:noProof/>
                <w:color w:val="auto"/>
                <w:sz w:val="28"/>
                <w:szCs w:val="28"/>
                <w:lang w:val="en-US"/>
              </w:rPr>
              <w:t>Industry</w:t>
            </w:r>
            <w:r w:rsidR="00930110" w:rsidRPr="00930110">
              <w:rPr>
                <w:rFonts w:ascii="Times New Roman" w:hAnsi="Times New Roman" w:cs="Times New Roman"/>
                <w:noProof/>
                <w:webHidden/>
                <w:sz w:val="28"/>
                <w:szCs w:val="28"/>
              </w:rPr>
              <w:tab/>
            </w:r>
            <w:r w:rsidRPr="00930110">
              <w:rPr>
                <w:rFonts w:ascii="Times New Roman" w:hAnsi="Times New Roman" w:cs="Times New Roman"/>
                <w:noProof/>
                <w:webHidden/>
                <w:sz w:val="28"/>
                <w:szCs w:val="28"/>
              </w:rPr>
              <w:fldChar w:fldCharType="begin"/>
            </w:r>
            <w:r w:rsidR="00930110" w:rsidRPr="00930110">
              <w:rPr>
                <w:rFonts w:ascii="Times New Roman" w:hAnsi="Times New Roman" w:cs="Times New Roman"/>
                <w:noProof/>
                <w:webHidden/>
                <w:sz w:val="28"/>
                <w:szCs w:val="28"/>
              </w:rPr>
              <w:instrText xml:space="preserve"> PAGEREF _Toc9783680 \h </w:instrText>
            </w:r>
            <w:r w:rsidRPr="00930110">
              <w:rPr>
                <w:rFonts w:ascii="Times New Roman" w:hAnsi="Times New Roman" w:cs="Times New Roman"/>
                <w:noProof/>
                <w:webHidden/>
                <w:sz w:val="28"/>
                <w:szCs w:val="28"/>
              </w:rPr>
            </w:r>
            <w:r w:rsidRPr="00930110">
              <w:rPr>
                <w:rFonts w:ascii="Times New Roman" w:hAnsi="Times New Roman" w:cs="Times New Roman"/>
                <w:noProof/>
                <w:webHidden/>
                <w:sz w:val="28"/>
                <w:szCs w:val="28"/>
              </w:rPr>
              <w:fldChar w:fldCharType="separate"/>
            </w:r>
            <w:r w:rsidR="00D1324B">
              <w:rPr>
                <w:rFonts w:ascii="Times New Roman" w:hAnsi="Times New Roman" w:cs="Times New Roman"/>
                <w:noProof/>
                <w:webHidden/>
                <w:sz w:val="28"/>
                <w:szCs w:val="28"/>
              </w:rPr>
              <w:t>18</w:t>
            </w:r>
            <w:r w:rsidRPr="00930110">
              <w:rPr>
                <w:rFonts w:ascii="Times New Roman" w:hAnsi="Times New Roman" w:cs="Times New Roman"/>
                <w:noProof/>
                <w:webHidden/>
                <w:sz w:val="28"/>
                <w:szCs w:val="28"/>
              </w:rPr>
              <w:fldChar w:fldCharType="end"/>
            </w:r>
          </w:hyperlink>
        </w:p>
        <w:p w:rsidR="00930110" w:rsidRPr="00930110" w:rsidRDefault="006232DD">
          <w:pPr>
            <w:pStyle w:val="21"/>
            <w:tabs>
              <w:tab w:val="right" w:leader="dot" w:pos="9345"/>
            </w:tabs>
            <w:rPr>
              <w:rFonts w:ascii="Times New Roman" w:eastAsiaTheme="minorEastAsia" w:hAnsi="Times New Roman" w:cs="Times New Roman"/>
              <w:noProof/>
              <w:sz w:val="28"/>
              <w:szCs w:val="28"/>
              <w:lang w:eastAsia="ru-RU"/>
            </w:rPr>
          </w:pPr>
          <w:hyperlink w:anchor="_Toc9783681" w:history="1">
            <w:r w:rsidR="00930110" w:rsidRPr="00930110">
              <w:rPr>
                <w:rStyle w:val="ab"/>
                <w:rFonts w:ascii="Times New Roman" w:hAnsi="Times New Roman" w:cs="Times New Roman"/>
                <w:noProof/>
                <w:color w:val="auto"/>
                <w:sz w:val="28"/>
                <w:szCs w:val="28"/>
              </w:rPr>
              <w:t>2.1 Информация об исследуемом объекте оценки жизненного цикла – мебельной продукции предприятия «</w:t>
            </w:r>
            <w:r w:rsidR="00930110" w:rsidRPr="00930110">
              <w:rPr>
                <w:rStyle w:val="ab"/>
                <w:rFonts w:ascii="Times New Roman" w:hAnsi="Times New Roman" w:cs="Times New Roman"/>
                <w:noProof/>
                <w:color w:val="auto"/>
                <w:sz w:val="28"/>
                <w:szCs w:val="28"/>
                <w:lang w:val="en-US"/>
              </w:rPr>
              <w:t>IKEA</w:t>
            </w:r>
            <w:r w:rsidR="00930110" w:rsidRPr="00930110">
              <w:rPr>
                <w:rStyle w:val="ab"/>
                <w:rFonts w:ascii="Times New Roman" w:hAnsi="Times New Roman" w:cs="Times New Roman"/>
                <w:noProof/>
                <w:color w:val="auto"/>
                <w:sz w:val="28"/>
                <w:szCs w:val="28"/>
              </w:rPr>
              <w:t xml:space="preserve"> </w:t>
            </w:r>
            <w:r w:rsidR="00930110" w:rsidRPr="00930110">
              <w:rPr>
                <w:rStyle w:val="ab"/>
                <w:rFonts w:ascii="Times New Roman" w:hAnsi="Times New Roman" w:cs="Times New Roman"/>
                <w:noProof/>
                <w:color w:val="auto"/>
                <w:sz w:val="28"/>
                <w:szCs w:val="28"/>
                <w:lang w:val="en-US"/>
              </w:rPr>
              <w:t>Industry</w:t>
            </w:r>
            <w:r w:rsidR="00930110" w:rsidRPr="00930110">
              <w:rPr>
                <w:rStyle w:val="ab"/>
                <w:rFonts w:ascii="Times New Roman" w:hAnsi="Times New Roman" w:cs="Times New Roman"/>
                <w:noProof/>
                <w:color w:val="auto"/>
                <w:sz w:val="28"/>
                <w:szCs w:val="28"/>
              </w:rPr>
              <w:t>»</w:t>
            </w:r>
            <w:r w:rsidR="00930110" w:rsidRPr="00930110">
              <w:rPr>
                <w:rFonts w:ascii="Times New Roman" w:hAnsi="Times New Roman" w:cs="Times New Roman"/>
                <w:noProof/>
                <w:webHidden/>
                <w:sz w:val="28"/>
                <w:szCs w:val="28"/>
              </w:rPr>
              <w:tab/>
            </w:r>
            <w:r w:rsidRPr="00930110">
              <w:rPr>
                <w:rFonts w:ascii="Times New Roman" w:hAnsi="Times New Roman" w:cs="Times New Roman"/>
                <w:noProof/>
                <w:webHidden/>
                <w:sz w:val="28"/>
                <w:szCs w:val="28"/>
              </w:rPr>
              <w:fldChar w:fldCharType="begin"/>
            </w:r>
            <w:r w:rsidR="00930110" w:rsidRPr="00930110">
              <w:rPr>
                <w:rFonts w:ascii="Times New Roman" w:hAnsi="Times New Roman" w:cs="Times New Roman"/>
                <w:noProof/>
                <w:webHidden/>
                <w:sz w:val="28"/>
                <w:szCs w:val="28"/>
              </w:rPr>
              <w:instrText xml:space="preserve"> PAGEREF _Toc9783681 \h </w:instrText>
            </w:r>
            <w:r w:rsidRPr="00930110">
              <w:rPr>
                <w:rFonts w:ascii="Times New Roman" w:hAnsi="Times New Roman" w:cs="Times New Roman"/>
                <w:noProof/>
                <w:webHidden/>
                <w:sz w:val="28"/>
                <w:szCs w:val="28"/>
              </w:rPr>
            </w:r>
            <w:r w:rsidRPr="00930110">
              <w:rPr>
                <w:rFonts w:ascii="Times New Roman" w:hAnsi="Times New Roman" w:cs="Times New Roman"/>
                <w:noProof/>
                <w:webHidden/>
                <w:sz w:val="28"/>
                <w:szCs w:val="28"/>
              </w:rPr>
              <w:fldChar w:fldCharType="separate"/>
            </w:r>
            <w:r w:rsidR="00D1324B">
              <w:rPr>
                <w:rFonts w:ascii="Times New Roman" w:hAnsi="Times New Roman" w:cs="Times New Roman"/>
                <w:noProof/>
                <w:webHidden/>
                <w:sz w:val="28"/>
                <w:szCs w:val="28"/>
              </w:rPr>
              <w:t>18</w:t>
            </w:r>
            <w:r w:rsidRPr="00930110">
              <w:rPr>
                <w:rFonts w:ascii="Times New Roman" w:hAnsi="Times New Roman" w:cs="Times New Roman"/>
                <w:noProof/>
                <w:webHidden/>
                <w:sz w:val="28"/>
                <w:szCs w:val="28"/>
              </w:rPr>
              <w:fldChar w:fldCharType="end"/>
            </w:r>
          </w:hyperlink>
        </w:p>
        <w:p w:rsidR="00930110" w:rsidRPr="00930110" w:rsidRDefault="006232DD">
          <w:pPr>
            <w:pStyle w:val="31"/>
            <w:tabs>
              <w:tab w:val="right" w:leader="dot" w:pos="9345"/>
            </w:tabs>
            <w:rPr>
              <w:rFonts w:ascii="Times New Roman" w:eastAsiaTheme="minorEastAsia" w:hAnsi="Times New Roman" w:cs="Times New Roman"/>
              <w:noProof/>
              <w:sz w:val="28"/>
              <w:szCs w:val="28"/>
              <w:lang w:eastAsia="ru-RU"/>
            </w:rPr>
          </w:pPr>
          <w:hyperlink w:anchor="_Toc9783682" w:history="1">
            <w:r w:rsidR="00930110" w:rsidRPr="00930110">
              <w:rPr>
                <w:rStyle w:val="ab"/>
                <w:rFonts w:ascii="Times New Roman" w:hAnsi="Times New Roman" w:cs="Times New Roman"/>
                <w:noProof/>
                <w:color w:val="auto"/>
                <w:sz w:val="28"/>
                <w:szCs w:val="28"/>
              </w:rPr>
              <w:t>2.1.1 Характеристики предприятия</w:t>
            </w:r>
            <w:r w:rsidR="00930110" w:rsidRPr="00930110">
              <w:rPr>
                <w:rFonts w:ascii="Times New Roman" w:hAnsi="Times New Roman" w:cs="Times New Roman"/>
                <w:noProof/>
                <w:webHidden/>
                <w:sz w:val="28"/>
                <w:szCs w:val="28"/>
              </w:rPr>
              <w:tab/>
            </w:r>
            <w:r w:rsidRPr="00930110">
              <w:rPr>
                <w:rFonts w:ascii="Times New Roman" w:hAnsi="Times New Roman" w:cs="Times New Roman"/>
                <w:noProof/>
                <w:webHidden/>
                <w:sz w:val="28"/>
                <w:szCs w:val="28"/>
              </w:rPr>
              <w:fldChar w:fldCharType="begin"/>
            </w:r>
            <w:r w:rsidR="00930110" w:rsidRPr="00930110">
              <w:rPr>
                <w:rFonts w:ascii="Times New Roman" w:hAnsi="Times New Roman" w:cs="Times New Roman"/>
                <w:noProof/>
                <w:webHidden/>
                <w:sz w:val="28"/>
                <w:szCs w:val="28"/>
              </w:rPr>
              <w:instrText xml:space="preserve"> PAGEREF _Toc9783682 \h </w:instrText>
            </w:r>
            <w:r w:rsidRPr="00930110">
              <w:rPr>
                <w:rFonts w:ascii="Times New Roman" w:hAnsi="Times New Roman" w:cs="Times New Roman"/>
                <w:noProof/>
                <w:webHidden/>
                <w:sz w:val="28"/>
                <w:szCs w:val="28"/>
              </w:rPr>
            </w:r>
            <w:r w:rsidRPr="00930110">
              <w:rPr>
                <w:rFonts w:ascii="Times New Roman" w:hAnsi="Times New Roman" w:cs="Times New Roman"/>
                <w:noProof/>
                <w:webHidden/>
                <w:sz w:val="28"/>
                <w:szCs w:val="28"/>
              </w:rPr>
              <w:fldChar w:fldCharType="separate"/>
            </w:r>
            <w:r w:rsidR="00D1324B">
              <w:rPr>
                <w:rFonts w:ascii="Times New Roman" w:hAnsi="Times New Roman" w:cs="Times New Roman"/>
                <w:noProof/>
                <w:webHidden/>
                <w:sz w:val="28"/>
                <w:szCs w:val="28"/>
              </w:rPr>
              <w:t>18</w:t>
            </w:r>
            <w:r w:rsidRPr="00930110">
              <w:rPr>
                <w:rFonts w:ascii="Times New Roman" w:hAnsi="Times New Roman" w:cs="Times New Roman"/>
                <w:noProof/>
                <w:webHidden/>
                <w:sz w:val="28"/>
                <w:szCs w:val="28"/>
              </w:rPr>
              <w:fldChar w:fldCharType="end"/>
            </w:r>
          </w:hyperlink>
        </w:p>
        <w:p w:rsidR="00930110" w:rsidRPr="00930110" w:rsidRDefault="006232DD">
          <w:pPr>
            <w:pStyle w:val="31"/>
            <w:tabs>
              <w:tab w:val="right" w:leader="dot" w:pos="9345"/>
            </w:tabs>
            <w:rPr>
              <w:rFonts w:ascii="Times New Roman" w:eastAsiaTheme="minorEastAsia" w:hAnsi="Times New Roman" w:cs="Times New Roman"/>
              <w:noProof/>
              <w:sz w:val="28"/>
              <w:szCs w:val="28"/>
              <w:lang w:eastAsia="ru-RU"/>
            </w:rPr>
          </w:pPr>
          <w:hyperlink w:anchor="_Toc9783683" w:history="1">
            <w:r w:rsidR="00930110" w:rsidRPr="00930110">
              <w:rPr>
                <w:rStyle w:val="ab"/>
                <w:rFonts w:ascii="Times New Roman" w:hAnsi="Times New Roman" w:cs="Times New Roman"/>
                <w:noProof/>
                <w:color w:val="auto"/>
                <w:sz w:val="28"/>
                <w:szCs w:val="28"/>
              </w:rPr>
              <w:t xml:space="preserve">2.1.2 Корпоративный стандарт </w:t>
            </w:r>
            <w:r w:rsidR="00930110" w:rsidRPr="00930110">
              <w:rPr>
                <w:rStyle w:val="ab"/>
                <w:rFonts w:ascii="Times New Roman" w:hAnsi="Times New Roman" w:cs="Times New Roman"/>
                <w:noProof/>
                <w:color w:val="auto"/>
                <w:sz w:val="28"/>
                <w:szCs w:val="28"/>
                <w:lang w:val="en-US"/>
              </w:rPr>
              <w:t>IWAY</w:t>
            </w:r>
            <w:r w:rsidR="00930110" w:rsidRPr="00930110">
              <w:rPr>
                <w:rStyle w:val="ab"/>
                <w:rFonts w:ascii="Times New Roman" w:hAnsi="Times New Roman" w:cs="Times New Roman"/>
                <w:noProof/>
                <w:color w:val="auto"/>
                <w:sz w:val="28"/>
                <w:szCs w:val="28"/>
              </w:rPr>
              <w:t>, как инструмент управления экологической безопасностью выпускаемой продукции</w:t>
            </w:r>
            <w:r w:rsidR="00930110" w:rsidRPr="00930110">
              <w:rPr>
                <w:rFonts w:ascii="Times New Roman" w:hAnsi="Times New Roman" w:cs="Times New Roman"/>
                <w:noProof/>
                <w:webHidden/>
                <w:sz w:val="28"/>
                <w:szCs w:val="28"/>
              </w:rPr>
              <w:tab/>
            </w:r>
            <w:r w:rsidRPr="00930110">
              <w:rPr>
                <w:rFonts w:ascii="Times New Roman" w:hAnsi="Times New Roman" w:cs="Times New Roman"/>
                <w:noProof/>
                <w:webHidden/>
                <w:sz w:val="28"/>
                <w:szCs w:val="28"/>
              </w:rPr>
              <w:fldChar w:fldCharType="begin"/>
            </w:r>
            <w:r w:rsidR="00930110" w:rsidRPr="00930110">
              <w:rPr>
                <w:rFonts w:ascii="Times New Roman" w:hAnsi="Times New Roman" w:cs="Times New Roman"/>
                <w:noProof/>
                <w:webHidden/>
                <w:sz w:val="28"/>
                <w:szCs w:val="28"/>
              </w:rPr>
              <w:instrText xml:space="preserve"> PAGEREF _Toc9783683 \h </w:instrText>
            </w:r>
            <w:r w:rsidRPr="00930110">
              <w:rPr>
                <w:rFonts w:ascii="Times New Roman" w:hAnsi="Times New Roman" w:cs="Times New Roman"/>
                <w:noProof/>
                <w:webHidden/>
                <w:sz w:val="28"/>
                <w:szCs w:val="28"/>
              </w:rPr>
            </w:r>
            <w:r w:rsidRPr="00930110">
              <w:rPr>
                <w:rFonts w:ascii="Times New Roman" w:hAnsi="Times New Roman" w:cs="Times New Roman"/>
                <w:noProof/>
                <w:webHidden/>
                <w:sz w:val="28"/>
                <w:szCs w:val="28"/>
              </w:rPr>
              <w:fldChar w:fldCharType="separate"/>
            </w:r>
            <w:r w:rsidR="00D1324B">
              <w:rPr>
                <w:rFonts w:ascii="Times New Roman" w:hAnsi="Times New Roman" w:cs="Times New Roman"/>
                <w:noProof/>
                <w:webHidden/>
                <w:sz w:val="28"/>
                <w:szCs w:val="28"/>
              </w:rPr>
              <w:t>21</w:t>
            </w:r>
            <w:r w:rsidRPr="00930110">
              <w:rPr>
                <w:rFonts w:ascii="Times New Roman" w:hAnsi="Times New Roman" w:cs="Times New Roman"/>
                <w:noProof/>
                <w:webHidden/>
                <w:sz w:val="28"/>
                <w:szCs w:val="28"/>
              </w:rPr>
              <w:fldChar w:fldCharType="end"/>
            </w:r>
          </w:hyperlink>
        </w:p>
        <w:p w:rsidR="00930110" w:rsidRPr="00930110" w:rsidRDefault="006232DD">
          <w:pPr>
            <w:pStyle w:val="21"/>
            <w:tabs>
              <w:tab w:val="right" w:leader="dot" w:pos="9345"/>
            </w:tabs>
            <w:rPr>
              <w:rFonts w:ascii="Times New Roman" w:eastAsiaTheme="minorEastAsia" w:hAnsi="Times New Roman" w:cs="Times New Roman"/>
              <w:noProof/>
              <w:sz w:val="28"/>
              <w:szCs w:val="28"/>
              <w:lang w:eastAsia="ru-RU"/>
            </w:rPr>
          </w:pPr>
          <w:hyperlink w:anchor="_Toc9783684" w:history="1">
            <w:r w:rsidR="00930110" w:rsidRPr="00930110">
              <w:rPr>
                <w:rStyle w:val="ab"/>
                <w:rFonts w:ascii="Times New Roman" w:hAnsi="Times New Roman" w:cs="Times New Roman"/>
                <w:noProof/>
                <w:color w:val="auto"/>
                <w:sz w:val="28"/>
                <w:szCs w:val="28"/>
              </w:rPr>
              <w:t>2.2 Отработка подходов оценки жизненного цикла по критериям экологической безопасности</w:t>
            </w:r>
            <w:r w:rsidR="00930110" w:rsidRPr="00930110">
              <w:rPr>
                <w:rFonts w:ascii="Times New Roman" w:hAnsi="Times New Roman" w:cs="Times New Roman"/>
                <w:noProof/>
                <w:webHidden/>
                <w:sz w:val="28"/>
                <w:szCs w:val="28"/>
              </w:rPr>
              <w:tab/>
            </w:r>
            <w:r w:rsidRPr="00930110">
              <w:rPr>
                <w:rFonts w:ascii="Times New Roman" w:hAnsi="Times New Roman" w:cs="Times New Roman"/>
                <w:noProof/>
                <w:webHidden/>
                <w:sz w:val="28"/>
                <w:szCs w:val="28"/>
              </w:rPr>
              <w:fldChar w:fldCharType="begin"/>
            </w:r>
            <w:r w:rsidR="00930110" w:rsidRPr="00930110">
              <w:rPr>
                <w:rFonts w:ascii="Times New Roman" w:hAnsi="Times New Roman" w:cs="Times New Roman"/>
                <w:noProof/>
                <w:webHidden/>
                <w:sz w:val="28"/>
                <w:szCs w:val="28"/>
              </w:rPr>
              <w:instrText xml:space="preserve"> PAGEREF _Toc9783684 \h </w:instrText>
            </w:r>
            <w:r w:rsidRPr="00930110">
              <w:rPr>
                <w:rFonts w:ascii="Times New Roman" w:hAnsi="Times New Roman" w:cs="Times New Roman"/>
                <w:noProof/>
                <w:webHidden/>
                <w:sz w:val="28"/>
                <w:szCs w:val="28"/>
              </w:rPr>
            </w:r>
            <w:r w:rsidRPr="00930110">
              <w:rPr>
                <w:rFonts w:ascii="Times New Roman" w:hAnsi="Times New Roman" w:cs="Times New Roman"/>
                <w:noProof/>
                <w:webHidden/>
                <w:sz w:val="28"/>
                <w:szCs w:val="28"/>
              </w:rPr>
              <w:fldChar w:fldCharType="separate"/>
            </w:r>
            <w:r w:rsidR="00D1324B">
              <w:rPr>
                <w:rFonts w:ascii="Times New Roman" w:hAnsi="Times New Roman" w:cs="Times New Roman"/>
                <w:noProof/>
                <w:webHidden/>
                <w:sz w:val="28"/>
                <w:szCs w:val="28"/>
              </w:rPr>
              <w:t>28</w:t>
            </w:r>
            <w:r w:rsidRPr="00930110">
              <w:rPr>
                <w:rFonts w:ascii="Times New Roman" w:hAnsi="Times New Roman" w:cs="Times New Roman"/>
                <w:noProof/>
                <w:webHidden/>
                <w:sz w:val="28"/>
                <w:szCs w:val="28"/>
              </w:rPr>
              <w:fldChar w:fldCharType="end"/>
            </w:r>
          </w:hyperlink>
        </w:p>
        <w:p w:rsidR="00930110" w:rsidRPr="00930110" w:rsidRDefault="006232DD">
          <w:pPr>
            <w:pStyle w:val="31"/>
            <w:tabs>
              <w:tab w:val="right" w:leader="dot" w:pos="9345"/>
            </w:tabs>
            <w:rPr>
              <w:rFonts w:ascii="Times New Roman" w:eastAsiaTheme="minorEastAsia" w:hAnsi="Times New Roman" w:cs="Times New Roman"/>
              <w:noProof/>
              <w:sz w:val="28"/>
              <w:szCs w:val="28"/>
              <w:lang w:eastAsia="ru-RU"/>
            </w:rPr>
          </w:pPr>
          <w:hyperlink w:anchor="_Toc9783685" w:history="1">
            <w:r w:rsidR="00930110" w:rsidRPr="00930110">
              <w:rPr>
                <w:rStyle w:val="ab"/>
                <w:rFonts w:ascii="Times New Roman" w:hAnsi="Times New Roman" w:cs="Times New Roman"/>
                <w:noProof/>
                <w:color w:val="auto"/>
                <w:sz w:val="28"/>
                <w:szCs w:val="28"/>
              </w:rPr>
              <w:t>2.2.1 Определение цели и области исследования оценки жизненного цикла</w:t>
            </w:r>
            <w:r w:rsidR="00930110" w:rsidRPr="00930110">
              <w:rPr>
                <w:rFonts w:ascii="Times New Roman" w:hAnsi="Times New Roman" w:cs="Times New Roman"/>
                <w:noProof/>
                <w:webHidden/>
                <w:sz w:val="28"/>
                <w:szCs w:val="28"/>
              </w:rPr>
              <w:tab/>
            </w:r>
            <w:r w:rsidRPr="00930110">
              <w:rPr>
                <w:rFonts w:ascii="Times New Roman" w:hAnsi="Times New Roman" w:cs="Times New Roman"/>
                <w:noProof/>
                <w:webHidden/>
                <w:sz w:val="28"/>
                <w:szCs w:val="28"/>
              </w:rPr>
              <w:fldChar w:fldCharType="begin"/>
            </w:r>
            <w:r w:rsidR="00930110" w:rsidRPr="00930110">
              <w:rPr>
                <w:rFonts w:ascii="Times New Roman" w:hAnsi="Times New Roman" w:cs="Times New Roman"/>
                <w:noProof/>
                <w:webHidden/>
                <w:sz w:val="28"/>
                <w:szCs w:val="28"/>
              </w:rPr>
              <w:instrText xml:space="preserve"> PAGEREF _Toc9783685 \h </w:instrText>
            </w:r>
            <w:r w:rsidRPr="00930110">
              <w:rPr>
                <w:rFonts w:ascii="Times New Roman" w:hAnsi="Times New Roman" w:cs="Times New Roman"/>
                <w:noProof/>
                <w:webHidden/>
                <w:sz w:val="28"/>
                <w:szCs w:val="28"/>
              </w:rPr>
            </w:r>
            <w:r w:rsidRPr="00930110">
              <w:rPr>
                <w:rFonts w:ascii="Times New Roman" w:hAnsi="Times New Roman" w:cs="Times New Roman"/>
                <w:noProof/>
                <w:webHidden/>
                <w:sz w:val="28"/>
                <w:szCs w:val="28"/>
              </w:rPr>
              <w:fldChar w:fldCharType="separate"/>
            </w:r>
            <w:r w:rsidR="00D1324B">
              <w:rPr>
                <w:rFonts w:ascii="Times New Roman" w:hAnsi="Times New Roman" w:cs="Times New Roman"/>
                <w:noProof/>
                <w:webHidden/>
                <w:sz w:val="28"/>
                <w:szCs w:val="28"/>
              </w:rPr>
              <w:t>28</w:t>
            </w:r>
            <w:r w:rsidRPr="00930110">
              <w:rPr>
                <w:rFonts w:ascii="Times New Roman" w:hAnsi="Times New Roman" w:cs="Times New Roman"/>
                <w:noProof/>
                <w:webHidden/>
                <w:sz w:val="28"/>
                <w:szCs w:val="28"/>
              </w:rPr>
              <w:fldChar w:fldCharType="end"/>
            </w:r>
          </w:hyperlink>
        </w:p>
        <w:p w:rsidR="00930110" w:rsidRPr="00930110" w:rsidRDefault="006232DD">
          <w:pPr>
            <w:pStyle w:val="31"/>
            <w:tabs>
              <w:tab w:val="right" w:leader="dot" w:pos="9345"/>
            </w:tabs>
            <w:rPr>
              <w:rFonts w:ascii="Times New Roman" w:eastAsiaTheme="minorEastAsia" w:hAnsi="Times New Roman" w:cs="Times New Roman"/>
              <w:noProof/>
              <w:sz w:val="28"/>
              <w:szCs w:val="28"/>
              <w:lang w:eastAsia="ru-RU"/>
            </w:rPr>
          </w:pPr>
          <w:hyperlink w:anchor="_Toc9783686" w:history="1">
            <w:r w:rsidR="00930110" w:rsidRPr="00930110">
              <w:rPr>
                <w:rStyle w:val="ab"/>
                <w:rFonts w:ascii="Times New Roman" w:hAnsi="Times New Roman" w:cs="Times New Roman"/>
                <w:noProof/>
                <w:color w:val="auto"/>
                <w:sz w:val="28"/>
                <w:szCs w:val="28"/>
              </w:rPr>
              <w:t>2.2.2 Инвентаризационный анализ. Сбор данных. Определение входных и выходных потоков в исследуемой системе</w:t>
            </w:r>
            <w:r w:rsidR="00930110" w:rsidRPr="00930110">
              <w:rPr>
                <w:rFonts w:ascii="Times New Roman" w:hAnsi="Times New Roman" w:cs="Times New Roman"/>
                <w:noProof/>
                <w:webHidden/>
                <w:sz w:val="28"/>
                <w:szCs w:val="28"/>
              </w:rPr>
              <w:tab/>
            </w:r>
            <w:r w:rsidRPr="00930110">
              <w:rPr>
                <w:rFonts w:ascii="Times New Roman" w:hAnsi="Times New Roman" w:cs="Times New Roman"/>
                <w:noProof/>
                <w:webHidden/>
                <w:sz w:val="28"/>
                <w:szCs w:val="28"/>
              </w:rPr>
              <w:fldChar w:fldCharType="begin"/>
            </w:r>
            <w:r w:rsidR="00930110" w:rsidRPr="00930110">
              <w:rPr>
                <w:rFonts w:ascii="Times New Roman" w:hAnsi="Times New Roman" w:cs="Times New Roman"/>
                <w:noProof/>
                <w:webHidden/>
                <w:sz w:val="28"/>
                <w:szCs w:val="28"/>
              </w:rPr>
              <w:instrText xml:space="preserve"> PAGEREF _Toc9783686 \h </w:instrText>
            </w:r>
            <w:r w:rsidRPr="00930110">
              <w:rPr>
                <w:rFonts w:ascii="Times New Roman" w:hAnsi="Times New Roman" w:cs="Times New Roman"/>
                <w:noProof/>
                <w:webHidden/>
                <w:sz w:val="28"/>
                <w:szCs w:val="28"/>
              </w:rPr>
            </w:r>
            <w:r w:rsidRPr="00930110">
              <w:rPr>
                <w:rFonts w:ascii="Times New Roman" w:hAnsi="Times New Roman" w:cs="Times New Roman"/>
                <w:noProof/>
                <w:webHidden/>
                <w:sz w:val="28"/>
                <w:szCs w:val="28"/>
              </w:rPr>
              <w:fldChar w:fldCharType="separate"/>
            </w:r>
            <w:r w:rsidR="00D1324B">
              <w:rPr>
                <w:rFonts w:ascii="Times New Roman" w:hAnsi="Times New Roman" w:cs="Times New Roman"/>
                <w:noProof/>
                <w:webHidden/>
                <w:sz w:val="28"/>
                <w:szCs w:val="28"/>
              </w:rPr>
              <w:t>33</w:t>
            </w:r>
            <w:r w:rsidRPr="00930110">
              <w:rPr>
                <w:rFonts w:ascii="Times New Roman" w:hAnsi="Times New Roman" w:cs="Times New Roman"/>
                <w:noProof/>
                <w:webHidden/>
                <w:sz w:val="28"/>
                <w:szCs w:val="28"/>
              </w:rPr>
              <w:fldChar w:fldCharType="end"/>
            </w:r>
          </w:hyperlink>
        </w:p>
        <w:p w:rsidR="00930110" w:rsidRPr="00930110" w:rsidRDefault="006232DD">
          <w:pPr>
            <w:pStyle w:val="31"/>
            <w:tabs>
              <w:tab w:val="right" w:leader="dot" w:pos="9345"/>
            </w:tabs>
            <w:rPr>
              <w:rFonts w:ascii="Times New Roman" w:eastAsiaTheme="minorEastAsia" w:hAnsi="Times New Roman" w:cs="Times New Roman"/>
              <w:noProof/>
              <w:sz w:val="28"/>
              <w:szCs w:val="28"/>
              <w:lang w:eastAsia="ru-RU"/>
            </w:rPr>
          </w:pPr>
          <w:hyperlink w:anchor="_Toc9783687" w:history="1">
            <w:r w:rsidR="00930110" w:rsidRPr="00930110">
              <w:rPr>
                <w:rStyle w:val="ab"/>
                <w:rFonts w:ascii="Times New Roman" w:hAnsi="Times New Roman" w:cs="Times New Roman"/>
                <w:noProof/>
                <w:color w:val="auto"/>
                <w:sz w:val="28"/>
                <w:szCs w:val="28"/>
              </w:rPr>
              <w:t>2.2.3 Оценка воздействия, анализируемого продукта, на окружающую среду</w:t>
            </w:r>
            <w:r w:rsidR="00930110" w:rsidRPr="00930110">
              <w:rPr>
                <w:rFonts w:ascii="Times New Roman" w:hAnsi="Times New Roman" w:cs="Times New Roman"/>
                <w:noProof/>
                <w:webHidden/>
                <w:sz w:val="28"/>
                <w:szCs w:val="28"/>
              </w:rPr>
              <w:tab/>
            </w:r>
            <w:r w:rsidRPr="00930110">
              <w:rPr>
                <w:rFonts w:ascii="Times New Roman" w:hAnsi="Times New Roman" w:cs="Times New Roman"/>
                <w:noProof/>
                <w:webHidden/>
                <w:sz w:val="28"/>
                <w:szCs w:val="28"/>
              </w:rPr>
              <w:fldChar w:fldCharType="begin"/>
            </w:r>
            <w:r w:rsidR="00930110" w:rsidRPr="00930110">
              <w:rPr>
                <w:rFonts w:ascii="Times New Roman" w:hAnsi="Times New Roman" w:cs="Times New Roman"/>
                <w:noProof/>
                <w:webHidden/>
                <w:sz w:val="28"/>
                <w:szCs w:val="28"/>
              </w:rPr>
              <w:instrText xml:space="preserve"> PAGEREF _Toc9783687 \h </w:instrText>
            </w:r>
            <w:r w:rsidRPr="00930110">
              <w:rPr>
                <w:rFonts w:ascii="Times New Roman" w:hAnsi="Times New Roman" w:cs="Times New Roman"/>
                <w:noProof/>
                <w:webHidden/>
                <w:sz w:val="28"/>
                <w:szCs w:val="28"/>
              </w:rPr>
            </w:r>
            <w:r w:rsidRPr="00930110">
              <w:rPr>
                <w:rFonts w:ascii="Times New Roman" w:hAnsi="Times New Roman" w:cs="Times New Roman"/>
                <w:noProof/>
                <w:webHidden/>
                <w:sz w:val="28"/>
                <w:szCs w:val="28"/>
              </w:rPr>
              <w:fldChar w:fldCharType="separate"/>
            </w:r>
            <w:r w:rsidR="00D1324B">
              <w:rPr>
                <w:rFonts w:ascii="Times New Roman" w:hAnsi="Times New Roman" w:cs="Times New Roman"/>
                <w:noProof/>
                <w:webHidden/>
                <w:sz w:val="28"/>
                <w:szCs w:val="28"/>
              </w:rPr>
              <w:t>45</w:t>
            </w:r>
            <w:r w:rsidRPr="00930110">
              <w:rPr>
                <w:rFonts w:ascii="Times New Roman" w:hAnsi="Times New Roman" w:cs="Times New Roman"/>
                <w:noProof/>
                <w:webHidden/>
                <w:sz w:val="28"/>
                <w:szCs w:val="28"/>
              </w:rPr>
              <w:fldChar w:fldCharType="end"/>
            </w:r>
          </w:hyperlink>
        </w:p>
        <w:p w:rsidR="00930110" w:rsidRPr="00930110" w:rsidRDefault="006232DD">
          <w:pPr>
            <w:pStyle w:val="31"/>
            <w:tabs>
              <w:tab w:val="right" w:leader="dot" w:pos="9345"/>
            </w:tabs>
            <w:rPr>
              <w:rFonts w:ascii="Times New Roman" w:eastAsiaTheme="minorEastAsia" w:hAnsi="Times New Roman" w:cs="Times New Roman"/>
              <w:noProof/>
              <w:sz w:val="28"/>
              <w:szCs w:val="28"/>
              <w:lang w:eastAsia="ru-RU"/>
            </w:rPr>
          </w:pPr>
          <w:hyperlink w:anchor="_Toc9783688" w:history="1">
            <w:r w:rsidR="00930110" w:rsidRPr="00930110">
              <w:rPr>
                <w:rStyle w:val="ab"/>
                <w:rFonts w:ascii="Times New Roman" w:hAnsi="Times New Roman" w:cs="Times New Roman"/>
                <w:noProof/>
                <w:color w:val="auto"/>
                <w:sz w:val="28"/>
                <w:szCs w:val="28"/>
              </w:rPr>
              <w:t>2.2.4 Интерпретация результатов оценки</w:t>
            </w:r>
            <w:r w:rsidR="00930110" w:rsidRPr="00930110">
              <w:rPr>
                <w:rFonts w:ascii="Times New Roman" w:hAnsi="Times New Roman" w:cs="Times New Roman"/>
                <w:noProof/>
                <w:webHidden/>
                <w:sz w:val="28"/>
                <w:szCs w:val="28"/>
              </w:rPr>
              <w:tab/>
            </w:r>
            <w:r w:rsidRPr="00930110">
              <w:rPr>
                <w:rFonts w:ascii="Times New Roman" w:hAnsi="Times New Roman" w:cs="Times New Roman"/>
                <w:noProof/>
                <w:webHidden/>
                <w:sz w:val="28"/>
                <w:szCs w:val="28"/>
              </w:rPr>
              <w:fldChar w:fldCharType="begin"/>
            </w:r>
            <w:r w:rsidR="00930110" w:rsidRPr="00930110">
              <w:rPr>
                <w:rFonts w:ascii="Times New Roman" w:hAnsi="Times New Roman" w:cs="Times New Roman"/>
                <w:noProof/>
                <w:webHidden/>
                <w:sz w:val="28"/>
                <w:szCs w:val="28"/>
              </w:rPr>
              <w:instrText xml:space="preserve"> PAGEREF _Toc9783688 \h </w:instrText>
            </w:r>
            <w:r w:rsidRPr="00930110">
              <w:rPr>
                <w:rFonts w:ascii="Times New Roman" w:hAnsi="Times New Roman" w:cs="Times New Roman"/>
                <w:noProof/>
                <w:webHidden/>
                <w:sz w:val="28"/>
                <w:szCs w:val="28"/>
              </w:rPr>
            </w:r>
            <w:r w:rsidRPr="00930110">
              <w:rPr>
                <w:rFonts w:ascii="Times New Roman" w:hAnsi="Times New Roman" w:cs="Times New Roman"/>
                <w:noProof/>
                <w:webHidden/>
                <w:sz w:val="28"/>
                <w:szCs w:val="28"/>
              </w:rPr>
              <w:fldChar w:fldCharType="separate"/>
            </w:r>
            <w:r w:rsidR="00D1324B">
              <w:rPr>
                <w:rFonts w:ascii="Times New Roman" w:hAnsi="Times New Roman" w:cs="Times New Roman"/>
                <w:noProof/>
                <w:webHidden/>
                <w:sz w:val="28"/>
                <w:szCs w:val="28"/>
              </w:rPr>
              <w:t>57</w:t>
            </w:r>
            <w:r w:rsidRPr="00930110">
              <w:rPr>
                <w:rFonts w:ascii="Times New Roman" w:hAnsi="Times New Roman" w:cs="Times New Roman"/>
                <w:noProof/>
                <w:webHidden/>
                <w:sz w:val="28"/>
                <w:szCs w:val="28"/>
              </w:rPr>
              <w:fldChar w:fldCharType="end"/>
            </w:r>
          </w:hyperlink>
        </w:p>
        <w:p w:rsidR="00930110" w:rsidRPr="00930110" w:rsidRDefault="006232DD">
          <w:pPr>
            <w:pStyle w:val="11"/>
            <w:tabs>
              <w:tab w:val="right" w:leader="dot" w:pos="9345"/>
            </w:tabs>
            <w:rPr>
              <w:rFonts w:ascii="Times New Roman" w:eastAsiaTheme="minorEastAsia" w:hAnsi="Times New Roman" w:cs="Times New Roman"/>
              <w:noProof/>
              <w:sz w:val="28"/>
              <w:szCs w:val="28"/>
              <w:lang w:eastAsia="ru-RU"/>
            </w:rPr>
          </w:pPr>
          <w:hyperlink w:anchor="_Toc9783689" w:history="1">
            <w:r w:rsidR="00930110" w:rsidRPr="00930110">
              <w:rPr>
                <w:rStyle w:val="ab"/>
                <w:rFonts w:ascii="Times New Roman" w:hAnsi="Times New Roman" w:cs="Times New Roman"/>
                <w:noProof/>
                <w:color w:val="auto"/>
                <w:sz w:val="28"/>
                <w:szCs w:val="28"/>
              </w:rPr>
              <w:t>Глава 3. Создание чек-листа для проведения оценки жизненного цикла мебельной продукции</w:t>
            </w:r>
            <w:r w:rsidR="00930110" w:rsidRPr="00930110">
              <w:rPr>
                <w:rFonts w:ascii="Times New Roman" w:hAnsi="Times New Roman" w:cs="Times New Roman"/>
                <w:noProof/>
                <w:webHidden/>
                <w:sz w:val="28"/>
                <w:szCs w:val="28"/>
              </w:rPr>
              <w:tab/>
            </w:r>
            <w:r w:rsidRPr="00930110">
              <w:rPr>
                <w:rFonts w:ascii="Times New Roman" w:hAnsi="Times New Roman" w:cs="Times New Roman"/>
                <w:noProof/>
                <w:webHidden/>
                <w:sz w:val="28"/>
                <w:szCs w:val="28"/>
              </w:rPr>
              <w:fldChar w:fldCharType="begin"/>
            </w:r>
            <w:r w:rsidR="00930110" w:rsidRPr="00930110">
              <w:rPr>
                <w:rFonts w:ascii="Times New Roman" w:hAnsi="Times New Roman" w:cs="Times New Roman"/>
                <w:noProof/>
                <w:webHidden/>
                <w:sz w:val="28"/>
                <w:szCs w:val="28"/>
              </w:rPr>
              <w:instrText xml:space="preserve"> PAGEREF _Toc9783689 \h </w:instrText>
            </w:r>
            <w:r w:rsidRPr="00930110">
              <w:rPr>
                <w:rFonts w:ascii="Times New Roman" w:hAnsi="Times New Roman" w:cs="Times New Roman"/>
                <w:noProof/>
                <w:webHidden/>
                <w:sz w:val="28"/>
                <w:szCs w:val="28"/>
              </w:rPr>
            </w:r>
            <w:r w:rsidRPr="00930110">
              <w:rPr>
                <w:rFonts w:ascii="Times New Roman" w:hAnsi="Times New Roman" w:cs="Times New Roman"/>
                <w:noProof/>
                <w:webHidden/>
                <w:sz w:val="28"/>
                <w:szCs w:val="28"/>
              </w:rPr>
              <w:fldChar w:fldCharType="separate"/>
            </w:r>
            <w:r w:rsidR="00D1324B">
              <w:rPr>
                <w:rFonts w:ascii="Times New Roman" w:hAnsi="Times New Roman" w:cs="Times New Roman"/>
                <w:noProof/>
                <w:webHidden/>
                <w:sz w:val="28"/>
                <w:szCs w:val="28"/>
              </w:rPr>
              <w:t>60</w:t>
            </w:r>
            <w:r w:rsidRPr="00930110">
              <w:rPr>
                <w:rFonts w:ascii="Times New Roman" w:hAnsi="Times New Roman" w:cs="Times New Roman"/>
                <w:noProof/>
                <w:webHidden/>
                <w:sz w:val="28"/>
                <w:szCs w:val="28"/>
              </w:rPr>
              <w:fldChar w:fldCharType="end"/>
            </w:r>
          </w:hyperlink>
        </w:p>
        <w:p w:rsidR="00930110" w:rsidRPr="00930110" w:rsidRDefault="006232DD">
          <w:pPr>
            <w:pStyle w:val="11"/>
            <w:tabs>
              <w:tab w:val="right" w:leader="dot" w:pos="9345"/>
            </w:tabs>
            <w:rPr>
              <w:rFonts w:ascii="Times New Roman" w:eastAsiaTheme="minorEastAsia" w:hAnsi="Times New Roman" w:cs="Times New Roman"/>
              <w:noProof/>
              <w:sz w:val="28"/>
              <w:szCs w:val="28"/>
              <w:lang w:eastAsia="ru-RU"/>
            </w:rPr>
          </w:pPr>
          <w:hyperlink w:anchor="_Toc9783690" w:history="1">
            <w:r w:rsidR="00930110" w:rsidRPr="00930110">
              <w:rPr>
                <w:rStyle w:val="ab"/>
                <w:rFonts w:ascii="Times New Roman" w:hAnsi="Times New Roman" w:cs="Times New Roman"/>
                <w:noProof/>
                <w:color w:val="auto"/>
                <w:sz w:val="28"/>
                <w:szCs w:val="28"/>
              </w:rPr>
              <w:t>Заключение</w:t>
            </w:r>
            <w:r w:rsidR="00930110" w:rsidRPr="00930110">
              <w:rPr>
                <w:rFonts w:ascii="Times New Roman" w:hAnsi="Times New Roman" w:cs="Times New Roman"/>
                <w:noProof/>
                <w:webHidden/>
                <w:sz w:val="28"/>
                <w:szCs w:val="28"/>
              </w:rPr>
              <w:tab/>
            </w:r>
            <w:r w:rsidRPr="00930110">
              <w:rPr>
                <w:rFonts w:ascii="Times New Roman" w:hAnsi="Times New Roman" w:cs="Times New Roman"/>
                <w:noProof/>
                <w:webHidden/>
                <w:sz w:val="28"/>
                <w:szCs w:val="28"/>
              </w:rPr>
              <w:fldChar w:fldCharType="begin"/>
            </w:r>
            <w:r w:rsidR="00930110" w:rsidRPr="00930110">
              <w:rPr>
                <w:rFonts w:ascii="Times New Roman" w:hAnsi="Times New Roman" w:cs="Times New Roman"/>
                <w:noProof/>
                <w:webHidden/>
                <w:sz w:val="28"/>
                <w:szCs w:val="28"/>
              </w:rPr>
              <w:instrText xml:space="preserve"> PAGEREF _Toc9783690 \h </w:instrText>
            </w:r>
            <w:r w:rsidRPr="00930110">
              <w:rPr>
                <w:rFonts w:ascii="Times New Roman" w:hAnsi="Times New Roman" w:cs="Times New Roman"/>
                <w:noProof/>
                <w:webHidden/>
                <w:sz w:val="28"/>
                <w:szCs w:val="28"/>
              </w:rPr>
            </w:r>
            <w:r w:rsidRPr="00930110">
              <w:rPr>
                <w:rFonts w:ascii="Times New Roman" w:hAnsi="Times New Roman" w:cs="Times New Roman"/>
                <w:noProof/>
                <w:webHidden/>
                <w:sz w:val="28"/>
                <w:szCs w:val="28"/>
              </w:rPr>
              <w:fldChar w:fldCharType="separate"/>
            </w:r>
            <w:r w:rsidR="00D1324B">
              <w:rPr>
                <w:rFonts w:ascii="Times New Roman" w:hAnsi="Times New Roman" w:cs="Times New Roman"/>
                <w:noProof/>
                <w:webHidden/>
                <w:sz w:val="28"/>
                <w:szCs w:val="28"/>
              </w:rPr>
              <w:t>67</w:t>
            </w:r>
            <w:r w:rsidRPr="00930110">
              <w:rPr>
                <w:rFonts w:ascii="Times New Roman" w:hAnsi="Times New Roman" w:cs="Times New Roman"/>
                <w:noProof/>
                <w:webHidden/>
                <w:sz w:val="28"/>
                <w:szCs w:val="28"/>
              </w:rPr>
              <w:fldChar w:fldCharType="end"/>
            </w:r>
          </w:hyperlink>
        </w:p>
        <w:p w:rsidR="00930110" w:rsidRPr="00930110" w:rsidRDefault="006232DD">
          <w:pPr>
            <w:pStyle w:val="11"/>
            <w:tabs>
              <w:tab w:val="right" w:leader="dot" w:pos="9345"/>
            </w:tabs>
            <w:rPr>
              <w:rFonts w:ascii="Times New Roman" w:eastAsiaTheme="minorEastAsia" w:hAnsi="Times New Roman" w:cs="Times New Roman"/>
              <w:noProof/>
              <w:sz w:val="28"/>
              <w:szCs w:val="28"/>
              <w:lang w:eastAsia="ru-RU"/>
            </w:rPr>
          </w:pPr>
          <w:hyperlink w:anchor="_Toc9783691" w:history="1">
            <w:r w:rsidR="00930110" w:rsidRPr="00930110">
              <w:rPr>
                <w:rStyle w:val="ab"/>
                <w:rFonts w:ascii="Times New Roman" w:hAnsi="Times New Roman" w:cs="Times New Roman"/>
                <w:noProof/>
                <w:color w:val="auto"/>
                <w:sz w:val="28"/>
                <w:szCs w:val="28"/>
              </w:rPr>
              <w:t>Список используемой литературы:</w:t>
            </w:r>
            <w:r w:rsidR="00930110" w:rsidRPr="00930110">
              <w:rPr>
                <w:rFonts w:ascii="Times New Roman" w:hAnsi="Times New Roman" w:cs="Times New Roman"/>
                <w:noProof/>
                <w:webHidden/>
                <w:sz w:val="28"/>
                <w:szCs w:val="28"/>
              </w:rPr>
              <w:tab/>
            </w:r>
            <w:r w:rsidRPr="00930110">
              <w:rPr>
                <w:rFonts w:ascii="Times New Roman" w:hAnsi="Times New Roman" w:cs="Times New Roman"/>
                <w:noProof/>
                <w:webHidden/>
                <w:sz w:val="28"/>
                <w:szCs w:val="28"/>
              </w:rPr>
              <w:fldChar w:fldCharType="begin"/>
            </w:r>
            <w:r w:rsidR="00930110" w:rsidRPr="00930110">
              <w:rPr>
                <w:rFonts w:ascii="Times New Roman" w:hAnsi="Times New Roman" w:cs="Times New Roman"/>
                <w:noProof/>
                <w:webHidden/>
                <w:sz w:val="28"/>
                <w:szCs w:val="28"/>
              </w:rPr>
              <w:instrText xml:space="preserve"> PAGEREF _Toc9783691 \h </w:instrText>
            </w:r>
            <w:r w:rsidRPr="00930110">
              <w:rPr>
                <w:rFonts w:ascii="Times New Roman" w:hAnsi="Times New Roman" w:cs="Times New Roman"/>
                <w:noProof/>
                <w:webHidden/>
                <w:sz w:val="28"/>
                <w:szCs w:val="28"/>
              </w:rPr>
            </w:r>
            <w:r w:rsidRPr="00930110">
              <w:rPr>
                <w:rFonts w:ascii="Times New Roman" w:hAnsi="Times New Roman" w:cs="Times New Roman"/>
                <w:noProof/>
                <w:webHidden/>
                <w:sz w:val="28"/>
                <w:szCs w:val="28"/>
              </w:rPr>
              <w:fldChar w:fldCharType="separate"/>
            </w:r>
            <w:r w:rsidR="00D1324B">
              <w:rPr>
                <w:rFonts w:ascii="Times New Roman" w:hAnsi="Times New Roman" w:cs="Times New Roman"/>
                <w:noProof/>
                <w:webHidden/>
                <w:sz w:val="28"/>
                <w:szCs w:val="28"/>
              </w:rPr>
              <w:t>69</w:t>
            </w:r>
            <w:r w:rsidRPr="00930110">
              <w:rPr>
                <w:rFonts w:ascii="Times New Roman" w:hAnsi="Times New Roman" w:cs="Times New Roman"/>
                <w:noProof/>
                <w:webHidden/>
                <w:sz w:val="28"/>
                <w:szCs w:val="28"/>
              </w:rPr>
              <w:fldChar w:fldCharType="end"/>
            </w:r>
          </w:hyperlink>
        </w:p>
        <w:p w:rsidR="00930110" w:rsidRPr="00930110" w:rsidRDefault="006232DD">
          <w:pPr>
            <w:pStyle w:val="11"/>
            <w:tabs>
              <w:tab w:val="right" w:leader="dot" w:pos="9345"/>
            </w:tabs>
            <w:rPr>
              <w:rFonts w:ascii="Times New Roman" w:eastAsiaTheme="minorEastAsia" w:hAnsi="Times New Roman" w:cs="Times New Roman"/>
              <w:noProof/>
              <w:sz w:val="28"/>
              <w:szCs w:val="28"/>
              <w:lang w:eastAsia="ru-RU"/>
            </w:rPr>
          </w:pPr>
          <w:hyperlink w:anchor="_Toc9783692" w:history="1">
            <w:r w:rsidR="00930110" w:rsidRPr="00930110">
              <w:rPr>
                <w:rStyle w:val="ab"/>
                <w:rFonts w:ascii="Times New Roman" w:hAnsi="Times New Roman" w:cs="Times New Roman"/>
                <w:noProof/>
                <w:color w:val="auto"/>
                <w:sz w:val="28"/>
                <w:szCs w:val="28"/>
              </w:rPr>
              <w:t>Приложение 1</w:t>
            </w:r>
            <w:r w:rsidR="00930110" w:rsidRPr="00930110">
              <w:rPr>
                <w:rFonts w:ascii="Times New Roman" w:hAnsi="Times New Roman" w:cs="Times New Roman"/>
                <w:noProof/>
                <w:webHidden/>
                <w:sz w:val="28"/>
                <w:szCs w:val="28"/>
              </w:rPr>
              <w:tab/>
            </w:r>
            <w:r w:rsidRPr="00930110">
              <w:rPr>
                <w:rFonts w:ascii="Times New Roman" w:hAnsi="Times New Roman" w:cs="Times New Roman"/>
                <w:noProof/>
                <w:webHidden/>
                <w:sz w:val="28"/>
                <w:szCs w:val="28"/>
              </w:rPr>
              <w:fldChar w:fldCharType="begin"/>
            </w:r>
            <w:r w:rsidR="00930110" w:rsidRPr="00930110">
              <w:rPr>
                <w:rFonts w:ascii="Times New Roman" w:hAnsi="Times New Roman" w:cs="Times New Roman"/>
                <w:noProof/>
                <w:webHidden/>
                <w:sz w:val="28"/>
                <w:szCs w:val="28"/>
              </w:rPr>
              <w:instrText xml:space="preserve"> PAGEREF _Toc9783692 \h </w:instrText>
            </w:r>
            <w:r w:rsidRPr="00930110">
              <w:rPr>
                <w:rFonts w:ascii="Times New Roman" w:hAnsi="Times New Roman" w:cs="Times New Roman"/>
                <w:noProof/>
                <w:webHidden/>
                <w:sz w:val="28"/>
                <w:szCs w:val="28"/>
              </w:rPr>
            </w:r>
            <w:r w:rsidRPr="00930110">
              <w:rPr>
                <w:rFonts w:ascii="Times New Roman" w:hAnsi="Times New Roman" w:cs="Times New Roman"/>
                <w:noProof/>
                <w:webHidden/>
                <w:sz w:val="28"/>
                <w:szCs w:val="28"/>
              </w:rPr>
              <w:fldChar w:fldCharType="separate"/>
            </w:r>
            <w:r w:rsidR="00D1324B">
              <w:rPr>
                <w:rFonts w:ascii="Times New Roman" w:hAnsi="Times New Roman" w:cs="Times New Roman"/>
                <w:noProof/>
                <w:webHidden/>
                <w:sz w:val="28"/>
                <w:szCs w:val="28"/>
              </w:rPr>
              <w:t>73</w:t>
            </w:r>
            <w:r w:rsidRPr="00930110">
              <w:rPr>
                <w:rFonts w:ascii="Times New Roman" w:hAnsi="Times New Roman" w:cs="Times New Roman"/>
                <w:noProof/>
                <w:webHidden/>
                <w:sz w:val="28"/>
                <w:szCs w:val="28"/>
              </w:rPr>
              <w:fldChar w:fldCharType="end"/>
            </w:r>
          </w:hyperlink>
        </w:p>
        <w:p w:rsidR="00930110" w:rsidRPr="00930110" w:rsidRDefault="006232DD">
          <w:pPr>
            <w:pStyle w:val="11"/>
            <w:tabs>
              <w:tab w:val="right" w:leader="dot" w:pos="9345"/>
            </w:tabs>
            <w:rPr>
              <w:rFonts w:ascii="Times New Roman" w:eastAsiaTheme="minorEastAsia" w:hAnsi="Times New Roman" w:cs="Times New Roman"/>
              <w:noProof/>
              <w:sz w:val="28"/>
              <w:szCs w:val="28"/>
              <w:lang w:eastAsia="ru-RU"/>
            </w:rPr>
          </w:pPr>
          <w:hyperlink w:anchor="_Toc9783693" w:history="1">
            <w:r w:rsidR="00930110" w:rsidRPr="00930110">
              <w:rPr>
                <w:rStyle w:val="ab"/>
                <w:rFonts w:ascii="Times New Roman" w:hAnsi="Times New Roman" w:cs="Times New Roman"/>
                <w:noProof/>
                <w:color w:val="auto"/>
                <w:sz w:val="28"/>
                <w:szCs w:val="28"/>
              </w:rPr>
              <w:t>Приложение 2</w:t>
            </w:r>
            <w:r w:rsidR="00930110" w:rsidRPr="00930110">
              <w:rPr>
                <w:rFonts w:ascii="Times New Roman" w:hAnsi="Times New Roman" w:cs="Times New Roman"/>
                <w:noProof/>
                <w:webHidden/>
                <w:sz w:val="28"/>
                <w:szCs w:val="28"/>
              </w:rPr>
              <w:tab/>
            </w:r>
            <w:r w:rsidRPr="00930110">
              <w:rPr>
                <w:rFonts w:ascii="Times New Roman" w:hAnsi="Times New Roman" w:cs="Times New Roman"/>
                <w:noProof/>
                <w:webHidden/>
                <w:sz w:val="28"/>
                <w:szCs w:val="28"/>
              </w:rPr>
              <w:fldChar w:fldCharType="begin"/>
            </w:r>
            <w:r w:rsidR="00930110" w:rsidRPr="00930110">
              <w:rPr>
                <w:rFonts w:ascii="Times New Roman" w:hAnsi="Times New Roman" w:cs="Times New Roman"/>
                <w:noProof/>
                <w:webHidden/>
                <w:sz w:val="28"/>
                <w:szCs w:val="28"/>
              </w:rPr>
              <w:instrText xml:space="preserve"> PAGEREF _Toc9783693 \h </w:instrText>
            </w:r>
            <w:r w:rsidRPr="00930110">
              <w:rPr>
                <w:rFonts w:ascii="Times New Roman" w:hAnsi="Times New Roman" w:cs="Times New Roman"/>
                <w:noProof/>
                <w:webHidden/>
                <w:sz w:val="28"/>
                <w:szCs w:val="28"/>
              </w:rPr>
            </w:r>
            <w:r w:rsidRPr="00930110">
              <w:rPr>
                <w:rFonts w:ascii="Times New Roman" w:hAnsi="Times New Roman" w:cs="Times New Roman"/>
                <w:noProof/>
                <w:webHidden/>
                <w:sz w:val="28"/>
                <w:szCs w:val="28"/>
              </w:rPr>
              <w:fldChar w:fldCharType="separate"/>
            </w:r>
            <w:r w:rsidR="00D1324B">
              <w:rPr>
                <w:rFonts w:ascii="Times New Roman" w:hAnsi="Times New Roman" w:cs="Times New Roman"/>
                <w:noProof/>
                <w:webHidden/>
                <w:sz w:val="28"/>
                <w:szCs w:val="28"/>
              </w:rPr>
              <w:t>75</w:t>
            </w:r>
            <w:r w:rsidRPr="00930110">
              <w:rPr>
                <w:rFonts w:ascii="Times New Roman" w:hAnsi="Times New Roman" w:cs="Times New Roman"/>
                <w:noProof/>
                <w:webHidden/>
                <w:sz w:val="28"/>
                <w:szCs w:val="28"/>
              </w:rPr>
              <w:fldChar w:fldCharType="end"/>
            </w:r>
          </w:hyperlink>
        </w:p>
        <w:p w:rsidR="00930110" w:rsidRPr="00930110" w:rsidRDefault="006232DD" w:rsidP="0087063D">
          <w:pPr>
            <w:spacing w:line="360" w:lineRule="auto"/>
            <w:rPr>
              <w:rFonts w:ascii="Times New Roman" w:hAnsi="Times New Roman" w:cs="Times New Roman"/>
              <w:sz w:val="28"/>
              <w:szCs w:val="28"/>
            </w:rPr>
          </w:pPr>
          <w:r w:rsidRPr="00930110">
            <w:rPr>
              <w:rFonts w:ascii="Times New Roman" w:hAnsi="Times New Roman" w:cs="Times New Roman"/>
              <w:sz w:val="28"/>
              <w:szCs w:val="28"/>
            </w:rPr>
            <w:fldChar w:fldCharType="end"/>
          </w:r>
        </w:p>
      </w:sdtContent>
    </w:sdt>
    <w:p w:rsidR="000143EE" w:rsidRPr="00930110" w:rsidRDefault="007B7702" w:rsidP="00930110">
      <w:pPr>
        <w:pStyle w:val="1"/>
        <w:jc w:val="center"/>
        <w:rPr>
          <w:sz w:val="28"/>
        </w:rPr>
      </w:pPr>
      <w:bookmarkStart w:id="0" w:name="_Toc9783676"/>
      <w:r w:rsidRPr="00930110">
        <w:rPr>
          <w:sz w:val="28"/>
        </w:rPr>
        <w:lastRenderedPageBreak/>
        <w:t>Введение</w:t>
      </w:r>
      <w:bookmarkEnd w:id="0"/>
    </w:p>
    <w:p w:rsidR="00644EF9" w:rsidRPr="00644EF9" w:rsidRDefault="00644EF9" w:rsidP="00644EF9">
      <w:pPr>
        <w:spacing w:line="360" w:lineRule="auto"/>
        <w:jc w:val="center"/>
        <w:rPr>
          <w:rFonts w:ascii="Times New Roman" w:hAnsi="Times New Roman" w:cs="Times New Roman"/>
          <w:b/>
          <w:sz w:val="28"/>
          <w:szCs w:val="28"/>
        </w:rPr>
      </w:pPr>
    </w:p>
    <w:p w:rsidR="00644EF9" w:rsidRPr="00644EF9" w:rsidRDefault="00644EF9" w:rsidP="00644EF9">
      <w:pPr>
        <w:spacing w:line="360" w:lineRule="auto"/>
        <w:ind w:firstLine="708"/>
        <w:jc w:val="both"/>
        <w:rPr>
          <w:rFonts w:ascii="Times New Roman" w:hAnsi="Times New Roman" w:cs="Times New Roman"/>
          <w:sz w:val="28"/>
          <w:szCs w:val="24"/>
        </w:rPr>
      </w:pPr>
      <w:r w:rsidRPr="00644EF9">
        <w:rPr>
          <w:rFonts w:ascii="Times New Roman" w:hAnsi="Times New Roman" w:cs="Times New Roman"/>
          <w:sz w:val="28"/>
          <w:szCs w:val="24"/>
        </w:rPr>
        <w:t xml:space="preserve">Современный потребитель озабочен экологической безопасностью потребляемой продукции. Общепризнанным подходом определения, насколько тот или иной продукт экологически безопасен, является оценка жизненного цикла продукта.  </w:t>
      </w:r>
    </w:p>
    <w:p w:rsidR="00644EF9" w:rsidRPr="00644EF9" w:rsidRDefault="00644EF9" w:rsidP="00644EF9">
      <w:pPr>
        <w:spacing w:line="360" w:lineRule="auto"/>
        <w:jc w:val="both"/>
        <w:rPr>
          <w:rFonts w:ascii="Times New Roman" w:hAnsi="Times New Roman" w:cs="Times New Roman"/>
          <w:sz w:val="28"/>
          <w:szCs w:val="24"/>
        </w:rPr>
      </w:pPr>
      <w:r w:rsidRPr="00644EF9">
        <w:rPr>
          <w:rFonts w:ascii="Times New Roman" w:hAnsi="Times New Roman" w:cs="Times New Roman"/>
          <w:sz w:val="28"/>
          <w:szCs w:val="24"/>
        </w:rPr>
        <w:tab/>
        <w:t>Для оценки воздействия на окружающую среду продукции необходим отличный инструмент, чем процедура оценки воздействия на окружающую среду (ОВОС) для объектов строительства и предприятий, в силу того, что воздействие является суммарным от различных этапов: начиная разработкой продукции и заканчивая ее утилизацией после использования.</w:t>
      </w:r>
    </w:p>
    <w:p w:rsidR="00644EF9" w:rsidRPr="00644EF9" w:rsidRDefault="00644EF9" w:rsidP="00644EF9">
      <w:pPr>
        <w:spacing w:line="360" w:lineRule="auto"/>
        <w:ind w:firstLine="709"/>
        <w:jc w:val="both"/>
        <w:rPr>
          <w:rFonts w:ascii="Times New Roman" w:hAnsi="Times New Roman" w:cs="Times New Roman"/>
          <w:sz w:val="28"/>
          <w:szCs w:val="24"/>
        </w:rPr>
      </w:pPr>
      <w:r w:rsidRPr="00644EF9">
        <w:rPr>
          <w:rFonts w:ascii="Times New Roman" w:hAnsi="Times New Roman" w:cs="Times New Roman"/>
          <w:sz w:val="28"/>
          <w:szCs w:val="24"/>
        </w:rPr>
        <w:t xml:space="preserve">Также стоит отметить, что для разных видов продукции применение данных подходов может иметь разные масштабы и в каждом случае подходы ОЖЦ должны быть адаптированы к конкретной модели производства, потребления и утилизации. Именно поэтому так важно получить опыт применения метода ОЖЦ для как можно большего количества разнообразных видов продукции, который послужит в будущем платформой для повсеместной практики анализа изготавливаемой продукции при помощи подходов ОЖЦ. Целью работы является – адаптация подходов ОЖЦ по критериям экологической безопасности для мебельной продукции, на примере предприятия </w:t>
      </w:r>
      <w:r w:rsidRPr="00644EF9">
        <w:rPr>
          <w:rFonts w:ascii="Times New Roman" w:hAnsi="Times New Roman" w:cs="Times New Roman"/>
          <w:sz w:val="28"/>
          <w:szCs w:val="24"/>
          <w:lang w:val="en-US"/>
        </w:rPr>
        <w:t>IKEA</w:t>
      </w:r>
      <w:r w:rsidRPr="00644EF9">
        <w:rPr>
          <w:rFonts w:ascii="Times New Roman" w:hAnsi="Times New Roman" w:cs="Times New Roman"/>
          <w:sz w:val="28"/>
          <w:szCs w:val="24"/>
        </w:rPr>
        <w:t xml:space="preserve"> </w:t>
      </w:r>
      <w:r w:rsidRPr="00644EF9">
        <w:rPr>
          <w:rFonts w:ascii="Times New Roman" w:hAnsi="Times New Roman" w:cs="Times New Roman"/>
          <w:sz w:val="28"/>
          <w:szCs w:val="24"/>
          <w:lang w:val="en-US"/>
        </w:rPr>
        <w:t>Industry</w:t>
      </w:r>
      <w:r w:rsidRPr="00644EF9">
        <w:rPr>
          <w:rFonts w:ascii="Times New Roman" w:hAnsi="Times New Roman" w:cs="Times New Roman"/>
          <w:sz w:val="28"/>
          <w:szCs w:val="24"/>
        </w:rPr>
        <w:t>.</w:t>
      </w:r>
    </w:p>
    <w:p w:rsidR="00644EF9" w:rsidRPr="00644EF9" w:rsidRDefault="00644EF9" w:rsidP="00644EF9">
      <w:pPr>
        <w:spacing w:line="360" w:lineRule="auto"/>
        <w:ind w:firstLine="709"/>
        <w:jc w:val="both"/>
        <w:rPr>
          <w:rFonts w:ascii="Times New Roman" w:hAnsi="Times New Roman" w:cs="Times New Roman"/>
          <w:sz w:val="28"/>
          <w:szCs w:val="24"/>
        </w:rPr>
      </w:pPr>
      <w:r w:rsidRPr="00644EF9">
        <w:rPr>
          <w:rFonts w:ascii="Times New Roman" w:hAnsi="Times New Roman" w:cs="Times New Roman"/>
          <w:sz w:val="28"/>
          <w:szCs w:val="24"/>
        </w:rPr>
        <w:t>Для достижения цели, поставлены следующие задачи:</w:t>
      </w:r>
    </w:p>
    <w:p w:rsidR="00644EF9" w:rsidRPr="00644EF9" w:rsidRDefault="00644EF9" w:rsidP="00644EF9">
      <w:pPr>
        <w:pStyle w:val="a3"/>
        <w:numPr>
          <w:ilvl w:val="0"/>
          <w:numId w:val="3"/>
        </w:numPr>
        <w:spacing w:line="360" w:lineRule="auto"/>
        <w:jc w:val="both"/>
        <w:rPr>
          <w:rFonts w:ascii="Times New Roman" w:hAnsi="Times New Roman" w:cs="Times New Roman"/>
          <w:sz w:val="28"/>
          <w:szCs w:val="24"/>
        </w:rPr>
      </w:pPr>
      <w:r w:rsidRPr="00644EF9">
        <w:rPr>
          <w:rFonts w:ascii="Times New Roman" w:hAnsi="Times New Roman" w:cs="Times New Roman"/>
          <w:sz w:val="28"/>
          <w:szCs w:val="24"/>
        </w:rPr>
        <w:t>Обзор существующих стандартов, касающихся оценки жизненного цикла продукции по критериям экологической безопасности;</w:t>
      </w:r>
    </w:p>
    <w:p w:rsidR="00644EF9" w:rsidRPr="00644EF9" w:rsidRDefault="00644EF9" w:rsidP="00644EF9">
      <w:pPr>
        <w:pStyle w:val="a3"/>
        <w:numPr>
          <w:ilvl w:val="0"/>
          <w:numId w:val="3"/>
        </w:numPr>
        <w:spacing w:line="360" w:lineRule="auto"/>
        <w:jc w:val="both"/>
        <w:rPr>
          <w:rFonts w:ascii="Times New Roman" w:hAnsi="Times New Roman" w:cs="Times New Roman"/>
          <w:sz w:val="28"/>
          <w:szCs w:val="24"/>
        </w:rPr>
      </w:pPr>
      <w:r w:rsidRPr="00644EF9">
        <w:rPr>
          <w:rFonts w:ascii="Times New Roman" w:hAnsi="Times New Roman" w:cs="Times New Roman"/>
          <w:sz w:val="28"/>
          <w:szCs w:val="24"/>
        </w:rPr>
        <w:t xml:space="preserve">Сбор и анализ информации об объекте исследования (мебельная продукция предприятия </w:t>
      </w:r>
      <w:r w:rsidRPr="00644EF9">
        <w:rPr>
          <w:rFonts w:ascii="Times New Roman" w:hAnsi="Times New Roman" w:cs="Times New Roman"/>
          <w:sz w:val="28"/>
          <w:szCs w:val="24"/>
          <w:lang w:val="en-US"/>
        </w:rPr>
        <w:t>IKEA</w:t>
      </w:r>
      <w:r w:rsidRPr="00644EF9">
        <w:rPr>
          <w:rFonts w:ascii="Times New Roman" w:hAnsi="Times New Roman" w:cs="Times New Roman"/>
          <w:sz w:val="28"/>
          <w:szCs w:val="24"/>
        </w:rPr>
        <w:t xml:space="preserve"> </w:t>
      </w:r>
      <w:r w:rsidRPr="00644EF9">
        <w:rPr>
          <w:rFonts w:ascii="Times New Roman" w:hAnsi="Times New Roman" w:cs="Times New Roman"/>
          <w:sz w:val="28"/>
          <w:szCs w:val="24"/>
          <w:lang w:val="en-US"/>
        </w:rPr>
        <w:t>Industry</w:t>
      </w:r>
      <w:r w:rsidRPr="00644EF9">
        <w:rPr>
          <w:rFonts w:ascii="Times New Roman" w:hAnsi="Times New Roman" w:cs="Times New Roman"/>
          <w:sz w:val="28"/>
          <w:szCs w:val="24"/>
        </w:rPr>
        <w:t>);</w:t>
      </w:r>
    </w:p>
    <w:p w:rsidR="00644EF9" w:rsidRPr="00644EF9" w:rsidRDefault="00644EF9" w:rsidP="00644EF9">
      <w:pPr>
        <w:pStyle w:val="a3"/>
        <w:numPr>
          <w:ilvl w:val="0"/>
          <w:numId w:val="3"/>
        </w:numPr>
        <w:spacing w:line="360" w:lineRule="auto"/>
        <w:jc w:val="both"/>
        <w:rPr>
          <w:rFonts w:ascii="Times New Roman" w:hAnsi="Times New Roman" w:cs="Times New Roman"/>
          <w:sz w:val="28"/>
          <w:szCs w:val="24"/>
        </w:rPr>
      </w:pPr>
      <w:r w:rsidRPr="00644EF9">
        <w:rPr>
          <w:rFonts w:ascii="Times New Roman" w:hAnsi="Times New Roman" w:cs="Times New Roman"/>
          <w:sz w:val="28"/>
          <w:szCs w:val="24"/>
        </w:rPr>
        <w:t>Применение подходов оценки жизненного цикла по критериям экологической безопасности;</w:t>
      </w:r>
    </w:p>
    <w:p w:rsidR="00644EF9" w:rsidRPr="00644EF9" w:rsidRDefault="00644EF9" w:rsidP="00644EF9">
      <w:pPr>
        <w:pStyle w:val="a3"/>
        <w:numPr>
          <w:ilvl w:val="0"/>
          <w:numId w:val="3"/>
        </w:numPr>
        <w:spacing w:line="360" w:lineRule="auto"/>
        <w:jc w:val="both"/>
        <w:rPr>
          <w:rFonts w:ascii="Times New Roman" w:hAnsi="Times New Roman" w:cs="Times New Roman"/>
          <w:sz w:val="28"/>
          <w:szCs w:val="24"/>
        </w:rPr>
      </w:pPr>
      <w:r w:rsidRPr="00644EF9">
        <w:rPr>
          <w:rFonts w:ascii="Times New Roman" w:hAnsi="Times New Roman" w:cs="Times New Roman"/>
          <w:sz w:val="28"/>
          <w:szCs w:val="24"/>
        </w:rPr>
        <w:lastRenderedPageBreak/>
        <w:t>Создание чек-листа для мебельной продукции, изготовленной из цельной древесины;</w:t>
      </w:r>
    </w:p>
    <w:p w:rsidR="00644EF9" w:rsidRPr="00644EF9" w:rsidRDefault="00644EF9" w:rsidP="00644EF9">
      <w:pPr>
        <w:pStyle w:val="a3"/>
        <w:spacing w:line="360" w:lineRule="auto"/>
        <w:jc w:val="both"/>
        <w:rPr>
          <w:rFonts w:ascii="Times New Roman" w:hAnsi="Times New Roman" w:cs="Times New Roman"/>
          <w:sz w:val="28"/>
          <w:szCs w:val="24"/>
        </w:rPr>
      </w:pPr>
    </w:p>
    <w:p w:rsidR="004B27E0" w:rsidRDefault="004B27E0" w:rsidP="004B27E0">
      <w:pPr>
        <w:pStyle w:val="a3"/>
        <w:spacing w:line="360" w:lineRule="auto"/>
        <w:jc w:val="both"/>
        <w:rPr>
          <w:rFonts w:ascii="Times New Roman" w:hAnsi="Times New Roman" w:cs="Times New Roman"/>
          <w:sz w:val="28"/>
          <w:szCs w:val="28"/>
        </w:rPr>
      </w:pPr>
    </w:p>
    <w:p w:rsidR="00644EF9" w:rsidRDefault="00644EF9" w:rsidP="004B27E0">
      <w:pPr>
        <w:pStyle w:val="a3"/>
        <w:spacing w:line="360" w:lineRule="auto"/>
        <w:jc w:val="both"/>
        <w:rPr>
          <w:rFonts w:ascii="Times New Roman" w:hAnsi="Times New Roman" w:cs="Times New Roman"/>
          <w:sz w:val="28"/>
          <w:szCs w:val="28"/>
        </w:rPr>
      </w:pPr>
    </w:p>
    <w:p w:rsidR="00644EF9" w:rsidRDefault="00644EF9" w:rsidP="004B27E0">
      <w:pPr>
        <w:pStyle w:val="a3"/>
        <w:spacing w:line="360" w:lineRule="auto"/>
        <w:jc w:val="both"/>
        <w:rPr>
          <w:rFonts w:ascii="Times New Roman" w:hAnsi="Times New Roman" w:cs="Times New Roman"/>
          <w:sz w:val="28"/>
          <w:szCs w:val="28"/>
        </w:rPr>
      </w:pPr>
    </w:p>
    <w:p w:rsidR="00644EF9" w:rsidRDefault="00644EF9" w:rsidP="004B27E0">
      <w:pPr>
        <w:pStyle w:val="a3"/>
        <w:spacing w:line="360" w:lineRule="auto"/>
        <w:jc w:val="both"/>
        <w:rPr>
          <w:rFonts w:ascii="Times New Roman" w:hAnsi="Times New Roman" w:cs="Times New Roman"/>
          <w:sz w:val="28"/>
          <w:szCs w:val="28"/>
        </w:rPr>
      </w:pPr>
    </w:p>
    <w:p w:rsidR="00644EF9" w:rsidRDefault="00644EF9" w:rsidP="004B27E0">
      <w:pPr>
        <w:pStyle w:val="a3"/>
        <w:spacing w:line="360" w:lineRule="auto"/>
        <w:jc w:val="both"/>
        <w:rPr>
          <w:rFonts w:ascii="Times New Roman" w:hAnsi="Times New Roman" w:cs="Times New Roman"/>
          <w:sz w:val="28"/>
          <w:szCs w:val="28"/>
        </w:rPr>
      </w:pPr>
    </w:p>
    <w:p w:rsidR="00644EF9" w:rsidRDefault="00644EF9" w:rsidP="004B27E0">
      <w:pPr>
        <w:pStyle w:val="a3"/>
        <w:spacing w:line="360" w:lineRule="auto"/>
        <w:jc w:val="both"/>
        <w:rPr>
          <w:rFonts w:ascii="Times New Roman" w:hAnsi="Times New Roman" w:cs="Times New Roman"/>
          <w:sz w:val="28"/>
          <w:szCs w:val="28"/>
        </w:rPr>
      </w:pPr>
    </w:p>
    <w:p w:rsidR="00644EF9" w:rsidRDefault="00644EF9" w:rsidP="004B27E0">
      <w:pPr>
        <w:pStyle w:val="a3"/>
        <w:spacing w:line="360" w:lineRule="auto"/>
        <w:jc w:val="both"/>
        <w:rPr>
          <w:rFonts w:ascii="Times New Roman" w:hAnsi="Times New Roman" w:cs="Times New Roman"/>
          <w:sz w:val="28"/>
          <w:szCs w:val="28"/>
        </w:rPr>
      </w:pPr>
    </w:p>
    <w:p w:rsidR="00644EF9" w:rsidRDefault="00644EF9" w:rsidP="004B27E0">
      <w:pPr>
        <w:pStyle w:val="a3"/>
        <w:spacing w:line="360" w:lineRule="auto"/>
        <w:jc w:val="both"/>
        <w:rPr>
          <w:rFonts w:ascii="Times New Roman" w:hAnsi="Times New Roman" w:cs="Times New Roman"/>
          <w:sz w:val="28"/>
          <w:szCs w:val="28"/>
        </w:rPr>
      </w:pPr>
    </w:p>
    <w:p w:rsidR="00644EF9" w:rsidRDefault="00644EF9" w:rsidP="004B27E0">
      <w:pPr>
        <w:pStyle w:val="a3"/>
        <w:spacing w:line="360" w:lineRule="auto"/>
        <w:jc w:val="both"/>
        <w:rPr>
          <w:rFonts w:ascii="Times New Roman" w:hAnsi="Times New Roman" w:cs="Times New Roman"/>
          <w:sz w:val="28"/>
          <w:szCs w:val="28"/>
        </w:rPr>
      </w:pPr>
    </w:p>
    <w:p w:rsidR="00644EF9" w:rsidRDefault="00644EF9" w:rsidP="004B27E0">
      <w:pPr>
        <w:pStyle w:val="a3"/>
        <w:spacing w:line="360" w:lineRule="auto"/>
        <w:jc w:val="both"/>
        <w:rPr>
          <w:rFonts w:ascii="Times New Roman" w:hAnsi="Times New Roman" w:cs="Times New Roman"/>
          <w:sz w:val="28"/>
          <w:szCs w:val="28"/>
        </w:rPr>
      </w:pPr>
    </w:p>
    <w:p w:rsidR="00644EF9" w:rsidRDefault="00644EF9" w:rsidP="004B27E0">
      <w:pPr>
        <w:pStyle w:val="a3"/>
        <w:spacing w:line="360" w:lineRule="auto"/>
        <w:jc w:val="both"/>
        <w:rPr>
          <w:rFonts w:ascii="Times New Roman" w:hAnsi="Times New Roman" w:cs="Times New Roman"/>
          <w:sz w:val="28"/>
          <w:szCs w:val="28"/>
        </w:rPr>
      </w:pPr>
    </w:p>
    <w:p w:rsidR="00644EF9" w:rsidRDefault="00644EF9" w:rsidP="004B27E0">
      <w:pPr>
        <w:pStyle w:val="a3"/>
        <w:spacing w:line="360" w:lineRule="auto"/>
        <w:jc w:val="both"/>
        <w:rPr>
          <w:rFonts w:ascii="Times New Roman" w:hAnsi="Times New Roman" w:cs="Times New Roman"/>
          <w:sz w:val="28"/>
          <w:szCs w:val="28"/>
        </w:rPr>
      </w:pPr>
    </w:p>
    <w:p w:rsidR="00644EF9" w:rsidRDefault="00644EF9" w:rsidP="004B27E0">
      <w:pPr>
        <w:pStyle w:val="a3"/>
        <w:spacing w:line="360" w:lineRule="auto"/>
        <w:jc w:val="both"/>
        <w:rPr>
          <w:rFonts w:ascii="Times New Roman" w:hAnsi="Times New Roman" w:cs="Times New Roman"/>
          <w:sz w:val="28"/>
          <w:szCs w:val="28"/>
        </w:rPr>
      </w:pPr>
    </w:p>
    <w:p w:rsidR="00644EF9" w:rsidRDefault="00644EF9" w:rsidP="004B27E0">
      <w:pPr>
        <w:pStyle w:val="a3"/>
        <w:spacing w:line="360" w:lineRule="auto"/>
        <w:jc w:val="both"/>
        <w:rPr>
          <w:rFonts w:ascii="Times New Roman" w:hAnsi="Times New Roman" w:cs="Times New Roman"/>
          <w:sz w:val="28"/>
          <w:szCs w:val="28"/>
        </w:rPr>
      </w:pPr>
    </w:p>
    <w:p w:rsidR="00644EF9" w:rsidRDefault="00644EF9" w:rsidP="004B27E0">
      <w:pPr>
        <w:pStyle w:val="a3"/>
        <w:spacing w:line="360" w:lineRule="auto"/>
        <w:jc w:val="both"/>
        <w:rPr>
          <w:rFonts w:ascii="Times New Roman" w:hAnsi="Times New Roman" w:cs="Times New Roman"/>
          <w:sz w:val="28"/>
          <w:szCs w:val="28"/>
        </w:rPr>
      </w:pPr>
    </w:p>
    <w:p w:rsidR="00644EF9" w:rsidRDefault="00644EF9" w:rsidP="004B27E0">
      <w:pPr>
        <w:pStyle w:val="a3"/>
        <w:spacing w:line="360" w:lineRule="auto"/>
        <w:jc w:val="both"/>
        <w:rPr>
          <w:rFonts w:ascii="Times New Roman" w:hAnsi="Times New Roman" w:cs="Times New Roman"/>
          <w:sz w:val="28"/>
          <w:szCs w:val="28"/>
        </w:rPr>
      </w:pPr>
    </w:p>
    <w:p w:rsidR="00644EF9" w:rsidRDefault="00644EF9" w:rsidP="004B27E0">
      <w:pPr>
        <w:pStyle w:val="a3"/>
        <w:spacing w:line="360" w:lineRule="auto"/>
        <w:jc w:val="both"/>
        <w:rPr>
          <w:rFonts w:ascii="Times New Roman" w:hAnsi="Times New Roman" w:cs="Times New Roman"/>
          <w:sz w:val="28"/>
          <w:szCs w:val="28"/>
        </w:rPr>
      </w:pPr>
    </w:p>
    <w:p w:rsidR="00644EF9" w:rsidRDefault="00644EF9" w:rsidP="004B27E0">
      <w:pPr>
        <w:pStyle w:val="a3"/>
        <w:spacing w:line="360" w:lineRule="auto"/>
        <w:jc w:val="both"/>
        <w:rPr>
          <w:rFonts w:ascii="Times New Roman" w:hAnsi="Times New Roman" w:cs="Times New Roman"/>
          <w:sz w:val="28"/>
          <w:szCs w:val="28"/>
        </w:rPr>
      </w:pPr>
    </w:p>
    <w:p w:rsidR="00644EF9" w:rsidRDefault="00644EF9" w:rsidP="004B27E0">
      <w:pPr>
        <w:pStyle w:val="a3"/>
        <w:spacing w:line="360" w:lineRule="auto"/>
        <w:jc w:val="both"/>
        <w:rPr>
          <w:rFonts w:ascii="Times New Roman" w:hAnsi="Times New Roman" w:cs="Times New Roman"/>
          <w:sz w:val="28"/>
          <w:szCs w:val="28"/>
        </w:rPr>
      </w:pPr>
    </w:p>
    <w:p w:rsidR="00644EF9" w:rsidRDefault="00644EF9" w:rsidP="004B27E0">
      <w:pPr>
        <w:pStyle w:val="a3"/>
        <w:spacing w:line="360" w:lineRule="auto"/>
        <w:jc w:val="both"/>
        <w:rPr>
          <w:rFonts w:ascii="Times New Roman" w:hAnsi="Times New Roman" w:cs="Times New Roman"/>
          <w:sz w:val="28"/>
          <w:szCs w:val="28"/>
        </w:rPr>
      </w:pPr>
    </w:p>
    <w:p w:rsidR="00644EF9" w:rsidRDefault="00644EF9" w:rsidP="004B27E0">
      <w:pPr>
        <w:pStyle w:val="a3"/>
        <w:spacing w:line="360" w:lineRule="auto"/>
        <w:jc w:val="both"/>
        <w:rPr>
          <w:rFonts w:ascii="Times New Roman" w:hAnsi="Times New Roman" w:cs="Times New Roman"/>
          <w:sz w:val="28"/>
          <w:szCs w:val="28"/>
        </w:rPr>
      </w:pPr>
    </w:p>
    <w:p w:rsidR="00930110" w:rsidRDefault="00930110" w:rsidP="004B27E0">
      <w:pPr>
        <w:pStyle w:val="a3"/>
        <w:spacing w:line="360" w:lineRule="auto"/>
        <w:jc w:val="both"/>
        <w:rPr>
          <w:rFonts w:ascii="Times New Roman" w:hAnsi="Times New Roman" w:cs="Times New Roman"/>
          <w:sz w:val="28"/>
          <w:szCs w:val="28"/>
        </w:rPr>
      </w:pPr>
    </w:p>
    <w:p w:rsidR="00930110" w:rsidRDefault="00930110" w:rsidP="004B27E0">
      <w:pPr>
        <w:pStyle w:val="a3"/>
        <w:spacing w:line="360" w:lineRule="auto"/>
        <w:jc w:val="both"/>
        <w:rPr>
          <w:rFonts w:ascii="Times New Roman" w:hAnsi="Times New Roman" w:cs="Times New Roman"/>
          <w:sz w:val="28"/>
          <w:szCs w:val="28"/>
        </w:rPr>
      </w:pPr>
    </w:p>
    <w:p w:rsidR="00644EF9" w:rsidRPr="004630EA" w:rsidRDefault="00644EF9" w:rsidP="004B27E0">
      <w:pPr>
        <w:pStyle w:val="a3"/>
        <w:spacing w:line="360" w:lineRule="auto"/>
        <w:jc w:val="both"/>
        <w:rPr>
          <w:rFonts w:ascii="Times New Roman" w:hAnsi="Times New Roman" w:cs="Times New Roman"/>
          <w:sz w:val="28"/>
          <w:szCs w:val="28"/>
        </w:rPr>
      </w:pPr>
    </w:p>
    <w:p w:rsidR="001434C1" w:rsidRPr="004630EA" w:rsidRDefault="001434C1" w:rsidP="00047DBF">
      <w:pPr>
        <w:pStyle w:val="1"/>
        <w:rPr>
          <w:sz w:val="28"/>
        </w:rPr>
      </w:pPr>
      <w:bookmarkStart w:id="1" w:name="_Toc9783677"/>
      <w:r w:rsidRPr="004630EA">
        <w:rPr>
          <w:sz w:val="28"/>
        </w:rPr>
        <w:lastRenderedPageBreak/>
        <w:t>Глава 1. Обзор существующих методов обеспечения экологической безопасности продукции</w:t>
      </w:r>
      <w:bookmarkEnd w:id="1"/>
    </w:p>
    <w:p w:rsidR="00047DBF" w:rsidRPr="004630EA" w:rsidRDefault="00047DBF" w:rsidP="00047DBF">
      <w:pPr>
        <w:rPr>
          <w:sz w:val="28"/>
          <w:szCs w:val="28"/>
        </w:rPr>
      </w:pPr>
    </w:p>
    <w:p w:rsidR="001502D5" w:rsidRPr="004630EA" w:rsidRDefault="00325D48" w:rsidP="001502D5">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w:t>
      </w:r>
      <w:r w:rsidR="001502D5" w:rsidRPr="004630EA">
        <w:rPr>
          <w:rFonts w:ascii="Times New Roman" w:hAnsi="Times New Roman" w:cs="Times New Roman"/>
          <w:sz w:val="28"/>
          <w:szCs w:val="28"/>
        </w:rPr>
        <w:t xml:space="preserve">Экологическая безопасность – </w:t>
      </w:r>
      <w:r w:rsidR="009369FC" w:rsidRPr="004630EA">
        <w:rPr>
          <w:rFonts w:ascii="Times New Roman" w:hAnsi="Times New Roman" w:cs="Times New Roman"/>
          <w:sz w:val="28"/>
          <w:szCs w:val="28"/>
        </w:rPr>
        <w:t xml:space="preserve">это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 (Федеральный закон № 7, 2002 г.). Следовательно, экологически безопасная продукция это та, которая </w:t>
      </w:r>
      <w:r w:rsidR="00474C89" w:rsidRPr="004630EA">
        <w:rPr>
          <w:rFonts w:ascii="Times New Roman" w:hAnsi="Times New Roman" w:cs="Times New Roman"/>
          <w:sz w:val="28"/>
          <w:szCs w:val="28"/>
        </w:rPr>
        <w:t>на протяжении своего</w:t>
      </w:r>
      <w:r w:rsidR="009369FC" w:rsidRPr="004630EA">
        <w:rPr>
          <w:rFonts w:ascii="Times New Roman" w:hAnsi="Times New Roman" w:cs="Times New Roman"/>
          <w:sz w:val="28"/>
          <w:szCs w:val="28"/>
        </w:rPr>
        <w:t xml:space="preserve"> жизненного цикла наносит минимальный вред человеку и окружающей среде. Для ее обеспечения разработан ряд методологий.</w:t>
      </w:r>
    </w:p>
    <w:p w:rsidR="007B462A" w:rsidRPr="004630EA" w:rsidRDefault="007B462A" w:rsidP="001502D5">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В настоящее время существуют следующие методы обеспечения экологической безопасности</w:t>
      </w:r>
      <w:r w:rsidR="00293820" w:rsidRPr="004630EA">
        <w:rPr>
          <w:rFonts w:ascii="Times New Roman" w:hAnsi="Times New Roman" w:cs="Times New Roman"/>
          <w:sz w:val="28"/>
          <w:szCs w:val="28"/>
        </w:rPr>
        <w:t xml:space="preserve"> путем управления окружающей средой</w:t>
      </w:r>
      <w:r w:rsidRPr="004630EA">
        <w:rPr>
          <w:rFonts w:ascii="Times New Roman" w:hAnsi="Times New Roman" w:cs="Times New Roman"/>
          <w:sz w:val="28"/>
          <w:szCs w:val="28"/>
        </w:rPr>
        <w:t>:</w:t>
      </w:r>
    </w:p>
    <w:p w:rsidR="00830A78" w:rsidRPr="004630EA" w:rsidRDefault="007B462A" w:rsidP="008F44E4">
      <w:pPr>
        <w:pStyle w:val="a3"/>
        <w:numPr>
          <w:ilvl w:val="0"/>
          <w:numId w:val="9"/>
        </w:numPr>
        <w:spacing w:line="360" w:lineRule="auto"/>
        <w:jc w:val="both"/>
        <w:rPr>
          <w:rFonts w:ascii="Times New Roman" w:hAnsi="Times New Roman" w:cs="Times New Roman"/>
          <w:sz w:val="28"/>
          <w:szCs w:val="28"/>
        </w:rPr>
      </w:pPr>
      <w:r w:rsidRPr="004630EA">
        <w:rPr>
          <w:rFonts w:ascii="Times New Roman" w:hAnsi="Times New Roman" w:cs="Times New Roman"/>
          <w:sz w:val="28"/>
          <w:szCs w:val="28"/>
        </w:rPr>
        <w:t>Оценка риска;</w:t>
      </w:r>
    </w:p>
    <w:p w:rsidR="00830A78" w:rsidRPr="004630EA" w:rsidRDefault="007B462A" w:rsidP="008F44E4">
      <w:pPr>
        <w:pStyle w:val="a3"/>
        <w:numPr>
          <w:ilvl w:val="0"/>
          <w:numId w:val="9"/>
        </w:numPr>
        <w:spacing w:line="360" w:lineRule="auto"/>
        <w:jc w:val="both"/>
        <w:rPr>
          <w:rFonts w:ascii="Times New Roman" w:hAnsi="Times New Roman" w:cs="Times New Roman"/>
          <w:sz w:val="28"/>
          <w:szCs w:val="28"/>
        </w:rPr>
      </w:pPr>
      <w:r w:rsidRPr="004630EA">
        <w:rPr>
          <w:rFonts w:ascii="Times New Roman" w:hAnsi="Times New Roman" w:cs="Times New Roman"/>
          <w:sz w:val="28"/>
          <w:szCs w:val="28"/>
        </w:rPr>
        <w:t>Оценка экологической эффективности;</w:t>
      </w:r>
    </w:p>
    <w:p w:rsidR="00830A78" w:rsidRPr="004630EA" w:rsidRDefault="007B462A" w:rsidP="008F44E4">
      <w:pPr>
        <w:pStyle w:val="a3"/>
        <w:numPr>
          <w:ilvl w:val="0"/>
          <w:numId w:val="9"/>
        </w:numPr>
        <w:spacing w:line="360" w:lineRule="auto"/>
        <w:jc w:val="both"/>
        <w:rPr>
          <w:rFonts w:ascii="Times New Roman" w:hAnsi="Times New Roman" w:cs="Times New Roman"/>
          <w:sz w:val="28"/>
          <w:szCs w:val="28"/>
        </w:rPr>
      </w:pPr>
      <w:r w:rsidRPr="004630EA">
        <w:rPr>
          <w:rFonts w:ascii="Times New Roman" w:hAnsi="Times New Roman" w:cs="Times New Roman"/>
          <w:sz w:val="28"/>
          <w:szCs w:val="28"/>
        </w:rPr>
        <w:t>Экологический аудит;</w:t>
      </w:r>
    </w:p>
    <w:p w:rsidR="00830A78" w:rsidRPr="004630EA" w:rsidRDefault="007B462A" w:rsidP="008F44E4">
      <w:pPr>
        <w:pStyle w:val="a3"/>
        <w:numPr>
          <w:ilvl w:val="0"/>
          <w:numId w:val="9"/>
        </w:numPr>
        <w:spacing w:line="360" w:lineRule="auto"/>
        <w:jc w:val="both"/>
        <w:rPr>
          <w:rFonts w:ascii="Times New Roman" w:hAnsi="Times New Roman" w:cs="Times New Roman"/>
          <w:sz w:val="28"/>
          <w:szCs w:val="28"/>
        </w:rPr>
      </w:pPr>
      <w:r w:rsidRPr="004630EA">
        <w:rPr>
          <w:rFonts w:ascii="Times New Roman" w:hAnsi="Times New Roman" w:cs="Times New Roman"/>
          <w:sz w:val="28"/>
          <w:szCs w:val="28"/>
        </w:rPr>
        <w:t>Оценка воздействия на окружающую среду (ОВОС);</w:t>
      </w:r>
    </w:p>
    <w:p w:rsidR="007B462A" w:rsidRPr="004630EA" w:rsidRDefault="007B462A" w:rsidP="008F44E4">
      <w:pPr>
        <w:pStyle w:val="a3"/>
        <w:numPr>
          <w:ilvl w:val="0"/>
          <w:numId w:val="9"/>
        </w:numPr>
        <w:spacing w:line="360" w:lineRule="auto"/>
        <w:jc w:val="both"/>
        <w:rPr>
          <w:rFonts w:ascii="Times New Roman" w:hAnsi="Times New Roman" w:cs="Times New Roman"/>
          <w:sz w:val="28"/>
          <w:szCs w:val="28"/>
        </w:rPr>
      </w:pPr>
      <w:r w:rsidRPr="004630EA">
        <w:rPr>
          <w:rFonts w:ascii="Times New Roman" w:hAnsi="Times New Roman" w:cs="Times New Roman"/>
          <w:sz w:val="28"/>
          <w:szCs w:val="28"/>
        </w:rPr>
        <w:t>Оценка жизненного цикла (ОЖЦ).</w:t>
      </w:r>
    </w:p>
    <w:p w:rsidR="002B6872" w:rsidRPr="004630EA" w:rsidRDefault="002B6872" w:rsidP="00293B94">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 xml:space="preserve">Практически все организации сталкиваются с необходимостью оценки риска для снижения количества опасных событий и достижения поставленных целей. </w:t>
      </w:r>
      <w:r w:rsidR="00325D48" w:rsidRPr="004630EA">
        <w:rPr>
          <w:rFonts w:ascii="Times New Roman" w:hAnsi="Times New Roman" w:cs="Times New Roman"/>
          <w:sz w:val="28"/>
          <w:szCs w:val="28"/>
        </w:rPr>
        <w:t>«</w:t>
      </w:r>
      <w:r w:rsidRPr="004630EA">
        <w:rPr>
          <w:rFonts w:ascii="Times New Roman" w:hAnsi="Times New Roman" w:cs="Times New Roman"/>
          <w:sz w:val="28"/>
          <w:szCs w:val="28"/>
        </w:rPr>
        <w:t>Оценка риска является частью процесса менеджмента риска и пред</w:t>
      </w:r>
      <w:r w:rsidR="009E717C" w:rsidRPr="004630EA">
        <w:rPr>
          <w:rFonts w:ascii="Times New Roman" w:hAnsi="Times New Roman" w:cs="Times New Roman"/>
          <w:sz w:val="28"/>
          <w:szCs w:val="28"/>
        </w:rPr>
        <w:t>ставляет собой структурированный</w:t>
      </w:r>
      <w:r w:rsidRPr="004630EA">
        <w:rPr>
          <w:rFonts w:ascii="Times New Roman" w:hAnsi="Times New Roman" w:cs="Times New Roman"/>
          <w:sz w:val="28"/>
          <w:szCs w:val="28"/>
        </w:rPr>
        <w:t xml:space="preserve"> процесс, в рамках которого идентифицируют способы достижения поставленных целей, проводят анализ последствий и вероятности возникновения опасных событий для принятия решений о необходимости обработки риска</w:t>
      </w:r>
      <w:r w:rsidR="00325D48" w:rsidRPr="004630EA">
        <w:rPr>
          <w:rFonts w:ascii="Times New Roman" w:hAnsi="Times New Roman" w:cs="Times New Roman"/>
          <w:sz w:val="28"/>
          <w:szCs w:val="28"/>
        </w:rPr>
        <w:t>»</w:t>
      </w:r>
      <w:r w:rsidR="00894965" w:rsidRPr="004630EA">
        <w:rPr>
          <w:rFonts w:ascii="Times New Roman" w:hAnsi="Times New Roman" w:cs="Times New Roman"/>
          <w:sz w:val="28"/>
          <w:szCs w:val="28"/>
        </w:rPr>
        <w:t xml:space="preserve"> (ИСО 31010, 2011</w:t>
      </w:r>
      <w:r w:rsidR="00F74FAC" w:rsidRPr="004630EA">
        <w:rPr>
          <w:rFonts w:ascii="Times New Roman" w:hAnsi="Times New Roman" w:cs="Times New Roman"/>
          <w:sz w:val="28"/>
          <w:szCs w:val="28"/>
        </w:rPr>
        <w:t xml:space="preserve"> г.</w:t>
      </w:r>
      <w:r w:rsidRPr="004630EA">
        <w:rPr>
          <w:rFonts w:ascii="Times New Roman" w:hAnsi="Times New Roman" w:cs="Times New Roman"/>
          <w:sz w:val="28"/>
          <w:szCs w:val="28"/>
        </w:rPr>
        <w:t xml:space="preserve">). Риск, по ИСО 14001, является влиянием неопределенности. Причем риск может выражаться как в негативном отклонении от ожидаемого результата (риске), </w:t>
      </w:r>
      <w:r w:rsidRPr="004630EA">
        <w:rPr>
          <w:rFonts w:ascii="Times New Roman" w:hAnsi="Times New Roman" w:cs="Times New Roman"/>
          <w:sz w:val="28"/>
          <w:szCs w:val="28"/>
        </w:rPr>
        <w:lastRenderedPageBreak/>
        <w:t xml:space="preserve">так и в положительном (иначе возможности).  Оценка риска позволяет </w:t>
      </w:r>
      <w:r w:rsidR="00DC1DC0" w:rsidRPr="004630EA">
        <w:rPr>
          <w:rFonts w:ascii="Times New Roman" w:hAnsi="Times New Roman" w:cs="Times New Roman"/>
          <w:sz w:val="28"/>
          <w:szCs w:val="28"/>
        </w:rPr>
        <w:t>ответить на следующие основные в</w:t>
      </w:r>
      <w:r w:rsidRPr="004630EA">
        <w:rPr>
          <w:rFonts w:ascii="Times New Roman" w:hAnsi="Times New Roman" w:cs="Times New Roman"/>
          <w:sz w:val="28"/>
          <w:szCs w:val="28"/>
        </w:rPr>
        <w:t>опросы:</w:t>
      </w:r>
    </w:p>
    <w:p w:rsidR="002B6872" w:rsidRPr="004630EA" w:rsidRDefault="00830A78" w:rsidP="00830A78">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 xml:space="preserve">- </w:t>
      </w:r>
      <w:r w:rsidR="004B27E0" w:rsidRPr="004630EA">
        <w:rPr>
          <w:rFonts w:ascii="Times New Roman" w:hAnsi="Times New Roman" w:cs="Times New Roman"/>
          <w:sz w:val="28"/>
          <w:szCs w:val="28"/>
        </w:rPr>
        <w:t>к</w:t>
      </w:r>
      <w:r w:rsidR="00DC1DC0" w:rsidRPr="004630EA">
        <w:rPr>
          <w:rFonts w:ascii="Times New Roman" w:hAnsi="Times New Roman" w:cs="Times New Roman"/>
          <w:sz w:val="28"/>
          <w:szCs w:val="28"/>
        </w:rPr>
        <w:t>акие события могут произойти и их причина (идентификация опасных событий);</w:t>
      </w:r>
    </w:p>
    <w:p w:rsidR="00DC1DC0" w:rsidRPr="004630EA" w:rsidRDefault="00830A78" w:rsidP="00830A78">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 xml:space="preserve">- </w:t>
      </w:r>
      <w:r w:rsidR="004B27E0" w:rsidRPr="004630EA">
        <w:rPr>
          <w:rFonts w:ascii="Times New Roman" w:hAnsi="Times New Roman" w:cs="Times New Roman"/>
          <w:sz w:val="28"/>
          <w:szCs w:val="28"/>
        </w:rPr>
        <w:t>к</w:t>
      </w:r>
      <w:r w:rsidR="00DC1DC0" w:rsidRPr="004630EA">
        <w:rPr>
          <w:rFonts w:ascii="Times New Roman" w:hAnsi="Times New Roman" w:cs="Times New Roman"/>
          <w:sz w:val="28"/>
          <w:szCs w:val="28"/>
        </w:rPr>
        <w:t>аковы последствия этих событий;</w:t>
      </w:r>
    </w:p>
    <w:p w:rsidR="00DC1DC0" w:rsidRPr="004630EA" w:rsidRDefault="00830A78" w:rsidP="00830A78">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 xml:space="preserve">- </w:t>
      </w:r>
      <w:r w:rsidR="004B27E0" w:rsidRPr="004630EA">
        <w:rPr>
          <w:rFonts w:ascii="Times New Roman" w:hAnsi="Times New Roman" w:cs="Times New Roman"/>
          <w:sz w:val="28"/>
          <w:szCs w:val="28"/>
        </w:rPr>
        <w:t>к</w:t>
      </w:r>
      <w:r w:rsidR="00DC1DC0" w:rsidRPr="004630EA">
        <w:rPr>
          <w:rFonts w:ascii="Times New Roman" w:hAnsi="Times New Roman" w:cs="Times New Roman"/>
          <w:sz w:val="28"/>
          <w:szCs w:val="28"/>
        </w:rPr>
        <w:t>акова вероятность их возникновения.</w:t>
      </w:r>
    </w:p>
    <w:p w:rsidR="00DC1DC0" w:rsidRPr="004630EA" w:rsidRDefault="00DC1DC0" w:rsidP="00DC1DC0">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 xml:space="preserve">Кроме того, оценка риска помогает ответить на вопрос: является уровень риска приемлемым, или требуется дальнейшая обработка? </w:t>
      </w:r>
    </w:p>
    <w:p w:rsidR="000A637A" w:rsidRPr="004630EA" w:rsidRDefault="00163982" w:rsidP="00E16FB9">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w:t>
      </w:r>
      <w:r w:rsidR="000A637A" w:rsidRPr="004630EA">
        <w:rPr>
          <w:rFonts w:ascii="Times New Roman" w:hAnsi="Times New Roman" w:cs="Times New Roman"/>
          <w:sz w:val="28"/>
          <w:szCs w:val="28"/>
        </w:rPr>
        <w:t>Оценка экологической эффективности – процесс управления, использующий ключевые показатели эффективности таким образом, чтобы выполнять сравнение прошлой и настоящей экологической эффективности организации с ее экологическими целями и задачами</w:t>
      </w:r>
      <w:r w:rsidRPr="004630EA">
        <w:rPr>
          <w:rFonts w:ascii="Times New Roman" w:hAnsi="Times New Roman" w:cs="Times New Roman"/>
          <w:sz w:val="28"/>
          <w:szCs w:val="28"/>
        </w:rPr>
        <w:t>»</w:t>
      </w:r>
      <w:r w:rsidR="00894965" w:rsidRPr="004630EA">
        <w:rPr>
          <w:rFonts w:ascii="Times New Roman" w:hAnsi="Times New Roman" w:cs="Times New Roman"/>
          <w:sz w:val="28"/>
          <w:szCs w:val="28"/>
        </w:rPr>
        <w:t xml:space="preserve"> (ИСО 14031, 2016</w:t>
      </w:r>
      <w:r w:rsidR="000A637A" w:rsidRPr="004630EA">
        <w:rPr>
          <w:rFonts w:ascii="Times New Roman" w:hAnsi="Times New Roman" w:cs="Times New Roman"/>
          <w:sz w:val="28"/>
          <w:szCs w:val="28"/>
        </w:rPr>
        <w:t xml:space="preserve"> г.). Информация, полученная в ходе такой оценки, помогает организации в следующем:</w:t>
      </w:r>
    </w:p>
    <w:p w:rsidR="00517799" w:rsidRPr="004630EA" w:rsidRDefault="00830A78" w:rsidP="00830A78">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 xml:space="preserve">- </w:t>
      </w:r>
      <w:r w:rsidR="004B27E0" w:rsidRPr="004630EA">
        <w:rPr>
          <w:rFonts w:ascii="Times New Roman" w:hAnsi="Times New Roman" w:cs="Times New Roman"/>
          <w:sz w:val="28"/>
          <w:szCs w:val="28"/>
        </w:rPr>
        <w:t>и</w:t>
      </w:r>
      <w:r w:rsidR="000A637A" w:rsidRPr="004630EA">
        <w:rPr>
          <w:rFonts w:ascii="Times New Roman" w:hAnsi="Times New Roman" w:cs="Times New Roman"/>
          <w:sz w:val="28"/>
          <w:szCs w:val="28"/>
        </w:rPr>
        <w:t>дентифицировать экологические аспекты и определить, какие из них считать наиболее важными;</w:t>
      </w:r>
    </w:p>
    <w:p w:rsidR="000A637A" w:rsidRPr="004630EA" w:rsidRDefault="00830A78" w:rsidP="00830A78">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 xml:space="preserve">- </w:t>
      </w:r>
      <w:r w:rsidR="004B27E0" w:rsidRPr="004630EA">
        <w:rPr>
          <w:rFonts w:ascii="Times New Roman" w:hAnsi="Times New Roman" w:cs="Times New Roman"/>
          <w:sz w:val="28"/>
          <w:szCs w:val="28"/>
        </w:rPr>
        <w:t>п</w:t>
      </w:r>
      <w:r w:rsidR="007A5B42" w:rsidRPr="004630EA">
        <w:rPr>
          <w:rFonts w:ascii="Times New Roman" w:hAnsi="Times New Roman" w:cs="Times New Roman"/>
          <w:sz w:val="28"/>
          <w:szCs w:val="28"/>
        </w:rPr>
        <w:t>оставить цели и определить задачи по улучшению экологической эффективности и в соответствии с этими целями и задачами оценить эффективность;</w:t>
      </w:r>
    </w:p>
    <w:p w:rsidR="007A5B42" w:rsidRPr="004630EA" w:rsidRDefault="00830A78" w:rsidP="00830A78">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 xml:space="preserve">- </w:t>
      </w:r>
      <w:r w:rsidR="004B27E0" w:rsidRPr="004630EA">
        <w:rPr>
          <w:rFonts w:ascii="Times New Roman" w:hAnsi="Times New Roman" w:cs="Times New Roman"/>
          <w:sz w:val="28"/>
          <w:szCs w:val="28"/>
        </w:rPr>
        <w:t>о</w:t>
      </w:r>
      <w:r w:rsidR="007A5B42" w:rsidRPr="004630EA">
        <w:rPr>
          <w:rFonts w:ascii="Times New Roman" w:hAnsi="Times New Roman" w:cs="Times New Roman"/>
          <w:sz w:val="28"/>
          <w:szCs w:val="28"/>
        </w:rPr>
        <w:t>пределить возможности для лучшего управления экологически аспектами;</w:t>
      </w:r>
    </w:p>
    <w:p w:rsidR="007A5B42" w:rsidRPr="004630EA" w:rsidRDefault="00830A78" w:rsidP="00830A78">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 xml:space="preserve">- </w:t>
      </w:r>
      <w:r w:rsidR="004B27E0" w:rsidRPr="004630EA">
        <w:rPr>
          <w:rFonts w:ascii="Times New Roman" w:hAnsi="Times New Roman" w:cs="Times New Roman"/>
          <w:sz w:val="28"/>
          <w:szCs w:val="28"/>
        </w:rPr>
        <w:t>в</w:t>
      </w:r>
      <w:r w:rsidR="005D16C5" w:rsidRPr="004630EA">
        <w:rPr>
          <w:rFonts w:ascii="Times New Roman" w:hAnsi="Times New Roman" w:cs="Times New Roman"/>
          <w:sz w:val="28"/>
          <w:szCs w:val="28"/>
        </w:rPr>
        <w:t>ыявить тенденции, связанны</w:t>
      </w:r>
      <w:r w:rsidR="007A5B42" w:rsidRPr="004630EA">
        <w:rPr>
          <w:rFonts w:ascii="Times New Roman" w:hAnsi="Times New Roman" w:cs="Times New Roman"/>
          <w:sz w:val="28"/>
          <w:szCs w:val="28"/>
        </w:rPr>
        <w:t>е с эффективностью экологической деятельности.</w:t>
      </w:r>
    </w:p>
    <w:p w:rsidR="007A5B42" w:rsidRPr="004630EA" w:rsidRDefault="00163982" w:rsidP="007A5B42">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w:t>
      </w:r>
      <w:r w:rsidR="007A5B42" w:rsidRPr="004630EA">
        <w:rPr>
          <w:rFonts w:ascii="Times New Roman" w:hAnsi="Times New Roman" w:cs="Times New Roman"/>
          <w:sz w:val="28"/>
          <w:szCs w:val="28"/>
        </w:rPr>
        <w:t xml:space="preserve">Экологический аудит, по ИСО 19011, это систематический, независимый и документированный процесс получения свидетельств аудита и объективного их оценивания с целью установления степени выполнения </w:t>
      </w:r>
      <w:r w:rsidR="007A5B42" w:rsidRPr="004630EA">
        <w:rPr>
          <w:rFonts w:ascii="Times New Roman" w:hAnsi="Times New Roman" w:cs="Times New Roman"/>
          <w:sz w:val="28"/>
          <w:szCs w:val="28"/>
        </w:rPr>
        <w:lastRenderedPageBreak/>
        <w:t>согласованных критериев аудита</w:t>
      </w:r>
      <w:r w:rsidRPr="004630EA">
        <w:rPr>
          <w:rFonts w:ascii="Times New Roman" w:hAnsi="Times New Roman" w:cs="Times New Roman"/>
          <w:sz w:val="28"/>
          <w:szCs w:val="28"/>
        </w:rPr>
        <w:t>» (ИСО 19011, 2012</w:t>
      </w:r>
      <w:r w:rsidR="00F74FAC" w:rsidRPr="004630EA">
        <w:rPr>
          <w:rFonts w:ascii="Times New Roman" w:hAnsi="Times New Roman" w:cs="Times New Roman"/>
          <w:sz w:val="28"/>
          <w:szCs w:val="28"/>
        </w:rPr>
        <w:t xml:space="preserve"> г.</w:t>
      </w:r>
      <w:r w:rsidRPr="004630EA">
        <w:rPr>
          <w:rFonts w:ascii="Times New Roman" w:hAnsi="Times New Roman" w:cs="Times New Roman"/>
          <w:sz w:val="28"/>
          <w:szCs w:val="28"/>
        </w:rPr>
        <w:t>)</w:t>
      </w:r>
      <w:r w:rsidR="007A5B42" w:rsidRPr="004630EA">
        <w:rPr>
          <w:rFonts w:ascii="Times New Roman" w:hAnsi="Times New Roman" w:cs="Times New Roman"/>
          <w:sz w:val="28"/>
          <w:szCs w:val="28"/>
        </w:rPr>
        <w:t>.</w:t>
      </w:r>
      <w:r w:rsidR="00E70F4F" w:rsidRPr="004630EA">
        <w:rPr>
          <w:rFonts w:ascii="Times New Roman" w:hAnsi="Times New Roman" w:cs="Times New Roman"/>
          <w:sz w:val="28"/>
          <w:szCs w:val="28"/>
        </w:rPr>
        <w:t xml:space="preserve"> Основными функциями экологического аудита являются:</w:t>
      </w:r>
    </w:p>
    <w:p w:rsidR="00E70F4F" w:rsidRPr="004630EA" w:rsidRDefault="00830A78" w:rsidP="00830A78">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 xml:space="preserve">- </w:t>
      </w:r>
      <w:r w:rsidR="004B27E0" w:rsidRPr="004630EA">
        <w:rPr>
          <w:rFonts w:ascii="Times New Roman" w:hAnsi="Times New Roman" w:cs="Times New Roman"/>
          <w:sz w:val="28"/>
          <w:szCs w:val="28"/>
        </w:rPr>
        <w:t>о</w:t>
      </w:r>
      <w:r w:rsidR="00E70F4F" w:rsidRPr="004630EA">
        <w:rPr>
          <w:rFonts w:ascii="Times New Roman" w:hAnsi="Times New Roman" w:cs="Times New Roman"/>
          <w:sz w:val="28"/>
          <w:szCs w:val="28"/>
        </w:rPr>
        <w:t>пределение соответствия деятельности организации экологическому законодательству и декларированной ими политики в сфере охраны окружающей среду;</w:t>
      </w:r>
    </w:p>
    <w:p w:rsidR="00E70F4F" w:rsidRPr="004630EA" w:rsidRDefault="00830A78" w:rsidP="00830A78">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 xml:space="preserve">- </w:t>
      </w:r>
      <w:r w:rsidR="004B27E0" w:rsidRPr="004630EA">
        <w:rPr>
          <w:rFonts w:ascii="Times New Roman" w:hAnsi="Times New Roman" w:cs="Times New Roman"/>
          <w:sz w:val="28"/>
          <w:szCs w:val="28"/>
        </w:rPr>
        <w:t>о</w:t>
      </w:r>
      <w:r w:rsidR="00E70F4F" w:rsidRPr="004630EA">
        <w:rPr>
          <w:rFonts w:ascii="Times New Roman" w:hAnsi="Times New Roman" w:cs="Times New Roman"/>
          <w:sz w:val="28"/>
          <w:szCs w:val="28"/>
        </w:rPr>
        <w:t>пределение эффективности системы экологического менеджмента организации;</w:t>
      </w:r>
    </w:p>
    <w:p w:rsidR="00E70F4F" w:rsidRPr="004630EA" w:rsidRDefault="00830A78" w:rsidP="00830A78">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 xml:space="preserve">- </w:t>
      </w:r>
      <w:r w:rsidR="004B27E0" w:rsidRPr="004630EA">
        <w:rPr>
          <w:rFonts w:ascii="Times New Roman" w:hAnsi="Times New Roman" w:cs="Times New Roman"/>
          <w:sz w:val="28"/>
          <w:szCs w:val="28"/>
        </w:rPr>
        <w:t>о</w:t>
      </w:r>
      <w:r w:rsidR="00E70F4F" w:rsidRPr="004630EA">
        <w:rPr>
          <w:rFonts w:ascii="Times New Roman" w:hAnsi="Times New Roman" w:cs="Times New Roman"/>
          <w:sz w:val="28"/>
          <w:szCs w:val="28"/>
        </w:rPr>
        <w:t>беспечение защиты персонала организации, местного населения и окружающей среды от возможных вредных воздействий;</w:t>
      </w:r>
    </w:p>
    <w:p w:rsidR="00E70F4F" w:rsidRPr="004630EA" w:rsidRDefault="00830A78" w:rsidP="00830A78">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 xml:space="preserve">- </w:t>
      </w:r>
      <w:r w:rsidR="004B27E0" w:rsidRPr="004630EA">
        <w:rPr>
          <w:rFonts w:ascii="Times New Roman" w:hAnsi="Times New Roman" w:cs="Times New Roman"/>
          <w:sz w:val="28"/>
          <w:szCs w:val="28"/>
        </w:rPr>
        <w:t>а</w:t>
      </w:r>
      <w:r w:rsidR="00E70F4F" w:rsidRPr="004630EA">
        <w:rPr>
          <w:rFonts w:ascii="Times New Roman" w:hAnsi="Times New Roman" w:cs="Times New Roman"/>
          <w:sz w:val="28"/>
          <w:szCs w:val="28"/>
        </w:rPr>
        <w:t>нализ возможности возникновения экологических аварий;</w:t>
      </w:r>
    </w:p>
    <w:p w:rsidR="00E70F4F" w:rsidRPr="004630EA" w:rsidRDefault="00830A78" w:rsidP="00830A78">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 xml:space="preserve">- </w:t>
      </w:r>
      <w:r w:rsidR="004B27E0" w:rsidRPr="004630EA">
        <w:rPr>
          <w:rFonts w:ascii="Times New Roman" w:hAnsi="Times New Roman" w:cs="Times New Roman"/>
          <w:sz w:val="28"/>
          <w:szCs w:val="28"/>
        </w:rPr>
        <w:t>оп</w:t>
      </w:r>
      <w:r w:rsidR="00E70F4F" w:rsidRPr="004630EA">
        <w:rPr>
          <w:rFonts w:ascii="Times New Roman" w:hAnsi="Times New Roman" w:cs="Times New Roman"/>
          <w:sz w:val="28"/>
          <w:szCs w:val="28"/>
        </w:rPr>
        <w:t>ределение реального влияния организации на окружающую среду.</w:t>
      </w:r>
    </w:p>
    <w:p w:rsidR="00E70F4F" w:rsidRPr="004630EA" w:rsidRDefault="00474C89" w:rsidP="008B22C2">
      <w:pPr>
        <w:spacing w:line="360" w:lineRule="auto"/>
        <w:jc w:val="both"/>
        <w:rPr>
          <w:rFonts w:ascii="Times New Roman" w:hAnsi="Times New Roman" w:cs="Times New Roman"/>
          <w:sz w:val="28"/>
          <w:szCs w:val="28"/>
        </w:rPr>
      </w:pPr>
      <w:r w:rsidRPr="004630EA">
        <w:rPr>
          <w:rFonts w:ascii="Times New Roman" w:hAnsi="Times New Roman" w:cs="Times New Roman"/>
          <w:sz w:val="28"/>
          <w:szCs w:val="28"/>
        </w:rPr>
        <w:t xml:space="preserve">«Оценка </w:t>
      </w:r>
      <w:r w:rsidR="008B22C2" w:rsidRPr="004630EA">
        <w:rPr>
          <w:rFonts w:ascii="Times New Roman" w:hAnsi="Times New Roman" w:cs="Times New Roman"/>
          <w:sz w:val="28"/>
          <w:szCs w:val="28"/>
        </w:rPr>
        <w:t>воздействия</w:t>
      </w:r>
      <w:r w:rsidRPr="004630EA">
        <w:rPr>
          <w:rFonts w:ascii="Times New Roman" w:hAnsi="Times New Roman" w:cs="Times New Roman"/>
          <w:sz w:val="28"/>
          <w:szCs w:val="28"/>
        </w:rPr>
        <w:t xml:space="preserve"> на окружающую среду – вид деятельности по выявлению, </w:t>
      </w:r>
      <w:r w:rsidR="008B22C2" w:rsidRPr="004630EA">
        <w:rPr>
          <w:rFonts w:ascii="Times New Roman" w:hAnsi="Times New Roman" w:cs="Times New Roman"/>
          <w:sz w:val="28"/>
          <w:szCs w:val="28"/>
        </w:rPr>
        <w:t>анализу</w:t>
      </w:r>
      <w:r w:rsidRPr="004630EA">
        <w:rPr>
          <w:rFonts w:ascii="Times New Roman" w:hAnsi="Times New Roman" w:cs="Times New Roman"/>
          <w:sz w:val="28"/>
          <w:szCs w:val="28"/>
        </w:rPr>
        <w:t xml:space="preserve">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w:t>
      </w:r>
      <w:r w:rsidR="008B22C2" w:rsidRPr="004630EA">
        <w:rPr>
          <w:rFonts w:ascii="Times New Roman" w:hAnsi="Times New Roman" w:cs="Times New Roman"/>
          <w:sz w:val="28"/>
          <w:szCs w:val="28"/>
        </w:rPr>
        <w:t xml:space="preserve"> или невозможности ее осуществления» (Федеральный закон № 7, 2002 г.). </w:t>
      </w:r>
      <w:r w:rsidR="001E306D" w:rsidRPr="004630EA">
        <w:rPr>
          <w:rFonts w:ascii="Times New Roman" w:hAnsi="Times New Roman" w:cs="Times New Roman"/>
          <w:sz w:val="28"/>
          <w:szCs w:val="28"/>
        </w:rPr>
        <w:t>Результатами процедуры ОВОС являются</w:t>
      </w:r>
      <w:r w:rsidR="008B22C2" w:rsidRPr="004630EA">
        <w:rPr>
          <w:rFonts w:ascii="Times New Roman" w:hAnsi="Times New Roman" w:cs="Times New Roman"/>
          <w:sz w:val="28"/>
          <w:szCs w:val="28"/>
        </w:rPr>
        <w:t xml:space="preserve"> («Приказ Госкомэкологии РФ № 372, 2000 г.)</w:t>
      </w:r>
      <w:r w:rsidR="001E306D" w:rsidRPr="004630EA">
        <w:rPr>
          <w:rFonts w:ascii="Times New Roman" w:hAnsi="Times New Roman" w:cs="Times New Roman"/>
          <w:sz w:val="28"/>
          <w:szCs w:val="28"/>
        </w:rPr>
        <w:t>:</w:t>
      </w:r>
    </w:p>
    <w:p w:rsidR="001E306D" w:rsidRPr="004630EA" w:rsidRDefault="00830A78" w:rsidP="00830A78">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 xml:space="preserve">- </w:t>
      </w:r>
      <w:r w:rsidR="004B27E0" w:rsidRPr="004630EA">
        <w:rPr>
          <w:rFonts w:ascii="Times New Roman" w:hAnsi="Times New Roman" w:cs="Times New Roman"/>
          <w:sz w:val="28"/>
          <w:szCs w:val="28"/>
        </w:rPr>
        <w:t>и</w:t>
      </w:r>
      <w:r w:rsidR="001E306D" w:rsidRPr="004630EA">
        <w:rPr>
          <w:rFonts w:ascii="Times New Roman" w:hAnsi="Times New Roman" w:cs="Times New Roman"/>
          <w:sz w:val="28"/>
          <w:szCs w:val="28"/>
        </w:rPr>
        <w:t xml:space="preserve">нформация о характере и масштабах воздействия на окружающую среду намеченной деятельности, альтернативах ее реализации, оценке экологических и связных с ними социально-экономических и иных последствий </w:t>
      </w:r>
      <w:r w:rsidR="002B6872" w:rsidRPr="004630EA">
        <w:rPr>
          <w:rFonts w:ascii="Times New Roman" w:hAnsi="Times New Roman" w:cs="Times New Roman"/>
          <w:sz w:val="28"/>
          <w:szCs w:val="28"/>
        </w:rPr>
        <w:t>этого воздействия и их значимости, возможности минимизации воздействия;</w:t>
      </w:r>
    </w:p>
    <w:p w:rsidR="002B6872" w:rsidRPr="004630EA" w:rsidRDefault="00830A78" w:rsidP="00830A78">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 xml:space="preserve">- </w:t>
      </w:r>
      <w:r w:rsidR="004B27E0" w:rsidRPr="004630EA">
        <w:rPr>
          <w:rFonts w:ascii="Times New Roman" w:hAnsi="Times New Roman" w:cs="Times New Roman"/>
          <w:sz w:val="28"/>
          <w:szCs w:val="28"/>
        </w:rPr>
        <w:t>в</w:t>
      </w:r>
      <w:r w:rsidR="002B6872" w:rsidRPr="004630EA">
        <w:rPr>
          <w:rFonts w:ascii="Times New Roman" w:hAnsi="Times New Roman" w:cs="Times New Roman"/>
          <w:sz w:val="28"/>
          <w:szCs w:val="28"/>
        </w:rPr>
        <w:t>ыявление и учет общественных предпочтений при принятии заказчиком решений, касающихся намечаемой деятельности;</w:t>
      </w:r>
    </w:p>
    <w:p w:rsidR="007B462A" w:rsidRPr="004630EA" w:rsidRDefault="00830A78" w:rsidP="00830A78">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 xml:space="preserve">- </w:t>
      </w:r>
      <w:r w:rsidR="004B27E0" w:rsidRPr="004630EA">
        <w:rPr>
          <w:rFonts w:ascii="Times New Roman" w:hAnsi="Times New Roman" w:cs="Times New Roman"/>
          <w:sz w:val="28"/>
          <w:szCs w:val="28"/>
        </w:rPr>
        <w:t>р</w:t>
      </w:r>
      <w:r w:rsidR="002B6872" w:rsidRPr="004630EA">
        <w:rPr>
          <w:rFonts w:ascii="Times New Roman" w:hAnsi="Times New Roman" w:cs="Times New Roman"/>
          <w:sz w:val="28"/>
          <w:szCs w:val="28"/>
        </w:rPr>
        <w:t xml:space="preserve">ешения заказчиков по определению альтернативных вариантов реализации намеченной деятельности (в том числе о месте размещения </w:t>
      </w:r>
      <w:r w:rsidR="002B6872" w:rsidRPr="004630EA">
        <w:rPr>
          <w:rFonts w:ascii="Times New Roman" w:hAnsi="Times New Roman" w:cs="Times New Roman"/>
          <w:sz w:val="28"/>
          <w:szCs w:val="28"/>
        </w:rPr>
        <w:lastRenderedPageBreak/>
        <w:t>объекта, о выборе технологий и иные) или отказа от нее с учетом результатов проведенной оценки воздействия на окружающую среду.</w:t>
      </w:r>
    </w:p>
    <w:p w:rsidR="00293820" w:rsidRPr="004630EA" w:rsidRDefault="00293820" w:rsidP="000D763A">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 xml:space="preserve">И существенно отличающийся от всех предыдущих методов обеспечения экологической безопасности является метод оценки жизненного цикла (ОЖЦ).  </w:t>
      </w:r>
      <w:r w:rsidR="00163982" w:rsidRPr="004630EA">
        <w:rPr>
          <w:rFonts w:ascii="Times New Roman" w:hAnsi="Times New Roman" w:cs="Times New Roman"/>
          <w:sz w:val="28"/>
          <w:szCs w:val="28"/>
        </w:rPr>
        <w:t>«</w:t>
      </w:r>
      <w:r w:rsidR="000D763A" w:rsidRPr="004630EA">
        <w:rPr>
          <w:rFonts w:ascii="Times New Roman" w:hAnsi="Times New Roman" w:cs="Times New Roman"/>
          <w:sz w:val="28"/>
          <w:szCs w:val="28"/>
        </w:rPr>
        <w:t>ОЖЦ это сбор информации, сопоставление и оценка входных потоков, выходных потоков, а также возможных воздействий на окружающую среду на всем протяжении жизненного цикла продукции</w:t>
      </w:r>
      <w:r w:rsidR="00163982" w:rsidRPr="004630EA">
        <w:rPr>
          <w:rFonts w:ascii="Times New Roman" w:hAnsi="Times New Roman" w:cs="Times New Roman"/>
          <w:sz w:val="28"/>
          <w:szCs w:val="28"/>
        </w:rPr>
        <w:t>»</w:t>
      </w:r>
      <w:r w:rsidR="000D763A" w:rsidRPr="004630EA">
        <w:rPr>
          <w:rFonts w:ascii="Times New Roman" w:hAnsi="Times New Roman" w:cs="Times New Roman"/>
          <w:sz w:val="28"/>
          <w:szCs w:val="28"/>
        </w:rPr>
        <w:t xml:space="preserve"> (ИСО 14040, 2010 г.). Назначение метода ОЖЦ заключается в следующем:</w:t>
      </w:r>
    </w:p>
    <w:p w:rsidR="000D763A" w:rsidRPr="004630EA" w:rsidRDefault="00830A78" w:rsidP="00830A78">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 xml:space="preserve">- </w:t>
      </w:r>
      <w:r w:rsidR="004B27E0" w:rsidRPr="004630EA">
        <w:rPr>
          <w:rFonts w:ascii="Times New Roman" w:hAnsi="Times New Roman" w:cs="Times New Roman"/>
          <w:sz w:val="28"/>
          <w:szCs w:val="28"/>
        </w:rPr>
        <w:t>у</w:t>
      </w:r>
      <w:r w:rsidR="000D763A" w:rsidRPr="004630EA">
        <w:rPr>
          <w:rFonts w:ascii="Times New Roman" w:hAnsi="Times New Roman" w:cs="Times New Roman"/>
          <w:sz w:val="28"/>
          <w:szCs w:val="28"/>
        </w:rPr>
        <w:t>лучшение экологических аспектов продукции в различные моменты ее жизненного цикла;</w:t>
      </w:r>
    </w:p>
    <w:p w:rsidR="000D763A" w:rsidRPr="004630EA" w:rsidRDefault="00830A78" w:rsidP="00830A78">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 xml:space="preserve">- </w:t>
      </w:r>
      <w:r w:rsidR="004B27E0" w:rsidRPr="004630EA">
        <w:rPr>
          <w:rFonts w:ascii="Times New Roman" w:hAnsi="Times New Roman" w:cs="Times New Roman"/>
          <w:sz w:val="28"/>
          <w:szCs w:val="28"/>
        </w:rPr>
        <w:t>п</w:t>
      </w:r>
      <w:r w:rsidR="000D763A" w:rsidRPr="004630EA">
        <w:rPr>
          <w:rFonts w:ascii="Times New Roman" w:hAnsi="Times New Roman" w:cs="Times New Roman"/>
          <w:sz w:val="28"/>
          <w:szCs w:val="28"/>
        </w:rPr>
        <w:t>ринятие решений в промышленных, государственных ил</w:t>
      </w:r>
      <w:r w:rsidR="005D16C5" w:rsidRPr="004630EA">
        <w:rPr>
          <w:rFonts w:ascii="Times New Roman" w:hAnsi="Times New Roman" w:cs="Times New Roman"/>
          <w:sz w:val="28"/>
          <w:szCs w:val="28"/>
        </w:rPr>
        <w:t>и</w:t>
      </w:r>
      <w:r w:rsidR="000D763A" w:rsidRPr="004630EA">
        <w:rPr>
          <w:rFonts w:ascii="Times New Roman" w:hAnsi="Times New Roman" w:cs="Times New Roman"/>
          <w:sz w:val="28"/>
          <w:szCs w:val="28"/>
        </w:rPr>
        <w:t xml:space="preserve"> негосударственных организациях (например, при стратегическом планировании, определении приоритетов, проектировании и перепроектировании продукции или процесса);</w:t>
      </w:r>
    </w:p>
    <w:p w:rsidR="000D763A" w:rsidRPr="004630EA" w:rsidRDefault="00830A78" w:rsidP="00830A78">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 xml:space="preserve">- </w:t>
      </w:r>
      <w:r w:rsidR="004B27E0" w:rsidRPr="004630EA">
        <w:rPr>
          <w:rFonts w:ascii="Times New Roman" w:hAnsi="Times New Roman" w:cs="Times New Roman"/>
          <w:sz w:val="28"/>
          <w:szCs w:val="28"/>
        </w:rPr>
        <w:t>в</w:t>
      </w:r>
      <w:r w:rsidR="00047DBF" w:rsidRPr="004630EA">
        <w:rPr>
          <w:rFonts w:ascii="Times New Roman" w:hAnsi="Times New Roman" w:cs="Times New Roman"/>
          <w:sz w:val="28"/>
          <w:szCs w:val="28"/>
        </w:rPr>
        <w:t>ыбор соответствующих показателей экологической эффективности, включая методы измерений;</w:t>
      </w:r>
    </w:p>
    <w:p w:rsidR="00047DBF" w:rsidRPr="004630EA" w:rsidRDefault="00830A78" w:rsidP="00830A78">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 xml:space="preserve">- </w:t>
      </w:r>
      <w:r w:rsidR="004B27E0" w:rsidRPr="004630EA">
        <w:rPr>
          <w:rFonts w:ascii="Times New Roman" w:hAnsi="Times New Roman" w:cs="Times New Roman"/>
          <w:sz w:val="28"/>
          <w:szCs w:val="28"/>
        </w:rPr>
        <w:t>м</w:t>
      </w:r>
      <w:r w:rsidR="00047DBF" w:rsidRPr="004630EA">
        <w:rPr>
          <w:rFonts w:ascii="Times New Roman" w:hAnsi="Times New Roman" w:cs="Times New Roman"/>
          <w:sz w:val="28"/>
          <w:szCs w:val="28"/>
        </w:rPr>
        <w:t>аркетинг (например, при заявлении об экологическом иске, связанном с системой экологической маркировки или декларацией об экологической чистоте продукции).</w:t>
      </w:r>
    </w:p>
    <w:p w:rsidR="00163982" w:rsidRPr="004630EA" w:rsidRDefault="00047DBF" w:rsidP="00DE5F17">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Научный интерес представляет собой отработка подходов оценки жизненного цикла продукции. Так как именно этот метод управления экологической безопасностью продукции, включает в себя анализ воздействия продуктом на окружающую среду, не только на производственной территории, а еще и за ее пределами, уделяя внимание таким стадиям жизненного цикла продукции как: сырье, транспортировка, эксплуатация и утилизация.</w:t>
      </w:r>
    </w:p>
    <w:p w:rsidR="00047DBF" w:rsidRPr="004630EA" w:rsidRDefault="00047DBF" w:rsidP="005D16C5">
      <w:pPr>
        <w:pStyle w:val="2"/>
        <w:rPr>
          <w:sz w:val="28"/>
          <w:szCs w:val="28"/>
        </w:rPr>
      </w:pPr>
      <w:bookmarkStart w:id="2" w:name="_Toc9783678"/>
      <w:r w:rsidRPr="004630EA">
        <w:rPr>
          <w:sz w:val="28"/>
          <w:szCs w:val="28"/>
        </w:rPr>
        <w:lastRenderedPageBreak/>
        <w:t>1.1 Обзор основных понятий</w:t>
      </w:r>
      <w:bookmarkEnd w:id="2"/>
    </w:p>
    <w:p w:rsidR="005D16C5" w:rsidRPr="004630EA" w:rsidRDefault="005D16C5" w:rsidP="005D16C5">
      <w:pPr>
        <w:rPr>
          <w:sz w:val="28"/>
          <w:szCs w:val="28"/>
        </w:rPr>
      </w:pPr>
    </w:p>
    <w:p w:rsidR="00047DBF" w:rsidRPr="004630EA" w:rsidRDefault="005D16C5" w:rsidP="00047DBF">
      <w:pPr>
        <w:spacing w:line="360" w:lineRule="auto"/>
        <w:ind w:firstLine="709"/>
        <w:jc w:val="both"/>
        <w:rPr>
          <w:rFonts w:ascii="Times New Roman" w:hAnsi="Times New Roman" w:cs="Times New Roman"/>
          <w:sz w:val="28"/>
          <w:szCs w:val="28"/>
        </w:rPr>
      </w:pPr>
      <w:r w:rsidRPr="004630EA">
        <w:rPr>
          <w:rFonts w:ascii="Times New Roman" w:hAnsi="Times New Roman" w:cs="Times New Roman"/>
          <w:sz w:val="28"/>
          <w:szCs w:val="28"/>
        </w:rPr>
        <w:t>Для лучшего восприятия материала данной работы, введем основные понятия, характерные для применения подходов ОЖЦ.</w:t>
      </w:r>
    </w:p>
    <w:p w:rsidR="005D16C5" w:rsidRPr="004630EA" w:rsidRDefault="00004775" w:rsidP="00047DBF">
      <w:pPr>
        <w:spacing w:line="360" w:lineRule="auto"/>
        <w:ind w:firstLine="709"/>
        <w:jc w:val="both"/>
        <w:rPr>
          <w:rFonts w:ascii="Times New Roman" w:hAnsi="Times New Roman" w:cs="Times New Roman"/>
          <w:sz w:val="28"/>
          <w:szCs w:val="28"/>
        </w:rPr>
      </w:pPr>
      <w:r w:rsidRPr="004630EA">
        <w:rPr>
          <w:rFonts w:ascii="Times New Roman" w:hAnsi="Times New Roman" w:cs="Times New Roman"/>
          <w:sz w:val="28"/>
          <w:szCs w:val="28"/>
        </w:rPr>
        <w:t xml:space="preserve">В первую очередь, оценке подвергается жизненный цикл продукции.  В соответствии с определением, данным в ИСО 14040, </w:t>
      </w:r>
      <w:r w:rsidR="00163982" w:rsidRPr="004630EA">
        <w:rPr>
          <w:rFonts w:ascii="Times New Roman" w:hAnsi="Times New Roman" w:cs="Times New Roman"/>
          <w:sz w:val="28"/>
          <w:szCs w:val="28"/>
        </w:rPr>
        <w:t>«</w:t>
      </w:r>
      <w:r w:rsidRPr="004630EA">
        <w:rPr>
          <w:rFonts w:ascii="Times New Roman" w:hAnsi="Times New Roman" w:cs="Times New Roman"/>
          <w:sz w:val="28"/>
          <w:szCs w:val="28"/>
        </w:rPr>
        <w:t>жизненный цикл (</w:t>
      </w:r>
      <w:r w:rsidRPr="004630EA">
        <w:rPr>
          <w:rFonts w:ascii="Times New Roman" w:hAnsi="Times New Roman" w:cs="Times New Roman"/>
          <w:sz w:val="28"/>
          <w:szCs w:val="28"/>
          <w:lang w:val="en-US"/>
        </w:rPr>
        <w:t>life</w:t>
      </w:r>
      <w:r w:rsidRPr="004630EA">
        <w:rPr>
          <w:rFonts w:ascii="Times New Roman" w:hAnsi="Times New Roman" w:cs="Times New Roman"/>
          <w:sz w:val="28"/>
          <w:szCs w:val="28"/>
        </w:rPr>
        <w:t xml:space="preserve"> </w:t>
      </w:r>
      <w:r w:rsidRPr="004630EA">
        <w:rPr>
          <w:rFonts w:ascii="Times New Roman" w:hAnsi="Times New Roman" w:cs="Times New Roman"/>
          <w:sz w:val="28"/>
          <w:szCs w:val="28"/>
          <w:lang w:val="en-US"/>
        </w:rPr>
        <w:t>cycle</w:t>
      </w:r>
      <w:r w:rsidRPr="004630EA">
        <w:rPr>
          <w:rFonts w:ascii="Times New Roman" w:hAnsi="Times New Roman" w:cs="Times New Roman"/>
          <w:sz w:val="28"/>
          <w:szCs w:val="28"/>
        </w:rPr>
        <w:t>) – это последовательные и взаимосвязанные стадии системы жизненного цикла продукции от приобретения или производства из природных ресурсов или сырья до окончательного размещения в окружающей среде</w:t>
      </w:r>
      <w:r w:rsidR="00163982" w:rsidRPr="004630EA">
        <w:rPr>
          <w:rFonts w:ascii="Times New Roman" w:hAnsi="Times New Roman" w:cs="Times New Roman"/>
          <w:sz w:val="28"/>
          <w:szCs w:val="28"/>
        </w:rPr>
        <w:t>»</w:t>
      </w:r>
      <w:r w:rsidRPr="004630EA">
        <w:rPr>
          <w:rFonts w:ascii="Times New Roman" w:hAnsi="Times New Roman" w:cs="Times New Roman"/>
          <w:sz w:val="28"/>
          <w:szCs w:val="28"/>
        </w:rPr>
        <w:t>.</w:t>
      </w:r>
    </w:p>
    <w:p w:rsidR="00A45794" w:rsidRPr="004630EA" w:rsidRDefault="00A45794" w:rsidP="00047DBF">
      <w:pPr>
        <w:spacing w:line="360" w:lineRule="auto"/>
        <w:ind w:firstLine="709"/>
        <w:jc w:val="both"/>
        <w:rPr>
          <w:rFonts w:ascii="Times New Roman" w:hAnsi="Times New Roman" w:cs="Times New Roman"/>
          <w:sz w:val="28"/>
          <w:szCs w:val="28"/>
        </w:rPr>
      </w:pPr>
      <w:r w:rsidRPr="004630EA">
        <w:rPr>
          <w:rFonts w:ascii="Times New Roman" w:hAnsi="Times New Roman" w:cs="Times New Roman"/>
          <w:sz w:val="28"/>
          <w:szCs w:val="28"/>
        </w:rPr>
        <w:t>Под понятием продукция подразумеваются любые т</w:t>
      </w:r>
      <w:r w:rsidR="00F77E96" w:rsidRPr="004630EA">
        <w:rPr>
          <w:rFonts w:ascii="Times New Roman" w:hAnsi="Times New Roman" w:cs="Times New Roman"/>
          <w:sz w:val="28"/>
          <w:szCs w:val="28"/>
        </w:rPr>
        <w:t>овары или услуги. В свою очередь</w:t>
      </w:r>
      <w:r w:rsidRPr="004630EA">
        <w:rPr>
          <w:rFonts w:ascii="Times New Roman" w:hAnsi="Times New Roman" w:cs="Times New Roman"/>
          <w:sz w:val="28"/>
          <w:szCs w:val="28"/>
        </w:rPr>
        <w:t xml:space="preserve"> услуги могут иметь как </w:t>
      </w:r>
      <w:r w:rsidR="00F77E96" w:rsidRPr="004630EA">
        <w:rPr>
          <w:rFonts w:ascii="Times New Roman" w:hAnsi="Times New Roman" w:cs="Times New Roman"/>
          <w:sz w:val="28"/>
          <w:szCs w:val="28"/>
        </w:rPr>
        <w:t>материальные,</w:t>
      </w:r>
      <w:r w:rsidRPr="004630EA">
        <w:rPr>
          <w:rFonts w:ascii="Times New Roman" w:hAnsi="Times New Roman" w:cs="Times New Roman"/>
          <w:sz w:val="28"/>
          <w:szCs w:val="28"/>
        </w:rPr>
        <w:t xml:space="preserve"> так и нематериальные элементы.</w:t>
      </w:r>
    </w:p>
    <w:p w:rsidR="00004775" w:rsidRPr="004630EA" w:rsidRDefault="00004775" w:rsidP="00047DBF">
      <w:pPr>
        <w:spacing w:line="360" w:lineRule="auto"/>
        <w:ind w:firstLine="709"/>
        <w:jc w:val="both"/>
        <w:rPr>
          <w:rFonts w:ascii="Times New Roman" w:hAnsi="Times New Roman" w:cs="Times New Roman"/>
          <w:sz w:val="28"/>
          <w:szCs w:val="28"/>
        </w:rPr>
      </w:pPr>
      <w:r w:rsidRPr="004630EA">
        <w:rPr>
          <w:rFonts w:ascii="Times New Roman" w:hAnsi="Times New Roman" w:cs="Times New Roman"/>
          <w:sz w:val="28"/>
          <w:szCs w:val="28"/>
        </w:rPr>
        <w:t>В изучении ОЖЦ существует четыре основных стадии:</w:t>
      </w:r>
    </w:p>
    <w:p w:rsidR="00830A78" w:rsidRPr="004630EA" w:rsidRDefault="00004775" w:rsidP="008F44E4">
      <w:pPr>
        <w:pStyle w:val="a3"/>
        <w:numPr>
          <w:ilvl w:val="0"/>
          <w:numId w:val="8"/>
        </w:numPr>
        <w:spacing w:line="360" w:lineRule="auto"/>
        <w:jc w:val="both"/>
        <w:rPr>
          <w:rFonts w:ascii="Times New Roman" w:hAnsi="Times New Roman" w:cs="Times New Roman"/>
          <w:sz w:val="28"/>
          <w:szCs w:val="28"/>
        </w:rPr>
      </w:pPr>
      <w:r w:rsidRPr="004630EA">
        <w:rPr>
          <w:rFonts w:ascii="Times New Roman" w:hAnsi="Times New Roman" w:cs="Times New Roman"/>
          <w:sz w:val="28"/>
          <w:szCs w:val="28"/>
        </w:rPr>
        <w:t>Стадия определения целей и области исследования;</w:t>
      </w:r>
    </w:p>
    <w:p w:rsidR="00830A78" w:rsidRPr="004630EA" w:rsidRDefault="00004775" w:rsidP="008F44E4">
      <w:pPr>
        <w:pStyle w:val="a3"/>
        <w:numPr>
          <w:ilvl w:val="0"/>
          <w:numId w:val="8"/>
        </w:numPr>
        <w:spacing w:line="360" w:lineRule="auto"/>
        <w:jc w:val="both"/>
        <w:rPr>
          <w:rFonts w:ascii="Times New Roman" w:hAnsi="Times New Roman" w:cs="Times New Roman"/>
          <w:sz w:val="28"/>
          <w:szCs w:val="28"/>
        </w:rPr>
      </w:pPr>
      <w:r w:rsidRPr="004630EA">
        <w:rPr>
          <w:rFonts w:ascii="Times New Roman" w:hAnsi="Times New Roman" w:cs="Times New Roman"/>
          <w:sz w:val="28"/>
          <w:szCs w:val="28"/>
        </w:rPr>
        <w:t>Стадия инвентаризационного анализа;</w:t>
      </w:r>
    </w:p>
    <w:p w:rsidR="00830A78" w:rsidRPr="004630EA" w:rsidRDefault="00004775" w:rsidP="008F44E4">
      <w:pPr>
        <w:pStyle w:val="a3"/>
        <w:numPr>
          <w:ilvl w:val="0"/>
          <w:numId w:val="8"/>
        </w:numPr>
        <w:spacing w:line="360" w:lineRule="auto"/>
        <w:jc w:val="both"/>
        <w:rPr>
          <w:rFonts w:ascii="Times New Roman" w:hAnsi="Times New Roman" w:cs="Times New Roman"/>
          <w:sz w:val="28"/>
          <w:szCs w:val="28"/>
        </w:rPr>
      </w:pPr>
      <w:r w:rsidRPr="004630EA">
        <w:rPr>
          <w:rFonts w:ascii="Times New Roman" w:hAnsi="Times New Roman" w:cs="Times New Roman"/>
          <w:sz w:val="28"/>
          <w:szCs w:val="28"/>
        </w:rPr>
        <w:t>Стадия оценки воздействия;</w:t>
      </w:r>
    </w:p>
    <w:p w:rsidR="00004775" w:rsidRPr="004630EA" w:rsidRDefault="00004775" w:rsidP="008F44E4">
      <w:pPr>
        <w:pStyle w:val="a3"/>
        <w:numPr>
          <w:ilvl w:val="0"/>
          <w:numId w:val="8"/>
        </w:numPr>
        <w:spacing w:line="360" w:lineRule="auto"/>
        <w:jc w:val="both"/>
        <w:rPr>
          <w:rFonts w:ascii="Times New Roman" w:hAnsi="Times New Roman" w:cs="Times New Roman"/>
          <w:sz w:val="28"/>
          <w:szCs w:val="28"/>
        </w:rPr>
      </w:pPr>
      <w:r w:rsidRPr="004630EA">
        <w:rPr>
          <w:rFonts w:ascii="Times New Roman" w:hAnsi="Times New Roman" w:cs="Times New Roman"/>
          <w:sz w:val="28"/>
          <w:szCs w:val="28"/>
        </w:rPr>
        <w:t>Стадия интерпретации.</w:t>
      </w:r>
    </w:p>
    <w:p w:rsidR="00004775" w:rsidRPr="004630EA" w:rsidRDefault="00004775" w:rsidP="00004775">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Разберемся с определениями каждых стадий, для понимания того, что каждая из них в себя включает.</w:t>
      </w:r>
    </w:p>
    <w:p w:rsidR="00004775" w:rsidRPr="004630EA" w:rsidRDefault="00004775" w:rsidP="00004775">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 xml:space="preserve">Цель проведения ОЖЦ устанавливает ее предполагаемое применение, причины проведения исследования, </w:t>
      </w:r>
      <w:r w:rsidR="00952CD2" w:rsidRPr="004630EA">
        <w:rPr>
          <w:rFonts w:ascii="Times New Roman" w:hAnsi="Times New Roman" w:cs="Times New Roman"/>
          <w:sz w:val="28"/>
          <w:szCs w:val="28"/>
        </w:rPr>
        <w:t xml:space="preserve">предполагаемую аудиторию, а также </w:t>
      </w:r>
      <w:r w:rsidR="00F77E96" w:rsidRPr="004630EA">
        <w:rPr>
          <w:rFonts w:ascii="Times New Roman" w:hAnsi="Times New Roman" w:cs="Times New Roman"/>
          <w:sz w:val="28"/>
          <w:szCs w:val="28"/>
        </w:rPr>
        <w:t>возможность</w:t>
      </w:r>
      <w:r w:rsidR="00952CD2" w:rsidRPr="004630EA">
        <w:rPr>
          <w:rFonts w:ascii="Times New Roman" w:hAnsi="Times New Roman" w:cs="Times New Roman"/>
          <w:sz w:val="28"/>
          <w:szCs w:val="28"/>
        </w:rPr>
        <w:t xml:space="preserve"> исп</w:t>
      </w:r>
      <w:r w:rsidR="00F77E96" w:rsidRPr="004630EA">
        <w:rPr>
          <w:rFonts w:ascii="Times New Roman" w:hAnsi="Times New Roman" w:cs="Times New Roman"/>
          <w:sz w:val="28"/>
          <w:szCs w:val="28"/>
        </w:rPr>
        <w:t>ользования</w:t>
      </w:r>
      <w:r w:rsidR="00952CD2" w:rsidRPr="004630EA">
        <w:rPr>
          <w:rFonts w:ascii="Times New Roman" w:hAnsi="Times New Roman" w:cs="Times New Roman"/>
          <w:sz w:val="28"/>
          <w:szCs w:val="28"/>
        </w:rPr>
        <w:t xml:space="preserve"> результатов для сравнительных утверждений, с целью информирования общественности. Область исследования устанавливается в соответствии с тем, чтобы результаты исследования были достаточными для достижения установленных целей.</w:t>
      </w:r>
    </w:p>
    <w:p w:rsidR="00952CD2" w:rsidRPr="004630EA" w:rsidRDefault="00163982" w:rsidP="00004775">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lastRenderedPageBreak/>
        <w:t>«</w:t>
      </w:r>
      <w:r w:rsidR="00952CD2" w:rsidRPr="004630EA">
        <w:rPr>
          <w:rFonts w:ascii="Times New Roman" w:hAnsi="Times New Roman" w:cs="Times New Roman"/>
          <w:sz w:val="28"/>
          <w:szCs w:val="28"/>
        </w:rPr>
        <w:t>Инвентаризационный анализ жизненного цикла (ИАЖЦ) (</w:t>
      </w:r>
      <w:r w:rsidR="00952CD2" w:rsidRPr="004630EA">
        <w:rPr>
          <w:rFonts w:ascii="Times New Roman" w:hAnsi="Times New Roman" w:cs="Times New Roman"/>
          <w:sz w:val="28"/>
          <w:szCs w:val="28"/>
          <w:lang w:val="en-US"/>
        </w:rPr>
        <w:t>life</w:t>
      </w:r>
      <w:r w:rsidR="00952CD2" w:rsidRPr="004630EA">
        <w:rPr>
          <w:rFonts w:ascii="Times New Roman" w:hAnsi="Times New Roman" w:cs="Times New Roman"/>
          <w:sz w:val="28"/>
          <w:szCs w:val="28"/>
        </w:rPr>
        <w:t xml:space="preserve"> </w:t>
      </w:r>
      <w:r w:rsidR="00952CD2" w:rsidRPr="004630EA">
        <w:rPr>
          <w:rFonts w:ascii="Times New Roman" w:hAnsi="Times New Roman" w:cs="Times New Roman"/>
          <w:sz w:val="28"/>
          <w:szCs w:val="28"/>
          <w:lang w:val="en-US"/>
        </w:rPr>
        <w:t>cycle</w:t>
      </w:r>
      <w:r w:rsidR="00952CD2" w:rsidRPr="004630EA">
        <w:rPr>
          <w:rFonts w:ascii="Times New Roman" w:hAnsi="Times New Roman" w:cs="Times New Roman"/>
          <w:sz w:val="28"/>
          <w:szCs w:val="28"/>
        </w:rPr>
        <w:t xml:space="preserve"> </w:t>
      </w:r>
      <w:r w:rsidR="00952CD2" w:rsidRPr="004630EA">
        <w:rPr>
          <w:rFonts w:ascii="Times New Roman" w:hAnsi="Times New Roman" w:cs="Times New Roman"/>
          <w:sz w:val="28"/>
          <w:szCs w:val="28"/>
          <w:lang w:val="en-US"/>
        </w:rPr>
        <w:t>inventory</w:t>
      </w:r>
      <w:r w:rsidR="00952CD2" w:rsidRPr="004630EA">
        <w:rPr>
          <w:rFonts w:ascii="Times New Roman" w:hAnsi="Times New Roman" w:cs="Times New Roman"/>
          <w:sz w:val="28"/>
          <w:szCs w:val="28"/>
        </w:rPr>
        <w:t xml:space="preserve"> </w:t>
      </w:r>
      <w:r w:rsidR="00952CD2" w:rsidRPr="004630EA">
        <w:rPr>
          <w:rFonts w:ascii="Times New Roman" w:hAnsi="Times New Roman" w:cs="Times New Roman"/>
          <w:sz w:val="28"/>
          <w:szCs w:val="28"/>
          <w:lang w:val="en-US"/>
        </w:rPr>
        <w:t>analysis</w:t>
      </w:r>
      <w:r w:rsidR="00952CD2" w:rsidRPr="004630EA">
        <w:rPr>
          <w:rFonts w:ascii="Times New Roman" w:hAnsi="Times New Roman" w:cs="Times New Roman"/>
          <w:sz w:val="28"/>
          <w:szCs w:val="28"/>
        </w:rPr>
        <w:t xml:space="preserve"> (</w:t>
      </w:r>
      <w:r w:rsidR="00952CD2" w:rsidRPr="004630EA">
        <w:rPr>
          <w:rFonts w:ascii="Times New Roman" w:hAnsi="Times New Roman" w:cs="Times New Roman"/>
          <w:sz w:val="28"/>
          <w:szCs w:val="28"/>
          <w:lang w:val="en-US"/>
        </w:rPr>
        <w:t>LCI</w:t>
      </w:r>
      <w:r w:rsidR="00952CD2" w:rsidRPr="004630EA">
        <w:rPr>
          <w:rFonts w:ascii="Times New Roman" w:hAnsi="Times New Roman" w:cs="Times New Roman"/>
          <w:sz w:val="28"/>
          <w:szCs w:val="28"/>
        </w:rPr>
        <w:t>)) – это стадия ОЖЦ, включающая сбор информации и количественную оценку входных и выходных потоков для продукции на всем протяжении ее жизненного цикла</w:t>
      </w:r>
      <w:r w:rsidRPr="004630EA">
        <w:rPr>
          <w:rFonts w:ascii="Times New Roman" w:hAnsi="Times New Roman" w:cs="Times New Roman"/>
          <w:sz w:val="28"/>
          <w:szCs w:val="28"/>
        </w:rPr>
        <w:t>» (ИСО 14040, 2010 г.)</w:t>
      </w:r>
      <w:r w:rsidR="00952CD2" w:rsidRPr="004630EA">
        <w:rPr>
          <w:rFonts w:ascii="Times New Roman" w:hAnsi="Times New Roman" w:cs="Times New Roman"/>
          <w:sz w:val="28"/>
          <w:szCs w:val="28"/>
        </w:rPr>
        <w:t>.</w:t>
      </w:r>
    </w:p>
    <w:p w:rsidR="00952CD2" w:rsidRPr="004630EA" w:rsidRDefault="00163982" w:rsidP="00004775">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w:t>
      </w:r>
      <w:r w:rsidR="00952CD2" w:rsidRPr="004630EA">
        <w:rPr>
          <w:rFonts w:ascii="Times New Roman" w:hAnsi="Times New Roman" w:cs="Times New Roman"/>
          <w:sz w:val="28"/>
          <w:szCs w:val="28"/>
        </w:rPr>
        <w:t>Оценка воздействия жизненного цикла (ОВЖЦ) (</w:t>
      </w:r>
      <w:r w:rsidR="00952CD2" w:rsidRPr="004630EA">
        <w:rPr>
          <w:rFonts w:ascii="Times New Roman" w:hAnsi="Times New Roman" w:cs="Times New Roman"/>
          <w:sz w:val="28"/>
          <w:szCs w:val="28"/>
          <w:lang w:val="en-US"/>
        </w:rPr>
        <w:t>life</w:t>
      </w:r>
      <w:r w:rsidR="00952CD2" w:rsidRPr="004630EA">
        <w:rPr>
          <w:rFonts w:ascii="Times New Roman" w:hAnsi="Times New Roman" w:cs="Times New Roman"/>
          <w:sz w:val="28"/>
          <w:szCs w:val="28"/>
        </w:rPr>
        <w:t xml:space="preserve"> </w:t>
      </w:r>
      <w:r w:rsidR="00952CD2" w:rsidRPr="004630EA">
        <w:rPr>
          <w:rFonts w:ascii="Times New Roman" w:hAnsi="Times New Roman" w:cs="Times New Roman"/>
          <w:sz w:val="28"/>
          <w:szCs w:val="28"/>
          <w:lang w:val="en-US"/>
        </w:rPr>
        <w:t>cycle</w:t>
      </w:r>
      <w:r w:rsidR="00952CD2" w:rsidRPr="004630EA">
        <w:rPr>
          <w:rFonts w:ascii="Times New Roman" w:hAnsi="Times New Roman" w:cs="Times New Roman"/>
          <w:sz w:val="28"/>
          <w:szCs w:val="28"/>
        </w:rPr>
        <w:t xml:space="preserve"> </w:t>
      </w:r>
      <w:r w:rsidR="00952CD2" w:rsidRPr="004630EA">
        <w:rPr>
          <w:rFonts w:ascii="Times New Roman" w:hAnsi="Times New Roman" w:cs="Times New Roman"/>
          <w:sz w:val="28"/>
          <w:szCs w:val="28"/>
          <w:lang w:val="en-US"/>
        </w:rPr>
        <w:t>impact</w:t>
      </w:r>
      <w:r w:rsidR="00952CD2" w:rsidRPr="004630EA">
        <w:rPr>
          <w:rFonts w:ascii="Times New Roman" w:hAnsi="Times New Roman" w:cs="Times New Roman"/>
          <w:sz w:val="28"/>
          <w:szCs w:val="28"/>
        </w:rPr>
        <w:t xml:space="preserve"> </w:t>
      </w:r>
      <w:r w:rsidR="00952CD2" w:rsidRPr="004630EA">
        <w:rPr>
          <w:rFonts w:ascii="Times New Roman" w:hAnsi="Times New Roman" w:cs="Times New Roman"/>
          <w:sz w:val="28"/>
          <w:szCs w:val="28"/>
          <w:lang w:val="en-US"/>
        </w:rPr>
        <w:t>assessment</w:t>
      </w:r>
      <w:r w:rsidR="00952CD2" w:rsidRPr="004630EA">
        <w:rPr>
          <w:rFonts w:ascii="Times New Roman" w:hAnsi="Times New Roman" w:cs="Times New Roman"/>
          <w:sz w:val="28"/>
          <w:szCs w:val="28"/>
        </w:rPr>
        <w:t xml:space="preserve"> (</w:t>
      </w:r>
      <w:r w:rsidR="00952CD2" w:rsidRPr="004630EA">
        <w:rPr>
          <w:rFonts w:ascii="Times New Roman" w:hAnsi="Times New Roman" w:cs="Times New Roman"/>
          <w:sz w:val="28"/>
          <w:szCs w:val="28"/>
          <w:lang w:val="en-US"/>
        </w:rPr>
        <w:t>LCIA</w:t>
      </w:r>
      <w:r w:rsidR="00952CD2" w:rsidRPr="004630EA">
        <w:rPr>
          <w:rFonts w:ascii="Times New Roman" w:hAnsi="Times New Roman" w:cs="Times New Roman"/>
          <w:sz w:val="28"/>
          <w:szCs w:val="28"/>
        </w:rPr>
        <w:t xml:space="preserve">)) – стадия ОЖЦ, направленная на уяснение и </w:t>
      </w:r>
      <w:r w:rsidR="00F77E96" w:rsidRPr="004630EA">
        <w:rPr>
          <w:rFonts w:ascii="Times New Roman" w:hAnsi="Times New Roman" w:cs="Times New Roman"/>
          <w:sz w:val="28"/>
          <w:szCs w:val="28"/>
        </w:rPr>
        <w:t>оц</w:t>
      </w:r>
      <w:r w:rsidR="00952CD2" w:rsidRPr="004630EA">
        <w:rPr>
          <w:rFonts w:ascii="Times New Roman" w:hAnsi="Times New Roman" w:cs="Times New Roman"/>
          <w:sz w:val="28"/>
          <w:szCs w:val="28"/>
        </w:rPr>
        <w:t>енку величины и значимости возможных воздействий на окружающую среду для системы жизненного цикла продукции на все</w:t>
      </w:r>
      <w:r w:rsidR="00F77E96" w:rsidRPr="004630EA">
        <w:rPr>
          <w:rFonts w:ascii="Times New Roman" w:hAnsi="Times New Roman" w:cs="Times New Roman"/>
          <w:sz w:val="28"/>
          <w:szCs w:val="28"/>
        </w:rPr>
        <w:t>м</w:t>
      </w:r>
      <w:r w:rsidR="00952CD2" w:rsidRPr="004630EA">
        <w:rPr>
          <w:rFonts w:ascii="Times New Roman" w:hAnsi="Times New Roman" w:cs="Times New Roman"/>
          <w:sz w:val="28"/>
          <w:szCs w:val="28"/>
        </w:rPr>
        <w:t xml:space="preserve"> протяжении жизненного цикла продукции</w:t>
      </w:r>
      <w:r w:rsidRPr="004630EA">
        <w:rPr>
          <w:rFonts w:ascii="Times New Roman" w:hAnsi="Times New Roman" w:cs="Times New Roman"/>
          <w:sz w:val="28"/>
          <w:szCs w:val="28"/>
        </w:rPr>
        <w:t>» (ИСО 14040, 2010 г.).</w:t>
      </w:r>
    </w:p>
    <w:p w:rsidR="00952CD2" w:rsidRPr="004630EA" w:rsidRDefault="00163982" w:rsidP="00004775">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w:t>
      </w:r>
      <w:r w:rsidR="00952CD2" w:rsidRPr="004630EA">
        <w:rPr>
          <w:rFonts w:ascii="Times New Roman" w:hAnsi="Times New Roman" w:cs="Times New Roman"/>
          <w:sz w:val="28"/>
          <w:szCs w:val="28"/>
        </w:rPr>
        <w:t>Интерпретация жизненного цикла (</w:t>
      </w:r>
      <w:r w:rsidR="00952CD2" w:rsidRPr="004630EA">
        <w:rPr>
          <w:rFonts w:ascii="Times New Roman" w:hAnsi="Times New Roman" w:cs="Times New Roman"/>
          <w:sz w:val="28"/>
          <w:szCs w:val="28"/>
          <w:lang w:val="en-US"/>
        </w:rPr>
        <w:t>life</w:t>
      </w:r>
      <w:r w:rsidR="00952CD2" w:rsidRPr="004630EA">
        <w:rPr>
          <w:rFonts w:ascii="Times New Roman" w:hAnsi="Times New Roman" w:cs="Times New Roman"/>
          <w:sz w:val="28"/>
          <w:szCs w:val="28"/>
        </w:rPr>
        <w:t xml:space="preserve"> </w:t>
      </w:r>
      <w:r w:rsidR="00952CD2" w:rsidRPr="004630EA">
        <w:rPr>
          <w:rFonts w:ascii="Times New Roman" w:hAnsi="Times New Roman" w:cs="Times New Roman"/>
          <w:sz w:val="28"/>
          <w:szCs w:val="28"/>
          <w:lang w:val="en-US"/>
        </w:rPr>
        <w:t>cycle</w:t>
      </w:r>
      <w:r w:rsidR="00952CD2" w:rsidRPr="004630EA">
        <w:rPr>
          <w:rFonts w:ascii="Times New Roman" w:hAnsi="Times New Roman" w:cs="Times New Roman"/>
          <w:sz w:val="28"/>
          <w:szCs w:val="28"/>
        </w:rPr>
        <w:t xml:space="preserve"> </w:t>
      </w:r>
      <w:r w:rsidR="00952CD2" w:rsidRPr="004630EA">
        <w:rPr>
          <w:rFonts w:ascii="Times New Roman" w:hAnsi="Times New Roman" w:cs="Times New Roman"/>
          <w:sz w:val="28"/>
          <w:szCs w:val="28"/>
          <w:lang w:val="en-US"/>
        </w:rPr>
        <w:t>interpretation</w:t>
      </w:r>
      <w:r w:rsidR="00952CD2" w:rsidRPr="004630EA">
        <w:rPr>
          <w:rFonts w:ascii="Times New Roman" w:hAnsi="Times New Roman" w:cs="Times New Roman"/>
          <w:sz w:val="28"/>
          <w:szCs w:val="28"/>
        </w:rPr>
        <w:t xml:space="preserve">) – это </w:t>
      </w:r>
      <w:r w:rsidR="008B22C2" w:rsidRPr="004630EA">
        <w:rPr>
          <w:rFonts w:ascii="Times New Roman" w:hAnsi="Times New Roman" w:cs="Times New Roman"/>
          <w:sz w:val="28"/>
          <w:szCs w:val="28"/>
        </w:rPr>
        <w:t xml:space="preserve">четвертая </w:t>
      </w:r>
      <w:r w:rsidR="00952CD2" w:rsidRPr="004630EA">
        <w:rPr>
          <w:rFonts w:ascii="Times New Roman" w:hAnsi="Times New Roman" w:cs="Times New Roman"/>
          <w:sz w:val="28"/>
          <w:szCs w:val="28"/>
        </w:rPr>
        <w:t>стадия ОЖЦ, в которой результаты инвентаризационного анализа и оценки воздействия, или их сочетания, оцениваются по отношению к установленным целям и области исследования для получения заключений и выработки рекомендаций</w:t>
      </w:r>
      <w:r w:rsidRPr="004630EA">
        <w:rPr>
          <w:rFonts w:ascii="Times New Roman" w:hAnsi="Times New Roman" w:cs="Times New Roman"/>
          <w:sz w:val="28"/>
          <w:szCs w:val="28"/>
        </w:rPr>
        <w:t>» (ИСО 14040, 2010 г.).</w:t>
      </w:r>
    </w:p>
    <w:p w:rsidR="00A45794" w:rsidRPr="004630EA" w:rsidRDefault="00535269" w:rsidP="00004775">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 xml:space="preserve">Для моделирования жизненного цикла продукции применяется </w:t>
      </w:r>
      <w:r w:rsidR="00163982" w:rsidRPr="004630EA">
        <w:rPr>
          <w:rFonts w:ascii="Times New Roman" w:hAnsi="Times New Roman" w:cs="Times New Roman"/>
          <w:sz w:val="28"/>
          <w:szCs w:val="28"/>
        </w:rPr>
        <w:t>«</w:t>
      </w:r>
      <w:r w:rsidRPr="004630EA">
        <w:rPr>
          <w:rFonts w:ascii="Times New Roman" w:hAnsi="Times New Roman" w:cs="Times New Roman"/>
          <w:sz w:val="28"/>
          <w:szCs w:val="28"/>
        </w:rPr>
        <w:t>система жизненного цикла продукции (</w:t>
      </w:r>
      <w:r w:rsidRPr="004630EA">
        <w:rPr>
          <w:rFonts w:ascii="Times New Roman" w:hAnsi="Times New Roman" w:cs="Times New Roman"/>
          <w:sz w:val="28"/>
          <w:szCs w:val="28"/>
          <w:lang w:val="en-US"/>
        </w:rPr>
        <w:t>product</w:t>
      </w:r>
      <w:r w:rsidRPr="004630EA">
        <w:rPr>
          <w:rFonts w:ascii="Times New Roman" w:hAnsi="Times New Roman" w:cs="Times New Roman"/>
          <w:sz w:val="28"/>
          <w:szCs w:val="28"/>
        </w:rPr>
        <w:t xml:space="preserve"> </w:t>
      </w:r>
      <w:r w:rsidRPr="004630EA">
        <w:rPr>
          <w:rFonts w:ascii="Times New Roman" w:hAnsi="Times New Roman" w:cs="Times New Roman"/>
          <w:sz w:val="28"/>
          <w:szCs w:val="28"/>
          <w:lang w:val="en-US"/>
        </w:rPr>
        <w:t>system</w:t>
      </w:r>
      <w:r w:rsidRPr="004630EA">
        <w:rPr>
          <w:rFonts w:ascii="Times New Roman" w:hAnsi="Times New Roman" w:cs="Times New Roman"/>
          <w:sz w:val="28"/>
          <w:szCs w:val="28"/>
        </w:rPr>
        <w:t>), которая представляет собой совокупность единичных процессов с элементарными потоками и потоками продукции, выполняющую одну или несколько определенных функций</w:t>
      </w:r>
      <w:r w:rsidR="00163982" w:rsidRPr="004630EA">
        <w:rPr>
          <w:rFonts w:ascii="Times New Roman" w:hAnsi="Times New Roman" w:cs="Times New Roman"/>
          <w:sz w:val="28"/>
          <w:szCs w:val="28"/>
        </w:rPr>
        <w:t>» (ИСО 14040, 2010 г.).</w:t>
      </w:r>
    </w:p>
    <w:p w:rsidR="00535269" w:rsidRPr="004630EA" w:rsidRDefault="00163982" w:rsidP="00004775">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w:t>
      </w:r>
      <w:r w:rsidR="00535269" w:rsidRPr="004630EA">
        <w:rPr>
          <w:rFonts w:ascii="Times New Roman" w:hAnsi="Times New Roman" w:cs="Times New Roman"/>
          <w:sz w:val="28"/>
          <w:szCs w:val="28"/>
        </w:rPr>
        <w:t>Функциональная единица (</w:t>
      </w:r>
      <w:r w:rsidR="00535269" w:rsidRPr="004630EA">
        <w:rPr>
          <w:rFonts w:ascii="Times New Roman" w:hAnsi="Times New Roman" w:cs="Times New Roman"/>
          <w:sz w:val="28"/>
          <w:szCs w:val="28"/>
          <w:lang w:val="en-US"/>
        </w:rPr>
        <w:t>functional</w:t>
      </w:r>
      <w:r w:rsidR="00535269" w:rsidRPr="004630EA">
        <w:rPr>
          <w:rFonts w:ascii="Times New Roman" w:hAnsi="Times New Roman" w:cs="Times New Roman"/>
          <w:sz w:val="28"/>
          <w:szCs w:val="28"/>
        </w:rPr>
        <w:t xml:space="preserve"> </w:t>
      </w:r>
      <w:r w:rsidR="00535269" w:rsidRPr="004630EA">
        <w:rPr>
          <w:rFonts w:ascii="Times New Roman" w:hAnsi="Times New Roman" w:cs="Times New Roman"/>
          <w:sz w:val="28"/>
          <w:szCs w:val="28"/>
          <w:lang w:val="en-US"/>
        </w:rPr>
        <w:t>unit</w:t>
      </w:r>
      <w:r w:rsidR="00535269" w:rsidRPr="004630EA">
        <w:rPr>
          <w:rFonts w:ascii="Times New Roman" w:hAnsi="Times New Roman" w:cs="Times New Roman"/>
          <w:sz w:val="28"/>
          <w:szCs w:val="28"/>
        </w:rPr>
        <w:t>) – это количественно выраженная результативность системы жизненного цикла продукции, используем</w:t>
      </w:r>
      <w:r w:rsidRPr="004630EA">
        <w:rPr>
          <w:rFonts w:ascii="Times New Roman" w:hAnsi="Times New Roman" w:cs="Times New Roman"/>
          <w:sz w:val="28"/>
          <w:szCs w:val="28"/>
        </w:rPr>
        <w:t>ая в качестве единицы сравнения» (ИСО 14040, 2010 г.).</w:t>
      </w:r>
      <w:r w:rsidR="00535269" w:rsidRPr="004630EA">
        <w:rPr>
          <w:rFonts w:ascii="Times New Roman" w:hAnsi="Times New Roman" w:cs="Times New Roman"/>
          <w:sz w:val="28"/>
          <w:szCs w:val="28"/>
        </w:rPr>
        <w:t xml:space="preserve"> Она определяет количественное значение идентифицированных функций (рабочих характеристик) продукта. </w:t>
      </w:r>
    </w:p>
    <w:p w:rsidR="0059726E" w:rsidRPr="004630EA" w:rsidRDefault="00535269" w:rsidP="00F77E96">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 xml:space="preserve">Рассматриваемая система жизненного цикла представляет собой совокупность единичных процессов. </w:t>
      </w:r>
      <w:r w:rsidR="00163982" w:rsidRPr="004630EA">
        <w:rPr>
          <w:rFonts w:ascii="Times New Roman" w:hAnsi="Times New Roman" w:cs="Times New Roman"/>
          <w:sz w:val="28"/>
          <w:szCs w:val="28"/>
        </w:rPr>
        <w:t>«</w:t>
      </w:r>
      <w:r w:rsidRPr="004630EA">
        <w:rPr>
          <w:rFonts w:ascii="Times New Roman" w:hAnsi="Times New Roman" w:cs="Times New Roman"/>
          <w:sz w:val="28"/>
          <w:szCs w:val="28"/>
        </w:rPr>
        <w:t>Единичный процесс (</w:t>
      </w:r>
      <w:r w:rsidRPr="004630EA">
        <w:rPr>
          <w:rFonts w:ascii="Times New Roman" w:hAnsi="Times New Roman" w:cs="Times New Roman"/>
          <w:sz w:val="28"/>
          <w:szCs w:val="28"/>
          <w:lang w:val="en-US"/>
        </w:rPr>
        <w:t>unit</w:t>
      </w:r>
      <w:r w:rsidRPr="004630EA">
        <w:rPr>
          <w:rFonts w:ascii="Times New Roman" w:hAnsi="Times New Roman" w:cs="Times New Roman"/>
          <w:sz w:val="28"/>
          <w:szCs w:val="28"/>
        </w:rPr>
        <w:t xml:space="preserve"> </w:t>
      </w:r>
      <w:r w:rsidRPr="004630EA">
        <w:rPr>
          <w:rFonts w:ascii="Times New Roman" w:hAnsi="Times New Roman" w:cs="Times New Roman"/>
          <w:sz w:val="28"/>
          <w:szCs w:val="28"/>
          <w:lang w:val="en-US"/>
        </w:rPr>
        <w:t>process</w:t>
      </w:r>
      <w:r w:rsidRPr="004630EA">
        <w:rPr>
          <w:rFonts w:ascii="Times New Roman" w:hAnsi="Times New Roman" w:cs="Times New Roman"/>
          <w:sz w:val="28"/>
          <w:szCs w:val="28"/>
        </w:rPr>
        <w:t>), наименьший элемент, рассматриваемый при инвентаризационном анализе жизненного цикла, для которого количественно определяются данн</w:t>
      </w:r>
      <w:r w:rsidR="00163982" w:rsidRPr="004630EA">
        <w:rPr>
          <w:rFonts w:ascii="Times New Roman" w:hAnsi="Times New Roman" w:cs="Times New Roman"/>
          <w:sz w:val="28"/>
          <w:szCs w:val="28"/>
        </w:rPr>
        <w:t xml:space="preserve">ых о </w:t>
      </w:r>
      <w:r w:rsidR="00163982" w:rsidRPr="004630EA">
        <w:rPr>
          <w:rFonts w:ascii="Times New Roman" w:hAnsi="Times New Roman" w:cs="Times New Roman"/>
          <w:sz w:val="28"/>
          <w:szCs w:val="28"/>
        </w:rPr>
        <w:lastRenderedPageBreak/>
        <w:t>входных и выходных потоках» (ИСО 14040, 2010 г.).</w:t>
      </w:r>
      <w:r w:rsidR="00F77E96" w:rsidRPr="004630EA">
        <w:rPr>
          <w:rFonts w:ascii="Times New Roman" w:hAnsi="Times New Roman" w:cs="Times New Roman"/>
          <w:sz w:val="28"/>
          <w:szCs w:val="28"/>
        </w:rPr>
        <w:t xml:space="preserve"> </w:t>
      </w:r>
      <w:r w:rsidR="0059726E" w:rsidRPr="004630EA">
        <w:rPr>
          <w:rFonts w:ascii="Times New Roman" w:hAnsi="Times New Roman" w:cs="Times New Roman"/>
          <w:sz w:val="28"/>
          <w:szCs w:val="28"/>
        </w:rPr>
        <w:t xml:space="preserve">Сам по себе процесс – это совокупность взаимосвязанных и взаимодействующих видов деятельности, преобразующая входные потоки в выходные потоки. </w:t>
      </w:r>
    </w:p>
    <w:p w:rsidR="00004775" w:rsidRPr="004630EA" w:rsidRDefault="0059726E" w:rsidP="00004775">
      <w:pPr>
        <w:spacing w:line="360" w:lineRule="auto"/>
        <w:jc w:val="both"/>
        <w:rPr>
          <w:rFonts w:ascii="Times New Roman" w:hAnsi="Times New Roman" w:cs="Times New Roman"/>
          <w:sz w:val="28"/>
          <w:szCs w:val="28"/>
        </w:rPr>
      </w:pPr>
      <w:r w:rsidRPr="004630EA">
        <w:rPr>
          <w:rFonts w:ascii="Times New Roman" w:hAnsi="Times New Roman" w:cs="Times New Roman"/>
          <w:sz w:val="28"/>
          <w:szCs w:val="28"/>
        </w:rPr>
        <w:tab/>
      </w:r>
      <w:r w:rsidR="00163982" w:rsidRPr="004630EA">
        <w:rPr>
          <w:rFonts w:ascii="Times New Roman" w:hAnsi="Times New Roman" w:cs="Times New Roman"/>
          <w:sz w:val="28"/>
          <w:szCs w:val="28"/>
        </w:rPr>
        <w:t>«</w:t>
      </w:r>
      <w:r w:rsidRPr="004630EA">
        <w:rPr>
          <w:rFonts w:ascii="Times New Roman" w:hAnsi="Times New Roman" w:cs="Times New Roman"/>
          <w:sz w:val="28"/>
          <w:szCs w:val="28"/>
        </w:rPr>
        <w:t>Входной поток (</w:t>
      </w:r>
      <w:r w:rsidRPr="004630EA">
        <w:rPr>
          <w:rFonts w:ascii="Times New Roman" w:hAnsi="Times New Roman" w:cs="Times New Roman"/>
          <w:sz w:val="28"/>
          <w:szCs w:val="28"/>
          <w:lang w:val="en-US"/>
        </w:rPr>
        <w:t>input</w:t>
      </w:r>
      <w:r w:rsidRPr="004630EA">
        <w:rPr>
          <w:rFonts w:ascii="Times New Roman" w:hAnsi="Times New Roman" w:cs="Times New Roman"/>
          <w:sz w:val="28"/>
          <w:szCs w:val="28"/>
        </w:rPr>
        <w:t xml:space="preserve">) – поток продукции, материалов или энергии, </w:t>
      </w:r>
      <w:r w:rsidR="00163982" w:rsidRPr="004630EA">
        <w:rPr>
          <w:rFonts w:ascii="Times New Roman" w:hAnsi="Times New Roman" w:cs="Times New Roman"/>
          <w:sz w:val="28"/>
          <w:szCs w:val="28"/>
        </w:rPr>
        <w:t>поступающий в единичный процесс» (ИСО 14040, 2010 г.).</w:t>
      </w:r>
    </w:p>
    <w:p w:rsidR="0059726E" w:rsidRPr="004630EA" w:rsidRDefault="0059726E" w:rsidP="0059726E">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 xml:space="preserve">Самым первым входным потоком в системе жизненного цикла является сырье. </w:t>
      </w:r>
      <w:r w:rsidR="00163982" w:rsidRPr="004630EA">
        <w:rPr>
          <w:rFonts w:ascii="Times New Roman" w:hAnsi="Times New Roman" w:cs="Times New Roman"/>
          <w:sz w:val="28"/>
          <w:szCs w:val="28"/>
        </w:rPr>
        <w:t>«</w:t>
      </w:r>
      <w:r w:rsidRPr="004630EA">
        <w:rPr>
          <w:rFonts w:ascii="Times New Roman" w:hAnsi="Times New Roman" w:cs="Times New Roman"/>
          <w:sz w:val="28"/>
          <w:szCs w:val="28"/>
        </w:rPr>
        <w:t>Сырье (</w:t>
      </w:r>
      <w:r w:rsidRPr="004630EA">
        <w:rPr>
          <w:rFonts w:ascii="Times New Roman" w:hAnsi="Times New Roman" w:cs="Times New Roman"/>
          <w:sz w:val="28"/>
          <w:szCs w:val="28"/>
          <w:lang w:val="en-US"/>
        </w:rPr>
        <w:t>raw</w:t>
      </w:r>
      <w:r w:rsidRPr="004630EA">
        <w:rPr>
          <w:rFonts w:ascii="Times New Roman" w:hAnsi="Times New Roman" w:cs="Times New Roman"/>
          <w:sz w:val="28"/>
          <w:szCs w:val="28"/>
        </w:rPr>
        <w:t xml:space="preserve"> </w:t>
      </w:r>
      <w:r w:rsidRPr="004630EA">
        <w:rPr>
          <w:rFonts w:ascii="Times New Roman" w:hAnsi="Times New Roman" w:cs="Times New Roman"/>
          <w:sz w:val="28"/>
          <w:szCs w:val="28"/>
          <w:lang w:val="en-US"/>
        </w:rPr>
        <w:t>material</w:t>
      </w:r>
      <w:r w:rsidRPr="004630EA">
        <w:rPr>
          <w:rFonts w:ascii="Times New Roman" w:hAnsi="Times New Roman" w:cs="Times New Roman"/>
          <w:sz w:val="28"/>
          <w:szCs w:val="28"/>
        </w:rPr>
        <w:t>) – это первичный или вторичный материал, использу</w:t>
      </w:r>
      <w:r w:rsidR="00163982" w:rsidRPr="004630EA">
        <w:rPr>
          <w:rFonts w:ascii="Times New Roman" w:hAnsi="Times New Roman" w:cs="Times New Roman"/>
          <w:sz w:val="28"/>
          <w:szCs w:val="28"/>
        </w:rPr>
        <w:t>емый для производства продукции» (ИСО 14040, 2010 г.).</w:t>
      </w:r>
    </w:p>
    <w:p w:rsidR="0059726E" w:rsidRPr="004630EA" w:rsidRDefault="0059726E" w:rsidP="0059726E">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 xml:space="preserve">Так как система не может содержать в себе только один единичный процесс, в ее структуре присутствуют промежуточные потоки. </w:t>
      </w:r>
      <w:r w:rsidR="00163982" w:rsidRPr="004630EA">
        <w:rPr>
          <w:rFonts w:ascii="Times New Roman" w:hAnsi="Times New Roman" w:cs="Times New Roman"/>
          <w:sz w:val="28"/>
          <w:szCs w:val="28"/>
        </w:rPr>
        <w:t>«</w:t>
      </w:r>
      <w:r w:rsidRPr="004630EA">
        <w:rPr>
          <w:rFonts w:ascii="Times New Roman" w:hAnsi="Times New Roman" w:cs="Times New Roman"/>
          <w:sz w:val="28"/>
          <w:szCs w:val="28"/>
        </w:rPr>
        <w:t>Промежуточный поток (</w:t>
      </w:r>
      <w:r w:rsidRPr="004630EA">
        <w:rPr>
          <w:rFonts w:ascii="Times New Roman" w:hAnsi="Times New Roman" w:cs="Times New Roman"/>
          <w:sz w:val="28"/>
          <w:szCs w:val="28"/>
          <w:lang w:val="en-US"/>
        </w:rPr>
        <w:t>intermediate</w:t>
      </w:r>
      <w:r w:rsidRPr="004630EA">
        <w:rPr>
          <w:rFonts w:ascii="Times New Roman" w:hAnsi="Times New Roman" w:cs="Times New Roman"/>
          <w:sz w:val="28"/>
          <w:szCs w:val="28"/>
        </w:rPr>
        <w:t xml:space="preserve"> </w:t>
      </w:r>
      <w:r w:rsidRPr="004630EA">
        <w:rPr>
          <w:rFonts w:ascii="Times New Roman" w:hAnsi="Times New Roman" w:cs="Times New Roman"/>
          <w:sz w:val="28"/>
          <w:szCs w:val="28"/>
          <w:lang w:val="en-US"/>
        </w:rPr>
        <w:t>flow</w:t>
      </w:r>
      <w:r w:rsidRPr="004630EA">
        <w:rPr>
          <w:rFonts w:ascii="Times New Roman" w:hAnsi="Times New Roman" w:cs="Times New Roman"/>
          <w:sz w:val="28"/>
          <w:szCs w:val="28"/>
        </w:rPr>
        <w:t>) – поток продукции, материалов и (или) энергии между единичными процессами в исследуемой сис</w:t>
      </w:r>
      <w:r w:rsidR="00163982" w:rsidRPr="004630EA">
        <w:rPr>
          <w:rFonts w:ascii="Times New Roman" w:hAnsi="Times New Roman" w:cs="Times New Roman"/>
          <w:sz w:val="28"/>
          <w:szCs w:val="28"/>
        </w:rPr>
        <w:t>теме жизненного цикла продукции» (ИСО 14040, 2010 г.).</w:t>
      </w:r>
    </w:p>
    <w:p w:rsidR="0059726E" w:rsidRPr="004630EA" w:rsidRDefault="0059726E" w:rsidP="0059726E">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 xml:space="preserve">В свою очередь </w:t>
      </w:r>
      <w:r w:rsidR="00163982" w:rsidRPr="004630EA">
        <w:rPr>
          <w:rFonts w:ascii="Times New Roman" w:hAnsi="Times New Roman" w:cs="Times New Roman"/>
          <w:sz w:val="28"/>
          <w:szCs w:val="28"/>
        </w:rPr>
        <w:t>«</w:t>
      </w:r>
      <w:r w:rsidRPr="004630EA">
        <w:rPr>
          <w:rFonts w:ascii="Times New Roman" w:hAnsi="Times New Roman" w:cs="Times New Roman"/>
          <w:sz w:val="28"/>
          <w:szCs w:val="28"/>
        </w:rPr>
        <w:t>промежуточная продукция (</w:t>
      </w:r>
      <w:r w:rsidRPr="004630EA">
        <w:rPr>
          <w:rFonts w:ascii="Times New Roman" w:hAnsi="Times New Roman" w:cs="Times New Roman"/>
          <w:sz w:val="28"/>
          <w:szCs w:val="28"/>
          <w:lang w:val="en-US"/>
        </w:rPr>
        <w:t>intermediate</w:t>
      </w:r>
      <w:r w:rsidRPr="004630EA">
        <w:rPr>
          <w:rFonts w:ascii="Times New Roman" w:hAnsi="Times New Roman" w:cs="Times New Roman"/>
          <w:sz w:val="28"/>
          <w:szCs w:val="28"/>
        </w:rPr>
        <w:t xml:space="preserve"> </w:t>
      </w:r>
      <w:r w:rsidRPr="004630EA">
        <w:rPr>
          <w:rFonts w:ascii="Times New Roman" w:hAnsi="Times New Roman" w:cs="Times New Roman"/>
          <w:sz w:val="28"/>
          <w:szCs w:val="28"/>
          <w:lang w:val="en-US"/>
        </w:rPr>
        <w:t>product</w:t>
      </w:r>
      <w:r w:rsidRPr="004630EA">
        <w:rPr>
          <w:rFonts w:ascii="Times New Roman" w:hAnsi="Times New Roman" w:cs="Times New Roman"/>
          <w:sz w:val="28"/>
          <w:szCs w:val="28"/>
        </w:rPr>
        <w:t>) – выходной поток из единичного процесса, который является входным потоком в другие единичные процессы, требующий дальнейшего преобразования в рамках систе</w:t>
      </w:r>
      <w:r w:rsidR="00163982" w:rsidRPr="004630EA">
        <w:rPr>
          <w:rFonts w:ascii="Times New Roman" w:hAnsi="Times New Roman" w:cs="Times New Roman"/>
          <w:sz w:val="28"/>
          <w:szCs w:val="28"/>
        </w:rPr>
        <w:t>мы» (ИСО 14040, 2010 г.).</w:t>
      </w:r>
    </w:p>
    <w:p w:rsidR="0059726E" w:rsidRPr="004630EA" w:rsidRDefault="00163982" w:rsidP="0059726E">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w:t>
      </w:r>
      <w:r w:rsidR="0059726E" w:rsidRPr="004630EA">
        <w:rPr>
          <w:rFonts w:ascii="Times New Roman" w:hAnsi="Times New Roman" w:cs="Times New Roman"/>
          <w:sz w:val="28"/>
          <w:szCs w:val="28"/>
        </w:rPr>
        <w:t>Выходной поток (</w:t>
      </w:r>
      <w:r w:rsidR="0059726E" w:rsidRPr="004630EA">
        <w:rPr>
          <w:rFonts w:ascii="Times New Roman" w:hAnsi="Times New Roman" w:cs="Times New Roman"/>
          <w:sz w:val="28"/>
          <w:szCs w:val="28"/>
          <w:lang w:val="en-US"/>
        </w:rPr>
        <w:t>output</w:t>
      </w:r>
      <w:r w:rsidR="0059726E" w:rsidRPr="004630EA">
        <w:rPr>
          <w:rFonts w:ascii="Times New Roman" w:hAnsi="Times New Roman" w:cs="Times New Roman"/>
          <w:sz w:val="28"/>
          <w:szCs w:val="28"/>
        </w:rPr>
        <w:t>) – поток продукции, материалов или энергии, в</w:t>
      </w:r>
      <w:r w:rsidRPr="004630EA">
        <w:rPr>
          <w:rFonts w:ascii="Times New Roman" w:hAnsi="Times New Roman" w:cs="Times New Roman"/>
          <w:sz w:val="28"/>
          <w:szCs w:val="28"/>
        </w:rPr>
        <w:t>ыходящий из единичного процесса» (ИСО 14040, 2010 г.).</w:t>
      </w:r>
    </w:p>
    <w:p w:rsidR="002C51C2" w:rsidRPr="004630EA" w:rsidRDefault="002C51C2" w:rsidP="0059726E">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 xml:space="preserve">Выходными потоками сопутствующими промежуточный и основной продукт являются отходы, выбросы и сбросы. </w:t>
      </w:r>
      <w:r w:rsidR="00163982" w:rsidRPr="004630EA">
        <w:rPr>
          <w:rFonts w:ascii="Times New Roman" w:hAnsi="Times New Roman" w:cs="Times New Roman"/>
          <w:sz w:val="28"/>
          <w:szCs w:val="28"/>
        </w:rPr>
        <w:t>«</w:t>
      </w:r>
      <w:r w:rsidRPr="004630EA">
        <w:rPr>
          <w:rFonts w:ascii="Times New Roman" w:hAnsi="Times New Roman" w:cs="Times New Roman"/>
          <w:sz w:val="28"/>
          <w:szCs w:val="28"/>
        </w:rPr>
        <w:t>Сбросы и выбросы в окружающую среду (</w:t>
      </w:r>
      <w:r w:rsidRPr="004630EA">
        <w:rPr>
          <w:rFonts w:ascii="Times New Roman" w:hAnsi="Times New Roman" w:cs="Times New Roman"/>
          <w:sz w:val="28"/>
          <w:szCs w:val="28"/>
          <w:lang w:val="en-US"/>
        </w:rPr>
        <w:t>releases</w:t>
      </w:r>
      <w:r w:rsidRPr="004630EA">
        <w:rPr>
          <w:rFonts w:ascii="Times New Roman" w:hAnsi="Times New Roman" w:cs="Times New Roman"/>
          <w:sz w:val="28"/>
          <w:szCs w:val="28"/>
        </w:rPr>
        <w:t xml:space="preserve"> </w:t>
      </w:r>
      <w:r w:rsidRPr="004630EA">
        <w:rPr>
          <w:rFonts w:ascii="Times New Roman" w:hAnsi="Times New Roman" w:cs="Times New Roman"/>
          <w:sz w:val="28"/>
          <w:szCs w:val="28"/>
          <w:lang w:val="en-US"/>
        </w:rPr>
        <w:t>and</w:t>
      </w:r>
      <w:r w:rsidRPr="004630EA">
        <w:rPr>
          <w:rFonts w:ascii="Times New Roman" w:hAnsi="Times New Roman" w:cs="Times New Roman"/>
          <w:sz w:val="28"/>
          <w:szCs w:val="28"/>
        </w:rPr>
        <w:t xml:space="preserve"> </w:t>
      </w:r>
      <w:r w:rsidRPr="004630EA">
        <w:rPr>
          <w:rFonts w:ascii="Times New Roman" w:hAnsi="Times New Roman" w:cs="Times New Roman"/>
          <w:sz w:val="28"/>
          <w:szCs w:val="28"/>
          <w:lang w:val="en-US"/>
        </w:rPr>
        <w:t>castes</w:t>
      </w:r>
      <w:r w:rsidRPr="004630EA">
        <w:rPr>
          <w:rFonts w:ascii="Times New Roman" w:hAnsi="Times New Roman" w:cs="Times New Roman"/>
          <w:sz w:val="28"/>
          <w:szCs w:val="28"/>
        </w:rPr>
        <w:t xml:space="preserve">) – попадание газопылевой фазы в атмосферу и попадание жидкой </w:t>
      </w:r>
      <w:r w:rsidR="00163982" w:rsidRPr="004630EA">
        <w:rPr>
          <w:rFonts w:ascii="Times New Roman" w:hAnsi="Times New Roman" w:cs="Times New Roman"/>
          <w:sz w:val="28"/>
          <w:szCs w:val="28"/>
        </w:rPr>
        <w:t>фазы в воду, на почву и в недра», «о</w:t>
      </w:r>
      <w:r w:rsidRPr="004630EA">
        <w:rPr>
          <w:rFonts w:ascii="Times New Roman" w:hAnsi="Times New Roman" w:cs="Times New Roman"/>
          <w:sz w:val="28"/>
          <w:szCs w:val="28"/>
        </w:rPr>
        <w:t>тходы (</w:t>
      </w:r>
      <w:r w:rsidRPr="004630EA">
        <w:rPr>
          <w:rFonts w:ascii="Times New Roman" w:hAnsi="Times New Roman" w:cs="Times New Roman"/>
          <w:sz w:val="28"/>
          <w:szCs w:val="28"/>
          <w:lang w:val="en-US"/>
        </w:rPr>
        <w:t>waste</w:t>
      </w:r>
      <w:r w:rsidRPr="004630EA">
        <w:rPr>
          <w:rFonts w:ascii="Times New Roman" w:hAnsi="Times New Roman" w:cs="Times New Roman"/>
          <w:sz w:val="28"/>
          <w:szCs w:val="28"/>
        </w:rPr>
        <w:t xml:space="preserve">) – вещества или предметы, от которых владелец имеет </w:t>
      </w:r>
      <w:r w:rsidR="00163982" w:rsidRPr="004630EA">
        <w:rPr>
          <w:rFonts w:ascii="Times New Roman" w:hAnsi="Times New Roman" w:cs="Times New Roman"/>
          <w:sz w:val="28"/>
          <w:szCs w:val="28"/>
        </w:rPr>
        <w:t>намерение или должен избавиться» (ИСО 14040, 2010 г.).</w:t>
      </w:r>
    </w:p>
    <w:p w:rsidR="002C51C2" w:rsidRPr="004630EA" w:rsidRDefault="002C51C2" w:rsidP="0059726E">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 xml:space="preserve">Чаще всего, система жизненного цикла производит не только один целевой продукт, но еще  и сопутствующий ему. </w:t>
      </w:r>
      <w:r w:rsidR="00163982" w:rsidRPr="004630EA">
        <w:rPr>
          <w:rFonts w:ascii="Times New Roman" w:hAnsi="Times New Roman" w:cs="Times New Roman"/>
          <w:sz w:val="28"/>
          <w:szCs w:val="28"/>
        </w:rPr>
        <w:t>«</w:t>
      </w:r>
      <w:r w:rsidRPr="004630EA">
        <w:rPr>
          <w:rFonts w:ascii="Times New Roman" w:hAnsi="Times New Roman" w:cs="Times New Roman"/>
          <w:sz w:val="28"/>
          <w:szCs w:val="28"/>
        </w:rPr>
        <w:t xml:space="preserve">Сопутствующая продукция </w:t>
      </w:r>
      <w:r w:rsidRPr="004630EA">
        <w:rPr>
          <w:rFonts w:ascii="Times New Roman" w:hAnsi="Times New Roman" w:cs="Times New Roman"/>
          <w:sz w:val="28"/>
          <w:szCs w:val="28"/>
        </w:rPr>
        <w:lastRenderedPageBreak/>
        <w:t>(сопродукция) (</w:t>
      </w:r>
      <w:r w:rsidRPr="004630EA">
        <w:rPr>
          <w:rFonts w:ascii="Times New Roman" w:hAnsi="Times New Roman" w:cs="Times New Roman"/>
          <w:sz w:val="28"/>
          <w:szCs w:val="28"/>
          <w:lang w:val="en-US"/>
        </w:rPr>
        <w:t>co</w:t>
      </w:r>
      <w:r w:rsidRPr="004630EA">
        <w:rPr>
          <w:rFonts w:ascii="Times New Roman" w:hAnsi="Times New Roman" w:cs="Times New Roman"/>
          <w:sz w:val="28"/>
          <w:szCs w:val="28"/>
        </w:rPr>
        <w:t>-</w:t>
      </w:r>
      <w:r w:rsidRPr="004630EA">
        <w:rPr>
          <w:rFonts w:ascii="Times New Roman" w:hAnsi="Times New Roman" w:cs="Times New Roman"/>
          <w:sz w:val="28"/>
          <w:szCs w:val="28"/>
          <w:lang w:val="en-US"/>
        </w:rPr>
        <w:t>product</w:t>
      </w:r>
      <w:r w:rsidRPr="004630EA">
        <w:rPr>
          <w:rFonts w:ascii="Times New Roman" w:hAnsi="Times New Roman" w:cs="Times New Roman"/>
          <w:sz w:val="28"/>
          <w:szCs w:val="28"/>
        </w:rPr>
        <w:t>), это любой из двух или более видов продукции, получаемых в результате одного и того же единичного про</w:t>
      </w:r>
      <w:r w:rsidR="00163982" w:rsidRPr="004630EA">
        <w:rPr>
          <w:rFonts w:ascii="Times New Roman" w:hAnsi="Times New Roman" w:cs="Times New Roman"/>
          <w:sz w:val="28"/>
          <w:szCs w:val="28"/>
        </w:rPr>
        <w:t>цесса или продукционной системы» (ИСО 14040, 2010 г.).</w:t>
      </w:r>
    </w:p>
    <w:p w:rsidR="002C51C2" w:rsidRPr="004630EA" w:rsidRDefault="002C51C2" w:rsidP="0059726E">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В данном случае, основной целью ОЖЦ продукции является выявление значимых экологических аспектов, влияющих на общую экологическую безопасность продукта.</w:t>
      </w:r>
      <w:r w:rsidR="00F77E96" w:rsidRPr="004630EA">
        <w:rPr>
          <w:rFonts w:ascii="Times New Roman" w:hAnsi="Times New Roman" w:cs="Times New Roman"/>
          <w:sz w:val="28"/>
          <w:szCs w:val="28"/>
        </w:rPr>
        <w:t xml:space="preserve"> Поэтому важно иметь представление и о том, что это такое. </w:t>
      </w:r>
      <w:r w:rsidR="00163982" w:rsidRPr="004630EA">
        <w:rPr>
          <w:rFonts w:ascii="Times New Roman" w:hAnsi="Times New Roman" w:cs="Times New Roman"/>
          <w:sz w:val="28"/>
          <w:szCs w:val="28"/>
        </w:rPr>
        <w:t>«</w:t>
      </w:r>
      <w:r w:rsidR="00F77E96" w:rsidRPr="004630EA">
        <w:rPr>
          <w:rFonts w:ascii="Times New Roman" w:hAnsi="Times New Roman" w:cs="Times New Roman"/>
          <w:sz w:val="28"/>
          <w:szCs w:val="28"/>
        </w:rPr>
        <w:t>Экологический аспект (</w:t>
      </w:r>
      <w:r w:rsidR="00F77E96" w:rsidRPr="004630EA">
        <w:rPr>
          <w:rFonts w:ascii="Times New Roman" w:hAnsi="Times New Roman" w:cs="Times New Roman"/>
          <w:sz w:val="28"/>
          <w:szCs w:val="28"/>
          <w:lang w:val="en-US"/>
        </w:rPr>
        <w:t>environmental</w:t>
      </w:r>
      <w:r w:rsidR="00F77E96" w:rsidRPr="004630EA">
        <w:rPr>
          <w:rFonts w:ascii="Times New Roman" w:hAnsi="Times New Roman" w:cs="Times New Roman"/>
          <w:sz w:val="28"/>
          <w:szCs w:val="28"/>
        </w:rPr>
        <w:t xml:space="preserve"> </w:t>
      </w:r>
      <w:r w:rsidR="00F77E96" w:rsidRPr="004630EA">
        <w:rPr>
          <w:rFonts w:ascii="Times New Roman" w:hAnsi="Times New Roman" w:cs="Times New Roman"/>
          <w:sz w:val="28"/>
          <w:szCs w:val="28"/>
          <w:lang w:val="en-US"/>
        </w:rPr>
        <w:t>aspect</w:t>
      </w:r>
      <w:r w:rsidR="00F77E96" w:rsidRPr="004630EA">
        <w:rPr>
          <w:rFonts w:ascii="Times New Roman" w:hAnsi="Times New Roman" w:cs="Times New Roman"/>
          <w:sz w:val="28"/>
          <w:szCs w:val="28"/>
        </w:rPr>
        <w:t>) – это элемент деятельности организации, продукции или услуги, который может взаимодействовать с окружающей средо</w:t>
      </w:r>
      <w:r w:rsidR="00163982" w:rsidRPr="004630EA">
        <w:rPr>
          <w:rFonts w:ascii="Times New Roman" w:hAnsi="Times New Roman" w:cs="Times New Roman"/>
          <w:sz w:val="28"/>
          <w:szCs w:val="28"/>
        </w:rPr>
        <w:t>й» (ИСО 14040, 2010 г.).</w:t>
      </w:r>
    </w:p>
    <w:p w:rsidR="009B7E0D" w:rsidRDefault="00F77E96" w:rsidP="00B16A5F">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В процессе отработки подходов ОЖЦ, будут применяться все вышеупомянутые термины.</w:t>
      </w:r>
    </w:p>
    <w:p w:rsidR="00DC6AEB" w:rsidRPr="004630EA" w:rsidRDefault="00DC6AEB" w:rsidP="00B16A5F">
      <w:pPr>
        <w:spacing w:line="360" w:lineRule="auto"/>
        <w:ind w:firstLine="708"/>
        <w:jc w:val="both"/>
        <w:rPr>
          <w:rFonts w:ascii="Times New Roman" w:hAnsi="Times New Roman" w:cs="Times New Roman"/>
          <w:sz w:val="28"/>
          <w:szCs w:val="28"/>
        </w:rPr>
      </w:pPr>
    </w:p>
    <w:p w:rsidR="00004775" w:rsidRPr="004630EA" w:rsidRDefault="00F77E96" w:rsidP="00F77E96">
      <w:pPr>
        <w:pStyle w:val="2"/>
        <w:rPr>
          <w:sz w:val="28"/>
          <w:szCs w:val="28"/>
        </w:rPr>
      </w:pPr>
      <w:bookmarkStart w:id="3" w:name="_Toc9783679"/>
      <w:r w:rsidRPr="004630EA">
        <w:rPr>
          <w:sz w:val="28"/>
          <w:szCs w:val="28"/>
        </w:rPr>
        <w:t>1.2 Анализ нормативной документации в области оценки жизненного цикла</w:t>
      </w:r>
      <w:bookmarkEnd w:id="3"/>
    </w:p>
    <w:p w:rsidR="00F77E96" w:rsidRPr="004630EA" w:rsidRDefault="00F77E96" w:rsidP="00F77E96">
      <w:pPr>
        <w:rPr>
          <w:sz w:val="28"/>
          <w:szCs w:val="28"/>
        </w:rPr>
      </w:pPr>
    </w:p>
    <w:p w:rsidR="00724540" w:rsidRPr="004630EA" w:rsidRDefault="00E8719A" w:rsidP="00724540">
      <w:pPr>
        <w:spacing w:line="360" w:lineRule="auto"/>
        <w:ind w:firstLine="709"/>
        <w:jc w:val="both"/>
        <w:rPr>
          <w:rFonts w:ascii="Times New Roman" w:hAnsi="Times New Roman" w:cs="Times New Roman"/>
          <w:sz w:val="28"/>
          <w:szCs w:val="28"/>
        </w:rPr>
      </w:pPr>
      <w:r w:rsidRPr="004630EA">
        <w:rPr>
          <w:rFonts w:ascii="Times New Roman" w:hAnsi="Times New Roman" w:cs="Times New Roman"/>
          <w:sz w:val="28"/>
          <w:szCs w:val="28"/>
        </w:rPr>
        <w:t>В</w:t>
      </w:r>
      <w:r w:rsidR="00E72C86" w:rsidRPr="004630EA">
        <w:rPr>
          <w:rFonts w:ascii="Times New Roman" w:hAnsi="Times New Roman" w:cs="Times New Roman"/>
          <w:sz w:val="28"/>
          <w:szCs w:val="28"/>
        </w:rPr>
        <w:t xml:space="preserve"> 1969 г. Компанией «Кока-кола» было профинансировано одно из первых исследований ОЖЦ, проводимый «НИИ Мидвест» (США) для сравнения различных видов упаковки по </w:t>
      </w:r>
      <w:r w:rsidR="00724540" w:rsidRPr="004630EA">
        <w:rPr>
          <w:rFonts w:ascii="Times New Roman" w:hAnsi="Times New Roman" w:cs="Times New Roman"/>
          <w:sz w:val="28"/>
          <w:szCs w:val="28"/>
        </w:rPr>
        <w:t>двум критерия</w:t>
      </w:r>
      <w:r w:rsidR="00DC6AEB">
        <w:rPr>
          <w:rFonts w:ascii="Times New Roman" w:hAnsi="Times New Roman" w:cs="Times New Roman"/>
          <w:sz w:val="28"/>
          <w:szCs w:val="28"/>
        </w:rPr>
        <w:t>м экологической безопасности</w:t>
      </w:r>
      <w:r w:rsidR="00724540" w:rsidRPr="004630EA">
        <w:rPr>
          <w:rFonts w:ascii="Times New Roman" w:hAnsi="Times New Roman" w:cs="Times New Roman"/>
          <w:sz w:val="28"/>
          <w:szCs w:val="28"/>
        </w:rPr>
        <w:t xml:space="preserve">: образование отходов и исчерпание природных ресурсов. НИИ Мидвест применяло методологию, </w:t>
      </w:r>
      <w:r w:rsidR="00077C7A" w:rsidRPr="004630EA">
        <w:rPr>
          <w:rFonts w:ascii="Times New Roman" w:hAnsi="Times New Roman" w:cs="Times New Roman"/>
          <w:sz w:val="28"/>
          <w:szCs w:val="28"/>
        </w:rPr>
        <w:t>получившую название -  анализ</w:t>
      </w:r>
      <w:r w:rsidR="00DC6AEB">
        <w:rPr>
          <w:rFonts w:ascii="Times New Roman" w:hAnsi="Times New Roman" w:cs="Times New Roman"/>
          <w:sz w:val="28"/>
          <w:szCs w:val="28"/>
        </w:rPr>
        <w:t xml:space="preserve"> ресурсов </w:t>
      </w:r>
      <w:r w:rsidR="00724540" w:rsidRPr="004630EA">
        <w:rPr>
          <w:rFonts w:ascii="Times New Roman" w:hAnsi="Times New Roman" w:cs="Times New Roman"/>
          <w:sz w:val="28"/>
          <w:szCs w:val="28"/>
        </w:rPr>
        <w:t xml:space="preserve"> экологического профиля (</w:t>
      </w:r>
      <w:r w:rsidR="00724540" w:rsidRPr="004630EA">
        <w:rPr>
          <w:rFonts w:ascii="Times New Roman" w:hAnsi="Times New Roman" w:cs="Times New Roman"/>
          <w:sz w:val="28"/>
          <w:szCs w:val="28"/>
          <w:lang w:val="en-US"/>
        </w:rPr>
        <w:t>REPA</w:t>
      </w:r>
      <w:r w:rsidR="00724540" w:rsidRPr="004630EA">
        <w:rPr>
          <w:rFonts w:ascii="Times New Roman" w:hAnsi="Times New Roman" w:cs="Times New Roman"/>
          <w:sz w:val="28"/>
          <w:szCs w:val="28"/>
        </w:rPr>
        <w:t xml:space="preserve"> – </w:t>
      </w:r>
      <w:r w:rsidR="00724540" w:rsidRPr="004630EA">
        <w:rPr>
          <w:rFonts w:ascii="Times New Roman" w:hAnsi="Times New Roman" w:cs="Times New Roman"/>
          <w:sz w:val="28"/>
          <w:szCs w:val="28"/>
          <w:lang w:val="en-US"/>
        </w:rPr>
        <w:t>Resource</w:t>
      </w:r>
      <w:r w:rsidR="00724540" w:rsidRPr="004630EA">
        <w:rPr>
          <w:rFonts w:ascii="Times New Roman" w:hAnsi="Times New Roman" w:cs="Times New Roman"/>
          <w:sz w:val="28"/>
          <w:szCs w:val="28"/>
        </w:rPr>
        <w:t xml:space="preserve"> </w:t>
      </w:r>
      <w:r w:rsidR="00724540" w:rsidRPr="004630EA">
        <w:rPr>
          <w:rFonts w:ascii="Times New Roman" w:hAnsi="Times New Roman" w:cs="Times New Roman"/>
          <w:sz w:val="28"/>
          <w:szCs w:val="28"/>
          <w:lang w:val="en-US"/>
        </w:rPr>
        <w:t>and</w:t>
      </w:r>
      <w:r w:rsidR="00724540" w:rsidRPr="004630EA">
        <w:rPr>
          <w:rFonts w:ascii="Times New Roman" w:hAnsi="Times New Roman" w:cs="Times New Roman"/>
          <w:sz w:val="28"/>
          <w:szCs w:val="28"/>
        </w:rPr>
        <w:t xml:space="preserve"> </w:t>
      </w:r>
      <w:r w:rsidR="00724540" w:rsidRPr="004630EA">
        <w:rPr>
          <w:rFonts w:ascii="Times New Roman" w:hAnsi="Times New Roman" w:cs="Times New Roman"/>
          <w:sz w:val="28"/>
          <w:szCs w:val="28"/>
          <w:lang w:val="en-US"/>
        </w:rPr>
        <w:t>Environmental</w:t>
      </w:r>
      <w:r w:rsidR="00724540" w:rsidRPr="004630EA">
        <w:rPr>
          <w:rFonts w:ascii="Times New Roman" w:hAnsi="Times New Roman" w:cs="Times New Roman"/>
          <w:sz w:val="28"/>
          <w:szCs w:val="28"/>
        </w:rPr>
        <w:t xml:space="preserve"> </w:t>
      </w:r>
      <w:r w:rsidR="00724540" w:rsidRPr="004630EA">
        <w:rPr>
          <w:rFonts w:ascii="Times New Roman" w:hAnsi="Times New Roman" w:cs="Times New Roman"/>
          <w:sz w:val="28"/>
          <w:szCs w:val="28"/>
          <w:lang w:val="en-US"/>
        </w:rPr>
        <w:t>Profile</w:t>
      </w:r>
      <w:r w:rsidR="00724540" w:rsidRPr="004630EA">
        <w:rPr>
          <w:rFonts w:ascii="Times New Roman" w:hAnsi="Times New Roman" w:cs="Times New Roman"/>
          <w:sz w:val="28"/>
          <w:szCs w:val="28"/>
        </w:rPr>
        <w:t xml:space="preserve"> </w:t>
      </w:r>
      <w:r w:rsidR="00724540" w:rsidRPr="004630EA">
        <w:rPr>
          <w:rFonts w:ascii="Times New Roman" w:hAnsi="Times New Roman" w:cs="Times New Roman"/>
          <w:sz w:val="28"/>
          <w:szCs w:val="28"/>
          <w:lang w:val="en-US"/>
        </w:rPr>
        <w:t>Analysis</w:t>
      </w:r>
      <w:r w:rsidR="00724540" w:rsidRPr="004630EA">
        <w:rPr>
          <w:rFonts w:ascii="Times New Roman" w:hAnsi="Times New Roman" w:cs="Times New Roman"/>
          <w:sz w:val="28"/>
          <w:szCs w:val="28"/>
        </w:rPr>
        <w:t>). Позднее, в 1974 г., НИИ Мидвест был разработан подобный проект, профинансированный Агентством по охране окружающей среды (США). По</w:t>
      </w:r>
      <w:r w:rsidR="00077C7A" w:rsidRPr="004630EA">
        <w:rPr>
          <w:rFonts w:ascii="Times New Roman" w:hAnsi="Times New Roman" w:cs="Times New Roman"/>
          <w:sz w:val="28"/>
          <w:szCs w:val="28"/>
        </w:rPr>
        <w:t>хожие</w:t>
      </w:r>
      <w:r w:rsidR="00724540" w:rsidRPr="004630EA">
        <w:rPr>
          <w:rFonts w:ascii="Times New Roman" w:hAnsi="Times New Roman" w:cs="Times New Roman"/>
          <w:sz w:val="28"/>
          <w:szCs w:val="28"/>
        </w:rPr>
        <w:t xml:space="preserve"> исследования, в настоящее время, более известны как материальные балансы. (</w:t>
      </w:r>
      <w:r w:rsidR="00724540" w:rsidRPr="004630EA">
        <w:rPr>
          <w:rFonts w:ascii="Times New Roman" w:hAnsi="Times New Roman" w:cs="Times New Roman"/>
          <w:sz w:val="28"/>
          <w:szCs w:val="28"/>
          <w:lang w:val="en-US"/>
        </w:rPr>
        <w:t>Damgaard</w:t>
      </w:r>
      <w:r w:rsidR="00724540" w:rsidRPr="004630EA">
        <w:rPr>
          <w:rFonts w:ascii="Times New Roman" w:hAnsi="Times New Roman" w:cs="Times New Roman"/>
          <w:sz w:val="28"/>
          <w:szCs w:val="28"/>
        </w:rPr>
        <w:t xml:space="preserve"> </w:t>
      </w:r>
      <w:r w:rsidR="00724540" w:rsidRPr="004630EA">
        <w:rPr>
          <w:rFonts w:ascii="Times New Roman" w:hAnsi="Times New Roman" w:cs="Times New Roman"/>
          <w:sz w:val="28"/>
          <w:szCs w:val="28"/>
          <w:lang w:val="en-US"/>
        </w:rPr>
        <w:t>A</w:t>
      </w:r>
      <w:r w:rsidR="00724540" w:rsidRPr="004630EA">
        <w:rPr>
          <w:rFonts w:ascii="Times New Roman" w:hAnsi="Times New Roman" w:cs="Times New Roman"/>
          <w:sz w:val="28"/>
          <w:szCs w:val="28"/>
        </w:rPr>
        <w:t>. , 2010).</w:t>
      </w:r>
    </w:p>
    <w:p w:rsidR="00724540" w:rsidRPr="004630EA" w:rsidRDefault="00724540" w:rsidP="00724540">
      <w:pPr>
        <w:spacing w:line="360" w:lineRule="auto"/>
        <w:ind w:firstLine="709"/>
        <w:jc w:val="both"/>
        <w:rPr>
          <w:rFonts w:ascii="Times New Roman" w:hAnsi="Times New Roman" w:cs="Times New Roman"/>
          <w:sz w:val="28"/>
          <w:szCs w:val="28"/>
        </w:rPr>
      </w:pPr>
      <w:r w:rsidRPr="004630EA">
        <w:rPr>
          <w:rFonts w:ascii="Times New Roman" w:hAnsi="Times New Roman" w:cs="Times New Roman"/>
          <w:sz w:val="28"/>
          <w:szCs w:val="28"/>
        </w:rPr>
        <w:t>Параллельно с США, подобными исследованиями заним</w:t>
      </w:r>
      <w:r w:rsidR="00400821" w:rsidRPr="004630EA">
        <w:rPr>
          <w:rFonts w:ascii="Times New Roman" w:hAnsi="Times New Roman" w:cs="Times New Roman"/>
          <w:sz w:val="28"/>
          <w:szCs w:val="28"/>
        </w:rPr>
        <w:t xml:space="preserve">ались в Европе. </w:t>
      </w:r>
      <w:proofErr w:type="gramStart"/>
      <w:r w:rsidR="00400821" w:rsidRPr="004630EA">
        <w:rPr>
          <w:rFonts w:ascii="Times New Roman" w:hAnsi="Times New Roman" w:cs="Times New Roman"/>
          <w:sz w:val="28"/>
          <w:szCs w:val="28"/>
        </w:rPr>
        <w:t>Так, немецкий ученый В.</w:t>
      </w:r>
      <w:r w:rsidRPr="004630EA">
        <w:rPr>
          <w:rFonts w:ascii="Times New Roman" w:hAnsi="Times New Roman" w:cs="Times New Roman"/>
          <w:sz w:val="28"/>
          <w:szCs w:val="28"/>
        </w:rPr>
        <w:t xml:space="preserve"> Обербахер (</w:t>
      </w:r>
      <w:r w:rsidRPr="004630EA">
        <w:rPr>
          <w:rFonts w:ascii="Times New Roman" w:hAnsi="Times New Roman" w:cs="Times New Roman"/>
          <w:sz w:val="28"/>
          <w:szCs w:val="28"/>
          <w:lang w:val="en-US"/>
        </w:rPr>
        <w:t>B</w:t>
      </w:r>
      <w:r w:rsidRPr="004630EA">
        <w:rPr>
          <w:rFonts w:ascii="Times New Roman" w:hAnsi="Times New Roman" w:cs="Times New Roman"/>
          <w:sz w:val="28"/>
          <w:szCs w:val="28"/>
        </w:rPr>
        <w:t>.</w:t>
      </w:r>
      <w:proofErr w:type="gramEnd"/>
      <w:r w:rsidRPr="004630EA">
        <w:rPr>
          <w:rFonts w:ascii="Times New Roman" w:hAnsi="Times New Roman" w:cs="Times New Roman"/>
          <w:sz w:val="28"/>
          <w:szCs w:val="28"/>
        </w:rPr>
        <w:t xml:space="preserve"> </w:t>
      </w:r>
      <w:proofErr w:type="gramStart"/>
      <w:r w:rsidRPr="004630EA">
        <w:rPr>
          <w:rFonts w:ascii="Times New Roman" w:hAnsi="Times New Roman" w:cs="Times New Roman"/>
          <w:sz w:val="28"/>
          <w:szCs w:val="28"/>
          <w:lang w:val="en-US"/>
        </w:rPr>
        <w:t>Oberbacher</w:t>
      </w:r>
      <w:r w:rsidRPr="004630EA">
        <w:rPr>
          <w:rFonts w:ascii="Times New Roman" w:hAnsi="Times New Roman" w:cs="Times New Roman"/>
          <w:sz w:val="28"/>
          <w:szCs w:val="28"/>
        </w:rPr>
        <w:t xml:space="preserve">)  в 1972 г. </w:t>
      </w:r>
      <w:r w:rsidR="00400821" w:rsidRPr="004630EA">
        <w:rPr>
          <w:rFonts w:ascii="Times New Roman" w:hAnsi="Times New Roman" w:cs="Times New Roman"/>
          <w:sz w:val="28"/>
          <w:szCs w:val="28"/>
        </w:rPr>
        <w:lastRenderedPageBreak/>
        <w:t>п</w:t>
      </w:r>
      <w:r w:rsidRPr="004630EA">
        <w:rPr>
          <w:rFonts w:ascii="Times New Roman" w:hAnsi="Times New Roman" w:cs="Times New Roman"/>
          <w:sz w:val="28"/>
          <w:szCs w:val="28"/>
        </w:rPr>
        <w:t xml:space="preserve">роводил исследование экологического </w:t>
      </w:r>
      <w:r w:rsidR="009C7A71" w:rsidRPr="004630EA">
        <w:rPr>
          <w:rFonts w:ascii="Times New Roman" w:hAnsi="Times New Roman" w:cs="Times New Roman"/>
          <w:sz w:val="28"/>
          <w:szCs w:val="28"/>
        </w:rPr>
        <w:t>баланса упаковки</w:t>
      </w:r>
      <w:r w:rsidR="00077C7A" w:rsidRPr="004630EA">
        <w:rPr>
          <w:rFonts w:ascii="Times New Roman" w:hAnsi="Times New Roman" w:cs="Times New Roman"/>
          <w:sz w:val="28"/>
          <w:szCs w:val="28"/>
        </w:rPr>
        <w:t xml:space="preserve"> для молочной промышленности</w:t>
      </w:r>
      <w:r w:rsidR="00400821" w:rsidRPr="004630EA">
        <w:rPr>
          <w:rFonts w:ascii="Times New Roman" w:hAnsi="Times New Roman" w:cs="Times New Roman"/>
          <w:sz w:val="28"/>
          <w:szCs w:val="28"/>
        </w:rPr>
        <w:t>.</w:t>
      </w:r>
      <w:proofErr w:type="gramEnd"/>
      <w:r w:rsidR="00400821" w:rsidRPr="004630EA">
        <w:rPr>
          <w:rFonts w:ascii="Times New Roman" w:hAnsi="Times New Roman" w:cs="Times New Roman"/>
          <w:sz w:val="28"/>
          <w:szCs w:val="28"/>
        </w:rPr>
        <w:t xml:space="preserve">  А швейцарский профессор Мюллер-Венк (</w:t>
      </w:r>
      <w:r w:rsidR="00400821" w:rsidRPr="004630EA">
        <w:rPr>
          <w:rFonts w:ascii="Times New Roman" w:hAnsi="Times New Roman" w:cs="Times New Roman"/>
          <w:sz w:val="28"/>
          <w:szCs w:val="28"/>
          <w:lang w:val="en-US"/>
        </w:rPr>
        <w:t>Muller</w:t>
      </w:r>
      <w:r w:rsidR="00400821" w:rsidRPr="004630EA">
        <w:rPr>
          <w:rFonts w:ascii="Times New Roman" w:hAnsi="Times New Roman" w:cs="Times New Roman"/>
          <w:sz w:val="28"/>
          <w:szCs w:val="28"/>
        </w:rPr>
        <w:t>-</w:t>
      </w:r>
      <w:r w:rsidR="00400821" w:rsidRPr="004630EA">
        <w:rPr>
          <w:rFonts w:ascii="Times New Roman" w:hAnsi="Times New Roman" w:cs="Times New Roman"/>
          <w:sz w:val="28"/>
          <w:szCs w:val="28"/>
          <w:lang w:val="en-US"/>
        </w:rPr>
        <w:t>Wenk</w:t>
      </w:r>
      <w:r w:rsidR="00400821" w:rsidRPr="004630EA">
        <w:rPr>
          <w:rFonts w:ascii="Times New Roman" w:hAnsi="Times New Roman" w:cs="Times New Roman"/>
          <w:sz w:val="28"/>
          <w:szCs w:val="28"/>
        </w:rPr>
        <w:t>)  из университета Сант-Галлена создал концепцию «экологической бухгалтерии». Значимым событием стали результаты исследований Швейцарской федеральной лаборатории по тестированию материалов (</w:t>
      </w:r>
      <w:r w:rsidR="00400821" w:rsidRPr="004630EA">
        <w:rPr>
          <w:rFonts w:ascii="Times New Roman" w:hAnsi="Times New Roman" w:cs="Times New Roman"/>
          <w:sz w:val="28"/>
          <w:szCs w:val="28"/>
          <w:lang w:val="en-US"/>
        </w:rPr>
        <w:t>EMPA</w:t>
      </w:r>
      <w:r w:rsidR="00400821" w:rsidRPr="004630EA">
        <w:rPr>
          <w:rFonts w:ascii="Times New Roman" w:hAnsi="Times New Roman" w:cs="Times New Roman"/>
          <w:sz w:val="28"/>
          <w:szCs w:val="28"/>
        </w:rPr>
        <w:t>) и Швейцарского федерального агентства по охране окружающей среды (</w:t>
      </w:r>
      <w:r w:rsidR="00400821" w:rsidRPr="004630EA">
        <w:rPr>
          <w:rFonts w:ascii="Times New Roman" w:hAnsi="Times New Roman" w:cs="Times New Roman"/>
          <w:sz w:val="28"/>
          <w:szCs w:val="28"/>
          <w:lang w:val="en-US"/>
        </w:rPr>
        <w:t>BUS</w:t>
      </w:r>
      <w:r w:rsidR="00400821" w:rsidRPr="004630EA">
        <w:rPr>
          <w:rFonts w:ascii="Times New Roman" w:hAnsi="Times New Roman" w:cs="Times New Roman"/>
          <w:sz w:val="28"/>
          <w:szCs w:val="28"/>
        </w:rPr>
        <w:t>) по вопросам экологических параметров упаковки «</w:t>
      </w:r>
      <w:r w:rsidR="00400821" w:rsidRPr="004630EA">
        <w:rPr>
          <w:rFonts w:ascii="Times New Roman" w:hAnsi="Times New Roman" w:cs="Times New Roman"/>
          <w:sz w:val="28"/>
          <w:szCs w:val="28"/>
          <w:lang w:val="en-US"/>
        </w:rPr>
        <w:t>Ecological</w:t>
      </w:r>
      <w:r w:rsidR="00400821" w:rsidRPr="004630EA">
        <w:rPr>
          <w:rFonts w:ascii="Times New Roman" w:hAnsi="Times New Roman" w:cs="Times New Roman"/>
          <w:sz w:val="28"/>
          <w:szCs w:val="28"/>
        </w:rPr>
        <w:t xml:space="preserve"> </w:t>
      </w:r>
      <w:r w:rsidR="00400821" w:rsidRPr="004630EA">
        <w:rPr>
          <w:rFonts w:ascii="Times New Roman" w:hAnsi="Times New Roman" w:cs="Times New Roman"/>
          <w:sz w:val="28"/>
          <w:szCs w:val="28"/>
          <w:lang w:val="en-US"/>
        </w:rPr>
        <w:t>report</w:t>
      </w:r>
      <w:r w:rsidR="00400821" w:rsidRPr="004630EA">
        <w:rPr>
          <w:rFonts w:ascii="Times New Roman" w:hAnsi="Times New Roman" w:cs="Times New Roman"/>
          <w:sz w:val="28"/>
          <w:szCs w:val="28"/>
        </w:rPr>
        <w:t xml:space="preserve"> </w:t>
      </w:r>
      <w:r w:rsidR="00400821" w:rsidRPr="004630EA">
        <w:rPr>
          <w:rFonts w:ascii="Times New Roman" w:hAnsi="Times New Roman" w:cs="Times New Roman"/>
          <w:sz w:val="28"/>
          <w:szCs w:val="28"/>
          <w:lang w:val="en-US"/>
        </w:rPr>
        <w:t>of</w:t>
      </w:r>
      <w:r w:rsidR="00400821" w:rsidRPr="004630EA">
        <w:rPr>
          <w:rFonts w:ascii="Times New Roman" w:hAnsi="Times New Roman" w:cs="Times New Roman"/>
          <w:sz w:val="28"/>
          <w:szCs w:val="28"/>
        </w:rPr>
        <w:t xml:space="preserve"> </w:t>
      </w:r>
      <w:r w:rsidR="00400821" w:rsidRPr="004630EA">
        <w:rPr>
          <w:rFonts w:ascii="Times New Roman" w:hAnsi="Times New Roman" w:cs="Times New Roman"/>
          <w:sz w:val="28"/>
          <w:szCs w:val="28"/>
          <w:lang w:val="en-US"/>
        </w:rPr>
        <w:t>packaging</w:t>
      </w:r>
      <w:r w:rsidR="00400821" w:rsidRPr="004630EA">
        <w:rPr>
          <w:rFonts w:ascii="Times New Roman" w:hAnsi="Times New Roman" w:cs="Times New Roman"/>
          <w:sz w:val="28"/>
          <w:szCs w:val="28"/>
        </w:rPr>
        <w:t xml:space="preserve"> </w:t>
      </w:r>
      <w:r w:rsidR="00400821" w:rsidRPr="004630EA">
        <w:rPr>
          <w:rFonts w:ascii="Times New Roman" w:hAnsi="Times New Roman" w:cs="Times New Roman"/>
          <w:sz w:val="28"/>
          <w:szCs w:val="28"/>
          <w:lang w:val="en-US"/>
        </w:rPr>
        <w:t>material</w:t>
      </w:r>
      <w:r w:rsidR="00400821" w:rsidRPr="004630EA">
        <w:rPr>
          <w:rFonts w:ascii="Times New Roman" w:hAnsi="Times New Roman" w:cs="Times New Roman"/>
          <w:sz w:val="28"/>
          <w:szCs w:val="28"/>
        </w:rPr>
        <w:t>»</w:t>
      </w:r>
      <w:r w:rsidR="00E8719A" w:rsidRPr="004630EA">
        <w:rPr>
          <w:rFonts w:ascii="Times New Roman" w:hAnsi="Times New Roman" w:cs="Times New Roman"/>
          <w:sz w:val="28"/>
          <w:szCs w:val="28"/>
        </w:rPr>
        <w:t>,</w:t>
      </w:r>
      <w:r w:rsidR="00400821" w:rsidRPr="004630EA">
        <w:rPr>
          <w:rFonts w:ascii="Times New Roman" w:hAnsi="Times New Roman" w:cs="Times New Roman"/>
          <w:sz w:val="28"/>
          <w:szCs w:val="28"/>
        </w:rPr>
        <w:t xml:space="preserve"> в </w:t>
      </w:r>
      <w:r w:rsidR="00077C7A" w:rsidRPr="004630EA">
        <w:rPr>
          <w:rFonts w:ascii="Times New Roman" w:hAnsi="Times New Roman" w:cs="Times New Roman"/>
          <w:sz w:val="28"/>
          <w:szCs w:val="28"/>
        </w:rPr>
        <w:t>которых</w:t>
      </w:r>
      <w:r w:rsidR="00400821" w:rsidRPr="004630EA">
        <w:rPr>
          <w:rFonts w:ascii="Times New Roman" w:hAnsi="Times New Roman" w:cs="Times New Roman"/>
          <w:sz w:val="28"/>
          <w:szCs w:val="28"/>
        </w:rPr>
        <w:t xml:space="preserve"> </w:t>
      </w:r>
      <w:proofErr w:type="gramStart"/>
      <w:r w:rsidR="00400821" w:rsidRPr="004630EA">
        <w:rPr>
          <w:rFonts w:ascii="Times New Roman" w:hAnsi="Times New Roman" w:cs="Times New Roman"/>
          <w:sz w:val="28"/>
          <w:szCs w:val="28"/>
        </w:rPr>
        <w:t xml:space="preserve">был впервые </w:t>
      </w:r>
      <w:r w:rsidR="00077C7A" w:rsidRPr="004630EA">
        <w:rPr>
          <w:rFonts w:ascii="Times New Roman" w:hAnsi="Times New Roman" w:cs="Times New Roman"/>
          <w:sz w:val="28"/>
          <w:szCs w:val="28"/>
        </w:rPr>
        <w:t>упомянут</w:t>
      </w:r>
      <w:proofErr w:type="gramEnd"/>
      <w:r w:rsidR="00400821" w:rsidRPr="004630EA">
        <w:rPr>
          <w:rFonts w:ascii="Times New Roman" w:hAnsi="Times New Roman" w:cs="Times New Roman"/>
          <w:sz w:val="28"/>
          <w:szCs w:val="28"/>
        </w:rPr>
        <w:t xml:space="preserve"> термин ОЖЦ.</w:t>
      </w:r>
      <w:r w:rsidR="00A324D3" w:rsidRPr="004630EA">
        <w:rPr>
          <w:rFonts w:ascii="Times New Roman" w:hAnsi="Times New Roman" w:cs="Times New Roman"/>
          <w:sz w:val="28"/>
          <w:szCs w:val="28"/>
        </w:rPr>
        <w:t xml:space="preserve"> </w:t>
      </w:r>
      <w:r w:rsidR="009C7A71" w:rsidRPr="004630EA">
        <w:rPr>
          <w:rFonts w:ascii="Times New Roman" w:hAnsi="Times New Roman" w:cs="Times New Roman"/>
          <w:sz w:val="28"/>
          <w:szCs w:val="28"/>
        </w:rPr>
        <w:t>В Шотландии, профессор биологии и экономики Патрик Геддес (</w:t>
      </w:r>
      <w:r w:rsidR="009C7A71" w:rsidRPr="004630EA">
        <w:rPr>
          <w:rFonts w:ascii="Times New Roman" w:hAnsi="Times New Roman" w:cs="Times New Roman"/>
          <w:sz w:val="28"/>
          <w:szCs w:val="28"/>
          <w:lang w:val="en-US"/>
        </w:rPr>
        <w:t>Patrick</w:t>
      </w:r>
      <w:r w:rsidR="009C7A71" w:rsidRPr="004630EA">
        <w:rPr>
          <w:rFonts w:ascii="Times New Roman" w:hAnsi="Times New Roman" w:cs="Times New Roman"/>
          <w:sz w:val="28"/>
          <w:szCs w:val="28"/>
        </w:rPr>
        <w:t xml:space="preserve"> </w:t>
      </w:r>
      <w:r w:rsidR="009C7A71" w:rsidRPr="004630EA">
        <w:rPr>
          <w:rFonts w:ascii="Times New Roman" w:hAnsi="Times New Roman" w:cs="Times New Roman"/>
          <w:sz w:val="28"/>
          <w:szCs w:val="28"/>
          <w:lang w:val="en-US"/>
        </w:rPr>
        <w:t>Geddes</w:t>
      </w:r>
      <w:r w:rsidR="009C7A71" w:rsidRPr="004630EA">
        <w:rPr>
          <w:rFonts w:ascii="Times New Roman" w:hAnsi="Times New Roman" w:cs="Times New Roman"/>
          <w:sz w:val="28"/>
          <w:szCs w:val="28"/>
        </w:rPr>
        <w:t>), в середине 80-х годов, проводил ряд исследований энергоснабжения добычи каменного угля, способствующих появлению такого инструмента управления экобезопасностью продукта как инвентаризация (</w:t>
      </w:r>
      <w:r w:rsidR="009C7A71" w:rsidRPr="004630EA">
        <w:rPr>
          <w:rFonts w:ascii="Times New Roman" w:hAnsi="Times New Roman" w:cs="Times New Roman"/>
          <w:sz w:val="28"/>
          <w:szCs w:val="28"/>
          <w:lang w:val="en-US"/>
        </w:rPr>
        <w:t>Damgaard</w:t>
      </w:r>
      <w:r w:rsidR="009C7A71" w:rsidRPr="004630EA">
        <w:rPr>
          <w:rFonts w:ascii="Times New Roman" w:hAnsi="Times New Roman" w:cs="Times New Roman"/>
          <w:sz w:val="28"/>
          <w:szCs w:val="28"/>
        </w:rPr>
        <w:t xml:space="preserve"> </w:t>
      </w:r>
      <w:r w:rsidR="009C7A71" w:rsidRPr="004630EA">
        <w:rPr>
          <w:rFonts w:ascii="Times New Roman" w:hAnsi="Times New Roman" w:cs="Times New Roman"/>
          <w:sz w:val="28"/>
          <w:szCs w:val="28"/>
          <w:lang w:val="en-US"/>
        </w:rPr>
        <w:t>A</w:t>
      </w:r>
      <w:r w:rsidR="009C7A71" w:rsidRPr="004630EA">
        <w:rPr>
          <w:rFonts w:ascii="Times New Roman" w:hAnsi="Times New Roman" w:cs="Times New Roman"/>
          <w:sz w:val="28"/>
          <w:szCs w:val="28"/>
        </w:rPr>
        <w:t>. , 2010).</w:t>
      </w:r>
    </w:p>
    <w:p w:rsidR="00A324D3" w:rsidRPr="004630EA" w:rsidRDefault="00E8719A" w:rsidP="00724540">
      <w:pPr>
        <w:spacing w:line="360" w:lineRule="auto"/>
        <w:ind w:firstLine="709"/>
        <w:jc w:val="both"/>
        <w:rPr>
          <w:rFonts w:ascii="Times New Roman" w:hAnsi="Times New Roman" w:cs="Times New Roman"/>
          <w:sz w:val="28"/>
          <w:szCs w:val="28"/>
        </w:rPr>
      </w:pPr>
      <w:r w:rsidRPr="004630EA">
        <w:rPr>
          <w:rFonts w:ascii="Times New Roman" w:hAnsi="Times New Roman" w:cs="Times New Roman"/>
          <w:sz w:val="28"/>
          <w:szCs w:val="28"/>
        </w:rPr>
        <w:t>А  в</w:t>
      </w:r>
      <w:r w:rsidR="00A324D3" w:rsidRPr="004630EA">
        <w:rPr>
          <w:rFonts w:ascii="Times New Roman" w:hAnsi="Times New Roman" w:cs="Times New Roman"/>
          <w:sz w:val="28"/>
          <w:szCs w:val="28"/>
        </w:rPr>
        <w:t xml:space="preserve"> 1993 г. </w:t>
      </w:r>
      <w:r w:rsidR="009C7A71" w:rsidRPr="004630EA">
        <w:rPr>
          <w:rFonts w:ascii="Times New Roman" w:hAnsi="Times New Roman" w:cs="Times New Roman"/>
          <w:sz w:val="28"/>
          <w:szCs w:val="28"/>
        </w:rPr>
        <w:t>Международная организация</w:t>
      </w:r>
      <w:r w:rsidRPr="004630EA">
        <w:rPr>
          <w:rFonts w:ascii="Times New Roman" w:hAnsi="Times New Roman" w:cs="Times New Roman"/>
          <w:sz w:val="28"/>
          <w:szCs w:val="28"/>
        </w:rPr>
        <w:t xml:space="preserve"> по стандартизации (</w:t>
      </w:r>
      <w:r w:rsidRPr="004630EA">
        <w:rPr>
          <w:rFonts w:ascii="Times New Roman" w:hAnsi="Times New Roman" w:cs="Times New Roman"/>
          <w:sz w:val="28"/>
          <w:szCs w:val="28"/>
          <w:lang w:val="en-US"/>
        </w:rPr>
        <w:t>ISO</w:t>
      </w:r>
      <w:r w:rsidRPr="004630EA">
        <w:rPr>
          <w:rFonts w:ascii="Times New Roman" w:hAnsi="Times New Roman" w:cs="Times New Roman"/>
          <w:sz w:val="28"/>
          <w:szCs w:val="28"/>
        </w:rPr>
        <w:t xml:space="preserve">) </w:t>
      </w:r>
      <w:r w:rsidR="009C7A71" w:rsidRPr="004630EA">
        <w:rPr>
          <w:rFonts w:ascii="Times New Roman" w:hAnsi="Times New Roman" w:cs="Times New Roman"/>
          <w:sz w:val="28"/>
          <w:szCs w:val="28"/>
        </w:rPr>
        <w:t xml:space="preserve"> и Общество</w:t>
      </w:r>
      <w:r w:rsidRPr="004630EA">
        <w:rPr>
          <w:rFonts w:ascii="Times New Roman" w:hAnsi="Times New Roman" w:cs="Times New Roman"/>
          <w:sz w:val="28"/>
          <w:szCs w:val="28"/>
        </w:rPr>
        <w:t xml:space="preserve"> экологической токсикологии и химии (</w:t>
      </w:r>
      <w:r w:rsidRPr="004630EA">
        <w:rPr>
          <w:rFonts w:ascii="Times New Roman" w:hAnsi="Times New Roman" w:cs="Times New Roman"/>
          <w:sz w:val="28"/>
          <w:szCs w:val="28"/>
          <w:lang w:val="en-US"/>
        </w:rPr>
        <w:t>SETAK</w:t>
      </w:r>
      <w:r w:rsidRPr="004630EA">
        <w:rPr>
          <w:rFonts w:ascii="Times New Roman" w:hAnsi="Times New Roman" w:cs="Times New Roman"/>
          <w:sz w:val="28"/>
          <w:szCs w:val="28"/>
        </w:rPr>
        <w:t xml:space="preserve">) </w:t>
      </w:r>
      <w:r w:rsidR="009C7A71" w:rsidRPr="004630EA">
        <w:rPr>
          <w:rFonts w:ascii="Times New Roman" w:hAnsi="Times New Roman" w:cs="Times New Roman"/>
          <w:sz w:val="28"/>
          <w:szCs w:val="28"/>
        </w:rPr>
        <w:t>дали</w:t>
      </w:r>
      <w:r w:rsidRPr="004630EA">
        <w:rPr>
          <w:rFonts w:ascii="Times New Roman" w:hAnsi="Times New Roman" w:cs="Times New Roman"/>
          <w:sz w:val="28"/>
          <w:szCs w:val="28"/>
        </w:rPr>
        <w:t xml:space="preserve"> определение термину оценки жизненного цикла (</w:t>
      </w:r>
      <w:r w:rsidRPr="004630EA">
        <w:rPr>
          <w:rFonts w:ascii="Times New Roman" w:hAnsi="Times New Roman" w:cs="Times New Roman"/>
          <w:sz w:val="28"/>
          <w:szCs w:val="28"/>
          <w:lang w:val="en-US"/>
        </w:rPr>
        <w:t>LCA</w:t>
      </w:r>
      <w:r w:rsidRPr="004630EA">
        <w:rPr>
          <w:rFonts w:ascii="Times New Roman" w:hAnsi="Times New Roman" w:cs="Times New Roman"/>
          <w:sz w:val="28"/>
          <w:szCs w:val="28"/>
        </w:rPr>
        <w:t>). (</w:t>
      </w:r>
      <w:r w:rsidRPr="004630EA">
        <w:rPr>
          <w:rFonts w:ascii="Times New Roman" w:hAnsi="Times New Roman" w:cs="Times New Roman"/>
          <w:sz w:val="28"/>
          <w:szCs w:val="28"/>
          <w:lang w:val="en-US"/>
        </w:rPr>
        <w:t>Damgaard</w:t>
      </w:r>
      <w:r w:rsidRPr="004630EA">
        <w:rPr>
          <w:rFonts w:ascii="Times New Roman" w:hAnsi="Times New Roman" w:cs="Times New Roman"/>
          <w:sz w:val="28"/>
          <w:szCs w:val="28"/>
        </w:rPr>
        <w:t xml:space="preserve"> </w:t>
      </w:r>
      <w:r w:rsidRPr="004630EA">
        <w:rPr>
          <w:rFonts w:ascii="Times New Roman" w:hAnsi="Times New Roman" w:cs="Times New Roman"/>
          <w:sz w:val="28"/>
          <w:szCs w:val="28"/>
          <w:lang w:val="en-US"/>
        </w:rPr>
        <w:t>A</w:t>
      </w:r>
      <w:r w:rsidRPr="004630EA">
        <w:rPr>
          <w:rFonts w:ascii="Times New Roman" w:hAnsi="Times New Roman" w:cs="Times New Roman"/>
          <w:sz w:val="28"/>
          <w:szCs w:val="28"/>
        </w:rPr>
        <w:t>. , 2010).</w:t>
      </w:r>
    </w:p>
    <w:p w:rsidR="00E72C86" w:rsidRPr="004630EA" w:rsidRDefault="00E8719A" w:rsidP="00E72C86">
      <w:pPr>
        <w:spacing w:line="360" w:lineRule="auto"/>
        <w:ind w:firstLine="709"/>
        <w:jc w:val="both"/>
        <w:rPr>
          <w:rFonts w:ascii="Times New Roman" w:hAnsi="Times New Roman" w:cs="Times New Roman"/>
          <w:sz w:val="28"/>
          <w:szCs w:val="28"/>
        </w:rPr>
      </w:pPr>
      <w:r w:rsidRPr="004630EA">
        <w:rPr>
          <w:rFonts w:ascii="Times New Roman" w:hAnsi="Times New Roman" w:cs="Times New Roman"/>
          <w:sz w:val="28"/>
          <w:szCs w:val="28"/>
        </w:rPr>
        <w:t xml:space="preserve">В последние годы интерес к ОЖЦ еще более возрос, этому </w:t>
      </w:r>
      <w:r w:rsidR="003F2720" w:rsidRPr="004630EA">
        <w:rPr>
          <w:rFonts w:ascii="Times New Roman" w:hAnsi="Times New Roman" w:cs="Times New Roman"/>
          <w:sz w:val="28"/>
          <w:szCs w:val="28"/>
        </w:rPr>
        <w:t xml:space="preserve">послужило быстрое развитие технологического обеспечения и создания обширных баз данных. Все большее количество разноплановых организаций </w:t>
      </w:r>
      <w:r w:rsidR="009C7A71" w:rsidRPr="004630EA">
        <w:rPr>
          <w:rFonts w:ascii="Times New Roman" w:hAnsi="Times New Roman" w:cs="Times New Roman"/>
          <w:sz w:val="28"/>
          <w:szCs w:val="28"/>
        </w:rPr>
        <w:t xml:space="preserve">используют </w:t>
      </w:r>
      <w:r w:rsidR="003F2720" w:rsidRPr="004630EA">
        <w:rPr>
          <w:rFonts w:ascii="Times New Roman" w:hAnsi="Times New Roman" w:cs="Times New Roman"/>
          <w:sz w:val="28"/>
          <w:szCs w:val="28"/>
        </w:rPr>
        <w:t xml:space="preserve"> подходы ОЖЦ в</w:t>
      </w:r>
      <w:r w:rsidR="00140621" w:rsidRPr="004630EA">
        <w:rPr>
          <w:rFonts w:ascii="Times New Roman" w:hAnsi="Times New Roman" w:cs="Times New Roman"/>
          <w:sz w:val="28"/>
          <w:szCs w:val="28"/>
        </w:rPr>
        <w:t xml:space="preserve"> принятии решений и в разработках</w:t>
      </w:r>
      <w:r w:rsidR="003F2720" w:rsidRPr="004630EA">
        <w:rPr>
          <w:rFonts w:ascii="Times New Roman" w:hAnsi="Times New Roman" w:cs="Times New Roman"/>
          <w:sz w:val="28"/>
          <w:szCs w:val="28"/>
        </w:rPr>
        <w:t xml:space="preserve"> </w:t>
      </w:r>
      <w:r w:rsidR="00140621" w:rsidRPr="004630EA">
        <w:rPr>
          <w:rFonts w:ascii="Times New Roman" w:hAnsi="Times New Roman" w:cs="Times New Roman"/>
          <w:sz w:val="28"/>
          <w:szCs w:val="28"/>
        </w:rPr>
        <w:t xml:space="preserve">их дальнейшего </w:t>
      </w:r>
      <w:r w:rsidR="00BE69A0" w:rsidRPr="004630EA">
        <w:rPr>
          <w:rFonts w:ascii="Times New Roman" w:hAnsi="Times New Roman" w:cs="Times New Roman"/>
          <w:sz w:val="28"/>
          <w:szCs w:val="28"/>
        </w:rPr>
        <w:t>развития,</w:t>
      </w:r>
      <w:r w:rsidR="003F2720" w:rsidRPr="004630EA">
        <w:rPr>
          <w:rFonts w:ascii="Times New Roman" w:hAnsi="Times New Roman" w:cs="Times New Roman"/>
          <w:sz w:val="28"/>
          <w:szCs w:val="28"/>
        </w:rPr>
        <w:t xml:space="preserve"> </w:t>
      </w:r>
      <w:r w:rsidR="00140621" w:rsidRPr="004630EA">
        <w:rPr>
          <w:rFonts w:ascii="Times New Roman" w:hAnsi="Times New Roman" w:cs="Times New Roman"/>
          <w:sz w:val="28"/>
          <w:szCs w:val="28"/>
        </w:rPr>
        <w:t>как на уровне выпускаемой продукции</w:t>
      </w:r>
      <w:r w:rsidR="003F2720" w:rsidRPr="004630EA">
        <w:rPr>
          <w:rFonts w:ascii="Times New Roman" w:hAnsi="Times New Roman" w:cs="Times New Roman"/>
          <w:sz w:val="28"/>
          <w:szCs w:val="28"/>
        </w:rPr>
        <w:t>, так и целых секторов экономики.</w:t>
      </w:r>
    </w:p>
    <w:p w:rsidR="003F2720" w:rsidRPr="004630EA" w:rsidRDefault="003F2720" w:rsidP="003F2720">
      <w:pPr>
        <w:spacing w:line="360" w:lineRule="auto"/>
        <w:ind w:firstLine="709"/>
        <w:jc w:val="both"/>
        <w:rPr>
          <w:rFonts w:ascii="Times New Roman" w:hAnsi="Times New Roman" w:cs="Times New Roman"/>
          <w:sz w:val="28"/>
          <w:szCs w:val="28"/>
        </w:rPr>
      </w:pPr>
      <w:r w:rsidRPr="004630EA">
        <w:rPr>
          <w:rFonts w:ascii="Times New Roman" w:hAnsi="Times New Roman" w:cs="Times New Roman"/>
          <w:sz w:val="28"/>
          <w:szCs w:val="28"/>
        </w:rPr>
        <w:t>В связи с появлением множества разнообразных методологий и программных продуктов для пр</w:t>
      </w:r>
      <w:r w:rsidR="00140621" w:rsidRPr="004630EA">
        <w:rPr>
          <w:rFonts w:ascii="Times New Roman" w:hAnsi="Times New Roman" w:cs="Times New Roman"/>
          <w:sz w:val="28"/>
          <w:szCs w:val="28"/>
        </w:rPr>
        <w:t>именения</w:t>
      </w:r>
      <w:r w:rsidRPr="004630EA">
        <w:rPr>
          <w:rFonts w:ascii="Times New Roman" w:hAnsi="Times New Roman" w:cs="Times New Roman"/>
          <w:sz w:val="28"/>
          <w:szCs w:val="28"/>
        </w:rPr>
        <w:t xml:space="preserve"> ОЖЦ, появилась проблема сравнения результатов оценок разных исследований, из-за отсутствия общей</w:t>
      </w:r>
      <w:r w:rsidR="00140621" w:rsidRPr="004630EA">
        <w:rPr>
          <w:rFonts w:ascii="Times New Roman" w:hAnsi="Times New Roman" w:cs="Times New Roman"/>
          <w:sz w:val="28"/>
          <w:szCs w:val="28"/>
        </w:rPr>
        <w:t xml:space="preserve"> единой  методологии и</w:t>
      </w:r>
      <w:r w:rsidRPr="004630EA">
        <w:rPr>
          <w:rFonts w:ascii="Times New Roman" w:hAnsi="Times New Roman" w:cs="Times New Roman"/>
          <w:sz w:val="28"/>
          <w:szCs w:val="28"/>
        </w:rPr>
        <w:t xml:space="preserve"> критериев оценки. Для разрешения существующей проблемы была разработана серия Международных стандартов  ИСО 14040 – 14043, с помощью которой была унифицирована методология ОЖЦ и </w:t>
      </w:r>
      <w:r w:rsidRPr="004630EA">
        <w:rPr>
          <w:rFonts w:ascii="Times New Roman" w:hAnsi="Times New Roman" w:cs="Times New Roman"/>
          <w:sz w:val="28"/>
          <w:szCs w:val="28"/>
        </w:rPr>
        <w:lastRenderedPageBreak/>
        <w:t xml:space="preserve">появилась возможность для сравнения результатов разных </w:t>
      </w:r>
      <w:r w:rsidR="00140621" w:rsidRPr="004630EA">
        <w:rPr>
          <w:rFonts w:ascii="Times New Roman" w:hAnsi="Times New Roman" w:cs="Times New Roman"/>
          <w:sz w:val="28"/>
          <w:szCs w:val="28"/>
        </w:rPr>
        <w:t>исследований</w:t>
      </w:r>
      <w:r w:rsidRPr="004630EA">
        <w:rPr>
          <w:rFonts w:ascii="Times New Roman" w:hAnsi="Times New Roman" w:cs="Times New Roman"/>
          <w:sz w:val="28"/>
          <w:szCs w:val="28"/>
        </w:rPr>
        <w:t xml:space="preserve"> (Guinée J.B., 2002). </w:t>
      </w:r>
    </w:p>
    <w:p w:rsidR="00F0674C" w:rsidRPr="004630EA" w:rsidRDefault="00F0674C" w:rsidP="003F2720">
      <w:pPr>
        <w:spacing w:line="360" w:lineRule="auto"/>
        <w:ind w:firstLine="709"/>
        <w:jc w:val="both"/>
        <w:rPr>
          <w:rFonts w:ascii="Times New Roman" w:hAnsi="Times New Roman" w:cs="Times New Roman"/>
          <w:sz w:val="28"/>
          <w:szCs w:val="28"/>
        </w:rPr>
      </w:pPr>
      <w:r w:rsidRPr="004630EA">
        <w:rPr>
          <w:rFonts w:ascii="Times New Roman" w:hAnsi="Times New Roman" w:cs="Times New Roman"/>
          <w:sz w:val="28"/>
          <w:szCs w:val="28"/>
        </w:rPr>
        <w:t>ОЖЦ относится к итеративным методам, что означает, что все исследования проводятся параллельно с непрерывным а</w:t>
      </w:r>
      <w:r w:rsidR="00140621" w:rsidRPr="004630EA">
        <w:rPr>
          <w:rFonts w:ascii="Times New Roman" w:hAnsi="Times New Roman" w:cs="Times New Roman"/>
          <w:sz w:val="28"/>
          <w:szCs w:val="28"/>
        </w:rPr>
        <w:t>нализом полученных результатов, а также коррекцией</w:t>
      </w:r>
      <w:r w:rsidRPr="004630EA">
        <w:rPr>
          <w:rFonts w:ascii="Times New Roman" w:hAnsi="Times New Roman" w:cs="Times New Roman"/>
          <w:sz w:val="28"/>
          <w:szCs w:val="28"/>
        </w:rPr>
        <w:t xml:space="preserve"> предыдущих этапов. Такой подход позволяет достичь </w:t>
      </w:r>
      <w:r w:rsidR="00140621" w:rsidRPr="004630EA">
        <w:rPr>
          <w:rFonts w:ascii="Times New Roman" w:hAnsi="Times New Roman" w:cs="Times New Roman"/>
          <w:sz w:val="28"/>
          <w:szCs w:val="28"/>
        </w:rPr>
        <w:t>более осознанного анализа исследуемой системы и более глубокой проработки отдельных вопросов.</w:t>
      </w:r>
      <w:r w:rsidRPr="004630EA">
        <w:rPr>
          <w:rFonts w:ascii="Times New Roman" w:hAnsi="Times New Roman" w:cs="Times New Roman"/>
          <w:sz w:val="28"/>
          <w:szCs w:val="28"/>
        </w:rPr>
        <w:t xml:space="preserve"> </w:t>
      </w:r>
      <w:r w:rsidR="00140621" w:rsidRPr="004630EA">
        <w:rPr>
          <w:rFonts w:ascii="Times New Roman" w:hAnsi="Times New Roman" w:cs="Times New Roman"/>
          <w:sz w:val="28"/>
          <w:szCs w:val="28"/>
        </w:rPr>
        <w:t xml:space="preserve">Единая методология для применения подходов </w:t>
      </w:r>
      <w:r w:rsidRPr="004630EA">
        <w:rPr>
          <w:rFonts w:ascii="Times New Roman" w:hAnsi="Times New Roman" w:cs="Times New Roman"/>
          <w:sz w:val="28"/>
          <w:szCs w:val="28"/>
        </w:rPr>
        <w:t xml:space="preserve"> ОЖЦ регламентируются стандартами </w:t>
      </w:r>
      <w:r w:rsidRPr="004630EA">
        <w:rPr>
          <w:rFonts w:ascii="Times New Roman" w:hAnsi="Times New Roman" w:cs="Times New Roman"/>
          <w:sz w:val="28"/>
          <w:szCs w:val="28"/>
          <w:lang w:val="en-US"/>
        </w:rPr>
        <w:t>ISO</w:t>
      </w:r>
      <w:r w:rsidRPr="004630EA">
        <w:rPr>
          <w:rFonts w:ascii="Times New Roman" w:hAnsi="Times New Roman" w:cs="Times New Roman"/>
          <w:sz w:val="28"/>
          <w:szCs w:val="28"/>
        </w:rPr>
        <w:t>.</w:t>
      </w:r>
    </w:p>
    <w:p w:rsidR="00B13B26" w:rsidRPr="004630EA" w:rsidRDefault="00B13B26" w:rsidP="00B13B26">
      <w:pPr>
        <w:pStyle w:val="a8"/>
        <w:spacing w:line="360" w:lineRule="auto"/>
        <w:ind w:firstLine="708"/>
        <w:jc w:val="both"/>
        <w:rPr>
          <w:rFonts w:ascii="Times New Roman" w:hAnsi="Times New Roman" w:cs="Times New Roman"/>
          <w:color w:val="000000"/>
          <w:sz w:val="28"/>
          <w:szCs w:val="28"/>
        </w:rPr>
      </w:pPr>
      <w:r w:rsidRPr="004630EA">
        <w:rPr>
          <w:rFonts w:ascii="Times New Roman" w:hAnsi="Times New Roman" w:cs="Times New Roman"/>
          <w:color w:val="000000"/>
          <w:sz w:val="28"/>
          <w:szCs w:val="28"/>
        </w:rPr>
        <w:t xml:space="preserve">Принципы и структура подходов ОЖЦ представлена в международном стандарте </w:t>
      </w:r>
      <w:r w:rsidRPr="004630EA">
        <w:rPr>
          <w:rFonts w:ascii="Times New Roman" w:hAnsi="Times New Roman" w:cs="Times New Roman"/>
          <w:color w:val="000000"/>
          <w:sz w:val="28"/>
          <w:szCs w:val="28"/>
          <w:lang w:val="en-US"/>
        </w:rPr>
        <w:t>ISO</w:t>
      </w:r>
      <w:r w:rsidRPr="004630EA">
        <w:rPr>
          <w:rFonts w:ascii="Times New Roman" w:hAnsi="Times New Roman" w:cs="Times New Roman"/>
          <w:color w:val="000000"/>
          <w:sz w:val="28"/>
          <w:szCs w:val="28"/>
        </w:rPr>
        <w:t xml:space="preserve"> 14040: 2006 «Environmental management. </w:t>
      </w:r>
      <w:proofErr w:type="gramStart"/>
      <w:r w:rsidRPr="004630EA">
        <w:rPr>
          <w:rFonts w:ascii="Times New Roman" w:hAnsi="Times New Roman" w:cs="Times New Roman"/>
          <w:color w:val="000000"/>
          <w:sz w:val="28"/>
          <w:szCs w:val="28"/>
          <w:lang w:val="en-US"/>
        </w:rPr>
        <w:t>Life</w:t>
      </w:r>
      <w:r w:rsidRPr="004630EA">
        <w:rPr>
          <w:rFonts w:ascii="Times New Roman" w:hAnsi="Times New Roman" w:cs="Times New Roman"/>
          <w:color w:val="000000"/>
          <w:sz w:val="28"/>
          <w:szCs w:val="28"/>
        </w:rPr>
        <w:t xml:space="preserve"> </w:t>
      </w:r>
      <w:r w:rsidRPr="004630EA">
        <w:rPr>
          <w:rFonts w:ascii="Times New Roman" w:hAnsi="Times New Roman" w:cs="Times New Roman"/>
          <w:color w:val="000000"/>
          <w:sz w:val="28"/>
          <w:szCs w:val="28"/>
          <w:lang w:val="en-US"/>
        </w:rPr>
        <w:t>cycle</w:t>
      </w:r>
      <w:r w:rsidRPr="004630EA">
        <w:rPr>
          <w:rFonts w:ascii="Times New Roman" w:hAnsi="Times New Roman" w:cs="Times New Roman"/>
          <w:color w:val="000000"/>
          <w:sz w:val="28"/>
          <w:szCs w:val="28"/>
        </w:rPr>
        <w:t xml:space="preserve"> </w:t>
      </w:r>
      <w:r w:rsidRPr="004630EA">
        <w:rPr>
          <w:rFonts w:ascii="Times New Roman" w:hAnsi="Times New Roman" w:cs="Times New Roman"/>
          <w:color w:val="000000"/>
          <w:sz w:val="28"/>
          <w:szCs w:val="28"/>
          <w:lang w:val="en-US"/>
        </w:rPr>
        <w:t>assessment</w:t>
      </w:r>
      <w:r w:rsidRPr="004630EA">
        <w:rPr>
          <w:rFonts w:ascii="Times New Roman" w:hAnsi="Times New Roman" w:cs="Times New Roman"/>
          <w:color w:val="000000"/>
          <w:sz w:val="28"/>
          <w:szCs w:val="28"/>
        </w:rPr>
        <w:t>.</w:t>
      </w:r>
      <w:proofErr w:type="gramEnd"/>
      <w:r w:rsidRPr="004630EA">
        <w:rPr>
          <w:rFonts w:ascii="Times New Roman" w:hAnsi="Times New Roman" w:cs="Times New Roman"/>
          <w:color w:val="000000"/>
          <w:sz w:val="28"/>
          <w:szCs w:val="28"/>
        </w:rPr>
        <w:t xml:space="preserve"> </w:t>
      </w:r>
      <w:proofErr w:type="gramStart"/>
      <w:r w:rsidR="00140621" w:rsidRPr="004630EA">
        <w:rPr>
          <w:rFonts w:ascii="Times New Roman" w:hAnsi="Times New Roman" w:cs="Times New Roman"/>
          <w:color w:val="000000"/>
          <w:sz w:val="28"/>
          <w:szCs w:val="28"/>
          <w:lang w:val="en-US"/>
        </w:rPr>
        <w:t>Principles</w:t>
      </w:r>
      <w:r w:rsidR="00140621" w:rsidRPr="004630EA">
        <w:rPr>
          <w:rFonts w:ascii="Times New Roman" w:hAnsi="Times New Roman" w:cs="Times New Roman"/>
          <w:color w:val="000000"/>
          <w:sz w:val="28"/>
          <w:szCs w:val="28"/>
        </w:rPr>
        <w:t xml:space="preserve"> </w:t>
      </w:r>
      <w:r w:rsidR="00140621" w:rsidRPr="004630EA">
        <w:rPr>
          <w:rFonts w:ascii="Times New Roman" w:hAnsi="Times New Roman" w:cs="Times New Roman"/>
          <w:color w:val="000000"/>
          <w:sz w:val="28"/>
          <w:szCs w:val="28"/>
          <w:lang w:val="en-US"/>
        </w:rPr>
        <w:t>and</w:t>
      </w:r>
      <w:r w:rsidR="00140621" w:rsidRPr="004630EA">
        <w:rPr>
          <w:rFonts w:ascii="Times New Roman" w:hAnsi="Times New Roman" w:cs="Times New Roman"/>
          <w:color w:val="000000"/>
          <w:sz w:val="28"/>
          <w:szCs w:val="28"/>
        </w:rPr>
        <w:t xml:space="preserve"> </w:t>
      </w:r>
      <w:r w:rsidR="00140621" w:rsidRPr="004630EA">
        <w:rPr>
          <w:rFonts w:ascii="Times New Roman" w:hAnsi="Times New Roman" w:cs="Times New Roman"/>
          <w:color w:val="000000"/>
          <w:sz w:val="28"/>
          <w:szCs w:val="28"/>
          <w:lang w:val="en-US"/>
        </w:rPr>
        <w:t>framework</w:t>
      </w:r>
      <w:r w:rsidR="00140621" w:rsidRPr="004630EA">
        <w:rPr>
          <w:rFonts w:ascii="Times New Roman" w:hAnsi="Times New Roman" w:cs="Times New Roman"/>
          <w:color w:val="000000"/>
          <w:sz w:val="28"/>
          <w:szCs w:val="28"/>
        </w:rPr>
        <w:t>».</w:t>
      </w:r>
      <w:proofErr w:type="gramEnd"/>
      <w:r w:rsidR="00140621" w:rsidRPr="004630EA">
        <w:rPr>
          <w:rFonts w:ascii="Times New Roman" w:hAnsi="Times New Roman" w:cs="Times New Roman"/>
          <w:color w:val="000000"/>
          <w:sz w:val="28"/>
          <w:szCs w:val="28"/>
        </w:rPr>
        <w:t xml:space="preserve"> </w:t>
      </w:r>
      <w:r w:rsidRPr="004630EA">
        <w:rPr>
          <w:rFonts w:ascii="Times New Roman" w:hAnsi="Times New Roman" w:cs="Times New Roman"/>
          <w:color w:val="000000"/>
          <w:sz w:val="28"/>
          <w:szCs w:val="28"/>
        </w:rPr>
        <w:t xml:space="preserve">Данный стандарт имеет российский аналог в виде национального стандарта Российской Федерации: ГОСТ </w:t>
      </w:r>
      <w:proofErr w:type="gramStart"/>
      <w:r w:rsidRPr="004630EA">
        <w:rPr>
          <w:rFonts w:ascii="Times New Roman" w:hAnsi="Times New Roman" w:cs="Times New Roman"/>
          <w:color w:val="000000"/>
          <w:sz w:val="28"/>
          <w:szCs w:val="28"/>
        </w:rPr>
        <w:t>Р</w:t>
      </w:r>
      <w:proofErr w:type="gramEnd"/>
      <w:r w:rsidRPr="004630EA">
        <w:rPr>
          <w:rFonts w:ascii="Times New Roman" w:hAnsi="Times New Roman" w:cs="Times New Roman"/>
          <w:color w:val="000000"/>
          <w:sz w:val="28"/>
          <w:szCs w:val="28"/>
        </w:rPr>
        <w:t xml:space="preserve">  ИСО 14040 – 2010 « Экологический менеджмент. Оценка жизненного цикла. Принципы и структура».</w:t>
      </w:r>
    </w:p>
    <w:p w:rsidR="00B13B26" w:rsidRPr="004630EA" w:rsidRDefault="00B13B26" w:rsidP="00B13B26">
      <w:pPr>
        <w:spacing w:line="360" w:lineRule="auto"/>
        <w:ind w:firstLine="709"/>
        <w:jc w:val="both"/>
        <w:rPr>
          <w:rFonts w:ascii="Times New Roman" w:hAnsi="Times New Roman" w:cs="Times New Roman"/>
          <w:sz w:val="28"/>
          <w:szCs w:val="28"/>
        </w:rPr>
      </w:pPr>
      <w:r w:rsidRPr="004630EA">
        <w:rPr>
          <w:rFonts w:ascii="Times New Roman" w:eastAsia="SimSun" w:hAnsi="Times New Roman" w:cs="Times New Roman"/>
          <w:color w:val="000000"/>
          <w:kern w:val="1"/>
          <w:sz w:val="28"/>
          <w:szCs w:val="28"/>
          <w:lang w:eastAsia="hi-IN" w:bidi="hi-IN"/>
        </w:rPr>
        <w:t xml:space="preserve">Также, тематике ОЖЦ посвящены стандарты: ISO 14041:1998 «Environmental management. </w:t>
      </w:r>
      <w:proofErr w:type="gramStart"/>
      <w:r w:rsidRPr="004630EA">
        <w:rPr>
          <w:rFonts w:ascii="Times New Roman" w:eastAsia="SimSun" w:hAnsi="Times New Roman" w:cs="Times New Roman"/>
          <w:color w:val="000000"/>
          <w:kern w:val="1"/>
          <w:sz w:val="28"/>
          <w:szCs w:val="28"/>
          <w:lang w:val="en-US" w:eastAsia="hi-IN" w:bidi="hi-IN"/>
        </w:rPr>
        <w:t>Life cycle assessment.</w:t>
      </w:r>
      <w:proofErr w:type="gramEnd"/>
      <w:r w:rsidRPr="004630EA">
        <w:rPr>
          <w:rFonts w:ascii="Times New Roman" w:eastAsia="SimSun" w:hAnsi="Times New Roman" w:cs="Times New Roman"/>
          <w:color w:val="000000"/>
          <w:kern w:val="1"/>
          <w:sz w:val="28"/>
          <w:szCs w:val="28"/>
          <w:lang w:val="en-US" w:eastAsia="hi-IN" w:bidi="hi-IN"/>
        </w:rPr>
        <w:t xml:space="preserve"> </w:t>
      </w:r>
      <w:proofErr w:type="gramStart"/>
      <w:r w:rsidRPr="004630EA">
        <w:rPr>
          <w:rFonts w:ascii="Times New Roman" w:eastAsia="SimSun" w:hAnsi="Times New Roman" w:cs="Times New Roman"/>
          <w:color w:val="000000"/>
          <w:kern w:val="1"/>
          <w:sz w:val="28"/>
          <w:szCs w:val="28"/>
          <w:lang w:val="en-US" w:eastAsia="hi-IN" w:bidi="hi-IN"/>
        </w:rPr>
        <w:t>Goal and scope definition and inventory analysis»; ISO 14042:2000 «Environmental management.</w:t>
      </w:r>
      <w:proofErr w:type="gramEnd"/>
      <w:r w:rsidRPr="004630EA">
        <w:rPr>
          <w:rFonts w:ascii="Times New Roman" w:eastAsia="SimSun" w:hAnsi="Times New Roman" w:cs="Times New Roman"/>
          <w:color w:val="000000"/>
          <w:kern w:val="1"/>
          <w:sz w:val="28"/>
          <w:szCs w:val="28"/>
          <w:lang w:val="en-US" w:eastAsia="hi-IN" w:bidi="hi-IN"/>
        </w:rPr>
        <w:t xml:space="preserve"> </w:t>
      </w:r>
      <w:proofErr w:type="gramStart"/>
      <w:r w:rsidRPr="004630EA">
        <w:rPr>
          <w:rFonts w:ascii="Times New Roman" w:eastAsia="SimSun" w:hAnsi="Times New Roman" w:cs="Times New Roman"/>
          <w:color w:val="000000"/>
          <w:kern w:val="1"/>
          <w:sz w:val="28"/>
          <w:szCs w:val="28"/>
          <w:lang w:val="en-US" w:eastAsia="hi-IN" w:bidi="hi-IN"/>
        </w:rPr>
        <w:t>Life cycle assessment.</w:t>
      </w:r>
      <w:proofErr w:type="gramEnd"/>
      <w:r w:rsidRPr="004630EA">
        <w:rPr>
          <w:rFonts w:ascii="Times New Roman" w:eastAsia="SimSun" w:hAnsi="Times New Roman" w:cs="Times New Roman"/>
          <w:color w:val="000000"/>
          <w:kern w:val="1"/>
          <w:sz w:val="28"/>
          <w:szCs w:val="28"/>
          <w:lang w:val="en-US" w:eastAsia="hi-IN" w:bidi="hi-IN"/>
        </w:rPr>
        <w:t xml:space="preserve"> </w:t>
      </w:r>
      <w:proofErr w:type="gramStart"/>
      <w:r w:rsidRPr="004630EA">
        <w:rPr>
          <w:rFonts w:ascii="Times New Roman" w:eastAsia="SimSun" w:hAnsi="Times New Roman" w:cs="Times New Roman"/>
          <w:color w:val="000000"/>
          <w:kern w:val="1"/>
          <w:sz w:val="28"/>
          <w:szCs w:val="28"/>
          <w:lang w:val="en-US" w:eastAsia="hi-IN" w:bidi="hi-IN"/>
        </w:rPr>
        <w:t xml:space="preserve">Life cycle impact </w:t>
      </w:r>
      <w:r w:rsidRPr="004630EA">
        <w:rPr>
          <w:rFonts w:ascii="Times New Roman" w:hAnsi="Times New Roman" w:cs="Times New Roman"/>
          <w:sz w:val="28"/>
          <w:szCs w:val="28"/>
          <w:lang w:val="en-US"/>
        </w:rPr>
        <w:t>assessment»; ISO 14043:2000 «Environmental management.</w:t>
      </w:r>
      <w:proofErr w:type="gramEnd"/>
      <w:r w:rsidRPr="004630EA">
        <w:rPr>
          <w:rFonts w:ascii="Times New Roman" w:hAnsi="Times New Roman" w:cs="Times New Roman"/>
          <w:sz w:val="28"/>
          <w:szCs w:val="28"/>
          <w:lang w:val="en-US"/>
        </w:rPr>
        <w:t xml:space="preserve"> </w:t>
      </w:r>
      <w:r w:rsidR="00DC6AEB">
        <w:rPr>
          <w:rFonts w:ascii="Times New Roman" w:hAnsi="Times New Roman" w:cs="Times New Roman"/>
          <w:sz w:val="28"/>
          <w:szCs w:val="28"/>
        </w:rPr>
        <w:t xml:space="preserve">Life cycle assessment. </w:t>
      </w:r>
      <w:r w:rsidRPr="004630EA">
        <w:rPr>
          <w:rFonts w:ascii="Times New Roman" w:hAnsi="Times New Roman" w:cs="Times New Roman"/>
          <w:sz w:val="28"/>
          <w:szCs w:val="28"/>
        </w:rPr>
        <w:t xml:space="preserve">Life cycle interpretation»; которые также, в свою очередь, имеют идентичные версии национальных стандартов для Российской федерации. </w:t>
      </w:r>
    </w:p>
    <w:p w:rsidR="00F0674C" w:rsidRPr="004630EA" w:rsidRDefault="00FF4994" w:rsidP="003F2720">
      <w:pPr>
        <w:spacing w:line="360" w:lineRule="auto"/>
        <w:ind w:firstLine="709"/>
        <w:jc w:val="both"/>
        <w:rPr>
          <w:rFonts w:ascii="Times New Roman" w:hAnsi="Times New Roman" w:cs="Times New Roman"/>
          <w:sz w:val="28"/>
          <w:szCs w:val="28"/>
        </w:rPr>
      </w:pPr>
      <w:r w:rsidRPr="004630EA">
        <w:rPr>
          <w:rFonts w:ascii="Times New Roman" w:hAnsi="Times New Roman" w:cs="Times New Roman"/>
          <w:sz w:val="28"/>
          <w:szCs w:val="28"/>
        </w:rPr>
        <w:t>Стандарт ИСО 14040 – 2010 описывает общую структуру, принципы и требования  проведению исследований ОЖЦ включ</w:t>
      </w:r>
      <w:r w:rsidR="00F801CD" w:rsidRPr="004630EA">
        <w:rPr>
          <w:rFonts w:ascii="Times New Roman" w:hAnsi="Times New Roman" w:cs="Times New Roman"/>
          <w:sz w:val="28"/>
          <w:szCs w:val="28"/>
        </w:rPr>
        <w:t xml:space="preserve">ая описание основных стадий ОЖЦ и отношения между стадиями. </w:t>
      </w:r>
      <w:r w:rsidR="00DC6AEB">
        <w:rPr>
          <w:rFonts w:ascii="Times New Roman" w:hAnsi="Times New Roman" w:cs="Times New Roman"/>
          <w:sz w:val="28"/>
          <w:szCs w:val="28"/>
        </w:rPr>
        <w:t>В д</w:t>
      </w:r>
      <w:r w:rsidRPr="004630EA">
        <w:rPr>
          <w:rFonts w:ascii="Times New Roman" w:hAnsi="Times New Roman" w:cs="Times New Roman"/>
          <w:sz w:val="28"/>
          <w:szCs w:val="28"/>
        </w:rPr>
        <w:t>анном стандарте даются все основн</w:t>
      </w:r>
      <w:r w:rsidR="00F801CD" w:rsidRPr="004630EA">
        <w:rPr>
          <w:rFonts w:ascii="Times New Roman" w:hAnsi="Times New Roman" w:cs="Times New Roman"/>
          <w:sz w:val="28"/>
          <w:szCs w:val="28"/>
        </w:rPr>
        <w:t>ые термины, которыми оперируют исполнители подходов ОЖЦ</w:t>
      </w:r>
      <w:r w:rsidRPr="004630EA">
        <w:rPr>
          <w:rFonts w:ascii="Times New Roman" w:hAnsi="Times New Roman" w:cs="Times New Roman"/>
          <w:sz w:val="28"/>
          <w:szCs w:val="28"/>
        </w:rPr>
        <w:t xml:space="preserve">. В этом стандарте дается информация о перспективе жизненного </w:t>
      </w:r>
      <w:r w:rsidR="00BE69A0" w:rsidRPr="004630EA">
        <w:rPr>
          <w:rFonts w:ascii="Times New Roman" w:hAnsi="Times New Roman" w:cs="Times New Roman"/>
          <w:sz w:val="28"/>
          <w:szCs w:val="28"/>
        </w:rPr>
        <w:t>цикла,</w:t>
      </w:r>
      <w:r w:rsidR="00F801CD" w:rsidRPr="004630EA">
        <w:rPr>
          <w:rFonts w:ascii="Times New Roman" w:hAnsi="Times New Roman" w:cs="Times New Roman"/>
          <w:sz w:val="28"/>
          <w:szCs w:val="28"/>
        </w:rPr>
        <w:t xml:space="preserve"> которая заключается в рассмотрении целиком жизненного цикла </w:t>
      </w:r>
      <w:r w:rsidR="00BE69A0" w:rsidRPr="004630EA">
        <w:rPr>
          <w:rFonts w:ascii="Times New Roman" w:hAnsi="Times New Roman" w:cs="Times New Roman"/>
          <w:sz w:val="28"/>
          <w:szCs w:val="28"/>
        </w:rPr>
        <w:t>продукции,</w:t>
      </w:r>
      <w:r w:rsidR="00F801CD" w:rsidRPr="004630EA">
        <w:rPr>
          <w:rFonts w:ascii="Times New Roman" w:hAnsi="Times New Roman" w:cs="Times New Roman"/>
          <w:sz w:val="28"/>
          <w:szCs w:val="28"/>
        </w:rPr>
        <w:t xml:space="preserve"> начина</w:t>
      </w:r>
      <w:r w:rsidR="00BE69A0" w:rsidRPr="004630EA">
        <w:rPr>
          <w:rFonts w:ascii="Times New Roman" w:hAnsi="Times New Roman" w:cs="Times New Roman"/>
          <w:sz w:val="28"/>
          <w:szCs w:val="28"/>
        </w:rPr>
        <w:t>я добычей и приобретением сырья</w:t>
      </w:r>
      <w:r w:rsidR="00F801CD" w:rsidRPr="004630EA">
        <w:rPr>
          <w:rFonts w:ascii="Times New Roman" w:hAnsi="Times New Roman" w:cs="Times New Roman"/>
          <w:sz w:val="28"/>
          <w:szCs w:val="28"/>
        </w:rPr>
        <w:t xml:space="preserve"> и заканчивая окончательной утилизацией </w:t>
      </w:r>
      <w:r w:rsidR="00F801CD" w:rsidRPr="004630EA">
        <w:rPr>
          <w:rFonts w:ascii="Times New Roman" w:hAnsi="Times New Roman" w:cs="Times New Roman"/>
          <w:sz w:val="28"/>
          <w:szCs w:val="28"/>
        </w:rPr>
        <w:lastRenderedPageBreak/>
        <w:t>продукта, вышедшего из эксплуатации.</w:t>
      </w:r>
      <w:r w:rsidRPr="004630EA">
        <w:rPr>
          <w:rFonts w:ascii="Times New Roman" w:hAnsi="Times New Roman" w:cs="Times New Roman"/>
          <w:sz w:val="28"/>
          <w:szCs w:val="28"/>
        </w:rPr>
        <w:t xml:space="preserve"> </w:t>
      </w:r>
      <w:r w:rsidR="00F801CD" w:rsidRPr="004630EA">
        <w:rPr>
          <w:rFonts w:ascii="Times New Roman" w:hAnsi="Times New Roman" w:cs="Times New Roman"/>
          <w:sz w:val="28"/>
          <w:szCs w:val="28"/>
        </w:rPr>
        <w:t>В таком систематическом подходе</w:t>
      </w:r>
      <w:r w:rsidR="00BE69A0" w:rsidRPr="004630EA">
        <w:rPr>
          <w:rFonts w:ascii="Times New Roman" w:hAnsi="Times New Roman" w:cs="Times New Roman"/>
          <w:sz w:val="28"/>
          <w:szCs w:val="28"/>
        </w:rPr>
        <w:t>,</w:t>
      </w:r>
      <w:r w:rsidR="00F801CD" w:rsidRPr="004630EA">
        <w:rPr>
          <w:rFonts w:ascii="Times New Roman" w:hAnsi="Times New Roman" w:cs="Times New Roman"/>
          <w:sz w:val="28"/>
          <w:szCs w:val="28"/>
        </w:rPr>
        <w:t xml:space="preserve"> с учетом перспектив, выявляются возможности идентификации и/или исключения возможной экологической нагрузки между единичными процессами или звеньями цепочки жизненного цикла. </w:t>
      </w:r>
      <w:r w:rsidR="00573A66" w:rsidRPr="004630EA">
        <w:rPr>
          <w:rFonts w:ascii="Times New Roman" w:hAnsi="Times New Roman" w:cs="Times New Roman"/>
          <w:sz w:val="28"/>
          <w:szCs w:val="28"/>
        </w:rPr>
        <w:t>Ограничениями же применения подходов  ОЖЦ являются (</w:t>
      </w:r>
      <w:r w:rsidR="005765FA" w:rsidRPr="004630EA">
        <w:rPr>
          <w:rFonts w:ascii="Times New Roman" w:hAnsi="Times New Roman" w:cs="Times New Roman"/>
          <w:sz w:val="28"/>
          <w:szCs w:val="28"/>
        </w:rPr>
        <w:t>Пахомова, 2003</w:t>
      </w:r>
      <w:r w:rsidR="00F74FAC" w:rsidRPr="004630EA">
        <w:rPr>
          <w:rFonts w:ascii="Times New Roman" w:hAnsi="Times New Roman" w:cs="Times New Roman"/>
          <w:sz w:val="28"/>
          <w:szCs w:val="28"/>
        </w:rPr>
        <w:t xml:space="preserve"> г.</w:t>
      </w:r>
      <w:r w:rsidR="00573A66" w:rsidRPr="004630EA">
        <w:rPr>
          <w:rFonts w:ascii="Times New Roman" w:hAnsi="Times New Roman" w:cs="Times New Roman"/>
          <w:sz w:val="28"/>
          <w:szCs w:val="28"/>
        </w:rPr>
        <w:t>):</w:t>
      </w:r>
    </w:p>
    <w:p w:rsidR="00830A78" w:rsidRPr="004630EA" w:rsidRDefault="00573A66" w:rsidP="008F44E4">
      <w:pPr>
        <w:pStyle w:val="a3"/>
        <w:numPr>
          <w:ilvl w:val="0"/>
          <w:numId w:val="7"/>
        </w:numPr>
        <w:spacing w:line="360" w:lineRule="auto"/>
        <w:jc w:val="both"/>
        <w:rPr>
          <w:rFonts w:ascii="Times New Roman" w:hAnsi="Times New Roman" w:cs="Times New Roman"/>
          <w:sz w:val="28"/>
          <w:szCs w:val="28"/>
        </w:rPr>
      </w:pPr>
      <w:r w:rsidRPr="004630EA">
        <w:rPr>
          <w:rFonts w:ascii="Times New Roman" w:hAnsi="Times New Roman" w:cs="Times New Roman"/>
          <w:sz w:val="28"/>
          <w:szCs w:val="28"/>
        </w:rPr>
        <w:t>Характер выбора и допущений, сделанных применительно к ОЖЦ (</w:t>
      </w:r>
      <w:r w:rsidR="00F801CD" w:rsidRPr="004630EA">
        <w:rPr>
          <w:rFonts w:ascii="Times New Roman" w:hAnsi="Times New Roman" w:cs="Times New Roman"/>
          <w:sz w:val="28"/>
          <w:szCs w:val="28"/>
        </w:rPr>
        <w:t>например,</w:t>
      </w:r>
      <w:r w:rsidRPr="004630EA">
        <w:rPr>
          <w:rFonts w:ascii="Times New Roman" w:hAnsi="Times New Roman" w:cs="Times New Roman"/>
          <w:sz w:val="28"/>
          <w:szCs w:val="28"/>
        </w:rPr>
        <w:t xml:space="preserve"> установление границ системы, выбор источников информации и категорий воздействий), может быть субъективным;</w:t>
      </w:r>
    </w:p>
    <w:p w:rsidR="00830A78" w:rsidRPr="004630EA" w:rsidRDefault="00573A66" w:rsidP="008F44E4">
      <w:pPr>
        <w:pStyle w:val="a3"/>
        <w:numPr>
          <w:ilvl w:val="0"/>
          <w:numId w:val="7"/>
        </w:numPr>
        <w:spacing w:line="360" w:lineRule="auto"/>
        <w:jc w:val="both"/>
        <w:rPr>
          <w:rFonts w:ascii="Times New Roman" w:hAnsi="Times New Roman" w:cs="Times New Roman"/>
          <w:sz w:val="28"/>
          <w:szCs w:val="28"/>
        </w:rPr>
      </w:pPr>
      <w:r w:rsidRPr="004630EA">
        <w:rPr>
          <w:rFonts w:ascii="Times New Roman" w:hAnsi="Times New Roman" w:cs="Times New Roman"/>
          <w:sz w:val="28"/>
          <w:szCs w:val="28"/>
        </w:rPr>
        <w:t>Модели, используемые для инве</w:t>
      </w:r>
      <w:r w:rsidR="00DC6AEB">
        <w:rPr>
          <w:rFonts w:ascii="Times New Roman" w:hAnsi="Times New Roman" w:cs="Times New Roman"/>
          <w:sz w:val="28"/>
          <w:szCs w:val="28"/>
        </w:rPr>
        <w:t>нтаризационного анализа или ОВЖЦ</w:t>
      </w:r>
      <w:r w:rsidRPr="004630EA">
        <w:rPr>
          <w:rFonts w:ascii="Times New Roman" w:hAnsi="Times New Roman" w:cs="Times New Roman"/>
          <w:sz w:val="28"/>
          <w:szCs w:val="28"/>
        </w:rPr>
        <w:t>, ограничены соответствующими допущениями и могут быть непригодны для всех потенциальных воздействий;</w:t>
      </w:r>
    </w:p>
    <w:p w:rsidR="00830A78" w:rsidRPr="004630EA" w:rsidRDefault="00573A66" w:rsidP="008F44E4">
      <w:pPr>
        <w:pStyle w:val="a3"/>
        <w:numPr>
          <w:ilvl w:val="0"/>
          <w:numId w:val="7"/>
        </w:numPr>
        <w:spacing w:line="360" w:lineRule="auto"/>
        <w:jc w:val="both"/>
        <w:rPr>
          <w:rFonts w:ascii="Times New Roman" w:hAnsi="Times New Roman" w:cs="Times New Roman"/>
          <w:sz w:val="28"/>
          <w:szCs w:val="28"/>
        </w:rPr>
      </w:pPr>
      <w:r w:rsidRPr="004630EA">
        <w:rPr>
          <w:rFonts w:ascii="Times New Roman" w:hAnsi="Times New Roman" w:cs="Times New Roman"/>
          <w:sz w:val="28"/>
          <w:szCs w:val="28"/>
        </w:rPr>
        <w:t xml:space="preserve">Результаты исследований ОЖЦ, сфокусированные на глобальных или региональных проблемах, могут быть непригодны для локального применения, т. е. локальные условия могут быть неадекватно представлены региональными или глобальными условиями; </w:t>
      </w:r>
    </w:p>
    <w:p w:rsidR="00830A78" w:rsidRPr="004630EA" w:rsidRDefault="00573A66" w:rsidP="008F44E4">
      <w:pPr>
        <w:pStyle w:val="a3"/>
        <w:numPr>
          <w:ilvl w:val="0"/>
          <w:numId w:val="7"/>
        </w:numPr>
        <w:spacing w:line="360" w:lineRule="auto"/>
        <w:jc w:val="both"/>
        <w:rPr>
          <w:rFonts w:ascii="Times New Roman" w:hAnsi="Times New Roman" w:cs="Times New Roman"/>
          <w:sz w:val="28"/>
          <w:szCs w:val="28"/>
        </w:rPr>
      </w:pPr>
      <w:r w:rsidRPr="004630EA">
        <w:rPr>
          <w:rFonts w:ascii="Times New Roman" w:hAnsi="Times New Roman" w:cs="Times New Roman"/>
          <w:sz w:val="28"/>
          <w:szCs w:val="28"/>
        </w:rPr>
        <w:t>Точность исследований ОЖЦ может быть ограничена степенью допустимости необходимой соответствующей информации</w:t>
      </w:r>
      <w:r w:rsidR="00F801CD" w:rsidRPr="004630EA">
        <w:rPr>
          <w:rFonts w:ascii="Times New Roman" w:hAnsi="Times New Roman" w:cs="Times New Roman"/>
          <w:sz w:val="28"/>
          <w:szCs w:val="28"/>
        </w:rPr>
        <w:t xml:space="preserve"> или ее нехваткой</w:t>
      </w:r>
      <w:r w:rsidRPr="004630EA">
        <w:rPr>
          <w:rFonts w:ascii="Times New Roman" w:hAnsi="Times New Roman" w:cs="Times New Roman"/>
          <w:sz w:val="28"/>
          <w:szCs w:val="28"/>
        </w:rPr>
        <w:t>, ее качеством, например пропусками, видами имеющейся информации, ее группировкой, усреднением, специфичностью для данного местоположения объекта;</w:t>
      </w:r>
    </w:p>
    <w:p w:rsidR="00573A66" w:rsidRPr="004630EA" w:rsidRDefault="00573A66" w:rsidP="008F44E4">
      <w:pPr>
        <w:pStyle w:val="a3"/>
        <w:numPr>
          <w:ilvl w:val="0"/>
          <w:numId w:val="7"/>
        </w:numPr>
        <w:spacing w:line="360" w:lineRule="auto"/>
        <w:jc w:val="both"/>
        <w:rPr>
          <w:rFonts w:ascii="Times New Roman" w:hAnsi="Times New Roman" w:cs="Times New Roman"/>
          <w:sz w:val="28"/>
          <w:szCs w:val="28"/>
        </w:rPr>
      </w:pPr>
      <w:r w:rsidRPr="004630EA">
        <w:rPr>
          <w:rFonts w:ascii="Times New Roman" w:hAnsi="Times New Roman" w:cs="Times New Roman"/>
          <w:sz w:val="28"/>
          <w:szCs w:val="28"/>
        </w:rPr>
        <w:t xml:space="preserve">Отсутствие пространственных и временных </w:t>
      </w:r>
      <w:r w:rsidR="005765FA" w:rsidRPr="004630EA">
        <w:rPr>
          <w:rFonts w:ascii="Times New Roman" w:hAnsi="Times New Roman" w:cs="Times New Roman"/>
          <w:sz w:val="28"/>
          <w:szCs w:val="28"/>
        </w:rPr>
        <w:t>параметров в инвентаризационных данных, используемых для оценки воздействия, вносит неопределенность в результаты воздействий (это неопределенность меняется в зависимости от пространственных и временных характеристик каждой категории воздействий).</w:t>
      </w:r>
    </w:p>
    <w:p w:rsidR="005765FA" w:rsidRPr="004630EA" w:rsidRDefault="005765FA" w:rsidP="005765FA">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 xml:space="preserve">Также в стандарте ИСО 14040 отмечено, что подходы ОЖЦ находятся на стадии разработки, и некоторые их составляющие проходят этап становления. Необходимо проделать значительную работу и накопить </w:t>
      </w:r>
      <w:r w:rsidRPr="004630EA">
        <w:rPr>
          <w:rFonts w:ascii="Times New Roman" w:hAnsi="Times New Roman" w:cs="Times New Roman"/>
          <w:sz w:val="28"/>
          <w:szCs w:val="28"/>
        </w:rPr>
        <w:lastRenderedPageBreak/>
        <w:t>практический опыт, чтобы ОЖЦ перешел к следующему уровню применения (Пахомова, 2003</w:t>
      </w:r>
      <w:r w:rsidR="00F74FAC" w:rsidRPr="004630EA">
        <w:rPr>
          <w:rFonts w:ascii="Times New Roman" w:hAnsi="Times New Roman" w:cs="Times New Roman"/>
          <w:sz w:val="28"/>
          <w:szCs w:val="28"/>
        </w:rPr>
        <w:t xml:space="preserve"> г.</w:t>
      </w:r>
      <w:r w:rsidRPr="004630EA">
        <w:rPr>
          <w:rFonts w:ascii="Times New Roman" w:hAnsi="Times New Roman" w:cs="Times New Roman"/>
          <w:sz w:val="28"/>
          <w:szCs w:val="28"/>
        </w:rPr>
        <w:t>).</w:t>
      </w:r>
    </w:p>
    <w:p w:rsidR="0066203F" w:rsidRPr="004630EA" w:rsidRDefault="005765FA" w:rsidP="00337801">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Стандарт ИСО 14041 рассматривает две стадии ОЖЦ</w:t>
      </w:r>
      <w:r w:rsidR="00337801" w:rsidRPr="004630EA">
        <w:rPr>
          <w:rFonts w:ascii="Times New Roman" w:hAnsi="Times New Roman" w:cs="Times New Roman"/>
          <w:sz w:val="28"/>
          <w:szCs w:val="28"/>
        </w:rPr>
        <w:t>, а именно:</w:t>
      </w:r>
      <w:r w:rsidRPr="004630EA">
        <w:rPr>
          <w:rFonts w:ascii="Times New Roman" w:hAnsi="Times New Roman" w:cs="Times New Roman"/>
          <w:sz w:val="28"/>
          <w:szCs w:val="28"/>
        </w:rPr>
        <w:t xml:space="preserve"> цель и облас</w:t>
      </w:r>
      <w:r w:rsidR="00337801" w:rsidRPr="004630EA">
        <w:rPr>
          <w:rFonts w:ascii="Times New Roman" w:hAnsi="Times New Roman" w:cs="Times New Roman"/>
          <w:sz w:val="28"/>
          <w:szCs w:val="28"/>
        </w:rPr>
        <w:t xml:space="preserve">ть применения исследований ОЖЦ; </w:t>
      </w:r>
      <w:r w:rsidRPr="004630EA">
        <w:rPr>
          <w:rFonts w:ascii="Times New Roman" w:hAnsi="Times New Roman" w:cs="Times New Roman"/>
          <w:sz w:val="28"/>
          <w:szCs w:val="28"/>
        </w:rPr>
        <w:t xml:space="preserve">инвентаризационный анализ жизненного цикла. Цель исследования </w:t>
      </w:r>
      <w:r w:rsidR="00337801" w:rsidRPr="004630EA">
        <w:rPr>
          <w:rFonts w:ascii="Times New Roman" w:hAnsi="Times New Roman" w:cs="Times New Roman"/>
          <w:sz w:val="28"/>
          <w:szCs w:val="28"/>
        </w:rPr>
        <w:t xml:space="preserve">устанавливает, </w:t>
      </w:r>
      <w:r w:rsidRPr="004630EA">
        <w:rPr>
          <w:rFonts w:ascii="Times New Roman" w:hAnsi="Times New Roman" w:cs="Times New Roman"/>
          <w:sz w:val="28"/>
          <w:szCs w:val="28"/>
        </w:rPr>
        <w:t xml:space="preserve"> для чего </w:t>
      </w:r>
      <w:r w:rsidR="00337801" w:rsidRPr="004630EA">
        <w:rPr>
          <w:rFonts w:ascii="Times New Roman" w:hAnsi="Times New Roman" w:cs="Times New Roman"/>
          <w:sz w:val="28"/>
          <w:szCs w:val="28"/>
        </w:rPr>
        <w:t>будет выполняться</w:t>
      </w:r>
      <w:r w:rsidRPr="004630EA">
        <w:rPr>
          <w:rFonts w:ascii="Times New Roman" w:hAnsi="Times New Roman" w:cs="Times New Roman"/>
          <w:sz w:val="28"/>
          <w:szCs w:val="28"/>
        </w:rPr>
        <w:t xml:space="preserve"> ОЖЦ (включая целевое исполь</w:t>
      </w:r>
      <w:r w:rsidR="00337801" w:rsidRPr="004630EA">
        <w:rPr>
          <w:rFonts w:ascii="Times New Roman" w:hAnsi="Times New Roman" w:cs="Times New Roman"/>
          <w:sz w:val="28"/>
          <w:szCs w:val="28"/>
        </w:rPr>
        <w:t>зование результатов), и описывает систему с категорией данных, подлежащих</w:t>
      </w:r>
      <w:r w:rsidRPr="004630EA">
        <w:rPr>
          <w:rFonts w:ascii="Times New Roman" w:hAnsi="Times New Roman" w:cs="Times New Roman"/>
          <w:sz w:val="28"/>
          <w:szCs w:val="28"/>
        </w:rPr>
        <w:t xml:space="preserve"> оценке. </w:t>
      </w:r>
      <w:r w:rsidR="0066203F" w:rsidRPr="004630EA">
        <w:rPr>
          <w:rFonts w:ascii="Times New Roman" w:hAnsi="Times New Roman" w:cs="Times New Roman"/>
          <w:sz w:val="28"/>
          <w:szCs w:val="28"/>
        </w:rPr>
        <w:t xml:space="preserve">Назначение, область исследования и целевое использование результатов </w:t>
      </w:r>
      <w:r w:rsidR="00337801" w:rsidRPr="004630EA">
        <w:rPr>
          <w:rFonts w:ascii="Times New Roman" w:hAnsi="Times New Roman" w:cs="Times New Roman"/>
          <w:sz w:val="28"/>
          <w:szCs w:val="28"/>
        </w:rPr>
        <w:t>влияют</w:t>
      </w:r>
      <w:r w:rsidR="0066203F" w:rsidRPr="004630EA">
        <w:rPr>
          <w:rFonts w:ascii="Times New Roman" w:hAnsi="Times New Roman" w:cs="Times New Roman"/>
          <w:sz w:val="28"/>
          <w:szCs w:val="28"/>
        </w:rPr>
        <w:t xml:space="preserve"> на направление и</w:t>
      </w:r>
      <w:r w:rsidR="00337801" w:rsidRPr="004630EA">
        <w:rPr>
          <w:rFonts w:ascii="Times New Roman" w:hAnsi="Times New Roman" w:cs="Times New Roman"/>
          <w:sz w:val="28"/>
          <w:szCs w:val="28"/>
        </w:rPr>
        <w:t xml:space="preserve"> глубину исследований</w:t>
      </w:r>
      <w:r w:rsidR="0066203F" w:rsidRPr="004630EA">
        <w:rPr>
          <w:rFonts w:ascii="Times New Roman" w:hAnsi="Times New Roman" w:cs="Times New Roman"/>
          <w:sz w:val="28"/>
          <w:szCs w:val="28"/>
        </w:rPr>
        <w:t>, географ</w:t>
      </w:r>
      <w:r w:rsidR="00337801" w:rsidRPr="004630EA">
        <w:rPr>
          <w:rFonts w:ascii="Times New Roman" w:hAnsi="Times New Roman" w:cs="Times New Roman"/>
          <w:sz w:val="28"/>
          <w:szCs w:val="28"/>
        </w:rPr>
        <w:t>ическую протяженность, временные</w:t>
      </w:r>
      <w:r w:rsidR="0066203F" w:rsidRPr="004630EA">
        <w:rPr>
          <w:rFonts w:ascii="Times New Roman" w:hAnsi="Times New Roman" w:cs="Times New Roman"/>
          <w:sz w:val="28"/>
          <w:szCs w:val="28"/>
        </w:rPr>
        <w:t xml:space="preserve"> рамки, а также качество </w:t>
      </w:r>
      <w:r w:rsidR="00337801" w:rsidRPr="004630EA">
        <w:rPr>
          <w:rFonts w:ascii="Times New Roman" w:hAnsi="Times New Roman" w:cs="Times New Roman"/>
          <w:sz w:val="28"/>
          <w:szCs w:val="28"/>
        </w:rPr>
        <w:t xml:space="preserve">используемых </w:t>
      </w:r>
      <w:r w:rsidR="0066203F" w:rsidRPr="004630EA">
        <w:rPr>
          <w:rFonts w:ascii="Times New Roman" w:hAnsi="Times New Roman" w:cs="Times New Roman"/>
          <w:sz w:val="28"/>
          <w:szCs w:val="28"/>
        </w:rPr>
        <w:t xml:space="preserve">данных. </w:t>
      </w:r>
    </w:p>
    <w:p w:rsidR="0066203F" w:rsidRPr="004630EA" w:rsidRDefault="0066203F" w:rsidP="0066203F">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Инвентаризационный анализ жизненного цикла включат</w:t>
      </w:r>
      <w:r w:rsidR="00337801" w:rsidRPr="004630EA">
        <w:rPr>
          <w:rFonts w:ascii="Times New Roman" w:hAnsi="Times New Roman" w:cs="Times New Roman"/>
          <w:sz w:val="28"/>
          <w:szCs w:val="28"/>
        </w:rPr>
        <w:t xml:space="preserve"> в себя</w:t>
      </w:r>
      <w:r w:rsidRPr="004630EA">
        <w:rPr>
          <w:rFonts w:ascii="Times New Roman" w:hAnsi="Times New Roman" w:cs="Times New Roman"/>
          <w:sz w:val="28"/>
          <w:szCs w:val="28"/>
        </w:rPr>
        <w:t xml:space="preserve"> сбор данных, необходимых для исследования, а также инвентаризацию данных</w:t>
      </w:r>
      <w:r w:rsidR="00337801" w:rsidRPr="004630EA">
        <w:rPr>
          <w:rFonts w:ascii="Times New Roman" w:hAnsi="Times New Roman" w:cs="Times New Roman"/>
          <w:sz w:val="28"/>
          <w:szCs w:val="28"/>
        </w:rPr>
        <w:t xml:space="preserve"> о</w:t>
      </w:r>
      <w:r w:rsidRPr="004630EA">
        <w:rPr>
          <w:rFonts w:ascii="Times New Roman" w:hAnsi="Times New Roman" w:cs="Times New Roman"/>
          <w:sz w:val="28"/>
          <w:szCs w:val="28"/>
        </w:rPr>
        <w:t xml:space="preserve">  входных и в</w:t>
      </w:r>
      <w:r w:rsidR="00337801" w:rsidRPr="004630EA">
        <w:rPr>
          <w:rFonts w:ascii="Times New Roman" w:hAnsi="Times New Roman" w:cs="Times New Roman"/>
          <w:sz w:val="28"/>
          <w:szCs w:val="28"/>
        </w:rPr>
        <w:t>ыходных потоках</w:t>
      </w:r>
      <w:r w:rsidR="00F74FAC" w:rsidRPr="004630EA">
        <w:rPr>
          <w:rFonts w:ascii="Times New Roman" w:hAnsi="Times New Roman" w:cs="Times New Roman"/>
          <w:sz w:val="28"/>
          <w:szCs w:val="28"/>
        </w:rPr>
        <w:t xml:space="preserve"> (ИСО 14041, </w:t>
      </w:r>
      <w:r w:rsidR="0075421B" w:rsidRPr="004630EA">
        <w:rPr>
          <w:rFonts w:ascii="Times New Roman" w:hAnsi="Times New Roman" w:cs="Times New Roman"/>
          <w:sz w:val="28"/>
          <w:szCs w:val="28"/>
        </w:rPr>
        <w:t>2000 г.)</w:t>
      </w:r>
      <w:r w:rsidRPr="004630EA">
        <w:rPr>
          <w:rFonts w:ascii="Times New Roman" w:hAnsi="Times New Roman" w:cs="Times New Roman"/>
          <w:sz w:val="28"/>
          <w:szCs w:val="28"/>
        </w:rPr>
        <w:t xml:space="preserve">. </w:t>
      </w:r>
    </w:p>
    <w:p w:rsidR="007D40E7" w:rsidRPr="004630EA" w:rsidRDefault="007D40E7" w:rsidP="0066203F">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 xml:space="preserve">Стандарт ИСО 14042 содержит рекомендации по проведению оценки воздействия на протяжении жизненного цикла </w:t>
      </w:r>
      <w:r w:rsidR="00B13B26" w:rsidRPr="004630EA">
        <w:rPr>
          <w:rFonts w:ascii="Times New Roman" w:hAnsi="Times New Roman" w:cs="Times New Roman"/>
          <w:sz w:val="28"/>
          <w:szCs w:val="28"/>
        </w:rPr>
        <w:t>продукта,</w:t>
      </w:r>
      <w:r w:rsidR="00337801" w:rsidRPr="004630EA">
        <w:rPr>
          <w:rFonts w:ascii="Times New Roman" w:hAnsi="Times New Roman" w:cs="Times New Roman"/>
          <w:sz w:val="28"/>
          <w:szCs w:val="28"/>
        </w:rPr>
        <w:t xml:space="preserve"> т. е. оценки</w:t>
      </w:r>
      <w:r w:rsidRPr="004630EA">
        <w:rPr>
          <w:rFonts w:ascii="Times New Roman" w:hAnsi="Times New Roman" w:cs="Times New Roman"/>
          <w:sz w:val="28"/>
          <w:szCs w:val="28"/>
        </w:rPr>
        <w:t xml:space="preserve"> значимости </w:t>
      </w:r>
      <w:r w:rsidR="00337801" w:rsidRPr="004630EA">
        <w:rPr>
          <w:rFonts w:ascii="Times New Roman" w:hAnsi="Times New Roman" w:cs="Times New Roman"/>
          <w:sz w:val="28"/>
          <w:szCs w:val="28"/>
        </w:rPr>
        <w:t xml:space="preserve">возможных </w:t>
      </w:r>
      <w:r w:rsidRPr="004630EA">
        <w:rPr>
          <w:rFonts w:ascii="Times New Roman" w:hAnsi="Times New Roman" w:cs="Times New Roman"/>
          <w:sz w:val="28"/>
          <w:szCs w:val="28"/>
        </w:rPr>
        <w:t xml:space="preserve">воздействий на окружающую среду, </w:t>
      </w:r>
      <w:r w:rsidR="00337801" w:rsidRPr="004630EA">
        <w:rPr>
          <w:rFonts w:ascii="Times New Roman" w:hAnsi="Times New Roman" w:cs="Times New Roman"/>
          <w:sz w:val="28"/>
          <w:szCs w:val="28"/>
        </w:rPr>
        <w:t xml:space="preserve">проводящейся </w:t>
      </w:r>
      <w:r w:rsidRPr="004630EA">
        <w:rPr>
          <w:rFonts w:ascii="Times New Roman" w:hAnsi="Times New Roman" w:cs="Times New Roman"/>
          <w:sz w:val="28"/>
          <w:szCs w:val="28"/>
        </w:rPr>
        <w:t xml:space="preserve"> по результатам </w:t>
      </w:r>
      <w:r w:rsidR="00337801" w:rsidRPr="004630EA">
        <w:rPr>
          <w:rFonts w:ascii="Times New Roman" w:hAnsi="Times New Roman" w:cs="Times New Roman"/>
          <w:sz w:val="28"/>
          <w:szCs w:val="28"/>
        </w:rPr>
        <w:t>предыдущего эт</w:t>
      </w:r>
      <w:r w:rsidR="00281DBA" w:rsidRPr="004630EA">
        <w:rPr>
          <w:rFonts w:ascii="Times New Roman" w:hAnsi="Times New Roman" w:cs="Times New Roman"/>
          <w:sz w:val="28"/>
          <w:szCs w:val="28"/>
        </w:rPr>
        <w:t xml:space="preserve">апа ОЖЦ. </w:t>
      </w:r>
      <w:r w:rsidR="00337801" w:rsidRPr="004630EA">
        <w:rPr>
          <w:rFonts w:ascii="Times New Roman" w:hAnsi="Times New Roman" w:cs="Times New Roman"/>
          <w:sz w:val="28"/>
          <w:szCs w:val="28"/>
        </w:rPr>
        <w:t>Этап оценки воздействия</w:t>
      </w:r>
      <w:r w:rsidRPr="004630EA">
        <w:rPr>
          <w:rFonts w:ascii="Times New Roman" w:hAnsi="Times New Roman" w:cs="Times New Roman"/>
          <w:sz w:val="28"/>
          <w:szCs w:val="28"/>
        </w:rPr>
        <w:t xml:space="preserve"> </w:t>
      </w:r>
      <w:r w:rsidR="00337801" w:rsidRPr="004630EA">
        <w:rPr>
          <w:rFonts w:ascii="Times New Roman" w:hAnsi="Times New Roman" w:cs="Times New Roman"/>
          <w:sz w:val="28"/>
          <w:szCs w:val="28"/>
        </w:rPr>
        <w:t>считается</w:t>
      </w:r>
      <w:r w:rsidRPr="004630EA">
        <w:rPr>
          <w:rFonts w:ascii="Times New Roman" w:hAnsi="Times New Roman" w:cs="Times New Roman"/>
          <w:sz w:val="28"/>
          <w:szCs w:val="28"/>
        </w:rPr>
        <w:t xml:space="preserve"> самым сложным и спорным этапом ОЖЦ. </w:t>
      </w:r>
      <w:r w:rsidR="00337801" w:rsidRPr="004630EA">
        <w:rPr>
          <w:rFonts w:ascii="Times New Roman" w:hAnsi="Times New Roman" w:cs="Times New Roman"/>
          <w:sz w:val="28"/>
          <w:szCs w:val="28"/>
        </w:rPr>
        <w:t xml:space="preserve"> </w:t>
      </w:r>
    </w:p>
    <w:p w:rsidR="007D40E7" w:rsidRPr="004630EA" w:rsidRDefault="00337801" w:rsidP="0066203F">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На данном этапе</w:t>
      </w:r>
      <w:r w:rsidR="007D40E7" w:rsidRPr="004630EA">
        <w:rPr>
          <w:rFonts w:ascii="Times New Roman" w:hAnsi="Times New Roman" w:cs="Times New Roman"/>
          <w:sz w:val="28"/>
          <w:szCs w:val="28"/>
        </w:rPr>
        <w:t xml:space="preserve"> ОЖЦ важно упорядочить</w:t>
      </w:r>
      <w:r w:rsidR="00BE69A0" w:rsidRPr="004630EA">
        <w:rPr>
          <w:rFonts w:ascii="Times New Roman" w:hAnsi="Times New Roman" w:cs="Times New Roman"/>
          <w:sz w:val="28"/>
          <w:szCs w:val="28"/>
        </w:rPr>
        <w:t>,</w:t>
      </w:r>
      <w:r w:rsidR="007D40E7" w:rsidRPr="004630EA">
        <w:rPr>
          <w:rFonts w:ascii="Times New Roman" w:hAnsi="Times New Roman" w:cs="Times New Roman"/>
          <w:sz w:val="28"/>
          <w:szCs w:val="28"/>
        </w:rPr>
        <w:t xml:space="preserve"> полученные </w:t>
      </w:r>
      <w:r w:rsidR="00281DBA" w:rsidRPr="004630EA">
        <w:rPr>
          <w:rFonts w:ascii="Times New Roman" w:hAnsi="Times New Roman" w:cs="Times New Roman"/>
          <w:sz w:val="28"/>
          <w:szCs w:val="28"/>
        </w:rPr>
        <w:t>в процессе инвентаризации</w:t>
      </w:r>
      <w:r w:rsidR="00BE69A0" w:rsidRPr="004630EA">
        <w:rPr>
          <w:rFonts w:ascii="Times New Roman" w:hAnsi="Times New Roman" w:cs="Times New Roman"/>
          <w:sz w:val="28"/>
          <w:szCs w:val="28"/>
        </w:rPr>
        <w:t>,</w:t>
      </w:r>
      <w:r w:rsidR="007D40E7" w:rsidRPr="004630EA">
        <w:rPr>
          <w:rFonts w:ascii="Times New Roman" w:hAnsi="Times New Roman" w:cs="Times New Roman"/>
          <w:sz w:val="28"/>
          <w:szCs w:val="28"/>
        </w:rPr>
        <w:t xml:space="preserve"> экологические воздействия по категориям воздействий (</w:t>
      </w:r>
      <w:r w:rsidR="00281DBA" w:rsidRPr="004630EA">
        <w:rPr>
          <w:rFonts w:ascii="Times New Roman" w:hAnsi="Times New Roman" w:cs="Times New Roman"/>
          <w:sz w:val="28"/>
          <w:szCs w:val="28"/>
        </w:rPr>
        <w:t xml:space="preserve">например: </w:t>
      </w:r>
      <w:r w:rsidR="007D40E7" w:rsidRPr="004630EA">
        <w:rPr>
          <w:rFonts w:ascii="Times New Roman" w:hAnsi="Times New Roman" w:cs="Times New Roman"/>
          <w:sz w:val="28"/>
          <w:szCs w:val="28"/>
        </w:rPr>
        <w:t xml:space="preserve">потребление минеральных ресурсов и энергии; образование токсичных отходов; разрушение озонового слоя стратосферы; парниковый эффект; снижение биологического разнообразия; ущерб здоровью человека и др.). Далее следует </w:t>
      </w:r>
      <w:r w:rsidR="00281DBA" w:rsidRPr="004630EA">
        <w:rPr>
          <w:rFonts w:ascii="Times New Roman" w:hAnsi="Times New Roman" w:cs="Times New Roman"/>
          <w:sz w:val="28"/>
          <w:szCs w:val="28"/>
        </w:rPr>
        <w:t>провести количественную оценку  каждой</w:t>
      </w:r>
      <w:r w:rsidR="007D40E7" w:rsidRPr="004630EA">
        <w:rPr>
          <w:rFonts w:ascii="Times New Roman" w:hAnsi="Times New Roman" w:cs="Times New Roman"/>
          <w:sz w:val="28"/>
          <w:szCs w:val="28"/>
        </w:rPr>
        <w:t xml:space="preserve"> из категорий и сопоставить воздействия так, чтобы определить какое из них наносит наибольший урон окружающей среде</w:t>
      </w:r>
      <w:r w:rsidR="0075421B" w:rsidRPr="004630EA">
        <w:rPr>
          <w:rFonts w:ascii="Times New Roman" w:hAnsi="Times New Roman" w:cs="Times New Roman"/>
          <w:sz w:val="28"/>
          <w:szCs w:val="28"/>
        </w:rPr>
        <w:t xml:space="preserve"> (ИСО 14042, 2001 г.)</w:t>
      </w:r>
      <w:r w:rsidR="007D40E7" w:rsidRPr="004630EA">
        <w:rPr>
          <w:rFonts w:ascii="Times New Roman" w:hAnsi="Times New Roman" w:cs="Times New Roman"/>
          <w:sz w:val="28"/>
          <w:szCs w:val="28"/>
        </w:rPr>
        <w:t xml:space="preserve">. </w:t>
      </w:r>
    </w:p>
    <w:p w:rsidR="007D40E7" w:rsidRPr="004630EA" w:rsidRDefault="007D40E7" w:rsidP="0066203F">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 xml:space="preserve">Заключительный в </w:t>
      </w:r>
      <w:r w:rsidR="00B13B26" w:rsidRPr="004630EA">
        <w:rPr>
          <w:rFonts w:ascii="Times New Roman" w:hAnsi="Times New Roman" w:cs="Times New Roman"/>
          <w:sz w:val="28"/>
          <w:szCs w:val="28"/>
        </w:rPr>
        <w:t>этой</w:t>
      </w:r>
      <w:r w:rsidRPr="004630EA">
        <w:rPr>
          <w:rFonts w:ascii="Times New Roman" w:hAnsi="Times New Roman" w:cs="Times New Roman"/>
          <w:sz w:val="28"/>
          <w:szCs w:val="28"/>
        </w:rPr>
        <w:t xml:space="preserve"> серии стандарт – ИСО 14043, в котором раскрывается этап ОЖЦ – интерпретации жизненного цикла</w:t>
      </w:r>
      <w:r w:rsidR="00DD69BC" w:rsidRPr="004630EA">
        <w:rPr>
          <w:rFonts w:ascii="Times New Roman" w:hAnsi="Times New Roman" w:cs="Times New Roman"/>
          <w:sz w:val="28"/>
          <w:szCs w:val="28"/>
        </w:rPr>
        <w:t xml:space="preserve">, заключающий в </w:t>
      </w:r>
      <w:r w:rsidR="00DD69BC" w:rsidRPr="004630EA">
        <w:rPr>
          <w:rFonts w:ascii="Times New Roman" w:hAnsi="Times New Roman" w:cs="Times New Roman"/>
          <w:sz w:val="28"/>
          <w:szCs w:val="28"/>
        </w:rPr>
        <w:lastRenderedPageBreak/>
        <w:t>себе разработку рекомендаций по минимиз</w:t>
      </w:r>
      <w:r w:rsidR="00281DBA" w:rsidRPr="004630EA">
        <w:rPr>
          <w:rFonts w:ascii="Times New Roman" w:hAnsi="Times New Roman" w:cs="Times New Roman"/>
          <w:sz w:val="28"/>
          <w:szCs w:val="28"/>
        </w:rPr>
        <w:t>ированию</w:t>
      </w:r>
      <w:r w:rsidR="00DD69BC" w:rsidRPr="004630EA">
        <w:rPr>
          <w:rFonts w:ascii="Times New Roman" w:hAnsi="Times New Roman" w:cs="Times New Roman"/>
          <w:sz w:val="28"/>
          <w:szCs w:val="28"/>
        </w:rPr>
        <w:t xml:space="preserve"> вредных воздействий на окружающ</w:t>
      </w:r>
      <w:r w:rsidR="00281DBA" w:rsidRPr="004630EA">
        <w:rPr>
          <w:rFonts w:ascii="Times New Roman" w:hAnsi="Times New Roman" w:cs="Times New Roman"/>
          <w:sz w:val="28"/>
          <w:szCs w:val="28"/>
        </w:rPr>
        <w:t xml:space="preserve">ую среду. Улучшение экологической безопасности </w:t>
      </w:r>
      <w:r w:rsidR="00DD69BC" w:rsidRPr="004630EA">
        <w:rPr>
          <w:rFonts w:ascii="Times New Roman" w:hAnsi="Times New Roman" w:cs="Times New Roman"/>
          <w:sz w:val="28"/>
          <w:szCs w:val="28"/>
        </w:rPr>
        <w:t xml:space="preserve"> продукции путем </w:t>
      </w:r>
      <w:r w:rsidR="00281DBA" w:rsidRPr="004630EA">
        <w:rPr>
          <w:rFonts w:ascii="Times New Roman" w:hAnsi="Times New Roman" w:cs="Times New Roman"/>
          <w:sz w:val="28"/>
          <w:szCs w:val="28"/>
        </w:rPr>
        <w:t>выполнения всех</w:t>
      </w:r>
      <w:r w:rsidR="00DD69BC" w:rsidRPr="004630EA">
        <w:rPr>
          <w:rFonts w:ascii="Times New Roman" w:hAnsi="Times New Roman" w:cs="Times New Roman"/>
          <w:sz w:val="28"/>
          <w:szCs w:val="28"/>
        </w:rPr>
        <w:t xml:space="preserve"> рекомендаций </w:t>
      </w:r>
      <w:r w:rsidR="003805B5" w:rsidRPr="004630EA">
        <w:rPr>
          <w:rFonts w:ascii="Times New Roman" w:hAnsi="Times New Roman" w:cs="Times New Roman"/>
          <w:sz w:val="28"/>
          <w:szCs w:val="28"/>
        </w:rPr>
        <w:t>ОЖЦ,</w:t>
      </w:r>
      <w:r w:rsidR="00281DBA" w:rsidRPr="004630EA">
        <w:rPr>
          <w:rFonts w:ascii="Times New Roman" w:hAnsi="Times New Roman" w:cs="Times New Roman"/>
          <w:sz w:val="28"/>
          <w:szCs w:val="28"/>
        </w:rPr>
        <w:t xml:space="preserve"> </w:t>
      </w:r>
      <w:r w:rsidR="00DD69BC" w:rsidRPr="004630EA">
        <w:rPr>
          <w:rFonts w:ascii="Times New Roman" w:hAnsi="Times New Roman" w:cs="Times New Roman"/>
          <w:sz w:val="28"/>
          <w:szCs w:val="28"/>
        </w:rPr>
        <w:t xml:space="preserve"> в конечном итоге </w:t>
      </w:r>
      <w:r w:rsidR="00281DBA" w:rsidRPr="004630EA">
        <w:rPr>
          <w:rFonts w:ascii="Times New Roman" w:hAnsi="Times New Roman" w:cs="Times New Roman"/>
          <w:sz w:val="28"/>
          <w:szCs w:val="28"/>
        </w:rPr>
        <w:t>повлечет</w:t>
      </w:r>
      <w:r w:rsidR="00DD69BC" w:rsidRPr="004630EA">
        <w:rPr>
          <w:rFonts w:ascii="Times New Roman" w:hAnsi="Times New Roman" w:cs="Times New Roman"/>
          <w:sz w:val="28"/>
          <w:szCs w:val="28"/>
        </w:rPr>
        <w:t xml:space="preserve"> за собой </w:t>
      </w:r>
      <w:r w:rsidR="00281DBA" w:rsidRPr="004630EA">
        <w:rPr>
          <w:rFonts w:ascii="Times New Roman" w:hAnsi="Times New Roman" w:cs="Times New Roman"/>
          <w:sz w:val="28"/>
          <w:szCs w:val="28"/>
        </w:rPr>
        <w:t>экологические и экономические</w:t>
      </w:r>
      <w:r w:rsidR="00DD69BC" w:rsidRPr="004630EA">
        <w:rPr>
          <w:rFonts w:ascii="Times New Roman" w:hAnsi="Times New Roman" w:cs="Times New Roman"/>
          <w:sz w:val="28"/>
          <w:szCs w:val="28"/>
        </w:rPr>
        <w:t xml:space="preserve"> преимуществ</w:t>
      </w:r>
      <w:r w:rsidR="00281DBA" w:rsidRPr="004630EA">
        <w:rPr>
          <w:rFonts w:ascii="Times New Roman" w:hAnsi="Times New Roman" w:cs="Times New Roman"/>
          <w:sz w:val="28"/>
          <w:szCs w:val="28"/>
        </w:rPr>
        <w:t>а</w:t>
      </w:r>
      <w:r w:rsidR="0075421B" w:rsidRPr="004630EA">
        <w:rPr>
          <w:rFonts w:ascii="Times New Roman" w:hAnsi="Times New Roman" w:cs="Times New Roman"/>
          <w:sz w:val="28"/>
          <w:szCs w:val="28"/>
        </w:rPr>
        <w:t xml:space="preserve"> (ИСО 14043, 2001 г.)</w:t>
      </w:r>
      <w:r w:rsidR="00DD69BC" w:rsidRPr="004630EA">
        <w:rPr>
          <w:rFonts w:ascii="Times New Roman" w:hAnsi="Times New Roman" w:cs="Times New Roman"/>
          <w:sz w:val="28"/>
          <w:szCs w:val="28"/>
        </w:rPr>
        <w:t>.</w:t>
      </w:r>
    </w:p>
    <w:p w:rsidR="00B13B26" w:rsidRPr="004630EA" w:rsidRDefault="00B13B26" w:rsidP="00B13B26">
      <w:pPr>
        <w:pStyle w:val="headertext"/>
        <w:spacing w:before="0" w:beforeAutospacing="0" w:after="0" w:afterAutospacing="0" w:line="360" w:lineRule="auto"/>
        <w:ind w:firstLine="708"/>
        <w:jc w:val="both"/>
        <w:textAlignment w:val="baseline"/>
        <w:rPr>
          <w:spacing w:val="2"/>
          <w:sz w:val="28"/>
          <w:szCs w:val="28"/>
        </w:rPr>
      </w:pPr>
      <w:r w:rsidRPr="004630EA">
        <w:rPr>
          <w:spacing w:val="2"/>
          <w:sz w:val="28"/>
          <w:szCs w:val="28"/>
        </w:rPr>
        <w:t>Помимо серии стандартов ИСО 14040</w:t>
      </w:r>
      <w:r w:rsidR="00F85A08">
        <w:rPr>
          <w:spacing w:val="2"/>
          <w:sz w:val="28"/>
          <w:szCs w:val="28"/>
        </w:rPr>
        <w:t xml:space="preserve"> - 14043</w:t>
      </w:r>
      <w:r w:rsidRPr="004630EA">
        <w:rPr>
          <w:spacing w:val="2"/>
          <w:sz w:val="28"/>
          <w:szCs w:val="28"/>
        </w:rPr>
        <w:t xml:space="preserve">, вопрос о применении подходов ОЖЦ поднимается в стандарте ISO 14001:2015 "Environmental management systems - Requirements with guidance for use", который </w:t>
      </w:r>
      <w:r w:rsidR="00F85A08">
        <w:rPr>
          <w:spacing w:val="2"/>
          <w:sz w:val="28"/>
          <w:szCs w:val="28"/>
        </w:rPr>
        <w:t>имеет аналог</w:t>
      </w:r>
      <w:r w:rsidRPr="004630EA">
        <w:rPr>
          <w:spacing w:val="2"/>
          <w:sz w:val="28"/>
          <w:szCs w:val="28"/>
        </w:rPr>
        <w:t xml:space="preserve"> для Российской Федерации – ГОСТ </w:t>
      </w:r>
      <w:proofErr w:type="gramStart"/>
      <w:r w:rsidRPr="004630EA">
        <w:rPr>
          <w:spacing w:val="2"/>
          <w:sz w:val="28"/>
          <w:szCs w:val="28"/>
        </w:rPr>
        <w:t>Р</w:t>
      </w:r>
      <w:proofErr w:type="gramEnd"/>
      <w:r w:rsidRPr="004630EA">
        <w:rPr>
          <w:spacing w:val="2"/>
          <w:sz w:val="28"/>
          <w:szCs w:val="28"/>
        </w:rPr>
        <w:t xml:space="preserve"> ИСО «Система экологического менеджмента. Требования и руководство по применению». В этом стандарте</w:t>
      </w:r>
      <w:r w:rsidR="00281DBA" w:rsidRPr="004630EA">
        <w:rPr>
          <w:spacing w:val="2"/>
          <w:sz w:val="28"/>
          <w:szCs w:val="28"/>
        </w:rPr>
        <w:t xml:space="preserve"> содержится методология внедрения системы экологического менеджмента (СЭМ) в организацию. В составе данной методологии имеются рекомендации по определению экологических аспектов при помощи подходов ОЖЦ</w:t>
      </w:r>
      <w:r w:rsidR="0075421B" w:rsidRPr="004630EA">
        <w:rPr>
          <w:spacing w:val="2"/>
          <w:sz w:val="28"/>
          <w:szCs w:val="28"/>
        </w:rPr>
        <w:t xml:space="preserve"> (ИСО 14001, 2016 г.)</w:t>
      </w:r>
      <w:r w:rsidR="00281DBA" w:rsidRPr="004630EA">
        <w:rPr>
          <w:spacing w:val="2"/>
          <w:sz w:val="28"/>
          <w:szCs w:val="28"/>
        </w:rPr>
        <w:t>.</w:t>
      </w:r>
    </w:p>
    <w:p w:rsidR="00274819" w:rsidRPr="004630EA" w:rsidRDefault="00281DBA" w:rsidP="004630EA">
      <w:pPr>
        <w:pStyle w:val="headertext"/>
        <w:spacing w:before="0" w:beforeAutospacing="0" w:after="0" w:afterAutospacing="0" w:line="360" w:lineRule="auto"/>
        <w:ind w:firstLine="708"/>
        <w:jc w:val="both"/>
        <w:textAlignment w:val="baseline"/>
        <w:rPr>
          <w:spacing w:val="2"/>
          <w:sz w:val="28"/>
          <w:szCs w:val="28"/>
        </w:rPr>
      </w:pPr>
      <w:r w:rsidRPr="004630EA">
        <w:rPr>
          <w:spacing w:val="2"/>
          <w:sz w:val="28"/>
          <w:szCs w:val="28"/>
        </w:rPr>
        <w:t xml:space="preserve">Еще одним нормативным документом, имеющим отношение к ОЖЦ, является Международный стандарт </w:t>
      </w:r>
      <w:r w:rsidRPr="004630EA">
        <w:rPr>
          <w:spacing w:val="2"/>
          <w:sz w:val="28"/>
          <w:szCs w:val="28"/>
          <w:lang w:val="en-US"/>
        </w:rPr>
        <w:t>ISO</w:t>
      </w:r>
      <w:r w:rsidR="00500206" w:rsidRPr="004630EA">
        <w:rPr>
          <w:spacing w:val="2"/>
          <w:sz w:val="28"/>
          <w:szCs w:val="28"/>
        </w:rPr>
        <w:t xml:space="preserve"> 14024:1999  «Environmental labels and declarations — Guiding principles». Имеющий русскоязычный аналог – ГОСТ </w:t>
      </w:r>
      <w:proofErr w:type="gramStart"/>
      <w:r w:rsidR="00500206" w:rsidRPr="004630EA">
        <w:rPr>
          <w:spacing w:val="2"/>
          <w:sz w:val="28"/>
          <w:szCs w:val="28"/>
        </w:rPr>
        <w:t>Р</w:t>
      </w:r>
      <w:proofErr w:type="gramEnd"/>
      <w:r w:rsidR="00500206" w:rsidRPr="004630EA">
        <w:rPr>
          <w:spacing w:val="2"/>
          <w:sz w:val="28"/>
          <w:szCs w:val="28"/>
        </w:rPr>
        <w:t xml:space="preserve"> ИСО 14024:2000 «Этикетки и декларации экологические. Экологическая маркировка типа </w:t>
      </w:r>
      <w:r w:rsidR="00500206" w:rsidRPr="004630EA">
        <w:rPr>
          <w:spacing w:val="2"/>
          <w:sz w:val="28"/>
          <w:szCs w:val="28"/>
          <w:lang w:val="en-US"/>
        </w:rPr>
        <w:t>I</w:t>
      </w:r>
      <w:r w:rsidR="00500206" w:rsidRPr="004630EA">
        <w:rPr>
          <w:spacing w:val="2"/>
          <w:sz w:val="28"/>
          <w:szCs w:val="28"/>
        </w:rPr>
        <w:t>. Принципы и процедуры». В стандарте рассматривают подходы ОЖЦ как инструмент формирования экологических критериев продукции включающих такие звенья жизненного цикла как добыча ресурсов, непосредственно производство, распределение, использование и изъятие продукции. В процессе первичной</w:t>
      </w:r>
      <w:r w:rsidR="00BE69A0" w:rsidRPr="004630EA">
        <w:rPr>
          <w:spacing w:val="2"/>
          <w:sz w:val="28"/>
          <w:szCs w:val="28"/>
        </w:rPr>
        <w:t xml:space="preserve"> сертификац</w:t>
      </w:r>
      <w:proofErr w:type="gramStart"/>
      <w:r w:rsidR="00BE69A0" w:rsidRPr="004630EA">
        <w:rPr>
          <w:spacing w:val="2"/>
          <w:sz w:val="28"/>
          <w:szCs w:val="28"/>
        </w:rPr>
        <w:t>ии и ее</w:t>
      </w:r>
      <w:proofErr w:type="gramEnd"/>
      <w:r w:rsidR="00BE69A0" w:rsidRPr="004630EA">
        <w:rPr>
          <w:spacing w:val="2"/>
          <w:sz w:val="28"/>
          <w:szCs w:val="28"/>
        </w:rPr>
        <w:t xml:space="preserve"> подтверждения</w:t>
      </w:r>
      <w:r w:rsidR="00500206" w:rsidRPr="004630EA">
        <w:rPr>
          <w:spacing w:val="2"/>
          <w:sz w:val="28"/>
          <w:szCs w:val="28"/>
        </w:rPr>
        <w:t xml:space="preserve">, производится аудит всех этапов жизненного цикла. Таким </w:t>
      </w:r>
      <w:r w:rsidR="00AF450F" w:rsidRPr="004630EA">
        <w:rPr>
          <w:spacing w:val="2"/>
          <w:sz w:val="28"/>
          <w:szCs w:val="28"/>
        </w:rPr>
        <w:t>образом,</w:t>
      </w:r>
      <w:r w:rsidR="00500206" w:rsidRPr="004630EA">
        <w:rPr>
          <w:spacing w:val="2"/>
          <w:sz w:val="28"/>
          <w:szCs w:val="28"/>
        </w:rPr>
        <w:t xml:space="preserve"> обеспечивается прозрачность и доверительность </w:t>
      </w:r>
      <w:r w:rsidR="00AF450F" w:rsidRPr="004630EA">
        <w:rPr>
          <w:spacing w:val="2"/>
          <w:sz w:val="28"/>
          <w:szCs w:val="28"/>
        </w:rPr>
        <w:t>при внедрении программ экологической маркировки (ИСО 14024, 2000</w:t>
      </w:r>
      <w:r w:rsidR="0075421B" w:rsidRPr="004630EA">
        <w:rPr>
          <w:spacing w:val="2"/>
          <w:sz w:val="28"/>
          <w:szCs w:val="28"/>
        </w:rPr>
        <w:t xml:space="preserve"> г.</w:t>
      </w:r>
      <w:r w:rsidR="00AF450F" w:rsidRPr="004630EA">
        <w:rPr>
          <w:spacing w:val="2"/>
          <w:sz w:val="28"/>
          <w:szCs w:val="28"/>
        </w:rPr>
        <w:t>).</w:t>
      </w:r>
    </w:p>
    <w:p w:rsidR="001B680B" w:rsidRPr="004630EA" w:rsidRDefault="001B680B" w:rsidP="001D504E">
      <w:pPr>
        <w:pStyle w:val="1"/>
        <w:rPr>
          <w:sz w:val="28"/>
        </w:rPr>
      </w:pPr>
      <w:bookmarkStart w:id="4" w:name="_Toc9783680"/>
      <w:r w:rsidRPr="004630EA">
        <w:rPr>
          <w:sz w:val="28"/>
        </w:rPr>
        <w:lastRenderedPageBreak/>
        <w:t xml:space="preserve">Глава 2. Адаптация подходов оценки жизненного цикла для мебельной продукции </w:t>
      </w:r>
      <w:r w:rsidRPr="004630EA">
        <w:rPr>
          <w:sz w:val="28"/>
          <w:lang w:val="en-US"/>
        </w:rPr>
        <w:t>IKEA</w:t>
      </w:r>
      <w:r w:rsidRPr="004630EA">
        <w:rPr>
          <w:sz w:val="28"/>
        </w:rPr>
        <w:t xml:space="preserve"> </w:t>
      </w:r>
      <w:r w:rsidRPr="004630EA">
        <w:rPr>
          <w:sz w:val="28"/>
          <w:lang w:val="en-US"/>
        </w:rPr>
        <w:t>Industry</w:t>
      </w:r>
      <w:bookmarkEnd w:id="4"/>
    </w:p>
    <w:p w:rsidR="001B680B" w:rsidRPr="004630EA" w:rsidRDefault="001B680B" w:rsidP="001D504E">
      <w:pPr>
        <w:pStyle w:val="2"/>
        <w:rPr>
          <w:sz w:val="28"/>
        </w:rPr>
      </w:pPr>
      <w:bookmarkStart w:id="5" w:name="_Toc9783681"/>
      <w:r w:rsidRPr="004630EA">
        <w:rPr>
          <w:sz w:val="28"/>
        </w:rPr>
        <w:t>2.1 Информация об исследуемом объекте оценки жизненного цикла – мебельной продукции предприятия «</w:t>
      </w:r>
      <w:r w:rsidRPr="004630EA">
        <w:rPr>
          <w:sz w:val="28"/>
          <w:lang w:val="en-US"/>
        </w:rPr>
        <w:t>IKEA</w:t>
      </w:r>
      <w:r w:rsidRPr="004630EA">
        <w:rPr>
          <w:sz w:val="28"/>
        </w:rPr>
        <w:t xml:space="preserve"> </w:t>
      </w:r>
      <w:r w:rsidRPr="004630EA">
        <w:rPr>
          <w:sz w:val="28"/>
          <w:lang w:val="en-US"/>
        </w:rPr>
        <w:t>Industry</w:t>
      </w:r>
      <w:r w:rsidRPr="004630EA">
        <w:rPr>
          <w:sz w:val="28"/>
        </w:rPr>
        <w:t>»</w:t>
      </w:r>
      <w:bookmarkEnd w:id="5"/>
    </w:p>
    <w:p w:rsidR="007D4D13" w:rsidRPr="004630EA" w:rsidRDefault="007D4D13" w:rsidP="007D4D13">
      <w:pPr>
        <w:rPr>
          <w:sz w:val="24"/>
        </w:rPr>
      </w:pPr>
    </w:p>
    <w:p w:rsidR="00EF7E64" w:rsidRPr="004630EA" w:rsidRDefault="007D4D13" w:rsidP="00EF7E64">
      <w:pPr>
        <w:spacing w:line="360" w:lineRule="auto"/>
        <w:ind w:firstLine="709"/>
        <w:jc w:val="both"/>
        <w:rPr>
          <w:rFonts w:ascii="Times New Roman" w:hAnsi="Times New Roman" w:cs="Times New Roman"/>
          <w:sz w:val="28"/>
          <w:szCs w:val="24"/>
        </w:rPr>
      </w:pPr>
      <w:r w:rsidRPr="004630EA">
        <w:rPr>
          <w:rFonts w:ascii="Times New Roman" w:hAnsi="Times New Roman" w:cs="Times New Roman"/>
          <w:sz w:val="28"/>
          <w:szCs w:val="24"/>
        </w:rPr>
        <w:t>В качестве исследуемого продукта, для которого применялись подходы ОЖЦ является раздвижной стол «</w:t>
      </w:r>
      <w:r w:rsidR="00EF7E64" w:rsidRPr="004630EA">
        <w:rPr>
          <w:rFonts w:ascii="Times New Roman" w:hAnsi="Times New Roman" w:cs="Times New Roman"/>
          <w:sz w:val="28"/>
          <w:szCs w:val="24"/>
        </w:rPr>
        <w:t>СТУ</w:t>
      </w:r>
      <w:r w:rsidRPr="004630EA">
        <w:rPr>
          <w:rFonts w:ascii="Times New Roman" w:hAnsi="Times New Roman" w:cs="Times New Roman"/>
          <w:sz w:val="28"/>
          <w:szCs w:val="24"/>
        </w:rPr>
        <w:t xml:space="preserve">РНЭС», </w:t>
      </w:r>
      <w:proofErr w:type="gramStart"/>
      <w:r w:rsidRPr="004630EA">
        <w:rPr>
          <w:rFonts w:ascii="Times New Roman" w:hAnsi="Times New Roman" w:cs="Times New Roman"/>
          <w:sz w:val="28"/>
          <w:szCs w:val="24"/>
        </w:rPr>
        <w:t>выпускаемый</w:t>
      </w:r>
      <w:proofErr w:type="gramEnd"/>
      <w:r w:rsidRPr="004630EA">
        <w:rPr>
          <w:rFonts w:ascii="Times New Roman" w:hAnsi="Times New Roman" w:cs="Times New Roman"/>
          <w:sz w:val="28"/>
          <w:szCs w:val="24"/>
        </w:rPr>
        <w:t xml:space="preserve"> предприятием </w:t>
      </w:r>
      <w:r w:rsidRPr="004630EA">
        <w:rPr>
          <w:rFonts w:ascii="Times New Roman" w:hAnsi="Times New Roman" w:cs="Times New Roman"/>
          <w:sz w:val="28"/>
          <w:szCs w:val="24"/>
          <w:lang w:val="en-US"/>
        </w:rPr>
        <w:t>IKEA</w:t>
      </w:r>
      <w:r w:rsidRPr="004630EA">
        <w:rPr>
          <w:rFonts w:ascii="Times New Roman" w:hAnsi="Times New Roman" w:cs="Times New Roman"/>
          <w:sz w:val="28"/>
          <w:szCs w:val="24"/>
        </w:rPr>
        <w:t xml:space="preserve"> </w:t>
      </w:r>
      <w:r w:rsidRPr="004630EA">
        <w:rPr>
          <w:rFonts w:ascii="Times New Roman" w:hAnsi="Times New Roman" w:cs="Times New Roman"/>
          <w:sz w:val="28"/>
          <w:szCs w:val="24"/>
          <w:lang w:val="en-US"/>
        </w:rPr>
        <w:t>Industry</w:t>
      </w:r>
      <w:r w:rsidRPr="004630EA">
        <w:rPr>
          <w:rFonts w:ascii="Times New Roman" w:hAnsi="Times New Roman" w:cs="Times New Roman"/>
          <w:sz w:val="28"/>
          <w:szCs w:val="24"/>
        </w:rPr>
        <w:t xml:space="preserve">. </w:t>
      </w:r>
    </w:p>
    <w:p w:rsidR="007D4D13" w:rsidRDefault="007D4D13" w:rsidP="007D4D13">
      <w:pPr>
        <w:spacing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867275" cy="22955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867275" cy="2295525"/>
                    </a:xfrm>
                    <a:prstGeom prst="rect">
                      <a:avLst/>
                    </a:prstGeom>
                    <a:noFill/>
                    <a:ln w="9525">
                      <a:noFill/>
                      <a:miter lim="800000"/>
                      <a:headEnd/>
                      <a:tailEnd/>
                    </a:ln>
                  </pic:spPr>
                </pic:pic>
              </a:graphicData>
            </a:graphic>
          </wp:inline>
        </w:drawing>
      </w:r>
    </w:p>
    <w:p w:rsidR="00EF7E64" w:rsidRPr="004630EA" w:rsidRDefault="007D4D13" w:rsidP="00EF7E64">
      <w:pPr>
        <w:spacing w:line="360" w:lineRule="auto"/>
        <w:ind w:firstLine="709"/>
        <w:jc w:val="center"/>
        <w:rPr>
          <w:rFonts w:ascii="Times New Roman" w:hAnsi="Times New Roman" w:cs="Times New Roman"/>
          <w:sz w:val="28"/>
          <w:szCs w:val="24"/>
        </w:rPr>
      </w:pPr>
      <w:r w:rsidRPr="004630EA">
        <w:rPr>
          <w:rFonts w:ascii="Times New Roman" w:hAnsi="Times New Roman" w:cs="Times New Roman"/>
          <w:sz w:val="28"/>
          <w:szCs w:val="24"/>
        </w:rPr>
        <w:t xml:space="preserve">Рисунок 1 </w:t>
      </w:r>
      <w:r w:rsidR="00EF7E64" w:rsidRPr="004630EA">
        <w:rPr>
          <w:rFonts w:ascii="Times New Roman" w:hAnsi="Times New Roman" w:cs="Times New Roman"/>
          <w:sz w:val="28"/>
          <w:szCs w:val="24"/>
        </w:rPr>
        <w:t>–</w:t>
      </w:r>
      <w:r w:rsidRPr="004630EA">
        <w:rPr>
          <w:rFonts w:ascii="Times New Roman" w:hAnsi="Times New Roman" w:cs="Times New Roman"/>
          <w:sz w:val="28"/>
          <w:szCs w:val="24"/>
        </w:rPr>
        <w:t xml:space="preserve"> </w:t>
      </w:r>
      <w:r w:rsidR="00EF7E64" w:rsidRPr="004630EA">
        <w:rPr>
          <w:rFonts w:ascii="Times New Roman" w:hAnsi="Times New Roman" w:cs="Times New Roman"/>
          <w:sz w:val="28"/>
          <w:szCs w:val="24"/>
        </w:rPr>
        <w:t xml:space="preserve">Стол «СТУРНЭС» размерами 201/247/293 × 105 см.         </w:t>
      </w:r>
    </w:p>
    <w:p w:rsidR="002A57C9" w:rsidRPr="004630EA" w:rsidRDefault="00EF7E64" w:rsidP="002A57C9">
      <w:pPr>
        <w:spacing w:line="360" w:lineRule="auto"/>
        <w:ind w:firstLine="709"/>
        <w:jc w:val="both"/>
        <w:rPr>
          <w:rFonts w:ascii="Times New Roman" w:hAnsi="Times New Roman" w:cs="Times New Roman"/>
          <w:sz w:val="28"/>
          <w:szCs w:val="24"/>
        </w:rPr>
      </w:pPr>
      <w:r w:rsidRPr="004630EA">
        <w:rPr>
          <w:rFonts w:ascii="Times New Roman" w:hAnsi="Times New Roman" w:cs="Times New Roman"/>
          <w:sz w:val="28"/>
          <w:szCs w:val="24"/>
        </w:rPr>
        <w:t>Раскладной обеденный с</w:t>
      </w:r>
      <w:r w:rsidR="002A57C9" w:rsidRPr="004630EA">
        <w:rPr>
          <w:rFonts w:ascii="Times New Roman" w:hAnsi="Times New Roman" w:cs="Times New Roman"/>
          <w:sz w:val="28"/>
          <w:szCs w:val="24"/>
        </w:rPr>
        <w:t>тол на 6-10 человек. Две вкладные</w:t>
      </w:r>
      <w:r w:rsidRPr="004630EA">
        <w:rPr>
          <w:rFonts w:ascii="Times New Roman" w:hAnsi="Times New Roman" w:cs="Times New Roman"/>
          <w:sz w:val="28"/>
          <w:szCs w:val="24"/>
        </w:rPr>
        <w:t xml:space="preserve"> доски, хранящиеся под столешни</w:t>
      </w:r>
      <w:r w:rsidR="002A57C9" w:rsidRPr="004630EA">
        <w:rPr>
          <w:rFonts w:ascii="Times New Roman" w:hAnsi="Times New Roman" w:cs="Times New Roman"/>
          <w:sz w:val="28"/>
          <w:szCs w:val="24"/>
        </w:rPr>
        <w:t xml:space="preserve">цей, </w:t>
      </w:r>
      <w:r w:rsidRPr="004630EA">
        <w:rPr>
          <w:rFonts w:ascii="Times New Roman" w:hAnsi="Times New Roman" w:cs="Times New Roman"/>
          <w:sz w:val="28"/>
          <w:szCs w:val="24"/>
        </w:rPr>
        <w:t>легко и быстро регулир</w:t>
      </w:r>
      <w:r w:rsidR="002A57C9" w:rsidRPr="004630EA">
        <w:rPr>
          <w:rFonts w:ascii="Times New Roman" w:hAnsi="Times New Roman" w:cs="Times New Roman"/>
          <w:sz w:val="28"/>
          <w:szCs w:val="24"/>
        </w:rPr>
        <w:t>уют</w:t>
      </w:r>
      <w:r w:rsidRPr="004630EA">
        <w:rPr>
          <w:rFonts w:ascii="Times New Roman" w:hAnsi="Times New Roman" w:cs="Times New Roman"/>
          <w:sz w:val="28"/>
          <w:szCs w:val="24"/>
        </w:rPr>
        <w:t xml:space="preserve"> размер стола. </w:t>
      </w:r>
      <w:r w:rsidR="002A57C9" w:rsidRPr="004630EA">
        <w:rPr>
          <w:rFonts w:ascii="Times New Roman" w:hAnsi="Times New Roman" w:cs="Times New Roman"/>
          <w:sz w:val="28"/>
          <w:szCs w:val="24"/>
        </w:rPr>
        <w:t>Все детали изготовлены из соснового массива</w:t>
      </w:r>
      <w:r w:rsidRPr="004630EA">
        <w:rPr>
          <w:rFonts w:ascii="Times New Roman" w:hAnsi="Times New Roman" w:cs="Times New Roman"/>
          <w:sz w:val="28"/>
          <w:szCs w:val="24"/>
        </w:rPr>
        <w:t>. Поверхность стола выдерживает воздействие жидкостей и те</w:t>
      </w:r>
      <w:r w:rsidR="002A57C9" w:rsidRPr="004630EA">
        <w:rPr>
          <w:rFonts w:ascii="Times New Roman" w:hAnsi="Times New Roman" w:cs="Times New Roman"/>
          <w:sz w:val="28"/>
          <w:szCs w:val="24"/>
        </w:rPr>
        <w:t>пла, а также устойчива к пятнам</w:t>
      </w:r>
      <w:r w:rsidRPr="004630EA">
        <w:rPr>
          <w:rFonts w:ascii="Times New Roman" w:hAnsi="Times New Roman" w:cs="Times New Roman"/>
          <w:sz w:val="28"/>
          <w:szCs w:val="24"/>
        </w:rPr>
        <w:t>, жиру, царапинам и ударам</w:t>
      </w:r>
      <w:r w:rsidR="000C12AD" w:rsidRPr="004630EA">
        <w:rPr>
          <w:rFonts w:ascii="Times New Roman" w:hAnsi="Times New Roman" w:cs="Times New Roman"/>
          <w:sz w:val="28"/>
          <w:szCs w:val="24"/>
        </w:rPr>
        <w:t xml:space="preserve"> (</w:t>
      </w:r>
      <w:r w:rsidR="000C12AD" w:rsidRPr="004630EA">
        <w:rPr>
          <w:rFonts w:ascii="Times New Roman" w:hAnsi="Times New Roman" w:cs="Times New Roman"/>
          <w:sz w:val="28"/>
          <w:szCs w:val="24"/>
          <w:lang w:val="en-US"/>
        </w:rPr>
        <w:t>www</w:t>
      </w:r>
      <w:r w:rsidR="000C12AD" w:rsidRPr="004630EA">
        <w:rPr>
          <w:rFonts w:ascii="Times New Roman" w:hAnsi="Times New Roman" w:cs="Times New Roman"/>
          <w:sz w:val="28"/>
          <w:szCs w:val="24"/>
        </w:rPr>
        <w:t>/</w:t>
      </w:r>
      <w:r w:rsidR="000C12AD" w:rsidRPr="004630EA">
        <w:rPr>
          <w:rFonts w:ascii="Times New Roman" w:hAnsi="Times New Roman" w:cs="Times New Roman"/>
          <w:sz w:val="28"/>
          <w:szCs w:val="24"/>
          <w:lang w:val="en-US"/>
        </w:rPr>
        <w:t>ikea</w:t>
      </w:r>
      <w:r w:rsidR="000C12AD" w:rsidRPr="004630EA">
        <w:rPr>
          <w:rFonts w:ascii="Times New Roman" w:hAnsi="Times New Roman" w:cs="Times New Roman"/>
          <w:sz w:val="28"/>
          <w:szCs w:val="24"/>
        </w:rPr>
        <w:t>/</w:t>
      </w:r>
      <w:r w:rsidR="000C12AD" w:rsidRPr="004630EA">
        <w:rPr>
          <w:rFonts w:ascii="Times New Roman" w:hAnsi="Times New Roman" w:cs="Times New Roman"/>
          <w:sz w:val="28"/>
          <w:szCs w:val="24"/>
          <w:lang w:val="en-US"/>
        </w:rPr>
        <w:t>com</w:t>
      </w:r>
      <w:r w:rsidR="000C12AD" w:rsidRPr="004630EA">
        <w:rPr>
          <w:rFonts w:ascii="Times New Roman" w:hAnsi="Times New Roman" w:cs="Times New Roman"/>
          <w:sz w:val="28"/>
          <w:szCs w:val="24"/>
        </w:rPr>
        <w:t>, 2019 г.)</w:t>
      </w:r>
      <w:r w:rsidRPr="004630EA">
        <w:rPr>
          <w:rFonts w:ascii="Times New Roman" w:hAnsi="Times New Roman" w:cs="Times New Roman"/>
          <w:sz w:val="28"/>
          <w:szCs w:val="24"/>
        </w:rPr>
        <w:t xml:space="preserve">. </w:t>
      </w:r>
    </w:p>
    <w:p w:rsidR="007D4D13" w:rsidRPr="007D4D13" w:rsidRDefault="00EF7E64" w:rsidP="002A57C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1D504E" w:rsidRPr="004630EA" w:rsidRDefault="001B680B" w:rsidP="002A57C9">
      <w:pPr>
        <w:pStyle w:val="3"/>
        <w:rPr>
          <w:sz w:val="28"/>
        </w:rPr>
      </w:pPr>
      <w:bookmarkStart w:id="6" w:name="_Toc9783682"/>
      <w:r w:rsidRPr="004630EA">
        <w:rPr>
          <w:sz w:val="28"/>
        </w:rPr>
        <w:t>2.1.1 Характеристики предприятия</w:t>
      </w:r>
      <w:bookmarkEnd w:id="6"/>
    </w:p>
    <w:p w:rsidR="002A57C9" w:rsidRPr="002A57C9" w:rsidRDefault="002A57C9" w:rsidP="002A57C9"/>
    <w:p w:rsidR="00057F9B" w:rsidRPr="004630EA" w:rsidRDefault="00057F9B" w:rsidP="00047DBF">
      <w:pPr>
        <w:spacing w:line="360" w:lineRule="auto"/>
        <w:ind w:firstLine="709"/>
        <w:jc w:val="both"/>
        <w:rPr>
          <w:rFonts w:ascii="Times New Roman" w:hAnsi="Times New Roman" w:cs="Times New Roman"/>
          <w:sz w:val="28"/>
          <w:szCs w:val="24"/>
        </w:rPr>
      </w:pPr>
      <w:r w:rsidRPr="004630EA">
        <w:rPr>
          <w:rFonts w:ascii="Times New Roman" w:hAnsi="Times New Roman" w:cs="Times New Roman"/>
          <w:sz w:val="28"/>
          <w:szCs w:val="24"/>
        </w:rPr>
        <w:t xml:space="preserve">Объектом ОЖЦ в данной работе является мебельная продукция предприятия </w:t>
      </w:r>
      <w:r w:rsidRPr="004630EA">
        <w:rPr>
          <w:rFonts w:ascii="Times New Roman" w:hAnsi="Times New Roman" w:cs="Times New Roman"/>
          <w:sz w:val="28"/>
          <w:szCs w:val="24"/>
          <w:lang w:val="en-US"/>
        </w:rPr>
        <w:t>IKEA</w:t>
      </w:r>
      <w:r w:rsidRPr="004630EA">
        <w:rPr>
          <w:rFonts w:ascii="Times New Roman" w:hAnsi="Times New Roman" w:cs="Times New Roman"/>
          <w:sz w:val="28"/>
          <w:szCs w:val="24"/>
        </w:rPr>
        <w:t xml:space="preserve"> </w:t>
      </w:r>
      <w:r w:rsidRPr="004630EA">
        <w:rPr>
          <w:rFonts w:ascii="Times New Roman" w:hAnsi="Times New Roman" w:cs="Times New Roman"/>
          <w:sz w:val="28"/>
          <w:szCs w:val="24"/>
          <w:lang w:val="en-US"/>
        </w:rPr>
        <w:t>Industry</w:t>
      </w:r>
      <w:r w:rsidRPr="004630EA">
        <w:rPr>
          <w:rFonts w:ascii="Times New Roman" w:hAnsi="Times New Roman" w:cs="Times New Roman"/>
          <w:sz w:val="28"/>
          <w:szCs w:val="24"/>
        </w:rPr>
        <w:t>.</w:t>
      </w:r>
    </w:p>
    <w:p w:rsidR="00057F9B" w:rsidRPr="004630EA" w:rsidRDefault="00057F9B" w:rsidP="00047DBF">
      <w:pPr>
        <w:spacing w:line="360" w:lineRule="auto"/>
        <w:ind w:firstLine="709"/>
        <w:jc w:val="both"/>
        <w:rPr>
          <w:rFonts w:ascii="Times New Roman" w:hAnsi="Times New Roman" w:cs="Times New Roman"/>
          <w:sz w:val="28"/>
          <w:szCs w:val="28"/>
        </w:rPr>
      </w:pPr>
      <w:r w:rsidRPr="004630EA">
        <w:rPr>
          <w:rFonts w:ascii="Times New Roman" w:hAnsi="Times New Roman" w:cs="Times New Roman"/>
          <w:sz w:val="28"/>
          <w:szCs w:val="28"/>
        </w:rPr>
        <w:lastRenderedPageBreak/>
        <w:t>Общество с ограниченной ответственностью «</w:t>
      </w:r>
      <w:r w:rsidRPr="004630EA">
        <w:rPr>
          <w:rFonts w:ascii="Times New Roman" w:hAnsi="Times New Roman" w:cs="Times New Roman"/>
          <w:sz w:val="28"/>
          <w:szCs w:val="28"/>
          <w:lang w:val="en-US"/>
        </w:rPr>
        <w:t>IKEA</w:t>
      </w:r>
      <w:r w:rsidRPr="004630EA">
        <w:rPr>
          <w:rFonts w:ascii="Times New Roman" w:hAnsi="Times New Roman" w:cs="Times New Roman"/>
          <w:sz w:val="28"/>
          <w:szCs w:val="28"/>
        </w:rPr>
        <w:t xml:space="preserve"> </w:t>
      </w:r>
      <w:r w:rsidRPr="004630EA">
        <w:rPr>
          <w:rFonts w:ascii="Times New Roman" w:hAnsi="Times New Roman" w:cs="Times New Roman"/>
          <w:sz w:val="28"/>
          <w:szCs w:val="28"/>
          <w:lang w:val="en-US"/>
        </w:rPr>
        <w:t>Industry</w:t>
      </w:r>
      <w:r w:rsidRPr="004630EA">
        <w:rPr>
          <w:rFonts w:ascii="Times New Roman" w:hAnsi="Times New Roman" w:cs="Times New Roman"/>
          <w:sz w:val="28"/>
          <w:szCs w:val="28"/>
        </w:rPr>
        <w:t xml:space="preserve">» располагается в Кировской области, Вятскополянском районе, </w:t>
      </w:r>
      <w:proofErr w:type="spellStart"/>
      <w:r w:rsidRPr="004630EA">
        <w:rPr>
          <w:rFonts w:ascii="Times New Roman" w:hAnsi="Times New Roman" w:cs="Times New Roman"/>
          <w:sz w:val="28"/>
          <w:szCs w:val="28"/>
        </w:rPr>
        <w:t>пгт</w:t>
      </w:r>
      <w:proofErr w:type="spellEnd"/>
      <w:r w:rsidRPr="004630EA">
        <w:rPr>
          <w:rFonts w:ascii="Times New Roman" w:hAnsi="Times New Roman" w:cs="Times New Roman"/>
          <w:sz w:val="28"/>
          <w:szCs w:val="28"/>
        </w:rPr>
        <w:t xml:space="preserve">. Красная поляна. В 2009 году компания </w:t>
      </w:r>
      <w:r w:rsidRPr="004630EA">
        <w:rPr>
          <w:rFonts w:ascii="Times New Roman" w:hAnsi="Times New Roman" w:cs="Times New Roman"/>
          <w:sz w:val="28"/>
          <w:szCs w:val="28"/>
          <w:lang w:val="en-US"/>
        </w:rPr>
        <w:t>IKEA</w:t>
      </w:r>
      <w:r w:rsidRPr="004630EA">
        <w:rPr>
          <w:rFonts w:ascii="Times New Roman" w:hAnsi="Times New Roman" w:cs="Times New Roman"/>
          <w:sz w:val="28"/>
          <w:szCs w:val="28"/>
        </w:rPr>
        <w:t xml:space="preserve"> выкупила акции фабрики «Домостроитель» и стала полноправной владелицей промышленной территории. К основным видам деятельности предприятия относится</w:t>
      </w:r>
      <w:r w:rsidR="000C12AD" w:rsidRPr="004630EA">
        <w:rPr>
          <w:rFonts w:ascii="Times New Roman" w:hAnsi="Times New Roman" w:cs="Times New Roman"/>
          <w:sz w:val="28"/>
          <w:szCs w:val="28"/>
        </w:rPr>
        <w:t xml:space="preserve">: </w:t>
      </w:r>
      <w:r w:rsidRPr="004630EA">
        <w:rPr>
          <w:rFonts w:ascii="Times New Roman" w:hAnsi="Times New Roman" w:cs="Times New Roman"/>
          <w:sz w:val="28"/>
          <w:szCs w:val="28"/>
        </w:rPr>
        <w:t>производство мебельных щитов и мебели из хвойного и лиственного массива, топливных брикетов</w:t>
      </w:r>
      <w:r w:rsidR="000C12AD" w:rsidRPr="004630EA">
        <w:rPr>
          <w:rFonts w:ascii="Times New Roman" w:hAnsi="Times New Roman" w:cs="Times New Roman"/>
          <w:sz w:val="28"/>
          <w:szCs w:val="28"/>
        </w:rPr>
        <w:t xml:space="preserve"> (Павлова Т. М. ПЭК, 2016 г.)</w:t>
      </w:r>
      <w:r w:rsidRPr="004630EA">
        <w:rPr>
          <w:rFonts w:ascii="Times New Roman" w:hAnsi="Times New Roman" w:cs="Times New Roman"/>
          <w:sz w:val="28"/>
          <w:szCs w:val="28"/>
        </w:rPr>
        <w:t xml:space="preserve">. </w:t>
      </w:r>
    </w:p>
    <w:p w:rsidR="00786A9D" w:rsidRPr="004630EA" w:rsidRDefault="00786A9D" w:rsidP="00E74402">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Ассортимент выпускаемой продукции представлен следующими позициями:</w:t>
      </w:r>
      <w:r w:rsidR="00E74402" w:rsidRPr="004630EA">
        <w:rPr>
          <w:rFonts w:ascii="Times New Roman" w:hAnsi="Times New Roman" w:cs="Times New Roman"/>
          <w:sz w:val="28"/>
          <w:szCs w:val="28"/>
        </w:rPr>
        <w:t xml:space="preserve"> </w:t>
      </w:r>
      <w:r w:rsidR="004B27E0" w:rsidRPr="004630EA">
        <w:rPr>
          <w:rFonts w:ascii="Times New Roman" w:hAnsi="Times New Roman" w:cs="Times New Roman"/>
          <w:sz w:val="28"/>
          <w:szCs w:val="28"/>
        </w:rPr>
        <w:t>с</w:t>
      </w:r>
      <w:r w:rsidRPr="004630EA">
        <w:rPr>
          <w:rFonts w:ascii="Times New Roman" w:hAnsi="Times New Roman" w:cs="Times New Roman"/>
          <w:sz w:val="28"/>
          <w:szCs w:val="28"/>
        </w:rPr>
        <w:t>тол «Стурнес»;</w:t>
      </w:r>
      <w:r w:rsidR="00E74402" w:rsidRPr="004630EA">
        <w:rPr>
          <w:rFonts w:ascii="Times New Roman" w:hAnsi="Times New Roman" w:cs="Times New Roman"/>
          <w:sz w:val="28"/>
          <w:szCs w:val="28"/>
        </w:rPr>
        <w:t xml:space="preserve"> </w:t>
      </w:r>
      <w:r w:rsidR="004B27E0" w:rsidRPr="004630EA">
        <w:rPr>
          <w:rFonts w:ascii="Times New Roman" w:hAnsi="Times New Roman" w:cs="Times New Roman"/>
          <w:sz w:val="28"/>
          <w:szCs w:val="28"/>
        </w:rPr>
        <w:t>п</w:t>
      </w:r>
      <w:r w:rsidRPr="004630EA">
        <w:rPr>
          <w:rFonts w:ascii="Times New Roman" w:hAnsi="Times New Roman" w:cs="Times New Roman"/>
          <w:sz w:val="28"/>
          <w:szCs w:val="28"/>
        </w:rPr>
        <w:t>олка «Одстен»;</w:t>
      </w:r>
      <w:r w:rsidR="00E74402" w:rsidRPr="004630EA">
        <w:rPr>
          <w:rFonts w:ascii="Times New Roman" w:hAnsi="Times New Roman" w:cs="Times New Roman"/>
          <w:sz w:val="28"/>
          <w:szCs w:val="28"/>
        </w:rPr>
        <w:t xml:space="preserve"> </w:t>
      </w:r>
      <w:r w:rsidR="004B27E0" w:rsidRPr="004630EA">
        <w:rPr>
          <w:rFonts w:ascii="Times New Roman" w:hAnsi="Times New Roman" w:cs="Times New Roman"/>
          <w:sz w:val="28"/>
          <w:szCs w:val="28"/>
        </w:rPr>
        <w:t>п</w:t>
      </w:r>
      <w:r w:rsidRPr="004630EA">
        <w:rPr>
          <w:rFonts w:ascii="Times New Roman" w:hAnsi="Times New Roman" w:cs="Times New Roman"/>
          <w:sz w:val="28"/>
          <w:szCs w:val="28"/>
        </w:rPr>
        <w:t>олка «Екби Хемнес»;</w:t>
      </w:r>
      <w:r w:rsidR="00E74402" w:rsidRPr="004630EA">
        <w:rPr>
          <w:rFonts w:ascii="Times New Roman" w:hAnsi="Times New Roman" w:cs="Times New Roman"/>
          <w:sz w:val="28"/>
          <w:szCs w:val="28"/>
        </w:rPr>
        <w:t xml:space="preserve"> </w:t>
      </w:r>
      <w:r w:rsidR="004B27E0" w:rsidRPr="004630EA">
        <w:rPr>
          <w:rFonts w:ascii="Times New Roman" w:hAnsi="Times New Roman" w:cs="Times New Roman"/>
          <w:sz w:val="28"/>
          <w:szCs w:val="28"/>
        </w:rPr>
        <w:t>о</w:t>
      </w:r>
      <w:r w:rsidRPr="004630EA">
        <w:rPr>
          <w:rFonts w:ascii="Times New Roman" w:hAnsi="Times New Roman" w:cs="Times New Roman"/>
          <w:sz w:val="28"/>
          <w:szCs w:val="28"/>
        </w:rPr>
        <w:t>беденный стол «Олмстад»;</w:t>
      </w:r>
      <w:r w:rsidR="00E74402" w:rsidRPr="004630EA">
        <w:rPr>
          <w:rFonts w:ascii="Times New Roman" w:hAnsi="Times New Roman" w:cs="Times New Roman"/>
          <w:sz w:val="28"/>
          <w:szCs w:val="28"/>
        </w:rPr>
        <w:t xml:space="preserve"> </w:t>
      </w:r>
      <w:r w:rsidR="004B27E0" w:rsidRPr="004630EA">
        <w:rPr>
          <w:rFonts w:ascii="Times New Roman" w:hAnsi="Times New Roman" w:cs="Times New Roman"/>
          <w:sz w:val="28"/>
          <w:szCs w:val="28"/>
        </w:rPr>
        <w:t>с</w:t>
      </w:r>
      <w:r w:rsidRPr="004630EA">
        <w:rPr>
          <w:rFonts w:ascii="Times New Roman" w:hAnsi="Times New Roman" w:cs="Times New Roman"/>
          <w:sz w:val="28"/>
          <w:szCs w:val="28"/>
        </w:rPr>
        <w:t>тол прикроватный «Хемнес»;</w:t>
      </w:r>
      <w:r w:rsidR="00E74402" w:rsidRPr="004630EA">
        <w:rPr>
          <w:rFonts w:ascii="Times New Roman" w:hAnsi="Times New Roman" w:cs="Times New Roman"/>
          <w:sz w:val="28"/>
          <w:szCs w:val="28"/>
        </w:rPr>
        <w:t xml:space="preserve"> </w:t>
      </w:r>
      <w:r w:rsidR="004B27E0" w:rsidRPr="004630EA">
        <w:rPr>
          <w:rFonts w:ascii="Times New Roman" w:hAnsi="Times New Roman" w:cs="Times New Roman"/>
          <w:sz w:val="28"/>
          <w:szCs w:val="28"/>
        </w:rPr>
        <w:t>с</w:t>
      </w:r>
      <w:r w:rsidRPr="004630EA">
        <w:rPr>
          <w:rFonts w:ascii="Times New Roman" w:hAnsi="Times New Roman" w:cs="Times New Roman"/>
          <w:sz w:val="28"/>
          <w:szCs w:val="28"/>
        </w:rPr>
        <w:t>тол кофейный «Хемнес»;</w:t>
      </w:r>
      <w:r w:rsidR="00E74402" w:rsidRPr="004630EA">
        <w:rPr>
          <w:rFonts w:ascii="Times New Roman" w:hAnsi="Times New Roman" w:cs="Times New Roman"/>
          <w:sz w:val="28"/>
          <w:szCs w:val="28"/>
        </w:rPr>
        <w:t xml:space="preserve"> </w:t>
      </w:r>
      <w:r w:rsidR="004B27E0" w:rsidRPr="004630EA">
        <w:rPr>
          <w:rFonts w:ascii="Times New Roman" w:hAnsi="Times New Roman" w:cs="Times New Roman"/>
          <w:sz w:val="28"/>
          <w:szCs w:val="28"/>
        </w:rPr>
        <w:t>т</w:t>
      </w:r>
      <w:r w:rsidRPr="004630EA">
        <w:rPr>
          <w:rFonts w:ascii="Times New Roman" w:hAnsi="Times New Roman" w:cs="Times New Roman"/>
          <w:sz w:val="28"/>
          <w:szCs w:val="28"/>
        </w:rPr>
        <w:t>опливные брикеты.</w:t>
      </w:r>
    </w:p>
    <w:p w:rsidR="00786A9D" w:rsidRPr="004630EA" w:rsidRDefault="00786A9D" w:rsidP="00786A9D">
      <w:pPr>
        <w:spacing w:line="360" w:lineRule="auto"/>
        <w:ind w:left="360"/>
        <w:jc w:val="both"/>
        <w:rPr>
          <w:rFonts w:ascii="Times New Roman" w:hAnsi="Times New Roman" w:cs="Times New Roman"/>
          <w:sz w:val="28"/>
          <w:szCs w:val="28"/>
        </w:rPr>
      </w:pPr>
      <w:r w:rsidRPr="004630EA">
        <w:rPr>
          <w:rFonts w:ascii="Times New Roman" w:hAnsi="Times New Roman" w:cs="Times New Roman"/>
          <w:sz w:val="28"/>
          <w:szCs w:val="28"/>
        </w:rPr>
        <w:t>В исследовании, в качестве продукционных единиц, рассматривается стол «Стурнес» и топливные брикеты.</w:t>
      </w:r>
    </w:p>
    <w:p w:rsidR="00786A9D" w:rsidRPr="004630EA" w:rsidRDefault="00786A9D" w:rsidP="00786A9D">
      <w:pPr>
        <w:spacing w:line="360" w:lineRule="auto"/>
        <w:ind w:firstLine="360"/>
        <w:jc w:val="both"/>
        <w:rPr>
          <w:rFonts w:ascii="Times New Roman" w:hAnsi="Times New Roman" w:cs="Times New Roman"/>
          <w:sz w:val="28"/>
          <w:szCs w:val="28"/>
        </w:rPr>
      </w:pPr>
      <w:r w:rsidRPr="004630EA">
        <w:rPr>
          <w:rFonts w:ascii="Times New Roman" w:hAnsi="Times New Roman" w:cs="Times New Roman"/>
          <w:sz w:val="28"/>
          <w:szCs w:val="28"/>
        </w:rPr>
        <w:t>К основному производств</w:t>
      </w:r>
      <w:proofErr w:type="gramStart"/>
      <w:r w:rsidRPr="004630EA">
        <w:rPr>
          <w:rFonts w:ascii="Times New Roman" w:hAnsi="Times New Roman" w:cs="Times New Roman"/>
          <w:sz w:val="28"/>
          <w:szCs w:val="28"/>
        </w:rPr>
        <w:t>у ООО</w:t>
      </w:r>
      <w:proofErr w:type="gramEnd"/>
      <w:r w:rsidRPr="004630EA">
        <w:rPr>
          <w:rFonts w:ascii="Times New Roman" w:hAnsi="Times New Roman" w:cs="Times New Roman"/>
          <w:sz w:val="28"/>
          <w:szCs w:val="28"/>
        </w:rPr>
        <w:t xml:space="preserve"> «IKEA industry» относится деревообрабатывающий комплекс, представленный в свою очередь</w:t>
      </w:r>
      <w:r w:rsidR="000C12AD" w:rsidRPr="004630EA">
        <w:rPr>
          <w:rFonts w:ascii="Times New Roman" w:hAnsi="Times New Roman" w:cs="Times New Roman"/>
          <w:sz w:val="28"/>
          <w:szCs w:val="28"/>
        </w:rPr>
        <w:t xml:space="preserve"> (Павлова Т. М. ПЭК, 2016 г.)</w:t>
      </w:r>
      <w:r w:rsidRPr="004630EA">
        <w:rPr>
          <w:rFonts w:ascii="Times New Roman" w:hAnsi="Times New Roman" w:cs="Times New Roman"/>
          <w:sz w:val="28"/>
          <w:szCs w:val="28"/>
        </w:rPr>
        <w:t>:</w:t>
      </w:r>
    </w:p>
    <w:p w:rsidR="00830A78" w:rsidRPr="004630EA" w:rsidRDefault="00786A9D" w:rsidP="008F44E4">
      <w:pPr>
        <w:pStyle w:val="a3"/>
        <w:numPr>
          <w:ilvl w:val="0"/>
          <w:numId w:val="6"/>
        </w:numPr>
        <w:spacing w:after="0" w:line="360" w:lineRule="auto"/>
        <w:jc w:val="both"/>
        <w:rPr>
          <w:rFonts w:ascii="Times New Roman" w:hAnsi="Times New Roman" w:cs="Times New Roman"/>
          <w:sz w:val="28"/>
          <w:szCs w:val="28"/>
        </w:rPr>
      </w:pPr>
      <w:r w:rsidRPr="004630EA">
        <w:rPr>
          <w:rFonts w:ascii="Times New Roman" w:hAnsi="Times New Roman" w:cs="Times New Roman"/>
          <w:sz w:val="28"/>
          <w:szCs w:val="28"/>
        </w:rPr>
        <w:t>Сушильно-складской комплекс (ССК) – включает в себя склад для хранения древесины</w:t>
      </w:r>
      <w:r w:rsidR="00BE69A0" w:rsidRPr="004630EA">
        <w:rPr>
          <w:rFonts w:ascii="Times New Roman" w:hAnsi="Times New Roman" w:cs="Times New Roman"/>
          <w:sz w:val="28"/>
          <w:szCs w:val="28"/>
        </w:rPr>
        <w:t xml:space="preserve"> и сушильную камеру – необходимую</w:t>
      </w:r>
      <w:r w:rsidRPr="004630EA">
        <w:rPr>
          <w:rFonts w:ascii="Times New Roman" w:hAnsi="Times New Roman" w:cs="Times New Roman"/>
          <w:sz w:val="28"/>
          <w:szCs w:val="28"/>
        </w:rPr>
        <w:t xml:space="preserve"> для достижения пиломатериалом необходимой влажности;</w:t>
      </w:r>
    </w:p>
    <w:p w:rsidR="00830A78" w:rsidRPr="004630EA" w:rsidRDefault="00786A9D" w:rsidP="008F44E4">
      <w:pPr>
        <w:pStyle w:val="a3"/>
        <w:numPr>
          <w:ilvl w:val="0"/>
          <w:numId w:val="6"/>
        </w:numPr>
        <w:spacing w:after="0" w:line="360" w:lineRule="auto"/>
        <w:jc w:val="both"/>
        <w:rPr>
          <w:rFonts w:ascii="Times New Roman" w:hAnsi="Times New Roman" w:cs="Times New Roman"/>
          <w:sz w:val="28"/>
          <w:szCs w:val="28"/>
        </w:rPr>
      </w:pPr>
      <w:r w:rsidRPr="004630EA">
        <w:rPr>
          <w:rFonts w:ascii="Times New Roman" w:hAnsi="Times New Roman" w:cs="Times New Roman"/>
          <w:sz w:val="28"/>
          <w:szCs w:val="28"/>
        </w:rPr>
        <w:t>Деревообрабатывающее производств (</w:t>
      </w:r>
      <w:proofErr w:type="gramStart"/>
      <w:r w:rsidRPr="004630EA">
        <w:rPr>
          <w:rFonts w:ascii="Times New Roman" w:hAnsi="Times New Roman" w:cs="Times New Roman"/>
          <w:sz w:val="28"/>
          <w:szCs w:val="28"/>
        </w:rPr>
        <w:t>ДОП</w:t>
      </w:r>
      <w:proofErr w:type="gramEnd"/>
      <w:r w:rsidRPr="004630EA">
        <w:rPr>
          <w:rFonts w:ascii="Times New Roman" w:hAnsi="Times New Roman" w:cs="Times New Roman"/>
          <w:sz w:val="28"/>
          <w:szCs w:val="28"/>
        </w:rPr>
        <w:t>) – включает в себя необходимые установки по</w:t>
      </w:r>
      <w:r w:rsidR="007D4D13" w:rsidRPr="004630EA">
        <w:rPr>
          <w:rFonts w:ascii="Times New Roman" w:hAnsi="Times New Roman" w:cs="Times New Roman"/>
          <w:sz w:val="28"/>
          <w:szCs w:val="28"/>
        </w:rPr>
        <w:t xml:space="preserve"> подготовке древесины: раскройка</w:t>
      </w:r>
      <w:r w:rsidRPr="004630EA">
        <w:rPr>
          <w:rFonts w:ascii="Times New Roman" w:hAnsi="Times New Roman" w:cs="Times New Roman"/>
          <w:sz w:val="28"/>
          <w:szCs w:val="28"/>
        </w:rPr>
        <w:t xml:space="preserve"> по длине и ширине;  шлифовальные установки; установки по удалению дефектов древесины; склеиванию досок и ламелей в щиты; переработка кусковых отходов в щепу; заточка режущих инструментов; транспортировка и складирование деталей мебели (погрузчики и электроштабелеры).</w:t>
      </w:r>
    </w:p>
    <w:p w:rsidR="00830A78" w:rsidRPr="004630EA" w:rsidRDefault="00786A9D" w:rsidP="008F44E4">
      <w:pPr>
        <w:pStyle w:val="a3"/>
        <w:numPr>
          <w:ilvl w:val="0"/>
          <w:numId w:val="6"/>
        </w:numPr>
        <w:spacing w:after="0" w:line="360" w:lineRule="auto"/>
        <w:jc w:val="both"/>
        <w:rPr>
          <w:rFonts w:ascii="Times New Roman" w:hAnsi="Times New Roman" w:cs="Times New Roman"/>
          <w:sz w:val="28"/>
          <w:szCs w:val="28"/>
        </w:rPr>
      </w:pPr>
      <w:r w:rsidRPr="004630EA">
        <w:rPr>
          <w:rFonts w:ascii="Times New Roman" w:hAnsi="Times New Roman" w:cs="Times New Roman"/>
          <w:sz w:val="28"/>
          <w:szCs w:val="28"/>
        </w:rPr>
        <w:t xml:space="preserve">Производство отделки и комплектации мебели (ПОиКМ) – в данном цеху происходит покрытие готовых деталей красящими и </w:t>
      </w:r>
      <w:r w:rsidRPr="004630EA">
        <w:rPr>
          <w:rFonts w:ascii="Times New Roman" w:hAnsi="Times New Roman" w:cs="Times New Roman"/>
          <w:sz w:val="28"/>
          <w:szCs w:val="28"/>
        </w:rPr>
        <w:lastRenderedPageBreak/>
        <w:t>лакировочными средствами; частичная сборка деталей; упаковка и транспортировка готовой продукции на склад.</w:t>
      </w:r>
    </w:p>
    <w:p w:rsidR="00786A9D" w:rsidRPr="004630EA" w:rsidRDefault="00786A9D" w:rsidP="008F44E4">
      <w:pPr>
        <w:pStyle w:val="a3"/>
        <w:numPr>
          <w:ilvl w:val="0"/>
          <w:numId w:val="6"/>
        </w:numPr>
        <w:spacing w:after="0" w:line="360" w:lineRule="auto"/>
        <w:jc w:val="both"/>
        <w:rPr>
          <w:rFonts w:ascii="Times New Roman" w:hAnsi="Times New Roman" w:cs="Times New Roman"/>
          <w:sz w:val="28"/>
          <w:szCs w:val="28"/>
        </w:rPr>
      </w:pPr>
      <w:r w:rsidRPr="004630EA">
        <w:rPr>
          <w:rFonts w:ascii="Times New Roman" w:hAnsi="Times New Roman" w:cs="Times New Roman"/>
          <w:sz w:val="28"/>
          <w:szCs w:val="28"/>
        </w:rPr>
        <w:t>Производство топливных брикетов (ПТБ) – дополняющий все производство цех, в котором древесный опил, образующийся на всех стадиях производства, смешивают с клеящим агентом и прессуют в топливные брикеты, которые являются отдельной единицей товарной продукции IKEA.</w:t>
      </w:r>
    </w:p>
    <w:p w:rsidR="00E74402" w:rsidRPr="004630EA" w:rsidRDefault="00786A9D" w:rsidP="00E74402">
      <w:pPr>
        <w:spacing w:line="360" w:lineRule="auto"/>
        <w:ind w:firstLine="708"/>
        <w:jc w:val="both"/>
        <w:rPr>
          <w:rFonts w:ascii="Times New Roman" w:hAnsi="Times New Roman"/>
          <w:sz w:val="28"/>
          <w:szCs w:val="28"/>
        </w:rPr>
      </w:pPr>
      <w:r w:rsidRPr="004630EA">
        <w:rPr>
          <w:rFonts w:ascii="Times New Roman" w:hAnsi="Times New Roman"/>
          <w:sz w:val="28"/>
          <w:szCs w:val="28"/>
        </w:rPr>
        <w:t>Помимо основного производства на территории предприятия находятся следующие вспомогательные производственные цеха</w:t>
      </w:r>
      <w:r w:rsidR="000C12AD" w:rsidRPr="004630EA">
        <w:rPr>
          <w:rFonts w:ascii="Times New Roman" w:hAnsi="Times New Roman"/>
          <w:sz w:val="28"/>
          <w:szCs w:val="28"/>
        </w:rPr>
        <w:t xml:space="preserve"> </w:t>
      </w:r>
      <w:r w:rsidR="000C12AD" w:rsidRPr="004630EA">
        <w:rPr>
          <w:rFonts w:ascii="Times New Roman" w:hAnsi="Times New Roman" w:cs="Times New Roman"/>
          <w:sz w:val="28"/>
          <w:szCs w:val="28"/>
        </w:rPr>
        <w:t>(Павлова Т. М. ПЭК, 2016 г.)</w:t>
      </w:r>
      <w:r w:rsidRPr="004630EA">
        <w:rPr>
          <w:rFonts w:ascii="Times New Roman" w:hAnsi="Times New Roman"/>
          <w:sz w:val="28"/>
          <w:szCs w:val="28"/>
        </w:rPr>
        <w:t>:</w:t>
      </w:r>
    </w:p>
    <w:p w:rsidR="00E74402" w:rsidRPr="004630EA" w:rsidRDefault="00786A9D" w:rsidP="008F44E4">
      <w:pPr>
        <w:pStyle w:val="a3"/>
        <w:numPr>
          <w:ilvl w:val="0"/>
          <w:numId w:val="5"/>
        </w:numPr>
        <w:spacing w:line="360" w:lineRule="auto"/>
        <w:jc w:val="both"/>
        <w:rPr>
          <w:rFonts w:ascii="Times New Roman" w:hAnsi="Times New Roman"/>
          <w:sz w:val="28"/>
          <w:szCs w:val="28"/>
        </w:rPr>
      </w:pPr>
      <w:r w:rsidRPr="004630EA">
        <w:rPr>
          <w:rFonts w:ascii="Times New Roman" w:hAnsi="Times New Roman"/>
          <w:sz w:val="28"/>
          <w:szCs w:val="28"/>
        </w:rPr>
        <w:t>Центр ремонта и обслуживания оборудования (ЦРиОО), где осуществляется ремонт и обслуживание оборудования основного и вспомогательного производства, а также инструментального участка – механическая обработка металла; заточка инструментов; сварка инструментов.</w:t>
      </w:r>
    </w:p>
    <w:p w:rsidR="00E74402" w:rsidRPr="004630EA" w:rsidRDefault="00786A9D" w:rsidP="008F44E4">
      <w:pPr>
        <w:pStyle w:val="a3"/>
        <w:numPr>
          <w:ilvl w:val="0"/>
          <w:numId w:val="5"/>
        </w:numPr>
        <w:spacing w:line="360" w:lineRule="auto"/>
        <w:jc w:val="both"/>
        <w:rPr>
          <w:rFonts w:ascii="Times New Roman" w:hAnsi="Times New Roman"/>
          <w:sz w:val="28"/>
          <w:szCs w:val="28"/>
        </w:rPr>
      </w:pPr>
      <w:r w:rsidRPr="004630EA">
        <w:rPr>
          <w:rFonts w:ascii="Times New Roman" w:hAnsi="Times New Roman"/>
          <w:sz w:val="28"/>
          <w:szCs w:val="28"/>
        </w:rPr>
        <w:t>Склад горюче-смазочных материалов (ГСМ). В состав склада входит – хранилище нефтепродуктов (бензин, дизельное топливо; масла). Хранение осуществляется в наземных резервуарах. Склад включает в себя небольшую АЗС – где производится отпуск нефтепродуктов.</w:t>
      </w:r>
    </w:p>
    <w:p w:rsidR="00E74402" w:rsidRPr="004630EA" w:rsidRDefault="00786A9D" w:rsidP="008F44E4">
      <w:pPr>
        <w:pStyle w:val="a3"/>
        <w:numPr>
          <w:ilvl w:val="0"/>
          <w:numId w:val="5"/>
        </w:numPr>
        <w:spacing w:line="360" w:lineRule="auto"/>
        <w:jc w:val="both"/>
        <w:rPr>
          <w:rFonts w:ascii="Times New Roman" w:hAnsi="Times New Roman"/>
          <w:sz w:val="28"/>
          <w:szCs w:val="28"/>
        </w:rPr>
      </w:pPr>
      <w:r w:rsidRPr="004630EA">
        <w:rPr>
          <w:rFonts w:ascii="Times New Roman" w:hAnsi="Times New Roman"/>
          <w:sz w:val="28"/>
          <w:szCs w:val="28"/>
        </w:rPr>
        <w:t>Автомобильный гараж, где происходит осуществление автотранспортных перевозок, ремонт и обслуживание техники.</w:t>
      </w:r>
    </w:p>
    <w:p w:rsidR="00786A9D" w:rsidRPr="004630EA" w:rsidRDefault="00786A9D" w:rsidP="008F44E4">
      <w:pPr>
        <w:pStyle w:val="a3"/>
        <w:numPr>
          <w:ilvl w:val="0"/>
          <w:numId w:val="5"/>
        </w:numPr>
        <w:spacing w:line="360" w:lineRule="auto"/>
        <w:jc w:val="both"/>
        <w:rPr>
          <w:rFonts w:ascii="Times New Roman" w:hAnsi="Times New Roman"/>
          <w:sz w:val="28"/>
          <w:szCs w:val="28"/>
        </w:rPr>
      </w:pPr>
      <w:r w:rsidRPr="004630EA">
        <w:rPr>
          <w:rFonts w:ascii="Times New Roman" w:hAnsi="Times New Roman"/>
          <w:sz w:val="28"/>
          <w:szCs w:val="28"/>
        </w:rPr>
        <w:t>Центр материального снабжения (ЦМС), где происходит обеспечение производства сырьем и материалами; учет, хранение и выдача материальных ресурсов и готовой продукции, зарядка аккумуляторов.</w:t>
      </w:r>
    </w:p>
    <w:p w:rsidR="00786A9D" w:rsidRPr="004630EA" w:rsidRDefault="00786A9D" w:rsidP="00786A9D">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 xml:space="preserve">В данной работе оценке будет подвергнут только деревообрабатывающий комплекс (основное производство) так как именно там производятся основные процессы, имеющие прямое отношение к исследуемому продукту.  </w:t>
      </w:r>
    </w:p>
    <w:p w:rsidR="009A2344" w:rsidRPr="004630EA" w:rsidRDefault="009A2344" w:rsidP="00786A9D">
      <w:pPr>
        <w:spacing w:line="360" w:lineRule="auto"/>
        <w:ind w:firstLine="708"/>
        <w:jc w:val="both"/>
        <w:rPr>
          <w:rFonts w:ascii="Times New Roman" w:hAnsi="Times New Roman" w:cs="Times New Roman"/>
          <w:sz w:val="28"/>
          <w:szCs w:val="28"/>
        </w:rPr>
      </w:pPr>
    </w:p>
    <w:p w:rsidR="00786A9D" w:rsidRPr="004630EA" w:rsidRDefault="00786A9D" w:rsidP="001D504E">
      <w:pPr>
        <w:pStyle w:val="3"/>
        <w:rPr>
          <w:sz w:val="28"/>
          <w:szCs w:val="28"/>
        </w:rPr>
      </w:pPr>
      <w:bookmarkStart w:id="7" w:name="_Toc9783683"/>
      <w:r w:rsidRPr="004630EA">
        <w:rPr>
          <w:sz w:val="28"/>
          <w:szCs w:val="28"/>
        </w:rPr>
        <w:lastRenderedPageBreak/>
        <w:t xml:space="preserve">2.1.2 Корпоративный стандарт </w:t>
      </w:r>
      <w:r w:rsidRPr="004630EA">
        <w:rPr>
          <w:sz w:val="28"/>
          <w:szCs w:val="28"/>
          <w:lang w:val="en-US"/>
        </w:rPr>
        <w:t>IWAY</w:t>
      </w:r>
      <w:r w:rsidR="00E74402" w:rsidRPr="004630EA">
        <w:rPr>
          <w:sz w:val="28"/>
          <w:szCs w:val="28"/>
        </w:rPr>
        <w:t>,</w:t>
      </w:r>
      <w:r w:rsidRPr="004630EA">
        <w:rPr>
          <w:sz w:val="28"/>
          <w:szCs w:val="28"/>
        </w:rPr>
        <w:t xml:space="preserve"> как инструмент управления</w:t>
      </w:r>
      <w:r w:rsidR="00E74402" w:rsidRPr="004630EA">
        <w:rPr>
          <w:sz w:val="28"/>
          <w:szCs w:val="28"/>
        </w:rPr>
        <w:t xml:space="preserve"> экологической безопасностью выпускаемой продукции</w:t>
      </w:r>
      <w:bookmarkEnd w:id="7"/>
      <w:r w:rsidRPr="004630EA">
        <w:rPr>
          <w:sz w:val="28"/>
          <w:szCs w:val="28"/>
        </w:rPr>
        <w:t xml:space="preserve"> </w:t>
      </w:r>
    </w:p>
    <w:p w:rsidR="007B462A" w:rsidRPr="004630EA" w:rsidRDefault="007B462A" w:rsidP="00047DBF">
      <w:pPr>
        <w:spacing w:line="360" w:lineRule="auto"/>
        <w:ind w:firstLine="709"/>
        <w:jc w:val="both"/>
        <w:rPr>
          <w:rFonts w:ascii="Times New Roman" w:hAnsi="Times New Roman" w:cs="Times New Roman"/>
          <w:sz w:val="28"/>
          <w:szCs w:val="28"/>
        </w:rPr>
      </w:pPr>
    </w:p>
    <w:p w:rsidR="001D504E" w:rsidRPr="004630EA" w:rsidRDefault="001D504E" w:rsidP="000C12AD">
      <w:pPr>
        <w:spacing w:line="360" w:lineRule="auto"/>
        <w:ind w:firstLine="708"/>
        <w:jc w:val="both"/>
        <w:rPr>
          <w:rFonts w:ascii="Times New Roman" w:hAnsi="Times New Roman"/>
          <w:sz w:val="28"/>
          <w:szCs w:val="28"/>
        </w:rPr>
      </w:pPr>
      <w:r w:rsidRPr="004630EA">
        <w:rPr>
          <w:rFonts w:ascii="Times New Roman" w:hAnsi="Times New Roman"/>
          <w:sz w:val="28"/>
          <w:szCs w:val="28"/>
        </w:rPr>
        <w:t xml:space="preserve">Стандарт </w:t>
      </w:r>
      <w:r w:rsidRPr="004630EA">
        <w:rPr>
          <w:rFonts w:ascii="Times New Roman" w:hAnsi="Times New Roman"/>
          <w:sz w:val="28"/>
          <w:szCs w:val="28"/>
          <w:lang w:val="en-US"/>
        </w:rPr>
        <w:t>IWAY</w:t>
      </w:r>
      <w:r w:rsidRPr="004630EA">
        <w:rPr>
          <w:rFonts w:ascii="Times New Roman" w:hAnsi="Times New Roman"/>
          <w:sz w:val="28"/>
          <w:szCs w:val="28"/>
        </w:rPr>
        <w:t xml:space="preserve"> – это</w:t>
      </w:r>
      <w:r w:rsidR="002A57C9" w:rsidRPr="004630EA">
        <w:rPr>
          <w:rFonts w:ascii="Times New Roman" w:hAnsi="Times New Roman"/>
          <w:sz w:val="28"/>
          <w:szCs w:val="28"/>
        </w:rPr>
        <w:t xml:space="preserve"> корпоративный стандарт </w:t>
      </w:r>
      <w:r w:rsidR="002A57C9" w:rsidRPr="004630EA">
        <w:rPr>
          <w:rFonts w:ascii="Times New Roman" w:hAnsi="Times New Roman"/>
          <w:sz w:val="28"/>
          <w:szCs w:val="28"/>
          <w:lang w:val="en-US"/>
        </w:rPr>
        <w:t>IKEA</w:t>
      </w:r>
      <w:r w:rsidR="002A57C9" w:rsidRPr="004630EA">
        <w:rPr>
          <w:rFonts w:ascii="Times New Roman" w:hAnsi="Times New Roman"/>
          <w:sz w:val="28"/>
          <w:szCs w:val="28"/>
        </w:rPr>
        <w:t>, включающий в себя</w:t>
      </w:r>
      <w:r w:rsidRPr="004630EA">
        <w:rPr>
          <w:rFonts w:ascii="Times New Roman" w:hAnsi="Times New Roman"/>
          <w:sz w:val="28"/>
          <w:szCs w:val="28"/>
        </w:rPr>
        <w:t xml:space="preserve"> минимальные требования к состоянию окружающей среды, трудовым и социальным условиям в процессе закупки продукции, материалов и услуг. Утвержден советом </w:t>
      </w:r>
      <w:r w:rsidRPr="004630EA">
        <w:rPr>
          <w:rFonts w:ascii="Times New Roman" w:hAnsi="Times New Roman"/>
          <w:sz w:val="28"/>
          <w:szCs w:val="28"/>
          <w:lang w:val="en-US"/>
        </w:rPr>
        <w:t>IWAY</w:t>
      </w:r>
      <w:r w:rsidRPr="004630EA">
        <w:rPr>
          <w:rFonts w:ascii="Times New Roman" w:hAnsi="Times New Roman"/>
          <w:sz w:val="28"/>
          <w:szCs w:val="28"/>
        </w:rPr>
        <w:t>, от 29 апреля 2016 года, выпуск 5.2.</w:t>
      </w:r>
      <w:r w:rsidR="000C12AD" w:rsidRPr="004630EA">
        <w:rPr>
          <w:rFonts w:ascii="Times New Roman" w:hAnsi="Times New Roman"/>
          <w:sz w:val="28"/>
          <w:szCs w:val="28"/>
        </w:rPr>
        <w:t xml:space="preserve"> </w:t>
      </w:r>
      <w:r w:rsidRPr="004630EA">
        <w:rPr>
          <w:rFonts w:ascii="Times New Roman" w:hAnsi="Times New Roman"/>
          <w:sz w:val="28"/>
          <w:szCs w:val="28"/>
        </w:rPr>
        <w:t xml:space="preserve">Данный стандарт является сборником правил для поставщика </w:t>
      </w:r>
      <w:r w:rsidRPr="004630EA">
        <w:rPr>
          <w:rFonts w:ascii="Times New Roman" w:hAnsi="Times New Roman"/>
          <w:sz w:val="28"/>
          <w:szCs w:val="28"/>
          <w:lang w:val="en-US"/>
        </w:rPr>
        <w:t>IKEA</w:t>
      </w:r>
      <w:r w:rsidRPr="004630EA">
        <w:rPr>
          <w:rFonts w:ascii="Times New Roman" w:hAnsi="Times New Roman"/>
          <w:sz w:val="28"/>
          <w:szCs w:val="28"/>
        </w:rPr>
        <w:t xml:space="preserve">. </w:t>
      </w:r>
    </w:p>
    <w:p w:rsidR="003D58A7" w:rsidRPr="004630EA" w:rsidRDefault="001D504E" w:rsidP="003D58A7">
      <w:pPr>
        <w:spacing w:line="360" w:lineRule="auto"/>
        <w:ind w:firstLine="708"/>
        <w:jc w:val="both"/>
        <w:rPr>
          <w:rFonts w:ascii="Times New Roman" w:hAnsi="Times New Roman"/>
          <w:sz w:val="28"/>
          <w:szCs w:val="28"/>
        </w:rPr>
      </w:pPr>
      <w:r w:rsidRPr="004630EA">
        <w:rPr>
          <w:rFonts w:ascii="Times New Roman" w:hAnsi="Times New Roman"/>
          <w:sz w:val="28"/>
          <w:szCs w:val="28"/>
        </w:rPr>
        <w:t>Стандарт основан на восьми основных соглашениях, определенных в Декларации Международной Организации Труда (МОТ) от 1988 г. «Об основополагающих принципах и правах в сфере труда»</w:t>
      </w:r>
      <w:r w:rsidR="000C12AD" w:rsidRPr="004630EA">
        <w:rPr>
          <w:rFonts w:ascii="Times New Roman" w:hAnsi="Times New Roman"/>
          <w:sz w:val="28"/>
          <w:szCs w:val="28"/>
        </w:rPr>
        <w:t>.  А так же на</w:t>
      </w:r>
      <w:r w:rsidRPr="004630EA">
        <w:rPr>
          <w:rFonts w:ascii="Times New Roman" w:hAnsi="Times New Roman"/>
          <w:sz w:val="28"/>
          <w:szCs w:val="28"/>
        </w:rPr>
        <w:t xml:space="preserve"> десяти принципах глобального договора ООН в Йоханнесбурге от 2000 г. </w:t>
      </w:r>
      <w:r w:rsidRPr="004630EA">
        <w:rPr>
          <w:rFonts w:ascii="Times New Roman" w:hAnsi="Times New Roman"/>
          <w:sz w:val="28"/>
          <w:szCs w:val="28"/>
          <w:lang w:val="en-US"/>
        </w:rPr>
        <w:t>IKEA</w:t>
      </w:r>
      <w:r w:rsidRPr="004630EA">
        <w:rPr>
          <w:rFonts w:ascii="Times New Roman" w:hAnsi="Times New Roman"/>
          <w:sz w:val="28"/>
          <w:szCs w:val="28"/>
        </w:rPr>
        <w:t xml:space="preserve"> признает фундаментальные принципы прав человека, определенные «Всеобщей декларацией прав человека» (ООН, 1948 г.). </w:t>
      </w:r>
    </w:p>
    <w:p w:rsidR="001D504E" w:rsidRPr="004630EA" w:rsidRDefault="001D504E" w:rsidP="003D58A7">
      <w:pPr>
        <w:spacing w:line="360" w:lineRule="auto"/>
        <w:ind w:firstLine="708"/>
        <w:jc w:val="both"/>
        <w:rPr>
          <w:rFonts w:ascii="Times New Roman" w:hAnsi="Times New Roman"/>
          <w:sz w:val="28"/>
          <w:szCs w:val="28"/>
        </w:rPr>
      </w:pPr>
      <w:r w:rsidRPr="004630EA">
        <w:rPr>
          <w:rFonts w:ascii="Times New Roman" w:eastAsia="Times New Roman" w:hAnsi="Times New Roman" w:cs="Times New Roman"/>
          <w:sz w:val="28"/>
          <w:szCs w:val="28"/>
          <w:lang w:bidi="en-US"/>
        </w:rPr>
        <w:t xml:space="preserve">В вопросе соответствия законодательным требованиям, стандарт призывает поставщиков </w:t>
      </w:r>
      <w:r w:rsidRPr="004630EA">
        <w:rPr>
          <w:rFonts w:ascii="Times New Roman" w:eastAsia="Times New Roman" w:hAnsi="Times New Roman" w:cs="Times New Roman"/>
          <w:sz w:val="28"/>
          <w:szCs w:val="28"/>
          <w:lang w:val="en-US" w:bidi="en-US"/>
        </w:rPr>
        <w:t>IKEA</w:t>
      </w:r>
      <w:r w:rsidRPr="004630EA">
        <w:rPr>
          <w:rFonts w:ascii="Times New Roman" w:eastAsia="Times New Roman" w:hAnsi="Times New Roman" w:cs="Times New Roman"/>
          <w:sz w:val="28"/>
          <w:szCs w:val="28"/>
          <w:lang w:bidi="en-US"/>
        </w:rPr>
        <w:t xml:space="preserve"> всегда выполнять наиболее жесткие требования. В случаях, когда требования </w:t>
      </w:r>
      <w:r w:rsidRPr="004630EA">
        <w:rPr>
          <w:rFonts w:ascii="Times New Roman" w:eastAsia="Times New Roman" w:hAnsi="Times New Roman" w:cs="Times New Roman"/>
          <w:sz w:val="28"/>
          <w:szCs w:val="28"/>
          <w:lang w:val="en-US" w:bidi="en-US"/>
        </w:rPr>
        <w:t>IKEA</w:t>
      </w:r>
      <w:r w:rsidRPr="004630EA">
        <w:rPr>
          <w:rFonts w:ascii="Times New Roman" w:eastAsia="Times New Roman" w:hAnsi="Times New Roman" w:cs="Times New Roman"/>
          <w:sz w:val="28"/>
          <w:szCs w:val="28"/>
          <w:lang w:bidi="en-US"/>
        </w:rPr>
        <w:t xml:space="preserve"> вступают в противоречие с местными законами или положениями, должны выполняться, в первую очередь, требования закона</w:t>
      </w:r>
      <w:r w:rsidR="000C12AD" w:rsidRPr="004630EA">
        <w:rPr>
          <w:rFonts w:ascii="Times New Roman" w:eastAsia="Times New Roman" w:hAnsi="Times New Roman" w:cs="Times New Roman"/>
          <w:sz w:val="28"/>
          <w:szCs w:val="28"/>
          <w:lang w:bidi="en-US"/>
        </w:rPr>
        <w:t xml:space="preserve"> (Корпоративный стандарт </w:t>
      </w:r>
      <w:r w:rsidR="000C12AD" w:rsidRPr="004630EA">
        <w:rPr>
          <w:rFonts w:ascii="Times New Roman" w:eastAsia="Times New Roman" w:hAnsi="Times New Roman" w:cs="Times New Roman"/>
          <w:sz w:val="28"/>
          <w:szCs w:val="28"/>
          <w:lang w:val="en-US" w:bidi="en-US"/>
        </w:rPr>
        <w:t>IWAY</w:t>
      </w:r>
      <w:r w:rsidR="000C12AD" w:rsidRPr="004630EA">
        <w:rPr>
          <w:rFonts w:ascii="Times New Roman" w:eastAsia="Times New Roman" w:hAnsi="Times New Roman" w:cs="Times New Roman"/>
          <w:sz w:val="28"/>
          <w:szCs w:val="28"/>
          <w:lang w:bidi="en-US"/>
        </w:rPr>
        <w:t>, 2016 г.).</w:t>
      </w:r>
    </w:p>
    <w:p w:rsidR="001D504E" w:rsidRPr="004630EA" w:rsidRDefault="001D504E" w:rsidP="005C7E44">
      <w:pPr>
        <w:spacing w:line="360" w:lineRule="auto"/>
        <w:ind w:firstLine="708"/>
        <w:jc w:val="both"/>
        <w:rPr>
          <w:rFonts w:ascii="Times New Roman" w:eastAsia="Times New Roman" w:hAnsi="Times New Roman" w:cs="Times New Roman"/>
          <w:sz w:val="28"/>
          <w:szCs w:val="28"/>
          <w:lang w:bidi="en-US"/>
        </w:rPr>
      </w:pPr>
      <w:r w:rsidRPr="004630EA">
        <w:rPr>
          <w:rFonts w:ascii="Times New Roman" w:eastAsia="Times New Roman" w:hAnsi="Times New Roman" w:cs="Times New Roman"/>
          <w:sz w:val="28"/>
          <w:szCs w:val="28"/>
          <w:lang w:bidi="en-US"/>
        </w:rPr>
        <w:t>Стандарт представляет собой перечень требований по следующим категориям:</w:t>
      </w:r>
    </w:p>
    <w:p w:rsidR="001D504E" w:rsidRPr="004630EA" w:rsidRDefault="001D504E" w:rsidP="008F44E4">
      <w:pPr>
        <w:pStyle w:val="a3"/>
        <w:numPr>
          <w:ilvl w:val="0"/>
          <w:numId w:val="1"/>
        </w:numPr>
        <w:spacing w:after="0" w:line="360" w:lineRule="auto"/>
        <w:jc w:val="both"/>
        <w:rPr>
          <w:rFonts w:ascii="Times New Roman" w:hAnsi="Times New Roman"/>
          <w:sz w:val="28"/>
          <w:szCs w:val="28"/>
        </w:rPr>
      </w:pPr>
      <w:r w:rsidRPr="004630EA">
        <w:rPr>
          <w:rFonts w:ascii="Times New Roman" w:hAnsi="Times New Roman"/>
          <w:sz w:val="28"/>
          <w:szCs w:val="28"/>
        </w:rPr>
        <w:t>Обязательные требования (IWAY musts);</w:t>
      </w:r>
    </w:p>
    <w:p w:rsidR="001D504E" w:rsidRPr="004630EA" w:rsidRDefault="001D504E" w:rsidP="008F44E4">
      <w:pPr>
        <w:pStyle w:val="a3"/>
        <w:numPr>
          <w:ilvl w:val="0"/>
          <w:numId w:val="1"/>
        </w:numPr>
        <w:spacing w:after="0" w:line="360" w:lineRule="auto"/>
        <w:jc w:val="both"/>
        <w:rPr>
          <w:rFonts w:ascii="Times New Roman" w:hAnsi="Times New Roman"/>
          <w:sz w:val="28"/>
          <w:szCs w:val="28"/>
        </w:rPr>
      </w:pPr>
      <w:r w:rsidRPr="004630EA">
        <w:rPr>
          <w:rFonts w:ascii="Times New Roman" w:hAnsi="Times New Roman"/>
          <w:sz w:val="28"/>
          <w:szCs w:val="28"/>
        </w:rPr>
        <w:t>Общие условия;</w:t>
      </w:r>
    </w:p>
    <w:p w:rsidR="001D504E" w:rsidRPr="004630EA" w:rsidRDefault="001D504E" w:rsidP="008F44E4">
      <w:pPr>
        <w:pStyle w:val="a3"/>
        <w:numPr>
          <w:ilvl w:val="0"/>
          <w:numId w:val="1"/>
        </w:numPr>
        <w:spacing w:after="0" w:line="360" w:lineRule="auto"/>
        <w:jc w:val="both"/>
        <w:rPr>
          <w:rFonts w:ascii="Times New Roman" w:hAnsi="Times New Roman"/>
          <w:sz w:val="28"/>
          <w:szCs w:val="28"/>
        </w:rPr>
      </w:pPr>
      <w:r w:rsidRPr="004630EA">
        <w:rPr>
          <w:rFonts w:ascii="Times New Roman" w:hAnsi="Times New Roman"/>
          <w:sz w:val="28"/>
          <w:szCs w:val="28"/>
        </w:rPr>
        <w:t>Деловая этика;</w:t>
      </w:r>
    </w:p>
    <w:p w:rsidR="001D504E" w:rsidRPr="004630EA" w:rsidRDefault="001D504E" w:rsidP="008F44E4">
      <w:pPr>
        <w:pStyle w:val="a3"/>
        <w:numPr>
          <w:ilvl w:val="0"/>
          <w:numId w:val="1"/>
        </w:numPr>
        <w:spacing w:after="0" w:line="360" w:lineRule="auto"/>
        <w:jc w:val="both"/>
        <w:rPr>
          <w:rFonts w:ascii="Times New Roman" w:hAnsi="Times New Roman"/>
          <w:sz w:val="28"/>
          <w:szCs w:val="28"/>
        </w:rPr>
      </w:pPr>
      <w:r w:rsidRPr="004630EA">
        <w:rPr>
          <w:rFonts w:ascii="Times New Roman" w:hAnsi="Times New Roman"/>
          <w:sz w:val="28"/>
          <w:szCs w:val="28"/>
        </w:rPr>
        <w:t xml:space="preserve">Окружающая среда; </w:t>
      </w:r>
    </w:p>
    <w:p w:rsidR="001D504E" w:rsidRPr="004630EA" w:rsidRDefault="001D504E" w:rsidP="008F44E4">
      <w:pPr>
        <w:pStyle w:val="a3"/>
        <w:numPr>
          <w:ilvl w:val="0"/>
          <w:numId w:val="1"/>
        </w:numPr>
        <w:spacing w:after="0" w:line="360" w:lineRule="auto"/>
        <w:jc w:val="both"/>
        <w:rPr>
          <w:rFonts w:ascii="Times New Roman" w:hAnsi="Times New Roman"/>
          <w:sz w:val="28"/>
          <w:szCs w:val="28"/>
        </w:rPr>
      </w:pPr>
      <w:r w:rsidRPr="004630EA">
        <w:rPr>
          <w:rFonts w:ascii="Times New Roman" w:hAnsi="Times New Roman"/>
          <w:sz w:val="28"/>
          <w:szCs w:val="28"/>
        </w:rPr>
        <w:t>Химические вещества;</w:t>
      </w:r>
    </w:p>
    <w:p w:rsidR="001D504E" w:rsidRPr="004630EA" w:rsidRDefault="001D504E" w:rsidP="008F44E4">
      <w:pPr>
        <w:pStyle w:val="a3"/>
        <w:numPr>
          <w:ilvl w:val="0"/>
          <w:numId w:val="1"/>
        </w:numPr>
        <w:spacing w:after="0" w:line="360" w:lineRule="auto"/>
        <w:jc w:val="both"/>
        <w:rPr>
          <w:rFonts w:ascii="Times New Roman" w:hAnsi="Times New Roman"/>
          <w:sz w:val="28"/>
          <w:szCs w:val="28"/>
        </w:rPr>
      </w:pPr>
      <w:r w:rsidRPr="004630EA">
        <w:rPr>
          <w:rFonts w:ascii="Times New Roman" w:hAnsi="Times New Roman"/>
          <w:sz w:val="28"/>
          <w:szCs w:val="28"/>
        </w:rPr>
        <w:t xml:space="preserve">Отходы; </w:t>
      </w:r>
    </w:p>
    <w:p w:rsidR="001D504E" w:rsidRPr="004630EA" w:rsidRDefault="001D504E" w:rsidP="008F44E4">
      <w:pPr>
        <w:pStyle w:val="a3"/>
        <w:numPr>
          <w:ilvl w:val="0"/>
          <w:numId w:val="1"/>
        </w:numPr>
        <w:spacing w:after="0" w:line="360" w:lineRule="auto"/>
        <w:jc w:val="both"/>
        <w:rPr>
          <w:rFonts w:ascii="Times New Roman" w:hAnsi="Times New Roman"/>
          <w:sz w:val="28"/>
          <w:szCs w:val="28"/>
        </w:rPr>
      </w:pPr>
      <w:r w:rsidRPr="004630EA">
        <w:rPr>
          <w:rFonts w:ascii="Times New Roman" w:hAnsi="Times New Roman"/>
          <w:sz w:val="28"/>
          <w:szCs w:val="28"/>
        </w:rPr>
        <w:t>Чрезвычайные ситуации и пожарная безопасность;</w:t>
      </w:r>
    </w:p>
    <w:p w:rsidR="001D504E" w:rsidRPr="004630EA" w:rsidRDefault="001D504E" w:rsidP="008F44E4">
      <w:pPr>
        <w:pStyle w:val="a3"/>
        <w:numPr>
          <w:ilvl w:val="0"/>
          <w:numId w:val="1"/>
        </w:numPr>
        <w:spacing w:after="0" w:line="360" w:lineRule="auto"/>
        <w:jc w:val="both"/>
        <w:rPr>
          <w:rFonts w:ascii="Times New Roman" w:hAnsi="Times New Roman"/>
          <w:sz w:val="28"/>
          <w:szCs w:val="28"/>
        </w:rPr>
      </w:pPr>
      <w:r w:rsidRPr="004630EA">
        <w:rPr>
          <w:rFonts w:ascii="Times New Roman" w:hAnsi="Times New Roman"/>
          <w:sz w:val="28"/>
          <w:szCs w:val="28"/>
        </w:rPr>
        <w:lastRenderedPageBreak/>
        <w:t>Охрана труда;</w:t>
      </w:r>
    </w:p>
    <w:p w:rsidR="001D504E" w:rsidRPr="004630EA" w:rsidRDefault="001D504E" w:rsidP="008F44E4">
      <w:pPr>
        <w:pStyle w:val="a3"/>
        <w:numPr>
          <w:ilvl w:val="0"/>
          <w:numId w:val="1"/>
        </w:numPr>
        <w:spacing w:after="0" w:line="360" w:lineRule="auto"/>
        <w:jc w:val="both"/>
        <w:rPr>
          <w:rFonts w:ascii="Times New Roman" w:hAnsi="Times New Roman"/>
          <w:sz w:val="28"/>
          <w:szCs w:val="28"/>
        </w:rPr>
      </w:pPr>
      <w:r w:rsidRPr="004630EA">
        <w:rPr>
          <w:rFonts w:ascii="Times New Roman" w:hAnsi="Times New Roman"/>
          <w:sz w:val="28"/>
          <w:szCs w:val="28"/>
        </w:rPr>
        <w:t>Прием на работу, рабочее время, оплата труда и льготы;</w:t>
      </w:r>
    </w:p>
    <w:p w:rsidR="001D504E" w:rsidRPr="004630EA" w:rsidRDefault="001D504E" w:rsidP="008F44E4">
      <w:pPr>
        <w:pStyle w:val="a3"/>
        <w:numPr>
          <w:ilvl w:val="0"/>
          <w:numId w:val="1"/>
        </w:numPr>
        <w:spacing w:after="0" w:line="360" w:lineRule="auto"/>
        <w:jc w:val="both"/>
        <w:rPr>
          <w:rFonts w:ascii="Times New Roman" w:hAnsi="Times New Roman"/>
          <w:sz w:val="28"/>
          <w:szCs w:val="28"/>
        </w:rPr>
      </w:pPr>
      <w:r w:rsidRPr="004630EA">
        <w:rPr>
          <w:rFonts w:ascii="Times New Roman" w:hAnsi="Times New Roman"/>
          <w:sz w:val="28"/>
          <w:szCs w:val="28"/>
        </w:rPr>
        <w:t>Жилье;</w:t>
      </w:r>
    </w:p>
    <w:p w:rsidR="001D504E" w:rsidRPr="004630EA" w:rsidRDefault="001D504E" w:rsidP="008F44E4">
      <w:pPr>
        <w:pStyle w:val="a3"/>
        <w:numPr>
          <w:ilvl w:val="0"/>
          <w:numId w:val="1"/>
        </w:numPr>
        <w:spacing w:after="0" w:line="360" w:lineRule="auto"/>
        <w:jc w:val="both"/>
        <w:rPr>
          <w:rFonts w:ascii="Times New Roman" w:hAnsi="Times New Roman"/>
          <w:sz w:val="28"/>
          <w:szCs w:val="28"/>
        </w:rPr>
      </w:pPr>
      <w:r w:rsidRPr="004630EA">
        <w:rPr>
          <w:rFonts w:ascii="Times New Roman" w:hAnsi="Times New Roman"/>
          <w:sz w:val="28"/>
          <w:szCs w:val="28"/>
        </w:rPr>
        <w:t>Детский труд и молодые работники;</w:t>
      </w:r>
    </w:p>
    <w:p w:rsidR="001D504E" w:rsidRPr="004630EA" w:rsidRDefault="001D504E" w:rsidP="008F44E4">
      <w:pPr>
        <w:pStyle w:val="a3"/>
        <w:numPr>
          <w:ilvl w:val="0"/>
          <w:numId w:val="1"/>
        </w:numPr>
        <w:spacing w:after="0" w:line="360" w:lineRule="auto"/>
        <w:jc w:val="both"/>
        <w:rPr>
          <w:rFonts w:ascii="Times New Roman" w:hAnsi="Times New Roman"/>
          <w:sz w:val="28"/>
          <w:szCs w:val="28"/>
        </w:rPr>
      </w:pPr>
      <w:r w:rsidRPr="004630EA">
        <w:rPr>
          <w:rFonts w:ascii="Times New Roman" w:hAnsi="Times New Roman"/>
          <w:sz w:val="28"/>
          <w:szCs w:val="28"/>
        </w:rPr>
        <w:t>Дискриминация;</w:t>
      </w:r>
    </w:p>
    <w:p w:rsidR="001D504E" w:rsidRPr="004630EA" w:rsidRDefault="001D504E" w:rsidP="008F44E4">
      <w:pPr>
        <w:pStyle w:val="a3"/>
        <w:numPr>
          <w:ilvl w:val="0"/>
          <w:numId w:val="1"/>
        </w:numPr>
        <w:spacing w:after="0" w:line="360" w:lineRule="auto"/>
        <w:jc w:val="both"/>
        <w:rPr>
          <w:rFonts w:ascii="Times New Roman" w:hAnsi="Times New Roman"/>
          <w:sz w:val="28"/>
          <w:szCs w:val="28"/>
        </w:rPr>
      </w:pPr>
      <w:r w:rsidRPr="004630EA">
        <w:rPr>
          <w:rFonts w:ascii="Times New Roman" w:hAnsi="Times New Roman"/>
          <w:sz w:val="28"/>
          <w:szCs w:val="28"/>
        </w:rPr>
        <w:t>Участие работников;</w:t>
      </w:r>
    </w:p>
    <w:p w:rsidR="001D504E" w:rsidRPr="004630EA" w:rsidRDefault="001D504E" w:rsidP="008F44E4">
      <w:pPr>
        <w:pStyle w:val="a3"/>
        <w:numPr>
          <w:ilvl w:val="0"/>
          <w:numId w:val="1"/>
        </w:numPr>
        <w:spacing w:after="0" w:line="360" w:lineRule="auto"/>
        <w:jc w:val="both"/>
        <w:rPr>
          <w:rFonts w:ascii="Times New Roman" w:hAnsi="Times New Roman"/>
          <w:sz w:val="28"/>
          <w:szCs w:val="28"/>
        </w:rPr>
      </w:pPr>
      <w:r w:rsidRPr="004630EA">
        <w:rPr>
          <w:rFonts w:ascii="Times New Roman" w:hAnsi="Times New Roman"/>
          <w:sz w:val="28"/>
          <w:szCs w:val="28"/>
        </w:rPr>
        <w:t>Притеснение, жестокое обращение и дисциплинарные взыскания.</w:t>
      </w:r>
    </w:p>
    <w:p w:rsidR="009A2344" w:rsidRPr="004630EA" w:rsidRDefault="009A2344" w:rsidP="005C7E44">
      <w:pPr>
        <w:spacing w:line="360" w:lineRule="auto"/>
        <w:ind w:firstLine="708"/>
        <w:jc w:val="both"/>
        <w:rPr>
          <w:rFonts w:ascii="Times New Roman" w:hAnsi="Times New Roman"/>
          <w:sz w:val="28"/>
          <w:szCs w:val="28"/>
        </w:rPr>
      </w:pPr>
    </w:p>
    <w:p w:rsidR="009A2344" w:rsidRPr="004630EA" w:rsidRDefault="009A2344" w:rsidP="009A2344">
      <w:pPr>
        <w:spacing w:line="360" w:lineRule="auto"/>
        <w:ind w:firstLine="709"/>
        <w:jc w:val="both"/>
        <w:rPr>
          <w:rFonts w:ascii="Times New Roman" w:hAnsi="Times New Roman" w:cs="Times New Roman"/>
          <w:sz w:val="28"/>
          <w:szCs w:val="28"/>
        </w:rPr>
      </w:pPr>
      <w:r w:rsidRPr="004630EA">
        <w:rPr>
          <w:rFonts w:ascii="Times New Roman" w:hAnsi="Times New Roman" w:cs="Times New Roman"/>
          <w:sz w:val="28"/>
          <w:szCs w:val="28"/>
        </w:rPr>
        <w:t>Далее в работе рассмотрим только те пункты стандарта, которые имеют непосредственное отношение к экологической безопасности продукции.</w:t>
      </w:r>
    </w:p>
    <w:p w:rsidR="009A2344" w:rsidRPr="004630EA" w:rsidRDefault="009A2344" w:rsidP="009A2344">
      <w:pPr>
        <w:spacing w:line="360" w:lineRule="auto"/>
        <w:ind w:firstLine="709"/>
        <w:jc w:val="both"/>
        <w:rPr>
          <w:rFonts w:ascii="Times New Roman" w:hAnsi="Times New Roman" w:cs="Times New Roman"/>
          <w:i/>
          <w:sz w:val="28"/>
          <w:szCs w:val="28"/>
        </w:rPr>
      </w:pPr>
      <w:r w:rsidRPr="004630EA">
        <w:rPr>
          <w:rFonts w:ascii="Times New Roman" w:hAnsi="Times New Roman" w:cs="Times New Roman"/>
          <w:i/>
          <w:sz w:val="28"/>
          <w:szCs w:val="28"/>
        </w:rPr>
        <w:t>Пункт 1 Обязательные требования</w:t>
      </w:r>
    </w:p>
    <w:p w:rsidR="009A2344" w:rsidRPr="004630EA" w:rsidRDefault="009A2344" w:rsidP="009A2344">
      <w:pPr>
        <w:spacing w:line="360" w:lineRule="auto"/>
        <w:ind w:firstLine="709"/>
        <w:jc w:val="both"/>
        <w:rPr>
          <w:rFonts w:ascii="Times New Roman" w:hAnsi="Times New Roman" w:cs="Times New Roman"/>
          <w:sz w:val="28"/>
          <w:szCs w:val="28"/>
        </w:rPr>
      </w:pPr>
      <w:r w:rsidRPr="004630EA">
        <w:rPr>
          <w:rFonts w:ascii="Times New Roman" w:hAnsi="Times New Roman" w:cs="Times New Roman"/>
          <w:sz w:val="28"/>
          <w:szCs w:val="28"/>
        </w:rPr>
        <w:t xml:space="preserve">В этом пункте содержатся требования к тому, чтобы на этапе производства мебели отсутствовало значительное загрязнение окружающей среды. К значительным загрязнениям относятся те, для которых высока вероятность широкого распространения за пределы территории предприятия, а устранение их последствий очень сложно и дорогостояще </w:t>
      </w:r>
      <w:r w:rsidRPr="004630EA">
        <w:rPr>
          <w:rFonts w:ascii="Times New Roman" w:hAnsi="Times New Roman"/>
          <w:sz w:val="28"/>
          <w:szCs w:val="28"/>
        </w:rPr>
        <w:t>(</w:t>
      </w:r>
      <w:r w:rsidRPr="004630EA">
        <w:rPr>
          <w:rFonts w:ascii="Times New Roman" w:eastAsia="Times New Roman" w:hAnsi="Times New Roman" w:cs="Times New Roman"/>
          <w:sz w:val="28"/>
          <w:szCs w:val="28"/>
          <w:lang w:bidi="en-US"/>
        </w:rPr>
        <w:t xml:space="preserve">Корпоративный стандарт </w:t>
      </w:r>
      <w:r w:rsidRPr="004630EA">
        <w:rPr>
          <w:rFonts w:ascii="Times New Roman" w:eastAsia="Times New Roman" w:hAnsi="Times New Roman" w:cs="Times New Roman"/>
          <w:sz w:val="28"/>
          <w:szCs w:val="28"/>
          <w:lang w:val="en-US" w:bidi="en-US"/>
        </w:rPr>
        <w:t>IWAY</w:t>
      </w:r>
      <w:r w:rsidRPr="004630EA">
        <w:rPr>
          <w:rFonts w:ascii="Times New Roman" w:eastAsia="Times New Roman" w:hAnsi="Times New Roman" w:cs="Times New Roman"/>
          <w:sz w:val="28"/>
          <w:szCs w:val="28"/>
          <w:lang w:bidi="en-US"/>
        </w:rPr>
        <w:t>, 2016 г.).</w:t>
      </w:r>
    </w:p>
    <w:p w:rsidR="009A2344" w:rsidRPr="004630EA" w:rsidRDefault="009A2344" w:rsidP="009A2344">
      <w:pPr>
        <w:spacing w:line="360" w:lineRule="auto"/>
        <w:ind w:firstLine="709"/>
        <w:jc w:val="both"/>
        <w:rPr>
          <w:rFonts w:ascii="Times New Roman" w:hAnsi="Times New Roman" w:cs="Times New Roman"/>
          <w:i/>
          <w:sz w:val="28"/>
          <w:szCs w:val="28"/>
        </w:rPr>
      </w:pPr>
      <w:r w:rsidRPr="004630EA">
        <w:rPr>
          <w:rFonts w:ascii="Times New Roman" w:hAnsi="Times New Roman" w:cs="Times New Roman"/>
          <w:i/>
          <w:sz w:val="28"/>
          <w:szCs w:val="28"/>
        </w:rPr>
        <w:t>Пункт 2 Общие условия</w:t>
      </w:r>
    </w:p>
    <w:p w:rsidR="009A2344" w:rsidRPr="004630EA" w:rsidRDefault="009A2344" w:rsidP="009A2344">
      <w:pPr>
        <w:spacing w:line="360" w:lineRule="auto"/>
        <w:ind w:firstLine="709"/>
        <w:jc w:val="both"/>
        <w:rPr>
          <w:rFonts w:ascii="Times New Roman" w:hAnsi="Times New Roman" w:cs="Times New Roman"/>
          <w:sz w:val="28"/>
          <w:szCs w:val="28"/>
        </w:rPr>
      </w:pPr>
      <w:r w:rsidRPr="004630EA">
        <w:rPr>
          <w:rFonts w:ascii="Times New Roman" w:hAnsi="Times New Roman" w:cs="Times New Roman"/>
          <w:sz w:val="28"/>
          <w:szCs w:val="28"/>
        </w:rPr>
        <w:t xml:space="preserve">Предприятие производитель, выпускающее мебельную продукцию под товарным знаком </w:t>
      </w:r>
      <w:r w:rsidRPr="004630EA">
        <w:rPr>
          <w:rFonts w:ascii="Times New Roman" w:hAnsi="Times New Roman" w:cs="Times New Roman"/>
          <w:sz w:val="28"/>
          <w:szCs w:val="28"/>
          <w:lang w:val="en-US"/>
        </w:rPr>
        <w:t>IKEA</w:t>
      </w:r>
      <w:r w:rsidRPr="004630EA">
        <w:rPr>
          <w:rFonts w:ascii="Times New Roman" w:hAnsi="Times New Roman" w:cs="Times New Roman"/>
          <w:sz w:val="28"/>
          <w:szCs w:val="28"/>
        </w:rPr>
        <w:t xml:space="preserve"> в стандарте </w:t>
      </w:r>
      <w:r w:rsidRPr="004630EA">
        <w:rPr>
          <w:rFonts w:ascii="Times New Roman" w:hAnsi="Times New Roman" w:cs="Times New Roman"/>
          <w:sz w:val="28"/>
          <w:szCs w:val="28"/>
          <w:lang w:val="en-US"/>
        </w:rPr>
        <w:t>IWAY</w:t>
      </w:r>
      <w:r w:rsidRPr="004630EA">
        <w:rPr>
          <w:rFonts w:ascii="Times New Roman" w:hAnsi="Times New Roman" w:cs="Times New Roman"/>
          <w:sz w:val="28"/>
          <w:szCs w:val="28"/>
        </w:rPr>
        <w:t xml:space="preserve"> имеет определение как поставщик. По требованиям стандарта, данный поставщик должен регистрировать всех субпоставщиков 1-го уровня (</w:t>
      </w:r>
      <w:r w:rsidR="00DE713C" w:rsidRPr="004630EA">
        <w:rPr>
          <w:rFonts w:ascii="Times New Roman" w:hAnsi="Times New Roman" w:cs="Times New Roman"/>
          <w:sz w:val="28"/>
          <w:szCs w:val="28"/>
        </w:rPr>
        <w:t>например,</w:t>
      </w:r>
      <w:r w:rsidRPr="004630EA">
        <w:rPr>
          <w:rFonts w:ascii="Times New Roman" w:hAnsi="Times New Roman" w:cs="Times New Roman"/>
          <w:sz w:val="28"/>
          <w:szCs w:val="28"/>
        </w:rPr>
        <w:t xml:space="preserve"> поставщиков сырья), вовлеченных в производство изделий, материалов и услуг для </w:t>
      </w:r>
      <w:r w:rsidRPr="004630EA">
        <w:rPr>
          <w:rFonts w:ascii="Times New Roman" w:hAnsi="Times New Roman" w:cs="Times New Roman"/>
          <w:sz w:val="28"/>
          <w:szCs w:val="28"/>
          <w:lang w:val="en-US"/>
        </w:rPr>
        <w:t>IKEA</w:t>
      </w:r>
      <w:r w:rsidRPr="004630EA">
        <w:rPr>
          <w:rFonts w:ascii="Times New Roman" w:hAnsi="Times New Roman" w:cs="Times New Roman"/>
          <w:sz w:val="28"/>
          <w:szCs w:val="28"/>
        </w:rPr>
        <w:t xml:space="preserve">. Соответствие по данному требованию проверяется поставщиком в соответствии с объемом работ и графиком, согласованным со второй стороной контракта </w:t>
      </w:r>
      <w:r w:rsidRPr="004630EA">
        <w:rPr>
          <w:rFonts w:ascii="Times New Roman" w:hAnsi="Times New Roman" w:cs="Times New Roman"/>
          <w:sz w:val="28"/>
          <w:szCs w:val="28"/>
          <w:lang w:val="en-US"/>
        </w:rPr>
        <w:t>IKEA</w:t>
      </w:r>
      <w:r w:rsidRPr="004630EA">
        <w:rPr>
          <w:rFonts w:ascii="Times New Roman" w:hAnsi="Times New Roman" w:cs="Times New Roman"/>
          <w:sz w:val="28"/>
          <w:szCs w:val="28"/>
        </w:rPr>
        <w:t xml:space="preserve">. Все получаемые результаты проверки должны быть задокументированы и переданы в центральный офис </w:t>
      </w:r>
      <w:r w:rsidRPr="004630EA">
        <w:rPr>
          <w:rFonts w:ascii="Times New Roman" w:hAnsi="Times New Roman" w:cs="Times New Roman"/>
          <w:sz w:val="28"/>
          <w:szCs w:val="28"/>
          <w:lang w:val="en-US"/>
        </w:rPr>
        <w:t>IKEA</w:t>
      </w:r>
      <w:r w:rsidRPr="004630EA">
        <w:rPr>
          <w:rFonts w:ascii="Times New Roman" w:hAnsi="Times New Roman" w:cs="Times New Roman"/>
          <w:sz w:val="28"/>
          <w:szCs w:val="28"/>
        </w:rPr>
        <w:t xml:space="preserve"> по требованию. </w:t>
      </w:r>
    </w:p>
    <w:p w:rsidR="009A2344" w:rsidRPr="004630EA" w:rsidRDefault="009A2344" w:rsidP="009A2344">
      <w:pPr>
        <w:spacing w:line="360" w:lineRule="auto"/>
        <w:ind w:firstLine="709"/>
        <w:jc w:val="both"/>
        <w:rPr>
          <w:rFonts w:ascii="Times New Roman" w:eastAsia="Times New Roman" w:hAnsi="Times New Roman" w:cs="Times New Roman"/>
          <w:sz w:val="28"/>
          <w:szCs w:val="28"/>
          <w:lang w:bidi="en-US"/>
        </w:rPr>
      </w:pPr>
      <w:r w:rsidRPr="004630EA">
        <w:rPr>
          <w:rFonts w:ascii="Times New Roman" w:hAnsi="Times New Roman" w:cs="Times New Roman"/>
          <w:sz w:val="28"/>
          <w:szCs w:val="28"/>
        </w:rPr>
        <w:lastRenderedPageBreak/>
        <w:t xml:space="preserve">В данном пункте также содержатся требования по проведению внутреннего аудита. На предприятии должны быть реализованы прозрачные и надежные процедуры для обеспечения и проверки соответствия стандарту </w:t>
      </w:r>
      <w:r w:rsidRPr="004630EA">
        <w:rPr>
          <w:rFonts w:ascii="Times New Roman" w:hAnsi="Times New Roman" w:cs="Times New Roman"/>
          <w:sz w:val="28"/>
          <w:szCs w:val="28"/>
          <w:lang w:val="en-US"/>
        </w:rPr>
        <w:t>IWAY</w:t>
      </w:r>
      <w:r w:rsidRPr="004630EA">
        <w:rPr>
          <w:rFonts w:ascii="Times New Roman" w:hAnsi="Times New Roman" w:cs="Times New Roman"/>
          <w:sz w:val="28"/>
          <w:szCs w:val="28"/>
        </w:rPr>
        <w:t xml:space="preserve">, разработаны соответствующие механизмы отчетности. </w:t>
      </w:r>
      <w:r w:rsidRPr="004630EA">
        <w:rPr>
          <w:rFonts w:ascii="Times New Roman" w:hAnsi="Times New Roman"/>
          <w:sz w:val="28"/>
          <w:szCs w:val="28"/>
        </w:rPr>
        <w:t>Проверки (верификация) проводятся не реже одного раза в каждые 12 месяцев, а соответствующие записи хранятся 24 месяца (</w:t>
      </w:r>
      <w:r w:rsidRPr="004630EA">
        <w:rPr>
          <w:rFonts w:ascii="Times New Roman" w:eastAsia="Times New Roman" w:hAnsi="Times New Roman" w:cs="Times New Roman"/>
          <w:sz w:val="28"/>
          <w:szCs w:val="28"/>
          <w:lang w:bidi="en-US"/>
        </w:rPr>
        <w:t xml:space="preserve">Корпоративный стандарт </w:t>
      </w:r>
      <w:r w:rsidRPr="004630EA">
        <w:rPr>
          <w:rFonts w:ascii="Times New Roman" w:eastAsia="Times New Roman" w:hAnsi="Times New Roman" w:cs="Times New Roman"/>
          <w:sz w:val="28"/>
          <w:szCs w:val="28"/>
          <w:lang w:val="en-US" w:bidi="en-US"/>
        </w:rPr>
        <w:t>IWAY</w:t>
      </w:r>
      <w:r w:rsidRPr="004630EA">
        <w:rPr>
          <w:rFonts w:ascii="Times New Roman" w:eastAsia="Times New Roman" w:hAnsi="Times New Roman" w:cs="Times New Roman"/>
          <w:sz w:val="28"/>
          <w:szCs w:val="28"/>
          <w:lang w:bidi="en-US"/>
        </w:rPr>
        <w:t>, 2016 г.).</w:t>
      </w:r>
    </w:p>
    <w:p w:rsidR="009A2344" w:rsidRPr="004630EA" w:rsidRDefault="009A2344" w:rsidP="009A2344">
      <w:pPr>
        <w:spacing w:line="360" w:lineRule="auto"/>
        <w:ind w:firstLine="709"/>
        <w:jc w:val="both"/>
        <w:rPr>
          <w:rFonts w:ascii="Times New Roman" w:eastAsia="Times New Roman" w:hAnsi="Times New Roman" w:cs="Times New Roman"/>
          <w:i/>
          <w:sz w:val="28"/>
          <w:szCs w:val="28"/>
          <w:lang w:bidi="en-US"/>
        </w:rPr>
      </w:pPr>
      <w:r w:rsidRPr="004630EA">
        <w:rPr>
          <w:rFonts w:ascii="Times New Roman" w:eastAsia="Times New Roman" w:hAnsi="Times New Roman" w:cs="Times New Roman"/>
          <w:i/>
          <w:sz w:val="28"/>
          <w:szCs w:val="28"/>
          <w:lang w:bidi="en-US"/>
        </w:rPr>
        <w:t>Пункт 4 Окружающая среда</w:t>
      </w:r>
    </w:p>
    <w:p w:rsidR="009A2344" w:rsidRPr="004630EA" w:rsidRDefault="009A2344" w:rsidP="009A2344">
      <w:pPr>
        <w:spacing w:line="360" w:lineRule="auto"/>
        <w:ind w:firstLine="709"/>
        <w:jc w:val="both"/>
        <w:rPr>
          <w:rFonts w:ascii="Times New Roman" w:hAnsi="Times New Roman"/>
          <w:sz w:val="28"/>
          <w:szCs w:val="28"/>
        </w:rPr>
      </w:pPr>
      <w:r w:rsidRPr="004630EA">
        <w:rPr>
          <w:rFonts w:ascii="Times New Roman" w:eastAsia="Times New Roman" w:hAnsi="Times New Roman" w:cs="Times New Roman"/>
          <w:sz w:val="28"/>
          <w:szCs w:val="28"/>
          <w:lang w:bidi="en-US"/>
        </w:rPr>
        <w:t xml:space="preserve">В данном пункте идет речь о негативном воздействии на окружающую среду в процессе производственной деятельности предприятия. </w:t>
      </w:r>
      <w:r w:rsidRPr="004630EA">
        <w:rPr>
          <w:rFonts w:ascii="Times New Roman" w:hAnsi="Times New Roman"/>
          <w:sz w:val="28"/>
          <w:szCs w:val="28"/>
        </w:rPr>
        <w:t xml:space="preserve">Отдельно по выбросам в атмосферный воздух, по шумовому загрязнению, по сбросам воды и загрязнению почв.  В каждом подпункте содержатся требования по выполнению положений применимого законодательства относительно каждого воздействия, должны быть приобретены все необходимые разрешения и проведены лабораторные анализы.  По сточным водам, требование проведения их должной очистки или передачи на внешние очистные сооружения. В случае эксплуатации установок по очистке сточных вод (УОСВ), предприятие должно осуществлять их обслуживание надлежащим образом, УОСВ должны подходить для тех видов и объемов стоков, которые генерируются в результате производственного процесса. Весь персонал, осуществляющий обслуживание УОСВ, должен обладать необходимой компетенцией. В отношении загрязненных почв, должны быть приняты неотложные меры. Возможные риски загрязнения почв должны быть исследованы и оценены. О каждом выявленном загрязнении предприятие должно сообщить соответствующим властным структурам и, в соответствии с их указаниями, принимать дальнейшие меры по устранению загрязнения.  </w:t>
      </w:r>
    </w:p>
    <w:p w:rsidR="009A2344" w:rsidRPr="004630EA" w:rsidRDefault="00B30D82" w:rsidP="009A2344">
      <w:pPr>
        <w:spacing w:line="360" w:lineRule="auto"/>
        <w:ind w:firstLine="709"/>
        <w:jc w:val="both"/>
        <w:rPr>
          <w:rFonts w:ascii="Times New Roman" w:hAnsi="Times New Roman"/>
          <w:sz w:val="28"/>
          <w:szCs w:val="28"/>
        </w:rPr>
      </w:pPr>
      <w:r>
        <w:rPr>
          <w:rFonts w:ascii="Times New Roman" w:hAnsi="Times New Roman"/>
          <w:sz w:val="28"/>
          <w:szCs w:val="28"/>
        </w:rPr>
        <w:t>На предприятии должна в</w:t>
      </w:r>
      <w:r w:rsidR="009A2344" w:rsidRPr="004630EA">
        <w:rPr>
          <w:rFonts w:ascii="Times New Roman" w:hAnsi="Times New Roman"/>
          <w:sz w:val="28"/>
          <w:szCs w:val="28"/>
        </w:rPr>
        <w:t xml:space="preserve">естись отчетность по экологическим показателям производственной деятельности, которую ежегодно необходимо </w:t>
      </w:r>
      <w:r w:rsidR="009A2344" w:rsidRPr="004630EA">
        <w:rPr>
          <w:rFonts w:ascii="Times New Roman" w:hAnsi="Times New Roman"/>
          <w:sz w:val="28"/>
          <w:szCs w:val="28"/>
        </w:rPr>
        <w:lastRenderedPageBreak/>
        <w:t xml:space="preserve">предоставлять в главный офис </w:t>
      </w:r>
      <w:r w:rsidR="009A2344" w:rsidRPr="004630EA">
        <w:rPr>
          <w:rFonts w:ascii="Times New Roman" w:hAnsi="Times New Roman"/>
          <w:sz w:val="28"/>
          <w:szCs w:val="28"/>
          <w:lang w:val="en-US"/>
        </w:rPr>
        <w:t>IKEA</w:t>
      </w:r>
      <w:r w:rsidR="009A2344" w:rsidRPr="004630EA">
        <w:rPr>
          <w:rFonts w:ascii="Times New Roman" w:hAnsi="Times New Roman"/>
          <w:sz w:val="28"/>
          <w:szCs w:val="28"/>
        </w:rPr>
        <w:t>. В таком отчете обязательно должны содержаться требования по минимальному потреблению воды и энергии.</w:t>
      </w:r>
    </w:p>
    <w:p w:rsidR="009A2344" w:rsidRPr="004630EA" w:rsidRDefault="009A2344" w:rsidP="009A2344">
      <w:pPr>
        <w:spacing w:line="360" w:lineRule="auto"/>
        <w:ind w:firstLine="709"/>
        <w:jc w:val="both"/>
        <w:rPr>
          <w:rFonts w:ascii="Times New Roman" w:hAnsi="Times New Roman" w:cs="Times New Roman"/>
          <w:sz w:val="28"/>
          <w:szCs w:val="28"/>
        </w:rPr>
      </w:pPr>
      <w:r w:rsidRPr="004630EA">
        <w:rPr>
          <w:rFonts w:ascii="Times New Roman" w:hAnsi="Times New Roman" w:cs="Times New Roman"/>
          <w:sz w:val="28"/>
          <w:szCs w:val="28"/>
        </w:rPr>
        <w:t xml:space="preserve">В одном из подпунктов данного раздела стандарта </w:t>
      </w:r>
      <w:r w:rsidRPr="004630EA">
        <w:rPr>
          <w:rFonts w:ascii="Times New Roman" w:hAnsi="Times New Roman" w:cs="Times New Roman"/>
          <w:sz w:val="28"/>
          <w:szCs w:val="28"/>
          <w:lang w:val="en-US"/>
        </w:rPr>
        <w:t>IWAY</w:t>
      </w:r>
      <w:r w:rsidRPr="004630EA">
        <w:rPr>
          <w:rFonts w:ascii="Times New Roman" w:hAnsi="Times New Roman" w:cs="Times New Roman"/>
          <w:sz w:val="28"/>
          <w:szCs w:val="28"/>
        </w:rPr>
        <w:t xml:space="preserve">, является требование по непрерывному улучшению. Предприятие обязано проводить оценку текущего влияния производственной и хозяйственной деятельности на окружающую среду. Планы по сокращению вредного воздействия на окружающую среду должны быть задокументированы и периодически пересмотрены. В планы должны быть включены измеримые цели, распределение ответственности, конкретные действия и сроки. Полученные результаты таких действий должны быть задокументированы. </w:t>
      </w:r>
    </w:p>
    <w:p w:rsidR="009A2344" w:rsidRPr="004630EA" w:rsidRDefault="009A2344" w:rsidP="009A2344">
      <w:pPr>
        <w:spacing w:line="360" w:lineRule="auto"/>
        <w:ind w:firstLine="709"/>
        <w:jc w:val="both"/>
        <w:rPr>
          <w:rFonts w:ascii="Times New Roman" w:hAnsi="Times New Roman"/>
          <w:sz w:val="28"/>
          <w:szCs w:val="28"/>
        </w:rPr>
      </w:pPr>
      <w:r w:rsidRPr="004630EA">
        <w:rPr>
          <w:rFonts w:ascii="Times New Roman" w:hAnsi="Times New Roman" w:cs="Times New Roman"/>
          <w:sz w:val="28"/>
          <w:szCs w:val="28"/>
        </w:rPr>
        <w:t xml:space="preserve">Последним подпунктом в этом разделе является обязательство нормативно-правового соответствия. </w:t>
      </w:r>
      <w:r w:rsidRPr="004630EA">
        <w:rPr>
          <w:rFonts w:ascii="Times New Roman" w:hAnsi="Times New Roman"/>
          <w:sz w:val="28"/>
          <w:szCs w:val="28"/>
        </w:rPr>
        <w:t>Все применимое законодательство и нормативные акты, касающиеся воздействия на окружающую среду и ее защиты,  но не охваченные в пунктах данной главы, также должны быть выполнены. Это включает без ограничений, экологическую классификацию, отчетность и проверки властных структур. Требуемые корректирующие действия по результатам таких проверок должны быть задокументированы и выполнены в установленные сроки. Данное требование по нормативно-правовому соответствию относится к каждому рассмотренному нами подпункту (</w:t>
      </w:r>
      <w:r w:rsidRPr="004630EA">
        <w:rPr>
          <w:rFonts w:ascii="Times New Roman" w:eastAsia="Times New Roman" w:hAnsi="Times New Roman" w:cs="Times New Roman"/>
          <w:sz w:val="28"/>
          <w:szCs w:val="28"/>
          <w:lang w:bidi="en-US"/>
        </w:rPr>
        <w:t xml:space="preserve">Корпоративный стандарт </w:t>
      </w:r>
      <w:r w:rsidRPr="004630EA">
        <w:rPr>
          <w:rFonts w:ascii="Times New Roman" w:eastAsia="Times New Roman" w:hAnsi="Times New Roman" w:cs="Times New Roman"/>
          <w:sz w:val="28"/>
          <w:szCs w:val="28"/>
          <w:lang w:val="en-US" w:bidi="en-US"/>
        </w:rPr>
        <w:t>IWAY</w:t>
      </w:r>
      <w:r w:rsidRPr="004630EA">
        <w:rPr>
          <w:rFonts w:ascii="Times New Roman" w:eastAsia="Times New Roman" w:hAnsi="Times New Roman" w:cs="Times New Roman"/>
          <w:sz w:val="28"/>
          <w:szCs w:val="28"/>
          <w:lang w:bidi="en-US"/>
        </w:rPr>
        <w:t>, 2016 г.).</w:t>
      </w:r>
    </w:p>
    <w:p w:rsidR="009A2344" w:rsidRPr="004630EA" w:rsidRDefault="009A2344" w:rsidP="009A2344">
      <w:pPr>
        <w:spacing w:line="360" w:lineRule="auto"/>
        <w:ind w:firstLine="709"/>
        <w:jc w:val="both"/>
        <w:rPr>
          <w:rFonts w:ascii="Times New Roman" w:hAnsi="Times New Roman"/>
          <w:i/>
          <w:sz w:val="28"/>
          <w:szCs w:val="28"/>
        </w:rPr>
      </w:pPr>
      <w:r w:rsidRPr="004630EA">
        <w:rPr>
          <w:rFonts w:ascii="Times New Roman" w:hAnsi="Times New Roman"/>
          <w:i/>
          <w:sz w:val="28"/>
          <w:szCs w:val="28"/>
        </w:rPr>
        <w:t>Пункт 5 Химические вещества</w:t>
      </w:r>
    </w:p>
    <w:p w:rsidR="009A2344" w:rsidRPr="004630EA" w:rsidRDefault="009A2344" w:rsidP="009A2344">
      <w:pPr>
        <w:spacing w:line="360" w:lineRule="auto"/>
        <w:ind w:firstLine="709"/>
        <w:jc w:val="both"/>
        <w:rPr>
          <w:rFonts w:ascii="Times New Roman" w:hAnsi="Times New Roman"/>
          <w:sz w:val="28"/>
          <w:szCs w:val="28"/>
        </w:rPr>
      </w:pPr>
      <w:r w:rsidRPr="004630EA">
        <w:rPr>
          <w:rFonts w:ascii="Times New Roman" w:hAnsi="Times New Roman"/>
          <w:sz w:val="28"/>
          <w:szCs w:val="28"/>
        </w:rPr>
        <w:t>На предприятии должен быть составлен, вестись и постоянно обновляться перечень всех химических веществ с действующими паспортами безопасности (</w:t>
      </w:r>
      <w:r w:rsidRPr="004630EA">
        <w:rPr>
          <w:rFonts w:ascii="Times New Roman" w:hAnsi="Times New Roman"/>
          <w:sz w:val="28"/>
          <w:szCs w:val="28"/>
          <w:lang w:val="en-US"/>
        </w:rPr>
        <w:t>MSDS</w:t>
      </w:r>
      <w:r w:rsidRPr="004630EA">
        <w:rPr>
          <w:rFonts w:ascii="Times New Roman" w:hAnsi="Times New Roman"/>
          <w:sz w:val="28"/>
          <w:szCs w:val="28"/>
        </w:rPr>
        <w:t>), которые используют в производстве, эксплуатации или предоставлении услуг. Данное требование не распространяется на обычные чистящие химические вещества офисные материалы и другие химические вещества с минимальными, хорошо известными, рисками.</w:t>
      </w:r>
    </w:p>
    <w:p w:rsidR="009A2344" w:rsidRPr="004630EA" w:rsidRDefault="009A2344" w:rsidP="009A2344">
      <w:pPr>
        <w:spacing w:line="360" w:lineRule="auto"/>
        <w:ind w:firstLine="709"/>
        <w:jc w:val="both"/>
        <w:rPr>
          <w:rFonts w:ascii="Times New Roman" w:hAnsi="Times New Roman" w:cs="Times New Roman"/>
          <w:sz w:val="28"/>
          <w:szCs w:val="28"/>
        </w:rPr>
      </w:pPr>
      <w:r w:rsidRPr="004630EA">
        <w:rPr>
          <w:rFonts w:ascii="Times New Roman" w:hAnsi="Times New Roman" w:cs="Times New Roman"/>
          <w:sz w:val="28"/>
          <w:szCs w:val="28"/>
        </w:rPr>
        <w:lastRenderedPageBreak/>
        <w:t xml:space="preserve">На предприятии должны выполняться документально оформленные процедуры, описывающие закупку, хранение, обращение и использование химических веществ, а также процедуры по действиям в чрезвычайных ситуациях связанных с химическими веществами. Работники, работающие с химическими веществами, обязаны иметь соответствующую квалификацию и до начала проходить соответствующее обучение  обращению с химическими веществами. Предприятие должно иметь в наличии записи о прохождении его работниками инструктажей (с описанием программы инструктажа). </w:t>
      </w:r>
    </w:p>
    <w:p w:rsidR="009A2344" w:rsidRPr="004630EA" w:rsidRDefault="009A2344" w:rsidP="009A2344">
      <w:pPr>
        <w:spacing w:line="360" w:lineRule="auto"/>
        <w:ind w:firstLine="709"/>
        <w:jc w:val="both"/>
        <w:rPr>
          <w:rFonts w:ascii="Times New Roman" w:hAnsi="Times New Roman"/>
          <w:sz w:val="28"/>
          <w:szCs w:val="28"/>
        </w:rPr>
      </w:pPr>
      <w:r w:rsidRPr="004630EA">
        <w:rPr>
          <w:rFonts w:ascii="Times New Roman" w:hAnsi="Times New Roman" w:cs="Times New Roman"/>
          <w:sz w:val="28"/>
          <w:szCs w:val="28"/>
        </w:rPr>
        <w:t xml:space="preserve">Хранение, обращение и транспортировка химических веществ должна осуществляться в условиях предупреждающих их утечку в воздух, почву или воду, исключающих риск воспламенения/взрыва и отвечающих требованиям техники безопасности. На участках хранения и на производственных участках, где используются химические вещества, должна быть размещена необходимая информация относительно рисков и безопасного применения этих веществ. </w:t>
      </w:r>
      <w:r w:rsidRPr="004630EA">
        <w:rPr>
          <w:rFonts w:ascii="Times New Roman" w:hAnsi="Times New Roman"/>
          <w:sz w:val="28"/>
          <w:szCs w:val="28"/>
        </w:rPr>
        <w:t>Полы в помещениях для хранения химических веществ должны иметь твердую поверхность, не поглощающую химические вещества. Все наземные и подземные резервуары, содержащие опасные жидкости, должны находиться под контролем в целях предотвращения загрязнения и обеспечения раннего выявления утечек. Все емкости с химическим веществами должны быть должным образом маркированы этикетками с соответствующими и легкими для понимания пояснениями, достаточных для обеспечения осведомленности работников о содержимом емкостей (</w:t>
      </w:r>
      <w:r w:rsidRPr="004630EA">
        <w:rPr>
          <w:rFonts w:ascii="Times New Roman" w:eastAsia="Times New Roman" w:hAnsi="Times New Roman" w:cs="Times New Roman"/>
          <w:sz w:val="28"/>
          <w:szCs w:val="28"/>
          <w:lang w:bidi="en-US"/>
        </w:rPr>
        <w:t xml:space="preserve">Корпоративный стандарт </w:t>
      </w:r>
      <w:r w:rsidRPr="004630EA">
        <w:rPr>
          <w:rFonts w:ascii="Times New Roman" w:eastAsia="Times New Roman" w:hAnsi="Times New Roman" w:cs="Times New Roman"/>
          <w:sz w:val="28"/>
          <w:szCs w:val="28"/>
          <w:lang w:val="en-US" w:bidi="en-US"/>
        </w:rPr>
        <w:t>IWAY</w:t>
      </w:r>
      <w:r w:rsidRPr="004630EA">
        <w:rPr>
          <w:rFonts w:ascii="Times New Roman" w:eastAsia="Times New Roman" w:hAnsi="Times New Roman" w:cs="Times New Roman"/>
          <w:sz w:val="28"/>
          <w:szCs w:val="28"/>
          <w:lang w:bidi="en-US"/>
        </w:rPr>
        <w:t>, 2016 г.).</w:t>
      </w:r>
    </w:p>
    <w:p w:rsidR="009A2344" w:rsidRPr="004630EA" w:rsidRDefault="009A2344" w:rsidP="009A2344">
      <w:pPr>
        <w:spacing w:line="360" w:lineRule="auto"/>
        <w:ind w:firstLine="709"/>
        <w:jc w:val="both"/>
        <w:rPr>
          <w:rFonts w:ascii="Times New Roman" w:hAnsi="Times New Roman"/>
          <w:i/>
          <w:sz w:val="28"/>
          <w:szCs w:val="28"/>
        </w:rPr>
      </w:pPr>
      <w:r w:rsidRPr="004630EA">
        <w:rPr>
          <w:rFonts w:ascii="Times New Roman" w:hAnsi="Times New Roman"/>
          <w:i/>
          <w:sz w:val="28"/>
          <w:szCs w:val="28"/>
        </w:rPr>
        <w:t>Пункт 6 Отходы</w:t>
      </w:r>
    </w:p>
    <w:p w:rsidR="009A2344" w:rsidRPr="004630EA" w:rsidRDefault="009A2344" w:rsidP="009A2344">
      <w:pPr>
        <w:spacing w:line="360" w:lineRule="auto"/>
        <w:ind w:firstLine="709"/>
        <w:jc w:val="both"/>
        <w:rPr>
          <w:rFonts w:ascii="Times New Roman" w:hAnsi="Times New Roman"/>
          <w:sz w:val="28"/>
          <w:szCs w:val="28"/>
        </w:rPr>
      </w:pPr>
      <w:r w:rsidRPr="004630EA">
        <w:rPr>
          <w:rFonts w:ascii="Times New Roman" w:hAnsi="Times New Roman"/>
          <w:sz w:val="28"/>
          <w:szCs w:val="28"/>
        </w:rPr>
        <w:t xml:space="preserve">  Предприятием должен быть составлен и вестись перечень опасных и безопасных отходов для обеспечения контроля их вида и количества. В данном перечне должен быть указан вид отхода, перечень постоянно обновляется. На предприятии выполняются документально оформленные процедуры по обращению, хранению, транспортировке, вторичной </w:t>
      </w:r>
      <w:r w:rsidRPr="004630EA">
        <w:rPr>
          <w:rFonts w:ascii="Times New Roman" w:hAnsi="Times New Roman"/>
          <w:sz w:val="28"/>
          <w:szCs w:val="28"/>
        </w:rPr>
        <w:lastRenderedPageBreak/>
        <w:t xml:space="preserve">переработке и утилизации опасных и безопасных отходов. Данные процедуры должны предупреждать выбросы в воздух, сбросы в грунт и в воду, а также риски возгорания/взрыва. Процедуры должны обеспечивать здоровье и безопасность всех работников, и включать в себя процедуры действий в чрезвычайных ситуациях. Работники, работающие с отходами, обязаны иметь должную квалификацию и до начала работы проходить соответствующие обучение, записи о прохождении ими обучения задокументированы. </w:t>
      </w:r>
    </w:p>
    <w:p w:rsidR="009A2344" w:rsidRPr="004630EA" w:rsidRDefault="009A2344" w:rsidP="009A2344">
      <w:pPr>
        <w:spacing w:line="360" w:lineRule="auto"/>
        <w:ind w:firstLine="709"/>
        <w:jc w:val="both"/>
        <w:rPr>
          <w:rFonts w:ascii="Times New Roman" w:hAnsi="Times New Roman"/>
          <w:sz w:val="28"/>
          <w:szCs w:val="28"/>
        </w:rPr>
      </w:pPr>
      <w:r w:rsidRPr="004630EA">
        <w:rPr>
          <w:rFonts w:ascii="Times New Roman" w:hAnsi="Times New Roman"/>
          <w:sz w:val="28"/>
          <w:szCs w:val="28"/>
        </w:rPr>
        <w:t xml:space="preserve">Хранение, обращение и транспортировка отходов должна осуществляться в условиях предупреждающих загрязнение почвы, воды и воздуха, а также риск воспламенения/взрыва. Отходы должны храниться отдельно в надлежащих условиях. Все зоны сортировки и/или хранения отходов должны быть маркированы, цистерны/контейнера/резервуары должны иметь соответствующие этикетки. Отходы должны быть отсортированы, и отправлены на вторичную переработку в объеме, в котором это возможно в соответствии с местными условиями и инфраструктурой. </w:t>
      </w:r>
    </w:p>
    <w:p w:rsidR="009A2344" w:rsidRPr="004630EA" w:rsidRDefault="009A2344" w:rsidP="009A2344">
      <w:pPr>
        <w:spacing w:line="360" w:lineRule="auto"/>
        <w:ind w:firstLine="709"/>
        <w:jc w:val="both"/>
        <w:rPr>
          <w:rFonts w:ascii="Times New Roman" w:hAnsi="Times New Roman" w:cs="Times New Roman"/>
          <w:sz w:val="28"/>
          <w:szCs w:val="28"/>
        </w:rPr>
      </w:pPr>
      <w:r w:rsidRPr="004630EA">
        <w:rPr>
          <w:rFonts w:ascii="Times New Roman" w:hAnsi="Times New Roman" w:cs="Times New Roman"/>
          <w:sz w:val="28"/>
          <w:szCs w:val="28"/>
        </w:rPr>
        <w:t xml:space="preserve">Подрядчики по транспортировке, хранению и утилизации отходов должны иметь и предоставлять предприятию соответствующие местному законодательству лицензии. Опасные отходы не должны быть подвергнуты захоронению или сжиганию на производственном объекте </w:t>
      </w:r>
      <w:r w:rsidRPr="004630EA">
        <w:rPr>
          <w:rFonts w:ascii="Times New Roman" w:hAnsi="Times New Roman"/>
          <w:sz w:val="28"/>
          <w:szCs w:val="28"/>
        </w:rPr>
        <w:t>(</w:t>
      </w:r>
      <w:r w:rsidRPr="004630EA">
        <w:rPr>
          <w:rFonts w:ascii="Times New Roman" w:eastAsia="Times New Roman" w:hAnsi="Times New Roman" w:cs="Times New Roman"/>
          <w:sz w:val="28"/>
          <w:szCs w:val="28"/>
          <w:lang w:bidi="en-US"/>
        </w:rPr>
        <w:t xml:space="preserve">Корпоративный стандарт </w:t>
      </w:r>
      <w:r w:rsidRPr="004630EA">
        <w:rPr>
          <w:rFonts w:ascii="Times New Roman" w:eastAsia="Times New Roman" w:hAnsi="Times New Roman" w:cs="Times New Roman"/>
          <w:sz w:val="28"/>
          <w:szCs w:val="28"/>
          <w:lang w:val="en-US" w:bidi="en-US"/>
        </w:rPr>
        <w:t>IWAY</w:t>
      </w:r>
      <w:r w:rsidRPr="004630EA">
        <w:rPr>
          <w:rFonts w:ascii="Times New Roman" w:eastAsia="Times New Roman" w:hAnsi="Times New Roman" w:cs="Times New Roman"/>
          <w:sz w:val="28"/>
          <w:szCs w:val="28"/>
          <w:lang w:bidi="en-US"/>
        </w:rPr>
        <w:t>, 2016 г.).</w:t>
      </w:r>
    </w:p>
    <w:p w:rsidR="009A2344" w:rsidRPr="004630EA" w:rsidRDefault="009A2344" w:rsidP="009A2344">
      <w:pPr>
        <w:spacing w:line="360" w:lineRule="auto"/>
        <w:ind w:firstLine="709"/>
        <w:jc w:val="both"/>
        <w:rPr>
          <w:rFonts w:ascii="Times New Roman" w:hAnsi="Times New Roman"/>
          <w:sz w:val="28"/>
          <w:szCs w:val="28"/>
        </w:rPr>
      </w:pPr>
      <w:r w:rsidRPr="004630EA">
        <w:rPr>
          <w:rFonts w:ascii="Times New Roman" w:hAnsi="Times New Roman" w:cs="Times New Roman"/>
          <w:sz w:val="28"/>
          <w:szCs w:val="28"/>
        </w:rPr>
        <w:t xml:space="preserve">В результате анализа корпоративного стандарта было </w:t>
      </w:r>
      <w:r w:rsidR="00B30D82" w:rsidRPr="004630EA">
        <w:rPr>
          <w:rFonts w:ascii="Times New Roman" w:hAnsi="Times New Roman" w:cs="Times New Roman"/>
          <w:sz w:val="28"/>
          <w:szCs w:val="28"/>
        </w:rPr>
        <w:t>отмечено,</w:t>
      </w:r>
      <w:r w:rsidRPr="004630EA">
        <w:rPr>
          <w:rFonts w:ascii="Times New Roman" w:hAnsi="Times New Roman" w:cs="Times New Roman"/>
          <w:sz w:val="28"/>
          <w:szCs w:val="28"/>
        </w:rPr>
        <w:t xml:space="preserve"> что его требования распространяются в основном на этап жизненного цикла мебели – производство. Частично требования распространяются на этап сырья (проектирования), имеющие отношение к лицензированным поставщикам.  Также было отмечено, </w:t>
      </w:r>
      <w:r w:rsidRPr="004630EA">
        <w:rPr>
          <w:rFonts w:ascii="Times New Roman" w:hAnsi="Times New Roman"/>
          <w:sz w:val="28"/>
          <w:szCs w:val="28"/>
        </w:rPr>
        <w:t xml:space="preserve">что пункты стандарта </w:t>
      </w:r>
      <w:r w:rsidRPr="004630EA">
        <w:rPr>
          <w:rFonts w:ascii="Times New Roman" w:hAnsi="Times New Roman"/>
          <w:sz w:val="28"/>
          <w:szCs w:val="28"/>
          <w:lang w:val="en-US"/>
        </w:rPr>
        <w:t>IWAY</w:t>
      </w:r>
      <w:r w:rsidRPr="004630EA">
        <w:rPr>
          <w:rFonts w:ascii="Times New Roman" w:hAnsi="Times New Roman"/>
          <w:sz w:val="28"/>
          <w:szCs w:val="28"/>
        </w:rPr>
        <w:t xml:space="preserve"> и их содержание очень схожи с международным стандартом </w:t>
      </w:r>
      <w:r w:rsidRPr="004630EA">
        <w:rPr>
          <w:rFonts w:ascii="Times New Roman" w:hAnsi="Times New Roman"/>
          <w:sz w:val="28"/>
          <w:szCs w:val="28"/>
          <w:lang w:val="en-US"/>
        </w:rPr>
        <w:t>ISO</w:t>
      </w:r>
      <w:r w:rsidRPr="004630EA">
        <w:rPr>
          <w:rFonts w:ascii="Times New Roman" w:hAnsi="Times New Roman"/>
          <w:sz w:val="28"/>
          <w:szCs w:val="28"/>
        </w:rPr>
        <w:t xml:space="preserve"> 14001, поэтому можно предполагать, что предприятие соответствующее всем требованиям внутреннего стандарта, в будущем плавно введет СЭМ и будет </w:t>
      </w:r>
      <w:r w:rsidRPr="004630EA">
        <w:rPr>
          <w:rFonts w:ascii="Times New Roman" w:hAnsi="Times New Roman"/>
          <w:sz w:val="28"/>
          <w:szCs w:val="28"/>
        </w:rPr>
        <w:lastRenderedPageBreak/>
        <w:t xml:space="preserve">сертифицировано по стандарту </w:t>
      </w:r>
      <w:r w:rsidRPr="004630EA">
        <w:rPr>
          <w:rFonts w:ascii="Times New Roman" w:hAnsi="Times New Roman"/>
          <w:sz w:val="28"/>
          <w:szCs w:val="28"/>
          <w:lang w:val="en-US"/>
        </w:rPr>
        <w:t>ISO</w:t>
      </w:r>
      <w:r w:rsidRPr="004630EA">
        <w:rPr>
          <w:rFonts w:ascii="Times New Roman" w:hAnsi="Times New Roman"/>
          <w:sz w:val="28"/>
          <w:szCs w:val="28"/>
        </w:rPr>
        <w:t xml:space="preserve"> 14001 (таблица 1). А в дальнейшем подать заявку на экологическую маркировку своей продукции.</w:t>
      </w:r>
    </w:p>
    <w:p w:rsidR="007A76EF" w:rsidRPr="00092F6D" w:rsidRDefault="007A76EF" w:rsidP="009A2344">
      <w:pPr>
        <w:spacing w:line="360" w:lineRule="auto"/>
        <w:ind w:firstLine="709"/>
        <w:jc w:val="both"/>
        <w:rPr>
          <w:rFonts w:ascii="Times New Roman" w:hAnsi="Times New Roman" w:cs="Times New Roman"/>
          <w:sz w:val="24"/>
        </w:rPr>
      </w:pPr>
    </w:p>
    <w:p w:rsidR="007B4A21" w:rsidRPr="004630EA" w:rsidRDefault="007B4A21" w:rsidP="009B2895">
      <w:pPr>
        <w:spacing w:line="240" w:lineRule="auto"/>
        <w:rPr>
          <w:rFonts w:ascii="Times New Roman" w:hAnsi="Times New Roman"/>
          <w:sz w:val="28"/>
          <w:szCs w:val="24"/>
        </w:rPr>
      </w:pPr>
      <w:r w:rsidRPr="004630EA">
        <w:rPr>
          <w:rFonts w:ascii="Times New Roman" w:hAnsi="Times New Roman"/>
          <w:sz w:val="28"/>
          <w:szCs w:val="24"/>
        </w:rPr>
        <w:t xml:space="preserve">Таблица 1 – Сравнение требований стандарта </w:t>
      </w:r>
      <w:r w:rsidRPr="004630EA">
        <w:rPr>
          <w:rFonts w:ascii="Times New Roman" w:hAnsi="Times New Roman"/>
          <w:sz w:val="28"/>
          <w:szCs w:val="24"/>
          <w:lang w:val="en-US"/>
        </w:rPr>
        <w:t>IWAY</w:t>
      </w:r>
      <w:r w:rsidRPr="004630EA">
        <w:rPr>
          <w:rFonts w:ascii="Times New Roman" w:hAnsi="Times New Roman"/>
          <w:sz w:val="28"/>
          <w:szCs w:val="24"/>
        </w:rPr>
        <w:t xml:space="preserve"> с требованиями </w:t>
      </w:r>
      <w:r w:rsidRPr="004630EA">
        <w:rPr>
          <w:rFonts w:ascii="Times New Roman" w:hAnsi="Times New Roman"/>
          <w:sz w:val="28"/>
          <w:szCs w:val="24"/>
          <w:lang w:val="en-US"/>
        </w:rPr>
        <w:t>ISO</w:t>
      </w:r>
      <w:r w:rsidRPr="004630EA">
        <w:rPr>
          <w:rFonts w:ascii="Times New Roman" w:hAnsi="Times New Roman"/>
          <w:sz w:val="28"/>
          <w:szCs w:val="24"/>
        </w:rPr>
        <w:t xml:space="preserve"> 14001</w:t>
      </w:r>
    </w:p>
    <w:tbl>
      <w:tblPr>
        <w:tblStyle w:val="ae"/>
        <w:tblW w:w="9571" w:type="dxa"/>
        <w:tblLook w:val="04A0"/>
      </w:tblPr>
      <w:tblGrid>
        <w:gridCol w:w="4785"/>
        <w:gridCol w:w="4786"/>
      </w:tblGrid>
      <w:tr w:rsidR="001E1C19" w:rsidTr="009A2344">
        <w:tc>
          <w:tcPr>
            <w:tcW w:w="4785" w:type="dxa"/>
          </w:tcPr>
          <w:p w:rsidR="001E1C19" w:rsidRPr="004630EA" w:rsidRDefault="001E1C19" w:rsidP="001E1C19">
            <w:pPr>
              <w:jc w:val="center"/>
              <w:rPr>
                <w:rFonts w:ascii="Times New Roman" w:hAnsi="Times New Roman"/>
                <w:b/>
                <w:sz w:val="24"/>
              </w:rPr>
            </w:pPr>
            <w:r w:rsidRPr="004630EA">
              <w:rPr>
                <w:rFonts w:ascii="Times New Roman" w:hAnsi="Times New Roman"/>
                <w:b/>
                <w:sz w:val="24"/>
              </w:rPr>
              <w:t xml:space="preserve">Требования </w:t>
            </w:r>
            <w:r w:rsidRPr="004630EA">
              <w:rPr>
                <w:rFonts w:ascii="Times New Roman" w:hAnsi="Times New Roman"/>
                <w:b/>
                <w:sz w:val="24"/>
                <w:lang w:val="en-US"/>
              </w:rPr>
              <w:t>IWAY</w:t>
            </w:r>
          </w:p>
        </w:tc>
        <w:tc>
          <w:tcPr>
            <w:tcW w:w="4786" w:type="dxa"/>
          </w:tcPr>
          <w:p w:rsidR="001E1C19" w:rsidRPr="004630EA" w:rsidRDefault="001E1C19" w:rsidP="001E1C19">
            <w:pPr>
              <w:jc w:val="center"/>
              <w:rPr>
                <w:rFonts w:ascii="Times New Roman" w:hAnsi="Times New Roman"/>
                <w:b/>
                <w:sz w:val="24"/>
              </w:rPr>
            </w:pPr>
            <w:r w:rsidRPr="004630EA">
              <w:rPr>
                <w:rFonts w:ascii="Times New Roman" w:hAnsi="Times New Roman"/>
                <w:b/>
                <w:sz w:val="24"/>
              </w:rPr>
              <w:t xml:space="preserve">Требования </w:t>
            </w:r>
            <w:r w:rsidRPr="004630EA">
              <w:rPr>
                <w:rFonts w:ascii="Times New Roman" w:hAnsi="Times New Roman"/>
                <w:b/>
                <w:sz w:val="24"/>
                <w:lang w:val="en-US"/>
              </w:rPr>
              <w:t>ISO 14001</w:t>
            </w:r>
          </w:p>
        </w:tc>
      </w:tr>
      <w:tr w:rsidR="009A2344" w:rsidTr="009A2344">
        <w:tc>
          <w:tcPr>
            <w:tcW w:w="4785" w:type="dxa"/>
          </w:tcPr>
          <w:p w:rsidR="009A2344" w:rsidRPr="004630EA" w:rsidRDefault="009A2344" w:rsidP="001E1C19">
            <w:pPr>
              <w:jc w:val="both"/>
              <w:rPr>
                <w:rFonts w:ascii="Times New Roman" w:hAnsi="Times New Roman"/>
                <w:sz w:val="24"/>
              </w:rPr>
            </w:pPr>
            <w:r w:rsidRPr="004630EA">
              <w:rPr>
                <w:rFonts w:ascii="Times New Roman" w:hAnsi="Times New Roman"/>
                <w:sz w:val="24"/>
              </w:rPr>
              <w:t>Пункт 2.1; 4.7; 5.6; 6.8; 7.8. Нормативно-правовое соответствие в разделах: общие условия, окружающая среда, химические вещества, отходы и чрезвычайные ситуации.</w:t>
            </w:r>
          </w:p>
        </w:tc>
        <w:tc>
          <w:tcPr>
            <w:tcW w:w="4786" w:type="dxa"/>
          </w:tcPr>
          <w:p w:rsidR="009A2344" w:rsidRPr="004630EA" w:rsidRDefault="009A2344" w:rsidP="001E1C19">
            <w:pPr>
              <w:jc w:val="both"/>
              <w:rPr>
                <w:rFonts w:ascii="Times New Roman" w:hAnsi="Times New Roman"/>
                <w:sz w:val="24"/>
              </w:rPr>
            </w:pPr>
            <w:r w:rsidRPr="004630EA">
              <w:rPr>
                <w:rFonts w:ascii="Times New Roman" w:hAnsi="Times New Roman"/>
                <w:sz w:val="24"/>
              </w:rPr>
              <w:t>Пункт 6.1.3 Обязательства по соответствию.</w:t>
            </w:r>
          </w:p>
        </w:tc>
      </w:tr>
      <w:tr w:rsidR="009A2344" w:rsidTr="009A2344">
        <w:tc>
          <w:tcPr>
            <w:tcW w:w="4785" w:type="dxa"/>
          </w:tcPr>
          <w:p w:rsidR="009A2344" w:rsidRPr="004630EA" w:rsidRDefault="009A2344" w:rsidP="001E1C19">
            <w:pPr>
              <w:jc w:val="both"/>
              <w:rPr>
                <w:rFonts w:ascii="Times New Roman" w:hAnsi="Times New Roman"/>
                <w:sz w:val="24"/>
              </w:rPr>
            </w:pPr>
            <w:r w:rsidRPr="004630EA">
              <w:rPr>
                <w:rFonts w:ascii="Times New Roman" w:hAnsi="Times New Roman"/>
                <w:sz w:val="24"/>
              </w:rPr>
              <w:t>Пункт 2.2 Ответственность за выполнение требований стандарта</w:t>
            </w:r>
          </w:p>
        </w:tc>
        <w:tc>
          <w:tcPr>
            <w:tcW w:w="4786" w:type="dxa"/>
          </w:tcPr>
          <w:p w:rsidR="009A2344" w:rsidRPr="004630EA" w:rsidRDefault="009A2344" w:rsidP="001E1C19">
            <w:pPr>
              <w:jc w:val="both"/>
              <w:rPr>
                <w:rFonts w:ascii="Times New Roman" w:hAnsi="Times New Roman"/>
                <w:sz w:val="24"/>
              </w:rPr>
            </w:pPr>
            <w:r w:rsidRPr="004630EA">
              <w:rPr>
                <w:rFonts w:ascii="Times New Roman" w:hAnsi="Times New Roman"/>
                <w:sz w:val="24"/>
              </w:rPr>
              <w:t>Пункт 5.3 Роли в организации, ответственность и полномочия.</w:t>
            </w:r>
          </w:p>
        </w:tc>
      </w:tr>
      <w:tr w:rsidR="009A2344" w:rsidTr="009A2344">
        <w:tc>
          <w:tcPr>
            <w:tcW w:w="4785" w:type="dxa"/>
          </w:tcPr>
          <w:p w:rsidR="009A2344" w:rsidRPr="004630EA" w:rsidRDefault="009A2344" w:rsidP="001E1C19">
            <w:pPr>
              <w:jc w:val="both"/>
              <w:rPr>
                <w:rFonts w:ascii="Times New Roman" w:hAnsi="Times New Roman"/>
                <w:sz w:val="24"/>
              </w:rPr>
            </w:pPr>
            <w:r w:rsidRPr="004630EA">
              <w:rPr>
                <w:rFonts w:ascii="Times New Roman" w:hAnsi="Times New Roman"/>
                <w:sz w:val="24"/>
              </w:rPr>
              <w:t xml:space="preserve">Пункт 2.3 Информирование субподрядчиков о требованиях стандарта </w:t>
            </w:r>
          </w:p>
        </w:tc>
        <w:tc>
          <w:tcPr>
            <w:tcW w:w="4786" w:type="dxa"/>
          </w:tcPr>
          <w:p w:rsidR="009A2344" w:rsidRPr="004630EA" w:rsidRDefault="009A2344" w:rsidP="001E1C19">
            <w:pPr>
              <w:jc w:val="both"/>
              <w:rPr>
                <w:rFonts w:ascii="Times New Roman" w:hAnsi="Times New Roman"/>
                <w:sz w:val="24"/>
              </w:rPr>
            </w:pPr>
            <w:r w:rsidRPr="004630EA">
              <w:rPr>
                <w:rFonts w:ascii="Times New Roman" w:hAnsi="Times New Roman"/>
                <w:sz w:val="24"/>
              </w:rPr>
              <w:t>Пункт 7.4.3 Внешний обмен информации; пункт 8.1 (с) сообщение экологических требований внешним поставщикам.</w:t>
            </w:r>
          </w:p>
        </w:tc>
      </w:tr>
      <w:tr w:rsidR="009A2344" w:rsidTr="009A2344">
        <w:tc>
          <w:tcPr>
            <w:tcW w:w="4785" w:type="dxa"/>
          </w:tcPr>
          <w:p w:rsidR="009A2344" w:rsidRPr="004630EA" w:rsidRDefault="009A2344" w:rsidP="001E1C19">
            <w:pPr>
              <w:jc w:val="both"/>
              <w:rPr>
                <w:rFonts w:ascii="Times New Roman" w:hAnsi="Times New Roman"/>
                <w:sz w:val="24"/>
              </w:rPr>
            </w:pPr>
            <w:r w:rsidRPr="004630EA">
              <w:rPr>
                <w:rFonts w:ascii="Times New Roman" w:hAnsi="Times New Roman"/>
                <w:sz w:val="24"/>
              </w:rPr>
              <w:t>Пункт 2.5 Информирование работников о требованиях стандарта</w:t>
            </w:r>
          </w:p>
        </w:tc>
        <w:tc>
          <w:tcPr>
            <w:tcW w:w="4786" w:type="dxa"/>
          </w:tcPr>
          <w:p w:rsidR="009A2344" w:rsidRPr="004630EA" w:rsidRDefault="009A2344" w:rsidP="001E1C19">
            <w:pPr>
              <w:jc w:val="both"/>
              <w:rPr>
                <w:rFonts w:ascii="Times New Roman" w:hAnsi="Times New Roman"/>
                <w:sz w:val="24"/>
              </w:rPr>
            </w:pPr>
            <w:r w:rsidRPr="004630EA">
              <w:rPr>
                <w:rFonts w:ascii="Times New Roman" w:hAnsi="Times New Roman"/>
                <w:sz w:val="24"/>
              </w:rPr>
              <w:t>Пункт 7.3 Осведомленность; пункт 7.4.2 Внутренний обмен информации</w:t>
            </w:r>
          </w:p>
        </w:tc>
      </w:tr>
      <w:tr w:rsidR="009A2344" w:rsidTr="009A2344">
        <w:tc>
          <w:tcPr>
            <w:tcW w:w="4785" w:type="dxa"/>
          </w:tcPr>
          <w:p w:rsidR="009A2344" w:rsidRPr="004630EA" w:rsidRDefault="009A2344" w:rsidP="001E1C19">
            <w:pPr>
              <w:jc w:val="both"/>
              <w:rPr>
                <w:rFonts w:ascii="Times New Roman" w:hAnsi="Times New Roman"/>
                <w:sz w:val="24"/>
              </w:rPr>
            </w:pPr>
            <w:r w:rsidRPr="004630EA">
              <w:rPr>
                <w:rFonts w:ascii="Times New Roman" w:hAnsi="Times New Roman"/>
                <w:sz w:val="24"/>
              </w:rPr>
              <w:t>Пункт 2.6 Внутренний аудит</w:t>
            </w:r>
          </w:p>
        </w:tc>
        <w:tc>
          <w:tcPr>
            <w:tcW w:w="4786" w:type="dxa"/>
          </w:tcPr>
          <w:p w:rsidR="009A2344" w:rsidRPr="004630EA" w:rsidRDefault="009A2344" w:rsidP="001E1C19">
            <w:pPr>
              <w:jc w:val="both"/>
              <w:rPr>
                <w:rFonts w:ascii="Times New Roman" w:hAnsi="Times New Roman"/>
                <w:sz w:val="24"/>
              </w:rPr>
            </w:pPr>
            <w:r w:rsidRPr="004630EA">
              <w:rPr>
                <w:rFonts w:ascii="Times New Roman" w:hAnsi="Times New Roman"/>
                <w:sz w:val="24"/>
              </w:rPr>
              <w:t>Пункт 9.2 Внутренний аудит</w:t>
            </w:r>
          </w:p>
        </w:tc>
      </w:tr>
      <w:tr w:rsidR="009A2344" w:rsidTr="009A2344">
        <w:tc>
          <w:tcPr>
            <w:tcW w:w="4785" w:type="dxa"/>
          </w:tcPr>
          <w:p w:rsidR="009A2344" w:rsidRPr="004630EA" w:rsidRDefault="009A2344" w:rsidP="001E1C19">
            <w:pPr>
              <w:jc w:val="both"/>
              <w:rPr>
                <w:rFonts w:ascii="Times New Roman" w:hAnsi="Times New Roman"/>
                <w:sz w:val="24"/>
              </w:rPr>
            </w:pPr>
            <w:r w:rsidRPr="004630EA">
              <w:rPr>
                <w:rFonts w:ascii="Times New Roman" w:hAnsi="Times New Roman"/>
                <w:sz w:val="24"/>
              </w:rPr>
              <w:t>Пункт 4.5 Экологические показатели и отчетность</w:t>
            </w:r>
          </w:p>
        </w:tc>
        <w:tc>
          <w:tcPr>
            <w:tcW w:w="4786" w:type="dxa"/>
          </w:tcPr>
          <w:p w:rsidR="009A2344" w:rsidRPr="004630EA" w:rsidRDefault="009A2344" w:rsidP="001E1C19">
            <w:pPr>
              <w:jc w:val="both"/>
              <w:rPr>
                <w:rFonts w:ascii="Times New Roman" w:hAnsi="Times New Roman"/>
                <w:sz w:val="24"/>
              </w:rPr>
            </w:pPr>
            <w:r w:rsidRPr="004630EA">
              <w:rPr>
                <w:rFonts w:ascii="Times New Roman" w:hAnsi="Times New Roman"/>
                <w:sz w:val="24"/>
              </w:rPr>
              <w:t>Пункт 9.3 Анализ со стороны руководства</w:t>
            </w:r>
          </w:p>
        </w:tc>
      </w:tr>
      <w:tr w:rsidR="009A2344" w:rsidRPr="00223A18" w:rsidTr="009A2344">
        <w:tc>
          <w:tcPr>
            <w:tcW w:w="4785" w:type="dxa"/>
          </w:tcPr>
          <w:p w:rsidR="009A2344" w:rsidRPr="004630EA" w:rsidRDefault="009A2344" w:rsidP="001E1C19">
            <w:pPr>
              <w:jc w:val="both"/>
              <w:rPr>
                <w:rFonts w:ascii="Times New Roman" w:hAnsi="Times New Roman"/>
                <w:sz w:val="24"/>
              </w:rPr>
            </w:pPr>
            <w:r w:rsidRPr="004630EA">
              <w:rPr>
                <w:rFonts w:ascii="Times New Roman" w:hAnsi="Times New Roman"/>
                <w:sz w:val="24"/>
              </w:rPr>
              <w:t>Пункт 4.6 Непрерывное улучшение</w:t>
            </w:r>
          </w:p>
        </w:tc>
        <w:tc>
          <w:tcPr>
            <w:tcW w:w="4786" w:type="dxa"/>
          </w:tcPr>
          <w:p w:rsidR="009A2344" w:rsidRPr="004630EA" w:rsidRDefault="009A2344" w:rsidP="001E1C19">
            <w:pPr>
              <w:jc w:val="both"/>
              <w:rPr>
                <w:rFonts w:ascii="Times New Roman" w:hAnsi="Times New Roman"/>
                <w:sz w:val="24"/>
              </w:rPr>
            </w:pPr>
            <w:r w:rsidRPr="004630EA">
              <w:rPr>
                <w:rFonts w:ascii="Times New Roman" w:hAnsi="Times New Roman"/>
                <w:sz w:val="24"/>
              </w:rPr>
              <w:t>Пункт 10.3 Непрерывное улучшение</w:t>
            </w:r>
          </w:p>
        </w:tc>
      </w:tr>
      <w:tr w:rsidR="009A2344" w:rsidRPr="00223A18" w:rsidTr="009A2344">
        <w:tc>
          <w:tcPr>
            <w:tcW w:w="4785" w:type="dxa"/>
          </w:tcPr>
          <w:p w:rsidR="009A2344" w:rsidRPr="004630EA" w:rsidRDefault="009A2344" w:rsidP="001E1C19">
            <w:pPr>
              <w:jc w:val="both"/>
              <w:rPr>
                <w:rFonts w:ascii="Times New Roman" w:hAnsi="Times New Roman"/>
                <w:sz w:val="24"/>
              </w:rPr>
            </w:pPr>
            <w:r w:rsidRPr="004630EA">
              <w:rPr>
                <w:rFonts w:ascii="Times New Roman" w:hAnsi="Times New Roman"/>
                <w:sz w:val="24"/>
              </w:rPr>
              <w:t>Пункт 5.2; 6.2 Процедуры обращения с химическими веществами и отходами</w:t>
            </w:r>
          </w:p>
        </w:tc>
        <w:tc>
          <w:tcPr>
            <w:tcW w:w="4786" w:type="dxa"/>
          </w:tcPr>
          <w:p w:rsidR="009A2344" w:rsidRPr="004630EA" w:rsidRDefault="009A2344" w:rsidP="001E1C19">
            <w:pPr>
              <w:jc w:val="both"/>
              <w:rPr>
                <w:rFonts w:ascii="Times New Roman" w:hAnsi="Times New Roman"/>
                <w:sz w:val="24"/>
              </w:rPr>
            </w:pPr>
            <w:r w:rsidRPr="004630EA">
              <w:rPr>
                <w:rFonts w:ascii="Times New Roman" w:hAnsi="Times New Roman"/>
                <w:sz w:val="24"/>
              </w:rPr>
              <w:t>Пункт 7.5 Документирование информации</w:t>
            </w:r>
          </w:p>
        </w:tc>
      </w:tr>
      <w:tr w:rsidR="009A2344" w:rsidTr="009A2344">
        <w:tc>
          <w:tcPr>
            <w:tcW w:w="4785" w:type="dxa"/>
          </w:tcPr>
          <w:p w:rsidR="009A2344" w:rsidRPr="004630EA" w:rsidRDefault="009A2344" w:rsidP="001946F8">
            <w:pPr>
              <w:jc w:val="both"/>
              <w:rPr>
                <w:rFonts w:ascii="Times New Roman" w:hAnsi="Times New Roman"/>
                <w:sz w:val="24"/>
              </w:rPr>
            </w:pPr>
            <w:r w:rsidRPr="004630EA">
              <w:rPr>
                <w:rFonts w:ascii="Times New Roman" w:hAnsi="Times New Roman"/>
                <w:sz w:val="24"/>
              </w:rPr>
              <w:t>Пункт 5.3; 6.3; 7.3; 8.3 Компетентность, квалификация и обучение в разделах: химические вещества, отходы, ЧС и охрана труда</w:t>
            </w:r>
          </w:p>
        </w:tc>
        <w:tc>
          <w:tcPr>
            <w:tcW w:w="4786" w:type="dxa"/>
          </w:tcPr>
          <w:p w:rsidR="009A2344" w:rsidRPr="004630EA" w:rsidRDefault="009A2344" w:rsidP="001E1C19">
            <w:pPr>
              <w:jc w:val="both"/>
              <w:rPr>
                <w:rFonts w:ascii="Times New Roman" w:hAnsi="Times New Roman"/>
                <w:sz w:val="24"/>
              </w:rPr>
            </w:pPr>
            <w:r w:rsidRPr="004630EA">
              <w:rPr>
                <w:rFonts w:ascii="Times New Roman" w:hAnsi="Times New Roman"/>
                <w:sz w:val="24"/>
              </w:rPr>
              <w:t>Пункт 7.2 Компетенция</w:t>
            </w:r>
          </w:p>
        </w:tc>
      </w:tr>
      <w:tr w:rsidR="009A2344" w:rsidTr="009A2344">
        <w:tc>
          <w:tcPr>
            <w:tcW w:w="4785" w:type="dxa"/>
          </w:tcPr>
          <w:p w:rsidR="009A2344" w:rsidRPr="004630EA" w:rsidRDefault="009A2344" w:rsidP="001E1C19">
            <w:pPr>
              <w:jc w:val="both"/>
              <w:rPr>
                <w:rFonts w:ascii="Times New Roman" w:hAnsi="Times New Roman"/>
                <w:sz w:val="24"/>
              </w:rPr>
            </w:pPr>
            <w:r w:rsidRPr="004630EA">
              <w:rPr>
                <w:rFonts w:ascii="Times New Roman" w:hAnsi="Times New Roman"/>
                <w:sz w:val="24"/>
              </w:rPr>
              <w:t>Пункт 6.1; 4.1; 4.2; 4.3; 4.4 Перечень отходов, а также информация по выбросам, шуму, сбросам и загрязнению почвы</w:t>
            </w:r>
          </w:p>
        </w:tc>
        <w:tc>
          <w:tcPr>
            <w:tcW w:w="4786" w:type="dxa"/>
          </w:tcPr>
          <w:p w:rsidR="009A2344" w:rsidRPr="004630EA" w:rsidRDefault="009A2344" w:rsidP="006F6630">
            <w:pPr>
              <w:jc w:val="both"/>
              <w:rPr>
                <w:rFonts w:ascii="Times New Roman" w:hAnsi="Times New Roman"/>
                <w:sz w:val="24"/>
              </w:rPr>
            </w:pPr>
            <w:r w:rsidRPr="004630EA">
              <w:rPr>
                <w:rFonts w:ascii="Times New Roman" w:hAnsi="Times New Roman"/>
                <w:sz w:val="24"/>
              </w:rPr>
              <w:t>Пункт 6.1.2 Экологические аспекты</w:t>
            </w:r>
          </w:p>
        </w:tc>
      </w:tr>
      <w:tr w:rsidR="009A2344" w:rsidTr="009A2344">
        <w:tc>
          <w:tcPr>
            <w:tcW w:w="4785" w:type="dxa"/>
          </w:tcPr>
          <w:p w:rsidR="009A2344" w:rsidRPr="004630EA" w:rsidRDefault="009A2344" w:rsidP="006F6630">
            <w:pPr>
              <w:jc w:val="both"/>
              <w:rPr>
                <w:rFonts w:ascii="Times New Roman" w:hAnsi="Times New Roman"/>
                <w:sz w:val="24"/>
              </w:rPr>
            </w:pPr>
            <w:r w:rsidRPr="004630EA">
              <w:rPr>
                <w:rFonts w:ascii="Times New Roman" w:hAnsi="Times New Roman"/>
                <w:sz w:val="24"/>
              </w:rPr>
              <w:t>Пункт 7.1 Планирование действий в чрезвычайных ситуациях</w:t>
            </w:r>
          </w:p>
        </w:tc>
        <w:tc>
          <w:tcPr>
            <w:tcW w:w="4786" w:type="dxa"/>
          </w:tcPr>
          <w:p w:rsidR="009A2344" w:rsidRPr="004630EA" w:rsidRDefault="009A2344" w:rsidP="001946F8">
            <w:pPr>
              <w:jc w:val="both"/>
              <w:rPr>
                <w:rFonts w:ascii="Times New Roman" w:hAnsi="Times New Roman"/>
                <w:sz w:val="24"/>
              </w:rPr>
            </w:pPr>
            <w:r w:rsidRPr="004630EA">
              <w:rPr>
                <w:rFonts w:ascii="Times New Roman" w:hAnsi="Times New Roman"/>
                <w:sz w:val="24"/>
              </w:rPr>
              <w:t>Пункт 6.1.4 Планирование; пункт 8.2 Готовность к аварийным ситуациям и реагированию на них</w:t>
            </w:r>
          </w:p>
        </w:tc>
      </w:tr>
      <w:tr w:rsidR="009A2344" w:rsidTr="009A2344">
        <w:tc>
          <w:tcPr>
            <w:tcW w:w="4785" w:type="dxa"/>
          </w:tcPr>
          <w:p w:rsidR="009A2344" w:rsidRPr="004630EA" w:rsidRDefault="009A2344" w:rsidP="00801619">
            <w:pPr>
              <w:jc w:val="both"/>
              <w:rPr>
                <w:rFonts w:ascii="Times New Roman" w:hAnsi="Times New Roman"/>
                <w:sz w:val="24"/>
              </w:rPr>
            </w:pPr>
            <w:r w:rsidRPr="004630EA">
              <w:rPr>
                <w:rFonts w:ascii="Times New Roman" w:hAnsi="Times New Roman"/>
                <w:sz w:val="24"/>
              </w:rPr>
              <w:t>Пункт 8.1 Оценка рисков на рабочих местах</w:t>
            </w:r>
          </w:p>
        </w:tc>
        <w:tc>
          <w:tcPr>
            <w:tcW w:w="4786" w:type="dxa"/>
          </w:tcPr>
          <w:p w:rsidR="009A2344" w:rsidRPr="004630EA" w:rsidRDefault="009A2344" w:rsidP="00801619">
            <w:pPr>
              <w:jc w:val="both"/>
              <w:rPr>
                <w:rFonts w:ascii="Times New Roman" w:hAnsi="Times New Roman"/>
                <w:sz w:val="24"/>
              </w:rPr>
            </w:pPr>
            <w:r w:rsidRPr="004630EA">
              <w:rPr>
                <w:rFonts w:ascii="Times New Roman" w:hAnsi="Times New Roman"/>
                <w:sz w:val="24"/>
              </w:rPr>
              <w:t>Пункт 6.1.1 Общие требования по планированию. Организация должны определить риски, относящиеся к ее экологическим аспектам.</w:t>
            </w:r>
          </w:p>
        </w:tc>
      </w:tr>
      <w:tr w:rsidR="009A2344" w:rsidTr="009A2344">
        <w:tc>
          <w:tcPr>
            <w:tcW w:w="4785" w:type="dxa"/>
          </w:tcPr>
          <w:p w:rsidR="009A2344" w:rsidRPr="004630EA" w:rsidRDefault="009A2344" w:rsidP="00801619">
            <w:pPr>
              <w:jc w:val="both"/>
              <w:rPr>
                <w:rFonts w:ascii="Times New Roman" w:hAnsi="Times New Roman"/>
                <w:sz w:val="24"/>
              </w:rPr>
            </w:pPr>
            <w:r w:rsidRPr="004630EA">
              <w:rPr>
                <w:rFonts w:ascii="Times New Roman" w:hAnsi="Times New Roman"/>
                <w:sz w:val="24"/>
              </w:rPr>
              <w:t xml:space="preserve">Пункт 8.2 Происшествия и несчастные случаи. </w:t>
            </w:r>
          </w:p>
        </w:tc>
        <w:tc>
          <w:tcPr>
            <w:tcW w:w="4786" w:type="dxa"/>
          </w:tcPr>
          <w:p w:rsidR="009A2344" w:rsidRPr="004630EA" w:rsidRDefault="009A2344" w:rsidP="00801619">
            <w:pPr>
              <w:jc w:val="both"/>
              <w:rPr>
                <w:rFonts w:ascii="Times New Roman" w:hAnsi="Times New Roman"/>
                <w:sz w:val="24"/>
              </w:rPr>
            </w:pPr>
            <w:r w:rsidRPr="004630EA">
              <w:rPr>
                <w:rFonts w:ascii="Times New Roman" w:hAnsi="Times New Roman"/>
                <w:sz w:val="24"/>
              </w:rPr>
              <w:t>Пункт 10.2 Несоответствия и корректирующие действия</w:t>
            </w:r>
          </w:p>
        </w:tc>
      </w:tr>
    </w:tbl>
    <w:p w:rsidR="009A2344" w:rsidRPr="001946F8" w:rsidRDefault="009A2344" w:rsidP="00E80B3B">
      <w:pPr>
        <w:spacing w:line="360" w:lineRule="auto"/>
        <w:jc w:val="both"/>
        <w:rPr>
          <w:rFonts w:ascii="Times New Roman" w:hAnsi="Times New Roman"/>
          <w:sz w:val="24"/>
          <w:szCs w:val="24"/>
        </w:rPr>
      </w:pPr>
    </w:p>
    <w:p w:rsidR="00801619" w:rsidRPr="004630EA" w:rsidRDefault="00801619" w:rsidP="00801619">
      <w:pPr>
        <w:pStyle w:val="2"/>
        <w:rPr>
          <w:sz w:val="28"/>
          <w:szCs w:val="24"/>
        </w:rPr>
      </w:pPr>
      <w:bookmarkStart w:id="8" w:name="_Toc9783684"/>
      <w:r w:rsidRPr="004630EA">
        <w:rPr>
          <w:sz w:val="28"/>
          <w:szCs w:val="24"/>
        </w:rPr>
        <w:lastRenderedPageBreak/>
        <w:t>2.2 Отработка подходов оценки жизненного цикла по критериям экологической безопасности</w:t>
      </w:r>
      <w:bookmarkEnd w:id="8"/>
    </w:p>
    <w:p w:rsidR="007B462A" w:rsidRPr="004630EA" w:rsidRDefault="00801619" w:rsidP="00801619">
      <w:pPr>
        <w:pStyle w:val="3"/>
        <w:rPr>
          <w:color w:val="FF0000"/>
          <w:sz w:val="28"/>
          <w:u w:val="single"/>
        </w:rPr>
      </w:pPr>
      <w:bookmarkStart w:id="9" w:name="_Toc9783685"/>
      <w:r w:rsidRPr="004630EA">
        <w:rPr>
          <w:sz w:val="28"/>
        </w:rPr>
        <w:t>2.2.1 Определение цели и области исследования оценки жизненного цикла</w:t>
      </w:r>
      <w:bookmarkEnd w:id="9"/>
    </w:p>
    <w:p w:rsidR="00801619" w:rsidRPr="004630EA" w:rsidRDefault="00801619" w:rsidP="001502D5">
      <w:pPr>
        <w:spacing w:line="360" w:lineRule="auto"/>
        <w:ind w:firstLine="708"/>
        <w:jc w:val="both"/>
        <w:rPr>
          <w:rFonts w:ascii="Times New Roman" w:hAnsi="Times New Roman"/>
          <w:b/>
          <w:color w:val="FF0000"/>
          <w:sz w:val="28"/>
          <w:szCs w:val="24"/>
          <w:u w:val="single"/>
        </w:rPr>
      </w:pPr>
    </w:p>
    <w:p w:rsidR="00801619" w:rsidRPr="004630EA" w:rsidRDefault="00801619" w:rsidP="00801619">
      <w:pPr>
        <w:spacing w:line="360" w:lineRule="auto"/>
        <w:ind w:firstLine="360"/>
        <w:jc w:val="both"/>
        <w:rPr>
          <w:rFonts w:ascii="Times New Roman" w:hAnsi="Times New Roman" w:cs="Times New Roman"/>
          <w:sz w:val="28"/>
        </w:rPr>
      </w:pPr>
      <w:r w:rsidRPr="004630EA">
        <w:rPr>
          <w:rFonts w:ascii="Times New Roman" w:hAnsi="Times New Roman" w:cs="Times New Roman"/>
          <w:sz w:val="28"/>
        </w:rPr>
        <w:t xml:space="preserve">Цель исследования ОЖЦ должна однозначно указывать на целевое использование, причины исследования, а также, предполагаемого потребителя полученных результатов (согласно </w:t>
      </w:r>
      <w:r w:rsidR="00401F56" w:rsidRPr="004630EA">
        <w:rPr>
          <w:rFonts w:ascii="Times New Roman" w:hAnsi="Times New Roman" w:cs="Times New Roman"/>
          <w:sz w:val="28"/>
        </w:rPr>
        <w:t xml:space="preserve">ИСО 14040, </w:t>
      </w:r>
      <w:r w:rsidRPr="004630EA">
        <w:rPr>
          <w:rFonts w:ascii="Times New Roman" w:hAnsi="Times New Roman" w:cs="Times New Roman"/>
          <w:sz w:val="28"/>
        </w:rPr>
        <w:t>2010</w:t>
      </w:r>
      <w:r w:rsidR="00401F56" w:rsidRPr="004630EA">
        <w:rPr>
          <w:rFonts w:ascii="Times New Roman" w:hAnsi="Times New Roman" w:cs="Times New Roman"/>
          <w:sz w:val="28"/>
        </w:rPr>
        <w:t xml:space="preserve"> г.</w:t>
      </w:r>
      <w:r w:rsidRPr="004630EA">
        <w:rPr>
          <w:rFonts w:ascii="Times New Roman" w:hAnsi="Times New Roman" w:cs="Times New Roman"/>
          <w:sz w:val="28"/>
        </w:rPr>
        <w:t>). Для установления цели ОЖЦ, были определены следующие параметры:</w:t>
      </w:r>
    </w:p>
    <w:p w:rsidR="00801619" w:rsidRPr="004630EA" w:rsidRDefault="00801619" w:rsidP="008F44E4">
      <w:pPr>
        <w:pStyle w:val="a3"/>
        <w:numPr>
          <w:ilvl w:val="0"/>
          <w:numId w:val="10"/>
        </w:numPr>
        <w:spacing w:line="360" w:lineRule="auto"/>
        <w:jc w:val="both"/>
        <w:rPr>
          <w:rFonts w:ascii="Times New Roman" w:hAnsi="Times New Roman" w:cs="Times New Roman"/>
          <w:sz w:val="28"/>
        </w:rPr>
      </w:pPr>
      <w:r w:rsidRPr="004630EA">
        <w:rPr>
          <w:rFonts w:ascii="Times New Roman" w:hAnsi="Times New Roman" w:cs="Times New Roman"/>
          <w:sz w:val="28"/>
        </w:rPr>
        <w:t>Назначение исследования – данное исследование направлено на выявление значимых экологических аспектов в жизненном цикле деревянной мебели. На каждый выявленный аспект будут разработаны рекомендации по снижению негативного воздействия ими, или же вовсе их исключение.</w:t>
      </w:r>
    </w:p>
    <w:p w:rsidR="00801619" w:rsidRPr="004630EA" w:rsidRDefault="00801619" w:rsidP="008F44E4">
      <w:pPr>
        <w:pStyle w:val="a3"/>
        <w:numPr>
          <w:ilvl w:val="0"/>
          <w:numId w:val="10"/>
        </w:numPr>
        <w:spacing w:line="360" w:lineRule="auto"/>
        <w:jc w:val="both"/>
        <w:rPr>
          <w:rFonts w:ascii="Times New Roman" w:hAnsi="Times New Roman" w:cs="Times New Roman"/>
          <w:sz w:val="28"/>
        </w:rPr>
      </w:pPr>
      <w:r w:rsidRPr="004630EA">
        <w:rPr>
          <w:rFonts w:ascii="Times New Roman" w:hAnsi="Times New Roman" w:cs="Times New Roman"/>
          <w:sz w:val="28"/>
        </w:rPr>
        <w:t xml:space="preserve">Причины проведения исследования – основной причиной исследования ОЖЦ мебели является принцип компании </w:t>
      </w:r>
      <w:r w:rsidRPr="004630EA">
        <w:rPr>
          <w:rFonts w:ascii="Times New Roman" w:hAnsi="Times New Roman" w:cs="Times New Roman"/>
          <w:sz w:val="28"/>
          <w:lang w:val="en-US"/>
        </w:rPr>
        <w:t>IKEA</w:t>
      </w:r>
      <w:r w:rsidRPr="004630EA">
        <w:rPr>
          <w:rFonts w:ascii="Times New Roman" w:hAnsi="Times New Roman" w:cs="Times New Roman"/>
          <w:sz w:val="28"/>
        </w:rPr>
        <w:t xml:space="preserve">, который включает в себе постоянное </w:t>
      </w:r>
      <w:r w:rsidR="00FA3465">
        <w:rPr>
          <w:rFonts w:ascii="Times New Roman" w:hAnsi="Times New Roman" w:cs="Times New Roman"/>
          <w:sz w:val="28"/>
        </w:rPr>
        <w:t>улучшение</w:t>
      </w:r>
      <w:r w:rsidRPr="004630EA">
        <w:rPr>
          <w:rFonts w:ascii="Times New Roman" w:hAnsi="Times New Roman" w:cs="Times New Roman"/>
          <w:sz w:val="28"/>
        </w:rPr>
        <w:t>. Еще одной причиной может послужить постоянно ужесточающееся российское законодательство в сфере экологии, а так как предприятие находится на территории Российской Федерации, оно должно подчиняться российским законам. Все экологическое законодательство имеет тенденцию к тому, чтобы мотивировать предприятия снижать вред окружающей среде в ходе их деятельности, а также расширять зону экологической ответственности производителей. Третей причиной может послужить перспектива внедрения на данном предприятии системы экологического менеджмента, обязательным условием которой является учет значимых экологических аспектов и постоянное совершенствование всех процессов.</w:t>
      </w:r>
    </w:p>
    <w:p w:rsidR="00801619" w:rsidRPr="004630EA" w:rsidRDefault="00801619" w:rsidP="008F44E4">
      <w:pPr>
        <w:pStyle w:val="a3"/>
        <w:numPr>
          <w:ilvl w:val="0"/>
          <w:numId w:val="10"/>
        </w:numPr>
        <w:spacing w:line="360" w:lineRule="auto"/>
        <w:jc w:val="both"/>
        <w:rPr>
          <w:rFonts w:ascii="Times New Roman" w:hAnsi="Times New Roman" w:cs="Times New Roman"/>
          <w:sz w:val="28"/>
        </w:rPr>
      </w:pPr>
      <w:r w:rsidRPr="004630EA">
        <w:rPr>
          <w:rFonts w:ascii="Times New Roman" w:hAnsi="Times New Roman" w:cs="Times New Roman"/>
          <w:sz w:val="28"/>
        </w:rPr>
        <w:lastRenderedPageBreak/>
        <w:t xml:space="preserve">Лица, которым будут предоставлены результаты исследования – с результатами исследований будет ознакомлен представитель компании </w:t>
      </w:r>
      <w:r w:rsidRPr="004630EA">
        <w:rPr>
          <w:rFonts w:ascii="Times New Roman" w:hAnsi="Times New Roman" w:cs="Times New Roman"/>
          <w:sz w:val="28"/>
          <w:lang w:val="en-US"/>
        </w:rPr>
        <w:t>IKEA</w:t>
      </w:r>
      <w:r w:rsidRPr="004630EA">
        <w:rPr>
          <w:rFonts w:ascii="Times New Roman" w:hAnsi="Times New Roman" w:cs="Times New Roman"/>
          <w:sz w:val="28"/>
        </w:rPr>
        <w:t xml:space="preserve"> </w:t>
      </w:r>
      <w:r w:rsidRPr="004630EA">
        <w:rPr>
          <w:rFonts w:ascii="Times New Roman" w:hAnsi="Times New Roman" w:cs="Times New Roman"/>
          <w:sz w:val="28"/>
          <w:lang w:val="en-US"/>
        </w:rPr>
        <w:t>Industry</w:t>
      </w:r>
      <w:r w:rsidRPr="004630EA">
        <w:rPr>
          <w:rFonts w:ascii="Times New Roman" w:hAnsi="Times New Roman" w:cs="Times New Roman"/>
          <w:sz w:val="28"/>
        </w:rPr>
        <w:t xml:space="preserve"> в лице начальника отдела </w:t>
      </w:r>
      <w:r w:rsidRPr="004630EA">
        <w:rPr>
          <w:rFonts w:ascii="Times New Roman" w:hAnsi="Times New Roman" w:cs="Times New Roman"/>
          <w:sz w:val="28"/>
          <w:lang w:val="en-US"/>
        </w:rPr>
        <w:t>EHS</w:t>
      </w:r>
      <w:r w:rsidRPr="004630EA">
        <w:rPr>
          <w:rFonts w:ascii="Times New Roman" w:hAnsi="Times New Roman" w:cs="Times New Roman"/>
          <w:sz w:val="28"/>
        </w:rPr>
        <w:t xml:space="preserve"> (</w:t>
      </w:r>
      <w:r w:rsidRPr="004630EA">
        <w:rPr>
          <w:rFonts w:ascii="Times New Roman" w:hAnsi="Times New Roman" w:cs="Times New Roman"/>
          <w:sz w:val="28"/>
          <w:lang w:val="en-US"/>
        </w:rPr>
        <w:t>Environmental</w:t>
      </w:r>
      <w:r w:rsidRPr="004630EA">
        <w:rPr>
          <w:rFonts w:ascii="Times New Roman" w:hAnsi="Times New Roman" w:cs="Times New Roman"/>
          <w:sz w:val="28"/>
        </w:rPr>
        <w:t xml:space="preserve"> </w:t>
      </w:r>
      <w:r w:rsidRPr="004630EA">
        <w:rPr>
          <w:rFonts w:ascii="Times New Roman" w:hAnsi="Times New Roman" w:cs="Times New Roman"/>
          <w:sz w:val="28"/>
          <w:lang w:val="en-US"/>
        </w:rPr>
        <w:t>Health</w:t>
      </w:r>
      <w:r w:rsidRPr="004630EA">
        <w:rPr>
          <w:rFonts w:ascii="Times New Roman" w:hAnsi="Times New Roman" w:cs="Times New Roman"/>
          <w:sz w:val="28"/>
        </w:rPr>
        <w:t xml:space="preserve"> </w:t>
      </w:r>
      <w:r w:rsidRPr="004630EA">
        <w:rPr>
          <w:rFonts w:ascii="Times New Roman" w:hAnsi="Times New Roman" w:cs="Times New Roman"/>
          <w:sz w:val="28"/>
          <w:lang w:val="en-US"/>
        </w:rPr>
        <w:t>Safety</w:t>
      </w:r>
      <w:r w:rsidRPr="004630EA">
        <w:rPr>
          <w:rFonts w:ascii="Times New Roman" w:hAnsi="Times New Roman" w:cs="Times New Roman"/>
          <w:sz w:val="28"/>
        </w:rPr>
        <w:t>).</w:t>
      </w:r>
    </w:p>
    <w:p w:rsidR="00801619" w:rsidRPr="004630EA" w:rsidRDefault="00801619" w:rsidP="008F44E4">
      <w:pPr>
        <w:pStyle w:val="a3"/>
        <w:numPr>
          <w:ilvl w:val="0"/>
          <w:numId w:val="10"/>
        </w:numPr>
        <w:spacing w:line="360" w:lineRule="auto"/>
        <w:jc w:val="both"/>
        <w:rPr>
          <w:rFonts w:ascii="Times New Roman" w:hAnsi="Times New Roman" w:cs="Times New Roman"/>
          <w:sz w:val="28"/>
        </w:rPr>
      </w:pPr>
      <w:r w:rsidRPr="004630EA">
        <w:rPr>
          <w:rFonts w:ascii="Times New Roman" w:hAnsi="Times New Roman" w:cs="Times New Roman"/>
          <w:sz w:val="28"/>
        </w:rPr>
        <w:t xml:space="preserve">Возможность использования результатов исследования в сравнительных утверждениях, сообщенных общественности – так как данное исследование выполнено в качестве выпускной </w:t>
      </w:r>
      <w:r w:rsidR="00FA3465">
        <w:rPr>
          <w:rFonts w:ascii="Times New Roman" w:hAnsi="Times New Roman" w:cs="Times New Roman"/>
          <w:sz w:val="28"/>
        </w:rPr>
        <w:t>квалификационной работы магистранта</w:t>
      </w:r>
      <w:r w:rsidRPr="004630EA">
        <w:rPr>
          <w:rFonts w:ascii="Times New Roman" w:hAnsi="Times New Roman" w:cs="Times New Roman"/>
          <w:sz w:val="28"/>
        </w:rPr>
        <w:t>, оно в будущем, при условии заинтересованности компании, может послужить одним из источников более обширного исследования, которое в свою очередь будет оглашено общественности.</w:t>
      </w:r>
    </w:p>
    <w:p w:rsidR="00801619" w:rsidRPr="004630EA" w:rsidRDefault="00801619" w:rsidP="00801619">
      <w:pPr>
        <w:spacing w:line="360" w:lineRule="auto"/>
        <w:ind w:firstLine="709"/>
        <w:jc w:val="both"/>
        <w:rPr>
          <w:rFonts w:ascii="Times New Roman" w:hAnsi="Times New Roman" w:cs="Times New Roman"/>
          <w:sz w:val="28"/>
        </w:rPr>
      </w:pPr>
      <w:r w:rsidRPr="004630EA">
        <w:rPr>
          <w:rFonts w:ascii="Times New Roman" w:hAnsi="Times New Roman" w:cs="Times New Roman"/>
          <w:sz w:val="28"/>
        </w:rPr>
        <w:t xml:space="preserve">В итоге главной целью ОЖЦ </w:t>
      </w:r>
      <w:r w:rsidR="00001816" w:rsidRPr="004630EA">
        <w:rPr>
          <w:rFonts w:ascii="Times New Roman" w:hAnsi="Times New Roman" w:cs="Times New Roman"/>
          <w:sz w:val="28"/>
        </w:rPr>
        <w:t xml:space="preserve">продукции </w:t>
      </w:r>
      <w:r w:rsidRPr="004630EA">
        <w:rPr>
          <w:rFonts w:ascii="Times New Roman" w:hAnsi="Times New Roman" w:cs="Times New Roman"/>
          <w:sz w:val="28"/>
        </w:rPr>
        <w:t xml:space="preserve">деревообрабатывающего предприятия является достижение улучшения экологических показателей. Цель обоснована стремлением компании к постоянному улучшению (данное требование прописано в </w:t>
      </w:r>
      <w:r w:rsidR="00223A18" w:rsidRPr="004630EA">
        <w:rPr>
          <w:rFonts w:ascii="Times New Roman" w:hAnsi="Times New Roman" w:cs="Times New Roman"/>
          <w:sz w:val="28"/>
        </w:rPr>
        <w:t>корпоративном</w:t>
      </w:r>
      <w:r w:rsidRPr="004630EA">
        <w:rPr>
          <w:rFonts w:ascii="Times New Roman" w:hAnsi="Times New Roman" w:cs="Times New Roman"/>
          <w:sz w:val="28"/>
        </w:rPr>
        <w:t xml:space="preserve"> стандарте </w:t>
      </w:r>
      <w:r w:rsidRPr="004630EA">
        <w:rPr>
          <w:rFonts w:ascii="Times New Roman" w:hAnsi="Times New Roman" w:cs="Times New Roman"/>
          <w:sz w:val="28"/>
          <w:lang w:val="en-US"/>
        </w:rPr>
        <w:t>IKEA</w:t>
      </w:r>
      <w:r w:rsidRPr="004630EA">
        <w:rPr>
          <w:rFonts w:ascii="Times New Roman" w:hAnsi="Times New Roman" w:cs="Times New Roman"/>
          <w:sz w:val="28"/>
        </w:rPr>
        <w:t xml:space="preserve"> – </w:t>
      </w:r>
      <w:r w:rsidRPr="004630EA">
        <w:rPr>
          <w:rFonts w:ascii="Times New Roman" w:hAnsi="Times New Roman" w:cs="Times New Roman"/>
          <w:sz w:val="28"/>
          <w:lang w:val="en-US"/>
        </w:rPr>
        <w:t>IWAY</w:t>
      </w:r>
      <w:r w:rsidRPr="004630EA">
        <w:rPr>
          <w:rFonts w:ascii="Times New Roman" w:hAnsi="Times New Roman" w:cs="Times New Roman"/>
          <w:sz w:val="28"/>
        </w:rPr>
        <w:t>). В развернутом варианте цели ОЖЦ является достижение:</w:t>
      </w:r>
    </w:p>
    <w:p w:rsidR="00801619" w:rsidRPr="004630EA" w:rsidRDefault="004B27E0" w:rsidP="00F016D2">
      <w:pPr>
        <w:spacing w:line="360" w:lineRule="auto"/>
        <w:ind w:firstLine="708"/>
        <w:jc w:val="both"/>
        <w:rPr>
          <w:rFonts w:ascii="Times New Roman" w:hAnsi="Times New Roman" w:cs="Times New Roman"/>
          <w:sz w:val="28"/>
        </w:rPr>
      </w:pPr>
      <w:r w:rsidRPr="004630EA">
        <w:rPr>
          <w:rFonts w:ascii="Times New Roman" w:hAnsi="Times New Roman" w:cs="Times New Roman"/>
          <w:sz w:val="28"/>
        </w:rPr>
        <w:t xml:space="preserve">- </w:t>
      </w:r>
      <w:r w:rsidR="00801619" w:rsidRPr="004630EA">
        <w:rPr>
          <w:rFonts w:ascii="Times New Roman" w:hAnsi="Times New Roman" w:cs="Times New Roman"/>
          <w:sz w:val="28"/>
        </w:rPr>
        <w:t>уменьшение объема образующихся отходов и выбросов в атмосферу;</w:t>
      </w:r>
    </w:p>
    <w:p w:rsidR="00801619" w:rsidRPr="004630EA" w:rsidRDefault="004B27E0" w:rsidP="00F016D2">
      <w:pPr>
        <w:spacing w:line="360" w:lineRule="auto"/>
        <w:ind w:firstLine="708"/>
        <w:jc w:val="both"/>
        <w:rPr>
          <w:rFonts w:ascii="Times New Roman" w:hAnsi="Times New Roman" w:cs="Times New Roman"/>
          <w:sz w:val="28"/>
        </w:rPr>
      </w:pPr>
      <w:r w:rsidRPr="004630EA">
        <w:rPr>
          <w:rFonts w:ascii="Times New Roman" w:hAnsi="Times New Roman" w:cs="Times New Roman"/>
          <w:sz w:val="28"/>
        </w:rPr>
        <w:t xml:space="preserve">- </w:t>
      </w:r>
      <w:r w:rsidR="00801619" w:rsidRPr="004630EA">
        <w:rPr>
          <w:rFonts w:ascii="Times New Roman" w:hAnsi="Times New Roman" w:cs="Times New Roman"/>
          <w:sz w:val="28"/>
        </w:rPr>
        <w:t>снижение затрат на сырье за счет использования вторичного;</w:t>
      </w:r>
    </w:p>
    <w:p w:rsidR="00801619" w:rsidRPr="004630EA" w:rsidRDefault="004B27E0" w:rsidP="00F016D2">
      <w:pPr>
        <w:spacing w:line="360" w:lineRule="auto"/>
        <w:ind w:firstLine="708"/>
        <w:jc w:val="both"/>
        <w:rPr>
          <w:rFonts w:ascii="Times New Roman" w:hAnsi="Times New Roman" w:cs="Times New Roman"/>
          <w:sz w:val="28"/>
        </w:rPr>
      </w:pPr>
      <w:r w:rsidRPr="004630EA">
        <w:rPr>
          <w:rFonts w:ascii="Times New Roman" w:hAnsi="Times New Roman" w:cs="Times New Roman"/>
          <w:sz w:val="28"/>
        </w:rPr>
        <w:t xml:space="preserve">- </w:t>
      </w:r>
      <w:r w:rsidR="00401F56" w:rsidRPr="004630EA">
        <w:rPr>
          <w:rFonts w:ascii="Times New Roman" w:hAnsi="Times New Roman" w:cs="Times New Roman"/>
          <w:sz w:val="28"/>
        </w:rPr>
        <w:t xml:space="preserve">создать чек-лист по критериям экологической безопасности для мебельной продукции. </w:t>
      </w:r>
    </w:p>
    <w:p w:rsidR="00801619" w:rsidRPr="004630EA" w:rsidRDefault="00801619" w:rsidP="00801619">
      <w:pPr>
        <w:spacing w:line="360" w:lineRule="auto"/>
        <w:jc w:val="both"/>
        <w:rPr>
          <w:rFonts w:ascii="Times New Roman" w:hAnsi="Times New Roman" w:cs="Times New Roman"/>
          <w:i/>
          <w:sz w:val="28"/>
        </w:rPr>
      </w:pPr>
      <w:r w:rsidRPr="004630EA">
        <w:rPr>
          <w:rFonts w:ascii="Times New Roman" w:hAnsi="Times New Roman" w:cs="Times New Roman"/>
          <w:sz w:val="28"/>
        </w:rPr>
        <w:t>Чтобы определить область применения ОЖЦ рассмотрим и точно опишем следующие составляющие:</w:t>
      </w:r>
    </w:p>
    <w:p w:rsidR="00801619" w:rsidRPr="004630EA" w:rsidRDefault="00801619" w:rsidP="00801619">
      <w:pPr>
        <w:spacing w:line="360" w:lineRule="auto"/>
        <w:ind w:firstLine="708"/>
        <w:jc w:val="both"/>
        <w:rPr>
          <w:rFonts w:ascii="Times New Roman" w:hAnsi="Times New Roman" w:cs="Times New Roman"/>
          <w:sz w:val="28"/>
        </w:rPr>
      </w:pPr>
      <w:r w:rsidRPr="004630EA">
        <w:rPr>
          <w:rFonts w:ascii="Times New Roman" w:hAnsi="Times New Roman" w:cs="Times New Roman"/>
          <w:i/>
          <w:sz w:val="28"/>
        </w:rPr>
        <w:t>Система жизненного цикла продукции, которая будет исследована.</w:t>
      </w:r>
      <w:r w:rsidRPr="004630EA">
        <w:rPr>
          <w:rFonts w:ascii="Times New Roman" w:hAnsi="Times New Roman" w:cs="Times New Roman"/>
          <w:sz w:val="28"/>
        </w:rPr>
        <w:t xml:space="preserve"> В систему включены основные этапы жизненного цикла</w:t>
      </w:r>
      <w:r w:rsidR="00001816" w:rsidRPr="004630EA">
        <w:rPr>
          <w:rFonts w:ascii="Times New Roman" w:hAnsi="Times New Roman" w:cs="Times New Roman"/>
          <w:sz w:val="28"/>
        </w:rPr>
        <w:t xml:space="preserve"> продукта</w:t>
      </w:r>
      <w:r w:rsidRPr="004630EA">
        <w:rPr>
          <w:rFonts w:ascii="Times New Roman" w:hAnsi="Times New Roman" w:cs="Times New Roman"/>
          <w:sz w:val="28"/>
        </w:rPr>
        <w:t>, это:</w:t>
      </w:r>
    </w:p>
    <w:p w:rsidR="00801619" w:rsidRPr="004630EA" w:rsidRDefault="004B27E0" w:rsidP="00F016D2">
      <w:pPr>
        <w:spacing w:line="360" w:lineRule="auto"/>
        <w:ind w:firstLine="708"/>
        <w:jc w:val="both"/>
        <w:rPr>
          <w:rFonts w:ascii="Times New Roman" w:hAnsi="Times New Roman" w:cs="Times New Roman"/>
          <w:sz w:val="28"/>
        </w:rPr>
      </w:pPr>
      <w:r w:rsidRPr="004630EA">
        <w:rPr>
          <w:rFonts w:ascii="Times New Roman" w:hAnsi="Times New Roman" w:cs="Times New Roman"/>
          <w:sz w:val="28"/>
        </w:rPr>
        <w:t xml:space="preserve">- </w:t>
      </w:r>
      <w:r w:rsidR="00001816" w:rsidRPr="004630EA">
        <w:rPr>
          <w:rFonts w:ascii="Times New Roman" w:hAnsi="Times New Roman" w:cs="Times New Roman"/>
          <w:sz w:val="28"/>
        </w:rPr>
        <w:t>этап проектирования и снабжения ресурсами</w:t>
      </w:r>
      <w:r w:rsidR="00801619" w:rsidRPr="004630EA">
        <w:rPr>
          <w:rFonts w:ascii="Times New Roman" w:hAnsi="Times New Roman" w:cs="Times New Roman"/>
          <w:sz w:val="28"/>
        </w:rPr>
        <w:t>;</w:t>
      </w:r>
    </w:p>
    <w:p w:rsidR="00801619" w:rsidRPr="004630EA" w:rsidRDefault="004B27E0" w:rsidP="00F016D2">
      <w:pPr>
        <w:spacing w:line="360" w:lineRule="auto"/>
        <w:ind w:firstLine="708"/>
        <w:jc w:val="both"/>
        <w:rPr>
          <w:rFonts w:ascii="Times New Roman" w:hAnsi="Times New Roman" w:cs="Times New Roman"/>
          <w:sz w:val="28"/>
        </w:rPr>
      </w:pPr>
      <w:r w:rsidRPr="004630EA">
        <w:rPr>
          <w:rFonts w:ascii="Times New Roman" w:hAnsi="Times New Roman" w:cs="Times New Roman"/>
          <w:sz w:val="28"/>
        </w:rPr>
        <w:t xml:space="preserve">- </w:t>
      </w:r>
      <w:r w:rsidR="00801619" w:rsidRPr="004630EA">
        <w:rPr>
          <w:rFonts w:ascii="Times New Roman" w:hAnsi="Times New Roman" w:cs="Times New Roman"/>
          <w:sz w:val="28"/>
        </w:rPr>
        <w:t>этап создания;</w:t>
      </w:r>
    </w:p>
    <w:p w:rsidR="00801619" w:rsidRPr="004630EA" w:rsidRDefault="004B27E0" w:rsidP="00F016D2">
      <w:pPr>
        <w:spacing w:line="360" w:lineRule="auto"/>
        <w:ind w:firstLine="708"/>
        <w:jc w:val="both"/>
        <w:rPr>
          <w:rFonts w:ascii="Times New Roman" w:hAnsi="Times New Roman" w:cs="Times New Roman"/>
          <w:sz w:val="28"/>
        </w:rPr>
      </w:pPr>
      <w:r w:rsidRPr="004630EA">
        <w:rPr>
          <w:rFonts w:ascii="Times New Roman" w:hAnsi="Times New Roman" w:cs="Times New Roman"/>
          <w:sz w:val="28"/>
        </w:rPr>
        <w:lastRenderedPageBreak/>
        <w:t xml:space="preserve">- </w:t>
      </w:r>
      <w:r w:rsidR="00801619" w:rsidRPr="004630EA">
        <w:rPr>
          <w:rFonts w:ascii="Times New Roman" w:hAnsi="Times New Roman" w:cs="Times New Roman"/>
          <w:sz w:val="28"/>
        </w:rPr>
        <w:t>этап упаковки;</w:t>
      </w:r>
    </w:p>
    <w:p w:rsidR="00801619" w:rsidRPr="004630EA" w:rsidRDefault="004B27E0" w:rsidP="00F016D2">
      <w:pPr>
        <w:spacing w:line="360" w:lineRule="auto"/>
        <w:ind w:firstLine="708"/>
        <w:jc w:val="both"/>
        <w:rPr>
          <w:rFonts w:ascii="Times New Roman" w:hAnsi="Times New Roman" w:cs="Times New Roman"/>
          <w:sz w:val="28"/>
        </w:rPr>
      </w:pPr>
      <w:r w:rsidRPr="004630EA">
        <w:rPr>
          <w:rFonts w:ascii="Times New Roman" w:hAnsi="Times New Roman" w:cs="Times New Roman"/>
          <w:sz w:val="28"/>
        </w:rPr>
        <w:t xml:space="preserve">- </w:t>
      </w:r>
      <w:r w:rsidR="00801619" w:rsidRPr="004630EA">
        <w:rPr>
          <w:rFonts w:ascii="Times New Roman" w:hAnsi="Times New Roman" w:cs="Times New Roman"/>
          <w:sz w:val="28"/>
        </w:rPr>
        <w:t>этап транспортировки;</w:t>
      </w:r>
    </w:p>
    <w:p w:rsidR="00801619" w:rsidRPr="004630EA" w:rsidRDefault="004B27E0" w:rsidP="00F016D2">
      <w:pPr>
        <w:spacing w:line="360" w:lineRule="auto"/>
        <w:ind w:firstLine="708"/>
        <w:jc w:val="both"/>
        <w:rPr>
          <w:rFonts w:ascii="Times New Roman" w:hAnsi="Times New Roman" w:cs="Times New Roman"/>
          <w:sz w:val="28"/>
        </w:rPr>
      </w:pPr>
      <w:r w:rsidRPr="004630EA">
        <w:rPr>
          <w:rFonts w:ascii="Times New Roman" w:hAnsi="Times New Roman" w:cs="Times New Roman"/>
          <w:sz w:val="28"/>
        </w:rPr>
        <w:t xml:space="preserve">- </w:t>
      </w:r>
      <w:r w:rsidR="00801619" w:rsidRPr="004630EA">
        <w:rPr>
          <w:rFonts w:ascii="Times New Roman" w:hAnsi="Times New Roman" w:cs="Times New Roman"/>
          <w:sz w:val="28"/>
        </w:rPr>
        <w:t>заключительный этап –</w:t>
      </w:r>
      <w:r w:rsidR="00001816" w:rsidRPr="004630EA">
        <w:rPr>
          <w:rFonts w:ascii="Times New Roman" w:hAnsi="Times New Roman" w:cs="Times New Roman"/>
          <w:sz w:val="28"/>
        </w:rPr>
        <w:t xml:space="preserve"> </w:t>
      </w:r>
      <w:r w:rsidR="00801619" w:rsidRPr="004630EA">
        <w:rPr>
          <w:rFonts w:ascii="Times New Roman" w:hAnsi="Times New Roman" w:cs="Times New Roman"/>
          <w:sz w:val="28"/>
        </w:rPr>
        <w:t>утилизации готовой продукции</w:t>
      </w:r>
      <w:r w:rsidR="00001816" w:rsidRPr="004630EA">
        <w:rPr>
          <w:rFonts w:ascii="Times New Roman" w:hAnsi="Times New Roman" w:cs="Times New Roman"/>
          <w:sz w:val="28"/>
        </w:rPr>
        <w:t>.</w:t>
      </w:r>
    </w:p>
    <w:p w:rsidR="00801619" w:rsidRPr="004630EA" w:rsidRDefault="00801619" w:rsidP="00801619">
      <w:pPr>
        <w:spacing w:line="360" w:lineRule="auto"/>
        <w:ind w:firstLine="708"/>
        <w:jc w:val="both"/>
        <w:rPr>
          <w:rFonts w:ascii="Times New Roman" w:hAnsi="Times New Roman" w:cs="Times New Roman"/>
          <w:sz w:val="28"/>
        </w:rPr>
      </w:pPr>
      <w:r w:rsidRPr="004630EA">
        <w:rPr>
          <w:rFonts w:ascii="Times New Roman" w:hAnsi="Times New Roman" w:cs="Times New Roman"/>
          <w:i/>
          <w:sz w:val="28"/>
        </w:rPr>
        <w:t>Определение функций и функциональных единиц, эталонных потоков.</w:t>
      </w:r>
      <w:r w:rsidRPr="004630EA">
        <w:rPr>
          <w:rFonts w:ascii="Times New Roman" w:hAnsi="Times New Roman" w:cs="Times New Roman"/>
          <w:sz w:val="28"/>
        </w:rPr>
        <w:t xml:space="preserve"> Основной функцией исследуемого </w:t>
      </w:r>
      <w:r w:rsidR="00223A18" w:rsidRPr="004630EA">
        <w:rPr>
          <w:rFonts w:ascii="Times New Roman" w:hAnsi="Times New Roman" w:cs="Times New Roman"/>
          <w:sz w:val="28"/>
        </w:rPr>
        <w:t>продукта</w:t>
      </w:r>
      <w:r w:rsidRPr="004630EA">
        <w:rPr>
          <w:rFonts w:ascii="Times New Roman" w:hAnsi="Times New Roman" w:cs="Times New Roman"/>
          <w:sz w:val="28"/>
        </w:rPr>
        <w:t xml:space="preserve"> является </w:t>
      </w:r>
      <w:r w:rsidR="00001816" w:rsidRPr="004630EA">
        <w:rPr>
          <w:rFonts w:ascii="Times New Roman" w:hAnsi="Times New Roman" w:cs="Times New Roman"/>
          <w:sz w:val="28"/>
        </w:rPr>
        <w:t>обеспечение комфортных условий для приема пищи</w:t>
      </w:r>
      <w:r w:rsidRPr="004630EA">
        <w:rPr>
          <w:rFonts w:ascii="Times New Roman" w:hAnsi="Times New Roman" w:cs="Times New Roman"/>
          <w:sz w:val="28"/>
        </w:rPr>
        <w:t>, соответственно функциональной единицей выражающей результативность продукционной системы является готовая мебель (</w:t>
      </w:r>
      <w:r w:rsidR="00001816" w:rsidRPr="004630EA">
        <w:rPr>
          <w:rFonts w:ascii="Times New Roman" w:hAnsi="Times New Roman" w:cs="Times New Roman"/>
          <w:sz w:val="28"/>
        </w:rPr>
        <w:t>обеденный</w:t>
      </w:r>
      <w:r w:rsidRPr="004630EA">
        <w:rPr>
          <w:rFonts w:ascii="Times New Roman" w:hAnsi="Times New Roman" w:cs="Times New Roman"/>
          <w:sz w:val="28"/>
        </w:rPr>
        <w:t xml:space="preserve"> стол). В качестве эталонного потока в рассматриваемой продукционной системе, примем годовую производительность предприятия –220000 м</w:t>
      </w:r>
      <w:r w:rsidRPr="004630EA">
        <w:rPr>
          <w:rFonts w:ascii="Times New Roman" w:hAnsi="Times New Roman" w:cs="Times New Roman"/>
          <w:sz w:val="28"/>
          <w:vertAlign w:val="superscript"/>
        </w:rPr>
        <w:t>3</w:t>
      </w:r>
      <w:r w:rsidRPr="004630EA">
        <w:rPr>
          <w:rFonts w:ascii="Times New Roman" w:hAnsi="Times New Roman" w:cs="Times New Roman"/>
          <w:sz w:val="28"/>
        </w:rPr>
        <w:t xml:space="preserve"> выпускаемой продукции.</w:t>
      </w:r>
    </w:p>
    <w:p w:rsidR="00801619" w:rsidRPr="004630EA" w:rsidRDefault="00801619" w:rsidP="00801619">
      <w:pPr>
        <w:spacing w:line="360" w:lineRule="auto"/>
        <w:ind w:firstLine="708"/>
        <w:jc w:val="both"/>
        <w:rPr>
          <w:rFonts w:ascii="Times New Roman" w:hAnsi="Times New Roman" w:cs="Times New Roman"/>
          <w:sz w:val="28"/>
        </w:rPr>
      </w:pPr>
      <w:r w:rsidRPr="004630EA">
        <w:rPr>
          <w:rFonts w:ascii="Times New Roman" w:hAnsi="Times New Roman" w:cs="Times New Roman"/>
          <w:i/>
          <w:sz w:val="28"/>
        </w:rPr>
        <w:t>Границы системы.</w:t>
      </w:r>
      <w:r w:rsidRPr="004630EA">
        <w:rPr>
          <w:rFonts w:ascii="Times New Roman" w:hAnsi="Times New Roman" w:cs="Times New Roman"/>
          <w:sz w:val="28"/>
        </w:rPr>
        <w:t xml:space="preserve"> Включенные в продукционную систему единичные процессы определяют границы системы. Продукционная система была смоделирована таким образом, чтобы все входные и выходные потоки на ее границе были элементарными. Исследуемая система имеет границы, включающие следующие этапы жизненного цикла продукции</w:t>
      </w:r>
      <w:r w:rsidR="00290FD9" w:rsidRPr="004630EA">
        <w:rPr>
          <w:rFonts w:ascii="Times New Roman" w:hAnsi="Times New Roman" w:cs="Times New Roman"/>
          <w:sz w:val="28"/>
        </w:rPr>
        <w:t xml:space="preserve"> (ИСО 14041, 200</w:t>
      </w:r>
      <w:r w:rsidR="00001816" w:rsidRPr="004630EA">
        <w:rPr>
          <w:rFonts w:ascii="Times New Roman" w:hAnsi="Times New Roman" w:cs="Times New Roman"/>
          <w:sz w:val="28"/>
        </w:rPr>
        <w:t>0 г.)</w:t>
      </w:r>
      <w:r w:rsidRPr="004630EA">
        <w:rPr>
          <w:rFonts w:ascii="Times New Roman" w:hAnsi="Times New Roman" w:cs="Times New Roman"/>
          <w:sz w:val="28"/>
        </w:rPr>
        <w:t xml:space="preserve">: </w:t>
      </w:r>
    </w:p>
    <w:p w:rsidR="00801619" w:rsidRPr="004630EA" w:rsidRDefault="00801619" w:rsidP="00801619">
      <w:pPr>
        <w:spacing w:line="360" w:lineRule="auto"/>
        <w:ind w:firstLine="708"/>
        <w:jc w:val="both"/>
        <w:rPr>
          <w:rFonts w:ascii="Times New Roman" w:hAnsi="Times New Roman" w:cs="Times New Roman"/>
          <w:sz w:val="28"/>
        </w:rPr>
      </w:pPr>
      <w:r w:rsidRPr="004630EA">
        <w:rPr>
          <w:rFonts w:ascii="Times New Roman" w:hAnsi="Times New Roman" w:cs="Times New Roman"/>
          <w:sz w:val="28"/>
        </w:rPr>
        <w:t>1 этап (Проектирование) – Проектируемая продукция должна быть легка в изготовлении, а также немало важно, при проектировании продумать использование по максимуму древесного сырья. На этапе проектирования определяются способы сборки и необходимые для них клеящие и лакокрасочные вещества.</w:t>
      </w:r>
    </w:p>
    <w:p w:rsidR="00801619" w:rsidRPr="004630EA" w:rsidRDefault="00801619" w:rsidP="00801619">
      <w:pPr>
        <w:spacing w:line="360" w:lineRule="auto"/>
        <w:ind w:firstLine="708"/>
        <w:jc w:val="both"/>
        <w:rPr>
          <w:rFonts w:ascii="Times New Roman" w:hAnsi="Times New Roman" w:cs="Times New Roman"/>
          <w:sz w:val="28"/>
        </w:rPr>
      </w:pPr>
      <w:r w:rsidRPr="004630EA">
        <w:rPr>
          <w:rFonts w:ascii="Times New Roman" w:hAnsi="Times New Roman" w:cs="Times New Roman"/>
          <w:sz w:val="28"/>
        </w:rPr>
        <w:t>2 этап (Сырье) – В этом этапе рассматривается информация о происхождении сырья (его качество; данные о поставщике; данные о способе доставки древесины; а также об используемой упаковке сырья)</w:t>
      </w:r>
    </w:p>
    <w:p w:rsidR="00801619" w:rsidRPr="004630EA" w:rsidRDefault="00801619" w:rsidP="00801619">
      <w:pPr>
        <w:spacing w:line="360" w:lineRule="auto"/>
        <w:ind w:firstLine="708"/>
        <w:jc w:val="both"/>
        <w:rPr>
          <w:rFonts w:ascii="Times New Roman" w:hAnsi="Times New Roman" w:cs="Times New Roman"/>
          <w:sz w:val="28"/>
        </w:rPr>
      </w:pPr>
      <w:r w:rsidRPr="004630EA">
        <w:rPr>
          <w:rFonts w:ascii="Times New Roman" w:hAnsi="Times New Roman" w:cs="Times New Roman"/>
          <w:sz w:val="28"/>
        </w:rPr>
        <w:t xml:space="preserve">3 этап (Производство) – На этом этапе будет проанализирован производственный процесс предприятия, включая стадии: сушки и выдержки пиломатериала; распила по длине; склейки и отделки готовых щитов; </w:t>
      </w:r>
      <w:r w:rsidRPr="004630EA">
        <w:rPr>
          <w:rFonts w:ascii="Times New Roman" w:hAnsi="Times New Roman" w:cs="Times New Roman"/>
          <w:sz w:val="28"/>
        </w:rPr>
        <w:lastRenderedPageBreak/>
        <w:t>покрытия ЛКМ изделия; чистовой заделки; сборки, комплектации и упаковки. Помимо основного продукта, проанализированы образующиеся отходы, выбросы и сбросы в процессе создания мебели.</w:t>
      </w:r>
    </w:p>
    <w:p w:rsidR="00801619" w:rsidRPr="004630EA" w:rsidRDefault="00801619" w:rsidP="00801619">
      <w:pPr>
        <w:spacing w:line="360" w:lineRule="auto"/>
        <w:ind w:firstLine="708"/>
        <w:jc w:val="both"/>
        <w:rPr>
          <w:rFonts w:ascii="Times New Roman" w:hAnsi="Times New Roman" w:cs="Times New Roman"/>
          <w:sz w:val="28"/>
        </w:rPr>
      </w:pPr>
      <w:r w:rsidRPr="004630EA">
        <w:rPr>
          <w:rFonts w:ascii="Times New Roman" w:hAnsi="Times New Roman" w:cs="Times New Roman"/>
          <w:sz w:val="28"/>
        </w:rPr>
        <w:t>4 этап (Транспортировка) – Затронута транспортировка полуфабрикатов по территории предприятия, а так же транспортировка со склада торговой площадки.</w:t>
      </w:r>
    </w:p>
    <w:p w:rsidR="00801619" w:rsidRPr="004630EA" w:rsidRDefault="00801619" w:rsidP="00801619">
      <w:pPr>
        <w:spacing w:line="360" w:lineRule="auto"/>
        <w:ind w:firstLine="708"/>
        <w:jc w:val="both"/>
        <w:rPr>
          <w:rFonts w:ascii="Times New Roman" w:hAnsi="Times New Roman" w:cs="Times New Roman"/>
          <w:sz w:val="28"/>
        </w:rPr>
      </w:pPr>
      <w:r w:rsidRPr="004630EA">
        <w:rPr>
          <w:rFonts w:ascii="Times New Roman" w:hAnsi="Times New Roman" w:cs="Times New Roman"/>
          <w:sz w:val="28"/>
        </w:rPr>
        <w:t>5 этап (Потребление) – Включает выяснение гарантированного срока эксплуатации выпускаемой продукции.</w:t>
      </w:r>
    </w:p>
    <w:p w:rsidR="00801619" w:rsidRPr="004630EA" w:rsidRDefault="00801619" w:rsidP="00801619">
      <w:pPr>
        <w:spacing w:line="360" w:lineRule="auto"/>
        <w:ind w:firstLine="708"/>
        <w:jc w:val="both"/>
        <w:rPr>
          <w:rFonts w:ascii="Times New Roman" w:hAnsi="Times New Roman" w:cs="Times New Roman"/>
          <w:sz w:val="28"/>
        </w:rPr>
      </w:pPr>
      <w:r w:rsidRPr="004630EA">
        <w:rPr>
          <w:rFonts w:ascii="Times New Roman" w:hAnsi="Times New Roman" w:cs="Times New Roman"/>
          <w:sz w:val="28"/>
        </w:rPr>
        <w:t>6 этап (Рециклинг/Ремонт/Утилизация) – Возможное целевое использование мебели, отслужившей срок эксплуатации.</w:t>
      </w:r>
    </w:p>
    <w:p w:rsidR="00801619" w:rsidRPr="004630EA" w:rsidRDefault="00801619" w:rsidP="00801619">
      <w:pPr>
        <w:spacing w:line="360" w:lineRule="auto"/>
        <w:ind w:firstLine="708"/>
        <w:jc w:val="both"/>
        <w:rPr>
          <w:rFonts w:ascii="Times New Roman" w:hAnsi="Times New Roman" w:cs="Times New Roman"/>
          <w:sz w:val="28"/>
        </w:rPr>
      </w:pPr>
      <w:r w:rsidRPr="004630EA">
        <w:rPr>
          <w:rFonts w:ascii="Times New Roman" w:hAnsi="Times New Roman" w:cs="Times New Roman"/>
          <w:sz w:val="28"/>
        </w:rPr>
        <w:t>Эти определенные границы системы могут потребовать доработок в процессе оценки жизненного цикла.</w:t>
      </w:r>
    </w:p>
    <w:p w:rsidR="00801619" w:rsidRPr="004630EA" w:rsidRDefault="00801619" w:rsidP="00801619">
      <w:pPr>
        <w:spacing w:line="360" w:lineRule="auto"/>
        <w:ind w:firstLine="708"/>
        <w:jc w:val="both"/>
        <w:rPr>
          <w:rFonts w:ascii="Times New Roman" w:hAnsi="Times New Roman" w:cs="Times New Roman"/>
          <w:sz w:val="28"/>
        </w:rPr>
      </w:pPr>
      <w:r w:rsidRPr="004630EA">
        <w:rPr>
          <w:rFonts w:ascii="Times New Roman" w:hAnsi="Times New Roman" w:cs="Times New Roman"/>
          <w:i/>
          <w:sz w:val="28"/>
        </w:rPr>
        <w:t xml:space="preserve">Описание категорий данных. </w:t>
      </w:r>
      <w:r w:rsidRPr="004630EA">
        <w:rPr>
          <w:rFonts w:ascii="Times New Roman" w:hAnsi="Times New Roman" w:cs="Times New Roman"/>
          <w:sz w:val="28"/>
        </w:rPr>
        <w:t xml:space="preserve">Основным источником информации для исследования жизненного цикла продукции послужила экологическая документация предприятия. Использование именно такого вида данных объясняется тем, что на территории предприятия отсутствует своя аккредитованная лаборатория. Из-за отсутствия специализированного оборудования и сертифицированного персонала, сбор данных непосредственно на производственной площадке был не возможен. Тем не менее, информации из экологической отчетности может быть недостаточно, в таком случае будут использованы справочные материалы и учебные пособия по соответственной тематике. </w:t>
      </w:r>
    </w:p>
    <w:p w:rsidR="00801619" w:rsidRPr="004630EA" w:rsidRDefault="00801619" w:rsidP="00801619">
      <w:pPr>
        <w:spacing w:line="360" w:lineRule="auto"/>
        <w:ind w:firstLine="708"/>
        <w:jc w:val="both"/>
        <w:rPr>
          <w:rFonts w:ascii="Times New Roman" w:hAnsi="Times New Roman" w:cs="Times New Roman"/>
          <w:sz w:val="28"/>
        </w:rPr>
      </w:pPr>
      <w:r w:rsidRPr="004630EA">
        <w:rPr>
          <w:rFonts w:ascii="Times New Roman" w:hAnsi="Times New Roman" w:cs="Times New Roman"/>
          <w:sz w:val="28"/>
        </w:rPr>
        <w:t>Для определения области исследования и включения в нее определенных входных и выходных потоков были приняты критерии экологической безопасности. Границы системы включают в себя входные потоки, способные нанести значительный вред окружающей среде</w:t>
      </w:r>
      <w:r w:rsidR="00290FD9" w:rsidRPr="004630EA">
        <w:rPr>
          <w:rFonts w:ascii="Times New Roman" w:hAnsi="Times New Roman" w:cs="Times New Roman"/>
          <w:sz w:val="28"/>
        </w:rPr>
        <w:t xml:space="preserve"> (ИСО </w:t>
      </w:r>
      <w:r w:rsidR="00290FD9" w:rsidRPr="004630EA">
        <w:rPr>
          <w:rFonts w:ascii="Times New Roman" w:hAnsi="Times New Roman" w:cs="Times New Roman"/>
          <w:sz w:val="28"/>
        </w:rPr>
        <w:lastRenderedPageBreak/>
        <w:t>14041, 2000 г.)</w:t>
      </w:r>
      <w:r w:rsidRPr="004630EA">
        <w:rPr>
          <w:rFonts w:ascii="Times New Roman" w:hAnsi="Times New Roman" w:cs="Times New Roman"/>
          <w:sz w:val="28"/>
        </w:rPr>
        <w:t>. Для принятия решения о включении того или иного потока в границы исследования, были приняты следующие показатели</w:t>
      </w:r>
      <w:r w:rsidRPr="004630EA">
        <w:rPr>
          <w:rFonts w:ascii="Times New Roman" w:hAnsi="Times New Roman" w:cs="Times New Roman"/>
          <w:color w:val="FF0000"/>
          <w:sz w:val="28"/>
        </w:rPr>
        <w:t>:</w:t>
      </w:r>
    </w:p>
    <w:p w:rsidR="00801619" w:rsidRPr="004630EA" w:rsidRDefault="005C7E44" w:rsidP="00F016D2">
      <w:pPr>
        <w:spacing w:line="360" w:lineRule="auto"/>
        <w:ind w:firstLine="708"/>
        <w:jc w:val="both"/>
        <w:rPr>
          <w:rFonts w:ascii="Times New Roman" w:hAnsi="Times New Roman" w:cs="Times New Roman"/>
          <w:sz w:val="28"/>
        </w:rPr>
      </w:pPr>
      <w:r w:rsidRPr="004630EA">
        <w:rPr>
          <w:rFonts w:ascii="Times New Roman" w:hAnsi="Times New Roman" w:cs="Times New Roman"/>
          <w:sz w:val="28"/>
        </w:rPr>
        <w:t xml:space="preserve">- </w:t>
      </w:r>
      <w:r w:rsidR="00801619" w:rsidRPr="004630EA">
        <w:rPr>
          <w:rFonts w:ascii="Times New Roman" w:hAnsi="Times New Roman" w:cs="Times New Roman"/>
          <w:sz w:val="28"/>
        </w:rPr>
        <w:t>изменение климата (выбросы парниковых газов);</w:t>
      </w:r>
    </w:p>
    <w:p w:rsidR="00801619" w:rsidRPr="004630EA" w:rsidRDefault="005C7E44" w:rsidP="00F016D2">
      <w:pPr>
        <w:spacing w:line="360" w:lineRule="auto"/>
        <w:ind w:firstLine="708"/>
        <w:jc w:val="both"/>
        <w:rPr>
          <w:rFonts w:ascii="Times New Roman" w:hAnsi="Times New Roman" w:cs="Times New Roman"/>
          <w:sz w:val="28"/>
        </w:rPr>
      </w:pPr>
      <w:r w:rsidRPr="004630EA">
        <w:rPr>
          <w:rFonts w:ascii="Times New Roman" w:hAnsi="Times New Roman" w:cs="Times New Roman"/>
          <w:sz w:val="28"/>
        </w:rPr>
        <w:t xml:space="preserve">- </w:t>
      </w:r>
      <w:r w:rsidR="00801619" w:rsidRPr="004630EA">
        <w:rPr>
          <w:rFonts w:ascii="Times New Roman" w:hAnsi="Times New Roman" w:cs="Times New Roman"/>
          <w:sz w:val="28"/>
        </w:rPr>
        <w:t>токсичность для человека;</w:t>
      </w:r>
    </w:p>
    <w:p w:rsidR="00801619" w:rsidRPr="004630EA" w:rsidRDefault="005C7E44" w:rsidP="00F016D2">
      <w:pPr>
        <w:spacing w:line="360" w:lineRule="auto"/>
        <w:ind w:firstLine="708"/>
        <w:jc w:val="both"/>
        <w:rPr>
          <w:rFonts w:ascii="Times New Roman" w:hAnsi="Times New Roman" w:cs="Times New Roman"/>
          <w:sz w:val="28"/>
        </w:rPr>
      </w:pPr>
      <w:r w:rsidRPr="004630EA">
        <w:rPr>
          <w:rFonts w:ascii="Times New Roman" w:hAnsi="Times New Roman" w:cs="Times New Roman"/>
          <w:sz w:val="28"/>
        </w:rPr>
        <w:t xml:space="preserve">- </w:t>
      </w:r>
      <w:r w:rsidR="00801619" w:rsidRPr="004630EA">
        <w:rPr>
          <w:rFonts w:ascii="Times New Roman" w:hAnsi="Times New Roman" w:cs="Times New Roman"/>
          <w:sz w:val="28"/>
        </w:rPr>
        <w:t>эвтрофикация;</w:t>
      </w:r>
    </w:p>
    <w:p w:rsidR="00801619" w:rsidRPr="004630EA" w:rsidRDefault="005C7E44" w:rsidP="00F016D2">
      <w:pPr>
        <w:spacing w:line="360" w:lineRule="auto"/>
        <w:ind w:firstLine="708"/>
        <w:jc w:val="both"/>
        <w:rPr>
          <w:rFonts w:ascii="Times New Roman" w:hAnsi="Times New Roman" w:cs="Times New Roman"/>
          <w:sz w:val="28"/>
        </w:rPr>
      </w:pPr>
      <w:r w:rsidRPr="004630EA">
        <w:rPr>
          <w:rFonts w:ascii="Times New Roman" w:hAnsi="Times New Roman" w:cs="Times New Roman"/>
          <w:sz w:val="28"/>
        </w:rPr>
        <w:t xml:space="preserve">- </w:t>
      </w:r>
      <w:r w:rsidR="00801619" w:rsidRPr="004630EA">
        <w:rPr>
          <w:rFonts w:ascii="Times New Roman" w:hAnsi="Times New Roman" w:cs="Times New Roman"/>
          <w:sz w:val="28"/>
        </w:rPr>
        <w:t>загрязнение почвенных покровов.</w:t>
      </w:r>
    </w:p>
    <w:p w:rsidR="00801619" w:rsidRPr="004630EA" w:rsidRDefault="00801619" w:rsidP="00801619">
      <w:pPr>
        <w:spacing w:line="360" w:lineRule="auto"/>
        <w:ind w:firstLine="708"/>
        <w:jc w:val="both"/>
        <w:rPr>
          <w:rFonts w:ascii="Times New Roman" w:hAnsi="Times New Roman" w:cs="Times New Roman"/>
          <w:sz w:val="28"/>
        </w:rPr>
      </w:pPr>
      <w:r w:rsidRPr="004630EA">
        <w:rPr>
          <w:rFonts w:ascii="Times New Roman" w:hAnsi="Times New Roman" w:cs="Times New Roman"/>
          <w:sz w:val="28"/>
        </w:rPr>
        <w:t>Для понимания достоверности результатов исследования важно предъявить требования к качеству используемых данных. К использованным источникам информации будут применены следующие параметры:</w:t>
      </w:r>
    </w:p>
    <w:p w:rsidR="00801619" w:rsidRPr="004630EA" w:rsidRDefault="005C7E44" w:rsidP="00F016D2">
      <w:pPr>
        <w:spacing w:line="360" w:lineRule="auto"/>
        <w:ind w:firstLine="708"/>
        <w:jc w:val="both"/>
        <w:rPr>
          <w:rFonts w:ascii="Times New Roman" w:hAnsi="Times New Roman" w:cs="Times New Roman"/>
          <w:sz w:val="28"/>
        </w:rPr>
      </w:pPr>
      <w:r w:rsidRPr="004630EA">
        <w:rPr>
          <w:rFonts w:ascii="Times New Roman" w:hAnsi="Times New Roman" w:cs="Times New Roman"/>
          <w:sz w:val="28"/>
        </w:rPr>
        <w:t xml:space="preserve">- </w:t>
      </w:r>
      <w:r w:rsidR="00801619" w:rsidRPr="004630EA">
        <w:rPr>
          <w:rFonts w:ascii="Times New Roman" w:hAnsi="Times New Roman" w:cs="Times New Roman"/>
          <w:sz w:val="28"/>
        </w:rPr>
        <w:t>охватываемый период времени – используемые данные должны быть не старше 5 лет, а минимальный промежуток времени был принят в 1 год (рассмотрена производительность предприятия на протяжении года).</w:t>
      </w:r>
    </w:p>
    <w:p w:rsidR="00290FD9" w:rsidRPr="004630EA" w:rsidRDefault="005C7E44" w:rsidP="00F016D2">
      <w:pPr>
        <w:spacing w:line="360" w:lineRule="auto"/>
        <w:ind w:firstLine="708"/>
        <w:jc w:val="both"/>
        <w:rPr>
          <w:rFonts w:ascii="Times New Roman" w:hAnsi="Times New Roman" w:cs="Times New Roman"/>
          <w:sz w:val="28"/>
        </w:rPr>
      </w:pPr>
      <w:r w:rsidRPr="004630EA">
        <w:rPr>
          <w:rFonts w:ascii="Times New Roman" w:hAnsi="Times New Roman" w:cs="Times New Roman"/>
          <w:sz w:val="28"/>
        </w:rPr>
        <w:t xml:space="preserve">- </w:t>
      </w:r>
      <w:r w:rsidR="00801619" w:rsidRPr="004630EA">
        <w:rPr>
          <w:rFonts w:ascii="Times New Roman" w:hAnsi="Times New Roman" w:cs="Times New Roman"/>
          <w:sz w:val="28"/>
        </w:rPr>
        <w:t xml:space="preserve">географическая протяженность - готовая продукция предприятия распространяется по всей территории РФ и за ее пределы в официальные магазины </w:t>
      </w:r>
      <w:r w:rsidR="00801619" w:rsidRPr="004630EA">
        <w:rPr>
          <w:rFonts w:ascii="Times New Roman" w:hAnsi="Times New Roman" w:cs="Times New Roman"/>
          <w:sz w:val="28"/>
          <w:lang w:val="en-US"/>
        </w:rPr>
        <w:t>IKEA</w:t>
      </w:r>
      <w:r w:rsidR="00290FD9" w:rsidRPr="004630EA">
        <w:rPr>
          <w:rFonts w:ascii="Times New Roman" w:hAnsi="Times New Roman" w:cs="Times New Roman"/>
          <w:sz w:val="28"/>
        </w:rPr>
        <w:t>;</w:t>
      </w:r>
    </w:p>
    <w:p w:rsidR="00801619" w:rsidRPr="004630EA" w:rsidRDefault="005C7E44" w:rsidP="00F016D2">
      <w:pPr>
        <w:spacing w:line="360" w:lineRule="auto"/>
        <w:ind w:firstLine="708"/>
        <w:jc w:val="both"/>
        <w:rPr>
          <w:rFonts w:ascii="Times New Roman" w:hAnsi="Times New Roman" w:cs="Times New Roman"/>
          <w:sz w:val="28"/>
        </w:rPr>
      </w:pPr>
      <w:r w:rsidRPr="004630EA">
        <w:rPr>
          <w:rFonts w:ascii="Times New Roman" w:hAnsi="Times New Roman" w:cs="Times New Roman"/>
          <w:sz w:val="28"/>
        </w:rPr>
        <w:t xml:space="preserve">- </w:t>
      </w:r>
      <w:r w:rsidR="00801619" w:rsidRPr="004630EA">
        <w:rPr>
          <w:rFonts w:ascii="Times New Roman" w:hAnsi="Times New Roman" w:cs="Times New Roman"/>
          <w:sz w:val="28"/>
        </w:rPr>
        <w:t>неопределенность информации – в случае недостатка данных в документации компании, будут использованы справочные данные и учебные пособия по соответствующей дисциплине.</w:t>
      </w:r>
    </w:p>
    <w:p w:rsidR="00801619" w:rsidRPr="004630EA" w:rsidRDefault="00801619" w:rsidP="00801619">
      <w:pPr>
        <w:spacing w:line="360" w:lineRule="auto"/>
        <w:ind w:firstLine="708"/>
        <w:jc w:val="both"/>
        <w:rPr>
          <w:rFonts w:ascii="Times New Roman" w:hAnsi="Times New Roman" w:cs="Times New Roman"/>
          <w:sz w:val="28"/>
        </w:rPr>
      </w:pPr>
      <w:r w:rsidRPr="004630EA">
        <w:rPr>
          <w:rFonts w:ascii="Times New Roman" w:hAnsi="Times New Roman" w:cs="Times New Roman"/>
          <w:sz w:val="28"/>
        </w:rPr>
        <w:t xml:space="preserve">Так как продукция изготавливается с использованием токсичных клеящих веществ, особое внимание уделено выбросам в атмосферный воздух. </w:t>
      </w:r>
    </w:p>
    <w:p w:rsidR="00F016D2" w:rsidRDefault="00F016D2" w:rsidP="00801619">
      <w:pPr>
        <w:spacing w:line="360" w:lineRule="auto"/>
        <w:ind w:firstLine="708"/>
        <w:jc w:val="both"/>
        <w:rPr>
          <w:rFonts w:ascii="Times New Roman" w:hAnsi="Times New Roman" w:cs="Times New Roman"/>
          <w:sz w:val="28"/>
        </w:rPr>
      </w:pPr>
    </w:p>
    <w:p w:rsidR="00FA3465" w:rsidRPr="004630EA" w:rsidRDefault="00FA3465" w:rsidP="00801619">
      <w:pPr>
        <w:spacing w:line="360" w:lineRule="auto"/>
        <w:ind w:firstLine="708"/>
        <w:jc w:val="both"/>
        <w:rPr>
          <w:rFonts w:ascii="Times New Roman" w:hAnsi="Times New Roman" w:cs="Times New Roman"/>
          <w:sz w:val="28"/>
        </w:rPr>
      </w:pPr>
    </w:p>
    <w:p w:rsidR="00801619" w:rsidRPr="004630EA" w:rsidRDefault="00801619" w:rsidP="005C7E44">
      <w:pPr>
        <w:pStyle w:val="3"/>
        <w:rPr>
          <w:sz w:val="28"/>
        </w:rPr>
      </w:pPr>
      <w:bookmarkStart w:id="10" w:name="_Toc9783686"/>
      <w:r w:rsidRPr="004630EA">
        <w:rPr>
          <w:sz w:val="28"/>
        </w:rPr>
        <w:lastRenderedPageBreak/>
        <w:t>2.2.2 Инвентаризационный анализ. Сбор данных. Определение входных и выходных потоков в исследуемой системе</w:t>
      </w:r>
      <w:bookmarkEnd w:id="10"/>
    </w:p>
    <w:p w:rsidR="004B27E0" w:rsidRPr="004630EA" w:rsidRDefault="004B27E0" w:rsidP="004B27E0">
      <w:pPr>
        <w:rPr>
          <w:sz w:val="24"/>
        </w:rPr>
      </w:pPr>
    </w:p>
    <w:p w:rsidR="00DF6DA8" w:rsidRPr="004630EA" w:rsidRDefault="00DF6DA8" w:rsidP="00DF6DA8">
      <w:pPr>
        <w:spacing w:line="360" w:lineRule="auto"/>
        <w:ind w:firstLine="709"/>
        <w:rPr>
          <w:rFonts w:ascii="Times New Roman" w:hAnsi="Times New Roman" w:cs="Times New Roman"/>
          <w:sz w:val="28"/>
        </w:rPr>
      </w:pPr>
      <w:r w:rsidRPr="004630EA">
        <w:rPr>
          <w:rFonts w:ascii="Times New Roman" w:hAnsi="Times New Roman" w:cs="Times New Roman"/>
          <w:sz w:val="28"/>
        </w:rPr>
        <w:t>ОЖЦ рассматривает жизненный цикл продукта, основываясь на модели продукционной системы (рисунок 2).</w:t>
      </w:r>
    </w:p>
    <w:p w:rsidR="00F016D2" w:rsidRPr="004630EA" w:rsidRDefault="00F016D2" w:rsidP="00F016D2">
      <w:pPr>
        <w:tabs>
          <w:tab w:val="left" w:pos="2550"/>
        </w:tabs>
        <w:spacing w:after="0" w:line="360" w:lineRule="auto"/>
        <w:ind w:firstLine="709"/>
        <w:jc w:val="both"/>
        <w:rPr>
          <w:rFonts w:ascii="Times New Roman" w:hAnsi="Times New Roman" w:cs="Times New Roman"/>
          <w:sz w:val="28"/>
        </w:rPr>
      </w:pPr>
      <w:r w:rsidRPr="004630EA">
        <w:rPr>
          <w:rFonts w:ascii="Times New Roman" w:hAnsi="Times New Roman" w:cs="Times New Roman"/>
          <w:sz w:val="28"/>
        </w:rPr>
        <w:t>В свою очередь продукционная система подразделяются на единичные процессы, которые связаны между собой потоками промежуточных продуктов и образующимися отходами для переработки (ИСО 14041, 2000 г.).</w:t>
      </w:r>
    </w:p>
    <w:p w:rsidR="00F016D2" w:rsidRPr="00F016D2" w:rsidRDefault="00F016D2" w:rsidP="00F016D2">
      <w:pPr>
        <w:tabs>
          <w:tab w:val="left" w:pos="2550"/>
        </w:tabs>
        <w:spacing w:after="0" w:line="360" w:lineRule="auto"/>
        <w:ind w:firstLine="709"/>
        <w:jc w:val="both"/>
        <w:rPr>
          <w:rFonts w:ascii="Times New Roman" w:hAnsi="Times New Roman" w:cs="Times New Roman"/>
          <w:sz w:val="24"/>
        </w:rPr>
      </w:pPr>
    </w:p>
    <w:p w:rsidR="00801619" w:rsidRDefault="006232DD" w:rsidP="00801619">
      <w:pPr>
        <w:spacing w:line="360" w:lineRule="auto"/>
        <w:jc w:val="both"/>
        <w:rPr>
          <w:rFonts w:ascii="Times New Roman" w:hAnsi="Times New Roman" w:cs="Times New Roman"/>
          <w:b/>
          <w:sz w:val="24"/>
        </w:rPr>
      </w:pPr>
      <w:r>
        <w:rPr>
          <w:rFonts w:ascii="Times New Roman" w:hAnsi="Times New Roman" w:cs="Times New Roman"/>
          <w:b/>
          <w:noProof/>
          <w:sz w:val="24"/>
          <w:lang w:eastAsia="ru-RU"/>
        </w:rPr>
        <w:pict>
          <v:shapetype id="_x0000_t202" coordsize="21600,21600" o:spt="202" path="m,l,21600r21600,l21600,xe">
            <v:stroke joinstyle="miter"/>
            <v:path gradientshapeok="t" o:connecttype="rect"/>
          </v:shapetype>
          <v:shape id="_x0000_s1685" type="#_x0000_t202" style="position:absolute;left:0;text-align:left;margin-left:446.15pt;margin-top:7.5pt;width:29.3pt;height:443.45pt;z-index:252335104">
            <v:textbox style="layout-flow:vertical;mso-next-textbox:#_x0000_s1685">
              <w:txbxContent>
                <w:p w:rsidR="00CB3DA5" w:rsidRPr="00834CB0" w:rsidRDefault="00CB3DA5" w:rsidP="00801619">
                  <w:pPr>
                    <w:jc w:val="center"/>
                    <w:rPr>
                      <w:rFonts w:ascii="Times New Roman" w:hAnsi="Times New Roman" w:cs="Times New Roman"/>
                    </w:rPr>
                  </w:pPr>
                  <w:r w:rsidRPr="00834CB0">
                    <w:rPr>
                      <w:rFonts w:ascii="Times New Roman" w:hAnsi="Times New Roman" w:cs="Times New Roman"/>
                    </w:rPr>
                    <w:t>ТРАНСПОРТИРОВКА</w:t>
                  </w:r>
                </w:p>
              </w:txbxContent>
            </v:textbox>
          </v:shape>
        </w:pict>
      </w:r>
      <w:r>
        <w:rPr>
          <w:rFonts w:ascii="Times New Roman" w:hAnsi="Times New Roman" w:cs="Times New Roman"/>
          <w:b/>
          <w:noProof/>
          <w:sz w:val="24"/>
          <w:lang w:eastAsia="ru-RU"/>
        </w:rPr>
        <w:pict>
          <v:shape id="_x0000_s1684" type="#_x0000_t202" style="position:absolute;left:0;text-align:left;margin-left:-53.65pt;margin-top:7.5pt;width:29.3pt;height:443.45pt;z-index:252334080">
            <v:textbox style="layout-flow:vertical;mso-layout-flow-alt:bottom-to-top;mso-next-textbox:#_x0000_s1684">
              <w:txbxContent>
                <w:p w:rsidR="00CB3DA5" w:rsidRPr="00834CB0" w:rsidRDefault="00CB3DA5" w:rsidP="00801619">
                  <w:pPr>
                    <w:jc w:val="center"/>
                    <w:rPr>
                      <w:rFonts w:ascii="Times New Roman" w:hAnsi="Times New Roman" w:cs="Times New Roman"/>
                    </w:rPr>
                  </w:pPr>
                  <w:r w:rsidRPr="00834CB0">
                    <w:rPr>
                      <w:rFonts w:ascii="Times New Roman" w:hAnsi="Times New Roman" w:cs="Times New Roman"/>
                    </w:rPr>
                    <w:t>ТРАНСПОРТИРОВКА</w:t>
                  </w:r>
                </w:p>
              </w:txbxContent>
            </v:textbox>
          </v:shape>
        </w:pict>
      </w:r>
    </w:p>
    <w:p w:rsidR="00801619" w:rsidRDefault="006232DD" w:rsidP="00801619">
      <w:pPr>
        <w:spacing w:line="360" w:lineRule="auto"/>
        <w:jc w:val="both"/>
        <w:rPr>
          <w:rFonts w:ascii="Times New Roman" w:hAnsi="Times New Roman" w:cs="Times New Roman"/>
          <w:b/>
          <w:sz w:val="24"/>
        </w:rPr>
      </w:pPr>
      <w:r>
        <w:rPr>
          <w:rFonts w:ascii="Times New Roman" w:hAnsi="Times New Roman" w:cs="Times New Roman"/>
          <w:b/>
          <w:noProof/>
          <w:sz w:val="24"/>
          <w:lang w:eastAsia="ru-RU"/>
        </w:rPr>
        <w:pict>
          <v:shapetype id="_x0000_t32" coordsize="21600,21600" o:spt="32" o:oned="t" path="m,l21600,21600e" filled="f">
            <v:path arrowok="t" fillok="f" o:connecttype="none"/>
            <o:lock v:ext="edit" shapetype="t"/>
          </v:shapetype>
          <v:shape id="_x0000_s1645" type="#_x0000_t32" style="position:absolute;left:0;text-align:left;margin-left:152.55pt;margin-top:29.7pt;width:0;height:20.25pt;z-index:252294144" o:connectortype="straight">
            <v:stroke endarrow="block"/>
          </v:shape>
        </w:pict>
      </w:r>
      <w:r>
        <w:rPr>
          <w:rFonts w:ascii="Times New Roman" w:hAnsi="Times New Roman" w:cs="Times New Roman"/>
          <w:b/>
          <w:noProof/>
          <w:sz w:val="24"/>
          <w:lang w:eastAsia="ru-RU"/>
        </w:rPr>
        <w:pict>
          <v:shape id="_x0000_s1644" type="#_x0000_t202" style="position:absolute;left:0;text-align:left;margin-left:222.1pt;margin-top:9.2pt;width:130pt;height:24.45pt;z-index:252293120">
            <v:textbox style="mso-next-textbox:#_x0000_s1644">
              <w:txbxContent>
                <w:p w:rsidR="00CB3DA5" w:rsidRPr="00834CB0" w:rsidRDefault="00CB3DA5" w:rsidP="00801619">
                  <w:pPr>
                    <w:jc w:val="center"/>
                    <w:rPr>
                      <w:rFonts w:ascii="Times New Roman" w:hAnsi="Times New Roman" w:cs="Times New Roman"/>
                    </w:rPr>
                  </w:pPr>
                  <w:r w:rsidRPr="00834CB0">
                    <w:rPr>
                      <w:rFonts w:ascii="Times New Roman" w:hAnsi="Times New Roman" w:cs="Times New Roman"/>
                    </w:rPr>
                    <w:t>Древесное   сырье</w:t>
                  </w:r>
                </w:p>
              </w:txbxContent>
            </v:textbox>
          </v:shape>
        </w:pict>
      </w:r>
      <w:r>
        <w:rPr>
          <w:rFonts w:ascii="Times New Roman" w:hAnsi="Times New Roman" w:cs="Times New Roman"/>
          <w:b/>
          <w:noProof/>
          <w:sz w:val="24"/>
          <w:lang w:eastAsia="ru-RU"/>
        </w:rPr>
        <w:pict>
          <v:shape id="_x0000_s1643" type="#_x0000_t202" style="position:absolute;left:0;text-align:left;margin-left:58.8pt;margin-top:9.2pt;width:137.85pt;height:20.7pt;z-index:252292096">
            <v:textbox style="mso-next-textbox:#_x0000_s1643">
              <w:txbxContent>
                <w:p w:rsidR="00CB3DA5" w:rsidRPr="00834CB0" w:rsidRDefault="00CB3DA5" w:rsidP="00801619">
                  <w:pPr>
                    <w:jc w:val="center"/>
                    <w:rPr>
                      <w:rFonts w:ascii="Times New Roman" w:hAnsi="Times New Roman" w:cs="Times New Roman"/>
                    </w:rPr>
                  </w:pPr>
                  <w:r w:rsidRPr="00834CB0">
                    <w:rPr>
                      <w:rFonts w:ascii="Times New Roman" w:hAnsi="Times New Roman" w:cs="Times New Roman"/>
                    </w:rPr>
                    <w:t>Технологическое сырье</w:t>
                  </w:r>
                </w:p>
              </w:txbxContent>
            </v:textbox>
          </v:shape>
        </w:pict>
      </w:r>
      <w:r>
        <w:rPr>
          <w:rFonts w:ascii="Times New Roman" w:hAnsi="Times New Roman" w:cs="Times New Roman"/>
          <w:b/>
          <w:noProof/>
          <w:sz w:val="24"/>
          <w:lang w:eastAsia="ru-RU"/>
        </w:rPr>
        <w:pict>
          <v:shape id="_x0000_s1642" type="#_x0000_t202" style="position:absolute;left:0;text-align:left;margin-left:-31.05pt;margin-top:-23.2pt;width:506.5pt;height:24.25pt;z-index:252291072">
            <v:textbox style="mso-next-textbox:#_x0000_s1642">
              <w:txbxContent>
                <w:p w:rsidR="00CB3DA5" w:rsidRPr="00834CB0" w:rsidRDefault="00CB3DA5" w:rsidP="00801619">
                  <w:pPr>
                    <w:jc w:val="center"/>
                    <w:rPr>
                      <w:rFonts w:ascii="Times New Roman" w:hAnsi="Times New Roman" w:cs="Times New Roman"/>
                    </w:rPr>
                  </w:pPr>
                  <w:r w:rsidRPr="00834CB0">
                    <w:rPr>
                      <w:rFonts w:ascii="Times New Roman" w:hAnsi="Times New Roman" w:cs="Times New Roman"/>
                    </w:rPr>
                    <w:t>ТРАНСПОРТИРОВКА</w:t>
                  </w:r>
                </w:p>
              </w:txbxContent>
            </v:textbox>
          </v:shape>
        </w:pict>
      </w:r>
    </w:p>
    <w:p w:rsidR="00801619" w:rsidRDefault="006232DD" w:rsidP="00801619">
      <w:pPr>
        <w:spacing w:line="360" w:lineRule="auto"/>
        <w:jc w:val="both"/>
        <w:rPr>
          <w:rFonts w:ascii="Times New Roman" w:hAnsi="Times New Roman" w:cs="Times New Roman"/>
          <w:b/>
          <w:sz w:val="24"/>
        </w:rPr>
      </w:pPr>
      <w:r>
        <w:rPr>
          <w:rFonts w:ascii="Times New Roman" w:hAnsi="Times New Roman" w:cs="Times New Roman"/>
          <w:b/>
          <w:noProof/>
          <w:sz w:val="24"/>
          <w:lang w:eastAsia="ru-RU"/>
        </w:rPr>
        <w:pict>
          <v:shape id="_x0000_s1659" type="#_x0000_t202" style="position:absolute;left:0;text-align:left;margin-left:304.7pt;margin-top:19.25pt;width:121.65pt;height:20.95pt;z-index:252308480">
            <v:textbox style="mso-next-textbox:#_x0000_s1659">
              <w:txbxContent>
                <w:p w:rsidR="00CB3DA5" w:rsidRPr="00834CB0" w:rsidRDefault="00CB3DA5" w:rsidP="00801619">
                  <w:pPr>
                    <w:jc w:val="center"/>
                    <w:rPr>
                      <w:rFonts w:ascii="Times New Roman" w:hAnsi="Times New Roman" w:cs="Times New Roman"/>
                    </w:rPr>
                  </w:pPr>
                  <w:r w:rsidRPr="00834CB0">
                    <w:rPr>
                      <w:rFonts w:ascii="Times New Roman" w:hAnsi="Times New Roman" w:cs="Times New Roman"/>
                    </w:rPr>
                    <w:t>Промывные воды</w:t>
                  </w:r>
                </w:p>
              </w:txbxContent>
            </v:textbox>
          </v:shape>
        </w:pict>
      </w:r>
      <w:r>
        <w:rPr>
          <w:rFonts w:ascii="Times New Roman" w:hAnsi="Times New Roman" w:cs="Times New Roman"/>
          <w:b/>
          <w:noProof/>
          <w:sz w:val="24"/>
          <w:lang w:eastAsia="ru-RU"/>
        </w:rPr>
        <w:pict>
          <v:shape id="_x0000_s1661" type="#_x0000_t202" style="position:absolute;left:0;text-align:left;margin-left:304.7pt;margin-top:61.1pt;width:121.65pt;height:36.7pt;z-index:252310528">
            <v:textbox style="mso-next-textbox:#_x0000_s1661">
              <w:txbxContent>
                <w:p w:rsidR="00CB3DA5" w:rsidRPr="00834CB0" w:rsidRDefault="00CB3DA5" w:rsidP="00282914">
                  <w:pPr>
                    <w:jc w:val="center"/>
                    <w:rPr>
                      <w:rFonts w:ascii="Times New Roman" w:hAnsi="Times New Roman" w:cs="Times New Roman"/>
                    </w:rPr>
                  </w:pPr>
                  <w:r w:rsidRPr="00834CB0">
                    <w:rPr>
                      <w:rFonts w:ascii="Times New Roman" w:hAnsi="Times New Roman" w:cs="Times New Roman"/>
                    </w:rPr>
                    <w:t>Выбросы в атмосферный воздух</w:t>
                  </w:r>
                </w:p>
              </w:txbxContent>
            </v:textbox>
          </v:shape>
        </w:pict>
      </w:r>
      <w:r>
        <w:rPr>
          <w:rFonts w:ascii="Times New Roman" w:hAnsi="Times New Roman" w:cs="Times New Roman"/>
          <w:b/>
          <w:noProof/>
          <w:sz w:val="24"/>
          <w:lang w:eastAsia="ru-RU"/>
        </w:rPr>
        <w:pict>
          <v:shape id="_x0000_s1656" type="#_x0000_t202" style="position:absolute;left:0;text-align:left;margin-left:-14.55pt;margin-top:86.7pt;width:112.75pt;height:20.95pt;z-index:252305408">
            <v:textbox style="mso-next-textbox:#_x0000_s1656">
              <w:txbxContent>
                <w:p w:rsidR="00CB3DA5" w:rsidRPr="00834CB0" w:rsidRDefault="00CB3DA5" w:rsidP="00801619">
                  <w:pPr>
                    <w:jc w:val="center"/>
                    <w:rPr>
                      <w:rFonts w:ascii="Times New Roman" w:hAnsi="Times New Roman" w:cs="Times New Roman"/>
                    </w:rPr>
                  </w:pPr>
                  <w:r w:rsidRPr="00834CB0">
                    <w:rPr>
                      <w:rFonts w:ascii="Times New Roman" w:hAnsi="Times New Roman" w:cs="Times New Roman"/>
                    </w:rPr>
                    <w:t>Природный газ</w:t>
                  </w:r>
                </w:p>
              </w:txbxContent>
            </v:textbox>
          </v:shape>
        </w:pict>
      </w:r>
      <w:r>
        <w:rPr>
          <w:rFonts w:ascii="Times New Roman" w:hAnsi="Times New Roman" w:cs="Times New Roman"/>
          <w:b/>
          <w:noProof/>
          <w:sz w:val="24"/>
          <w:lang w:eastAsia="ru-RU"/>
        </w:rPr>
        <w:pict>
          <v:shape id="_x0000_s1655" type="#_x0000_t202" style="position:absolute;left:0;text-align:left;margin-left:-14.55pt;margin-top:49.85pt;width:112.75pt;height:36.85pt;z-index:252304384">
            <v:textbox style="mso-next-textbox:#_x0000_s1655">
              <w:txbxContent>
                <w:p w:rsidR="00CB3DA5" w:rsidRPr="00834CB0" w:rsidRDefault="00CB3DA5" w:rsidP="00801619">
                  <w:pPr>
                    <w:jc w:val="center"/>
                    <w:rPr>
                      <w:rFonts w:ascii="Times New Roman" w:hAnsi="Times New Roman" w:cs="Times New Roman"/>
                    </w:rPr>
                  </w:pPr>
                  <w:r w:rsidRPr="00834CB0">
                    <w:rPr>
                      <w:rFonts w:ascii="Times New Roman" w:hAnsi="Times New Roman" w:cs="Times New Roman"/>
                    </w:rPr>
                    <w:t>Упаковочный материал</w:t>
                  </w:r>
                </w:p>
              </w:txbxContent>
            </v:textbox>
          </v:shape>
        </w:pict>
      </w:r>
      <w:r>
        <w:rPr>
          <w:rFonts w:ascii="Times New Roman" w:hAnsi="Times New Roman" w:cs="Times New Roman"/>
          <w:b/>
          <w:noProof/>
          <w:sz w:val="24"/>
          <w:lang w:eastAsia="ru-RU"/>
        </w:rPr>
        <w:pict>
          <v:shape id="_x0000_s1654" type="#_x0000_t202" style="position:absolute;left:0;text-align:left;margin-left:-14.55pt;margin-top:28.9pt;width:112.75pt;height:20.95pt;z-index:252303360">
            <v:textbox style="mso-next-textbox:#_x0000_s1654">
              <w:txbxContent>
                <w:p w:rsidR="00CB3DA5" w:rsidRPr="00834CB0" w:rsidRDefault="00CB3DA5" w:rsidP="00801619">
                  <w:pPr>
                    <w:jc w:val="center"/>
                    <w:rPr>
                      <w:rFonts w:ascii="Times New Roman" w:hAnsi="Times New Roman" w:cs="Times New Roman"/>
                    </w:rPr>
                  </w:pPr>
                  <w:r w:rsidRPr="00834CB0">
                    <w:rPr>
                      <w:rFonts w:ascii="Times New Roman" w:hAnsi="Times New Roman" w:cs="Times New Roman"/>
                    </w:rPr>
                    <w:t>Энергоснабжение</w:t>
                  </w:r>
                </w:p>
              </w:txbxContent>
            </v:textbox>
          </v:shape>
        </w:pict>
      </w:r>
      <w:r>
        <w:rPr>
          <w:rFonts w:ascii="Times New Roman" w:hAnsi="Times New Roman" w:cs="Times New Roman"/>
          <w:b/>
          <w:noProof/>
          <w:sz w:val="24"/>
          <w:lang w:eastAsia="ru-RU"/>
        </w:rPr>
        <w:pict>
          <v:shape id="_x0000_s1657" type="#_x0000_t202" style="position:absolute;left:0;text-align:left;margin-left:-14.55pt;margin-top:107.65pt;width:112.75pt;height:20.95pt;z-index:252306432">
            <v:textbox style="mso-next-textbox:#_x0000_s1657">
              <w:txbxContent>
                <w:p w:rsidR="00CB3DA5" w:rsidRPr="00834CB0" w:rsidRDefault="00CB3DA5" w:rsidP="00801619">
                  <w:pPr>
                    <w:jc w:val="center"/>
                    <w:rPr>
                      <w:rFonts w:ascii="Times New Roman" w:hAnsi="Times New Roman" w:cs="Times New Roman"/>
                    </w:rPr>
                  </w:pPr>
                  <w:r w:rsidRPr="00834CB0">
                    <w:rPr>
                      <w:rFonts w:ascii="Times New Roman" w:hAnsi="Times New Roman" w:cs="Times New Roman"/>
                    </w:rPr>
                    <w:t>Вода для промывки</w:t>
                  </w:r>
                </w:p>
              </w:txbxContent>
            </v:textbox>
          </v:shape>
        </w:pict>
      </w:r>
      <w:r>
        <w:rPr>
          <w:rFonts w:ascii="Times New Roman" w:hAnsi="Times New Roman" w:cs="Times New Roman"/>
          <w:b/>
          <w:noProof/>
          <w:sz w:val="24"/>
          <w:lang w:eastAsia="ru-RU"/>
        </w:rPr>
        <w:pict>
          <v:shape id="_x0000_s1649" type="#_x0000_t202" style="position:absolute;left:0;text-align:left;margin-left:131.65pt;margin-top:61.35pt;width:141.5pt;height:20.95pt;z-index:252298240">
            <v:textbox style="mso-next-textbox:#_x0000_s1649">
              <w:txbxContent>
                <w:p w:rsidR="00CB3DA5" w:rsidRPr="00834CB0" w:rsidRDefault="00CB3DA5" w:rsidP="00801619">
                  <w:pPr>
                    <w:jc w:val="center"/>
                    <w:rPr>
                      <w:rFonts w:ascii="Times New Roman" w:hAnsi="Times New Roman" w:cs="Times New Roman"/>
                    </w:rPr>
                  </w:pPr>
                  <w:r w:rsidRPr="00834CB0">
                    <w:rPr>
                      <w:rFonts w:ascii="Times New Roman" w:hAnsi="Times New Roman" w:cs="Times New Roman"/>
                    </w:rPr>
                    <w:t>Сращивание</w:t>
                  </w:r>
                </w:p>
              </w:txbxContent>
            </v:textbox>
          </v:shape>
        </w:pict>
      </w:r>
      <w:r>
        <w:rPr>
          <w:rFonts w:ascii="Times New Roman" w:hAnsi="Times New Roman" w:cs="Times New Roman"/>
          <w:b/>
          <w:noProof/>
          <w:sz w:val="24"/>
          <w:lang w:eastAsia="ru-RU"/>
        </w:rPr>
        <w:pict>
          <v:shape id="_x0000_s1648" type="#_x0000_t202" style="position:absolute;left:0;text-align:left;margin-left:131.65pt;margin-top:40.4pt;width:141.5pt;height:20.95pt;z-index:252297216">
            <v:textbox style="mso-next-textbox:#_x0000_s1648">
              <w:txbxContent>
                <w:p w:rsidR="00CB3DA5" w:rsidRPr="00834CB0" w:rsidRDefault="00CB3DA5" w:rsidP="00801619">
                  <w:pPr>
                    <w:jc w:val="center"/>
                    <w:rPr>
                      <w:rFonts w:ascii="Times New Roman" w:hAnsi="Times New Roman" w:cs="Times New Roman"/>
                    </w:rPr>
                  </w:pPr>
                  <w:r w:rsidRPr="00834CB0">
                    <w:rPr>
                      <w:rFonts w:ascii="Times New Roman" w:hAnsi="Times New Roman" w:cs="Times New Roman"/>
                    </w:rPr>
                    <w:t>Раскрой по длине</w:t>
                  </w:r>
                </w:p>
              </w:txbxContent>
            </v:textbox>
          </v:shape>
        </w:pict>
      </w:r>
      <w:r>
        <w:rPr>
          <w:rFonts w:ascii="Times New Roman" w:hAnsi="Times New Roman" w:cs="Times New Roman"/>
          <w:b/>
          <w:noProof/>
          <w:sz w:val="24"/>
          <w:lang w:eastAsia="ru-RU"/>
        </w:rPr>
        <w:pict>
          <v:shape id="_x0000_s1647" type="#_x0000_t202" style="position:absolute;left:0;text-align:left;margin-left:131.65pt;margin-top:19.45pt;width:141.5pt;height:20.95pt;z-index:252296192">
            <v:textbox style="mso-next-textbox:#_x0000_s1647">
              <w:txbxContent>
                <w:p w:rsidR="00CB3DA5" w:rsidRPr="00834CB0" w:rsidRDefault="00CB3DA5" w:rsidP="00801619">
                  <w:pPr>
                    <w:jc w:val="center"/>
                    <w:rPr>
                      <w:rFonts w:ascii="Times New Roman" w:hAnsi="Times New Roman" w:cs="Times New Roman"/>
                    </w:rPr>
                  </w:pPr>
                  <w:r w:rsidRPr="00834CB0">
                    <w:rPr>
                      <w:rFonts w:ascii="Times New Roman" w:hAnsi="Times New Roman" w:cs="Times New Roman"/>
                    </w:rPr>
                    <w:t>Сушка древесины</w:t>
                  </w:r>
                </w:p>
              </w:txbxContent>
            </v:textbox>
          </v:shape>
        </w:pict>
      </w:r>
      <w:r>
        <w:rPr>
          <w:rFonts w:ascii="Times New Roman" w:hAnsi="Times New Roman" w:cs="Times New Roman"/>
          <w:b/>
          <w:noProof/>
          <w:sz w:val="24"/>
          <w:lang w:eastAsia="ru-RU"/>
        </w:rPr>
        <w:pict>
          <v:shape id="_x0000_s1646" type="#_x0000_t32" style="position:absolute;left:0;text-align:left;margin-left:256.6pt;margin-top:2.95pt;width:0;height:16.5pt;z-index:252295168" o:connectortype="straight">
            <v:stroke endarrow="block"/>
          </v:shape>
        </w:pict>
      </w:r>
    </w:p>
    <w:p w:rsidR="00801619" w:rsidRDefault="006232DD" w:rsidP="00801619">
      <w:pPr>
        <w:spacing w:line="360" w:lineRule="auto"/>
        <w:jc w:val="both"/>
        <w:rPr>
          <w:rFonts w:ascii="Times New Roman" w:hAnsi="Times New Roman" w:cs="Times New Roman"/>
          <w:b/>
          <w:sz w:val="24"/>
        </w:rPr>
      </w:pPr>
      <w:r>
        <w:rPr>
          <w:rFonts w:ascii="Times New Roman" w:hAnsi="Times New Roman" w:cs="Times New Roman"/>
          <w:b/>
          <w:noProof/>
          <w:sz w:val="24"/>
          <w:lang w:eastAsia="ru-RU"/>
        </w:rPr>
        <w:pict>
          <v:shape id="_x0000_s1660" type="#_x0000_t202" style="position:absolute;left:0;text-align:left;margin-left:304.7pt;margin-top:9.55pt;width:121.65pt;height:20.9pt;z-index:252309504">
            <v:textbox style="mso-next-textbox:#_x0000_s1660">
              <w:txbxContent>
                <w:p w:rsidR="00CB3DA5" w:rsidRPr="00834CB0" w:rsidRDefault="00CB3DA5" w:rsidP="00801619">
                  <w:pPr>
                    <w:jc w:val="center"/>
                    <w:rPr>
                      <w:rFonts w:ascii="Times New Roman" w:hAnsi="Times New Roman" w:cs="Times New Roman"/>
                    </w:rPr>
                  </w:pPr>
                  <w:r w:rsidRPr="00834CB0">
                    <w:rPr>
                      <w:rFonts w:ascii="Times New Roman" w:hAnsi="Times New Roman" w:cs="Times New Roman"/>
                    </w:rPr>
                    <w:t>Твердые отходы</w:t>
                  </w:r>
                </w:p>
              </w:txbxContent>
            </v:textbox>
          </v:shape>
        </w:pict>
      </w:r>
    </w:p>
    <w:p w:rsidR="00801619" w:rsidRDefault="006232DD" w:rsidP="00801619">
      <w:pPr>
        <w:spacing w:line="360" w:lineRule="auto"/>
        <w:jc w:val="both"/>
        <w:rPr>
          <w:rFonts w:ascii="Times New Roman" w:hAnsi="Times New Roman" w:cs="Times New Roman"/>
          <w:b/>
          <w:sz w:val="24"/>
        </w:rPr>
      </w:pPr>
      <w:r>
        <w:rPr>
          <w:rFonts w:ascii="Times New Roman" w:hAnsi="Times New Roman" w:cs="Times New Roman"/>
          <w:b/>
          <w:noProof/>
          <w:sz w:val="24"/>
          <w:lang w:eastAsia="ru-RU"/>
        </w:rPr>
        <w:pict>
          <v:shape id="_x0000_s1653" type="#_x0000_t202" style="position:absolute;left:0;text-align:left;margin-left:131.65pt;margin-top:62.85pt;width:141.5pt;height:20.95pt;z-index:252302336">
            <v:textbox style="mso-next-textbox:#_x0000_s1653">
              <w:txbxContent>
                <w:p w:rsidR="00CB3DA5" w:rsidRPr="00834CB0" w:rsidRDefault="00CB3DA5" w:rsidP="00801619">
                  <w:pPr>
                    <w:jc w:val="center"/>
                    <w:rPr>
                      <w:rFonts w:ascii="Times New Roman" w:hAnsi="Times New Roman" w:cs="Times New Roman"/>
                    </w:rPr>
                  </w:pPr>
                  <w:r w:rsidRPr="00834CB0">
                    <w:rPr>
                      <w:rFonts w:ascii="Times New Roman" w:hAnsi="Times New Roman" w:cs="Times New Roman"/>
                    </w:rPr>
                    <w:t>Комплектация и упаковка</w:t>
                  </w:r>
                </w:p>
              </w:txbxContent>
            </v:textbox>
          </v:shape>
        </w:pict>
      </w:r>
      <w:r>
        <w:rPr>
          <w:rFonts w:ascii="Times New Roman" w:hAnsi="Times New Roman" w:cs="Times New Roman"/>
          <w:b/>
          <w:noProof/>
          <w:sz w:val="24"/>
          <w:lang w:eastAsia="ru-RU"/>
        </w:rPr>
        <w:pict>
          <v:shape id="_x0000_s1652" type="#_x0000_t202" style="position:absolute;left:0;text-align:left;margin-left:131.65pt;margin-top:41.9pt;width:141.5pt;height:20.95pt;z-index:252301312">
            <v:textbox style="mso-next-textbox:#_x0000_s1652">
              <w:txbxContent>
                <w:p w:rsidR="00CB3DA5" w:rsidRPr="00834CB0" w:rsidRDefault="00CB3DA5" w:rsidP="00801619">
                  <w:pPr>
                    <w:jc w:val="center"/>
                    <w:rPr>
                      <w:rFonts w:ascii="Times New Roman" w:hAnsi="Times New Roman" w:cs="Times New Roman"/>
                    </w:rPr>
                  </w:pPr>
                  <w:r w:rsidRPr="00834CB0">
                    <w:rPr>
                      <w:rFonts w:ascii="Times New Roman" w:hAnsi="Times New Roman" w:cs="Times New Roman"/>
                    </w:rPr>
                    <w:t>Очистка оборудования</w:t>
                  </w:r>
                </w:p>
              </w:txbxContent>
            </v:textbox>
          </v:shape>
        </w:pict>
      </w:r>
      <w:r>
        <w:rPr>
          <w:rFonts w:ascii="Times New Roman" w:hAnsi="Times New Roman" w:cs="Times New Roman"/>
          <w:b/>
          <w:noProof/>
          <w:sz w:val="24"/>
          <w:lang w:eastAsia="ru-RU"/>
        </w:rPr>
        <w:pict>
          <v:shape id="_x0000_s1651" type="#_x0000_t202" style="position:absolute;left:0;text-align:left;margin-left:131.65pt;margin-top:20.95pt;width:141.5pt;height:20.95pt;z-index:252300288">
            <v:textbox style="mso-next-textbox:#_x0000_s1651">
              <w:txbxContent>
                <w:p w:rsidR="00CB3DA5" w:rsidRPr="00834CB0" w:rsidRDefault="00CB3DA5" w:rsidP="00801619">
                  <w:pPr>
                    <w:jc w:val="center"/>
                    <w:rPr>
                      <w:rFonts w:ascii="Times New Roman" w:hAnsi="Times New Roman" w:cs="Times New Roman"/>
                    </w:rPr>
                  </w:pPr>
                  <w:r w:rsidRPr="00834CB0">
                    <w:rPr>
                      <w:rFonts w:ascii="Times New Roman" w:hAnsi="Times New Roman" w:cs="Times New Roman"/>
                    </w:rPr>
                    <w:t>Покрытие ЛКМ</w:t>
                  </w:r>
                </w:p>
              </w:txbxContent>
            </v:textbox>
          </v:shape>
        </w:pict>
      </w:r>
      <w:r>
        <w:rPr>
          <w:rFonts w:ascii="Times New Roman" w:hAnsi="Times New Roman" w:cs="Times New Roman"/>
          <w:b/>
          <w:noProof/>
          <w:sz w:val="24"/>
          <w:lang w:eastAsia="ru-RU"/>
        </w:rPr>
        <w:pict>
          <v:shape id="_x0000_s1665" type="#_x0000_t202" style="position:absolute;left:0;text-align:left;margin-left:98.2pt;margin-top:98.6pt;width:93.75pt;height:20.55pt;z-index:252314624">
            <v:textbox style="mso-next-textbox:#_x0000_s1665">
              <w:txbxContent>
                <w:p w:rsidR="00CB3DA5" w:rsidRPr="00834CB0" w:rsidRDefault="00CB3DA5" w:rsidP="00801619">
                  <w:pPr>
                    <w:jc w:val="center"/>
                    <w:rPr>
                      <w:rFonts w:ascii="Times New Roman" w:hAnsi="Times New Roman" w:cs="Times New Roman"/>
                    </w:rPr>
                  </w:pPr>
                  <w:r>
                    <w:rPr>
                      <w:rFonts w:ascii="Times New Roman" w:hAnsi="Times New Roman" w:cs="Times New Roman"/>
                    </w:rPr>
                    <w:t>Готовая меб</w:t>
                  </w:r>
                  <w:r w:rsidRPr="00834CB0">
                    <w:rPr>
                      <w:rFonts w:ascii="Times New Roman" w:hAnsi="Times New Roman" w:cs="Times New Roman"/>
                    </w:rPr>
                    <w:t>ель</w:t>
                  </w:r>
                </w:p>
              </w:txbxContent>
            </v:textbox>
          </v:shape>
        </w:pict>
      </w:r>
      <w:r>
        <w:rPr>
          <w:rFonts w:ascii="Times New Roman" w:hAnsi="Times New Roman" w:cs="Times New Roman"/>
          <w:b/>
          <w:noProof/>
          <w:sz w:val="24"/>
          <w:lang w:eastAsia="ru-RU"/>
        </w:rPr>
        <w:pict>
          <v:shape id="_x0000_s1664" type="#_x0000_t32" style="position:absolute;left:0;text-align:left;margin-left:256.6pt;margin-top:83.8pt;width:0;height:14.8pt;z-index:252313600" o:connectortype="straight">
            <v:stroke endarrow="block"/>
          </v:shape>
        </w:pict>
      </w:r>
      <w:r>
        <w:rPr>
          <w:rFonts w:ascii="Times New Roman" w:hAnsi="Times New Roman" w:cs="Times New Roman"/>
          <w:b/>
          <w:noProof/>
          <w:sz w:val="24"/>
          <w:lang w:eastAsia="ru-RU"/>
        </w:rPr>
        <w:pict>
          <v:shape id="_x0000_s1663" type="#_x0000_t32" style="position:absolute;left:0;text-align:left;margin-left:152.55pt;margin-top:83.8pt;width:0;height:14.8pt;z-index:252312576" o:connectortype="straight">
            <v:stroke endarrow="block"/>
          </v:shape>
        </w:pict>
      </w:r>
      <w:r>
        <w:rPr>
          <w:rFonts w:ascii="Times New Roman" w:hAnsi="Times New Roman" w:cs="Times New Roman"/>
          <w:b/>
          <w:noProof/>
          <w:sz w:val="24"/>
          <w:lang w:eastAsia="ru-RU"/>
        </w:rPr>
        <w:pict>
          <v:shape id="_x0000_s1667" type="#_x0000_t32" style="position:absolute;left:0;text-align:left;margin-left:131.65pt;margin-top:119.15pt;width:33.15pt;height:14.65pt;z-index:252316672" o:connectortype="straight">
            <v:stroke endarrow="block"/>
          </v:shape>
        </w:pict>
      </w:r>
      <w:r>
        <w:rPr>
          <w:rFonts w:ascii="Times New Roman" w:hAnsi="Times New Roman" w:cs="Times New Roman"/>
          <w:b/>
          <w:noProof/>
          <w:sz w:val="24"/>
          <w:lang w:eastAsia="ru-RU"/>
        </w:rPr>
        <w:pict>
          <v:shape id="_x0000_s1668" type="#_x0000_t32" style="position:absolute;left:0;text-align:left;margin-left:241.8pt;margin-top:119.15pt;width:37.1pt;height:13.75pt;flip:x;z-index:252317696" o:connectortype="straight">
            <v:stroke endarrow="block"/>
          </v:shape>
        </w:pict>
      </w:r>
      <w:r>
        <w:rPr>
          <w:rFonts w:ascii="Times New Roman" w:hAnsi="Times New Roman" w:cs="Times New Roman"/>
          <w:b/>
          <w:noProof/>
          <w:sz w:val="24"/>
          <w:lang w:eastAsia="ru-RU"/>
        </w:rPr>
        <w:pict>
          <v:shape id="_x0000_s1671" type="#_x0000_t202" style="position:absolute;left:0;text-align:left;margin-left:294.9pt;margin-top:136.75pt;width:112.75pt;height:20.9pt;z-index:252320768">
            <v:textbox style="mso-next-textbox:#_x0000_s1671">
              <w:txbxContent>
                <w:p w:rsidR="00CB3DA5" w:rsidRPr="00834CB0" w:rsidRDefault="00CB3DA5" w:rsidP="00801619">
                  <w:pPr>
                    <w:jc w:val="center"/>
                    <w:rPr>
                      <w:rFonts w:ascii="Times New Roman" w:hAnsi="Times New Roman" w:cs="Times New Roman"/>
                    </w:rPr>
                  </w:pPr>
                  <w:r w:rsidRPr="00834CB0">
                    <w:rPr>
                      <w:rFonts w:ascii="Times New Roman" w:hAnsi="Times New Roman" w:cs="Times New Roman"/>
                    </w:rPr>
                    <w:t>Отходы упаковки</w:t>
                  </w:r>
                </w:p>
              </w:txbxContent>
            </v:textbox>
          </v:shape>
        </w:pict>
      </w:r>
      <w:r>
        <w:rPr>
          <w:rFonts w:ascii="Times New Roman" w:hAnsi="Times New Roman" w:cs="Times New Roman"/>
          <w:b/>
          <w:noProof/>
          <w:sz w:val="24"/>
          <w:lang w:eastAsia="ru-RU"/>
        </w:rPr>
        <w:pict>
          <v:shape id="_x0000_s1670" type="#_x0000_t32" style="position:absolute;left:0;text-align:left;margin-left:268.95pt;margin-top:145.7pt;width:25.95pt;height:0;z-index:252319744" o:connectortype="straight">
            <v:stroke endarrow="block"/>
          </v:shape>
        </w:pict>
      </w:r>
      <w:r>
        <w:rPr>
          <w:rFonts w:ascii="Times New Roman" w:hAnsi="Times New Roman" w:cs="Times New Roman"/>
          <w:b/>
          <w:noProof/>
          <w:sz w:val="24"/>
          <w:lang w:eastAsia="ru-RU"/>
        </w:rPr>
        <w:pict>
          <v:shape id="_x0000_s1669" type="#_x0000_t202" style="position:absolute;left:0;text-align:left;margin-left:74.3pt;margin-top:136.75pt;width:194.65pt;height:25.25pt;z-index:252318720">
            <v:textbox style="mso-next-textbox:#_x0000_s1669">
              <w:txbxContent>
                <w:p w:rsidR="00CB3DA5" w:rsidRPr="00834CB0" w:rsidRDefault="00CB3DA5" w:rsidP="00801619">
                  <w:pPr>
                    <w:jc w:val="center"/>
                    <w:rPr>
                      <w:rFonts w:ascii="Times New Roman" w:hAnsi="Times New Roman" w:cs="Times New Roman"/>
                    </w:rPr>
                  </w:pPr>
                  <w:r w:rsidRPr="00834CB0">
                    <w:rPr>
                      <w:rFonts w:ascii="Times New Roman" w:hAnsi="Times New Roman" w:cs="Times New Roman"/>
                    </w:rPr>
                    <w:t>Реализация готовой продукции</w:t>
                  </w:r>
                </w:p>
              </w:txbxContent>
            </v:textbox>
          </v:shape>
        </w:pict>
      </w:r>
      <w:r>
        <w:rPr>
          <w:rFonts w:ascii="Times New Roman" w:hAnsi="Times New Roman" w:cs="Times New Roman"/>
          <w:b/>
          <w:noProof/>
          <w:sz w:val="24"/>
          <w:lang w:eastAsia="ru-RU"/>
        </w:rPr>
        <w:pict>
          <v:shape id="_x0000_s1675" type="#_x0000_t202" style="position:absolute;left:0;text-align:left;margin-left:292.1pt;margin-top:180.85pt;width:112.75pt;height:20.9pt;z-index:252324864">
            <v:textbox style="mso-next-textbox:#_x0000_s1675">
              <w:txbxContent>
                <w:p w:rsidR="00CB3DA5" w:rsidRPr="00834CB0" w:rsidRDefault="00CB3DA5" w:rsidP="00801619">
                  <w:pPr>
                    <w:jc w:val="center"/>
                    <w:rPr>
                      <w:rFonts w:ascii="Times New Roman" w:hAnsi="Times New Roman" w:cs="Times New Roman"/>
                    </w:rPr>
                  </w:pPr>
                  <w:r w:rsidRPr="00834CB0">
                    <w:rPr>
                      <w:rFonts w:ascii="Times New Roman" w:hAnsi="Times New Roman" w:cs="Times New Roman"/>
                    </w:rPr>
                    <w:t>Отходы упаковки</w:t>
                  </w:r>
                </w:p>
              </w:txbxContent>
            </v:textbox>
          </v:shape>
        </w:pict>
      </w:r>
      <w:r>
        <w:rPr>
          <w:rFonts w:ascii="Times New Roman" w:hAnsi="Times New Roman" w:cs="Times New Roman"/>
          <w:b/>
          <w:noProof/>
          <w:sz w:val="24"/>
          <w:lang w:eastAsia="ru-RU"/>
        </w:rPr>
        <w:pict>
          <v:shape id="_x0000_s1674" type="#_x0000_t32" style="position:absolute;left:0;text-align:left;margin-left:256.05pt;margin-top:190.1pt;width:36.05pt;height:.05pt;z-index:252323840" o:connectortype="straight">
            <v:stroke endarrow="block"/>
          </v:shape>
        </w:pict>
      </w:r>
      <w:r>
        <w:rPr>
          <w:rFonts w:ascii="Times New Roman" w:hAnsi="Times New Roman" w:cs="Times New Roman"/>
          <w:b/>
          <w:noProof/>
          <w:sz w:val="24"/>
          <w:lang w:eastAsia="ru-RU"/>
        </w:rPr>
        <w:pict>
          <v:shape id="_x0000_s1677" type="#_x0000_t32" style="position:absolute;left:0;text-align:left;margin-left:119.65pt;margin-top:190.05pt;width:28.4pt;height:.05pt;z-index:252326912" o:connectortype="straight">
            <v:stroke endarrow="block"/>
          </v:shape>
        </w:pict>
      </w:r>
      <w:r>
        <w:rPr>
          <w:rFonts w:ascii="Times New Roman" w:hAnsi="Times New Roman" w:cs="Times New Roman"/>
          <w:b/>
          <w:noProof/>
          <w:sz w:val="24"/>
          <w:lang w:eastAsia="ru-RU"/>
        </w:rPr>
        <w:pict>
          <v:shape id="_x0000_s1676" type="#_x0000_t202" style="position:absolute;left:0;text-align:left;margin-left:-14.55pt;margin-top:176.6pt;width:134.2pt;height:48.7pt;z-index:252325888">
            <v:textbox style="mso-next-textbox:#_x0000_s1676">
              <w:txbxContent>
                <w:p w:rsidR="00CB3DA5" w:rsidRPr="00834CB0" w:rsidRDefault="00CB3DA5" w:rsidP="00801619">
                  <w:pPr>
                    <w:jc w:val="center"/>
                    <w:rPr>
                      <w:rFonts w:ascii="Times New Roman" w:hAnsi="Times New Roman" w:cs="Times New Roman"/>
                    </w:rPr>
                  </w:pPr>
                  <w:r w:rsidRPr="00834CB0">
                    <w:rPr>
                      <w:rFonts w:ascii="Times New Roman" w:hAnsi="Times New Roman" w:cs="Times New Roman"/>
                    </w:rPr>
                    <w:t>Вспомогательные материалы для ремонта изделий</w:t>
                  </w:r>
                </w:p>
              </w:txbxContent>
            </v:textbox>
          </v:shape>
        </w:pict>
      </w:r>
      <w:r>
        <w:rPr>
          <w:rFonts w:ascii="Times New Roman" w:hAnsi="Times New Roman" w:cs="Times New Roman"/>
          <w:b/>
          <w:noProof/>
          <w:sz w:val="24"/>
          <w:lang w:eastAsia="ru-RU"/>
        </w:rPr>
        <w:pict>
          <v:shape id="_x0000_s1673" type="#_x0000_t202" style="position:absolute;left:0;text-align:left;margin-left:148.6pt;margin-top:176.6pt;width:108pt;height:39.35pt;z-index:252322816">
            <v:textbox style="mso-next-textbox:#_x0000_s1673">
              <w:txbxContent>
                <w:p w:rsidR="00CB3DA5" w:rsidRPr="00834CB0" w:rsidRDefault="00CB3DA5" w:rsidP="00801619">
                  <w:pPr>
                    <w:jc w:val="center"/>
                    <w:rPr>
                      <w:rFonts w:ascii="Times New Roman" w:hAnsi="Times New Roman" w:cs="Times New Roman"/>
                    </w:rPr>
                  </w:pPr>
                  <w:r w:rsidRPr="00834CB0">
                    <w:rPr>
                      <w:rFonts w:ascii="Times New Roman" w:hAnsi="Times New Roman" w:cs="Times New Roman"/>
                    </w:rPr>
                    <w:t>Использование готового продукта</w:t>
                  </w:r>
                </w:p>
              </w:txbxContent>
            </v:textbox>
          </v:shape>
        </w:pict>
      </w:r>
      <w:r>
        <w:rPr>
          <w:rFonts w:ascii="Times New Roman" w:hAnsi="Times New Roman" w:cs="Times New Roman"/>
          <w:b/>
          <w:noProof/>
          <w:sz w:val="24"/>
          <w:lang w:eastAsia="ru-RU"/>
        </w:rPr>
        <w:pict>
          <v:shape id="_x0000_s1672" type="#_x0000_t32" style="position:absolute;left:0;text-align:left;margin-left:192.45pt;margin-top:164.1pt;width:0;height:12.5pt;z-index:252321792" o:connectortype="straight">
            <v:stroke endarrow="block"/>
          </v:shape>
        </w:pict>
      </w:r>
      <w:r>
        <w:rPr>
          <w:rFonts w:ascii="Times New Roman" w:hAnsi="Times New Roman" w:cs="Times New Roman"/>
          <w:b/>
          <w:noProof/>
          <w:sz w:val="24"/>
          <w:lang w:eastAsia="ru-RU"/>
        </w:rPr>
        <w:pict>
          <v:shape id="_x0000_s1679" type="#_x0000_t202" style="position:absolute;left:0;text-align:left;margin-left:89.2pt;margin-top:230.2pt;width:274.5pt;height:23.95pt;z-index:252328960">
            <v:textbox style="mso-next-textbox:#_x0000_s1679">
              <w:txbxContent>
                <w:p w:rsidR="00CB3DA5" w:rsidRPr="00834CB0" w:rsidRDefault="00CB3DA5" w:rsidP="00801619">
                  <w:pPr>
                    <w:jc w:val="center"/>
                    <w:rPr>
                      <w:rFonts w:ascii="Times New Roman" w:hAnsi="Times New Roman" w:cs="Times New Roman"/>
                    </w:rPr>
                  </w:pPr>
                  <w:r w:rsidRPr="00834CB0">
                    <w:rPr>
                      <w:rFonts w:ascii="Times New Roman" w:hAnsi="Times New Roman" w:cs="Times New Roman"/>
                    </w:rPr>
                    <w:t>Утративший потребительские свойства продукт</w:t>
                  </w:r>
                </w:p>
              </w:txbxContent>
            </v:textbox>
          </v:shape>
        </w:pict>
      </w:r>
      <w:r>
        <w:rPr>
          <w:rFonts w:ascii="Times New Roman" w:hAnsi="Times New Roman" w:cs="Times New Roman"/>
          <w:b/>
          <w:noProof/>
          <w:sz w:val="24"/>
          <w:lang w:eastAsia="ru-RU"/>
        </w:rPr>
        <w:pict>
          <v:shape id="_x0000_s1683" type="#_x0000_t202" style="position:absolute;left:0;text-align:left;margin-left:148.05pt;margin-top:269.3pt;width:93.75pt;height:18.75pt;z-index:252333056">
            <v:textbox style="mso-next-textbox:#_x0000_s1683">
              <w:txbxContent>
                <w:p w:rsidR="00CB3DA5" w:rsidRPr="00834CB0" w:rsidRDefault="00CB3DA5" w:rsidP="00801619">
                  <w:pPr>
                    <w:jc w:val="center"/>
                    <w:rPr>
                      <w:rFonts w:ascii="Times New Roman" w:hAnsi="Times New Roman" w:cs="Times New Roman"/>
                    </w:rPr>
                  </w:pPr>
                  <w:r w:rsidRPr="00834CB0">
                    <w:rPr>
                      <w:rFonts w:ascii="Times New Roman" w:hAnsi="Times New Roman" w:cs="Times New Roman"/>
                    </w:rPr>
                    <w:t>Утилизация</w:t>
                  </w:r>
                </w:p>
              </w:txbxContent>
            </v:textbox>
          </v:shape>
        </w:pict>
      </w:r>
      <w:r>
        <w:rPr>
          <w:rFonts w:ascii="Times New Roman" w:hAnsi="Times New Roman" w:cs="Times New Roman"/>
          <w:b/>
          <w:noProof/>
          <w:sz w:val="24"/>
          <w:lang w:eastAsia="ru-RU"/>
        </w:rPr>
        <w:pict>
          <v:shape id="_x0000_s1686" type="#_x0000_t202" style="position:absolute;left:0;text-align:left;margin-left:-53.65pt;margin-top:303.95pt;width:529.1pt;height:24.25pt;z-index:252336128">
            <v:textbox style="mso-next-textbox:#_x0000_s1686">
              <w:txbxContent>
                <w:p w:rsidR="00CB3DA5" w:rsidRPr="00834CB0" w:rsidRDefault="00CB3DA5" w:rsidP="00801619">
                  <w:pPr>
                    <w:jc w:val="center"/>
                    <w:rPr>
                      <w:rFonts w:ascii="Times New Roman" w:hAnsi="Times New Roman" w:cs="Times New Roman"/>
                    </w:rPr>
                  </w:pPr>
                  <w:r w:rsidRPr="00834CB0">
                    <w:rPr>
                      <w:rFonts w:ascii="Times New Roman" w:hAnsi="Times New Roman" w:cs="Times New Roman"/>
                    </w:rPr>
                    <w:t>ТРАНСПОРТИРОВКА</w:t>
                  </w:r>
                </w:p>
              </w:txbxContent>
            </v:textbox>
          </v:shape>
        </w:pict>
      </w:r>
      <w:r>
        <w:rPr>
          <w:rFonts w:ascii="Times New Roman" w:hAnsi="Times New Roman" w:cs="Times New Roman"/>
          <w:b/>
          <w:noProof/>
          <w:sz w:val="24"/>
          <w:lang w:eastAsia="ru-RU"/>
        </w:rPr>
        <w:pict>
          <v:shape id="_x0000_s1658" type="#_x0000_t32" style="position:absolute;left:0;text-align:left;margin-left:98.2pt;margin-top:9.4pt;width:33.45pt;height:0;z-index:252307456" o:connectortype="straight">
            <v:stroke endarrow="block"/>
          </v:shape>
        </w:pict>
      </w:r>
      <w:r>
        <w:rPr>
          <w:rFonts w:ascii="Times New Roman" w:hAnsi="Times New Roman" w:cs="Times New Roman"/>
          <w:b/>
          <w:noProof/>
          <w:sz w:val="24"/>
          <w:lang w:eastAsia="ru-RU"/>
        </w:rPr>
        <w:pict>
          <v:shape id="_x0000_s1662" type="#_x0000_t32" style="position:absolute;left:0;text-align:left;margin-left:273.15pt;margin-top:4.45pt;width:31.55pt;height:0;z-index:252311552" o:connectortype="straight">
            <v:stroke endarrow="block"/>
          </v:shape>
        </w:pict>
      </w:r>
    </w:p>
    <w:p w:rsidR="00801619" w:rsidRDefault="006232DD" w:rsidP="00801619">
      <w:pPr>
        <w:spacing w:line="360" w:lineRule="auto"/>
        <w:jc w:val="both"/>
        <w:rPr>
          <w:rFonts w:ascii="Times New Roman" w:hAnsi="Times New Roman" w:cs="Times New Roman"/>
          <w:b/>
          <w:sz w:val="24"/>
        </w:rPr>
      </w:pPr>
      <w:r>
        <w:rPr>
          <w:rFonts w:ascii="Times New Roman" w:hAnsi="Times New Roman" w:cs="Times New Roman"/>
          <w:b/>
          <w:noProof/>
          <w:sz w:val="24"/>
          <w:lang w:eastAsia="ru-RU"/>
        </w:rPr>
        <w:pict>
          <v:shape id="_x0000_s1687" type="#_x0000_t202" style="position:absolute;left:0;text-align:left;margin-left:304.7pt;margin-top:5.75pt;width:121.65pt;height:37.1pt;z-index:252337152">
            <v:textbox style="mso-next-textbox:#_x0000_s1687">
              <w:txbxContent>
                <w:p w:rsidR="00CB3DA5" w:rsidRPr="00834CB0" w:rsidRDefault="00CB3DA5" w:rsidP="00282914">
                  <w:pPr>
                    <w:jc w:val="center"/>
                    <w:rPr>
                      <w:rFonts w:ascii="Times New Roman" w:hAnsi="Times New Roman" w:cs="Times New Roman"/>
                    </w:rPr>
                  </w:pPr>
                  <w:r>
                    <w:rPr>
                      <w:rFonts w:ascii="Times New Roman" w:hAnsi="Times New Roman" w:cs="Times New Roman"/>
                    </w:rPr>
                    <w:t>Разливы химических веществ</w:t>
                  </w:r>
                </w:p>
              </w:txbxContent>
            </v:textbox>
          </v:shape>
        </w:pict>
      </w:r>
    </w:p>
    <w:p w:rsidR="00801619" w:rsidRDefault="00801619" w:rsidP="00801619">
      <w:pPr>
        <w:spacing w:line="360" w:lineRule="auto"/>
        <w:jc w:val="both"/>
        <w:rPr>
          <w:rFonts w:ascii="Times New Roman" w:hAnsi="Times New Roman" w:cs="Times New Roman"/>
          <w:b/>
          <w:sz w:val="24"/>
        </w:rPr>
      </w:pPr>
    </w:p>
    <w:p w:rsidR="00801619" w:rsidRDefault="006232DD" w:rsidP="00801619">
      <w:pPr>
        <w:spacing w:line="360" w:lineRule="auto"/>
        <w:jc w:val="both"/>
        <w:rPr>
          <w:rFonts w:ascii="Times New Roman" w:hAnsi="Times New Roman" w:cs="Times New Roman"/>
          <w:b/>
          <w:sz w:val="24"/>
        </w:rPr>
      </w:pPr>
      <w:r>
        <w:rPr>
          <w:rFonts w:ascii="Times New Roman" w:hAnsi="Times New Roman" w:cs="Times New Roman"/>
          <w:b/>
          <w:noProof/>
          <w:sz w:val="24"/>
          <w:lang w:eastAsia="ru-RU"/>
        </w:rPr>
        <w:pict>
          <v:shape id="_x0000_s1666" type="#_x0000_t202" style="position:absolute;left:0;text-align:left;margin-left:206.9pt;margin-top:6.5pt;width:123.3pt;height:20.55pt;z-index:252315648">
            <v:textbox style="mso-next-textbox:#_x0000_s1666">
              <w:txbxContent>
                <w:p w:rsidR="00CB3DA5" w:rsidRPr="00834CB0" w:rsidRDefault="00CB3DA5" w:rsidP="00801619">
                  <w:pPr>
                    <w:jc w:val="center"/>
                    <w:rPr>
                      <w:rFonts w:ascii="Times New Roman" w:hAnsi="Times New Roman" w:cs="Times New Roman"/>
                    </w:rPr>
                  </w:pPr>
                  <w:r w:rsidRPr="00834CB0">
                    <w:rPr>
                      <w:rFonts w:ascii="Times New Roman" w:hAnsi="Times New Roman" w:cs="Times New Roman"/>
                    </w:rPr>
                    <w:t>Топливные брикеты</w:t>
                  </w:r>
                </w:p>
              </w:txbxContent>
            </v:textbox>
          </v:shape>
        </w:pict>
      </w:r>
    </w:p>
    <w:p w:rsidR="00801619" w:rsidRDefault="00801619" w:rsidP="00801619">
      <w:pPr>
        <w:spacing w:line="360" w:lineRule="auto"/>
        <w:jc w:val="both"/>
        <w:rPr>
          <w:rFonts w:ascii="Times New Roman" w:hAnsi="Times New Roman" w:cs="Times New Roman"/>
          <w:b/>
          <w:sz w:val="24"/>
        </w:rPr>
      </w:pPr>
    </w:p>
    <w:p w:rsidR="00801619" w:rsidRDefault="00801619" w:rsidP="00801619">
      <w:pPr>
        <w:spacing w:line="360" w:lineRule="auto"/>
        <w:jc w:val="both"/>
        <w:rPr>
          <w:rFonts w:ascii="Times New Roman" w:hAnsi="Times New Roman" w:cs="Times New Roman"/>
          <w:b/>
          <w:sz w:val="24"/>
        </w:rPr>
      </w:pPr>
    </w:p>
    <w:p w:rsidR="00801619" w:rsidRDefault="00801619" w:rsidP="00801619">
      <w:pPr>
        <w:spacing w:line="360" w:lineRule="auto"/>
        <w:jc w:val="both"/>
        <w:rPr>
          <w:rFonts w:ascii="Times New Roman" w:hAnsi="Times New Roman" w:cs="Times New Roman"/>
          <w:b/>
          <w:sz w:val="24"/>
        </w:rPr>
      </w:pPr>
    </w:p>
    <w:p w:rsidR="00801619" w:rsidRDefault="006232DD" w:rsidP="00801619">
      <w:pPr>
        <w:spacing w:line="360" w:lineRule="auto"/>
        <w:jc w:val="both"/>
        <w:rPr>
          <w:rFonts w:ascii="Times New Roman" w:hAnsi="Times New Roman" w:cs="Times New Roman"/>
          <w:b/>
          <w:sz w:val="24"/>
        </w:rPr>
      </w:pPr>
      <w:r>
        <w:rPr>
          <w:rFonts w:ascii="Times New Roman" w:hAnsi="Times New Roman" w:cs="Times New Roman"/>
          <w:b/>
          <w:noProof/>
          <w:sz w:val="24"/>
          <w:lang w:eastAsia="ru-RU"/>
        </w:rPr>
        <w:pict>
          <v:shape id="_x0000_s1678" type="#_x0000_t32" style="position:absolute;left:0;text-align:left;margin-left:192.95pt;margin-top:1.05pt;width:0;height:14.25pt;z-index:252327936" o:connectortype="straight">
            <v:stroke endarrow="block"/>
          </v:shape>
        </w:pict>
      </w:r>
    </w:p>
    <w:p w:rsidR="00801619" w:rsidRDefault="006232DD" w:rsidP="00801619">
      <w:pPr>
        <w:spacing w:line="360" w:lineRule="auto"/>
        <w:jc w:val="both"/>
        <w:rPr>
          <w:rFonts w:ascii="Times New Roman" w:hAnsi="Times New Roman" w:cs="Times New Roman"/>
          <w:b/>
          <w:sz w:val="24"/>
        </w:rPr>
      </w:pPr>
      <w:r>
        <w:rPr>
          <w:rFonts w:ascii="Times New Roman" w:hAnsi="Times New Roman" w:cs="Times New Roman"/>
          <w:b/>
          <w:noProof/>
          <w:sz w:val="24"/>
          <w:lang w:eastAsia="ru-RU"/>
        </w:rPr>
        <w:pict>
          <v:shape id="_x0000_s1681" type="#_x0000_t32" style="position:absolute;left:0;text-align:left;margin-left:192.45pt;margin-top:8.55pt;width:0;height:13.8pt;z-index:252331008" o:connectortype="straight">
            <v:stroke endarrow="block"/>
          </v:shape>
        </w:pict>
      </w:r>
    </w:p>
    <w:p w:rsidR="00801619" w:rsidRDefault="00801619" w:rsidP="00801619">
      <w:pPr>
        <w:spacing w:line="360" w:lineRule="auto"/>
        <w:jc w:val="both"/>
        <w:rPr>
          <w:rFonts w:ascii="Times New Roman" w:hAnsi="Times New Roman" w:cs="Times New Roman"/>
          <w:b/>
          <w:sz w:val="24"/>
        </w:rPr>
      </w:pPr>
    </w:p>
    <w:p w:rsidR="004B27E0" w:rsidRDefault="004B27E0" w:rsidP="004B27E0">
      <w:pPr>
        <w:tabs>
          <w:tab w:val="left" w:pos="6798"/>
        </w:tabs>
        <w:rPr>
          <w:rFonts w:ascii="Times New Roman" w:hAnsi="Times New Roman" w:cs="Times New Roman"/>
          <w:b/>
          <w:sz w:val="24"/>
        </w:rPr>
      </w:pPr>
    </w:p>
    <w:p w:rsidR="004B27E0" w:rsidRPr="00914CC9" w:rsidRDefault="00DA78C9" w:rsidP="00914CC9">
      <w:pPr>
        <w:tabs>
          <w:tab w:val="left" w:pos="6798"/>
        </w:tabs>
        <w:jc w:val="center"/>
        <w:rPr>
          <w:rFonts w:ascii="Times New Roman" w:hAnsi="Times New Roman" w:cs="Times New Roman"/>
          <w:sz w:val="28"/>
        </w:rPr>
      </w:pPr>
      <w:r w:rsidRPr="004630EA">
        <w:rPr>
          <w:rFonts w:ascii="Times New Roman" w:hAnsi="Times New Roman" w:cs="Times New Roman"/>
          <w:sz w:val="28"/>
        </w:rPr>
        <w:t>Рисунок 2</w:t>
      </w:r>
      <w:r w:rsidR="00801619" w:rsidRPr="004630EA">
        <w:rPr>
          <w:rFonts w:ascii="Times New Roman" w:hAnsi="Times New Roman" w:cs="Times New Roman"/>
          <w:sz w:val="28"/>
        </w:rPr>
        <w:t xml:space="preserve"> – Схема жизненного</w:t>
      </w:r>
      <w:r w:rsidR="00DF6DA8" w:rsidRPr="004630EA">
        <w:rPr>
          <w:rFonts w:ascii="Times New Roman" w:hAnsi="Times New Roman" w:cs="Times New Roman"/>
          <w:sz w:val="28"/>
        </w:rPr>
        <w:t xml:space="preserve"> цикла мебельной продукции</w:t>
      </w:r>
    </w:p>
    <w:p w:rsidR="00290FD9" w:rsidRPr="004630EA" w:rsidRDefault="00290FD9" w:rsidP="00F032F7">
      <w:pPr>
        <w:tabs>
          <w:tab w:val="left" w:pos="6798"/>
        </w:tabs>
        <w:spacing w:line="360" w:lineRule="auto"/>
        <w:ind w:firstLine="709"/>
        <w:jc w:val="both"/>
        <w:rPr>
          <w:rFonts w:ascii="Times New Roman" w:hAnsi="Times New Roman" w:cs="Times New Roman"/>
          <w:sz w:val="28"/>
        </w:rPr>
      </w:pPr>
      <w:r w:rsidRPr="004630EA">
        <w:rPr>
          <w:rFonts w:ascii="Times New Roman" w:hAnsi="Times New Roman" w:cs="Times New Roman"/>
          <w:sz w:val="28"/>
        </w:rPr>
        <w:lastRenderedPageBreak/>
        <w:t xml:space="preserve">Разделение продукционной системы на единичные процессы способствует определению входных и выходных потоков продукционной системы. </w:t>
      </w:r>
    </w:p>
    <w:p w:rsidR="00801619" w:rsidRPr="004630EA" w:rsidRDefault="00340CFC" w:rsidP="00F032F7">
      <w:pPr>
        <w:tabs>
          <w:tab w:val="left" w:pos="2550"/>
        </w:tabs>
        <w:spacing w:after="0" w:line="360" w:lineRule="auto"/>
        <w:ind w:firstLine="709"/>
        <w:jc w:val="both"/>
        <w:rPr>
          <w:rFonts w:ascii="Times New Roman" w:hAnsi="Times New Roman" w:cs="Times New Roman"/>
          <w:sz w:val="28"/>
        </w:rPr>
      </w:pPr>
      <w:r w:rsidRPr="004630EA">
        <w:rPr>
          <w:rFonts w:ascii="Times New Roman" w:hAnsi="Times New Roman" w:cs="Times New Roman"/>
          <w:sz w:val="28"/>
        </w:rPr>
        <w:t>На рисунке из Приложения 2</w:t>
      </w:r>
      <w:r w:rsidR="00282914" w:rsidRPr="004630EA">
        <w:rPr>
          <w:rFonts w:ascii="Times New Roman" w:hAnsi="Times New Roman" w:cs="Times New Roman"/>
          <w:sz w:val="28"/>
        </w:rPr>
        <w:t>,</w:t>
      </w:r>
      <w:r w:rsidR="00801619" w:rsidRPr="004630EA">
        <w:rPr>
          <w:rFonts w:ascii="Times New Roman" w:hAnsi="Times New Roman" w:cs="Times New Roman"/>
          <w:sz w:val="28"/>
        </w:rPr>
        <w:t xml:space="preserve"> представлены основные процессы в жизненном цикле мебельной продукции. Для получения большей конкретики, разберем каждый этап схемы.</w:t>
      </w:r>
    </w:p>
    <w:p w:rsidR="00801619" w:rsidRPr="004630EA" w:rsidRDefault="00801619" w:rsidP="00801619">
      <w:pPr>
        <w:tabs>
          <w:tab w:val="left" w:pos="2550"/>
        </w:tabs>
        <w:spacing w:after="0" w:line="360" w:lineRule="auto"/>
        <w:ind w:firstLine="709"/>
        <w:jc w:val="both"/>
        <w:rPr>
          <w:rFonts w:ascii="Times New Roman" w:hAnsi="Times New Roman" w:cs="Times New Roman"/>
          <w:i/>
          <w:sz w:val="28"/>
        </w:rPr>
      </w:pPr>
      <w:r w:rsidRPr="004630EA">
        <w:rPr>
          <w:rFonts w:ascii="Times New Roman" w:hAnsi="Times New Roman" w:cs="Times New Roman"/>
          <w:i/>
          <w:sz w:val="28"/>
        </w:rPr>
        <w:t>Этап проектирования</w:t>
      </w:r>
    </w:p>
    <w:p w:rsidR="00801619" w:rsidRPr="004630EA" w:rsidRDefault="00801619" w:rsidP="00801619">
      <w:pPr>
        <w:tabs>
          <w:tab w:val="left" w:pos="2550"/>
        </w:tabs>
        <w:spacing w:after="0" w:line="360" w:lineRule="auto"/>
        <w:ind w:firstLine="709"/>
        <w:jc w:val="both"/>
        <w:rPr>
          <w:rFonts w:ascii="Times New Roman" w:hAnsi="Times New Roman" w:cs="Times New Roman"/>
          <w:sz w:val="28"/>
        </w:rPr>
      </w:pPr>
      <w:r w:rsidRPr="004630EA">
        <w:rPr>
          <w:rFonts w:ascii="Times New Roman" w:hAnsi="Times New Roman" w:cs="Times New Roman"/>
          <w:sz w:val="28"/>
        </w:rPr>
        <w:t xml:space="preserve">Вся продукция </w:t>
      </w:r>
      <w:r w:rsidR="00914CC9">
        <w:rPr>
          <w:rFonts w:ascii="Times New Roman" w:hAnsi="Times New Roman" w:cs="Times New Roman"/>
          <w:sz w:val="28"/>
        </w:rPr>
        <w:t>предприятия</w:t>
      </w:r>
      <w:r w:rsidRPr="004630EA">
        <w:rPr>
          <w:rFonts w:ascii="Times New Roman" w:hAnsi="Times New Roman" w:cs="Times New Roman"/>
          <w:sz w:val="28"/>
        </w:rPr>
        <w:t xml:space="preserve"> </w:t>
      </w:r>
      <w:r w:rsidRPr="004630EA">
        <w:rPr>
          <w:rFonts w:ascii="Times New Roman" w:hAnsi="Times New Roman" w:cs="Times New Roman"/>
          <w:sz w:val="28"/>
          <w:lang w:val="en-US"/>
        </w:rPr>
        <w:t>IKEA</w:t>
      </w:r>
      <w:r w:rsidRPr="004630EA">
        <w:rPr>
          <w:rFonts w:ascii="Times New Roman" w:hAnsi="Times New Roman" w:cs="Times New Roman"/>
          <w:sz w:val="28"/>
        </w:rPr>
        <w:t xml:space="preserve"> имеет довольно минималистичный дизайн, который является ее  визитной карточной. В том числе и исследуемая мебельная продукция исполнена в лаконичном стиле, без сложных узоров и особого окрашивания. Вся линейка мебели имеет однотонное окрашивание. Изготовление мебели не требует больших затрат на раскрой и фрезеровку сырья, так как все детали имеют ровные четкие грани. Ознакомившись с инструкцие</w:t>
      </w:r>
      <w:r w:rsidR="00914CC9">
        <w:rPr>
          <w:rFonts w:ascii="Times New Roman" w:hAnsi="Times New Roman" w:cs="Times New Roman"/>
          <w:sz w:val="28"/>
        </w:rPr>
        <w:t>й по сборке изделия</w:t>
      </w:r>
      <w:r w:rsidRPr="004630EA">
        <w:rPr>
          <w:rFonts w:ascii="Times New Roman" w:hAnsi="Times New Roman" w:cs="Times New Roman"/>
          <w:sz w:val="28"/>
        </w:rPr>
        <w:t xml:space="preserve">, можно убедиться в том, что мебель легко собрать, руководствуясь четким указаниям инструкции. Все это является показателем качественной работы проектировщиков. Нужно учесть, что во время проектировки самого производственного процесса был учтен производственный брак, и с целью максимально полезного использования сырья, были предусмотрены операции по возвращению брака в производственный цикл. Наглядным примером таких операций является раскрой дефектных столешниц на царги.  </w:t>
      </w:r>
    </w:p>
    <w:p w:rsidR="00801619" w:rsidRPr="004630EA" w:rsidRDefault="00801619" w:rsidP="00801619">
      <w:pPr>
        <w:tabs>
          <w:tab w:val="left" w:pos="2550"/>
        </w:tabs>
        <w:spacing w:after="0" w:line="360" w:lineRule="auto"/>
        <w:ind w:firstLine="709"/>
        <w:jc w:val="both"/>
        <w:rPr>
          <w:rFonts w:ascii="Times New Roman" w:hAnsi="Times New Roman" w:cs="Times New Roman"/>
          <w:i/>
          <w:sz w:val="28"/>
        </w:rPr>
      </w:pPr>
      <w:r w:rsidRPr="004630EA">
        <w:rPr>
          <w:rFonts w:ascii="Times New Roman" w:hAnsi="Times New Roman" w:cs="Times New Roman"/>
          <w:i/>
          <w:sz w:val="28"/>
        </w:rPr>
        <w:t>Этап сырья</w:t>
      </w:r>
    </w:p>
    <w:p w:rsidR="00801619" w:rsidRPr="004630EA" w:rsidRDefault="00801619" w:rsidP="00801619">
      <w:pPr>
        <w:tabs>
          <w:tab w:val="left" w:pos="2550"/>
        </w:tabs>
        <w:spacing w:after="0" w:line="360" w:lineRule="auto"/>
        <w:ind w:firstLine="709"/>
        <w:jc w:val="both"/>
        <w:rPr>
          <w:rFonts w:ascii="Times New Roman" w:hAnsi="Times New Roman" w:cs="Times New Roman"/>
          <w:sz w:val="28"/>
        </w:rPr>
      </w:pPr>
      <w:r w:rsidRPr="004630EA">
        <w:rPr>
          <w:rFonts w:ascii="Times New Roman" w:hAnsi="Times New Roman" w:cs="Times New Roman"/>
          <w:sz w:val="28"/>
        </w:rPr>
        <w:t xml:space="preserve">Одним из требований стандарта </w:t>
      </w:r>
      <w:r w:rsidRPr="004630EA">
        <w:rPr>
          <w:rFonts w:ascii="Times New Roman" w:hAnsi="Times New Roman" w:cs="Times New Roman"/>
          <w:sz w:val="28"/>
          <w:lang w:val="en-US"/>
        </w:rPr>
        <w:t>IWAY</w:t>
      </w:r>
      <w:r w:rsidRPr="004630EA">
        <w:rPr>
          <w:rFonts w:ascii="Times New Roman" w:hAnsi="Times New Roman" w:cs="Times New Roman"/>
          <w:sz w:val="28"/>
        </w:rPr>
        <w:t xml:space="preserve"> является работа с поставщиками древесного сырья. Вся древесина, поступающая на производство мебели, имеет сертификацию </w:t>
      </w:r>
      <w:r w:rsidRPr="004630EA">
        <w:rPr>
          <w:rFonts w:ascii="Times New Roman" w:hAnsi="Times New Roman" w:cs="Times New Roman"/>
          <w:sz w:val="28"/>
          <w:lang w:val="en-US"/>
        </w:rPr>
        <w:t>FSC</w:t>
      </w:r>
      <w:r w:rsidRPr="004630EA">
        <w:rPr>
          <w:rFonts w:ascii="Times New Roman" w:hAnsi="Times New Roman" w:cs="Times New Roman"/>
          <w:sz w:val="28"/>
        </w:rPr>
        <w:t>.  Это означает, что производство данного сырья не приводит к деградации лесных экосистем  и истощению ресурсов высококачественной древесины в доступных районах. Деревья, из которых оно изготовлено, были срублены на специализированной территории, не являющейся природоохранной</w:t>
      </w:r>
      <w:r w:rsidR="00AD685C" w:rsidRPr="004630EA">
        <w:rPr>
          <w:rFonts w:ascii="Times New Roman" w:hAnsi="Times New Roman" w:cs="Times New Roman"/>
          <w:sz w:val="28"/>
        </w:rPr>
        <w:t xml:space="preserve"> (</w:t>
      </w:r>
      <w:r w:rsidR="00AD685C" w:rsidRPr="004630EA">
        <w:rPr>
          <w:rFonts w:ascii="Times New Roman" w:hAnsi="Times New Roman" w:cs="Times New Roman"/>
          <w:sz w:val="28"/>
          <w:lang w:val="en-US"/>
        </w:rPr>
        <w:t>FSC</w:t>
      </w:r>
      <w:r w:rsidR="00AD685C" w:rsidRPr="004630EA">
        <w:rPr>
          <w:rFonts w:ascii="Times New Roman" w:hAnsi="Times New Roman" w:cs="Times New Roman"/>
          <w:sz w:val="28"/>
        </w:rPr>
        <w:t>–</w:t>
      </w:r>
      <w:r w:rsidR="00AD685C" w:rsidRPr="004630EA">
        <w:rPr>
          <w:rFonts w:ascii="Times New Roman" w:hAnsi="Times New Roman" w:cs="Times New Roman"/>
          <w:sz w:val="28"/>
          <w:lang w:val="en-US"/>
        </w:rPr>
        <w:t>STD</w:t>
      </w:r>
      <w:r w:rsidR="00AD685C" w:rsidRPr="004630EA">
        <w:rPr>
          <w:rFonts w:ascii="Times New Roman" w:hAnsi="Times New Roman" w:cs="Times New Roman"/>
          <w:sz w:val="28"/>
        </w:rPr>
        <w:t>–</w:t>
      </w:r>
      <w:r w:rsidR="00AD685C" w:rsidRPr="004630EA">
        <w:rPr>
          <w:rFonts w:ascii="Times New Roman" w:hAnsi="Times New Roman" w:cs="Times New Roman"/>
          <w:sz w:val="28"/>
          <w:lang w:val="en-US"/>
        </w:rPr>
        <w:t>RUS</w:t>
      </w:r>
      <w:r w:rsidR="00AD685C" w:rsidRPr="004630EA">
        <w:rPr>
          <w:rFonts w:ascii="Times New Roman" w:hAnsi="Times New Roman" w:cs="Times New Roman"/>
          <w:sz w:val="28"/>
        </w:rPr>
        <w:t>–</w:t>
      </w:r>
      <w:r w:rsidR="00AD685C" w:rsidRPr="004630EA">
        <w:rPr>
          <w:rFonts w:ascii="Times New Roman" w:hAnsi="Times New Roman" w:cs="Times New Roman"/>
          <w:sz w:val="28"/>
          <w:lang w:val="en-US"/>
        </w:rPr>
        <w:t>V</w:t>
      </w:r>
      <w:r w:rsidR="00AD685C" w:rsidRPr="004630EA">
        <w:rPr>
          <w:rFonts w:ascii="Times New Roman" w:hAnsi="Times New Roman" w:cs="Times New Roman"/>
          <w:sz w:val="28"/>
        </w:rPr>
        <w:t>61, 2012 г.)</w:t>
      </w:r>
      <w:r w:rsidRPr="004630EA">
        <w:rPr>
          <w:rFonts w:ascii="Times New Roman" w:hAnsi="Times New Roman" w:cs="Times New Roman"/>
          <w:sz w:val="28"/>
        </w:rPr>
        <w:t xml:space="preserve">. Прежде чем </w:t>
      </w:r>
      <w:r w:rsidRPr="004630EA">
        <w:rPr>
          <w:rFonts w:ascii="Times New Roman" w:hAnsi="Times New Roman" w:cs="Times New Roman"/>
          <w:sz w:val="28"/>
        </w:rPr>
        <w:lastRenderedPageBreak/>
        <w:t>принимать данную древесину, компания делает запрос на подтверждение имеющейся сертификации, а также сроке ее действия (сертификаты выдаются на определенный срок – 5 лет).</w:t>
      </w:r>
    </w:p>
    <w:p w:rsidR="00282914" w:rsidRPr="004630EA" w:rsidRDefault="00801619" w:rsidP="004B27E0">
      <w:pPr>
        <w:tabs>
          <w:tab w:val="left" w:pos="2550"/>
        </w:tabs>
        <w:spacing w:after="0" w:line="360" w:lineRule="auto"/>
        <w:ind w:firstLine="709"/>
        <w:jc w:val="both"/>
        <w:rPr>
          <w:rFonts w:ascii="Times New Roman" w:hAnsi="Times New Roman" w:cs="Times New Roman"/>
          <w:sz w:val="28"/>
        </w:rPr>
      </w:pPr>
      <w:r w:rsidRPr="004630EA">
        <w:rPr>
          <w:rFonts w:ascii="Times New Roman" w:hAnsi="Times New Roman" w:cs="Times New Roman"/>
          <w:sz w:val="28"/>
        </w:rPr>
        <w:t>Перед транспортировкой, пиломатериал упаковывают в полипропиленовую пленку и обвязывают металлической лентой. В таком виде сырье поступает на территорию предприятия</w:t>
      </w:r>
      <w:r w:rsidR="00AD685C" w:rsidRPr="004630EA">
        <w:rPr>
          <w:rFonts w:ascii="Times New Roman" w:hAnsi="Times New Roman" w:cs="Times New Roman"/>
          <w:sz w:val="28"/>
        </w:rPr>
        <w:t xml:space="preserve"> (Павлова Т.М. ПНОЛР, 2016 г.)</w:t>
      </w:r>
      <w:r w:rsidRPr="004630EA">
        <w:rPr>
          <w:rFonts w:ascii="Times New Roman" w:hAnsi="Times New Roman" w:cs="Times New Roman"/>
          <w:sz w:val="28"/>
        </w:rPr>
        <w:t xml:space="preserve">. Сама транспортировка подразумевает использование грузовых автомобилей. Из-за того что в Кировской области нет сертифицированных поставщиков древесины, которые бы соответствовали стандарту </w:t>
      </w:r>
      <w:r w:rsidRPr="004630EA">
        <w:rPr>
          <w:rFonts w:ascii="Times New Roman" w:hAnsi="Times New Roman" w:cs="Times New Roman"/>
          <w:sz w:val="28"/>
          <w:lang w:val="en-US"/>
        </w:rPr>
        <w:t>IKEA</w:t>
      </w:r>
      <w:r w:rsidRPr="004630EA">
        <w:rPr>
          <w:rFonts w:ascii="Times New Roman" w:hAnsi="Times New Roman" w:cs="Times New Roman"/>
          <w:sz w:val="28"/>
        </w:rPr>
        <w:t>, компании приходится закупать древесину из соседней республики – Республики Коми.</w:t>
      </w:r>
    </w:p>
    <w:p w:rsidR="00801619" w:rsidRPr="004630EA" w:rsidRDefault="00801619" w:rsidP="00801619">
      <w:pPr>
        <w:tabs>
          <w:tab w:val="left" w:pos="2550"/>
        </w:tabs>
        <w:spacing w:after="0" w:line="360" w:lineRule="auto"/>
        <w:ind w:firstLine="709"/>
        <w:jc w:val="both"/>
        <w:rPr>
          <w:rFonts w:ascii="Times New Roman" w:hAnsi="Times New Roman" w:cs="Times New Roman"/>
          <w:b/>
          <w:sz w:val="28"/>
        </w:rPr>
      </w:pPr>
      <w:r w:rsidRPr="004630EA">
        <w:rPr>
          <w:rFonts w:ascii="Times New Roman" w:hAnsi="Times New Roman" w:cs="Times New Roman"/>
          <w:i/>
          <w:sz w:val="28"/>
        </w:rPr>
        <w:t>Этап производства и управление отходами</w:t>
      </w:r>
    </w:p>
    <w:p w:rsidR="00801619" w:rsidRPr="004630EA" w:rsidRDefault="00801619" w:rsidP="00801619">
      <w:pPr>
        <w:tabs>
          <w:tab w:val="left" w:pos="2550"/>
        </w:tabs>
        <w:spacing w:after="0" w:line="360" w:lineRule="auto"/>
        <w:ind w:firstLine="709"/>
        <w:jc w:val="both"/>
        <w:rPr>
          <w:rFonts w:ascii="Times New Roman" w:hAnsi="Times New Roman" w:cs="Times New Roman"/>
          <w:sz w:val="28"/>
        </w:rPr>
      </w:pPr>
      <w:r w:rsidRPr="004630EA">
        <w:rPr>
          <w:rFonts w:ascii="Times New Roman" w:hAnsi="Times New Roman" w:cs="Times New Roman"/>
          <w:sz w:val="28"/>
        </w:rPr>
        <w:t>Самый обширный этап, захватывающий большое количество единичных процессов. Этап производства связан с использованием транспорта с целью транспортировки промежуточных продуктов между станками и между двумя основными цехами. В качестве транспортного средства используются автопогрузчики, работающие на аккумуляторах</w:t>
      </w:r>
      <w:r w:rsidR="00AD685C" w:rsidRPr="004630EA">
        <w:rPr>
          <w:rFonts w:ascii="Times New Roman" w:hAnsi="Times New Roman" w:cs="Times New Roman"/>
          <w:sz w:val="28"/>
        </w:rPr>
        <w:t xml:space="preserve"> (Павлова Т.М. ПНОЛР, 2016 г.)</w:t>
      </w:r>
      <w:r w:rsidRPr="004630EA">
        <w:rPr>
          <w:rFonts w:ascii="Times New Roman" w:hAnsi="Times New Roman" w:cs="Times New Roman"/>
          <w:sz w:val="28"/>
        </w:rPr>
        <w:t>. Несравненным преимуществом такой техники является отс</w:t>
      </w:r>
      <w:r w:rsidR="00AD685C" w:rsidRPr="004630EA">
        <w:rPr>
          <w:rFonts w:ascii="Times New Roman" w:hAnsi="Times New Roman" w:cs="Times New Roman"/>
          <w:sz w:val="28"/>
        </w:rPr>
        <w:t>утствие выхлопных газов, и возм</w:t>
      </w:r>
      <w:r w:rsidRPr="004630EA">
        <w:rPr>
          <w:rFonts w:ascii="Times New Roman" w:hAnsi="Times New Roman" w:cs="Times New Roman"/>
          <w:sz w:val="28"/>
        </w:rPr>
        <w:t>ожность подзарядки аккумуляторов. Но в ходе эксплуатации автопогрузчиков образуются отходы в виде отработанных аккумуляторов, которые являются отходами с высоким показателем опасности (2 класс).</w:t>
      </w:r>
    </w:p>
    <w:p w:rsidR="00801619" w:rsidRPr="004630EA" w:rsidRDefault="00801619" w:rsidP="00801619">
      <w:pPr>
        <w:tabs>
          <w:tab w:val="left" w:pos="2550"/>
        </w:tabs>
        <w:spacing w:after="0" w:line="360" w:lineRule="auto"/>
        <w:ind w:firstLine="709"/>
        <w:jc w:val="both"/>
        <w:rPr>
          <w:rFonts w:ascii="Times New Roman" w:hAnsi="Times New Roman" w:cs="Times New Roman"/>
          <w:sz w:val="28"/>
        </w:rPr>
      </w:pPr>
      <w:r w:rsidRPr="004630EA">
        <w:rPr>
          <w:rFonts w:ascii="Times New Roman" w:hAnsi="Times New Roman" w:cs="Times New Roman"/>
          <w:sz w:val="28"/>
        </w:rPr>
        <w:t>Как видно из схемы</w:t>
      </w:r>
      <w:r w:rsidR="00914CC9">
        <w:rPr>
          <w:rFonts w:ascii="Times New Roman" w:hAnsi="Times New Roman" w:cs="Times New Roman"/>
          <w:sz w:val="28"/>
        </w:rPr>
        <w:t xml:space="preserve"> (Приложение 2</w:t>
      </w:r>
      <w:r w:rsidR="00157031" w:rsidRPr="004630EA">
        <w:rPr>
          <w:rFonts w:ascii="Times New Roman" w:hAnsi="Times New Roman" w:cs="Times New Roman"/>
          <w:sz w:val="28"/>
        </w:rPr>
        <w:t>)</w:t>
      </w:r>
      <w:r w:rsidRPr="004630EA">
        <w:rPr>
          <w:rFonts w:ascii="Times New Roman" w:hAnsi="Times New Roman" w:cs="Times New Roman"/>
          <w:sz w:val="28"/>
        </w:rPr>
        <w:t>, производственный процесс представляет собой два параллельных потока: поток столешниц и царог; поток ножек для будущей мебели. Такое разделение связано с тем, что для изготовления деталей необходимы различные по размерам заготовки, разные по принципу сращивания процессы.</w:t>
      </w:r>
    </w:p>
    <w:p w:rsidR="00801619" w:rsidRPr="004630EA" w:rsidRDefault="00801619" w:rsidP="00801619">
      <w:pPr>
        <w:tabs>
          <w:tab w:val="left" w:pos="2550"/>
        </w:tabs>
        <w:spacing w:after="0" w:line="360" w:lineRule="auto"/>
        <w:ind w:firstLine="709"/>
        <w:jc w:val="both"/>
        <w:rPr>
          <w:rFonts w:ascii="Times New Roman" w:hAnsi="Times New Roman" w:cs="Times New Roman"/>
          <w:sz w:val="28"/>
        </w:rPr>
      </w:pPr>
      <w:r w:rsidRPr="004630EA">
        <w:rPr>
          <w:rFonts w:ascii="Times New Roman" w:hAnsi="Times New Roman" w:cs="Times New Roman"/>
          <w:sz w:val="28"/>
        </w:rPr>
        <w:t xml:space="preserve">Поступившее на территорию предприятия древесное сырье, освобождается от упаковки и осматривается на целостность. На сортировочном участке образуются первые отход в виде упаковочного </w:t>
      </w:r>
      <w:r w:rsidRPr="004630EA">
        <w:rPr>
          <w:rFonts w:ascii="Times New Roman" w:hAnsi="Times New Roman" w:cs="Times New Roman"/>
          <w:sz w:val="28"/>
        </w:rPr>
        <w:lastRenderedPageBreak/>
        <w:t>материала. После, распакованная древесина поступает в сушильную камеру, где под воздействием повышенной температуры достигает необходимой для дальнейшего раскроя,  влажности в 8 %. Подсушенная древесина  по конвейеру поступает в остывочное отделение. Оба этих процесса сопровождаются выделением тепловой энергии в окружающую среду, и испарением лишней влаги</w:t>
      </w:r>
      <w:r w:rsidR="00AD685C" w:rsidRPr="004630EA">
        <w:rPr>
          <w:rFonts w:ascii="Times New Roman" w:hAnsi="Times New Roman" w:cs="Times New Roman"/>
          <w:sz w:val="28"/>
        </w:rPr>
        <w:t xml:space="preserve"> (Павлова Т.М. ПНОЛР, 2016 г.)</w:t>
      </w:r>
      <w:r w:rsidRPr="004630EA">
        <w:rPr>
          <w:rFonts w:ascii="Times New Roman" w:hAnsi="Times New Roman" w:cs="Times New Roman"/>
          <w:sz w:val="28"/>
        </w:rPr>
        <w:t>.</w:t>
      </w:r>
    </w:p>
    <w:p w:rsidR="00801619" w:rsidRPr="004630EA" w:rsidRDefault="00801619" w:rsidP="00801619">
      <w:pPr>
        <w:tabs>
          <w:tab w:val="left" w:pos="2550"/>
        </w:tabs>
        <w:spacing w:after="0" w:line="360" w:lineRule="auto"/>
        <w:ind w:firstLine="709"/>
        <w:jc w:val="both"/>
        <w:rPr>
          <w:rFonts w:ascii="Times New Roman" w:hAnsi="Times New Roman" w:cs="Times New Roman"/>
          <w:sz w:val="28"/>
        </w:rPr>
      </w:pPr>
      <w:r w:rsidRPr="004630EA">
        <w:rPr>
          <w:rFonts w:ascii="Times New Roman" w:hAnsi="Times New Roman" w:cs="Times New Roman"/>
          <w:sz w:val="28"/>
        </w:rPr>
        <w:t xml:space="preserve">После того как древесину подготовили, она поступает в цех под названием </w:t>
      </w:r>
      <w:proofErr w:type="gramStart"/>
      <w:r w:rsidRPr="004630EA">
        <w:rPr>
          <w:rFonts w:ascii="Times New Roman" w:hAnsi="Times New Roman" w:cs="Times New Roman"/>
          <w:i/>
          <w:sz w:val="28"/>
        </w:rPr>
        <w:t>ДОП</w:t>
      </w:r>
      <w:proofErr w:type="gramEnd"/>
      <w:r w:rsidRPr="004630EA">
        <w:rPr>
          <w:rFonts w:ascii="Times New Roman" w:hAnsi="Times New Roman" w:cs="Times New Roman"/>
          <w:i/>
          <w:sz w:val="28"/>
        </w:rPr>
        <w:t xml:space="preserve"> (деревообрабатывающее производство)</w:t>
      </w:r>
      <w:r w:rsidRPr="004630EA">
        <w:rPr>
          <w:rFonts w:ascii="Times New Roman" w:hAnsi="Times New Roman" w:cs="Times New Roman"/>
          <w:sz w:val="28"/>
        </w:rPr>
        <w:t>. Пиломатериал раскраивается на заготовки заданной длины. На этом этапе происходит разделение процесса на два параллельных: производство столешниц / царог и производство ножек. Во время распила деревянных досок, образуются отходы горбыля, реек, стружка и опил из натура</w:t>
      </w:r>
      <w:r w:rsidR="00CD58E4" w:rsidRPr="004630EA">
        <w:rPr>
          <w:rFonts w:ascii="Times New Roman" w:hAnsi="Times New Roman" w:cs="Times New Roman"/>
          <w:sz w:val="28"/>
        </w:rPr>
        <w:t>льной не загрязненной древесины (Павлова Т.М. ПНОЛР, 2016 г.).</w:t>
      </w:r>
    </w:p>
    <w:p w:rsidR="00801619" w:rsidRPr="004630EA" w:rsidRDefault="00801619" w:rsidP="00282914">
      <w:pPr>
        <w:tabs>
          <w:tab w:val="left" w:pos="2550"/>
        </w:tabs>
        <w:spacing w:after="0" w:line="360" w:lineRule="auto"/>
        <w:ind w:firstLine="709"/>
        <w:jc w:val="both"/>
        <w:rPr>
          <w:rFonts w:ascii="Times New Roman" w:hAnsi="Times New Roman" w:cs="Times New Roman"/>
          <w:sz w:val="28"/>
        </w:rPr>
      </w:pPr>
      <w:r w:rsidRPr="004630EA">
        <w:rPr>
          <w:rFonts w:ascii="Times New Roman" w:hAnsi="Times New Roman" w:cs="Times New Roman"/>
          <w:i/>
          <w:sz w:val="28"/>
        </w:rPr>
        <w:t xml:space="preserve">Первый производственный поток: столешницы и царги. </w:t>
      </w:r>
      <w:r w:rsidRPr="004630EA">
        <w:rPr>
          <w:rFonts w:ascii="Times New Roman" w:hAnsi="Times New Roman" w:cs="Times New Roman"/>
          <w:sz w:val="28"/>
        </w:rPr>
        <w:t xml:space="preserve">Раскроенные по длине заготовки фрезеруются в размер и поступают на выторцовку дефектов. По возможности, сырье используют по целевому назначению, это значит, что производится </w:t>
      </w:r>
      <w:proofErr w:type="gramStart"/>
      <w:r w:rsidRPr="004630EA">
        <w:rPr>
          <w:rFonts w:ascii="Times New Roman" w:hAnsi="Times New Roman" w:cs="Times New Roman"/>
          <w:sz w:val="28"/>
        </w:rPr>
        <w:t>локальная</w:t>
      </w:r>
      <w:proofErr w:type="gramEnd"/>
      <w:r w:rsidRPr="004630EA">
        <w:rPr>
          <w:rFonts w:ascii="Times New Roman" w:hAnsi="Times New Roman" w:cs="Times New Roman"/>
          <w:sz w:val="28"/>
        </w:rPr>
        <w:t xml:space="preserve"> выторцовка дефектов с дальнейшей их заделкой. Следующим этапом идет фрезеровка заготовок с обеих сторон на минишип </w:t>
      </w:r>
      <w:r w:rsidR="00CD58E4" w:rsidRPr="004630EA">
        <w:rPr>
          <w:rFonts w:ascii="Times New Roman" w:hAnsi="Times New Roman" w:cs="Times New Roman"/>
          <w:sz w:val="28"/>
        </w:rPr>
        <w:t>(</w:t>
      </w:r>
      <w:r w:rsidR="004B27E0" w:rsidRPr="004630EA">
        <w:rPr>
          <w:rFonts w:ascii="Times New Roman" w:hAnsi="Times New Roman" w:cs="Times New Roman"/>
          <w:sz w:val="28"/>
        </w:rPr>
        <w:t>рисунок 3</w:t>
      </w:r>
      <w:r w:rsidR="00CD58E4" w:rsidRPr="004630EA">
        <w:rPr>
          <w:rFonts w:ascii="Times New Roman" w:hAnsi="Times New Roman" w:cs="Times New Roman"/>
          <w:sz w:val="28"/>
        </w:rPr>
        <w:t>)</w:t>
      </w:r>
      <w:r w:rsidRPr="004630EA">
        <w:rPr>
          <w:rFonts w:ascii="Times New Roman" w:hAnsi="Times New Roman" w:cs="Times New Roman"/>
          <w:sz w:val="28"/>
        </w:rPr>
        <w:t>. Это необходимо для лучшего сцепления ламелей, а также большей прочности всего изделия. От всех предыдущих станков по распилу досок, образуются потоки древесных отходов (стружка, опил, пыль) не загрязненные</w:t>
      </w:r>
      <w:r w:rsidR="00157031" w:rsidRPr="004630EA">
        <w:rPr>
          <w:rFonts w:ascii="Times New Roman" w:hAnsi="Times New Roman" w:cs="Times New Roman"/>
          <w:sz w:val="28"/>
        </w:rPr>
        <w:t xml:space="preserve"> (Павлова Т.М. ПНОЛР, 2016 г.).</w:t>
      </w:r>
    </w:p>
    <w:p w:rsidR="00157031" w:rsidRPr="004630EA" w:rsidRDefault="00157031" w:rsidP="00282914">
      <w:pPr>
        <w:tabs>
          <w:tab w:val="left" w:pos="2550"/>
        </w:tabs>
        <w:spacing w:after="0" w:line="360" w:lineRule="auto"/>
        <w:ind w:firstLine="709"/>
        <w:jc w:val="both"/>
        <w:rPr>
          <w:rFonts w:ascii="Times New Roman" w:hAnsi="Times New Roman" w:cs="Times New Roman"/>
          <w:i/>
          <w:sz w:val="28"/>
        </w:rPr>
      </w:pPr>
    </w:p>
    <w:p w:rsidR="00801619" w:rsidRDefault="00801619" w:rsidP="00801619">
      <w:pPr>
        <w:tabs>
          <w:tab w:val="left" w:pos="2550"/>
        </w:tabs>
        <w:spacing w:after="0" w:line="360" w:lineRule="auto"/>
        <w:ind w:firstLine="709"/>
        <w:jc w:val="center"/>
        <w:rPr>
          <w:rFonts w:ascii="Times New Roman" w:hAnsi="Times New Roman" w:cs="Times New Roman"/>
          <w:sz w:val="24"/>
        </w:rPr>
      </w:pPr>
      <w:r>
        <w:rPr>
          <w:rFonts w:ascii="Times New Roman" w:hAnsi="Times New Roman" w:cs="Times New Roman"/>
          <w:noProof/>
          <w:sz w:val="24"/>
          <w:lang w:eastAsia="ru-RU"/>
        </w:rPr>
        <w:drawing>
          <wp:inline distT="0" distB="0" distL="0" distR="0">
            <wp:extent cx="2676525" cy="1834227"/>
            <wp:effectExtent l="19050" t="0" r="9525" b="0"/>
            <wp:docPr id="1" name="Рисунок 0" descr="миниш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инишип.jpg"/>
                    <pic:cNvPicPr/>
                  </pic:nvPicPr>
                  <pic:blipFill>
                    <a:blip r:embed="rId9" cstate="print"/>
                    <a:stretch>
                      <a:fillRect/>
                    </a:stretch>
                  </pic:blipFill>
                  <pic:spPr>
                    <a:xfrm>
                      <a:off x="0" y="0"/>
                      <a:ext cx="2677186" cy="1834680"/>
                    </a:xfrm>
                    <a:prstGeom prst="rect">
                      <a:avLst/>
                    </a:prstGeom>
                  </pic:spPr>
                </pic:pic>
              </a:graphicData>
            </a:graphic>
          </wp:inline>
        </w:drawing>
      </w:r>
    </w:p>
    <w:p w:rsidR="00801619" w:rsidRPr="004630EA" w:rsidRDefault="004B27E0" w:rsidP="00914CC9">
      <w:pPr>
        <w:tabs>
          <w:tab w:val="left" w:pos="2550"/>
        </w:tabs>
        <w:spacing w:after="0" w:line="360" w:lineRule="auto"/>
        <w:ind w:firstLine="709"/>
        <w:jc w:val="center"/>
        <w:rPr>
          <w:rFonts w:ascii="Times New Roman" w:hAnsi="Times New Roman" w:cs="Times New Roman"/>
          <w:sz w:val="28"/>
        </w:rPr>
      </w:pPr>
      <w:r w:rsidRPr="004630EA">
        <w:rPr>
          <w:rFonts w:ascii="Times New Roman" w:hAnsi="Times New Roman" w:cs="Times New Roman"/>
          <w:sz w:val="28"/>
        </w:rPr>
        <w:t>Рисунок 3</w:t>
      </w:r>
      <w:r w:rsidR="00801619" w:rsidRPr="004630EA">
        <w:rPr>
          <w:rFonts w:ascii="Times New Roman" w:hAnsi="Times New Roman" w:cs="Times New Roman"/>
          <w:sz w:val="28"/>
        </w:rPr>
        <w:t xml:space="preserve"> – Сращивание на минишип</w:t>
      </w:r>
    </w:p>
    <w:p w:rsidR="00801619" w:rsidRPr="004630EA" w:rsidRDefault="00801619" w:rsidP="00801619">
      <w:pPr>
        <w:tabs>
          <w:tab w:val="left" w:pos="2550"/>
        </w:tabs>
        <w:spacing w:after="0" w:line="360" w:lineRule="auto"/>
        <w:ind w:firstLine="709"/>
        <w:jc w:val="both"/>
        <w:rPr>
          <w:rFonts w:ascii="Times New Roman" w:hAnsi="Times New Roman" w:cs="Times New Roman"/>
          <w:sz w:val="28"/>
          <w:szCs w:val="28"/>
        </w:rPr>
      </w:pPr>
      <w:r w:rsidRPr="004630EA">
        <w:rPr>
          <w:rFonts w:ascii="Times New Roman" w:hAnsi="Times New Roman" w:cs="Times New Roman"/>
          <w:sz w:val="28"/>
          <w:szCs w:val="28"/>
        </w:rPr>
        <w:lastRenderedPageBreak/>
        <w:t xml:space="preserve">Для сращивания заготовок на минишип используется менее токсинный клей – поливинилацетат (ПВА). Таким образом, снижая общее потребление </w:t>
      </w:r>
      <w:r w:rsidR="00157031" w:rsidRPr="004630EA">
        <w:rPr>
          <w:rFonts w:ascii="Times New Roman" w:hAnsi="Times New Roman" w:cs="Times New Roman"/>
          <w:sz w:val="28"/>
          <w:szCs w:val="28"/>
        </w:rPr>
        <w:t>клеевой системы на основе фенол</w:t>
      </w:r>
      <w:r w:rsidRPr="004630EA">
        <w:rPr>
          <w:rFonts w:ascii="Times New Roman" w:hAnsi="Times New Roman" w:cs="Times New Roman"/>
          <w:sz w:val="28"/>
          <w:szCs w:val="28"/>
        </w:rPr>
        <w:t>формальдегидной смолы. Склеивание на минишип происходит на станке холодного прессования, что обеспечивает постепенное высыхание клея, благодаря чему, испарения клея не наносят вреда работникам станка. От операции по сращиванию заготовок на минишип образуются следующие выходные потоки: испарения вследствие высыхания клея (винилацетат, ацетальдегид), освободившаяся тара со следами клея, загрязненная ветошь от промывки оборудования и клеесодержащие промывные воды.</w:t>
      </w:r>
      <w:r w:rsidR="00AD685C" w:rsidRPr="004630EA">
        <w:rPr>
          <w:rFonts w:ascii="Times New Roman" w:hAnsi="Times New Roman" w:cs="Times New Roman"/>
          <w:sz w:val="28"/>
          <w:szCs w:val="28"/>
        </w:rPr>
        <w:t xml:space="preserve"> П</w:t>
      </w:r>
      <w:r w:rsidRPr="004630EA">
        <w:rPr>
          <w:rFonts w:ascii="Times New Roman" w:hAnsi="Times New Roman" w:cs="Times New Roman"/>
          <w:sz w:val="28"/>
          <w:szCs w:val="28"/>
        </w:rPr>
        <w:t>ромывные воды</w:t>
      </w:r>
      <w:r w:rsidR="00AD685C" w:rsidRPr="004630EA">
        <w:rPr>
          <w:rFonts w:ascii="Times New Roman" w:hAnsi="Times New Roman" w:cs="Times New Roman"/>
          <w:sz w:val="28"/>
          <w:szCs w:val="28"/>
        </w:rPr>
        <w:t xml:space="preserve"> со следами ПВА выпариваются и отправляются сторонней организации</w:t>
      </w:r>
      <w:r w:rsidR="00404D9B" w:rsidRPr="004630EA">
        <w:rPr>
          <w:rFonts w:ascii="Times New Roman" w:hAnsi="Times New Roman" w:cs="Times New Roman"/>
          <w:sz w:val="28"/>
          <w:szCs w:val="28"/>
        </w:rPr>
        <w:t xml:space="preserve"> на обезвреживание и утилизацию (Павлова Т.М. ПНОЛР, 2016 г.).</w:t>
      </w:r>
      <w:r w:rsidRPr="004630EA">
        <w:rPr>
          <w:rFonts w:ascii="Times New Roman" w:hAnsi="Times New Roman" w:cs="Times New Roman"/>
          <w:sz w:val="28"/>
          <w:szCs w:val="28"/>
        </w:rPr>
        <w:t xml:space="preserve"> Прежде чем приступить к дальнейшей обработке заготовок, их оставляют на просушку до полного высыхания клея (сушка осуществляется при естественных условиях). </w:t>
      </w:r>
    </w:p>
    <w:p w:rsidR="00801619" w:rsidRPr="004630EA" w:rsidRDefault="00801619" w:rsidP="00801619">
      <w:pPr>
        <w:tabs>
          <w:tab w:val="left" w:pos="2550"/>
        </w:tabs>
        <w:spacing w:after="0" w:line="360" w:lineRule="auto"/>
        <w:ind w:firstLine="709"/>
        <w:jc w:val="both"/>
        <w:rPr>
          <w:rFonts w:ascii="Times New Roman" w:hAnsi="Times New Roman" w:cs="Times New Roman"/>
          <w:sz w:val="28"/>
          <w:szCs w:val="28"/>
        </w:rPr>
      </w:pPr>
      <w:r w:rsidRPr="004630EA">
        <w:rPr>
          <w:rFonts w:ascii="Times New Roman" w:hAnsi="Times New Roman" w:cs="Times New Roman"/>
          <w:sz w:val="28"/>
          <w:szCs w:val="28"/>
        </w:rPr>
        <w:t>Склеенные заготовки обрезаются в размер и передаются на сращивание по ширине в щит. От строжки в размер образуются древесные отходы (опил, стружка, пыль) с примесью клеящего вещества. Сращивание по ширине производится при помощи клеевой системы состоящей из двух компонентов: клей на основе фенолформальдегидной смолы и отвердителя. Сращивание происходит на станке горячего прессования, под температурой 90 – 100</w:t>
      </w:r>
      <w:proofErr w:type="gramStart"/>
      <w:r w:rsidRPr="004630EA">
        <w:rPr>
          <w:rFonts w:ascii="Times New Roman" w:hAnsi="Times New Roman" w:cs="Times New Roman"/>
          <w:sz w:val="28"/>
          <w:szCs w:val="28"/>
        </w:rPr>
        <w:t xml:space="preserve"> С</w:t>
      </w:r>
      <w:proofErr w:type="gramEnd"/>
      <w:r w:rsidRPr="004630EA">
        <w:rPr>
          <w:rFonts w:ascii="Times New Roman" w:hAnsi="Times New Roman" w:cs="Times New Roman"/>
          <w:sz w:val="28"/>
          <w:szCs w:val="28"/>
          <w:vertAlign w:val="superscript"/>
        </w:rPr>
        <w:t>○</w:t>
      </w:r>
      <w:r w:rsidR="00404D9B" w:rsidRPr="004630EA">
        <w:rPr>
          <w:rFonts w:ascii="Times New Roman" w:hAnsi="Times New Roman" w:cs="Times New Roman"/>
          <w:sz w:val="28"/>
          <w:szCs w:val="28"/>
          <w:vertAlign w:val="superscript"/>
        </w:rPr>
        <w:t xml:space="preserve"> </w:t>
      </w:r>
      <w:r w:rsidR="00404D9B" w:rsidRPr="004630EA">
        <w:rPr>
          <w:rFonts w:ascii="Times New Roman" w:hAnsi="Times New Roman" w:cs="Times New Roman"/>
          <w:sz w:val="28"/>
          <w:szCs w:val="28"/>
        </w:rPr>
        <w:t>(Павлова Т.М. ИН-2201.01, 2016 г.)</w:t>
      </w:r>
      <w:r w:rsidRPr="004630EA">
        <w:rPr>
          <w:rFonts w:ascii="Times New Roman" w:hAnsi="Times New Roman" w:cs="Times New Roman"/>
          <w:sz w:val="28"/>
          <w:szCs w:val="28"/>
        </w:rPr>
        <w:t>. На станке горячего прессования образуется выходной поток выбросов в воздух в виде испарений клея с отвердителем (фенол, формальдегид, аммиак, и от растворителей: бензол, ксилол, толуол, этилбензол), а также отходы: освободившаяся тара от клеевой системы; загрязненная ветошь и промывные воды со следами затвердевшего клея</w:t>
      </w:r>
      <w:r w:rsidR="00404D9B" w:rsidRPr="004630EA">
        <w:rPr>
          <w:rFonts w:ascii="Times New Roman" w:hAnsi="Times New Roman" w:cs="Times New Roman"/>
          <w:sz w:val="28"/>
          <w:szCs w:val="28"/>
        </w:rPr>
        <w:t xml:space="preserve"> (Павлова Т.М.</w:t>
      </w:r>
      <w:r w:rsidR="00157031" w:rsidRPr="004630EA">
        <w:rPr>
          <w:rFonts w:ascii="Times New Roman" w:hAnsi="Times New Roman" w:cs="Times New Roman"/>
          <w:sz w:val="28"/>
          <w:szCs w:val="28"/>
        </w:rPr>
        <w:t xml:space="preserve"> ПНОЛР,</w:t>
      </w:r>
      <w:r w:rsidR="00404D9B" w:rsidRPr="004630EA">
        <w:rPr>
          <w:rFonts w:ascii="Times New Roman" w:hAnsi="Times New Roman" w:cs="Times New Roman"/>
          <w:sz w:val="28"/>
          <w:szCs w:val="28"/>
        </w:rPr>
        <w:t xml:space="preserve"> ПЭК, 2016 г.)</w:t>
      </w:r>
      <w:r w:rsidRPr="004630EA">
        <w:rPr>
          <w:rFonts w:ascii="Times New Roman" w:hAnsi="Times New Roman" w:cs="Times New Roman"/>
          <w:sz w:val="28"/>
          <w:szCs w:val="28"/>
        </w:rPr>
        <w:t>. Промывные воды с застывшим клеем подвергаются выпариванию, с целью уменьшения объемов, и передаются в вакуумных емкостях сторонним организациям на обезвреживание. Сращенные по ширине щиты выдерживаются в сушильной ступе на протяжении 24 часов</w:t>
      </w:r>
      <w:r w:rsidR="00157031" w:rsidRPr="004630EA">
        <w:rPr>
          <w:rFonts w:ascii="Times New Roman" w:hAnsi="Times New Roman" w:cs="Times New Roman"/>
          <w:sz w:val="28"/>
          <w:szCs w:val="28"/>
        </w:rPr>
        <w:t>.</w:t>
      </w:r>
    </w:p>
    <w:p w:rsidR="00801619" w:rsidRPr="004630EA" w:rsidRDefault="00801619" w:rsidP="00801619">
      <w:pPr>
        <w:tabs>
          <w:tab w:val="left" w:pos="2550"/>
        </w:tabs>
        <w:spacing w:after="0" w:line="360" w:lineRule="auto"/>
        <w:ind w:firstLine="709"/>
        <w:jc w:val="both"/>
        <w:rPr>
          <w:rFonts w:ascii="Times New Roman" w:hAnsi="Times New Roman" w:cs="Times New Roman"/>
          <w:sz w:val="28"/>
          <w:szCs w:val="28"/>
        </w:rPr>
      </w:pPr>
      <w:r w:rsidRPr="004630EA">
        <w:rPr>
          <w:rFonts w:ascii="Times New Roman" w:hAnsi="Times New Roman" w:cs="Times New Roman"/>
          <w:sz w:val="28"/>
          <w:szCs w:val="28"/>
        </w:rPr>
        <w:lastRenderedPageBreak/>
        <w:t>В случае образования брака, щиты не годные для производства столешниц, раскраивают на царги, с образованием древесных отходов, загрязненных клеями.</w:t>
      </w:r>
    </w:p>
    <w:p w:rsidR="00801619" w:rsidRPr="004630EA" w:rsidRDefault="00801619" w:rsidP="00801619">
      <w:pPr>
        <w:tabs>
          <w:tab w:val="left" w:pos="2550"/>
        </w:tabs>
        <w:spacing w:after="0" w:line="360" w:lineRule="auto"/>
        <w:ind w:firstLine="709"/>
        <w:jc w:val="both"/>
        <w:rPr>
          <w:rFonts w:ascii="Times New Roman" w:hAnsi="Times New Roman" w:cs="Times New Roman"/>
          <w:sz w:val="28"/>
          <w:szCs w:val="28"/>
        </w:rPr>
      </w:pPr>
      <w:r w:rsidRPr="004630EA">
        <w:rPr>
          <w:rFonts w:ascii="Times New Roman" w:hAnsi="Times New Roman" w:cs="Times New Roman"/>
          <w:sz w:val="28"/>
          <w:szCs w:val="28"/>
        </w:rPr>
        <w:t>Заготовленные щиты строгаются в размер со снятием фасок и пропилом пазов. От строжки образуются древесные загрязненные отходы. Заключительным этапом является просверливание отверстий, в соответствии заданным чертежам. От обоих процессов образуются потоки древесных отходов.</w:t>
      </w:r>
    </w:p>
    <w:p w:rsidR="00801619" w:rsidRPr="004630EA" w:rsidRDefault="00801619" w:rsidP="00801619">
      <w:pPr>
        <w:tabs>
          <w:tab w:val="left" w:pos="2550"/>
        </w:tabs>
        <w:spacing w:after="0" w:line="360" w:lineRule="auto"/>
        <w:ind w:firstLine="709"/>
        <w:jc w:val="both"/>
        <w:rPr>
          <w:rFonts w:ascii="Times New Roman" w:hAnsi="Times New Roman" w:cs="Times New Roman"/>
          <w:i/>
          <w:sz w:val="28"/>
          <w:szCs w:val="28"/>
        </w:rPr>
      </w:pPr>
      <w:r w:rsidRPr="004630EA">
        <w:rPr>
          <w:rFonts w:ascii="Times New Roman" w:hAnsi="Times New Roman" w:cs="Times New Roman"/>
          <w:i/>
          <w:sz w:val="28"/>
          <w:szCs w:val="28"/>
        </w:rPr>
        <w:t xml:space="preserve">Второй производственный поток: ножки. </w:t>
      </w:r>
      <w:r w:rsidRPr="004630EA">
        <w:rPr>
          <w:rFonts w:ascii="Times New Roman" w:hAnsi="Times New Roman" w:cs="Times New Roman"/>
          <w:sz w:val="28"/>
          <w:szCs w:val="28"/>
        </w:rPr>
        <w:t xml:space="preserve">Пиломатериал, раскроенный по заданной длине, фрезеруется в размер и подвергается выторцовке дефектов. Лишенные дефектов заготовки строгаются в размер и поступают на сращивание о ширине. На этих этапах образуются чистые древесные отходы (опил и стружка, пыль). </w:t>
      </w:r>
    </w:p>
    <w:p w:rsidR="00801619" w:rsidRPr="004630EA" w:rsidRDefault="00801619" w:rsidP="00801619">
      <w:pPr>
        <w:tabs>
          <w:tab w:val="left" w:pos="2550"/>
        </w:tabs>
        <w:spacing w:after="0" w:line="360" w:lineRule="auto"/>
        <w:ind w:firstLine="709"/>
        <w:jc w:val="both"/>
        <w:rPr>
          <w:rFonts w:ascii="Times New Roman" w:hAnsi="Times New Roman" w:cs="Times New Roman"/>
          <w:sz w:val="28"/>
          <w:szCs w:val="28"/>
        </w:rPr>
      </w:pPr>
      <w:r w:rsidRPr="004630EA">
        <w:rPr>
          <w:rFonts w:ascii="Times New Roman" w:hAnsi="Times New Roman" w:cs="Times New Roman"/>
          <w:sz w:val="28"/>
          <w:szCs w:val="28"/>
        </w:rPr>
        <w:t xml:space="preserve">Сращивание по ширине производится, как и в случае </w:t>
      </w:r>
      <w:proofErr w:type="gramStart"/>
      <w:r w:rsidRPr="004630EA">
        <w:rPr>
          <w:rFonts w:ascii="Times New Roman" w:hAnsi="Times New Roman" w:cs="Times New Roman"/>
          <w:sz w:val="28"/>
          <w:szCs w:val="28"/>
        </w:rPr>
        <w:t>с</w:t>
      </w:r>
      <w:proofErr w:type="gramEnd"/>
      <w:r w:rsidRPr="004630EA">
        <w:rPr>
          <w:rFonts w:ascii="Times New Roman" w:hAnsi="Times New Roman" w:cs="Times New Roman"/>
          <w:sz w:val="28"/>
          <w:szCs w:val="28"/>
        </w:rPr>
        <w:t xml:space="preserve"> щитами, при использовании клеевой системы: фенолформальдегидная смола и отвердитель, на том же самом станке горячего прессования с теми же выходными потоками. После суточной выдержки в ступе с целью полного высыхания клея, сращенные заготовки для ножек поступают на строжку в размер со снятием фасок. В заготовках просверливаются отверстия по чертежам. От всех манипуляций образуются древесные отходы (опил, стружка, пыль) загрязненные клеями</w:t>
      </w:r>
      <w:r w:rsidR="00404D9B" w:rsidRPr="004630EA">
        <w:rPr>
          <w:rFonts w:ascii="Times New Roman" w:hAnsi="Times New Roman" w:cs="Times New Roman"/>
          <w:sz w:val="28"/>
          <w:szCs w:val="28"/>
        </w:rPr>
        <w:t xml:space="preserve"> (Павлова Т.М. ПНОЛР, 2016 г.)</w:t>
      </w:r>
      <w:r w:rsidRPr="004630EA">
        <w:rPr>
          <w:rFonts w:ascii="Times New Roman" w:hAnsi="Times New Roman" w:cs="Times New Roman"/>
          <w:sz w:val="28"/>
          <w:szCs w:val="28"/>
        </w:rPr>
        <w:t>.</w:t>
      </w:r>
    </w:p>
    <w:p w:rsidR="00801619" w:rsidRPr="004630EA" w:rsidRDefault="00801619" w:rsidP="00801619">
      <w:pPr>
        <w:tabs>
          <w:tab w:val="left" w:pos="2550"/>
        </w:tabs>
        <w:spacing w:after="0" w:line="360" w:lineRule="auto"/>
        <w:ind w:firstLine="709"/>
        <w:jc w:val="both"/>
        <w:rPr>
          <w:rFonts w:ascii="Times New Roman" w:hAnsi="Times New Roman" w:cs="Times New Roman"/>
          <w:sz w:val="28"/>
          <w:szCs w:val="28"/>
        </w:rPr>
      </w:pPr>
      <w:r w:rsidRPr="004630EA">
        <w:rPr>
          <w:rFonts w:ascii="Times New Roman" w:hAnsi="Times New Roman" w:cs="Times New Roman"/>
          <w:sz w:val="28"/>
          <w:szCs w:val="28"/>
        </w:rPr>
        <w:t xml:space="preserve">Работа всех аппаратов, находящихся на территории данного цеха, связана с возникновением шумовой нагрузки на рабочих. Помимо основного оборудования, свой вклад в шумовое воздействие вносит система аспирации древесных отходов. В рамках охраны труда, вся работа в </w:t>
      </w:r>
      <w:proofErr w:type="gramStart"/>
      <w:r w:rsidRPr="004630EA">
        <w:rPr>
          <w:rFonts w:ascii="Times New Roman" w:hAnsi="Times New Roman" w:cs="Times New Roman"/>
          <w:sz w:val="28"/>
          <w:szCs w:val="28"/>
        </w:rPr>
        <w:t>ДОП</w:t>
      </w:r>
      <w:proofErr w:type="gramEnd"/>
      <w:r w:rsidRPr="004630EA">
        <w:rPr>
          <w:rFonts w:ascii="Times New Roman" w:hAnsi="Times New Roman" w:cs="Times New Roman"/>
          <w:sz w:val="28"/>
          <w:szCs w:val="28"/>
        </w:rPr>
        <w:t>, проводится исключительно в СИЗ (средствах индивидуальной защиты), к которым помимо беруш  относится специальная обувь с металлическим носом</w:t>
      </w:r>
      <w:r w:rsidR="00404D9B" w:rsidRPr="004630EA">
        <w:rPr>
          <w:rFonts w:ascii="Times New Roman" w:hAnsi="Times New Roman" w:cs="Times New Roman"/>
          <w:sz w:val="28"/>
          <w:szCs w:val="28"/>
        </w:rPr>
        <w:t xml:space="preserve"> (Конык О. А., 2015 г.)</w:t>
      </w:r>
      <w:r w:rsidRPr="004630EA">
        <w:rPr>
          <w:rFonts w:ascii="Times New Roman" w:hAnsi="Times New Roman" w:cs="Times New Roman"/>
          <w:sz w:val="28"/>
          <w:szCs w:val="28"/>
        </w:rPr>
        <w:t>.</w:t>
      </w:r>
    </w:p>
    <w:p w:rsidR="00801619" w:rsidRPr="004630EA" w:rsidRDefault="00801619" w:rsidP="00801619">
      <w:pPr>
        <w:tabs>
          <w:tab w:val="left" w:pos="2550"/>
        </w:tabs>
        <w:spacing w:after="0" w:line="360" w:lineRule="auto"/>
        <w:ind w:firstLine="709"/>
        <w:jc w:val="both"/>
        <w:rPr>
          <w:rFonts w:ascii="Times New Roman" w:hAnsi="Times New Roman" w:cs="Times New Roman"/>
          <w:sz w:val="28"/>
          <w:szCs w:val="28"/>
        </w:rPr>
      </w:pPr>
      <w:r w:rsidRPr="004630EA">
        <w:rPr>
          <w:rFonts w:ascii="Times New Roman" w:hAnsi="Times New Roman" w:cs="Times New Roman"/>
          <w:sz w:val="28"/>
          <w:szCs w:val="28"/>
        </w:rPr>
        <w:t xml:space="preserve">Все аппараты, работа которых связана с образованием отходов, в виде древесной стружки и опила, оснащены общей системой аспирации. </w:t>
      </w:r>
      <w:r w:rsidRPr="004630EA">
        <w:rPr>
          <w:rFonts w:ascii="Times New Roman" w:hAnsi="Times New Roman" w:cs="Times New Roman"/>
          <w:sz w:val="28"/>
          <w:szCs w:val="28"/>
        </w:rPr>
        <w:lastRenderedPageBreak/>
        <w:t xml:space="preserve">Аспирационная система, работающая по принципу вытяжки, собирает всю образующуюся стружку и опил, и транспортирует по трубопроводу на производство топливных брикетов. Стоит отметить, что система имеет два разветвления: чистые древесные отходы и отходы, загрязненные клеем и ЛКМ. На производство брикетов поступает исключительно </w:t>
      </w:r>
      <w:proofErr w:type="gramStart"/>
      <w:r w:rsidRPr="004630EA">
        <w:rPr>
          <w:rFonts w:ascii="Times New Roman" w:hAnsi="Times New Roman" w:cs="Times New Roman"/>
          <w:sz w:val="28"/>
          <w:szCs w:val="28"/>
        </w:rPr>
        <w:t>незагрязненный</w:t>
      </w:r>
      <w:proofErr w:type="gramEnd"/>
      <w:r w:rsidRPr="004630EA">
        <w:rPr>
          <w:rFonts w:ascii="Times New Roman" w:hAnsi="Times New Roman" w:cs="Times New Roman"/>
          <w:sz w:val="28"/>
          <w:szCs w:val="28"/>
        </w:rPr>
        <w:t xml:space="preserve"> опил. Опил, с включениями химических веществ, поступает в накопительный бункер для дальнейшей передачи сторонней организации на утилизацию. </w:t>
      </w:r>
    </w:p>
    <w:p w:rsidR="00A73689" w:rsidRPr="004630EA" w:rsidRDefault="00A73689" w:rsidP="00801619">
      <w:pPr>
        <w:tabs>
          <w:tab w:val="left" w:pos="2550"/>
        </w:tabs>
        <w:spacing w:after="0" w:line="360" w:lineRule="auto"/>
        <w:ind w:firstLine="709"/>
        <w:jc w:val="both"/>
        <w:rPr>
          <w:rFonts w:ascii="Times New Roman" w:hAnsi="Times New Roman" w:cs="Times New Roman"/>
          <w:sz w:val="28"/>
          <w:szCs w:val="28"/>
        </w:rPr>
      </w:pPr>
      <w:r w:rsidRPr="004630EA">
        <w:rPr>
          <w:rFonts w:ascii="Times New Roman" w:hAnsi="Times New Roman" w:cs="Times New Roman"/>
          <w:sz w:val="28"/>
          <w:szCs w:val="28"/>
        </w:rPr>
        <w:t xml:space="preserve">В данном цеху существует риск разлива клеящих и дополнительных химических веществ. Для предотвращения разливов, ведется контроль выполнения правил эксплуатации клеев, включающих в себя безопасное расположение баков с клеями. Также для снижения риска негативного воздействия на работников и окружающую среду введено ограничение по объемам используемых клеев – в цеху, непосредственно в производственном процессе, находится ровно такое количество клея и дополнительных веществ, которого будет достаточно для работы одной смены. </w:t>
      </w:r>
    </w:p>
    <w:p w:rsidR="00801619" w:rsidRPr="004630EA" w:rsidRDefault="00801619" w:rsidP="00801619">
      <w:pPr>
        <w:tabs>
          <w:tab w:val="left" w:pos="2550"/>
        </w:tabs>
        <w:spacing w:after="0" w:line="360" w:lineRule="auto"/>
        <w:ind w:firstLine="709"/>
        <w:jc w:val="both"/>
        <w:rPr>
          <w:rFonts w:ascii="Times New Roman" w:hAnsi="Times New Roman" w:cs="Times New Roman"/>
          <w:sz w:val="28"/>
          <w:szCs w:val="28"/>
        </w:rPr>
      </w:pPr>
      <w:r w:rsidRPr="004630EA">
        <w:rPr>
          <w:rFonts w:ascii="Times New Roman" w:hAnsi="Times New Roman" w:cs="Times New Roman"/>
          <w:sz w:val="28"/>
          <w:szCs w:val="28"/>
        </w:rPr>
        <w:t xml:space="preserve">Заготовки с обоих потоков при помощи автопогрузчиков перевозятся в следующий </w:t>
      </w:r>
      <w:r w:rsidRPr="004630EA">
        <w:rPr>
          <w:rFonts w:ascii="Times New Roman" w:hAnsi="Times New Roman" w:cs="Times New Roman"/>
          <w:i/>
          <w:sz w:val="28"/>
          <w:szCs w:val="28"/>
        </w:rPr>
        <w:t>цех ПОиКМ (производство отделки и комплектации мебели).</w:t>
      </w:r>
      <w:r w:rsidRPr="004630EA">
        <w:rPr>
          <w:rFonts w:ascii="Times New Roman" w:hAnsi="Times New Roman" w:cs="Times New Roman"/>
          <w:sz w:val="28"/>
          <w:szCs w:val="28"/>
        </w:rPr>
        <w:t xml:space="preserve"> Здесь, как и в </w:t>
      </w:r>
      <w:proofErr w:type="gramStart"/>
      <w:r w:rsidRPr="004630EA">
        <w:rPr>
          <w:rFonts w:ascii="Times New Roman" w:hAnsi="Times New Roman" w:cs="Times New Roman"/>
          <w:sz w:val="28"/>
          <w:szCs w:val="28"/>
        </w:rPr>
        <w:t>ДОП</w:t>
      </w:r>
      <w:proofErr w:type="gramEnd"/>
      <w:r w:rsidRPr="004630EA">
        <w:rPr>
          <w:rFonts w:ascii="Times New Roman" w:hAnsi="Times New Roman" w:cs="Times New Roman"/>
          <w:sz w:val="28"/>
          <w:szCs w:val="28"/>
        </w:rPr>
        <w:t xml:space="preserve"> одновременно производят обработку двух потоков заготовок: отдельно столешницы (щиты) / царги и отдельно ножки. Это связано с особенностями оборудования для каждого вида заготовок. Но прежде чем разделить потоки, оба вида заготовок обеспыливаются, вследствие чего образуются древесные отходы</w:t>
      </w:r>
      <w:r w:rsidR="00A73689" w:rsidRPr="004630EA">
        <w:rPr>
          <w:rFonts w:ascii="Times New Roman" w:hAnsi="Times New Roman" w:cs="Times New Roman"/>
          <w:sz w:val="28"/>
          <w:szCs w:val="28"/>
        </w:rPr>
        <w:t xml:space="preserve"> (опил и пыль)</w:t>
      </w:r>
      <w:r w:rsidRPr="004630EA">
        <w:rPr>
          <w:rFonts w:ascii="Times New Roman" w:hAnsi="Times New Roman" w:cs="Times New Roman"/>
          <w:sz w:val="28"/>
          <w:szCs w:val="28"/>
        </w:rPr>
        <w:t>.</w:t>
      </w:r>
    </w:p>
    <w:p w:rsidR="00801619" w:rsidRPr="004630EA" w:rsidRDefault="00801619" w:rsidP="00801619">
      <w:pPr>
        <w:tabs>
          <w:tab w:val="left" w:pos="2550"/>
        </w:tabs>
        <w:spacing w:after="0" w:line="360" w:lineRule="auto"/>
        <w:ind w:firstLine="709"/>
        <w:jc w:val="both"/>
        <w:rPr>
          <w:rFonts w:ascii="Times New Roman" w:hAnsi="Times New Roman" w:cs="Times New Roman"/>
          <w:i/>
          <w:sz w:val="28"/>
          <w:szCs w:val="28"/>
        </w:rPr>
      </w:pPr>
      <w:r w:rsidRPr="004630EA">
        <w:rPr>
          <w:rFonts w:ascii="Times New Roman" w:hAnsi="Times New Roman" w:cs="Times New Roman"/>
          <w:i/>
          <w:sz w:val="28"/>
          <w:szCs w:val="28"/>
        </w:rPr>
        <w:t xml:space="preserve">Первый поток: столешницы и царги. </w:t>
      </w:r>
      <w:r w:rsidRPr="004630EA">
        <w:rPr>
          <w:rFonts w:ascii="Times New Roman" w:hAnsi="Times New Roman" w:cs="Times New Roman"/>
          <w:sz w:val="28"/>
          <w:szCs w:val="28"/>
        </w:rPr>
        <w:t xml:space="preserve">Обеспыленные заготовки грунтуются сначала с одной стороны, сушатся в УФ-камерах и грунтуются с другой стороны с последующей сушкой. От процесса нанесения грунтовки образуются следующие выходные потоки: пустая тара от грунта с его следами; загрязненная ветошь от промывки оборудования и промывные стоки со следами грунта. В УФ-камерах, где производится сушка покрытия, наблюдается незначительное испарение от сохнущего грунта, и со временем </w:t>
      </w:r>
      <w:r w:rsidRPr="004630EA">
        <w:rPr>
          <w:rFonts w:ascii="Times New Roman" w:hAnsi="Times New Roman" w:cs="Times New Roman"/>
          <w:sz w:val="28"/>
          <w:szCs w:val="28"/>
        </w:rPr>
        <w:lastRenderedPageBreak/>
        <w:t>образуются отходы в виде отработанных УФ-ламп</w:t>
      </w:r>
      <w:r w:rsidR="00404D9B" w:rsidRPr="004630EA">
        <w:rPr>
          <w:rFonts w:ascii="Times New Roman" w:hAnsi="Times New Roman" w:cs="Times New Roman"/>
          <w:sz w:val="28"/>
          <w:szCs w:val="28"/>
        </w:rPr>
        <w:t xml:space="preserve"> (Павлова Т.М. ПНОЛР, 2016 г.)</w:t>
      </w:r>
      <w:r w:rsidRPr="004630EA">
        <w:rPr>
          <w:rFonts w:ascii="Times New Roman" w:hAnsi="Times New Roman" w:cs="Times New Roman"/>
          <w:sz w:val="28"/>
          <w:szCs w:val="28"/>
        </w:rPr>
        <w:t xml:space="preserve">. </w:t>
      </w:r>
    </w:p>
    <w:p w:rsidR="00801619" w:rsidRPr="004630EA" w:rsidRDefault="00801619" w:rsidP="00801619">
      <w:pPr>
        <w:tabs>
          <w:tab w:val="left" w:pos="2550"/>
        </w:tabs>
        <w:spacing w:after="0" w:line="360" w:lineRule="auto"/>
        <w:ind w:firstLine="709"/>
        <w:jc w:val="both"/>
        <w:rPr>
          <w:rFonts w:ascii="Times New Roman" w:hAnsi="Times New Roman" w:cs="Times New Roman"/>
          <w:sz w:val="28"/>
          <w:szCs w:val="28"/>
        </w:rPr>
      </w:pPr>
      <w:r w:rsidRPr="004630EA">
        <w:rPr>
          <w:rFonts w:ascii="Times New Roman" w:hAnsi="Times New Roman" w:cs="Times New Roman"/>
          <w:sz w:val="28"/>
          <w:szCs w:val="28"/>
        </w:rPr>
        <w:t xml:space="preserve">Следующим этапом является нанесение красителя. Последовательность абсолютно такая же что и с грунтовкой: нанесение красителя на одну сторону; сушка в УФ-камере; нанесение красителя с другой стороны; УФ-сушка. </w:t>
      </w:r>
      <w:proofErr w:type="gramStart"/>
      <w:r w:rsidRPr="004630EA">
        <w:rPr>
          <w:rFonts w:ascii="Times New Roman" w:hAnsi="Times New Roman" w:cs="Times New Roman"/>
          <w:sz w:val="28"/>
          <w:szCs w:val="28"/>
        </w:rPr>
        <w:t>От процесса покраски образуются: выбросы аэрозоля красок</w:t>
      </w:r>
      <w:r w:rsidR="00DE5F17" w:rsidRPr="004630EA">
        <w:rPr>
          <w:rFonts w:ascii="Times New Roman" w:hAnsi="Times New Roman" w:cs="Times New Roman"/>
          <w:sz w:val="28"/>
          <w:szCs w:val="28"/>
        </w:rPr>
        <w:t xml:space="preserve"> (сама краска, бутилцеллозольв, метиловый эфир пропиленгликоля)</w:t>
      </w:r>
      <w:r w:rsidRPr="004630EA">
        <w:rPr>
          <w:rFonts w:ascii="Times New Roman" w:hAnsi="Times New Roman" w:cs="Times New Roman"/>
          <w:sz w:val="28"/>
          <w:szCs w:val="28"/>
        </w:rPr>
        <w:t xml:space="preserve">, которые оседают на специальных фильтрах; опустошенная тара из под красителя; загрязненная ветошь от промывки оборудования, а также промывные воды с растворителем и его смеси с высохшим красителем </w:t>
      </w:r>
      <w:r w:rsidR="00404D9B" w:rsidRPr="004630EA">
        <w:rPr>
          <w:rFonts w:ascii="Times New Roman" w:hAnsi="Times New Roman" w:cs="Times New Roman"/>
          <w:sz w:val="28"/>
          <w:szCs w:val="28"/>
        </w:rPr>
        <w:t>(Павлова Т.М. ПЭК, ПНОЛР, 2016 г.)</w:t>
      </w:r>
      <w:r w:rsidRPr="004630EA">
        <w:rPr>
          <w:rFonts w:ascii="Times New Roman" w:hAnsi="Times New Roman" w:cs="Times New Roman"/>
          <w:sz w:val="28"/>
          <w:szCs w:val="28"/>
        </w:rPr>
        <w:t>.</w:t>
      </w:r>
      <w:proofErr w:type="gramEnd"/>
      <w:r w:rsidRPr="004630EA">
        <w:rPr>
          <w:rFonts w:ascii="Times New Roman" w:hAnsi="Times New Roman" w:cs="Times New Roman"/>
          <w:sz w:val="28"/>
          <w:szCs w:val="28"/>
        </w:rPr>
        <w:t xml:space="preserve"> От работы УФ-камеры образуются отработанные УФ-лампы, которые передают на утилизацию.</w:t>
      </w:r>
    </w:p>
    <w:p w:rsidR="00801619" w:rsidRPr="004630EA" w:rsidRDefault="00801619" w:rsidP="00801619">
      <w:pPr>
        <w:tabs>
          <w:tab w:val="left" w:pos="2550"/>
        </w:tabs>
        <w:spacing w:after="0" w:line="360" w:lineRule="auto"/>
        <w:ind w:firstLine="709"/>
        <w:jc w:val="both"/>
        <w:rPr>
          <w:rFonts w:ascii="Times New Roman" w:hAnsi="Times New Roman" w:cs="Times New Roman"/>
          <w:sz w:val="28"/>
          <w:szCs w:val="28"/>
        </w:rPr>
      </w:pPr>
      <w:r w:rsidRPr="004630EA">
        <w:rPr>
          <w:rFonts w:ascii="Times New Roman" w:hAnsi="Times New Roman" w:cs="Times New Roman"/>
          <w:sz w:val="28"/>
          <w:szCs w:val="28"/>
        </w:rPr>
        <w:t xml:space="preserve">Окрашенные детали покрывают лаком, также поочередно с обеих сторон, с промежуточной шлифовкой. Полакированные детали сушатся в обычных условиях, без применения </w:t>
      </w:r>
      <w:proofErr w:type="spellStart"/>
      <w:proofErr w:type="gramStart"/>
      <w:r w:rsidRPr="004630EA">
        <w:rPr>
          <w:rFonts w:ascii="Times New Roman" w:hAnsi="Times New Roman" w:cs="Times New Roman"/>
          <w:sz w:val="28"/>
          <w:szCs w:val="28"/>
        </w:rPr>
        <w:t>УФ-из</w:t>
      </w:r>
      <w:r w:rsidR="00B81D63">
        <w:rPr>
          <w:rFonts w:ascii="Times New Roman" w:hAnsi="Times New Roman" w:cs="Times New Roman"/>
          <w:sz w:val="28"/>
          <w:szCs w:val="28"/>
        </w:rPr>
        <w:t>л</w:t>
      </w:r>
      <w:r w:rsidRPr="004630EA">
        <w:rPr>
          <w:rFonts w:ascii="Times New Roman" w:hAnsi="Times New Roman" w:cs="Times New Roman"/>
          <w:sz w:val="28"/>
          <w:szCs w:val="28"/>
        </w:rPr>
        <w:t>учения</w:t>
      </w:r>
      <w:proofErr w:type="spellEnd"/>
      <w:proofErr w:type="gramEnd"/>
      <w:r w:rsidRPr="004630EA">
        <w:rPr>
          <w:rFonts w:ascii="Times New Roman" w:hAnsi="Times New Roman" w:cs="Times New Roman"/>
          <w:sz w:val="28"/>
          <w:szCs w:val="28"/>
        </w:rPr>
        <w:t>. Лакировка сопровождается: выбросами аэрозоля</w:t>
      </w:r>
      <w:r w:rsidR="00A73689" w:rsidRPr="004630EA">
        <w:rPr>
          <w:rFonts w:ascii="Times New Roman" w:hAnsi="Times New Roman" w:cs="Times New Roman"/>
          <w:sz w:val="28"/>
          <w:szCs w:val="28"/>
        </w:rPr>
        <w:t xml:space="preserve"> (сам лак, н-бутиловый спирт, бутилацетат)</w:t>
      </w:r>
      <w:r w:rsidRPr="004630EA">
        <w:rPr>
          <w:rFonts w:ascii="Times New Roman" w:hAnsi="Times New Roman" w:cs="Times New Roman"/>
          <w:sz w:val="28"/>
          <w:szCs w:val="28"/>
        </w:rPr>
        <w:t xml:space="preserve">; пустой тарой от лакокрасочного средства; загрязненной ветошью от промывки оборудования и промывными водами с присутствием смеси засохшего лака с растворителем </w:t>
      </w:r>
      <w:r w:rsidR="00404D9B" w:rsidRPr="004630EA">
        <w:rPr>
          <w:rFonts w:ascii="Times New Roman" w:hAnsi="Times New Roman" w:cs="Times New Roman"/>
          <w:sz w:val="28"/>
          <w:szCs w:val="28"/>
        </w:rPr>
        <w:t xml:space="preserve"> (Павлова Т.М. ПНОЛР, ПЭК, 2016 г.)</w:t>
      </w:r>
      <w:r w:rsidRPr="004630EA">
        <w:rPr>
          <w:rFonts w:ascii="Times New Roman" w:hAnsi="Times New Roman" w:cs="Times New Roman"/>
          <w:sz w:val="28"/>
          <w:szCs w:val="28"/>
        </w:rPr>
        <w:t xml:space="preserve">. От шлифовки появляются древесные отходы загрязненные лаком и отработанная шлифовальная лента. Полакированные и высушенные детали, перед нанесением финишного лака, поступают на заделку дефектов мягким воском. </w:t>
      </w:r>
      <w:proofErr w:type="gramStart"/>
      <w:r w:rsidRPr="004630EA">
        <w:rPr>
          <w:rFonts w:ascii="Times New Roman" w:hAnsi="Times New Roman" w:cs="Times New Roman"/>
          <w:sz w:val="28"/>
          <w:szCs w:val="28"/>
        </w:rPr>
        <w:t>Заделка дефектов создает выходные потоки в виде: пустой тары из под воска и загрязненной ветоши.</w:t>
      </w:r>
      <w:proofErr w:type="gramEnd"/>
      <w:r w:rsidRPr="004630EA">
        <w:rPr>
          <w:rFonts w:ascii="Times New Roman" w:hAnsi="Times New Roman" w:cs="Times New Roman"/>
          <w:sz w:val="28"/>
          <w:szCs w:val="28"/>
        </w:rPr>
        <w:t xml:space="preserve">  Столешницы и царги с заделанными дефектами покрываются финишным лаком с обеих сторон и УФ-сушкой каждой.  От УФ-сушки выходные потоки те же самые, как и при сушке грунта и краски.  От нанесения финишного лака, образуются выбросы аэрозоля лака</w:t>
      </w:r>
      <w:r w:rsidR="00DE5F17" w:rsidRPr="004630EA">
        <w:rPr>
          <w:rFonts w:ascii="Times New Roman" w:hAnsi="Times New Roman" w:cs="Times New Roman"/>
          <w:sz w:val="28"/>
          <w:szCs w:val="28"/>
        </w:rPr>
        <w:t xml:space="preserve"> (сам </w:t>
      </w:r>
      <w:r w:rsidR="004630EA">
        <w:rPr>
          <w:rFonts w:ascii="Times New Roman" w:hAnsi="Times New Roman" w:cs="Times New Roman"/>
          <w:sz w:val="28"/>
          <w:szCs w:val="28"/>
        </w:rPr>
        <w:t>фини</w:t>
      </w:r>
      <w:r w:rsidR="004630EA" w:rsidRPr="004630EA">
        <w:rPr>
          <w:rFonts w:ascii="Times New Roman" w:hAnsi="Times New Roman" w:cs="Times New Roman"/>
          <w:sz w:val="28"/>
          <w:szCs w:val="28"/>
        </w:rPr>
        <w:t>ш -</w:t>
      </w:r>
      <w:r w:rsidR="007B4A21" w:rsidRPr="004630EA">
        <w:rPr>
          <w:rFonts w:ascii="Times New Roman" w:hAnsi="Times New Roman" w:cs="Times New Roman"/>
          <w:sz w:val="28"/>
          <w:szCs w:val="28"/>
        </w:rPr>
        <w:t xml:space="preserve"> </w:t>
      </w:r>
      <w:r w:rsidR="00DE5F17" w:rsidRPr="004630EA">
        <w:rPr>
          <w:rFonts w:ascii="Times New Roman" w:hAnsi="Times New Roman" w:cs="Times New Roman"/>
          <w:sz w:val="28"/>
          <w:szCs w:val="28"/>
        </w:rPr>
        <w:t>лак, н-бутиловый спирт, бутилацетат)</w:t>
      </w:r>
      <w:r w:rsidRPr="004630EA">
        <w:rPr>
          <w:rFonts w:ascii="Times New Roman" w:hAnsi="Times New Roman" w:cs="Times New Roman"/>
          <w:sz w:val="28"/>
          <w:szCs w:val="28"/>
        </w:rPr>
        <w:t xml:space="preserve">, пустая тара из-под финишного лака, загрязненная ветошь от промывки и промывные воды со следами смеси лака и растворителя </w:t>
      </w:r>
      <w:r w:rsidR="00404D9B" w:rsidRPr="004630EA">
        <w:rPr>
          <w:rFonts w:ascii="Times New Roman" w:hAnsi="Times New Roman" w:cs="Times New Roman"/>
          <w:sz w:val="28"/>
          <w:szCs w:val="28"/>
        </w:rPr>
        <w:t>(Павлова Т.М. ПЭК, 2016 г.)</w:t>
      </w:r>
      <w:r w:rsidRPr="004630EA">
        <w:rPr>
          <w:rFonts w:ascii="Times New Roman" w:hAnsi="Times New Roman" w:cs="Times New Roman"/>
          <w:sz w:val="28"/>
          <w:szCs w:val="28"/>
        </w:rPr>
        <w:t>.</w:t>
      </w:r>
    </w:p>
    <w:p w:rsidR="00801619" w:rsidRPr="004630EA" w:rsidRDefault="00801619" w:rsidP="00801619">
      <w:pPr>
        <w:tabs>
          <w:tab w:val="left" w:pos="2550"/>
        </w:tabs>
        <w:spacing w:after="0" w:line="360" w:lineRule="auto"/>
        <w:ind w:firstLine="709"/>
        <w:jc w:val="both"/>
        <w:rPr>
          <w:rFonts w:ascii="Times New Roman" w:hAnsi="Times New Roman" w:cs="Times New Roman"/>
          <w:i/>
          <w:sz w:val="28"/>
          <w:szCs w:val="28"/>
        </w:rPr>
      </w:pPr>
      <w:r w:rsidRPr="004630EA">
        <w:rPr>
          <w:rFonts w:ascii="Times New Roman" w:hAnsi="Times New Roman" w:cs="Times New Roman"/>
          <w:i/>
          <w:sz w:val="28"/>
          <w:szCs w:val="28"/>
        </w:rPr>
        <w:lastRenderedPageBreak/>
        <w:t xml:space="preserve">Второй поток: ножки. </w:t>
      </w:r>
      <w:r w:rsidRPr="004630EA">
        <w:rPr>
          <w:rFonts w:ascii="Times New Roman" w:hAnsi="Times New Roman" w:cs="Times New Roman"/>
          <w:sz w:val="28"/>
          <w:szCs w:val="28"/>
        </w:rPr>
        <w:t>Обеспыленные заготовки ножек, подвергаются вертикальной окраске, которая окрашивает торцы ножек. На этом станке образуются выходные потоки: выбросов аэрозоля красителя</w:t>
      </w:r>
      <w:r w:rsidR="00DE5F17" w:rsidRPr="004630EA">
        <w:rPr>
          <w:rFonts w:ascii="Times New Roman" w:hAnsi="Times New Roman" w:cs="Times New Roman"/>
          <w:sz w:val="28"/>
          <w:szCs w:val="28"/>
        </w:rPr>
        <w:t xml:space="preserve"> (сам краситель, бутилцеллозольв, метиловый эфир пропиленгликоля)</w:t>
      </w:r>
      <w:r w:rsidRPr="004630EA">
        <w:rPr>
          <w:rFonts w:ascii="Times New Roman" w:hAnsi="Times New Roman" w:cs="Times New Roman"/>
          <w:sz w:val="28"/>
          <w:szCs w:val="28"/>
        </w:rPr>
        <w:t>, которые задерживаются на специ</w:t>
      </w:r>
      <w:r w:rsidR="00DE5F17" w:rsidRPr="004630EA">
        <w:rPr>
          <w:rFonts w:ascii="Times New Roman" w:hAnsi="Times New Roman" w:cs="Times New Roman"/>
          <w:sz w:val="28"/>
          <w:szCs w:val="28"/>
        </w:rPr>
        <w:t>альных фильтрах; пустая тара из-под</w:t>
      </w:r>
      <w:r w:rsidRPr="004630EA">
        <w:rPr>
          <w:rFonts w:ascii="Times New Roman" w:hAnsi="Times New Roman" w:cs="Times New Roman"/>
          <w:sz w:val="28"/>
          <w:szCs w:val="28"/>
        </w:rPr>
        <w:t xml:space="preserve"> красителя; загрязненная ветошь от промывки оборудования и промывные воды со следами смеси красителя и растворителя. Сушка данного красящего покрытия производится при обычных условиях, без УФ-ламп. Деталь шлифуется с образованием загрязненных древесных отходов</w:t>
      </w:r>
      <w:r w:rsidR="00DE5F17" w:rsidRPr="004630EA">
        <w:rPr>
          <w:rFonts w:ascii="Times New Roman" w:hAnsi="Times New Roman" w:cs="Times New Roman"/>
          <w:sz w:val="28"/>
          <w:szCs w:val="28"/>
        </w:rPr>
        <w:t xml:space="preserve"> </w:t>
      </w:r>
      <w:r w:rsidRPr="004630EA">
        <w:rPr>
          <w:rFonts w:ascii="Times New Roman" w:hAnsi="Times New Roman" w:cs="Times New Roman"/>
          <w:sz w:val="28"/>
          <w:szCs w:val="28"/>
        </w:rPr>
        <w:t>(опил, пыль) и отработанной шлифовальной ленты, после чего поступает на вертикальную лакировку. От лакировки по торцам ножек появляются входные потоки: выбросы аэрозоля лака</w:t>
      </w:r>
      <w:r w:rsidR="00DE5F17" w:rsidRPr="004630EA">
        <w:rPr>
          <w:rFonts w:ascii="Times New Roman" w:hAnsi="Times New Roman" w:cs="Times New Roman"/>
          <w:sz w:val="28"/>
          <w:szCs w:val="28"/>
        </w:rPr>
        <w:t xml:space="preserve"> (сам лак, н-бутиловый спирт, бутилацетат)</w:t>
      </w:r>
      <w:r w:rsidRPr="004630EA">
        <w:rPr>
          <w:rFonts w:ascii="Times New Roman" w:hAnsi="Times New Roman" w:cs="Times New Roman"/>
          <w:sz w:val="28"/>
          <w:szCs w:val="28"/>
        </w:rPr>
        <w:t xml:space="preserve">, опустошенная тара, загрязненная ветошь от промывки и промывная вода со смесью лака с растворителем </w:t>
      </w:r>
      <w:r w:rsidR="00404D9B" w:rsidRPr="004630EA">
        <w:rPr>
          <w:rFonts w:ascii="Times New Roman" w:hAnsi="Times New Roman" w:cs="Times New Roman"/>
          <w:sz w:val="28"/>
          <w:szCs w:val="28"/>
        </w:rPr>
        <w:t xml:space="preserve"> (Павлова Т.М. ПНОЛР, ПЭК, 2016 г.)</w:t>
      </w:r>
      <w:r w:rsidRPr="004630EA">
        <w:rPr>
          <w:rFonts w:ascii="Times New Roman" w:hAnsi="Times New Roman" w:cs="Times New Roman"/>
          <w:sz w:val="28"/>
          <w:szCs w:val="28"/>
        </w:rPr>
        <w:t>. Лаковое покрытие сушится при естественных условиях.</w:t>
      </w:r>
    </w:p>
    <w:p w:rsidR="00801619" w:rsidRPr="004630EA" w:rsidRDefault="00801619" w:rsidP="00801619">
      <w:pPr>
        <w:tabs>
          <w:tab w:val="left" w:pos="2550"/>
        </w:tabs>
        <w:spacing w:after="0" w:line="360" w:lineRule="auto"/>
        <w:ind w:firstLine="709"/>
        <w:jc w:val="both"/>
        <w:rPr>
          <w:rFonts w:ascii="Times New Roman" w:hAnsi="Times New Roman" w:cs="Times New Roman"/>
          <w:sz w:val="28"/>
          <w:szCs w:val="28"/>
        </w:rPr>
      </w:pPr>
      <w:r w:rsidRPr="004630EA">
        <w:rPr>
          <w:rFonts w:ascii="Times New Roman" w:hAnsi="Times New Roman" w:cs="Times New Roman"/>
          <w:sz w:val="28"/>
          <w:szCs w:val="28"/>
        </w:rPr>
        <w:t>Ножки поступают на горизонтальное окрашивание, от которого образуются выходные потоки аэрозоля красителя</w:t>
      </w:r>
      <w:r w:rsidR="00DE5F17" w:rsidRPr="004630EA">
        <w:rPr>
          <w:rFonts w:ascii="Times New Roman" w:hAnsi="Times New Roman" w:cs="Times New Roman"/>
          <w:sz w:val="28"/>
          <w:szCs w:val="28"/>
        </w:rPr>
        <w:t xml:space="preserve"> (сам краситель, бутилцеллозольв, метиловый эфир пропиленгликоля)</w:t>
      </w:r>
      <w:r w:rsidRPr="004630EA">
        <w:rPr>
          <w:rFonts w:ascii="Times New Roman" w:hAnsi="Times New Roman" w:cs="Times New Roman"/>
          <w:sz w:val="28"/>
          <w:szCs w:val="28"/>
        </w:rPr>
        <w:t>, пустая тара, загрязненная ветошь и промывная вода с примесью краски и растворителя. Просушенные без применения УФ-ламп ножки, покрываются лаком (верхние и нижние части ножек). Выходные потоки от лакировки полностью совпадают с потоками от лакировки столешниц. Подсушенные детали, покрываются финишным лаком, сначала по вертикали, потом по горизонтали. После каждого покрытия лака детали сушатся в УФ-камерах.  Выходные потоки от п</w:t>
      </w:r>
      <w:r w:rsidR="00DE5F17" w:rsidRPr="004630EA">
        <w:rPr>
          <w:rFonts w:ascii="Times New Roman" w:hAnsi="Times New Roman" w:cs="Times New Roman"/>
          <w:sz w:val="28"/>
          <w:szCs w:val="28"/>
        </w:rPr>
        <w:t>окрытия ножек финишным лаком и</w:t>
      </w:r>
      <w:r w:rsidRPr="004630EA">
        <w:rPr>
          <w:rFonts w:ascii="Times New Roman" w:hAnsi="Times New Roman" w:cs="Times New Roman"/>
          <w:sz w:val="28"/>
          <w:szCs w:val="28"/>
        </w:rPr>
        <w:t xml:space="preserve"> его сушкой в УФ-камерах, полностью повторяют потоки от покрытия финишным лаком столешниц</w:t>
      </w:r>
      <w:r w:rsidR="00404D9B" w:rsidRPr="004630EA">
        <w:rPr>
          <w:rFonts w:ascii="Times New Roman" w:hAnsi="Times New Roman" w:cs="Times New Roman"/>
          <w:sz w:val="28"/>
          <w:szCs w:val="28"/>
        </w:rPr>
        <w:t xml:space="preserve"> (Павлова Т.М. ПНОЛР, ПЭК, 2016 г.)</w:t>
      </w:r>
      <w:r w:rsidRPr="004630EA">
        <w:rPr>
          <w:rFonts w:ascii="Times New Roman" w:hAnsi="Times New Roman" w:cs="Times New Roman"/>
          <w:sz w:val="28"/>
          <w:szCs w:val="28"/>
        </w:rPr>
        <w:t>.</w:t>
      </w:r>
    </w:p>
    <w:p w:rsidR="00DE5F17" w:rsidRPr="004630EA" w:rsidRDefault="00DE5F17" w:rsidP="00801619">
      <w:pPr>
        <w:tabs>
          <w:tab w:val="left" w:pos="2550"/>
        </w:tabs>
        <w:spacing w:after="0" w:line="360" w:lineRule="auto"/>
        <w:ind w:firstLine="709"/>
        <w:jc w:val="both"/>
        <w:rPr>
          <w:rFonts w:ascii="Times New Roman" w:hAnsi="Times New Roman" w:cs="Times New Roman"/>
          <w:sz w:val="28"/>
          <w:szCs w:val="28"/>
        </w:rPr>
      </w:pPr>
      <w:r w:rsidRPr="004630EA">
        <w:rPr>
          <w:rFonts w:ascii="Times New Roman" w:hAnsi="Times New Roman" w:cs="Times New Roman"/>
          <w:sz w:val="28"/>
          <w:szCs w:val="28"/>
        </w:rPr>
        <w:t xml:space="preserve">В цеху ПОиКМ, по аналогии с </w:t>
      </w:r>
      <w:proofErr w:type="gramStart"/>
      <w:r w:rsidRPr="004630EA">
        <w:rPr>
          <w:rFonts w:ascii="Times New Roman" w:hAnsi="Times New Roman" w:cs="Times New Roman"/>
          <w:sz w:val="28"/>
          <w:szCs w:val="28"/>
        </w:rPr>
        <w:t>ДОП</w:t>
      </w:r>
      <w:proofErr w:type="gramEnd"/>
      <w:r w:rsidRPr="004630EA">
        <w:rPr>
          <w:rFonts w:ascii="Times New Roman" w:hAnsi="Times New Roman" w:cs="Times New Roman"/>
          <w:sz w:val="28"/>
          <w:szCs w:val="28"/>
        </w:rPr>
        <w:t>, существует риск разлива лакокрасочных веществ. Для предотвращения их разлива применяются</w:t>
      </w:r>
      <w:r w:rsidR="007B4A21" w:rsidRPr="004630EA">
        <w:rPr>
          <w:rFonts w:ascii="Times New Roman" w:hAnsi="Times New Roman" w:cs="Times New Roman"/>
          <w:sz w:val="28"/>
          <w:szCs w:val="28"/>
        </w:rPr>
        <w:t xml:space="preserve"> все те </w:t>
      </w:r>
      <w:r w:rsidR="007B4A21" w:rsidRPr="004630EA">
        <w:rPr>
          <w:rFonts w:ascii="Times New Roman" w:hAnsi="Times New Roman" w:cs="Times New Roman"/>
          <w:sz w:val="28"/>
          <w:szCs w:val="28"/>
        </w:rPr>
        <w:lastRenderedPageBreak/>
        <w:t xml:space="preserve">же действия: контроль </w:t>
      </w:r>
      <w:r w:rsidRPr="004630EA">
        <w:rPr>
          <w:rFonts w:ascii="Times New Roman" w:hAnsi="Times New Roman" w:cs="Times New Roman"/>
          <w:sz w:val="28"/>
          <w:szCs w:val="28"/>
        </w:rPr>
        <w:t xml:space="preserve"> </w:t>
      </w:r>
      <w:r w:rsidR="007B4A21" w:rsidRPr="004630EA">
        <w:rPr>
          <w:rFonts w:ascii="Times New Roman" w:hAnsi="Times New Roman" w:cs="Times New Roman"/>
          <w:sz w:val="28"/>
          <w:szCs w:val="28"/>
        </w:rPr>
        <w:t>соблюдения</w:t>
      </w:r>
      <w:r w:rsidRPr="004630EA">
        <w:rPr>
          <w:rFonts w:ascii="Times New Roman" w:hAnsi="Times New Roman" w:cs="Times New Roman"/>
          <w:sz w:val="28"/>
          <w:szCs w:val="28"/>
        </w:rPr>
        <w:t xml:space="preserve"> правил работы и дозирование используемых веществ (достаточно для работы одной смены).</w:t>
      </w:r>
    </w:p>
    <w:p w:rsidR="00801619" w:rsidRPr="004630EA" w:rsidRDefault="00801619" w:rsidP="00801619">
      <w:pPr>
        <w:tabs>
          <w:tab w:val="left" w:pos="2550"/>
        </w:tabs>
        <w:spacing w:after="0" w:line="360" w:lineRule="auto"/>
        <w:ind w:firstLine="709"/>
        <w:jc w:val="both"/>
        <w:rPr>
          <w:rFonts w:ascii="Times New Roman" w:hAnsi="Times New Roman" w:cs="Times New Roman"/>
          <w:sz w:val="28"/>
          <w:szCs w:val="28"/>
        </w:rPr>
      </w:pPr>
      <w:r w:rsidRPr="004630EA">
        <w:rPr>
          <w:rFonts w:ascii="Times New Roman" w:hAnsi="Times New Roman" w:cs="Times New Roman"/>
          <w:sz w:val="28"/>
          <w:szCs w:val="28"/>
        </w:rPr>
        <w:t>Собранные единой системой аспирации</w:t>
      </w:r>
      <w:r w:rsidRPr="004630EA">
        <w:rPr>
          <w:rFonts w:ascii="Times New Roman" w:hAnsi="Times New Roman" w:cs="Times New Roman"/>
          <w:color w:val="FF0000"/>
          <w:sz w:val="28"/>
          <w:szCs w:val="28"/>
        </w:rPr>
        <w:t xml:space="preserve"> </w:t>
      </w:r>
      <w:r w:rsidRPr="004630EA">
        <w:rPr>
          <w:rFonts w:ascii="Times New Roman" w:hAnsi="Times New Roman" w:cs="Times New Roman"/>
          <w:sz w:val="28"/>
          <w:szCs w:val="28"/>
        </w:rPr>
        <w:t>отходы в виде чистого древесного опила/пыли/щепы,  используются в производстве</w:t>
      </w:r>
      <w:r w:rsidRPr="004630EA">
        <w:rPr>
          <w:rFonts w:ascii="Times New Roman" w:hAnsi="Times New Roman" w:cs="Times New Roman"/>
          <w:i/>
          <w:sz w:val="28"/>
          <w:szCs w:val="28"/>
        </w:rPr>
        <w:t xml:space="preserve"> побочного продукта – топливных брикетов ПТБ. </w:t>
      </w:r>
      <w:r w:rsidR="00404D9B" w:rsidRPr="004630EA">
        <w:rPr>
          <w:rFonts w:ascii="Times New Roman" w:hAnsi="Times New Roman" w:cs="Times New Roman"/>
          <w:sz w:val="28"/>
          <w:szCs w:val="28"/>
        </w:rPr>
        <w:t>В ка</w:t>
      </w:r>
      <w:r w:rsidRPr="004630EA">
        <w:rPr>
          <w:rFonts w:ascii="Times New Roman" w:hAnsi="Times New Roman" w:cs="Times New Roman"/>
          <w:sz w:val="28"/>
          <w:szCs w:val="28"/>
        </w:rPr>
        <w:t xml:space="preserve">честве сырья используется однородный, по размеру древесный опил, поэтому крупный отход – рейки, горбыль, щепа, прежде чем поступить в накопительный бункер проходит через дробящий аппарат, который </w:t>
      </w:r>
      <w:proofErr w:type="gramStart"/>
      <w:r w:rsidRPr="004630EA">
        <w:rPr>
          <w:rFonts w:ascii="Times New Roman" w:hAnsi="Times New Roman" w:cs="Times New Roman"/>
          <w:sz w:val="28"/>
          <w:szCs w:val="28"/>
        </w:rPr>
        <w:t>размалывает древесину до размера опила</w:t>
      </w:r>
      <w:proofErr w:type="gramEnd"/>
      <w:r w:rsidRPr="004630EA">
        <w:rPr>
          <w:rFonts w:ascii="Times New Roman" w:hAnsi="Times New Roman" w:cs="Times New Roman"/>
          <w:sz w:val="28"/>
          <w:szCs w:val="28"/>
        </w:rPr>
        <w:t>. Накопленное в бункере древесное сырье транспортируется в дозатор для изготовления брикетов. Дозатором сырье подается на прессование брикетов. Прессование производится при повышенной температуре, в результате чего, древесина выделяет лигнин, который выступает в качестве связующего вещества. Вышедшая лента спрессованного сырья раскраивается на бруски заданной длины (300 мм) и движется далее по конвейеру, на котором сушится и охлаждается. От всей линии изготовления топливных брикетов образуется выходной поток древесных отходов, которые возвращаются в производственный процесс. Готовые брикеты комплектуют и упаковывают, вследствие чего образуются выходные потоки: отходы термоусадочной и полиэтиленовой пленки (картонные втулки), обрезь гофрокартона и поврежденные деревянные поддоны</w:t>
      </w:r>
      <w:r w:rsidR="00404D9B" w:rsidRPr="004630EA">
        <w:rPr>
          <w:rFonts w:ascii="Times New Roman" w:hAnsi="Times New Roman" w:cs="Times New Roman"/>
          <w:sz w:val="28"/>
          <w:szCs w:val="28"/>
        </w:rPr>
        <w:t xml:space="preserve"> (Павлова Т.М. ПНОЛР, 2016 г.)</w:t>
      </w:r>
      <w:r w:rsidRPr="004630EA">
        <w:rPr>
          <w:rFonts w:ascii="Times New Roman" w:hAnsi="Times New Roman" w:cs="Times New Roman"/>
          <w:sz w:val="28"/>
          <w:szCs w:val="28"/>
        </w:rPr>
        <w:t xml:space="preserve">. </w:t>
      </w:r>
    </w:p>
    <w:p w:rsidR="00801619" w:rsidRPr="004630EA" w:rsidRDefault="00801619" w:rsidP="00801619">
      <w:pPr>
        <w:tabs>
          <w:tab w:val="left" w:pos="2550"/>
        </w:tabs>
        <w:spacing w:after="0" w:line="360" w:lineRule="auto"/>
        <w:ind w:firstLine="709"/>
        <w:jc w:val="both"/>
        <w:rPr>
          <w:rFonts w:ascii="Times New Roman" w:hAnsi="Times New Roman" w:cs="Times New Roman"/>
          <w:sz w:val="28"/>
          <w:szCs w:val="28"/>
        </w:rPr>
      </w:pPr>
      <w:r w:rsidRPr="004630EA">
        <w:rPr>
          <w:rFonts w:ascii="Times New Roman" w:hAnsi="Times New Roman" w:cs="Times New Roman"/>
          <w:sz w:val="28"/>
          <w:szCs w:val="28"/>
        </w:rPr>
        <w:t xml:space="preserve">Покрытые лакокрасочными материалами столешницы, царги и ножки комплектуются и упаковываются. От процесса упаковки образуются точно такие же потоки, как и в случае с упаковкой брикетов. </w:t>
      </w:r>
    </w:p>
    <w:p w:rsidR="00801619" w:rsidRPr="004630EA" w:rsidRDefault="00801619" w:rsidP="00801619">
      <w:pPr>
        <w:tabs>
          <w:tab w:val="left" w:pos="2550"/>
        </w:tabs>
        <w:spacing w:after="0" w:line="360" w:lineRule="auto"/>
        <w:ind w:firstLine="709"/>
        <w:jc w:val="both"/>
        <w:rPr>
          <w:rFonts w:ascii="Times New Roman" w:hAnsi="Times New Roman" w:cs="Times New Roman"/>
          <w:sz w:val="28"/>
          <w:szCs w:val="28"/>
        </w:rPr>
      </w:pPr>
      <w:r w:rsidRPr="004630EA">
        <w:rPr>
          <w:rFonts w:ascii="Times New Roman" w:hAnsi="Times New Roman" w:cs="Times New Roman"/>
          <w:sz w:val="28"/>
          <w:szCs w:val="28"/>
        </w:rPr>
        <w:t>Готовые упакованные изделия перевозят на склад, откуда их загружают в грузовой автотранспорт для дальнейшей транспортировки.</w:t>
      </w:r>
    </w:p>
    <w:p w:rsidR="00801619" w:rsidRPr="004630EA" w:rsidRDefault="00801619" w:rsidP="00801619">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 xml:space="preserve">Помимо готового </w:t>
      </w:r>
      <w:r w:rsidR="00B81D63">
        <w:rPr>
          <w:rFonts w:ascii="Times New Roman" w:hAnsi="Times New Roman" w:cs="Times New Roman"/>
          <w:sz w:val="28"/>
          <w:szCs w:val="28"/>
        </w:rPr>
        <w:t xml:space="preserve">и побочного </w:t>
      </w:r>
      <w:r w:rsidRPr="004630EA">
        <w:rPr>
          <w:rFonts w:ascii="Times New Roman" w:hAnsi="Times New Roman" w:cs="Times New Roman"/>
          <w:sz w:val="28"/>
          <w:szCs w:val="28"/>
        </w:rPr>
        <w:t xml:space="preserve">продукта, на предприятии образуются отходы и выбросы. Сбросов, как таковых, не образуется. На предприятии не организована система сбора сточных вод, так как в ней нет особой необходимости. Единственные стоки, сопутствующие производственному процессу, это воды от промывки оборудования. Все образующиеся </w:t>
      </w:r>
      <w:r w:rsidRPr="004630EA">
        <w:rPr>
          <w:rFonts w:ascii="Times New Roman" w:hAnsi="Times New Roman" w:cs="Times New Roman"/>
          <w:sz w:val="28"/>
          <w:szCs w:val="28"/>
        </w:rPr>
        <w:lastRenderedPageBreak/>
        <w:t xml:space="preserve">промывные воды, </w:t>
      </w:r>
      <w:r w:rsidR="00EB11C4" w:rsidRPr="004630EA">
        <w:rPr>
          <w:rFonts w:ascii="Times New Roman" w:hAnsi="Times New Roman" w:cs="Times New Roman"/>
          <w:sz w:val="28"/>
          <w:szCs w:val="28"/>
        </w:rPr>
        <w:t>выпариваются и</w:t>
      </w:r>
      <w:r w:rsidRPr="004630EA">
        <w:rPr>
          <w:rFonts w:ascii="Times New Roman" w:hAnsi="Times New Roman" w:cs="Times New Roman"/>
          <w:sz w:val="28"/>
          <w:szCs w:val="28"/>
        </w:rPr>
        <w:t xml:space="preserve">  передаются сторонним организациям для обезвреживания и утилизации.</w:t>
      </w:r>
    </w:p>
    <w:p w:rsidR="00801619" w:rsidRPr="004630EA" w:rsidRDefault="00801619" w:rsidP="00801619">
      <w:pPr>
        <w:tabs>
          <w:tab w:val="left" w:pos="2550"/>
        </w:tabs>
        <w:spacing w:after="0" w:line="360" w:lineRule="auto"/>
        <w:ind w:firstLine="709"/>
        <w:jc w:val="both"/>
        <w:rPr>
          <w:rFonts w:ascii="Times New Roman" w:hAnsi="Times New Roman" w:cs="Times New Roman"/>
          <w:sz w:val="28"/>
          <w:szCs w:val="28"/>
        </w:rPr>
      </w:pPr>
      <w:r w:rsidRPr="004630EA">
        <w:rPr>
          <w:rFonts w:ascii="Times New Roman" w:hAnsi="Times New Roman" w:cs="Times New Roman"/>
          <w:sz w:val="28"/>
          <w:szCs w:val="28"/>
        </w:rPr>
        <w:t>За всеми образующимися выбросами в атмосферу ведется строгий контроль, который проводится в соответствии с план-графиком производственного экологического контроля. Особое внимание необходимо уделить использованию клеевой системы на основе фенолформальдегидной смолы. В технической документации «Информация о продукте»</w:t>
      </w:r>
      <w:r w:rsidRPr="004630EA">
        <w:rPr>
          <w:rFonts w:ascii="Times New Roman" w:hAnsi="Times New Roman" w:cs="Times New Roman"/>
          <w:color w:val="FF0000"/>
          <w:sz w:val="28"/>
          <w:szCs w:val="28"/>
        </w:rPr>
        <w:t xml:space="preserve"> </w:t>
      </w:r>
      <w:r w:rsidRPr="004630EA">
        <w:rPr>
          <w:rFonts w:ascii="Times New Roman" w:hAnsi="Times New Roman" w:cs="Times New Roman"/>
          <w:sz w:val="28"/>
          <w:szCs w:val="28"/>
        </w:rPr>
        <w:t>указано требование к клею, в котором сказано, что показатель свободного формальдегида не должен превышать 0,2 % от всей массы клея</w:t>
      </w:r>
      <w:r w:rsidR="00EB11C4" w:rsidRPr="004630EA">
        <w:rPr>
          <w:rFonts w:ascii="Times New Roman" w:hAnsi="Times New Roman" w:cs="Times New Roman"/>
          <w:sz w:val="28"/>
          <w:szCs w:val="28"/>
        </w:rPr>
        <w:t xml:space="preserve"> (Павлова Т. М. ИН-2201.01, 2016 г.)</w:t>
      </w:r>
      <w:r w:rsidRPr="004630EA">
        <w:rPr>
          <w:rFonts w:ascii="Times New Roman" w:hAnsi="Times New Roman" w:cs="Times New Roman"/>
          <w:sz w:val="28"/>
          <w:szCs w:val="28"/>
        </w:rPr>
        <w:t xml:space="preserve">. </w:t>
      </w:r>
    </w:p>
    <w:p w:rsidR="00801619" w:rsidRPr="004630EA" w:rsidRDefault="00801619" w:rsidP="00801619">
      <w:pPr>
        <w:tabs>
          <w:tab w:val="left" w:pos="2550"/>
        </w:tabs>
        <w:spacing w:after="0" w:line="360" w:lineRule="auto"/>
        <w:ind w:firstLine="709"/>
        <w:jc w:val="both"/>
        <w:rPr>
          <w:rFonts w:ascii="Times New Roman" w:hAnsi="Times New Roman" w:cs="Times New Roman"/>
          <w:sz w:val="28"/>
          <w:szCs w:val="28"/>
        </w:rPr>
      </w:pPr>
      <w:r w:rsidRPr="004630EA">
        <w:rPr>
          <w:rFonts w:ascii="Times New Roman" w:hAnsi="Times New Roman" w:cs="Times New Roman"/>
          <w:sz w:val="28"/>
          <w:szCs w:val="28"/>
        </w:rPr>
        <w:t>На участках покрытия заготовок ЛКМ, установлены улавливающие фильтры, благодаря которым большая часть образующихся аэрозолей оседает, а не выбрасывается в атмосферный воздух</w:t>
      </w:r>
      <w:r w:rsidR="00A623A0" w:rsidRPr="004630EA">
        <w:rPr>
          <w:rFonts w:ascii="Times New Roman" w:hAnsi="Times New Roman" w:cs="Times New Roman"/>
          <w:sz w:val="28"/>
          <w:szCs w:val="28"/>
        </w:rPr>
        <w:t xml:space="preserve"> (Конык,</w:t>
      </w:r>
      <w:r w:rsidR="00EB11C4" w:rsidRPr="004630EA">
        <w:rPr>
          <w:rFonts w:ascii="Times New Roman" w:hAnsi="Times New Roman" w:cs="Times New Roman"/>
          <w:sz w:val="28"/>
          <w:szCs w:val="28"/>
        </w:rPr>
        <w:t xml:space="preserve"> 2015 г.)</w:t>
      </w:r>
      <w:r w:rsidRPr="004630EA">
        <w:rPr>
          <w:rFonts w:ascii="Times New Roman" w:hAnsi="Times New Roman" w:cs="Times New Roman"/>
          <w:sz w:val="28"/>
          <w:szCs w:val="28"/>
        </w:rPr>
        <w:t xml:space="preserve">. </w:t>
      </w:r>
    </w:p>
    <w:p w:rsidR="00801619" w:rsidRDefault="00801619" w:rsidP="00876C94">
      <w:pPr>
        <w:spacing w:line="360" w:lineRule="auto"/>
        <w:ind w:firstLine="708"/>
        <w:jc w:val="both"/>
        <w:rPr>
          <w:rFonts w:ascii="Times New Roman" w:hAnsi="Times New Roman" w:cs="Times New Roman"/>
          <w:sz w:val="28"/>
          <w:szCs w:val="28"/>
        </w:rPr>
      </w:pPr>
      <w:r w:rsidRPr="004630EA">
        <w:rPr>
          <w:rFonts w:ascii="Times New Roman" w:hAnsi="Times New Roman" w:cs="Times New Roman"/>
          <w:sz w:val="28"/>
          <w:szCs w:val="28"/>
        </w:rPr>
        <w:t>На всей территории предприятия внедрена сис</w:t>
      </w:r>
      <w:r w:rsidR="004B27E0" w:rsidRPr="004630EA">
        <w:rPr>
          <w:rFonts w:ascii="Times New Roman" w:hAnsi="Times New Roman" w:cs="Times New Roman"/>
          <w:sz w:val="28"/>
          <w:szCs w:val="28"/>
        </w:rPr>
        <w:t>тема сортировки мусора рисунок 4</w:t>
      </w:r>
      <w:r w:rsidRPr="004630EA">
        <w:rPr>
          <w:rFonts w:ascii="Times New Roman" w:hAnsi="Times New Roman" w:cs="Times New Roman"/>
          <w:sz w:val="28"/>
          <w:szCs w:val="28"/>
        </w:rPr>
        <w:t xml:space="preserve">, что облегчает задачу его дальнейшей продажи для переработки. Одним из направлений деятельности экологического отдела является сокращение объемы отходов, предаваемых непосредственно на полигон. Предприятие видит в образующихся отходах сырье для других производств и старается реализовать их именно для дальнейшей переработки. </w:t>
      </w:r>
    </w:p>
    <w:p w:rsidR="00B81D63" w:rsidRPr="004630EA" w:rsidRDefault="00B81D63" w:rsidP="00876C94">
      <w:pPr>
        <w:spacing w:line="360" w:lineRule="auto"/>
        <w:ind w:firstLine="708"/>
        <w:jc w:val="both"/>
        <w:rPr>
          <w:rFonts w:ascii="Times New Roman" w:hAnsi="Times New Roman" w:cs="Times New Roman"/>
          <w:sz w:val="28"/>
          <w:szCs w:val="28"/>
        </w:rPr>
      </w:pPr>
    </w:p>
    <w:p w:rsidR="00801619" w:rsidRPr="004630EA" w:rsidRDefault="00801619" w:rsidP="00801619">
      <w:pPr>
        <w:spacing w:line="360" w:lineRule="auto"/>
        <w:ind w:firstLine="708"/>
        <w:jc w:val="center"/>
        <w:rPr>
          <w:rFonts w:ascii="Times New Roman" w:hAnsi="Times New Roman" w:cs="Times New Roman"/>
          <w:sz w:val="28"/>
          <w:szCs w:val="28"/>
        </w:rPr>
      </w:pPr>
      <w:r w:rsidRPr="004630EA">
        <w:rPr>
          <w:rFonts w:ascii="Times New Roman" w:hAnsi="Times New Roman" w:cs="Times New Roman"/>
          <w:noProof/>
          <w:sz w:val="28"/>
          <w:szCs w:val="28"/>
          <w:lang w:eastAsia="ru-RU"/>
        </w:rPr>
        <w:drawing>
          <wp:inline distT="0" distB="0" distL="0" distR="0">
            <wp:extent cx="2966484" cy="2224781"/>
            <wp:effectExtent l="19050" t="0" r="5316" b="0"/>
            <wp:docPr id="2" name="Рисунок 1" descr="сортировка мусо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ртировка мусора.jpg"/>
                    <pic:cNvPicPr/>
                  </pic:nvPicPr>
                  <pic:blipFill>
                    <a:blip r:embed="rId10" cstate="print"/>
                    <a:stretch>
                      <a:fillRect/>
                    </a:stretch>
                  </pic:blipFill>
                  <pic:spPr>
                    <a:xfrm>
                      <a:off x="0" y="0"/>
                      <a:ext cx="2982818" cy="2237031"/>
                    </a:xfrm>
                    <a:prstGeom prst="rect">
                      <a:avLst/>
                    </a:prstGeom>
                  </pic:spPr>
                </pic:pic>
              </a:graphicData>
            </a:graphic>
          </wp:inline>
        </w:drawing>
      </w:r>
    </w:p>
    <w:p w:rsidR="00801619" w:rsidRPr="004630EA" w:rsidRDefault="004B27E0" w:rsidP="004630EA">
      <w:pPr>
        <w:tabs>
          <w:tab w:val="left" w:pos="2550"/>
        </w:tabs>
        <w:spacing w:after="0" w:line="360" w:lineRule="auto"/>
        <w:ind w:firstLine="709"/>
        <w:jc w:val="center"/>
        <w:rPr>
          <w:rFonts w:ascii="Times New Roman" w:hAnsi="Times New Roman" w:cs="Times New Roman"/>
          <w:sz w:val="28"/>
          <w:szCs w:val="28"/>
        </w:rPr>
      </w:pPr>
      <w:r w:rsidRPr="004630EA">
        <w:rPr>
          <w:rFonts w:ascii="Times New Roman" w:hAnsi="Times New Roman" w:cs="Times New Roman"/>
          <w:sz w:val="28"/>
          <w:szCs w:val="28"/>
        </w:rPr>
        <w:t>Рисунок 4</w:t>
      </w:r>
      <w:r w:rsidR="007B4A21" w:rsidRPr="004630EA">
        <w:rPr>
          <w:rFonts w:ascii="Times New Roman" w:hAnsi="Times New Roman" w:cs="Times New Roman"/>
          <w:sz w:val="28"/>
          <w:szCs w:val="28"/>
        </w:rPr>
        <w:t xml:space="preserve"> – Контейнера</w:t>
      </w:r>
      <w:r w:rsidR="00801619" w:rsidRPr="004630EA">
        <w:rPr>
          <w:rFonts w:ascii="Times New Roman" w:hAnsi="Times New Roman" w:cs="Times New Roman"/>
          <w:sz w:val="28"/>
          <w:szCs w:val="28"/>
        </w:rPr>
        <w:t xml:space="preserve"> для со</w:t>
      </w:r>
      <w:r w:rsidR="004630EA">
        <w:rPr>
          <w:rFonts w:ascii="Times New Roman" w:hAnsi="Times New Roman" w:cs="Times New Roman"/>
          <w:sz w:val="28"/>
          <w:szCs w:val="28"/>
        </w:rPr>
        <w:t>ртировки отходов на предприятии</w:t>
      </w:r>
    </w:p>
    <w:p w:rsidR="00801619" w:rsidRPr="004630EA" w:rsidRDefault="00801619" w:rsidP="00EB11C4">
      <w:pPr>
        <w:tabs>
          <w:tab w:val="left" w:pos="2550"/>
        </w:tabs>
        <w:spacing w:after="0" w:line="360" w:lineRule="auto"/>
        <w:ind w:firstLine="709"/>
        <w:jc w:val="both"/>
        <w:rPr>
          <w:rFonts w:ascii="Times New Roman" w:hAnsi="Times New Roman" w:cs="Times New Roman"/>
          <w:b/>
          <w:sz w:val="28"/>
          <w:szCs w:val="28"/>
        </w:rPr>
      </w:pPr>
      <w:r w:rsidRPr="004630EA">
        <w:rPr>
          <w:rFonts w:ascii="Times New Roman" w:hAnsi="Times New Roman" w:cs="Times New Roman"/>
          <w:i/>
          <w:sz w:val="28"/>
          <w:szCs w:val="28"/>
        </w:rPr>
        <w:lastRenderedPageBreak/>
        <w:t>Этап транспортировки</w:t>
      </w:r>
    </w:p>
    <w:p w:rsidR="00801619" w:rsidRPr="004630EA" w:rsidRDefault="00801619" w:rsidP="00801619">
      <w:pPr>
        <w:tabs>
          <w:tab w:val="left" w:pos="2550"/>
        </w:tabs>
        <w:spacing w:after="0" w:line="360" w:lineRule="auto"/>
        <w:ind w:firstLine="709"/>
        <w:jc w:val="both"/>
        <w:rPr>
          <w:rFonts w:ascii="Times New Roman" w:hAnsi="Times New Roman" w:cs="Times New Roman"/>
          <w:sz w:val="28"/>
          <w:szCs w:val="28"/>
        </w:rPr>
      </w:pPr>
      <w:r w:rsidRPr="004630EA">
        <w:rPr>
          <w:rFonts w:ascii="Times New Roman" w:hAnsi="Times New Roman" w:cs="Times New Roman"/>
          <w:sz w:val="28"/>
          <w:szCs w:val="28"/>
        </w:rPr>
        <w:t xml:space="preserve">Как осуществляется транспортировка сырья на предприятие и транспортировка полуфабрикатов по его территории, уже было определено ранее. На основе информации из отдела продаж </w:t>
      </w:r>
      <w:r w:rsidRPr="004630EA">
        <w:rPr>
          <w:rFonts w:ascii="Times New Roman" w:hAnsi="Times New Roman" w:cs="Times New Roman"/>
          <w:sz w:val="28"/>
          <w:szCs w:val="28"/>
          <w:lang w:val="en-US"/>
        </w:rPr>
        <w:t>IKEA</w:t>
      </w:r>
      <w:r w:rsidRPr="004630EA">
        <w:rPr>
          <w:rFonts w:ascii="Times New Roman" w:hAnsi="Times New Roman" w:cs="Times New Roman"/>
          <w:sz w:val="28"/>
          <w:szCs w:val="28"/>
        </w:rPr>
        <w:t xml:space="preserve"> было выяснено, что готовая продукция распределяется следующим образом: 30% распространяется по территории Российской Федерации, 70 % за ее пределы. Здесь особое внимание нужно уделить тому, что в каждой стране действуют разные технические требования к автотранспорту. Так, на территории Российской Федерации, все автомобили должны иметь паспорта транспортных средств (ПТС) и иметь экологический класс не ниже ЕВРО – 5. В то время как на территории Европейского союза, к автотранспорту уже применяются требования стандарта ЕВРО – 6.</w:t>
      </w:r>
    </w:p>
    <w:p w:rsidR="00801619" w:rsidRPr="004630EA" w:rsidRDefault="00801619" w:rsidP="00801619">
      <w:pPr>
        <w:tabs>
          <w:tab w:val="left" w:pos="2550"/>
        </w:tabs>
        <w:spacing w:after="0" w:line="360" w:lineRule="auto"/>
        <w:ind w:firstLine="709"/>
        <w:jc w:val="both"/>
        <w:rPr>
          <w:rFonts w:ascii="Times New Roman" w:hAnsi="Times New Roman" w:cs="Times New Roman"/>
          <w:sz w:val="28"/>
          <w:szCs w:val="28"/>
        </w:rPr>
      </w:pPr>
      <w:r w:rsidRPr="004630EA">
        <w:rPr>
          <w:rFonts w:ascii="Times New Roman" w:hAnsi="Times New Roman" w:cs="Times New Roman"/>
          <w:sz w:val="28"/>
          <w:szCs w:val="28"/>
        </w:rPr>
        <w:t>ЕВРО – 5, 6, экологические стандарты, регулирующие содержание примесей, оказывающих неблагоприятное действие на здоровье человека (оксид углерода, диоксид азота, оксид азота, углеводороды алифатические предельные, формальдегид и дисперсные частицы</w:t>
      </w:r>
      <w:r w:rsidR="00EB11C4" w:rsidRPr="004630EA">
        <w:rPr>
          <w:rFonts w:ascii="Times New Roman" w:hAnsi="Times New Roman" w:cs="Times New Roman"/>
          <w:sz w:val="28"/>
          <w:szCs w:val="28"/>
        </w:rPr>
        <w:t>) в выхлопных газах автомобилей (</w:t>
      </w:r>
      <w:proofErr w:type="gramStart"/>
      <w:r w:rsidR="00EB11C4" w:rsidRPr="004630EA">
        <w:rPr>
          <w:rFonts w:ascii="Times New Roman" w:hAnsi="Times New Roman" w:cs="Times New Roman"/>
          <w:sz w:val="28"/>
          <w:szCs w:val="28"/>
        </w:rPr>
        <w:t>ТР</w:t>
      </w:r>
      <w:proofErr w:type="gramEnd"/>
      <w:r w:rsidR="00EB11C4" w:rsidRPr="004630EA">
        <w:rPr>
          <w:rFonts w:ascii="Times New Roman" w:hAnsi="Times New Roman" w:cs="Times New Roman"/>
          <w:sz w:val="28"/>
          <w:szCs w:val="28"/>
        </w:rPr>
        <w:t xml:space="preserve"> ТС 018/2011, 2018 г.)</w:t>
      </w:r>
    </w:p>
    <w:p w:rsidR="00801619" w:rsidRPr="004630EA" w:rsidRDefault="00801619" w:rsidP="00801619">
      <w:pPr>
        <w:tabs>
          <w:tab w:val="left" w:pos="2550"/>
        </w:tabs>
        <w:spacing w:after="0" w:line="360" w:lineRule="auto"/>
        <w:ind w:firstLine="709"/>
        <w:jc w:val="both"/>
        <w:rPr>
          <w:rFonts w:ascii="Times New Roman" w:hAnsi="Times New Roman" w:cs="Times New Roman"/>
          <w:b/>
          <w:sz w:val="28"/>
          <w:szCs w:val="28"/>
        </w:rPr>
      </w:pPr>
      <w:r w:rsidRPr="004630EA">
        <w:rPr>
          <w:rFonts w:ascii="Times New Roman" w:hAnsi="Times New Roman" w:cs="Times New Roman"/>
          <w:i/>
          <w:sz w:val="28"/>
          <w:szCs w:val="28"/>
        </w:rPr>
        <w:t>Этап эксплуатации изделия</w:t>
      </w:r>
    </w:p>
    <w:p w:rsidR="00801619" w:rsidRPr="004630EA" w:rsidRDefault="00801619" w:rsidP="00801619">
      <w:pPr>
        <w:tabs>
          <w:tab w:val="left" w:pos="2550"/>
        </w:tabs>
        <w:spacing w:after="0" w:line="360" w:lineRule="auto"/>
        <w:ind w:firstLine="709"/>
        <w:jc w:val="both"/>
        <w:rPr>
          <w:rFonts w:ascii="Times New Roman" w:hAnsi="Times New Roman" w:cs="Times New Roman"/>
          <w:sz w:val="28"/>
          <w:szCs w:val="28"/>
        </w:rPr>
      </w:pPr>
      <w:r w:rsidRPr="004630EA">
        <w:rPr>
          <w:rFonts w:ascii="Times New Roman" w:hAnsi="Times New Roman" w:cs="Times New Roman"/>
          <w:sz w:val="28"/>
          <w:szCs w:val="28"/>
        </w:rPr>
        <w:t xml:space="preserve">На самой готовой продукции, на ее этикетке, нет указанного срока эксплуатации. На официальном сайте </w:t>
      </w:r>
      <w:r w:rsidRPr="004630EA">
        <w:rPr>
          <w:rFonts w:ascii="Times New Roman" w:hAnsi="Times New Roman" w:cs="Times New Roman"/>
          <w:sz w:val="28"/>
          <w:szCs w:val="28"/>
          <w:lang w:val="en-US"/>
        </w:rPr>
        <w:t>IKEA</w:t>
      </w:r>
      <w:r w:rsidRPr="004630EA">
        <w:rPr>
          <w:rFonts w:ascii="Times New Roman" w:hAnsi="Times New Roman" w:cs="Times New Roman"/>
          <w:sz w:val="28"/>
          <w:szCs w:val="28"/>
        </w:rPr>
        <w:t xml:space="preserve">, в разделе выбора товара, также срок эксплуатации отсутствует. Чтобы выяснить срок использования мебели, было написано сообщение сотруднику компании. Так, было определено, что срок эксплуатации производителем не установлен, а по кодексу Российской Федерации, срок службы составляет 10 лет, </w:t>
      </w:r>
      <w:r w:rsidR="00B81D63">
        <w:rPr>
          <w:rFonts w:ascii="Times New Roman" w:hAnsi="Times New Roman" w:cs="Times New Roman"/>
          <w:sz w:val="28"/>
          <w:szCs w:val="28"/>
        </w:rPr>
        <w:t>включая</w:t>
      </w:r>
      <w:r w:rsidRPr="004630EA">
        <w:rPr>
          <w:rFonts w:ascii="Times New Roman" w:hAnsi="Times New Roman" w:cs="Times New Roman"/>
          <w:sz w:val="28"/>
          <w:szCs w:val="28"/>
        </w:rPr>
        <w:t xml:space="preserve"> 2 года гарантийного срока.</w:t>
      </w:r>
    </w:p>
    <w:p w:rsidR="00801619" w:rsidRDefault="00801619" w:rsidP="00801619">
      <w:pPr>
        <w:tabs>
          <w:tab w:val="left" w:pos="2550"/>
        </w:tabs>
        <w:spacing w:after="0" w:line="360" w:lineRule="auto"/>
        <w:ind w:firstLine="709"/>
        <w:jc w:val="both"/>
        <w:rPr>
          <w:rFonts w:ascii="Times New Roman" w:hAnsi="Times New Roman" w:cs="Times New Roman"/>
          <w:sz w:val="28"/>
          <w:szCs w:val="28"/>
        </w:rPr>
      </w:pPr>
      <w:r w:rsidRPr="004630EA">
        <w:rPr>
          <w:rFonts w:ascii="Times New Roman" w:hAnsi="Times New Roman" w:cs="Times New Roman"/>
          <w:sz w:val="28"/>
          <w:szCs w:val="28"/>
        </w:rPr>
        <w:t xml:space="preserve">От приобретения продукции у потребителя образуются отходы упаковочного материала. На данный момент компания </w:t>
      </w:r>
      <w:r w:rsidRPr="004630EA">
        <w:rPr>
          <w:rFonts w:ascii="Times New Roman" w:hAnsi="Times New Roman" w:cs="Times New Roman"/>
          <w:sz w:val="28"/>
          <w:szCs w:val="28"/>
          <w:lang w:val="en-US"/>
        </w:rPr>
        <w:t>IKEA</w:t>
      </w:r>
      <w:r w:rsidRPr="004630EA">
        <w:rPr>
          <w:rFonts w:ascii="Times New Roman" w:hAnsi="Times New Roman" w:cs="Times New Roman"/>
          <w:sz w:val="28"/>
          <w:szCs w:val="28"/>
        </w:rPr>
        <w:t xml:space="preserve"> не осуществляет прием упаковки от реализованной продукции (такой как гофрокартон, пластиковая пленка).</w:t>
      </w:r>
    </w:p>
    <w:p w:rsidR="00B81D63" w:rsidRPr="004630EA" w:rsidRDefault="00B81D63" w:rsidP="00801619">
      <w:pPr>
        <w:tabs>
          <w:tab w:val="left" w:pos="2550"/>
        </w:tabs>
        <w:spacing w:after="0" w:line="360" w:lineRule="auto"/>
        <w:ind w:firstLine="709"/>
        <w:jc w:val="both"/>
        <w:rPr>
          <w:rFonts w:ascii="Times New Roman" w:hAnsi="Times New Roman" w:cs="Times New Roman"/>
          <w:sz w:val="28"/>
          <w:szCs w:val="28"/>
        </w:rPr>
      </w:pPr>
    </w:p>
    <w:p w:rsidR="00801619" w:rsidRPr="004630EA" w:rsidRDefault="007B4A21" w:rsidP="00801619">
      <w:pPr>
        <w:tabs>
          <w:tab w:val="left" w:pos="2550"/>
        </w:tabs>
        <w:spacing w:after="0" w:line="360" w:lineRule="auto"/>
        <w:ind w:firstLine="709"/>
        <w:jc w:val="both"/>
        <w:rPr>
          <w:rFonts w:ascii="Times New Roman" w:hAnsi="Times New Roman" w:cs="Times New Roman"/>
          <w:b/>
          <w:sz w:val="28"/>
          <w:szCs w:val="28"/>
        </w:rPr>
      </w:pPr>
      <w:r w:rsidRPr="004630EA">
        <w:rPr>
          <w:rFonts w:ascii="Times New Roman" w:hAnsi="Times New Roman" w:cs="Times New Roman"/>
          <w:i/>
          <w:sz w:val="28"/>
          <w:szCs w:val="28"/>
        </w:rPr>
        <w:lastRenderedPageBreak/>
        <w:t>Этап утилизации (</w:t>
      </w:r>
      <w:r w:rsidR="00801619" w:rsidRPr="004630EA">
        <w:rPr>
          <w:rFonts w:ascii="Times New Roman" w:hAnsi="Times New Roman" w:cs="Times New Roman"/>
          <w:i/>
          <w:sz w:val="28"/>
          <w:szCs w:val="28"/>
        </w:rPr>
        <w:t>рециклинга</w:t>
      </w:r>
      <w:r w:rsidR="00282914" w:rsidRPr="004630EA">
        <w:rPr>
          <w:rFonts w:ascii="Times New Roman" w:hAnsi="Times New Roman" w:cs="Times New Roman"/>
          <w:i/>
          <w:sz w:val="28"/>
          <w:szCs w:val="28"/>
        </w:rPr>
        <w:t>)</w:t>
      </w:r>
    </w:p>
    <w:p w:rsidR="00801619" w:rsidRPr="004630EA" w:rsidRDefault="00801619" w:rsidP="00801619">
      <w:pPr>
        <w:tabs>
          <w:tab w:val="left" w:pos="2550"/>
        </w:tabs>
        <w:spacing w:after="0" w:line="360" w:lineRule="auto"/>
        <w:ind w:firstLine="709"/>
        <w:jc w:val="both"/>
        <w:rPr>
          <w:rFonts w:ascii="Times New Roman" w:hAnsi="Times New Roman" w:cs="Times New Roman"/>
          <w:sz w:val="28"/>
          <w:szCs w:val="28"/>
        </w:rPr>
      </w:pPr>
      <w:r w:rsidRPr="004630EA">
        <w:rPr>
          <w:rFonts w:ascii="Times New Roman" w:hAnsi="Times New Roman" w:cs="Times New Roman"/>
          <w:sz w:val="28"/>
          <w:szCs w:val="28"/>
        </w:rPr>
        <w:t>В настоящее время на территории Российской Федерации не ведутся работы по сбору мебели, вышедшей из эксплуатации, с целью использования как вторичное сырье.</w:t>
      </w:r>
      <w:r w:rsidR="00EB11C4" w:rsidRPr="004630EA">
        <w:rPr>
          <w:rFonts w:ascii="Times New Roman" w:hAnsi="Times New Roman" w:cs="Times New Roman"/>
          <w:sz w:val="28"/>
          <w:szCs w:val="28"/>
        </w:rPr>
        <w:t xml:space="preserve"> </w:t>
      </w:r>
      <w:r w:rsidRPr="004630EA">
        <w:rPr>
          <w:rFonts w:ascii="Times New Roman" w:hAnsi="Times New Roman" w:cs="Times New Roman"/>
          <w:sz w:val="28"/>
          <w:szCs w:val="28"/>
        </w:rPr>
        <w:t>В целом, рассматриваемое изделие считается пригодным для переработки или энергетической утилизации, если это не перечит законодательству региона, в котором производится утилизация. Все изделие, за исключением металлических креплений, изготовлено из 100% возобновляемого материала (</w:t>
      </w:r>
      <w:r w:rsidR="007B4A21" w:rsidRPr="004630EA">
        <w:rPr>
          <w:rFonts w:ascii="Times New Roman" w:hAnsi="Times New Roman" w:cs="Times New Roman"/>
          <w:sz w:val="28"/>
          <w:szCs w:val="28"/>
          <w:lang w:val="en-US"/>
        </w:rPr>
        <w:t>www</w:t>
      </w:r>
      <w:r w:rsidR="007B4A21" w:rsidRPr="004630EA">
        <w:rPr>
          <w:rFonts w:ascii="Times New Roman" w:hAnsi="Times New Roman" w:cs="Times New Roman"/>
          <w:sz w:val="28"/>
          <w:szCs w:val="28"/>
        </w:rPr>
        <w:t>.</w:t>
      </w:r>
      <w:r w:rsidR="007B4A21" w:rsidRPr="004630EA">
        <w:rPr>
          <w:rFonts w:ascii="Times New Roman" w:hAnsi="Times New Roman" w:cs="Times New Roman"/>
          <w:sz w:val="28"/>
          <w:szCs w:val="28"/>
          <w:lang w:val="en-US"/>
        </w:rPr>
        <w:t>ikea</w:t>
      </w:r>
      <w:r w:rsidR="007B4A21" w:rsidRPr="004630EA">
        <w:rPr>
          <w:rFonts w:ascii="Times New Roman" w:hAnsi="Times New Roman" w:cs="Times New Roman"/>
          <w:sz w:val="28"/>
          <w:szCs w:val="28"/>
        </w:rPr>
        <w:t>.</w:t>
      </w:r>
      <w:r w:rsidR="007B4A21" w:rsidRPr="004630EA">
        <w:rPr>
          <w:rFonts w:ascii="Times New Roman" w:hAnsi="Times New Roman" w:cs="Times New Roman"/>
          <w:sz w:val="28"/>
          <w:szCs w:val="28"/>
          <w:lang w:val="en-US"/>
        </w:rPr>
        <w:t>com</w:t>
      </w:r>
      <w:r w:rsidRPr="004630EA">
        <w:rPr>
          <w:rFonts w:ascii="Times New Roman" w:hAnsi="Times New Roman" w:cs="Times New Roman"/>
          <w:sz w:val="28"/>
          <w:szCs w:val="28"/>
        </w:rPr>
        <w:t>).</w:t>
      </w:r>
    </w:p>
    <w:p w:rsidR="00801619" w:rsidRPr="004630EA" w:rsidRDefault="00801619" w:rsidP="001502D5">
      <w:pPr>
        <w:spacing w:line="360" w:lineRule="auto"/>
        <w:ind w:firstLine="708"/>
        <w:jc w:val="both"/>
        <w:rPr>
          <w:rFonts w:ascii="Times New Roman" w:hAnsi="Times New Roman"/>
          <w:b/>
          <w:color w:val="FF0000"/>
          <w:sz w:val="28"/>
          <w:szCs w:val="28"/>
          <w:u w:val="single"/>
        </w:rPr>
      </w:pPr>
    </w:p>
    <w:p w:rsidR="00801619" w:rsidRPr="004630EA" w:rsidRDefault="00282914" w:rsidP="00282914">
      <w:pPr>
        <w:pStyle w:val="3"/>
        <w:rPr>
          <w:color w:val="FF0000"/>
          <w:sz w:val="28"/>
          <w:szCs w:val="28"/>
          <w:u w:val="single"/>
        </w:rPr>
      </w:pPr>
      <w:bookmarkStart w:id="11" w:name="_Toc9783687"/>
      <w:r w:rsidRPr="004630EA">
        <w:rPr>
          <w:sz w:val="28"/>
          <w:szCs w:val="28"/>
        </w:rPr>
        <w:t>2.2.3 Оценка воздействия, анализируемого продукта, на окружающую среду</w:t>
      </w:r>
      <w:bookmarkEnd w:id="11"/>
    </w:p>
    <w:p w:rsidR="00801619" w:rsidRPr="004630EA" w:rsidRDefault="00801619" w:rsidP="001502D5">
      <w:pPr>
        <w:spacing w:line="360" w:lineRule="auto"/>
        <w:ind w:firstLine="708"/>
        <w:jc w:val="both"/>
        <w:rPr>
          <w:rFonts w:ascii="Times New Roman" w:hAnsi="Times New Roman"/>
          <w:b/>
          <w:color w:val="FF0000"/>
          <w:sz w:val="28"/>
          <w:szCs w:val="28"/>
          <w:u w:val="single"/>
        </w:rPr>
      </w:pPr>
    </w:p>
    <w:p w:rsidR="00AA3B53" w:rsidRPr="004630EA" w:rsidRDefault="00AA3B53" w:rsidP="001502D5">
      <w:pPr>
        <w:spacing w:line="360" w:lineRule="auto"/>
        <w:ind w:firstLine="708"/>
        <w:jc w:val="both"/>
        <w:rPr>
          <w:rFonts w:ascii="Times New Roman" w:hAnsi="Times New Roman"/>
          <w:sz w:val="28"/>
          <w:szCs w:val="28"/>
        </w:rPr>
      </w:pPr>
      <w:r w:rsidRPr="004630EA">
        <w:rPr>
          <w:rFonts w:ascii="Times New Roman" w:hAnsi="Times New Roman"/>
          <w:sz w:val="28"/>
          <w:szCs w:val="28"/>
        </w:rPr>
        <w:t>Оценку жизненного цикла продукта (ОВЖЦ) применяют в исследовании продукционной системы, отталкиваясь от экологических перспектив, категорий воздействий и показателей категорий, связанных с результатами предыдущей стадии ОЖЦ – ИАЖЦ.</w:t>
      </w:r>
    </w:p>
    <w:p w:rsidR="00876C94" w:rsidRPr="004630EA" w:rsidRDefault="00AA3B53" w:rsidP="00876C94">
      <w:pPr>
        <w:spacing w:line="360" w:lineRule="auto"/>
        <w:ind w:firstLine="708"/>
        <w:jc w:val="both"/>
        <w:rPr>
          <w:rFonts w:ascii="Times New Roman" w:hAnsi="Times New Roman"/>
          <w:sz w:val="28"/>
          <w:szCs w:val="28"/>
        </w:rPr>
      </w:pPr>
      <w:r w:rsidRPr="004630EA">
        <w:rPr>
          <w:rFonts w:ascii="Times New Roman" w:hAnsi="Times New Roman"/>
          <w:sz w:val="28"/>
          <w:szCs w:val="28"/>
        </w:rPr>
        <w:t>Данная стадия содержит ряд особенностей:</w:t>
      </w:r>
    </w:p>
    <w:p w:rsidR="00AA3B53" w:rsidRPr="004630EA" w:rsidRDefault="004B27E0" w:rsidP="00876C94">
      <w:pPr>
        <w:spacing w:line="360" w:lineRule="auto"/>
        <w:ind w:firstLine="708"/>
        <w:jc w:val="both"/>
        <w:rPr>
          <w:rFonts w:ascii="Times New Roman" w:hAnsi="Times New Roman"/>
          <w:sz w:val="28"/>
          <w:szCs w:val="28"/>
        </w:rPr>
      </w:pPr>
      <w:r w:rsidRPr="004630EA">
        <w:rPr>
          <w:rFonts w:ascii="Times New Roman" w:hAnsi="Times New Roman"/>
          <w:sz w:val="28"/>
          <w:szCs w:val="28"/>
        </w:rPr>
        <w:t xml:space="preserve">- </w:t>
      </w:r>
      <w:r w:rsidR="00AA3B53" w:rsidRPr="004630EA">
        <w:rPr>
          <w:rFonts w:ascii="Times New Roman" w:hAnsi="Times New Roman"/>
          <w:sz w:val="28"/>
          <w:szCs w:val="28"/>
        </w:rPr>
        <w:t>стадия ОВЖЦ в сочетании с остальными стадиями ОЖЦ обеспечивает полную картину экологических и ресурсных проблем имеющихся в исследуемой продукционной системе;</w:t>
      </w:r>
    </w:p>
    <w:p w:rsidR="00AA3B53" w:rsidRPr="004630EA" w:rsidRDefault="004B27E0" w:rsidP="00876C94">
      <w:pPr>
        <w:spacing w:line="360" w:lineRule="auto"/>
        <w:ind w:firstLine="708"/>
        <w:jc w:val="both"/>
        <w:rPr>
          <w:rFonts w:ascii="Times New Roman" w:hAnsi="Times New Roman"/>
          <w:sz w:val="28"/>
          <w:szCs w:val="28"/>
        </w:rPr>
      </w:pPr>
      <w:r w:rsidRPr="004630EA">
        <w:rPr>
          <w:rFonts w:ascii="Times New Roman" w:hAnsi="Times New Roman"/>
          <w:sz w:val="28"/>
          <w:szCs w:val="28"/>
        </w:rPr>
        <w:t xml:space="preserve">- </w:t>
      </w:r>
      <w:r w:rsidR="00AA3B53" w:rsidRPr="004630EA">
        <w:rPr>
          <w:rFonts w:ascii="Times New Roman" w:hAnsi="Times New Roman"/>
          <w:sz w:val="28"/>
          <w:szCs w:val="28"/>
        </w:rPr>
        <w:t>На данной стадии происходит присваивание результатам ИАЖЦ категорий воздействия («класс экологических проблем, к которому могут быть отнесены результаты инвентаризационного анализа» (ИСО 14042, 2001 г.)). К каждой категории воздействия определяют показатель категории, совокупность всех показателей форми</w:t>
      </w:r>
      <w:r w:rsidRPr="004630EA">
        <w:rPr>
          <w:rFonts w:ascii="Times New Roman" w:hAnsi="Times New Roman"/>
          <w:sz w:val="28"/>
          <w:szCs w:val="28"/>
        </w:rPr>
        <w:t>рует профиль ОВЖЦ</w:t>
      </w:r>
      <w:r w:rsidR="00AA3B53" w:rsidRPr="004630EA">
        <w:rPr>
          <w:rFonts w:ascii="Times New Roman" w:hAnsi="Times New Roman"/>
          <w:sz w:val="28"/>
          <w:szCs w:val="28"/>
        </w:rPr>
        <w:t>;</w:t>
      </w:r>
    </w:p>
    <w:p w:rsidR="00AA3B53" w:rsidRPr="004630EA" w:rsidRDefault="004B27E0" w:rsidP="004B27E0">
      <w:pPr>
        <w:spacing w:line="360" w:lineRule="auto"/>
        <w:ind w:firstLine="708"/>
        <w:jc w:val="both"/>
        <w:rPr>
          <w:rFonts w:ascii="Times New Roman" w:hAnsi="Times New Roman"/>
          <w:sz w:val="28"/>
          <w:szCs w:val="28"/>
        </w:rPr>
      </w:pPr>
      <w:r w:rsidRPr="004630EA">
        <w:rPr>
          <w:rFonts w:ascii="Times New Roman" w:hAnsi="Times New Roman"/>
          <w:sz w:val="28"/>
          <w:szCs w:val="28"/>
        </w:rPr>
        <w:t xml:space="preserve">К основным элементам ОВЖЦ относятся: выбор категорий воздействий, показателей категорий и характеристических моделей; </w:t>
      </w:r>
      <w:r w:rsidRPr="004630EA">
        <w:rPr>
          <w:rFonts w:ascii="Times New Roman" w:hAnsi="Times New Roman"/>
          <w:sz w:val="28"/>
          <w:szCs w:val="28"/>
        </w:rPr>
        <w:lastRenderedPageBreak/>
        <w:t>идентификацию категорий воздействий; соответствующих показателей категорий; конечных точек категорий и связанных с ними результатов ИАЖЦ; присвоение результатам ИАЖЦ (классификация) категорий воздействия.</w:t>
      </w:r>
    </w:p>
    <w:p w:rsidR="00276241" w:rsidRPr="004630EA" w:rsidRDefault="004B27E0" w:rsidP="00276241">
      <w:pPr>
        <w:spacing w:line="360" w:lineRule="auto"/>
        <w:ind w:firstLine="708"/>
        <w:jc w:val="both"/>
        <w:rPr>
          <w:rFonts w:ascii="Times New Roman" w:hAnsi="Times New Roman"/>
          <w:sz w:val="28"/>
          <w:szCs w:val="28"/>
        </w:rPr>
      </w:pPr>
      <w:r w:rsidRPr="004630EA">
        <w:rPr>
          <w:rFonts w:ascii="Times New Roman" w:hAnsi="Times New Roman"/>
          <w:noProof/>
          <w:sz w:val="28"/>
          <w:szCs w:val="28"/>
          <w:lang w:eastAsia="ru-RU"/>
        </w:rPr>
        <w:drawing>
          <wp:anchor distT="0" distB="0" distL="114300" distR="114300" simplePos="0" relativeHeight="252338176" behindDoc="0" locked="0" layoutInCell="1" allowOverlap="1">
            <wp:simplePos x="0" y="0"/>
            <wp:positionH relativeFrom="column">
              <wp:posOffset>257175</wp:posOffset>
            </wp:positionH>
            <wp:positionV relativeFrom="paragraph">
              <wp:posOffset>1636395</wp:posOffset>
            </wp:positionV>
            <wp:extent cx="5701030" cy="2880995"/>
            <wp:effectExtent l="19050" t="0" r="0" b="0"/>
            <wp:wrapTopAndBottom/>
            <wp:docPr id="3" name="Рисунок 2"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1" cstate="print"/>
                    <a:stretch>
                      <a:fillRect/>
                    </a:stretch>
                  </pic:blipFill>
                  <pic:spPr>
                    <a:xfrm>
                      <a:off x="0" y="0"/>
                      <a:ext cx="5701030" cy="2880995"/>
                    </a:xfrm>
                    <a:prstGeom prst="rect">
                      <a:avLst/>
                    </a:prstGeom>
                  </pic:spPr>
                </pic:pic>
              </a:graphicData>
            </a:graphic>
          </wp:anchor>
        </w:drawing>
      </w:r>
      <w:r w:rsidRPr="004630EA">
        <w:rPr>
          <w:rFonts w:ascii="Times New Roman" w:hAnsi="Times New Roman"/>
          <w:sz w:val="28"/>
          <w:szCs w:val="28"/>
        </w:rPr>
        <w:t xml:space="preserve">Концепция показателей категорий основывается на экологическом механизме воздействия, каждая категория воздействия имеет свой экологический механизм воздействия. На рисунке 5 приведен пример закисления среды как категории воздействия. (ИСО 14042, 2001 г.). </w:t>
      </w:r>
    </w:p>
    <w:p w:rsidR="00276241" w:rsidRDefault="00276241" w:rsidP="00276241">
      <w:pPr>
        <w:spacing w:line="240" w:lineRule="auto"/>
        <w:ind w:firstLine="708"/>
        <w:jc w:val="center"/>
        <w:rPr>
          <w:rFonts w:ascii="Times New Roman" w:hAnsi="Times New Roman"/>
          <w:sz w:val="28"/>
          <w:szCs w:val="28"/>
        </w:rPr>
      </w:pPr>
    </w:p>
    <w:p w:rsidR="004B27E0" w:rsidRDefault="004B27E0" w:rsidP="004B27E0">
      <w:pPr>
        <w:spacing w:line="360" w:lineRule="auto"/>
        <w:ind w:firstLine="708"/>
        <w:jc w:val="center"/>
        <w:rPr>
          <w:rFonts w:ascii="Times New Roman" w:hAnsi="Times New Roman"/>
          <w:sz w:val="28"/>
          <w:szCs w:val="28"/>
        </w:rPr>
      </w:pPr>
      <w:r w:rsidRPr="004630EA">
        <w:rPr>
          <w:rFonts w:ascii="Times New Roman" w:hAnsi="Times New Roman"/>
          <w:sz w:val="28"/>
          <w:szCs w:val="28"/>
        </w:rPr>
        <w:t>Рисунок 5 – Показатели категорий (ИСО 14042, 2001 г.)</w:t>
      </w:r>
    </w:p>
    <w:p w:rsidR="00276241" w:rsidRPr="004630EA" w:rsidRDefault="00276241" w:rsidP="004B27E0">
      <w:pPr>
        <w:spacing w:line="360" w:lineRule="auto"/>
        <w:ind w:firstLine="708"/>
        <w:jc w:val="center"/>
        <w:rPr>
          <w:rFonts w:ascii="Times New Roman" w:hAnsi="Times New Roman"/>
          <w:sz w:val="28"/>
          <w:szCs w:val="28"/>
        </w:rPr>
      </w:pPr>
    </w:p>
    <w:p w:rsidR="004B27E0" w:rsidRPr="004630EA" w:rsidRDefault="004B27E0" w:rsidP="004B27E0">
      <w:pPr>
        <w:spacing w:line="360" w:lineRule="auto"/>
        <w:ind w:firstLine="708"/>
        <w:jc w:val="both"/>
        <w:rPr>
          <w:rFonts w:ascii="Times New Roman" w:hAnsi="Times New Roman"/>
          <w:sz w:val="28"/>
          <w:szCs w:val="28"/>
        </w:rPr>
      </w:pPr>
      <w:r w:rsidRPr="004630EA">
        <w:rPr>
          <w:rFonts w:ascii="Times New Roman" w:hAnsi="Times New Roman"/>
          <w:sz w:val="28"/>
          <w:szCs w:val="28"/>
        </w:rPr>
        <w:t xml:space="preserve">На рисунке 5 отображен экологический механизм взаимосвязи между результатами ИАЖЦ, показателями категорий и, по возможности, с конечными точками категорий. </w:t>
      </w:r>
    </w:p>
    <w:p w:rsidR="004B27E0" w:rsidRPr="004630EA" w:rsidRDefault="004B27E0" w:rsidP="004B27E0">
      <w:pPr>
        <w:spacing w:line="360" w:lineRule="auto"/>
        <w:ind w:firstLine="708"/>
        <w:jc w:val="both"/>
        <w:rPr>
          <w:rFonts w:ascii="Times New Roman" w:hAnsi="Times New Roman"/>
          <w:sz w:val="28"/>
          <w:szCs w:val="28"/>
        </w:rPr>
      </w:pPr>
      <w:r w:rsidRPr="004630EA">
        <w:rPr>
          <w:rFonts w:ascii="Times New Roman" w:hAnsi="Times New Roman"/>
          <w:sz w:val="28"/>
          <w:szCs w:val="28"/>
        </w:rPr>
        <w:t>До начала проведения ОВЖЦ определим выходные потоки исследуемой системы, которые могут наносить вред окружающей среде.</w:t>
      </w:r>
    </w:p>
    <w:p w:rsidR="004B27E0" w:rsidRPr="004630EA" w:rsidRDefault="004B27E0" w:rsidP="004B27E0">
      <w:pPr>
        <w:spacing w:line="360" w:lineRule="auto"/>
        <w:ind w:firstLine="708"/>
        <w:jc w:val="both"/>
        <w:rPr>
          <w:rFonts w:ascii="Times New Roman" w:hAnsi="Times New Roman"/>
          <w:sz w:val="28"/>
          <w:szCs w:val="28"/>
        </w:rPr>
      </w:pPr>
      <w:r w:rsidRPr="004630EA">
        <w:rPr>
          <w:rFonts w:ascii="Times New Roman" w:hAnsi="Times New Roman"/>
          <w:sz w:val="28"/>
          <w:szCs w:val="28"/>
        </w:rPr>
        <w:lastRenderedPageBreak/>
        <w:t>Значимое воздействие на окружающую среду происходит на следующих этапах жизненного цикла мебельной продукции:</w:t>
      </w:r>
    </w:p>
    <w:p w:rsidR="004B27E0" w:rsidRPr="004630EA" w:rsidRDefault="004B27E0" w:rsidP="008F44E4">
      <w:pPr>
        <w:pStyle w:val="a3"/>
        <w:numPr>
          <w:ilvl w:val="0"/>
          <w:numId w:val="11"/>
        </w:numPr>
        <w:spacing w:line="360" w:lineRule="auto"/>
        <w:jc w:val="both"/>
        <w:rPr>
          <w:rFonts w:ascii="Times New Roman" w:hAnsi="Times New Roman"/>
          <w:sz w:val="28"/>
          <w:szCs w:val="28"/>
        </w:rPr>
      </w:pPr>
      <w:r w:rsidRPr="004630EA">
        <w:rPr>
          <w:rFonts w:ascii="Times New Roman" w:hAnsi="Times New Roman"/>
          <w:sz w:val="28"/>
          <w:szCs w:val="28"/>
        </w:rPr>
        <w:t>Заготовка сырья – воздействие от вырубки</w:t>
      </w:r>
      <w:r w:rsidR="00DF6DA8" w:rsidRPr="004630EA">
        <w:rPr>
          <w:rFonts w:ascii="Times New Roman" w:hAnsi="Times New Roman"/>
          <w:sz w:val="28"/>
          <w:szCs w:val="28"/>
        </w:rPr>
        <w:t xml:space="preserve"> деревьев</w:t>
      </w:r>
      <w:r w:rsidRPr="004630EA">
        <w:rPr>
          <w:rFonts w:ascii="Times New Roman" w:hAnsi="Times New Roman"/>
          <w:sz w:val="28"/>
          <w:szCs w:val="28"/>
        </w:rPr>
        <w:t>;</w:t>
      </w:r>
    </w:p>
    <w:p w:rsidR="004B27E0" w:rsidRPr="004630EA" w:rsidRDefault="004B27E0" w:rsidP="008F44E4">
      <w:pPr>
        <w:pStyle w:val="a3"/>
        <w:numPr>
          <w:ilvl w:val="0"/>
          <w:numId w:val="11"/>
        </w:numPr>
        <w:spacing w:line="360" w:lineRule="auto"/>
        <w:jc w:val="both"/>
        <w:rPr>
          <w:rFonts w:ascii="Times New Roman" w:hAnsi="Times New Roman"/>
          <w:sz w:val="28"/>
          <w:szCs w:val="28"/>
        </w:rPr>
      </w:pPr>
      <w:r w:rsidRPr="004630EA">
        <w:rPr>
          <w:rFonts w:ascii="Times New Roman" w:hAnsi="Times New Roman"/>
          <w:sz w:val="28"/>
          <w:szCs w:val="28"/>
        </w:rPr>
        <w:t>Производство продукта – основной вред окружающей среде могут нанести образующиеся выбросы и сбросы. Те в</w:t>
      </w:r>
      <w:r w:rsidR="00CF35CF" w:rsidRPr="004630EA">
        <w:rPr>
          <w:rFonts w:ascii="Times New Roman" w:hAnsi="Times New Roman"/>
          <w:sz w:val="28"/>
          <w:szCs w:val="28"/>
        </w:rPr>
        <w:t>иды образовавшихся отходов</w:t>
      </w:r>
      <w:r w:rsidRPr="004630EA">
        <w:rPr>
          <w:rFonts w:ascii="Times New Roman" w:hAnsi="Times New Roman"/>
          <w:sz w:val="28"/>
          <w:szCs w:val="28"/>
        </w:rPr>
        <w:t>, которые не были включены повторно в цикл производства продукта (чистые древесные отходы), пе</w:t>
      </w:r>
      <w:r w:rsidR="00276241">
        <w:rPr>
          <w:rFonts w:ascii="Times New Roman" w:hAnsi="Times New Roman"/>
          <w:sz w:val="28"/>
          <w:szCs w:val="28"/>
        </w:rPr>
        <w:t xml:space="preserve">редаются сторонним организациям для дальнейшего </w:t>
      </w:r>
      <w:r w:rsidRPr="004630EA">
        <w:rPr>
          <w:rFonts w:ascii="Times New Roman" w:hAnsi="Times New Roman"/>
          <w:sz w:val="28"/>
          <w:szCs w:val="28"/>
        </w:rPr>
        <w:t>использования</w:t>
      </w:r>
      <w:r w:rsidR="00276241">
        <w:rPr>
          <w:rFonts w:ascii="Times New Roman" w:hAnsi="Times New Roman"/>
          <w:sz w:val="28"/>
          <w:szCs w:val="28"/>
        </w:rPr>
        <w:t xml:space="preserve"> </w:t>
      </w:r>
      <w:r w:rsidRPr="004630EA">
        <w:rPr>
          <w:rFonts w:ascii="Times New Roman" w:hAnsi="Times New Roman"/>
          <w:sz w:val="28"/>
          <w:szCs w:val="28"/>
        </w:rPr>
        <w:t>/</w:t>
      </w:r>
      <w:r w:rsidR="00276241">
        <w:rPr>
          <w:rFonts w:ascii="Times New Roman" w:hAnsi="Times New Roman"/>
          <w:sz w:val="28"/>
          <w:szCs w:val="28"/>
        </w:rPr>
        <w:t xml:space="preserve"> </w:t>
      </w:r>
      <w:r w:rsidRPr="004630EA">
        <w:rPr>
          <w:rFonts w:ascii="Times New Roman" w:hAnsi="Times New Roman"/>
          <w:sz w:val="28"/>
          <w:szCs w:val="28"/>
        </w:rPr>
        <w:t>обезвреживания</w:t>
      </w:r>
      <w:r w:rsidR="00276241">
        <w:rPr>
          <w:rFonts w:ascii="Times New Roman" w:hAnsi="Times New Roman"/>
          <w:sz w:val="28"/>
          <w:szCs w:val="28"/>
        </w:rPr>
        <w:t xml:space="preserve"> </w:t>
      </w:r>
      <w:r w:rsidRPr="004630EA">
        <w:rPr>
          <w:rFonts w:ascii="Times New Roman" w:hAnsi="Times New Roman"/>
          <w:sz w:val="28"/>
          <w:szCs w:val="28"/>
        </w:rPr>
        <w:t>/</w:t>
      </w:r>
      <w:r w:rsidR="00276241">
        <w:rPr>
          <w:rFonts w:ascii="Times New Roman" w:hAnsi="Times New Roman"/>
          <w:sz w:val="28"/>
          <w:szCs w:val="28"/>
        </w:rPr>
        <w:t xml:space="preserve"> </w:t>
      </w:r>
      <w:r w:rsidRPr="004630EA">
        <w:rPr>
          <w:rFonts w:ascii="Times New Roman" w:hAnsi="Times New Roman"/>
          <w:sz w:val="28"/>
          <w:szCs w:val="28"/>
        </w:rPr>
        <w:t>утилизации.</w:t>
      </w:r>
    </w:p>
    <w:p w:rsidR="004B27E0" w:rsidRPr="004630EA" w:rsidRDefault="004B27E0" w:rsidP="008F44E4">
      <w:pPr>
        <w:pStyle w:val="a3"/>
        <w:numPr>
          <w:ilvl w:val="0"/>
          <w:numId w:val="11"/>
        </w:numPr>
        <w:spacing w:line="360" w:lineRule="auto"/>
        <w:jc w:val="both"/>
        <w:rPr>
          <w:rFonts w:ascii="Times New Roman" w:hAnsi="Times New Roman"/>
          <w:sz w:val="28"/>
          <w:szCs w:val="28"/>
        </w:rPr>
      </w:pPr>
      <w:r w:rsidRPr="004630EA">
        <w:rPr>
          <w:rFonts w:ascii="Times New Roman" w:hAnsi="Times New Roman"/>
          <w:sz w:val="28"/>
          <w:szCs w:val="28"/>
        </w:rPr>
        <w:t>Транспортировка – выбросами продуктов сгорания дизельного топлива;</w:t>
      </w:r>
    </w:p>
    <w:p w:rsidR="00AB19C6" w:rsidRPr="004630EA" w:rsidRDefault="00AB19C6" w:rsidP="00AB19C6">
      <w:pPr>
        <w:pStyle w:val="a3"/>
        <w:spacing w:line="360" w:lineRule="auto"/>
        <w:jc w:val="both"/>
        <w:rPr>
          <w:rFonts w:ascii="Times New Roman" w:hAnsi="Times New Roman"/>
          <w:sz w:val="28"/>
          <w:szCs w:val="28"/>
        </w:rPr>
      </w:pPr>
    </w:p>
    <w:p w:rsidR="004B27E0" w:rsidRPr="004630EA" w:rsidRDefault="004B27E0" w:rsidP="004B27E0">
      <w:pPr>
        <w:spacing w:line="360" w:lineRule="auto"/>
        <w:ind w:firstLine="708"/>
        <w:jc w:val="both"/>
        <w:rPr>
          <w:rFonts w:ascii="Times New Roman" w:hAnsi="Times New Roman"/>
          <w:sz w:val="28"/>
          <w:szCs w:val="28"/>
        </w:rPr>
      </w:pPr>
      <w:r w:rsidRPr="004630EA">
        <w:rPr>
          <w:rFonts w:ascii="Times New Roman" w:hAnsi="Times New Roman"/>
          <w:sz w:val="28"/>
          <w:szCs w:val="28"/>
        </w:rPr>
        <w:t>Теперь определим категории воздействия для данных этапов ЖЦ продукта:</w:t>
      </w:r>
    </w:p>
    <w:p w:rsidR="00876C94" w:rsidRPr="004630EA" w:rsidRDefault="00DF6DA8" w:rsidP="008F44E4">
      <w:pPr>
        <w:pStyle w:val="a3"/>
        <w:numPr>
          <w:ilvl w:val="0"/>
          <w:numId w:val="12"/>
        </w:numPr>
        <w:spacing w:line="360" w:lineRule="auto"/>
        <w:jc w:val="both"/>
        <w:rPr>
          <w:rFonts w:ascii="Times New Roman" w:hAnsi="Times New Roman"/>
          <w:sz w:val="28"/>
          <w:szCs w:val="28"/>
        </w:rPr>
      </w:pPr>
      <w:r w:rsidRPr="004630EA">
        <w:rPr>
          <w:rFonts w:ascii="Times New Roman" w:hAnsi="Times New Roman"/>
          <w:sz w:val="28"/>
          <w:szCs w:val="28"/>
        </w:rPr>
        <w:t>Потребление материального ресурса - древесины</w:t>
      </w:r>
      <w:r w:rsidR="004B27E0" w:rsidRPr="004630EA">
        <w:rPr>
          <w:rFonts w:ascii="Times New Roman" w:hAnsi="Times New Roman"/>
          <w:sz w:val="28"/>
          <w:szCs w:val="28"/>
        </w:rPr>
        <w:t>;</w:t>
      </w:r>
    </w:p>
    <w:p w:rsidR="00876C94" w:rsidRPr="004630EA" w:rsidRDefault="004B27E0" w:rsidP="008F44E4">
      <w:pPr>
        <w:pStyle w:val="a3"/>
        <w:numPr>
          <w:ilvl w:val="0"/>
          <w:numId w:val="12"/>
        </w:numPr>
        <w:spacing w:line="360" w:lineRule="auto"/>
        <w:jc w:val="both"/>
        <w:rPr>
          <w:rFonts w:ascii="Times New Roman" w:hAnsi="Times New Roman"/>
          <w:sz w:val="28"/>
          <w:szCs w:val="28"/>
        </w:rPr>
      </w:pPr>
      <w:r w:rsidRPr="004630EA">
        <w:rPr>
          <w:rFonts w:ascii="Times New Roman" w:hAnsi="Times New Roman"/>
          <w:sz w:val="28"/>
          <w:szCs w:val="28"/>
        </w:rPr>
        <w:t>Парниковые газы, способствующие изменению климата;</w:t>
      </w:r>
    </w:p>
    <w:p w:rsidR="00876C94" w:rsidRPr="004630EA" w:rsidRDefault="004B27E0" w:rsidP="008F44E4">
      <w:pPr>
        <w:pStyle w:val="a3"/>
        <w:numPr>
          <w:ilvl w:val="0"/>
          <w:numId w:val="12"/>
        </w:numPr>
        <w:spacing w:line="360" w:lineRule="auto"/>
        <w:jc w:val="both"/>
        <w:rPr>
          <w:rFonts w:ascii="Times New Roman" w:hAnsi="Times New Roman"/>
          <w:sz w:val="28"/>
          <w:szCs w:val="28"/>
        </w:rPr>
      </w:pPr>
      <w:r w:rsidRPr="004630EA">
        <w:rPr>
          <w:rFonts w:ascii="Times New Roman" w:hAnsi="Times New Roman"/>
          <w:sz w:val="28"/>
          <w:szCs w:val="28"/>
        </w:rPr>
        <w:t>Негативное воздействие на здоровье и жизнедеятельность человека;</w:t>
      </w:r>
    </w:p>
    <w:p w:rsidR="00876C94" w:rsidRPr="004630EA" w:rsidRDefault="004B27E0" w:rsidP="008F44E4">
      <w:pPr>
        <w:pStyle w:val="a3"/>
        <w:numPr>
          <w:ilvl w:val="0"/>
          <w:numId w:val="12"/>
        </w:numPr>
        <w:spacing w:line="360" w:lineRule="auto"/>
        <w:jc w:val="both"/>
        <w:rPr>
          <w:rFonts w:ascii="Times New Roman" w:hAnsi="Times New Roman"/>
          <w:sz w:val="28"/>
          <w:szCs w:val="28"/>
        </w:rPr>
      </w:pPr>
      <w:r w:rsidRPr="004630EA">
        <w:rPr>
          <w:rFonts w:ascii="Times New Roman" w:hAnsi="Times New Roman"/>
          <w:sz w:val="28"/>
          <w:szCs w:val="28"/>
        </w:rPr>
        <w:t>Загрязнение водных объектов;</w:t>
      </w:r>
    </w:p>
    <w:p w:rsidR="00876C94" w:rsidRPr="004630EA" w:rsidRDefault="004B27E0" w:rsidP="008F44E4">
      <w:pPr>
        <w:pStyle w:val="a3"/>
        <w:numPr>
          <w:ilvl w:val="0"/>
          <w:numId w:val="12"/>
        </w:numPr>
        <w:spacing w:line="360" w:lineRule="auto"/>
        <w:jc w:val="both"/>
        <w:rPr>
          <w:rFonts w:ascii="Times New Roman" w:hAnsi="Times New Roman"/>
          <w:sz w:val="28"/>
          <w:szCs w:val="28"/>
        </w:rPr>
      </w:pPr>
      <w:r w:rsidRPr="004630EA">
        <w:rPr>
          <w:rFonts w:ascii="Times New Roman" w:hAnsi="Times New Roman"/>
          <w:sz w:val="28"/>
          <w:szCs w:val="28"/>
        </w:rPr>
        <w:t>Загрязнение атмосферного воздуха;</w:t>
      </w:r>
    </w:p>
    <w:p w:rsidR="004B27E0" w:rsidRPr="004630EA" w:rsidRDefault="004B27E0" w:rsidP="008F44E4">
      <w:pPr>
        <w:pStyle w:val="a3"/>
        <w:numPr>
          <w:ilvl w:val="0"/>
          <w:numId w:val="12"/>
        </w:numPr>
        <w:spacing w:line="360" w:lineRule="auto"/>
        <w:jc w:val="both"/>
        <w:rPr>
          <w:rFonts w:ascii="Times New Roman" w:hAnsi="Times New Roman"/>
          <w:sz w:val="28"/>
          <w:szCs w:val="28"/>
        </w:rPr>
      </w:pPr>
      <w:r w:rsidRPr="004630EA">
        <w:rPr>
          <w:rFonts w:ascii="Times New Roman" w:hAnsi="Times New Roman"/>
          <w:sz w:val="28"/>
          <w:szCs w:val="28"/>
        </w:rPr>
        <w:t>Негативное воздействие на почвенные покровы.</w:t>
      </w:r>
    </w:p>
    <w:p w:rsidR="004B27E0" w:rsidRPr="004630EA" w:rsidRDefault="004B27E0" w:rsidP="004B27E0">
      <w:pPr>
        <w:spacing w:line="360" w:lineRule="auto"/>
        <w:ind w:firstLine="708"/>
        <w:jc w:val="both"/>
        <w:rPr>
          <w:rFonts w:ascii="Times New Roman" w:hAnsi="Times New Roman"/>
          <w:sz w:val="28"/>
          <w:szCs w:val="28"/>
        </w:rPr>
      </w:pPr>
      <w:r w:rsidRPr="004630EA">
        <w:rPr>
          <w:rFonts w:ascii="Times New Roman" w:hAnsi="Times New Roman"/>
          <w:sz w:val="28"/>
          <w:szCs w:val="28"/>
        </w:rPr>
        <w:t>Под</w:t>
      </w:r>
      <w:r w:rsidR="00AB19C6" w:rsidRPr="004630EA">
        <w:rPr>
          <w:rFonts w:ascii="Times New Roman" w:hAnsi="Times New Roman"/>
          <w:sz w:val="28"/>
          <w:szCs w:val="28"/>
        </w:rPr>
        <w:t xml:space="preserve"> </w:t>
      </w:r>
      <w:r w:rsidR="00276241">
        <w:rPr>
          <w:rFonts w:ascii="Times New Roman" w:hAnsi="Times New Roman"/>
          <w:sz w:val="28"/>
          <w:szCs w:val="28"/>
        </w:rPr>
        <w:t>категорию</w:t>
      </w:r>
      <w:r w:rsidRPr="004630EA">
        <w:rPr>
          <w:rFonts w:ascii="Times New Roman" w:hAnsi="Times New Roman"/>
          <w:sz w:val="28"/>
          <w:szCs w:val="28"/>
        </w:rPr>
        <w:t xml:space="preserve"> воздействия – </w:t>
      </w:r>
      <w:r w:rsidR="00DF6DA8" w:rsidRPr="004630EA">
        <w:rPr>
          <w:rFonts w:ascii="Times New Roman" w:hAnsi="Times New Roman"/>
          <w:i/>
          <w:sz w:val="28"/>
          <w:szCs w:val="28"/>
        </w:rPr>
        <w:t>потребление древесин</w:t>
      </w:r>
      <w:r w:rsidR="00276241">
        <w:rPr>
          <w:rFonts w:ascii="Times New Roman" w:hAnsi="Times New Roman"/>
          <w:i/>
          <w:sz w:val="28"/>
          <w:szCs w:val="28"/>
        </w:rPr>
        <w:t>ы</w:t>
      </w:r>
      <w:r w:rsidRPr="004630EA">
        <w:rPr>
          <w:rFonts w:ascii="Times New Roman" w:hAnsi="Times New Roman"/>
          <w:sz w:val="28"/>
          <w:szCs w:val="28"/>
        </w:rPr>
        <w:t>, относится заготовка сырья для производства мебельной продукции. Вырубка оказывает урон в виде: снижения количества вырабатываемого кислорода растениями в мире; может лишить мест обитания несколько видов животных; привести к изменению климатических условий (в глобальных масштабах).</w:t>
      </w:r>
    </w:p>
    <w:p w:rsidR="004B27E0" w:rsidRPr="004630EA" w:rsidRDefault="004B27E0" w:rsidP="004B27E0">
      <w:pPr>
        <w:spacing w:line="360" w:lineRule="auto"/>
        <w:ind w:firstLine="708"/>
        <w:jc w:val="both"/>
        <w:rPr>
          <w:rFonts w:ascii="Times New Roman" w:hAnsi="Times New Roman"/>
          <w:sz w:val="28"/>
          <w:szCs w:val="28"/>
        </w:rPr>
      </w:pPr>
      <w:r w:rsidRPr="004630EA">
        <w:rPr>
          <w:rFonts w:ascii="Times New Roman" w:hAnsi="Times New Roman"/>
          <w:sz w:val="28"/>
          <w:szCs w:val="28"/>
        </w:rPr>
        <w:t xml:space="preserve">К </w:t>
      </w:r>
      <w:r w:rsidRPr="004630EA">
        <w:rPr>
          <w:rFonts w:ascii="Times New Roman" w:hAnsi="Times New Roman"/>
          <w:i/>
          <w:sz w:val="28"/>
          <w:szCs w:val="28"/>
        </w:rPr>
        <w:t>парниковым газам</w:t>
      </w:r>
      <w:r w:rsidRPr="004630EA">
        <w:rPr>
          <w:rFonts w:ascii="Times New Roman" w:hAnsi="Times New Roman"/>
          <w:sz w:val="28"/>
          <w:szCs w:val="28"/>
        </w:rPr>
        <w:t xml:space="preserve"> относятся выбросы продуктов сгорания дизельного топлива, сопровождающие транспортировку сырья на территорию предприятия, а также транспортировку готовой продукции в </w:t>
      </w:r>
      <w:r w:rsidRPr="004630EA">
        <w:rPr>
          <w:rFonts w:ascii="Times New Roman" w:hAnsi="Times New Roman"/>
          <w:sz w:val="28"/>
          <w:szCs w:val="28"/>
        </w:rPr>
        <w:lastRenderedPageBreak/>
        <w:t>магазины-дистрибьютеры.</w:t>
      </w:r>
      <w:r w:rsidR="00C1470E" w:rsidRPr="004630EA">
        <w:rPr>
          <w:rFonts w:ascii="Times New Roman" w:hAnsi="Times New Roman"/>
          <w:sz w:val="28"/>
          <w:szCs w:val="28"/>
        </w:rPr>
        <w:t xml:space="preserve"> Выхлопы из автомобилей содержат различные парниковые газы, такие как монооксид углерода</w:t>
      </w:r>
      <w:r w:rsidRPr="004630EA">
        <w:rPr>
          <w:rFonts w:ascii="Times New Roman" w:hAnsi="Times New Roman"/>
          <w:sz w:val="28"/>
          <w:szCs w:val="28"/>
        </w:rPr>
        <w:t xml:space="preserve"> </w:t>
      </w:r>
      <w:r w:rsidR="00C1470E" w:rsidRPr="004630EA">
        <w:rPr>
          <w:rFonts w:ascii="Times New Roman" w:hAnsi="Times New Roman"/>
          <w:sz w:val="28"/>
          <w:szCs w:val="28"/>
        </w:rPr>
        <w:t xml:space="preserve">и оксид азота. </w:t>
      </w:r>
      <w:r w:rsidRPr="004630EA">
        <w:rPr>
          <w:rFonts w:ascii="Times New Roman" w:hAnsi="Times New Roman"/>
          <w:sz w:val="28"/>
          <w:szCs w:val="28"/>
        </w:rPr>
        <w:t xml:space="preserve">Данные виды газов способствуют появлению такого явления как парниковый эффект. Происходит разбалансировка климатической системы за счет резкого выброса </w:t>
      </w:r>
      <w:r w:rsidRPr="004630EA">
        <w:rPr>
          <w:rFonts w:ascii="Times New Roman" w:hAnsi="Times New Roman"/>
          <w:sz w:val="28"/>
          <w:szCs w:val="28"/>
          <w:lang w:val="en-US"/>
        </w:rPr>
        <w:t>CO</w:t>
      </w:r>
      <w:r w:rsidRPr="004630EA">
        <w:rPr>
          <w:rFonts w:ascii="Times New Roman" w:hAnsi="Times New Roman"/>
          <w:sz w:val="28"/>
          <w:szCs w:val="28"/>
          <w:vertAlign w:val="subscript"/>
        </w:rPr>
        <w:t>2</w:t>
      </w:r>
      <w:r w:rsidRPr="004630EA">
        <w:rPr>
          <w:rFonts w:ascii="Times New Roman" w:hAnsi="Times New Roman"/>
          <w:sz w:val="28"/>
          <w:szCs w:val="28"/>
        </w:rPr>
        <w:t>. Средняя температура на планете из-за него изменяется незначительно, в то время как колебания внутри нее, становятся гораздо сильнее. Данное явление проявляется резким усилением частоты и силы экстремальных погодных явлений – наводнений, засух, резких перепадов погоды и т.п. (</w:t>
      </w:r>
      <w:r w:rsidRPr="004630EA">
        <w:rPr>
          <w:rFonts w:ascii="Times New Roman" w:hAnsi="Times New Roman"/>
          <w:sz w:val="28"/>
          <w:szCs w:val="28"/>
          <w:lang w:val="en-US"/>
        </w:rPr>
        <w:t>WWF</w:t>
      </w:r>
      <w:r w:rsidRPr="004630EA">
        <w:rPr>
          <w:rFonts w:ascii="Times New Roman" w:hAnsi="Times New Roman"/>
          <w:sz w:val="28"/>
          <w:szCs w:val="28"/>
        </w:rPr>
        <w:t xml:space="preserve"> парниковые выбросы, 2017 г.).</w:t>
      </w:r>
    </w:p>
    <w:p w:rsidR="00066E79" w:rsidRPr="004630EA" w:rsidRDefault="00066E79" w:rsidP="004B27E0">
      <w:pPr>
        <w:spacing w:line="360" w:lineRule="auto"/>
        <w:ind w:firstLine="708"/>
        <w:jc w:val="both"/>
        <w:rPr>
          <w:rFonts w:ascii="Times New Roman" w:hAnsi="Times New Roman"/>
          <w:sz w:val="28"/>
          <w:szCs w:val="28"/>
        </w:rPr>
      </w:pPr>
      <w:r w:rsidRPr="004630EA">
        <w:rPr>
          <w:rFonts w:ascii="Times New Roman" w:hAnsi="Times New Roman"/>
          <w:sz w:val="28"/>
          <w:szCs w:val="28"/>
        </w:rPr>
        <w:t xml:space="preserve">Если предприятие введет процедуру сбора упаковочного материала, это повлечет за собой дополнительную нагрузку на атмосферу </w:t>
      </w:r>
      <w:r w:rsidR="00276241" w:rsidRPr="004630EA">
        <w:rPr>
          <w:rFonts w:ascii="Times New Roman" w:hAnsi="Times New Roman"/>
          <w:sz w:val="28"/>
          <w:szCs w:val="28"/>
        </w:rPr>
        <w:t>и,</w:t>
      </w:r>
      <w:r w:rsidRPr="004630EA">
        <w:rPr>
          <w:rFonts w:ascii="Times New Roman" w:hAnsi="Times New Roman"/>
          <w:sz w:val="28"/>
          <w:szCs w:val="28"/>
        </w:rPr>
        <w:t xml:space="preserve"> </w:t>
      </w:r>
      <w:r w:rsidR="00276241" w:rsidRPr="004630EA">
        <w:rPr>
          <w:rFonts w:ascii="Times New Roman" w:hAnsi="Times New Roman"/>
          <w:sz w:val="28"/>
          <w:szCs w:val="28"/>
        </w:rPr>
        <w:t>следовательно,</w:t>
      </w:r>
      <w:r w:rsidRPr="004630EA">
        <w:rPr>
          <w:rFonts w:ascii="Times New Roman" w:hAnsi="Times New Roman"/>
          <w:sz w:val="28"/>
          <w:szCs w:val="28"/>
        </w:rPr>
        <w:t xml:space="preserve"> дополнительный вклад в «парниковые газы» потому что собранный упаковочный материал будет необходимо транспортировать до пункта переработки.</w:t>
      </w:r>
    </w:p>
    <w:p w:rsidR="00E010AB" w:rsidRPr="004630EA" w:rsidRDefault="004B27E0" w:rsidP="004B27E0">
      <w:pPr>
        <w:spacing w:line="360" w:lineRule="auto"/>
        <w:ind w:firstLine="708"/>
        <w:jc w:val="both"/>
        <w:rPr>
          <w:rFonts w:ascii="Times New Roman" w:hAnsi="Times New Roman"/>
          <w:sz w:val="28"/>
          <w:szCs w:val="28"/>
        </w:rPr>
      </w:pPr>
      <w:r w:rsidRPr="004630EA">
        <w:rPr>
          <w:rFonts w:ascii="Times New Roman" w:hAnsi="Times New Roman"/>
          <w:i/>
          <w:sz w:val="28"/>
          <w:szCs w:val="28"/>
        </w:rPr>
        <w:t>Негативное воздействие на здоровье человека.</w:t>
      </w:r>
      <w:r w:rsidRPr="004630EA">
        <w:rPr>
          <w:rFonts w:ascii="Times New Roman" w:hAnsi="Times New Roman"/>
          <w:sz w:val="28"/>
          <w:szCs w:val="28"/>
        </w:rPr>
        <w:t xml:space="preserve"> </w:t>
      </w:r>
      <w:r w:rsidR="00C1470E" w:rsidRPr="004630EA">
        <w:rPr>
          <w:rFonts w:ascii="Times New Roman" w:hAnsi="Times New Roman"/>
          <w:sz w:val="28"/>
          <w:szCs w:val="28"/>
        </w:rPr>
        <w:t xml:space="preserve">На здоровье человека в глобальном масштабе влияет как вырубка леса, снижением кислорода в атмосфере, так и выхлопы от автотранспорта, содержащие в своем составе оксиды углерода и азота, углеводороды, соединения серы и др. которые человек вдыхает день ото дня. </w:t>
      </w:r>
    </w:p>
    <w:p w:rsidR="004B27E0" w:rsidRPr="004630EA" w:rsidRDefault="00C1470E" w:rsidP="004B27E0">
      <w:pPr>
        <w:spacing w:line="360" w:lineRule="auto"/>
        <w:ind w:firstLine="708"/>
        <w:jc w:val="both"/>
        <w:rPr>
          <w:rFonts w:ascii="Times New Roman" w:hAnsi="Times New Roman"/>
          <w:sz w:val="28"/>
          <w:szCs w:val="28"/>
        </w:rPr>
      </w:pPr>
      <w:r w:rsidRPr="004630EA">
        <w:rPr>
          <w:rFonts w:ascii="Times New Roman" w:hAnsi="Times New Roman"/>
          <w:sz w:val="28"/>
          <w:szCs w:val="28"/>
        </w:rPr>
        <w:t>От этапа жизненного цикла – производства, образуются выбросы (испарения и аэрозоли) химических веществ, применяющихся в процессе изготовления готового продукта, ко</w:t>
      </w:r>
      <w:r w:rsidR="00FD149C" w:rsidRPr="004630EA">
        <w:rPr>
          <w:rFonts w:ascii="Times New Roman" w:hAnsi="Times New Roman"/>
          <w:sz w:val="28"/>
          <w:szCs w:val="28"/>
        </w:rPr>
        <w:t>т</w:t>
      </w:r>
      <w:r w:rsidR="00DF6DA8" w:rsidRPr="004630EA">
        <w:rPr>
          <w:rFonts w:ascii="Times New Roman" w:hAnsi="Times New Roman"/>
          <w:sz w:val="28"/>
          <w:szCs w:val="28"/>
        </w:rPr>
        <w:t>орые наносят</w:t>
      </w:r>
      <w:r w:rsidRPr="004630EA">
        <w:rPr>
          <w:rFonts w:ascii="Times New Roman" w:hAnsi="Times New Roman"/>
          <w:sz w:val="28"/>
          <w:szCs w:val="28"/>
        </w:rPr>
        <w:t xml:space="preserve"> вред </w:t>
      </w:r>
      <w:r w:rsidR="00FD149C" w:rsidRPr="004630EA">
        <w:rPr>
          <w:rFonts w:ascii="Times New Roman" w:hAnsi="Times New Roman"/>
          <w:sz w:val="28"/>
          <w:szCs w:val="28"/>
        </w:rPr>
        <w:t xml:space="preserve">здоровью человека. Так, от процесса сращивания ламелей на минишип, образуются испарения от клея ПВА (винилацетат и ацетальдегид). В обычном режиме использования клея ПВА, в атмосферу испаряется незначительное количество клея, которое не способно нанести существенный вред ни человеку, ни окружающей среде. В случае же с чрезвычайными ситуациями – </w:t>
      </w:r>
      <w:r w:rsidR="00DF6DA8" w:rsidRPr="004630EA">
        <w:rPr>
          <w:rFonts w:ascii="Times New Roman" w:hAnsi="Times New Roman"/>
          <w:sz w:val="28"/>
          <w:szCs w:val="28"/>
        </w:rPr>
        <w:t xml:space="preserve">сильном </w:t>
      </w:r>
      <w:r w:rsidR="00FD149C" w:rsidRPr="004630EA">
        <w:rPr>
          <w:rFonts w:ascii="Times New Roman" w:hAnsi="Times New Roman"/>
          <w:sz w:val="28"/>
          <w:szCs w:val="28"/>
        </w:rPr>
        <w:t xml:space="preserve">разливе клея, его испарения способны вызвать раздражение верхних дыхательных путей, </w:t>
      </w:r>
      <w:r w:rsidR="00FD149C" w:rsidRPr="004630EA">
        <w:rPr>
          <w:rFonts w:ascii="Times New Roman" w:hAnsi="Times New Roman"/>
          <w:sz w:val="28"/>
          <w:szCs w:val="28"/>
        </w:rPr>
        <w:lastRenderedPageBreak/>
        <w:t xml:space="preserve">кашель. </w:t>
      </w:r>
      <w:r w:rsidR="00E010AB" w:rsidRPr="004630EA">
        <w:rPr>
          <w:rFonts w:ascii="Times New Roman" w:hAnsi="Times New Roman"/>
          <w:sz w:val="28"/>
          <w:szCs w:val="28"/>
        </w:rPr>
        <w:t>Предельно допустимая концентрация паров клея ПВА в атмосфере рабочей зоны составляет – 10 мг/м</w:t>
      </w:r>
      <w:r w:rsidR="00E010AB" w:rsidRPr="004630EA">
        <w:rPr>
          <w:rFonts w:ascii="Times New Roman" w:hAnsi="Times New Roman"/>
          <w:sz w:val="28"/>
          <w:szCs w:val="28"/>
          <w:vertAlign w:val="superscript"/>
        </w:rPr>
        <w:t>3</w:t>
      </w:r>
      <w:r w:rsidR="00E010AB" w:rsidRPr="004630EA">
        <w:rPr>
          <w:rFonts w:ascii="Times New Roman" w:hAnsi="Times New Roman"/>
          <w:sz w:val="28"/>
          <w:szCs w:val="28"/>
        </w:rPr>
        <w:t xml:space="preserve">. </w:t>
      </w:r>
    </w:p>
    <w:p w:rsidR="00FD149C" w:rsidRPr="004630EA" w:rsidRDefault="00FD149C" w:rsidP="004B27E0">
      <w:pPr>
        <w:spacing w:line="360" w:lineRule="auto"/>
        <w:ind w:firstLine="708"/>
        <w:jc w:val="both"/>
        <w:rPr>
          <w:rFonts w:ascii="Times New Roman" w:hAnsi="Times New Roman"/>
          <w:sz w:val="28"/>
          <w:szCs w:val="28"/>
        </w:rPr>
      </w:pPr>
      <w:r w:rsidRPr="004630EA">
        <w:rPr>
          <w:rFonts w:ascii="Times New Roman" w:hAnsi="Times New Roman"/>
          <w:sz w:val="28"/>
          <w:szCs w:val="28"/>
        </w:rPr>
        <w:t>В процессе сращивания деталей по ширине используется клеевая система, состоящая из двух компонентов: клея на основе фенолформальдегидной смолы и отвердителя. От использования данной системы на человека воздейс</w:t>
      </w:r>
      <w:r w:rsidR="00CF35CF" w:rsidRPr="004630EA">
        <w:rPr>
          <w:rFonts w:ascii="Times New Roman" w:hAnsi="Times New Roman"/>
          <w:sz w:val="28"/>
          <w:szCs w:val="28"/>
        </w:rPr>
        <w:t>твуют выбросы: свободного</w:t>
      </w:r>
      <w:r w:rsidR="00BB48F0" w:rsidRPr="004630EA">
        <w:rPr>
          <w:rFonts w:ascii="Times New Roman" w:hAnsi="Times New Roman"/>
          <w:sz w:val="28"/>
          <w:szCs w:val="28"/>
        </w:rPr>
        <w:t xml:space="preserve"> фенол</w:t>
      </w:r>
      <w:r w:rsidR="00CF35CF" w:rsidRPr="004630EA">
        <w:rPr>
          <w:rFonts w:ascii="Times New Roman" w:hAnsi="Times New Roman"/>
          <w:sz w:val="28"/>
          <w:szCs w:val="28"/>
        </w:rPr>
        <w:t>а</w:t>
      </w:r>
      <w:r w:rsidR="00BB48F0" w:rsidRPr="004630EA">
        <w:rPr>
          <w:rFonts w:ascii="Times New Roman" w:hAnsi="Times New Roman"/>
          <w:sz w:val="28"/>
          <w:szCs w:val="28"/>
        </w:rPr>
        <w:t>,</w:t>
      </w:r>
      <w:r w:rsidRPr="004630EA">
        <w:rPr>
          <w:rFonts w:ascii="Times New Roman" w:hAnsi="Times New Roman"/>
          <w:sz w:val="28"/>
          <w:szCs w:val="28"/>
        </w:rPr>
        <w:t xml:space="preserve"> формальдегид</w:t>
      </w:r>
      <w:r w:rsidR="00CF35CF" w:rsidRPr="004630EA">
        <w:rPr>
          <w:rFonts w:ascii="Times New Roman" w:hAnsi="Times New Roman"/>
          <w:sz w:val="28"/>
          <w:szCs w:val="28"/>
        </w:rPr>
        <w:t>а</w:t>
      </w:r>
      <w:r w:rsidR="00BB48F0" w:rsidRPr="004630EA">
        <w:rPr>
          <w:rFonts w:ascii="Times New Roman" w:hAnsi="Times New Roman"/>
          <w:sz w:val="28"/>
          <w:szCs w:val="28"/>
        </w:rPr>
        <w:t xml:space="preserve"> и ацетон</w:t>
      </w:r>
      <w:r w:rsidR="00CF35CF" w:rsidRPr="004630EA">
        <w:rPr>
          <w:rFonts w:ascii="Times New Roman" w:hAnsi="Times New Roman"/>
          <w:sz w:val="28"/>
          <w:szCs w:val="28"/>
        </w:rPr>
        <w:t>а</w:t>
      </w:r>
      <w:r w:rsidRPr="004630EA">
        <w:rPr>
          <w:rFonts w:ascii="Times New Roman" w:hAnsi="Times New Roman"/>
          <w:sz w:val="28"/>
          <w:szCs w:val="28"/>
        </w:rPr>
        <w:t>.</w:t>
      </w:r>
    </w:p>
    <w:p w:rsidR="00AE3071" w:rsidRPr="004630EA" w:rsidRDefault="00AE3071" w:rsidP="004B27E0">
      <w:pPr>
        <w:spacing w:line="360" w:lineRule="auto"/>
        <w:ind w:firstLine="708"/>
        <w:jc w:val="both"/>
        <w:rPr>
          <w:rFonts w:ascii="Times New Roman" w:hAnsi="Times New Roman"/>
          <w:sz w:val="28"/>
          <w:szCs w:val="28"/>
        </w:rPr>
      </w:pPr>
      <w:r w:rsidRPr="004630EA">
        <w:rPr>
          <w:rFonts w:ascii="Times New Roman" w:hAnsi="Times New Roman"/>
          <w:sz w:val="28"/>
          <w:szCs w:val="28"/>
        </w:rPr>
        <w:t xml:space="preserve">Фенол – ядовитое вещество, способное воздействовать на центральную нервную систему и тем самым вызывать острые и хронические травления. Фенол обладает способностью проникать внутрь организма через открытые участки кожи. Вдыхание паров фенола оказывает раздражающее воздействие на верхние дыхательные пути, а при длительном вдыхании – общее отравление. По гигиеническим нормативам (ГН 2.2.5.1313-03 «ПДК вредных веществ в воздухе рабочей зоны», 2018 г.), относится ко </w:t>
      </w:r>
      <w:r w:rsidRPr="004630EA">
        <w:rPr>
          <w:rFonts w:ascii="Times New Roman" w:hAnsi="Times New Roman"/>
          <w:sz w:val="28"/>
          <w:szCs w:val="28"/>
          <w:lang w:val="en-US"/>
        </w:rPr>
        <w:t>II</w:t>
      </w:r>
      <w:r w:rsidRPr="004630EA">
        <w:rPr>
          <w:rFonts w:ascii="Times New Roman" w:hAnsi="Times New Roman"/>
          <w:sz w:val="28"/>
          <w:szCs w:val="28"/>
        </w:rPr>
        <w:t xml:space="preserve"> классу опасности (высокоопасное вещество). </w:t>
      </w:r>
      <w:proofErr w:type="gramStart"/>
      <w:r w:rsidRPr="004630EA">
        <w:rPr>
          <w:rFonts w:ascii="Times New Roman" w:hAnsi="Times New Roman"/>
          <w:sz w:val="28"/>
          <w:szCs w:val="28"/>
        </w:rPr>
        <w:t xml:space="preserve">Предельная допустимая </w:t>
      </w:r>
      <w:r w:rsidR="00BB48F0" w:rsidRPr="004630EA">
        <w:rPr>
          <w:rFonts w:ascii="Times New Roman" w:hAnsi="Times New Roman"/>
          <w:sz w:val="28"/>
          <w:szCs w:val="28"/>
        </w:rPr>
        <w:t>к</w:t>
      </w:r>
      <w:r w:rsidRPr="004630EA">
        <w:rPr>
          <w:rFonts w:ascii="Times New Roman" w:hAnsi="Times New Roman"/>
          <w:sz w:val="28"/>
          <w:szCs w:val="28"/>
        </w:rPr>
        <w:t>онцентрация паров фенола в воздухе рабочей зоны</w:t>
      </w:r>
      <w:r w:rsidR="00BB48F0" w:rsidRPr="004630EA">
        <w:rPr>
          <w:rFonts w:ascii="Times New Roman" w:hAnsi="Times New Roman"/>
          <w:sz w:val="28"/>
          <w:szCs w:val="28"/>
        </w:rPr>
        <w:t xml:space="preserve"> – 0,1 мг/м</w:t>
      </w:r>
      <w:r w:rsidR="00BB48F0" w:rsidRPr="004630EA">
        <w:rPr>
          <w:rFonts w:ascii="Times New Roman" w:hAnsi="Times New Roman"/>
          <w:sz w:val="28"/>
          <w:szCs w:val="28"/>
          <w:vertAlign w:val="superscript"/>
        </w:rPr>
        <w:t>3</w:t>
      </w:r>
      <w:r w:rsidR="00BB48F0" w:rsidRPr="004630EA">
        <w:rPr>
          <w:rFonts w:ascii="Times New Roman" w:hAnsi="Times New Roman"/>
          <w:sz w:val="28"/>
          <w:szCs w:val="28"/>
        </w:rPr>
        <w:t>, в атмосфере населенных мест – 0,006 мг/м</w:t>
      </w:r>
      <w:r w:rsidR="00BB48F0" w:rsidRPr="004630EA">
        <w:rPr>
          <w:rFonts w:ascii="Times New Roman" w:hAnsi="Times New Roman"/>
          <w:sz w:val="28"/>
          <w:szCs w:val="28"/>
          <w:vertAlign w:val="superscript"/>
        </w:rPr>
        <w:t>3</w:t>
      </w:r>
      <w:r w:rsidR="00BB48F0" w:rsidRPr="004630EA">
        <w:rPr>
          <w:rFonts w:ascii="Times New Roman" w:hAnsi="Times New Roman"/>
          <w:sz w:val="28"/>
          <w:szCs w:val="28"/>
        </w:rPr>
        <w:t xml:space="preserve"> (по гигиеническим нормативам)</w:t>
      </w:r>
      <w:r w:rsidRPr="004630EA">
        <w:rPr>
          <w:rFonts w:ascii="Times New Roman" w:hAnsi="Times New Roman"/>
          <w:sz w:val="28"/>
          <w:szCs w:val="28"/>
        </w:rPr>
        <w:t xml:space="preserve"> (ГОСТ 20907 «Смолы фенолформальдегидные жидкие.</w:t>
      </w:r>
      <w:proofErr w:type="gramEnd"/>
      <w:r w:rsidRPr="004630EA">
        <w:rPr>
          <w:rFonts w:ascii="Times New Roman" w:hAnsi="Times New Roman"/>
          <w:sz w:val="28"/>
          <w:szCs w:val="28"/>
        </w:rPr>
        <w:t xml:space="preserve"> </w:t>
      </w:r>
      <w:proofErr w:type="gramStart"/>
      <w:r w:rsidRPr="004630EA">
        <w:rPr>
          <w:rFonts w:ascii="Times New Roman" w:hAnsi="Times New Roman"/>
          <w:sz w:val="28"/>
          <w:szCs w:val="28"/>
        </w:rPr>
        <w:t>Технические условия»</w:t>
      </w:r>
      <w:r w:rsidR="00BB48F0" w:rsidRPr="004630EA">
        <w:rPr>
          <w:rFonts w:ascii="Times New Roman" w:hAnsi="Times New Roman"/>
          <w:sz w:val="28"/>
          <w:szCs w:val="28"/>
        </w:rPr>
        <w:t xml:space="preserve"> 2016 г.</w:t>
      </w:r>
      <w:r w:rsidRPr="004630EA">
        <w:rPr>
          <w:rFonts w:ascii="Times New Roman" w:hAnsi="Times New Roman"/>
          <w:sz w:val="28"/>
          <w:szCs w:val="28"/>
        </w:rPr>
        <w:t xml:space="preserve">). </w:t>
      </w:r>
      <w:r w:rsidR="00BB48F0" w:rsidRPr="004630EA">
        <w:rPr>
          <w:rFonts w:ascii="Times New Roman" w:hAnsi="Times New Roman"/>
          <w:sz w:val="28"/>
          <w:szCs w:val="28"/>
        </w:rPr>
        <w:t xml:space="preserve"> </w:t>
      </w:r>
      <w:proofErr w:type="gramEnd"/>
    </w:p>
    <w:p w:rsidR="00BB48F0" w:rsidRPr="004630EA" w:rsidRDefault="00BB48F0" w:rsidP="004B27E0">
      <w:pPr>
        <w:spacing w:line="360" w:lineRule="auto"/>
        <w:ind w:firstLine="708"/>
        <w:jc w:val="both"/>
        <w:rPr>
          <w:rFonts w:ascii="Times New Roman" w:hAnsi="Times New Roman"/>
          <w:sz w:val="28"/>
          <w:szCs w:val="28"/>
        </w:rPr>
      </w:pPr>
      <w:r w:rsidRPr="004630EA">
        <w:rPr>
          <w:rFonts w:ascii="Times New Roman" w:hAnsi="Times New Roman"/>
          <w:sz w:val="28"/>
          <w:szCs w:val="28"/>
        </w:rPr>
        <w:t xml:space="preserve">Формальдегид – протоплазматический яд, вызывающий острые и хронические отравления. Способен оказывать сильное раздражающее действие на слизистые оболочки глаз и дыхательных путей. Формальдегид относят к веществам остронаправленного действия сильным аллергеном, канцерогеном, оказывающим воздействие на центральную нервную систему. В гигиенических нормативах, формальдегиду присвоен </w:t>
      </w:r>
      <w:r w:rsidRPr="004630EA">
        <w:rPr>
          <w:rFonts w:ascii="Times New Roman" w:hAnsi="Times New Roman"/>
          <w:sz w:val="28"/>
          <w:szCs w:val="28"/>
          <w:lang w:val="en-US"/>
        </w:rPr>
        <w:t>II</w:t>
      </w:r>
      <w:r w:rsidRPr="004630EA">
        <w:rPr>
          <w:rFonts w:ascii="Times New Roman" w:hAnsi="Times New Roman"/>
          <w:sz w:val="28"/>
          <w:szCs w:val="28"/>
        </w:rPr>
        <w:t xml:space="preserve"> класс опасности (высокоопасное вещество) (ГН 2.2.5.1313-03 «ПДК вредных веществ в воздухе рабочей зоны», 2018 г.). </w:t>
      </w:r>
      <w:proofErr w:type="gramStart"/>
      <w:r w:rsidRPr="004630EA">
        <w:rPr>
          <w:rFonts w:ascii="Times New Roman" w:hAnsi="Times New Roman"/>
          <w:sz w:val="28"/>
          <w:szCs w:val="28"/>
        </w:rPr>
        <w:t>Предельно допустимая концентрация испарений формальдегида в воздухе рабочей зоны производственного помещения составляет 0,05 мг/м</w:t>
      </w:r>
      <w:r w:rsidRPr="004630EA">
        <w:rPr>
          <w:rFonts w:ascii="Times New Roman" w:hAnsi="Times New Roman"/>
          <w:sz w:val="28"/>
          <w:szCs w:val="28"/>
          <w:vertAlign w:val="superscript"/>
        </w:rPr>
        <w:t>3</w:t>
      </w:r>
      <w:r w:rsidR="00CF35CF" w:rsidRPr="004630EA">
        <w:rPr>
          <w:rFonts w:ascii="Times New Roman" w:hAnsi="Times New Roman"/>
          <w:sz w:val="28"/>
          <w:szCs w:val="28"/>
        </w:rPr>
        <w:t xml:space="preserve"> </w:t>
      </w:r>
      <w:r w:rsidRPr="004630EA">
        <w:rPr>
          <w:rFonts w:ascii="Times New Roman" w:hAnsi="Times New Roman"/>
          <w:sz w:val="28"/>
          <w:szCs w:val="28"/>
        </w:rPr>
        <w:t xml:space="preserve">и в атмосферном воздухе населенных мест </w:t>
      </w:r>
      <w:r w:rsidRPr="004630EA">
        <w:rPr>
          <w:rFonts w:ascii="Times New Roman" w:hAnsi="Times New Roman"/>
          <w:sz w:val="28"/>
          <w:szCs w:val="28"/>
        </w:rPr>
        <w:lastRenderedPageBreak/>
        <w:t>– 0,01 мг/м</w:t>
      </w:r>
      <w:r w:rsidRPr="004630EA">
        <w:rPr>
          <w:rFonts w:ascii="Times New Roman" w:hAnsi="Times New Roman"/>
          <w:sz w:val="28"/>
          <w:szCs w:val="28"/>
          <w:vertAlign w:val="superscript"/>
        </w:rPr>
        <w:t>3</w:t>
      </w:r>
      <w:r w:rsidRPr="004630EA">
        <w:rPr>
          <w:rFonts w:ascii="Times New Roman" w:hAnsi="Times New Roman"/>
          <w:sz w:val="28"/>
          <w:szCs w:val="28"/>
        </w:rPr>
        <w:t xml:space="preserve"> (ГОСТ 20907 «Смолы фенолформальдегидные жидкие.</w:t>
      </w:r>
      <w:proofErr w:type="gramEnd"/>
      <w:r w:rsidRPr="004630EA">
        <w:rPr>
          <w:rFonts w:ascii="Times New Roman" w:hAnsi="Times New Roman"/>
          <w:sz w:val="28"/>
          <w:szCs w:val="28"/>
        </w:rPr>
        <w:t xml:space="preserve"> </w:t>
      </w:r>
      <w:proofErr w:type="gramStart"/>
      <w:r w:rsidRPr="004630EA">
        <w:rPr>
          <w:rFonts w:ascii="Times New Roman" w:hAnsi="Times New Roman"/>
          <w:sz w:val="28"/>
          <w:szCs w:val="28"/>
        </w:rPr>
        <w:t xml:space="preserve">Технические условия» 2016 г.). </w:t>
      </w:r>
      <w:proofErr w:type="gramEnd"/>
    </w:p>
    <w:p w:rsidR="00FD149C" w:rsidRPr="004630EA" w:rsidRDefault="00BB48F0" w:rsidP="004B27E0">
      <w:pPr>
        <w:spacing w:line="360" w:lineRule="auto"/>
        <w:ind w:firstLine="708"/>
        <w:jc w:val="both"/>
        <w:rPr>
          <w:rFonts w:ascii="Times New Roman" w:hAnsi="Times New Roman"/>
          <w:sz w:val="28"/>
          <w:szCs w:val="28"/>
        </w:rPr>
      </w:pPr>
      <w:r w:rsidRPr="004630EA">
        <w:rPr>
          <w:rFonts w:ascii="Times New Roman" w:hAnsi="Times New Roman"/>
          <w:sz w:val="28"/>
          <w:szCs w:val="28"/>
        </w:rPr>
        <w:t>Ацето</w:t>
      </w:r>
      <w:r w:rsidR="00266B55" w:rsidRPr="004630EA">
        <w:rPr>
          <w:rFonts w:ascii="Times New Roman" w:hAnsi="Times New Roman"/>
          <w:sz w:val="28"/>
          <w:szCs w:val="28"/>
        </w:rPr>
        <w:t>н</w:t>
      </w:r>
      <w:r w:rsidRPr="004630EA">
        <w:rPr>
          <w:rFonts w:ascii="Times New Roman" w:hAnsi="Times New Roman"/>
          <w:sz w:val="28"/>
          <w:szCs w:val="28"/>
        </w:rPr>
        <w:t xml:space="preserve"> относят к легковоспламеняющимся жидкостям</w:t>
      </w:r>
      <w:r w:rsidR="00266B55" w:rsidRPr="004630EA">
        <w:rPr>
          <w:rFonts w:ascii="Times New Roman" w:hAnsi="Times New Roman"/>
          <w:sz w:val="28"/>
          <w:szCs w:val="28"/>
        </w:rPr>
        <w:t xml:space="preserve">, образующим с воздухом взрывоопасные смеси. Испарения ацетона, в концентрациях превышающих ПДК, способны оказывать наркотическое воздействие на человека.  Из-за продолжительного вдыхания паров ацетона, он способен накапливаться в организме. В гигиенических нормативах ацетону присвоен </w:t>
      </w:r>
      <w:r w:rsidR="00266B55" w:rsidRPr="004630EA">
        <w:rPr>
          <w:rFonts w:ascii="Times New Roman" w:hAnsi="Times New Roman"/>
          <w:sz w:val="28"/>
          <w:szCs w:val="28"/>
          <w:lang w:val="en-US"/>
        </w:rPr>
        <w:t>IV</w:t>
      </w:r>
      <w:r w:rsidR="00266B55" w:rsidRPr="004630EA">
        <w:rPr>
          <w:rFonts w:ascii="Times New Roman" w:hAnsi="Times New Roman"/>
          <w:sz w:val="28"/>
          <w:szCs w:val="28"/>
        </w:rPr>
        <w:t xml:space="preserve"> класс опасности. Предельно допустимая концентрация ацетона в воздухе рабочей зоны составляет 200 мг/м</w:t>
      </w:r>
      <w:r w:rsidR="00266B55" w:rsidRPr="004630EA">
        <w:rPr>
          <w:rFonts w:ascii="Times New Roman" w:hAnsi="Times New Roman"/>
          <w:sz w:val="28"/>
          <w:szCs w:val="28"/>
          <w:vertAlign w:val="superscript"/>
        </w:rPr>
        <w:t>3</w:t>
      </w:r>
      <w:r w:rsidR="00266B55" w:rsidRPr="004630EA">
        <w:rPr>
          <w:rFonts w:ascii="Times New Roman" w:hAnsi="Times New Roman"/>
          <w:sz w:val="28"/>
          <w:szCs w:val="28"/>
        </w:rPr>
        <w:t xml:space="preserve"> и 0,35 мг/м</w:t>
      </w:r>
      <w:r w:rsidR="00266B55" w:rsidRPr="004630EA">
        <w:rPr>
          <w:rFonts w:ascii="Times New Roman" w:hAnsi="Times New Roman"/>
          <w:sz w:val="28"/>
          <w:szCs w:val="28"/>
          <w:vertAlign w:val="superscript"/>
        </w:rPr>
        <w:t>3</w:t>
      </w:r>
      <w:r w:rsidR="00266B55" w:rsidRPr="004630EA">
        <w:rPr>
          <w:rFonts w:ascii="Times New Roman" w:hAnsi="Times New Roman"/>
          <w:sz w:val="28"/>
          <w:szCs w:val="28"/>
        </w:rPr>
        <w:t xml:space="preserve"> для воздуха населенных мест (ГН 2.2.5.1313-03 «ПДК вредных веществ в воздухе рабочей зоны», 2018 г.). </w:t>
      </w:r>
    </w:p>
    <w:p w:rsidR="00065FED" w:rsidRPr="004630EA" w:rsidRDefault="00065FED" w:rsidP="004B27E0">
      <w:pPr>
        <w:spacing w:line="360" w:lineRule="auto"/>
        <w:ind w:firstLine="708"/>
        <w:jc w:val="both"/>
        <w:rPr>
          <w:rFonts w:ascii="Times New Roman" w:hAnsi="Times New Roman"/>
          <w:sz w:val="28"/>
          <w:szCs w:val="28"/>
        </w:rPr>
      </w:pPr>
      <w:r w:rsidRPr="004630EA">
        <w:rPr>
          <w:rFonts w:ascii="Times New Roman" w:hAnsi="Times New Roman"/>
          <w:sz w:val="28"/>
          <w:szCs w:val="28"/>
        </w:rPr>
        <w:t>Также опасность для здоровья человека представляют взвеси находящиеся в воздухе. В основной массе взвеси представляют собой мелкодисперсную древесную пыль, способную повреждать слизистые дыхательных путей при вдыхании. Обычно, это воздействие не заметно в коротком промежутке времени, оно проявляется со временем в виде значительного снижения емкости легких. Взвеси могут вызывать раздражение слизистых</w:t>
      </w:r>
      <w:r w:rsidR="00F81E51" w:rsidRPr="004630EA">
        <w:rPr>
          <w:rFonts w:ascii="Times New Roman" w:hAnsi="Times New Roman"/>
          <w:sz w:val="28"/>
          <w:szCs w:val="28"/>
        </w:rPr>
        <w:t xml:space="preserve"> глаз и дыхательных путей, попадая на незащищенные участки кожи вызывает зуд и общее чувство дискомфорта. Схожими негативными воздействиями обладает абразивная пыль, образующаяся от работы шлифовального станка. Дополнительно ко всему ранее перечисленному, абразивная пыль может быть ядовитой к организму человека, чем может вызывать аллергические реакции и обострять уже имеющиеся хронические заболевания.</w:t>
      </w:r>
    </w:p>
    <w:p w:rsidR="00E010AB" w:rsidRPr="004630EA" w:rsidRDefault="00E010AB" w:rsidP="004B27E0">
      <w:pPr>
        <w:spacing w:line="360" w:lineRule="auto"/>
        <w:ind w:firstLine="708"/>
        <w:jc w:val="both"/>
        <w:rPr>
          <w:rFonts w:ascii="Times New Roman" w:hAnsi="Times New Roman"/>
          <w:sz w:val="28"/>
          <w:szCs w:val="28"/>
        </w:rPr>
      </w:pPr>
      <w:r w:rsidRPr="004630EA">
        <w:rPr>
          <w:rFonts w:ascii="Times New Roman" w:hAnsi="Times New Roman"/>
          <w:sz w:val="28"/>
          <w:szCs w:val="28"/>
        </w:rPr>
        <w:t xml:space="preserve">От процесса нанесения лакокрасочных средств на </w:t>
      </w:r>
      <w:r w:rsidR="0080723C" w:rsidRPr="004630EA">
        <w:rPr>
          <w:rFonts w:ascii="Times New Roman" w:hAnsi="Times New Roman"/>
          <w:sz w:val="28"/>
          <w:szCs w:val="28"/>
        </w:rPr>
        <w:t>изготавливаемое изделие, на человека воздействуют выбросы тех самых лакокрасочных веществ (испарения и аэрозоли краски, водного и финиш лаков).  Лакокрасочные вещества, в своем составе имеют летучие органические соединения (ЛОС) которые способны вызвать отравление организма</w:t>
      </w:r>
      <w:r w:rsidR="00CF35CF" w:rsidRPr="004630EA">
        <w:rPr>
          <w:rFonts w:ascii="Times New Roman" w:hAnsi="Times New Roman"/>
          <w:sz w:val="28"/>
          <w:szCs w:val="28"/>
        </w:rPr>
        <w:t xml:space="preserve"> и </w:t>
      </w:r>
      <w:r w:rsidR="0080723C" w:rsidRPr="004630EA">
        <w:rPr>
          <w:rFonts w:ascii="Times New Roman" w:hAnsi="Times New Roman"/>
          <w:sz w:val="28"/>
          <w:szCs w:val="28"/>
        </w:rPr>
        <w:t xml:space="preserve">различные аллергические реакции. </w:t>
      </w:r>
    </w:p>
    <w:p w:rsidR="00F81E51" w:rsidRPr="004630EA" w:rsidRDefault="00F81E51" w:rsidP="002854AD">
      <w:pPr>
        <w:spacing w:line="360" w:lineRule="auto"/>
        <w:ind w:firstLine="708"/>
        <w:jc w:val="both"/>
        <w:rPr>
          <w:rFonts w:ascii="Times New Roman" w:hAnsi="Times New Roman"/>
          <w:sz w:val="28"/>
          <w:szCs w:val="28"/>
        </w:rPr>
      </w:pPr>
      <w:r w:rsidRPr="004630EA">
        <w:rPr>
          <w:rFonts w:ascii="Times New Roman" w:hAnsi="Times New Roman"/>
          <w:sz w:val="28"/>
          <w:szCs w:val="28"/>
        </w:rPr>
        <w:lastRenderedPageBreak/>
        <w:t>В процессе промывки оборудования от клеев и лакокрасочных веществ используют</w:t>
      </w:r>
      <w:r w:rsidR="002854AD" w:rsidRPr="004630EA">
        <w:rPr>
          <w:rFonts w:ascii="Times New Roman" w:hAnsi="Times New Roman"/>
          <w:sz w:val="28"/>
          <w:szCs w:val="28"/>
        </w:rPr>
        <w:t xml:space="preserve">ся специальные растворители. </w:t>
      </w:r>
      <w:r w:rsidR="00F317D3" w:rsidRPr="004630EA">
        <w:rPr>
          <w:rFonts w:ascii="Times New Roman" w:hAnsi="Times New Roman"/>
          <w:sz w:val="28"/>
          <w:szCs w:val="28"/>
        </w:rPr>
        <w:t>От</w:t>
      </w:r>
      <w:r w:rsidR="002854AD" w:rsidRPr="004630EA">
        <w:rPr>
          <w:rFonts w:ascii="Times New Roman" w:hAnsi="Times New Roman"/>
          <w:sz w:val="28"/>
          <w:szCs w:val="28"/>
        </w:rPr>
        <w:t xml:space="preserve"> использования данных растворителей выделяются испарения следующих веществ: бензол, толуол, ксилол, этилбензол (от промывки станков с клеевой системой на фенолформальдегиде), бутилцеллозольв, </w:t>
      </w:r>
      <w:r w:rsidR="002854AD" w:rsidRPr="004630EA">
        <w:rPr>
          <w:rFonts w:ascii="Times New Roman" w:hAnsi="Times New Roman"/>
          <w:sz w:val="28"/>
          <w:szCs w:val="28"/>
          <w:lang w:val="en-US"/>
        </w:rPr>
        <w:t>L</w:t>
      </w:r>
      <w:r w:rsidR="002854AD" w:rsidRPr="004630EA">
        <w:rPr>
          <w:rFonts w:ascii="Times New Roman" w:hAnsi="Times New Roman"/>
          <w:sz w:val="28"/>
          <w:szCs w:val="28"/>
        </w:rPr>
        <w:t>-метиловый эфир, пропиленгликоль (от промывки станков наносящих краситель), н-бутиловый спирт, бутилацетат и бутанол-1 (от промывки лаконаносящих станков).  Рассмотрим их воздействие на здоровье человека.</w:t>
      </w:r>
    </w:p>
    <w:p w:rsidR="002854AD" w:rsidRPr="004630EA" w:rsidRDefault="002854AD" w:rsidP="002854AD">
      <w:pPr>
        <w:spacing w:line="360" w:lineRule="auto"/>
        <w:ind w:firstLine="708"/>
        <w:jc w:val="both"/>
        <w:rPr>
          <w:rFonts w:ascii="Times New Roman" w:hAnsi="Times New Roman"/>
          <w:sz w:val="28"/>
          <w:szCs w:val="28"/>
        </w:rPr>
      </w:pPr>
      <w:r w:rsidRPr="004630EA">
        <w:rPr>
          <w:rFonts w:ascii="Times New Roman" w:hAnsi="Times New Roman"/>
          <w:sz w:val="28"/>
          <w:szCs w:val="28"/>
        </w:rPr>
        <w:t>Бензол</w:t>
      </w:r>
      <w:r w:rsidR="009D7A51" w:rsidRPr="004630EA">
        <w:rPr>
          <w:rFonts w:ascii="Times New Roman" w:hAnsi="Times New Roman"/>
          <w:sz w:val="28"/>
          <w:szCs w:val="28"/>
        </w:rPr>
        <w:t xml:space="preserve"> имеет </w:t>
      </w:r>
      <w:r w:rsidR="009D7A51" w:rsidRPr="004630EA">
        <w:rPr>
          <w:rFonts w:ascii="Times New Roman" w:hAnsi="Times New Roman"/>
          <w:sz w:val="28"/>
          <w:szCs w:val="28"/>
          <w:lang w:val="en-US"/>
        </w:rPr>
        <w:t>II</w:t>
      </w:r>
      <w:r w:rsidR="009D7A51" w:rsidRPr="004630EA">
        <w:rPr>
          <w:rFonts w:ascii="Times New Roman" w:hAnsi="Times New Roman"/>
          <w:sz w:val="28"/>
          <w:szCs w:val="28"/>
        </w:rPr>
        <w:t xml:space="preserve"> класс опасности. Предельно допустимая концентрация 0,1 мг/м</w:t>
      </w:r>
      <w:r w:rsidR="009D7A51" w:rsidRPr="004630EA">
        <w:rPr>
          <w:rFonts w:ascii="Times New Roman" w:hAnsi="Times New Roman"/>
          <w:sz w:val="28"/>
          <w:szCs w:val="28"/>
          <w:vertAlign w:val="superscript"/>
        </w:rPr>
        <w:t>3</w:t>
      </w:r>
      <w:r w:rsidR="009D7A51" w:rsidRPr="004630EA">
        <w:rPr>
          <w:rFonts w:ascii="Times New Roman" w:hAnsi="Times New Roman"/>
          <w:sz w:val="28"/>
          <w:szCs w:val="28"/>
        </w:rPr>
        <w:t xml:space="preserve"> –</w:t>
      </w:r>
      <w:r w:rsidR="00663DCE" w:rsidRPr="004630EA">
        <w:rPr>
          <w:rFonts w:ascii="Times New Roman" w:hAnsi="Times New Roman"/>
          <w:sz w:val="28"/>
          <w:szCs w:val="28"/>
        </w:rPr>
        <w:t xml:space="preserve"> среднесуточная и 0,3</w:t>
      </w:r>
      <w:r w:rsidR="009D7A51" w:rsidRPr="004630EA">
        <w:rPr>
          <w:rFonts w:ascii="Times New Roman" w:hAnsi="Times New Roman"/>
          <w:sz w:val="28"/>
          <w:szCs w:val="28"/>
        </w:rPr>
        <w:t xml:space="preserve"> мг/м</w:t>
      </w:r>
      <w:r w:rsidR="009D7A51" w:rsidRPr="004630EA">
        <w:rPr>
          <w:rFonts w:ascii="Times New Roman" w:hAnsi="Times New Roman"/>
          <w:sz w:val="28"/>
          <w:szCs w:val="28"/>
          <w:vertAlign w:val="superscript"/>
        </w:rPr>
        <w:t>3</w:t>
      </w:r>
      <w:r w:rsidR="009D7A51" w:rsidRPr="004630EA">
        <w:rPr>
          <w:rFonts w:ascii="Times New Roman" w:hAnsi="Times New Roman"/>
          <w:sz w:val="28"/>
          <w:szCs w:val="28"/>
        </w:rPr>
        <w:t xml:space="preserve"> максимально разовая. Представляет собой бесцветную летучую жидкость со своеобразным запахом. Бензол является сильным канцерогеном. При острых отравлениях может наблюдаться боль в голове, головокружение. В тяжелых случаях – судороги, потеря сознания</w:t>
      </w:r>
      <w:r w:rsidR="00112FC9" w:rsidRPr="004630EA">
        <w:rPr>
          <w:rFonts w:ascii="Times New Roman" w:hAnsi="Times New Roman"/>
          <w:sz w:val="28"/>
          <w:szCs w:val="28"/>
        </w:rPr>
        <w:t xml:space="preserve"> (ГН 2.1.6.3492 «Предельно допустимые концентрации (ПДК) загрязняющих веществ в атмосферном воздухе городских и сельских поселений» 2017 г.)</w:t>
      </w:r>
      <w:r w:rsidR="009D7A51" w:rsidRPr="004630EA">
        <w:rPr>
          <w:rFonts w:ascii="Times New Roman" w:hAnsi="Times New Roman"/>
          <w:sz w:val="28"/>
          <w:szCs w:val="28"/>
        </w:rPr>
        <w:t>.</w:t>
      </w:r>
    </w:p>
    <w:p w:rsidR="009D7A51" w:rsidRPr="004630EA" w:rsidRDefault="009D7A51" w:rsidP="002854AD">
      <w:pPr>
        <w:spacing w:line="360" w:lineRule="auto"/>
        <w:ind w:firstLine="708"/>
        <w:jc w:val="both"/>
        <w:rPr>
          <w:rFonts w:ascii="Times New Roman" w:hAnsi="Times New Roman"/>
          <w:sz w:val="28"/>
          <w:szCs w:val="28"/>
        </w:rPr>
      </w:pPr>
      <w:r w:rsidRPr="004630EA">
        <w:rPr>
          <w:rFonts w:ascii="Times New Roman" w:hAnsi="Times New Roman"/>
          <w:sz w:val="28"/>
          <w:szCs w:val="28"/>
        </w:rPr>
        <w:t xml:space="preserve">Толуол (метилбензол) относится к </w:t>
      </w:r>
      <w:r w:rsidRPr="004630EA">
        <w:rPr>
          <w:rFonts w:ascii="Times New Roman" w:hAnsi="Times New Roman"/>
          <w:sz w:val="28"/>
          <w:szCs w:val="28"/>
          <w:lang w:val="en-US"/>
        </w:rPr>
        <w:t>III</w:t>
      </w:r>
      <w:r w:rsidRPr="004630EA">
        <w:rPr>
          <w:rFonts w:ascii="Times New Roman" w:hAnsi="Times New Roman"/>
          <w:sz w:val="28"/>
          <w:szCs w:val="28"/>
        </w:rPr>
        <w:t xml:space="preserve"> классу опасности. Предельно допустимая концентрация толуола: </w:t>
      </w:r>
      <w:r w:rsidR="000D2CF5" w:rsidRPr="004630EA">
        <w:rPr>
          <w:rFonts w:ascii="Times New Roman" w:hAnsi="Times New Roman"/>
          <w:sz w:val="28"/>
          <w:szCs w:val="28"/>
        </w:rPr>
        <w:t>0,</w:t>
      </w:r>
      <w:r w:rsidR="00663DCE" w:rsidRPr="004630EA">
        <w:rPr>
          <w:rFonts w:ascii="Times New Roman" w:hAnsi="Times New Roman"/>
          <w:sz w:val="28"/>
          <w:szCs w:val="28"/>
        </w:rPr>
        <w:t>6</w:t>
      </w:r>
      <w:r w:rsidRPr="004630EA">
        <w:rPr>
          <w:rFonts w:ascii="Times New Roman" w:hAnsi="Times New Roman"/>
          <w:sz w:val="28"/>
          <w:szCs w:val="28"/>
        </w:rPr>
        <w:t xml:space="preserve"> мг/м</w:t>
      </w:r>
      <w:r w:rsidRPr="004630EA">
        <w:rPr>
          <w:rFonts w:ascii="Times New Roman" w:hAnsi="Times New Roman"/>
          <w:sz w:val="28"/>
          <w:szCs w:val="28"/>
          <w:vertAlign w:val="superscript"/>
        </w:rPr>
        <w:t>3</w:t>
      </w:r>
      <w:r w:rsidRPr="004630EA">
        <w:rPr>
          <w:rFonts w:ascii="Times New Roman" w:hAnsi="Times New Roman"/>
          <w:sz w:val="28"/>
          <w:szCs w:val="28"/>
        </w:rPr>
        <w:t xml:space="preserve"> – максимально разовая. Это бесцветная горючая жидкость. Толуол </w:t>
      </w:r>
      <w:r w:rsidR="000D2CF5" w:rsidRPr="004630EA">
        <w:rPr>
          <w:rFonts w:ascii="Times New Roman" w:hAnsi="Times New Roman"/>
          <w:sz w:val="28"/>
          <w:szCs w:val="28"/>
        </w:rPr>
        <w:t>является сильным токсичным ядом, оказывает влияние на функцию кроветворения организма, также как  и бензол (может вызвать гипоксию). Испарения толуола способны проникать через незащищенные участки кожи и дыхательные пути в организм человека</w:t>
      </w:r>
      <w:r w:rsidR="00112FC9" w:rsidRPr="004630EA">
        <w:rPr>
          <w:rFonts w:ascii="Times New Roman" w:hAnsi="Times New Roman"/>
          <w:sz w:val="28"/>
          <w:szCs w:val="28"/>
        </w:rPr>
        <w:t xml:space="preserve"> и поражать его нервную систему (ГН 2.1.6.3492</w:t>
      </w:r>
      <w:r w:rsidR="008E035E" w:rsidRPr="004630EA">
        <w:rPr>
          <w:rFonts w:ascii="Times New Roman" w:hAnsi="Times New Roman"/>
          <w:sz w:val="28"/>
          <w:szCs w:val="28"/>
        </w:rPr>
        <w:t>,</w:t>
      </w:r>
      <w:r w:rsidR="00112FC9" w:rsidRPr="004630EA">
        <w:rPr>
          <w:rFonts w:ascii="Times New Roman" w:hAnsi="Times New Roman"/>
          <w:sz w:val="28"/>
          <w:szCs w:val="28"/>
        </w:rPr>
        <w:t xml:space="preserve"> 2017 г.).</w:t>
      </w:r>
    </w:p>
    <w:p w:rsidR="000D2CF5" w:rsidRPr="004630EA" w:rsidRDefault="000D2CF5" w:rsidP="002854AD">
      <w:pPr>
        <w:spacing w:line="360" w:lineRule="auto"/>
        <w:ind w:firstLine="708"/>
        <w:jc w:val="both"/>
        <w:rPr>
          <w:rFonts w:ascii="Times New Roman" w:hAnsi="Times New Roman"/>
          <w:sz w:val="28"/>
          <w:szCs w:val="28"/>
        </w:rPr>
      </w:pPr>
      <w:r w:rsidRPr="004630EA">
        <w:rPr>
          <w:rFonts w:ascii="Times New Roman" w:hAnsi="Times New Roman"/>
          <w:sz w:val="28"/>
          <w:szCs w:val="28"/>
        </w:rPr>
        <w:t xml:space="preserve">Ксилол (диметилбензол), класс опасности – </w:t>
      </w:r>
      <w:r w:rsidRPr="004630EA">
        <w:rPr>
          <w:rFonts w:ascii="Times New Roman" w:hAnsi="Times New Roman"/>
          <w:sz w:val="28"/>
          <w:szCs w:val="28"/>
          <w:lang w:val="en-US"/>
        </w:rPr>
        <w:t>III</w:t>
      </w:r>
      <w:r w:rsidRPr="004630EA">
        <w:rPr>
          <w:rFonts w:ascii="Times New Roman" w:hAnsi="Times New Roman"/>
          <w:sz w:val="28"/>
          <w:szCs w:val="28"/>
        </w:rPr>
        <w:t>.</w:t>
      </w:r>
      <w:r w:rsidR="00184AEC" w:rsidRPr="004630EA">
        <w:rPr>
          <w:rFonts w:ascii="Times New Roman" w:hAnsi="Times New Roman"/>
          <w:sz w:val="28"/>
          <w:szCs w:val="28"/>
        </w:rPr>
        <w:t xml:space="preserve"> </w:t>
      </w:r>
      <w:r w:rsidRPr="004630EA">
        <w:rPr>
          <w:rFonts w:ascii="Times New Roman" w:hAnsi="Times New Roman"/>
          <w:sz w:val="28"/>
          <w:szCs w:val="28"/>
        </w:rPr>
        <w:t>Предельно допустимая концентрация ксилола: 0,2 мг/м</w:t>
      </w:r>
      <w:r w:rsidRPr="004630EA">
        <w:rPr>
          <w:rFonts w:ascii="Times New Roman" w:hAnsi="Times New Roman"/>
          <w:sz w:val="28"/>
          <w:szCs w:val="28"/>
          <w:vertAlign w:val="superscript"/>
        </w:rPr>
        <w:t>3</w:t>
      </w:r>
      <w:r w:rsidRPr="004630EA">
        <w:rPr>
          <w:rFonts w:ascii="Times New Roman" w:hAnsi="Times New Roman"/>
          <w:sz w:val="28"/>
          <w:szCs w:val="28"/>
        </w:rPr>
        <w:t xml:space="preserve"> максимально разовая. По отношению к человеку: </w:t>
      </w:r>
      <w:r w:rsidR="00796116" w:rsidRPr="004630EA">
        <w:rPr>
          <w:rFonts w:ascii="Times New Roman" w:hAnsi="Times New Roman"/>
          <w:sz w:val="28"/>
          <w:szCs w:val="28"/>
        </w:rPr>
        <w:t xml:space="preserve">ксилол </w:t>
      </w:r>
      <w:r w:rsidRPr="004630EA">
        <w:rPr>
          <w:rFonts w:ascii="Times New Roman" w:hAnsi="Times New Roman"/>
          <w:sz w:val="28"/>
          <w:szCs w:val="28"/>
        </w:rPr>
        <w:t>способен вызывать острые и хронические поражения кроветворных органов, дистрофическ</w:t>
      </w:r>
      <w:r w:rsidR="00796116" w:rsidRPr="004630EA">
        <w:rPr>
          <w:rFonts w:ascii="Times New Roman" w:hAnsi="Times New Roman"/>
          <w:sz w:val="28"/>
          <w:szCs w:val="28"/>
        </w:rPr>
        <w:t>и</w:t>
      </w:r>
      <w:r w:rsidRPr="004630EA">
        <w:rPr>
          <w:rFonts w:ascii="Times New Roman" w:hAnsi="Times New Roman"/>
          <w:sz w:val="28"/>
          <w:szCs w:val="28"/>
        </w:rPr>
        <w:t>е изменения в печени и почках, при соприкосновени</w:t>
      </w:r>
      <w:r w:rsidR="00112FC9" w:rsidRPr="004630EA">
        <w:rPr>
          <w:rFonts w:ascii="Times New Roman" w:hAnsi="Times New Roman"/>
          <w:sz w:val="28"/>
          <w:szCs w:val="28"/>
        </w:rPr>
        <w:t>и с кожей вы</w:t>
      </w:r>
      <w:r w:rsidR="008E035E" w:rsidRPr="004630EA">
        <w:rPr>
          <w:rFonts w:ascii="Times New Roman" w:hAnsi="Times New Roman"/>
          <w:sz w:val="28"/>
          <w:szCs w:val="28"/>
        </w:rPr>
        <w:t xml:space="preserve">зывает дерматиты (ГН 2.1.6.3492, </w:t>
      </w:r>
      <w:r w:rsidR="00112FC9" w:rsidRPr="004630EA">
        <w:rPr>
          <w:rFonts w:ascii="Times New Roman" w:hAnsi="Times New Roman"/>
          <w:sz w:val="28"/>
          <w:szCs w:val="28"/>
        </w:rPr>
        <w:t>2017 г.).</w:t>
      </w:r>
    </w:p>
    <w:p w:rsidR="00796116" w:rsidRPr="004630EA" w:rsidRDefault="00796116" w:rsidP="002854AD">
      <w:pPr>
        <w:spacing w:line="360" w:lineRule="auto"/>
        <w:ind w:firstLine="708"/>
        <w:jc w:val="both"/>
        <w:rPr>
          <w:rFonts w:ascii="Times New Roman" w:hAnsi="Times New Roman"/>
          <w:sz w:val="28"/>
          <w:szCs w:val="28"/>
        </w:rPr>
      </w:pPr>
      <w:r w:rsidRPr="004630EA">
        <w:rPr>
          <w:rFonts w:ascii="Times New Roman" w:hAnsi="Times New Roman"/>
          <w:sz w:val="28"/>
          <w:szCs w:val="28"/>
        </w:rPr>
        <w:lastRenderedPageBreak/>
        <w:t>Этилбензол</w:t>
      </w:r>
      <w:r w:rsidR="00663DCE" w:rsidRPr="004630EA">
        <w:rPr>
          <w:rFonts w:ascii="Times New Roman" w:hAnsi="Times New Roman"/>
          <w:sz w:val="28"/>
          <w:szCs w:val="28"/>
        </w:rPr>
        <w:t xml:space="preserve"> относится к </w:t>
      </w:r>
      <w:r w:rsidR="00663DCE" w:rsidRPr="004630EA">
        <w:rPr>
          <w:rFonts w:ascii="Times New Roman" w:hAnsi="Times New Roman"/>
          <w:sz w:val="28"/>
          <w:szCs w:val="28"/>
          <w:lang w:val="en-US"/>
        </w:rPr>
        <w:t>IV</w:t>
      </w:r>
      <w:r w:rsidR="00663DCE" w:rsidRPr="004630EA">
        <w:rPr>
          <w:rFonts w:ascii="Times New Roman" w:hAnsi="Times New Roman"/>
          <w:sz w:val="28"/>
          <w:szCs w:val="28"/>
        </w:rPr>
        <w:t xml:space="preserve"> классу опасности</w:t>
      </w:r>
      <w:r w:rsidR="00551EF1" w:rsidRPr="004630EA">
        <w:rPr>
          <w:rFonts w:ascii="Times New Roman" w:hAnsi="Times New Roman"/>
          <w:sz w:val="28"/>
          <w:szCs w:val="28"/>
        </w:rPr>
        <w:t xml:space="preserve"> (канцероген) и имеет максимально разовую предельно допустимую концентрацию – 0,02 мг/м</w:t>
      </w:r>
      <w:r w:rsidR="00551EF1" w:rsidRPr="004630EA">
        <w:rPr>
          <w:rFonts w:ascii="Times New Roman" w:hAnsi="Times New Roman"/>
          <w:sz w:val="28"/>
          <w:szCs w:val="28"/>
          <w:vertAlign w:val="superscript"/>
        </w:rPr>
        <w:t>3</w:t>
      </w:r>
      <w:r w:rsidR="00551EF1" w:rsidRPr="004630EA">
        <w:rPr>
          <w:rFonts w:ascii="Times New Roman" w:hAnsi="Times New Roman"/>
          <w:sz w:val="28"/>
          <w:szCs w:val="28"/>
        </w:rPr>
        <w:t>. При вдыхании человеком паров этилбензола у него появляется чувство сильной усталости, острая головная боль. Идет раздражение всех слизистых оболочек: слезоточивость и зуд. Этилбензол способен влиять на работу мышц и приводить к нарушению координации. При более длительном воздействии, токсин может приводить к серьезным повреждениям печени и заболева</w:t>
      </w:r>
      <w:r w:rsidR="00112FC9" w:rsidRPr="004630EA">
        <w:rPr>
          <w:rFonts w:ascii="Times New Roman" w:hAnsi="Times New Roman"/>
          <w:sz w:val="28"/>
          <w:szCs w:val="28"/>
        </w:rPr>
        <w:t>ниям крови (ГН 2.1.6.3492</w:t>
      </w:r>
      <w:r w:rsidR="008E035E" w:rsidRPr="004630EA">
        <w:rPr>
          <w:rFonts w:ascii="Times New Roman" w:hAnsi="Times New Roman"/>
          <w:sz w:val="28"/>
          <w:szCs w:val="28"/>
        </w:rPr>
        <w:t>,</w:t>
      </w:r>
      <w:r w:rsidR="00112FC9" w:rsidRPr="004630EA">
        <w:rPr>
          <w:rFonts w:ascii="Times New Roman" w:hAnsi="Times New Roman"/>
          <w:sz w:val="28"/>
          <w:szCs w:val="28"/>
        </w:rPr>
        <w:t xml:space="preserve"> 2017 г.).</w:t>
      </w:r>
    </w:p>
    <w:p w:rsidR="00551EF1" w:rsidRPr="004630EA" w:rsidRDefault="00551EF1" w:rsidP="002854AD">
      <w:pPr>
        <w:spacing w:line="360" w:lineRule="auto"/>
        <w:ind w:firstLine="708"/>
        <w:jc w:val="both"/>
        <w:rPr>
          <w:rFonts w:ascii="Times New Roman" w:hAnsi="Times New Roman"/>
          <w:sz w:val="28"/>
          <w:szCs w:val="28"/>
        </w:rPr>
      </w:pPr>
      <w:r w:rsidRPr="004630EA">
        <w:rPr>
          <w:rFonts w:ascii="Times New Roman" w:hAnsi="Times New Roman"/>
          <w:sz w:val="28"/>
          <w:szCs w:val="28"/>
        </w:rPr>
        <w:t xml:space="preserve">Бутилцеллозольв относится к </w:t>
      </w:r>
      <w:r w:rsidRPr="004630EA">
        <w:rPr>
          <w:rFonts w:ascii="Times New Roman" w:hAnsi="Times New Roman"/>
          <w:sz w:val="28"/>
          <w:szCs w:val="28"/>
          <w:lang w:val="en-US"/>
        </w:rPr>
        <w:t>III</w:t>
      </w:r>
      <w:r w:rsidRPr="004630EA">
        <w:rPr>
          <w:rFonts w:ascii="Times New Roman" w:hAnsi="Times New Roman"/>
          <w:sz w:val="28"/>
          <w:szCs w:val="28"/>
        </w:rPr>
        <w:t xml:space="preserve"> классу опасности.</w:t>
      </w:r>
      <w:r w:rsidR="00112FC9" w:rsidRPr="004630EA">
        <w:rPr>
          <w:rFonts w:ascii="Times New Roman" w:hAnsi="Times New Roman"/>
          <w:sz w:val="28"/>
          <w:szCs w:val="28"/>
        </w:rPr>
        <w:t xml:space="preserve"> Предельно допустимая концентрация максимально разовая – 0,3 мг/м</w:t>
      </w:r>
      <w:r w:rsidR="00112FC9" w:rsidRPr="004630EA">
        <w:rPr>
          <w:rFonts w:ascii="Times New Roman" w:hAnsi="Times New Roman"/>
          <w:sz w:val="28"/>
          <w:szCs w:val="28"/>
          <w:vertAlign w:val="superscript"/>
        </w:rPr>
        <w:t>3</w:t>
      </w:r>
      <w:r w:rsidR="00112FC9" w:rsidRPr="004630EA">
        <w:rPr>
          <w:rFonts w:ascii="Times New Roman" w:hAnsi="Times New Roman"/>
          <w:sz w:val="28"/>
          <w:szCs w:val="28"/>
        </w:rPr>
        <w:t>. Обладает слабым наркотическим действием. Раздражает слизистые оболочки глаз, органы дыхания и кожные покровы, образуя дерматиты. Может вызывать поражение почек и печени. Способен проникать через незащищенные участки кожи в организм человека (ГН 2.1.6.3492</w:t>
      </w:r>
      <w:r w:rsidR="008E035E" w:rsidRPr="004630EA">
        <w:rPr>
          <w:rFonts w:ascii="Times New Roman" w:hAnsi="Times New Roman"/>
          <w:sz w:val="28"/>
          <w:szCs w:val="28"/>
        </w:rPr>
        <w:t xml:space="preserve">, </w:t>
      </w:r>
      <w:r w:rsidR="00112FC9" w:rsidRPr="004630EA">
        <w:rPr>
          <w:rFonts w:ascii="Times New Roman" w:hAnsi="Times New Roman"/>
          <w:sz w:val="28"/>
          <w:szCs w:val="28"/>
        </w:rPr>
        <w:t xml:space="preserve">2017 г.). </w:t>
      </w:r>
    </w:p>
    <w:p w:rsidR="00FF0AE5" w:rsidRPr="004630EA" w:rsidRDefault="00FF0AE5" w:rsidP="002854AD">
      <w:pPr>
        <w:spacing w:line="360" w:lineRule="auto"/>
        <w:ind w:firstLine="708"/>
        <w:jc w:val="both"/>
        <w:rPr>
          <w:rFonts w:ascii="Times New Roman" w:hAnsi="Times New Roman"/>
          <w:sz w:val="28"/>
          <w:szCs w:val="28"/>
        </w:rPr>
      </w:pPr>
      <w:proofErr w:type="gramStart"/>
      <w:r w:rsidRPr="004630EA">
        <w:rPr>
          <w:rFonts w:ascii="Times New Roman" w:hAnsi="Times New Roman"/>
          <w:sz w:val="28"/>
          <w:szCs w:val="28"/>
          <w:lang w:val="en-US"/>
        </w:rPr>
        <w:t>L</w:t>
      </w:r>
      <w:r w:rsidRPr="004630EA">
        <w:rPr>
          <w:rFonts w:ascii="Times New Roman" w:hAnsi="Times New Roman"/>
          <w:sz w:val="28"/>
          <w:szCs w:val="28"/>
        </w:rPr>
        <w:t xml:space="preserve">-метиловый эфир </w:t>
      </w:r>
      <w:r w:rsidR="005F742D" w:rsidRPr="004630EA">
        <w:rPr>
          <w:rFonts w:ascii="Times New Roman" w:hAnsi="Times New Roman"/>
          <w:sz w:val="28"/>
          <w:szCs w:val="28"/>
          <w:lang w:val="en-US"/>
        </w:rPr>
        <w:t>III</w:t>
      </w:r>
      <w:r w:rsidR="005F742D" w:rsidRPr="004630EA">
        <w:rPr>
          <w:rFonts w:ascii="Times New Roman" w:hAnsi="Times New Roman"/>
          <w:sz w:val="28"/>
          <w:szCs w:val="28"/>
        </w:rPr>
        <w:t xml:space="preserve"> </w:t>
      </w:r>
      <w:r w:rsidRPr="004630EA">
        <w:rPr>
          <w:rFonts w:ascii="Times New Roman" w:hAnsi="Times New Roman"/>
          <w:sz w:val="28"/>
          <w:szCs w:val="28"/>
        </w:rPr>
        <w:t>классом опасности</w:t>
      </w:r>
      <w:r w:rsidR="005F742D" w:rsidRPr="004630EA">
        <w:rPr>
          <w:rFonts w:ascii="Times New Roman" w:hAnsi="Times New Roman"/>
          <w:sz w:val="28"/>
          <w:szCs w:val="28"/>
        </w:rPr>
        <w:t>, имеет предельно допустимую концентрацию 2 мг/м</w:t>
      </w:r>
      <w:r w:rsidR="005F742D" w:rsidRPr="004630EA">
        <w:rPr>
          <w:rFonts w:ascii="Times New Roman" w:hAnsi="Times New Roman"/>
          <w:sz w:val="28"/>
          <w:szCs w:val="28"/>
          <w:vertAlign w:val="superscript"/>
        </w:rPr>
        <w:t>3</w:t>
      </w:r>
      <w:r w:rsidR="005F742D" w:rsidRPr="004630EA">
        <w:rPr>
          <w:rFonts w:ascii="Times New Roman" w:hAnsi="Times New Roman"/>
          <w:sz w:val="28"/>
          <w:szCs w:val="28"/>
        </w:rPr>
        <w:t xml:space="preserve"> максимально разовую.</w:t>
      </w:r>
      <w:proofErr w:type="gramEnd"/>
      <w:r w:rsidRPr="004630EA">
        <w:rPr>
          <w:rFonts w:ascii="Times New Roman" w:hAnsi="Times New Roman"/>
          <w:sz w:val="28"/>
          <w:szCs w:val="28"/>
        </w:rPr>
        <w:t xml:space="preserve"> При остром отравлении может вызывать расстройство координации движений и зрения, нарушение чувствительности кожных покровов и потерю сознания</w:t>
      </w:r>
      <w:r w:rsidR="005F742D" w:rsidRPr="004630EA">
        <w:rPr>
          <w:rFonts w:ascii="Times New Roman" w:hAnsi="Times New Roman"/>
          <w:sz w:val="28"/>
          <w:szCs w:val="28"/>
        </w:rPr>
        <w:t xml:space="preserve"> (ГН 2.1.6.3492</w:t>
      </w:r>
      <w:r w:rsidR="008E035E" w:rsidRPr="004630EA">
        <w:rPr>
          <w:rFonts w:ascii="Times New Roman" w:hAnsi="Times New Roman"/>
          <w:sz w:val="28"/>
          <w:szCs w:val="28"/>
        </w:rPr>
        <w:t>,</w:t>
      </w:r>
      <w:r w:rsidR="005F742D" w:rsidRPr="004630EA">
        <w:rPr>
          <w:rFonts w:ascii="Times New Roman" w:hAnsi="Times New Roman"/>
          <w:sz w:val="28"/>
          <w:szCs w:val="28"/>
        </w:rPr>
        <w:t xml:space="preserve"> 2017 г.).</w:t>
      </w:r>
    </w:p>
    <w:p w:rsidR="000316A0" w:rsidRPr="004630EA" w:rsidRDefault="005F742D" w:rsidP="000316A0">
      <w:pPr>
        <w:spacing w:line="360" w:lineRule="auto"/>
        <w:ind w:firstLine="708"/>
        <w:jc w:val="both"/>
        <w:rPr>
          <w:rFonts w:ascii="Times New Roman" w:hAnsi="Times New Roman"/>
          <w:sz w:val="28"/>
          <w:szCs w:val="28"/>
        </w:rPr>
      </w:pPr>
      <w:r w:rsidRPr="004630EA">
        <w:rPr>
          <w:rFonts w:ascii="Times New Roman" w:hAnsi="Times New Roman"/>
          <w:sz w:val="28"/>
          <w:szCs w:val="28"/>
        </w:rPr>
        <w:t xml:space="preserve">Пропиленгликоль </w:t>
      </w:r>
      <w:r w:rsidRPr="004630EA">
        <w:rPr>
          <w:rFonts w:ascii="Times New Roman" w:hAnsi="Times New Roman"/>
          <w:sz w:val="28"/>
          <w:szCs w:val="28"/>
          <w:lang w:val="en-US"/>
        </w:rPr>
        <w:t>III</w:t>
      </w:r>
      <w:r w:rsidRPr="004630EA">
        <w:rPr>
          <w:rFonts w:ascii="Times New Roman" w:hAnsi="Times New Roman"/>
          <w:sz w:val="28"/>
          <w:szCs w:val="28"/>
        </w:rPr>
        <w:t xml:space="preserve"> класс опасности. Предельно допустимая концентрация пропиленгликоля 7 мг/м</w:t>
      </w:r>
      <w:r w:rsidRPr="004630EA">
        <w:rPr>
          <w:rFonts w:ascii="Times New Roman" w:hAnsi="Times New Roman"/>
          <w:sz w:val="28"/>
          <w:szCs w:val="28"/>
          <w:vertAlign w:val="superscript"/>
        </w:rPr>
        <w:t>3</w:t>
      </w:r>
      <w:r w:rsidRPr="004630EA">
        <w:rPr>
          <w:rFonts w:ascii="Times New Roman" w:hAnsi="Times New Roman"/>
          <w:sz w:val="28"/>
          <w:szCs w:val="28"/>
        </w:rPr>
        <w:t xml:space="preserve"> среднесуточная. Может прич</w:t>
      </w:r>
      <w:r w:rsidR="00F317D3" w:rsidRPr="004630EA">
        <w:rPr>
          <w:rFonts w:ascii="Times New Roman" w:hAnsi="Times New Roman"/>
          <w:sz w:val="28"/>
          <w:szCs w:val="28"/>
        </w:rPr>
        <w:t>инить вред при вдыхании его аэрозолей</w:t>
      </w:r>
      <w:r w:rsidRPr="004630EA">
        <w:rPr>
          <w:rFonts w:ascii="Times New Roman" w:hAnsi="Times New Roman"/>
          <w:sz w:val="28"/>
          <w:szCs w:val="28"/>
        </w:rPr>
        <w:t xml:space="preserve"> и паров. При отравлении ингаляционным путем </w:t>
      </w:r>
      <w:r w:rsidR="000316A0" w:rsidRPr="004630EA">
        <w:rPr>
          <w:rFonts w:ascii="Times New Roman" w:hAnsi="Times New Roman"/>
          <w:sz w:val="28"/>
          <w:szCs w:val="28"/>
        </w:rPr>
        <w:t>у человека появляются: головокружения, головная боль, общая слабость. Пропиленгликоль способен раздражать поверхность слизистых оболочек: слезоточивость, першение в горле, кашель (ГН 2.1.6.3492</w:t>
      </w:r>
      <w:r w:rsidR="008E035E" w:rsidRPr="004630EA">
        <w:rPr>
          <w:rFonts w:ascii="Times New Roman" w:hAnsi="Times New Roman"/>
          <w:sz w:val="28"/>
          <w:szCs w:val="28"/>
        </w:rPr>
        <w:t>,</w:t>
      </w:r>
      <w:r w:rsidR="000316A0" w:rsidRPr="004630EA">
        <w:rPr>
          <w:rFonts w:ascii="Times New Roman" w:hAnsi="Times New Roman"/>
          <w:sz w:val="28"/>
          <w:szCs w:val="28"/>
        </w:rPr>
        <w:t xml:space="preserve"> 2017 г.).</w:t>
      </w:r>
    </w:p>
    <w:p w:rsidR="000316A0" w:rsidRPr="004630EA" w:rsidRDefault="000316A0" w:rsidP="000316A0">
      <w:pPr>
        <w:spacing w:line="360" w:lineRule="auto"/>
        <w:ind w:firstLine="708"/>
        <w:jc w:val="both"/>
        <w:rPr>
          <w:rFonts w:ascii="Times New Roman" w:hAnsi="Times New Roman"/>
          <w:sz w:val="28"/>
          <w:szCs w:val="28"/>
        </w:rPr>
      </w:pPr>
      <w:r w:rsidRPr="004630EA">
        <w:rPr>
          <w:rFonts w:ascii="Times New Roman" w:hAnsi="Times New Roman"/>
          <w:sz w:val="28"/>
          <w:szCs w:val="28"/>
        </w:rPr>
        <w:t xml:space="preserve">Н-бутиловый спирт относится к </w:t>
      </w:r>
      <w:r w:rsidRPr="004630EA">
        <w:rPr>
          <w:rFonts w:ascii="Times New Roman" w:hAnsi="Times New Roman"/>
          <w:sz w:val="28"/>
          <w:szCs w:val="28"/>
          <w:lang w:val="en-US"/>
        </w:rPr>
        <w:t>III</w:t>
      </w:r>
      <w:r w:rsidRPr="004630EA">
        <w:rPr>
          <w:rFonts w:ascii="Times New Roman" w:hAnsi="Times New Roman"/>
          <w:sz w:val="28"/>
          <w:szCs w:val="28"/>
        </w:rPr>
        <w:t xml:space="preserve"> классу </w:t>
      </w:r>
      <w:r w:rsidR="00184AEC" w:rsidRPr="004630EA">
        <w:rPr>
          <w:rFonts w:ascii="Times New Roman" w:hAnsi="Times New Roman"/>
          <w:sz w:val="28"/>
          <w:szCs w:val="28"/>
        </w:rPr>
        <w:t>опасности, и имеет</w:t>
      </w:r>
      <w:r w:rsidRPr="004630EA">
        <w:rPr>
          <w:rFonts w:ascii="Times New Roman" w:hAnsi="Times New Roman"/>
          <w:sz w:val="28"/>
          <w:szCs w:val="28"/>
        </w:rPr>
        <w:t xml:space="preserve"> установленную предельно допустимую концентрацию 0,1 мг/м</w:t>
      </w:r>
      <w:r w:rsidRPr="004630EA">
        <w:rPr>
          <w:rFonts w:ascii="Times New Roman" w:hAnsi="Times New Roman"/>
          <w:sz w:val="28"/>
          <w:szCs w:val="28"/>
          <w:vertAlign w:val="superscript"/>
        </w:rPr>
        <w:t>3</w:t>
      </w:r>
      <w:r w:rsidR="00F317D3" w:rsidRPr="004630EA">
        <w:rPr>
          <w:rFonts w:ascii="Times New Roman" w:hAnsi="Times New Roman"/>
          <w:sz w:val="28"/>
          <w:szCs w:val="28"/>
        </w:rPr>
        <w:t xml:space="preserve"> максимально разовую</w:t>
      </w:r>
      <w:r w:rsidRPr="004630EA">
        <w:rPr>
          <w:rFonts w:ascii="Times New Roman" w:hAnsi="Times New Roman"/>
          <w:sz w:val="28"/>
          <w:szCs w:val="28"/>
        </w:rPr>
        <w:t xml:space="preserve">. Может вызывать раздражение верхних дыхательных путей, </w:t>
      </w:r>
      <w:r w:rsidRPr="004630EA">
        <w:rPr>
          <w:rFonts w:ascii="Times New Roman" w:hAnsi="Times New Roman"/>
          <w:sz w:val="28"/>
          <w:szCs w:val="28"/>
        </w:rPr>
        <w:lastRenderedPageBreak/>
        <w:t>головные боли. В случае острого отравления наблюдается сужение полей зрения, иногда атрофия зрительного нерва и развитие слепоты (ГН 2.1.6.3492</w:t>
      </w:r>
      <w:r w:rsidR="008E035E" w:rsidRPr="004630EA">
        <w:rPr>
          <w:rFonts w:ascii="Times New Roman" w:hAnsi="Times New Roman"/>
          <w:sz w:val="28"/>
          <w:szCs w:val="28"/>
        </w:rPr>
        <w:t>,</w:t>
      </w:r>
      <w:r w:rsidRPr="004630EA">
        <w:rPr>
          <w:rFonts w:ascii="Times New Roman" w:hAnsi="Times New Roman"/>
          <w:sz w:val="28"/>
          <w:szCs w:val="28"/>
        </w:rPr>
        <w:t xml:space="preserve"> 2017 г.).</w:t>
      </w:r>
    </w:p>
    <w:p w:rsidR="000316A0" w:rsidRPr="004630EA" w:rsidRDefault="000316A0" w:rsidP="000316A0">
      <w:pPr>
        <w:spacing w:line="360" w:lineRule="auto"/>
        <w:ind w:firstLine="708"/>
        <w:jc w:val="both"/>
        <w:rPr>
          <w:rFonts w:ascii="Times New Roman" w:hAnsi="Times New Roman"/>
          <w:sz w:val="28"/>
          <w:szCs w:val="28"/>
        </w:rPr>
      </w:pPr>
      <w:r w:rsidRPr="004630EA">
        <w:rPr>
          <w:rFonts w:ascii="Times New Roman" w:hAnsi="Times New Roman"/>
          <w:sz w:val="28"/>
          <w:szCs w:val="28"/>
        </w:rPr>
        <w:t xml:space="preserve">Бутилацетат имеет </w:t>
      </w:r>
      <w:r w:rsidRPr="004630EA">
        <w:rPr>
          <w:rFonts w:ascii="Times New Roman" w:hAnsi="Times New Roman"/>
          <w:sz w:val="28"/>
          <w:szCs w:val="28"/>
          <w:lang w:val="en-US"/>
        </w:rPr>
        <w:t>IV</w:t>
      </w:r>
      <w:r w:rsidRPr="004630EA">
        <w:rPr>
          <w:rFonts w:ascii="Times New Roman" w:hAnsi="Times New Roman"/>
          <w:sz w:val="28"/>
          <w:szCs w:val="28"/>
        </w:rPr>
        <w:t xml:space="preserve"> класс опасности. </w:t>
      </w:r>
      <w:r w:rsidR="008E035E" w:rsidRPr="004630EA">
        <w:rPr>
          <w:rFonts w:ascii="Times New Roman" w:hAnsi="Times New Roman"/>
          <w:sz w:val="28"/>
          <w:szCs w:val="28"/>
        </w:rPr>
        <w:t>Для него установлена предельно допустимая концентрация  0,1 мг/м</w:t>
      </w:r>
      <w:r w:rsidR="008E035E" w:rsidRPr="004630EA">
        <w:rPr>
          <w:rFonts w:ascii="Times New Roman" w:hAnsi="Times New Roman"/>
          <w:sz w:val="28"/>
          <w:szCs w:val="28"/>
          <w:vertAlign w:val="superscript"/>
        </w:rPr>
        <w:t>3</w:t>
      </w:r>
      <w:r w:rsidR="008E035E" w:rsidRPr="004630EA">
        <w:rPr>
          <w:rFonts w:ascii="Times New Roman" w:hAnsi="Times New Roman"/>
          <w:sz w:val="28"/>
          <w:szCs w:val="28"/>
        </w:rPr>
        <w:t xml:space="preserve"> максимально разовая. Может вызывать раздражение слизистых оболочек и дыхательной системы, нарушать деятельность почек, печени и центральной нервной системы (ГН 2.1.6.3492, 2017 г.).</w:t>
      </w:r>
    </w:p>
    <w:p w:rsidR="008E035E" w:rsidRPr="004630EA" w:rsidRDefault="008E035E" w:rsidP="000316A0">
      <w:pPr>
        <w:spacing w:line="360" w:lineRule="auto"/>
        <w:ind w:firstLine="708"/>
        <w:jc w:val="both"/>
        <w:rPr>
          <w:rFonts w:ascii="Times New Roman" w:hAnsi="Times New Roman"/>
          <w:sz w:val="28"/>
          <w:szCs w:val="28"/>
        </w:rPr>
      </w:pPr>
      <w:r w:rsidRPr="004630EA">
        <w:rPr>
          <w:rFonts w:ascii="Times New Roman" w:hAnsi="Times New Roman"/>
          <w:sz w:val="28"/>
          <w:szCs w:val="28"/>
        </w:rPr>
        <w:t xml:space="preserve">Бутанол-1 относится к </w:t>
      </w:r>
      <w:r w:rsidRPr="004630EA">
        <w:rPr>
          <w:rFonts w:ascii="Times New Roman" w:hAnsi="Times New Roman"/>
          <w:sz w:val="28"/>
          <w:szCs w:val="28"/>
          <w:lang w:val="en-US"/>
        </w:rPr>
        <w:t>III</w:t>
      </w:r>
      <w:r w:rsidRPr="004630EA">
        <w:rPr>
          <w:rFonts w:ascii="Times New Roman" w:hAnsi="Times New Roman"/>
          <w:sz w:val="28"/>
          <w:szCs w:val="28"/>
        </w:rPr>
        <w:t xml:space="preserve"> классу опасности. Предельно допустимая концентрация 0,1 мг/м</w:t>
      </w:r>
      <w:r w:rsidRPr="004630EA">
        <w:rPr>
          <w:rFonts w:ascii="Times New Roman" w:hAnsi="Times New Roman"/>
          <w:sz w:val="28"/>
          <w:szCs w:val="28"/>
          <w:vertAlign w:val="superscript"/>
        </w:rPr>
        <w:t>3</w:t>
      </w:r>
      <w:r w:rsidRPr="004630EA">
        <w:rPr>
          <w:rFonts w:ascii="Times New Roman" w:hAnsi="Times New Roman"/>
          <w:sz w:val="28"/>
          <w:szCs w:val="28"/>
        </w:rPr>
        <w:t xml:space="preserve"> максимально разовая. Имеет характерный запах. Может вызывать воспаление роговой оболочки глаз. (ГН 2.1.6.3492, 2017 г.).  </w:t>
      </w:r>
    </w:p>
    <w:p w:rsidR="008E035E" w:rsidRPr="004630EA" w:rsidRDefault="00B875C2" w:rsidP="000316A0">
      <w:pPr>
        <w:spacing w:line="360" w:lineRule="auto"/>
        <w:ind w:firstLine="708"/>
        <w:jc w:val="both"/>
        <w:rPr>
          <w:rFonts w:ascii="Times New Roman" w:hAnsi="Times New Roman"/>
          <w:i/>
          <w:sz w:val="28"/>
          <w:szCs w:val="28"/>
        </w:rPr>
      </w:pPr>
      <w:r w:rsidRPr="004630EA">
        <w:rPr>
          <w:rFonts w:ascii="Times New Roman" w:hAnsi="Times New Roman"/>
          <w:i/>
          <w:sz w:val="28"/>
          <w:szCs w:val="28"/>
        </w:rPr>
        <w:t>Загрязнение водных объектов</w:t>
      </w:r>
    </w:p>
    <w:p w:rsidR="00BB48F0" w:rsidRPr="004630EA" w:rsidRDefault="002C62C4" w:rsidP="00184AEC">
      <w:pPr>
        <w:spacing w:line="360" w:lineRule="auto"/>
        <w:ind w:firstLine="708"/>
        <w:jc w:val="both"/>
        <w:rPr>
          <w:rFonts w:ascii="Times New Roman" w:hAnsi="Times New Roman"/>
          <w:sz w:val="28"/>
          <w:szCs w:val="28"/>
        </w:rPr>
      </w:pPr>
      <w:r w:rsidRPr="004630EA">
        <w:rPr>
          <w:rFonts w:ascii="Times New Roman" w:hAnsi="Times New Roman"/>
          <w:sz w:val="28"/>
          <w:szCs w:val="28"/>
        </w:rPr>
        <w:t>На водные объекты значительное воздействие может наносить этап жизненного цикла – производство продукта. Так, в процессе производства мебели образуются промывные воды, а именно:</w:t>
      </w:r>
    </w:p>
    <w:p w:rsidR="00AB19C6" w:rsidRPr="004630EA" w:rsidRDefault="002C62C4" w:rsidP="008F44E4">
      <w:pPr>
        <w:pStyle w:val="a3"/>
        <w:numPr>
          <w:ilvl w:val="0"/>
          <w:numId w:val="14"/>
        </w:numPr>
        <w:spacing w:line="360" w:lineRule="auto"/>
        <w:jc w:val="both"/>
        <w:rPr>
          <w:rFonts w:ascii="Times New Roman" w:hAnsi="Times New Roman"/>
          <w:sz w:val="28"/>
          <w:szCs w:val="28"/>
        </w:rPr>
      </w:pPr>
      <w:r w:rsidRPr="004630EA">
        <w:rPr>
          <w:rFonts w:ascii="Times New Roman" w:hAnsi="Times New Roman"/>
          <w:sz w:val="28"/>
          <w:szCs w:val="28"/>
        </w:rPr>
        <w:t>Воды от промывки оборудования применяемого в процессе сращивания ламелей на минишип, в результате чего</w:t>
      </w:r>
      <w:r w:rsidR="00F317D3" w:rsidRPr="004630EA">
        <w:rPr>
          <w:rFonts w:ascii="Times New Roman" w:hAnsi="Times New Roman"/>
          <w:sz w:val="28"/>
          <w:szCs w:val="28"/>
        </w:rPr>
        <w:t>,</w:t>
      </w:r>
      <w:r w:rsidRPr="004630EA">
        <w:rPr>
          <w:rFonts w:ascii="Times New Roman" w:hAnsi="Times New Roman"/>
          <w:sz w:val="28"/>
          <w:szCs w:val="28"/>
        </w:rPr>
        <w:t xml:space="preserve"> в составе таких вод</w:t>
      </w:r>
      <w:r w:rsidR="00F317D3" w:rsidRPr="004630EA">
        <w:rPr>
          <w:rFonts w:ascii="Times New Roman" w:hAnsi="Times New Roman"/>
          <w:sz w:val="28"/>
          <w:szCs w:val="28"/>
        </w:rPr>
        <w:t>,</w:t>
      </w:r>
      <w:r w:rsidRPr="004630EA">
        <w:rPr>
          <w:rFonts w:ascii="Times New Roman" w:hAnsi="Times New Roman"/>
          <w:sz w:val="28"/>
          <w:szCs w:val="28"/>
        </w:rPr>
        <w:t xml:space="preserve"> присутствуют следы засохшего клея и водно-клеевая эмульсия. </w:t>
      </w:r>
    </w:p>
    <w:p w:rsidR="00AB19C6" w:rsidRPr="004630EA" w:rsidRDefault="002C62C4" w:rsidP="008F44E4">
      <w:pPr>
        <w:pStyle w:val="a3"/>
        <w:numPr>
          <w:ilvl w:val="0"/>
          <w:numId w:val="14"/>
        </w:numPr>
        <w:spacing w:line="360" w:lineRule="auto"/>
        <w:jc w:val="both"/>
        <w:rPr>
          <w:rFonts w:ascii="Times New Roman" w:hAnsi="Times New Roman"/>
          <w:sz w:val="28"/>
          <w:szCs w:val="28"/>
        </w:rPr>
      </w:pPr>
      <w:r w:rsidRPr="004630EA">
        <w:rPr>
          <w:rFonts w:ascii="Times New Roman" w:hAnsi="Times New Roman"/>
          <w:sz w:val="28"/>
          <w:szCs w:val="28"/>
        </w:rPr>
        <w:t xml:space="preserve">Воды от промывки оборудования используемого для склеивания деталей по ширине с применением клеевой системы (клей на основе фенолформальдегидной смолы и отвердителя). В состав таких вод входят частички затвердевшей смолы и смеси клея с растворителями. Растворители представляют собой смесь ароматических углеводородов (бензол, толуол, ксилол и этилбензол). </w:t>
      </w:r>
    </w:p>
    <w:p w:rsidR="00AB19C6" w:rsidRPr="004630EA" w:rsidRDefault="002C62C4" w:rsidP="008F44E4">
      <w:pPr>
        <w:pStyle w:val="a3"/>
        <w:numPr>
          <w:ilvl w:val="0"/>
          <w:numId w:val="14"/>
        </w:numPr>
        <w:spacing w:line="360" w:lineRule="auto"/>
        <w:jc w:val="both"/>
        <w:rPr>
          <w:rFonts w:ascii="Times New Roman" w:hAnsi="Times New Roman"/>
          <w:sz w:val="28"/>
          <w:szCs w:val="28"/>
        </w:rPr>
      </w:pPr>
      <w:r w:rsidRPr="004630EA">
        <w:rPr>
          <w:rFonts w:ascii="Times New Roman" w:hAnsi="Times New Roman"/>
          <w:sz w:val="28"/>
          <w:szCs w:val="28"/>
        </w:rPr>
        <w:t>Промывные воды от очистки станков</w:t>
      </w:r>
      <w:r w:rsidR="001E6FA2" w:rsidRPr="004630EA">
        <w:rPr>
          <w:rFonts w:ascii="Times New Roman" w:hAnsi="Times New Roman"/>
          <w:sz w:val="28"/>
          <w:szCs w:val="28"/>
        </w:rPr>
        <w:t>,</w:t>
      </w:r>
      <w:r w:rsidRPr="004630EA">
        <w:rPr>
          <w:rFonts w:ascii="Times New Roman" w:hAnsi="Times New Roman"/>
          <w:sz w:val="28"/>
          <w:szCs w:val="28"/>
        </w:rPr>
        <w:t xml:space="preserve"> наносящих краситель на изготавливаемое изделие.  </w:t>
      </w:r>
      <w:r w:rsidR="001E6FA2" w:rsidRPr="004630EA">
        <w:rPr>
          <w:rFonts w:ascii="Times New Roman" w:hAnsi="Times New Roman"/>
          <w:sz w:val="28"/>
          <w:szCs w:val="28"/>
        </w:rPr>
        <w:t xml:space="preserve">Данные промывные воды содержат частицы засохшей краски, смесь красителя с растворителем, применяемым в </w:t>
      </w:r>
      <w:r w:rsidR="001E6FA2" w:rsidRPr="004630EA">
        <w:rPr>
          <w:rFonts w:ascii="Times New Roman" w:hAnsi="Times New Roman"/>
          <w:sz w:val="28"/>
          <w:szCs w:val="28"/>
        </w:rPr>
        <w:lastRenderedPageBreak/>
        <w:t xml:space="preserve">очистке. В составе растворителей имеются бутилцеллозольв, </w:t>
      </w:r>
      <w:r w:rsidR="001E6FA2" w:rsidRPr="004630EA">
        <w:rPr>
          <w:rFonts w:ascii="Times New Roman" w:hAnsi="Times New Roman"/>
          <w:sz w:val="28"/>
          <w:szCs w:val="28"/>
          <w:lang w:val="en-US"/>
        </w:rPr>
        <w:t>L</w:t>
      </w:r>
      <w:r w:rsidR="001E6FA2" w:rsidRPr="004630EA">
        <w:rPr>
          <w:rFonts w:ascii="Times New Roman" w:hAnsi="Times New Roman"/>
          <w:sz w:val="28"/>
          <w:szCs w:val="28"/>
        </w:rPr>
        <w:t>-метиловый эфир, пропиленгликоль.</w:t>
      </w:r>
    </w:p>
    <w:p w:rsidR="001E6FA2" w:rsidRPr="004630EA" w:rsidRDefault="001E6FA2" w:rsidP="008F44E4">
      <w:pPr>
        <w:pStyle w:val="a3"/>
        <w:numPr>
          <w:ilvl w:val="0"/>
          <w:numId w:val="14"/>
        </w:numPr>
        <w:spacing w:line="360" w:lineRule="auto"/>
        <w:jc w:val="both"/>
        <w:rPr>
          <w:rFonts w:ascii="Times New Roman" w:hAnsi="Times New Roman"/>
          <w:sz w:val="28"/>
          <w:szCs w:val="28"/>
        </w:rPr>
      </w:pPr>
      <w:r w:rsidRPr="004630EA">
        <w:rPr>
          <w:rFonts w:ascii="Times New Roman" w:hAnsi="Times New Roman"/>
          <w:sz w:val="28"/>
          <w:szCs w:val="28"/>
        </w:rPr>
        <w:t xml:space="preserve">Промывные воды от очистки лаконаносящих станков. Данные воды содержат частицы засохшего лака и </w:t>
      </w:r>
      <w:r w:rsidR="005E3D05" w:rsidRPr="004630EA">
        <w:rPr>
          <w:rFonts w:ascii="Times New Roman" w:hAnsi="Times New Roman"/>
          <w:sz w:val="28"/>
          <w:szCs w:val="28"/>
        </w:rPr>
        <w:t xml:space="preserve">смесь лака с растворителем. Применяемый растворитель в </w:t>
      </w:r>
      <w:r w:rsidR="00832EE1" w:rsidRPr="004630EA">
        <w:rPr>
          <w:rFonts w:ascii="Times New Roman" w:hAnsi="Times New Roman"/>
          <w:sz w:val="28"/>
          <w:szCs w:val="28"/>
        </w:rPr>
        <w:t>свое</w:t>
      </w:r>
      <w:r w:rsidR="005E3D05" w:rsidRPr="004630EA">
        <w:rPr>
          <w:rFonts w:ascii="Times New Roman" w:hAnsi="Times New Roman"/>
          <w:sz w:val="28"/>
          <w:szCs w:val="28"/>
        </w:rPr>
        <w:t xml:space="preserve">м составе содержит следующие химические вещества: н-бутиловый спирт, бутилацетат и бутанол-1. </w:t>
      </w:r>
    </w:p>
    <w:p w:rsidR="005E3D05" w:rsidRPr="004630EA" w:rsidRDefault="00832EE1" w:rsidP="00832EE1">
      <w:pPr>
        <w:spacing w:line="360" w:lineRule="auto"/>
        <w:ind w:firstLine="708"/>
        <w:jc w:val="both"/>
        <w:rPr>
          <w:rFonts w:ascii="Times New Roman" w:hAnsi="Times New Roman"/>
          <w:sz w:val="28"/>
          <w:szCs w:val="28"/>
        </w:rPr>
      </w:pPr>
      <w:r w:rsidRPr="004630EA">
        <w:rPr>
          <w:rFonts w:ascii="Times New Roman" w:hAnsi="Times New Roman"/>
          <w:sz w:val="28"/>
          <w:szCs w:val="28"/>
        </w:rPr>
        <w:t>Так же можно отметить негативное воздействие на водные объекты в процессе транспортировки сырья и готового продукта. Выбрасываемые автомобилями продукты сгорания дизельного топлива могут, при помощи воздушных потоков, попадать в водоемы, нанося ущерб водным экосистемам</w:t>
      </w:r>
      <w:r w:rsidR="005659CF" w:rsidRPr="004630EA">
        <w:rPr>
          <w:rFonts w:ascii="Times New Roman" w:hAnsi="Times New Roman"/>
          <w:sz w:val="28"/>
          <w:szCs w:val="28"/>
        </w:rPr>
        <w:t xml:space="preserve"> (Алябышева, 2010 г.)</w:t>
      </w:r>
      <w:r w:rsidRPr="004630EA">
        <w:rPr>
          <w:rFonts w:ascii="Times New Roman" w:hAnsi="Times New Roman"/>
          <w:sz w:val="28"/>
          <w:szCs w:val="28"/>
        </w:rPr>
        <w:t>.</w:t>
      </w:r>
    </w:p>
    <w:p w:rsidR="00832EE1" w:rsidRPr="004630EA" w:rsidRDefault="00832EE1" w:rsidP="00832EE1">
      <w:pPr>
        <w:spacing w:line="360" w:lineRule="auto"/>
        <w:ind w:firstLine="708"/>
        <w:jc w:val="both"/>
        <w:rPr>
          <w:rFonts w:ascii="Times New Roman" w:hAnsi="Times New Roman"/>
          <w:sz w:val="28"/>
          <w:szCs w:val="28"/>
        </w:rPr>
      </w:pPr>
      <w:r w:rsidRPr="004630EA">
        <w:rPr>
          <w:rFonts w:ascii="Times New Roman" w:hAnsi="Times New Roman"/>
          <w:sz w:val="28"/>
          <w:szCs w:val="28"/>
        </w:rPr>
        <w:t xml:space="preserve">В настоящее время предприятие не производит сброс образуемых стоков в местную канализацию или в ближайшие водоемы. На всей территории </w:t>
      </w:r>
      <w:r w:rsidRPr="004630EA">
        <w:rPr>
          <w:rFonts w:ascii="Times New Roman" w:hAnsi="Times New Roman"/>
          <w:sz w:val="28"/>
          <w:szCs w:val="28"/>
          <w:lang w:val="en-US"/>
        </w:rPr>
        <w:t>IKEA</w:t>
      </w:r>
      <w:r w:rsidRPr="004630EA">
        <w:rPr>
          <w:rFonts w:ascii="Times New Roman" w:hAnsi="Times New Roman"/>
          <w:sz w:val="28"/>
          <w:szCs w:val="28"/>
        </w:rPr>
        <w:t xml:space="preserve"> отработан процесс сбора промывных вод, обработки их в выпаривающей установке с целью уменьшения объемов, и передачи данных стоков сторонним организациям для обезвреживания и утилизации. В это же время существует риск пролива данные стоков и их попадания в водные объекты. </w:t>
      </w:r>
    </w:p>
    <w:p w:rsidR="00832EE1" w:rsidRPr="004630EA" w:rsidRDefault="00832EE1" w:rsidP="00832EE1">
      <w:pPr>
        <w:spacing w:line="360" w:lineRule="auto"/>
        <w:ind w:firstLine="708"/>
        <w:jc w:val="both"/>
        <w:rPr>
          <w:rFonts w:ascii="Times New Roman" w:hAnsi="Times New Roman"/>
          <w:sz w:val="28"/>
          <w:szCs w:val="28"/>
        </w:rPr>
      </w:pPr>
      <w:r w:rsidRPr="004630EA">
        <w:rPr>
          <w:rFonts w:ascii="Times New Roman" w:hAnsi="Times New Roman"/>
          <w:sz w:val="28"/>
          <w:szCs w:val="28"/>
        </w:rPr>
        <w:t xml:space="preserve">В такой ситуации может наблюдаться изменение санитарного режима водоемов, что повлечет за собой ухудшение органолептических свойств воды. Возможно </w:t>
      </w:r>
      <w:r w:rsidR="00675F3E" w:rsidRPr="004630EA">
        <w:rPr>
          <w:rFonts w:ascii="Times New Roman" w:hAnsi="Times New Roman"/>
          <w:sz w:val="28"/>
          <w:szCs w:val="28"/>
        </w:rPr>
        <w:t>оказание негативного воздействия на обитателей водоемов (гидробионтов) с проявлением токсических свойств</w:t>
      </w:r>
      <w:r w:rsidR="00F317D3" w:rsidRPr="004630EA">
        <w:rPr>
          <w:rFonts w:ascii="Times New Roman" w:hAnsi="Times New Roman"/>
          <w:sz w:val="28"/>
          <w:szCs w:val="28"/>
        </w:rPr>
        <w:t>,</w:t>
      </w:r>
      <w:r w:rsidR="00675F3E" w:rsidRPr="004630EA">
        <w:rPr>
          <w:rFonts w:ascii="Times New Roman" w:hAnsi="Times New Roman"/>
          <w:sz w:val="28"/>
          <w:szCs w:val="28"/>
        </w:rPr>
        <w:t xml:space="preserve"> приводящих  к гибели тех самых гидробионтов</w:t>
      </w:r>
      <w:r w:rsidR="005659CF" w:rsidRPr="004630EA">
        <w:rPr>
          <w:rFonts w:ascii="Times New Roman" w:hAnsi="Times New Roman"/>
          <w:sz w:val="28"/>
          <w:szCs w:val="28"/>
        </w:rPr>
        <w:t xml:space="preserve"> (Алябышева, 2010 г.)</w:t>
      </w:r>
      <w:r w:rsidR="00675F3E" w:rsidRPr="004630EA">
        <w:rPr>
          <w:rFonts w:ascii="Times New Roman" w:hAnsi="Times New Roman"/>
          <w:sz w:val="28"/>
          <w:szCs w:val="28"/>
        </w:rPr>
        <w:t xml:space="preserve">. </w:t>
      </w:r>
    </w:p>
    <w:p w:rsidR="00675F3E" w:rsidRPr="004630EA" w:rsidRDefault="00F317D3" w:rsidP="00832EE1">
      <w:pPr>
        <w:spacing w:line="360" w:lineRule="auto"/>
        <w:ind w:firstLine="708"/>
        <w:jc w:val="both"/>
        <w:rPr>
          <w:rFonts w:ascii="Times New Roman" w:hAnsi="Times New Roman"/>
          <w:sz w:val="28"/>
          <w:szCs w:val="28"/>
        </w:rPr>
      </w:pPr>
      <w:r w:rsidRPr="004630EA">
        <w:rPr>
          <w:rFonts w:ascii="Times New Roman" w:hAnsi="Times New Roman"/>
          <w:sz w:val="28"/>
          <w:szCs w:val="28"/>
        </w:rPr>
        <w:t>Так, например, п</w:t>
      </w:r>
      <w:r w:rsidR="00675F3E" w:rsidRPr="004630EA">
        <w:rPr>
          <w:rFonts w:ascii="Times New Roman" w:hAnsi="Times New Roman"/>
          <w:sz w:val="28"/>
          <w:szCs w:val="28"/>
        </w:rPr>
        <w:t xml:space="preserve">опадая в водную среду </w:t>
      </w:r>
      <w:r w:rsidR="00AB1533" w:rsidRPr="004630EA">
        <w:rPr>
          <w:rFonts w:ascii="Times New Roman" w:hAnsi="Times New Roman"/>
          <w:sz w:val="28"/>
          <w:szCs w:val="28"/>
        </w:rPr>
        <w:t>формальдегид,</w:t>
      </w:r>
      <w:r w:rsidR="00675F3E" w:rsidRPr="004630EA">
        <w:rPr>
          <w:rFonts w:ascii="Times New Roman" w:hAnsi="Times New Roman"/>
          <w:sz w:val="28"/>
          <w:szCs w:val="28"/>
        </w:rPr>
        <w:t xml:space="preserve"> может включаться в круговорот веществ и биодеградировать. Биодеградация формальдегида сопровождается сильным токсическим воздействием способным вызвать у гидробионтов аллергические реакции, мутации и злокачественные образования.</w:t>
      </w:r>
    </w:p>
    <w:p w:rsidR="00675F3E" w:rsidRPr="004630EA" w:rsidRDefault="00675F3E" w:rsidP="00832EE1">
      <w:pPr>
        <w:spacing w:line="360" w:lineRule="auto"/>
        <w:ind w:firstLine="708"/>
        <w:jc w:val="both"/>
        <w:rPr>
          <w:rFonts w:ascii="Times New Roman" w:hAnsi="Times New Roman"/>
          <w:sz w:val="28"/>
          <w:szCs w:val="28"/>
        </w:rPr>
      </w:pPr>
      <w:r w:rsidRPr="004630EA">
        <w:rPr>
          <w:rFonts w:ascii="Times New Roman" w:hAnsi="Times New Roman"/>
          <w:sz w:val="28"/>
          <w:szCs w:val="28"/>
        </w:rPr>
        <w:lastRenderedPageBreak/>
        <w:t xml:space="preserve">Также все стоки при попадании в водные объекты способны понижать общее содержание растворенного кислорода в </w:t>
      </w:r>
      <w:r w:rsidR="00AB1533" w:rsidRPr="004630EA">
        <w:rPr>
          <w:rFonts w:ascii="Times New Roman" w:hAnsi="Times New Roman"/>
          <w:sz w:val="28"/>
          <w:szCs w:val="28"/>
        </w:rPr>
        <w:t>воде,</w:t>
      </w:r>
      <w:r w:rsidRPr="004630EA">
        <w:rPr>
          <w:rFonts w:ascii="Times New Roman" w:hAnsi="Times New Roman"/>
          <w:sz w:val="28"/>
          <w:szCs w:val="28"/>
        </w:rPr>
        <w:t xml:space="preserve"> что может приводить к изменению химического состава воды, а у гидробионтов вызывать ги</w:t>
      </w:r>
      <w:r w:rsidR="005659CF" w:rsidRPr="004630EA">
        <w:rPr>
          <w:rFonts w:ascii="Times New Roman" w:hAnsi="Times New Roman"/>
          <w:sz w:val="28"/>
          <w:szCs w:val="28"/>
        </w:rPr>
        <w:t>поксию (кислородное голодание) (Алябышева, 2010 г.).</w:t>
      </w:r>
    </w:p>
    <w:p w:rsidR="00E803DE" w:rsidRPr="004630EA" w:rsidRDefault="00E803DE" w:rsidP="00832EE1">
      <w:pPr>
        <w:spacing w:line="360" w:lineRule="auto"/>
        <w:ind w:firstLine="708"/>
        <w:jc w:val="both"/>
        <w:rPr>
          <w:rFonts w:ascii="Times New Roman" w:hAnsi="Times New Roman"/>
          <w:sz w:val="28"/>
          <w:szCs w:val="28"/>
        </w:rPr>
      </w:pPr>
      <w:r w:rsidRPr="004630EA">
        <w:rPr>
          <w:rFonts w:ascii="Times New Roman" w:hAnsi="Times New Roman"/>
          <w:sz w:val="28"/>
          <w:szCs w:val="28"/>
        </w:rPr>
        <w:t xml:space="preserve">В результате отсутствия у предприятия организованного сбора упаковочного материала (гофрокартона и стрейч-пленки). Из-за этого возникает риск </w:t>
      </w:r>
      <w:r w:rsidR="00360A34" w:rsidRPr="004630EA">
        <w:rPr>
          <w:rFonts w:ascii="Times New Roman" w:hAnsi="Times New Roman"/>
          <w:sz w:val="28"/>
          <w:szCs w:val="28"/>
        </w:rPr>
        <w:t>попадания упаковочных материалов в окружающую среду, в том числе в водные объекты (Мировой океан). Особенно страдают от пластикового мусора водные обитатели, которые нередко попадают в смертельные ловушки, запутавшись в пленке, плавающей в воде. Для данной сферы также характерна проблема микропластика.</w:t>
      </w:r>
    </w:p>
    <w:p w:rsidR="00675F3E" w:rsidRPr="004630EA" w:rsidRDefault="00675F3E" w:rsidP="00832EE1">
      <w:pPr>
        <w:spacing w:line="360" w:lineRule="auto"/>
        <w:ind w:firstLine="708"/>
        <w:jc w:val="both"/>
        <w:rPr>
          <w:rFonts w:ascii="Times New Roman" w:hAnsi="Times New Roman"/>
          <w:i/>
          <w:sz w:val="28"/>
          <w:szCs w:val="28"/>
        </w:rPr>
      </w:pPr>
      <w:r w:rsidRPr="004630EA">
        <w:rPr>
          <w:rFonts w:ascii="Times New Roman" w:hAnsi="Times New Roman"/>
          <w:i/>
          <w:sz w:val="28"/>
          <w:szCs w:val="28"/>
        </w:rPr>
        <w:t>Загрязнение атмосферного воздуха</w:t>
      </w:r>
    </w:p>
    <w:p w:rsidR="00AB1533" w:rsidRPr="004630EA" w:rsidRDefault="00AB1533" w:rsidP="00832EE1">
      <w:pPr>
        <w:spacing w:line="360" w:lineRule="auto"/>
        <w:ind w:firstLine="708"/>
        <w:jc w:val="both"/>
        <w:rPr>
          <w:rFonts w:ascii="Times New Roman" w:hAnsi="Times New Roman"/>
          <w:sz w:val="28"/>
          <w:szCs w:val="28"/>
        </w:rPr>
      </w:pPr>
      <w:r w:rsidRPr="004630EA">
        <w:rPr>
          <w:rFonts w:ascii="Times New Roman" w:hAnsi="Times New Roman"/>
          <w:sz w:val="28"/>
          <w:szCs w:val="28"/>
        </w:rPr>
        <w:t>На атмосферный воздух существенное воздействие оказывают следующие этапы жизненного цикла продукта:</w:t>
      </w:r>
    </w:p>
    <w:p w:rsidR="00AB19C6" w:rsidRPr="004630EA" w:rsidRDefault="00AB1533" w:rsidP="008F44E4">
      <w:pPr>
        <w:pStyle w:val="a3"/>
        <w:numPr>
          <w:ilvl w:val="0"/>
          <w:numId w:val="13"/>
        </w:numPr>
        <w:spacing w:line="360" w:lineRule="auto"/>
        <w:jc w:val="both"/>
        <w:rPr>
          <w:rFonts w:ascii="Times New Roman" w:hAnsi="Times New Roman"/>
          <w:sz w:val="28"/>
          <w:szCs w:val="28"/>
        </w:rPr>
      </w:pPr>
      <w:r w:rsidRPr="004630EA">
        <w:rPr>
          <w:rFonts w:ascii="Times New Roman" w:hAnsi="Times New Roman"/>
          <w:sz w:val="28"/>
          <w:szCs w:val="28"/>
        </w:rPr>
        <w:t>Этап заготовки сырья, снижающий общее содержание кислорода в атмосферном воздухе. Характерно для этого этапа образование летучих взвесей из мелкодисперсного древесного опила, которые при попадании в воздух снижают общую видимость и с тем самым появляется опасность взрыва.</w:t>
      </w:r>
    </w:p>
    <w:p w:rsidR="00AB19C6" w:rsidRPr="004630EA" w:rsidRDefault="00AB1533" w:rsidP="008F44E4">
      <w:pPr>
        <w:pStyle w:val="a3"/>
        <w:numPr>
          <w:ilvl w:val="0"/>
          <w:numId w:val="13"/>
        </w:numPr>
        <w:spacing w:line="360" w:lineRule="auto"/>
        <w:jc w:val="both"/>
        <w:rPr>
          <w:rFonts w:ascii="Times New Roman" w:hAnsi="Times New Roman"/>
          <w:sz w:val="28"/>
          <w:szCs w:val="28"/>
        </w:rPr>
      </w:pPr>
      <w:r w:rsidRPr="004630EA">
        <w:rPr>
          <w:rFonts w:ascii="Times New Roman" w:hAnsi="Times New Roman"/>
          <w:sz w:val="28"/>
          <w:szCs w:val="28"/>
        </w:rPr>
        <w:t>Этап производства мебельного продукта. При попадании в атмосферный воздух аэрозолей  и испарений химических веществ, применяющихся в производстве</w:t>
      </w:r>
      <w:r w:rsidR="00AF6633" w:rsidRPr="004630EA">
        <w:rPr>
          <w:rFonts w:ascii="Times New Roman" w:hAnsi="Times New Roman"/>
          <w:sz w:val="28"/>
          <w:szCs w:val="28"/>
        </w:rPr>
        <w:t>, возникает опасность пожара и взрыва, так как в</w:t>
      </w:r>
      <w:r w:rsidR="00BE0FBA" w:rsidRPr="004630EA">
        <w:rPr>
          <w:rFonts w:ascii="Times New Roman" w:hAnsi="Times New Roman"/>
          <w:sz w:val="28"/>
          <w:szCs w:val="28"/>
        </w:rPr>
        <w:t xml:space="preserve"> большинстве химических веще</w:t>
      </w:r>
      <w:proofErr w:type="gramStart"/>
      <w:r w:rsidR="00BE0FBA" w:rsidRPr="004630EA">
        <w:rPr>
          <w:rFonts w:ascii="Times New Roman" w:hAnsi="Times New Roman"/>
          <w:sz w:val="28"/>
          <w:szCs w:val="28"/>
        </w:rPr>
        <w:t xml:space="preserve">ств </w:t>
      </w:r>
      <w:r w:rsidR="00AF6633" w:rsidRPr="004630EA">
        <w:rPr>
          <w:rFonts w:ascii="Times New Roman" w:hAnsi="Times New Roman"/>
          <w:sz w:val="28"/>
          <w:szCs w:val="28"/>
        </w:rPr>
        <w:t>пр</w:t>
      </w:r>
      <w:proofErr w:type="gramEnd"/>
      <w:r w:rsidR="00AF6633" w:rsidRPr="004630EA">
        <w:rPr>
          <w:rFonts w:ascii="Times New Roman" w:hAnsi="Times New Roman"/>
          <w:sz w:val="28"/>
          <w:szCs w:val="28"/>
        </w:rPr>
        <w:t>исутствуют</w:t>
      </w:r>
      <w:r w:rsidR="00F317D3" w:rsidRPr="004630EA">
        <w:rPr>
          <w:rFonts w:ascii="Times New Roman" w:hAnsi="Times New Roman"/>
          <w:sz w:val="28"/>
          <w:szCs w:val="28"/>
        </w:rPr>
        <w:t xml:space="preserve"> </w:t>
      </w:r>
      <w:r w:rsidR="00BE0FBA" w:rsidRPr="004630EA">
        <w:rPr>
          <w:rFonts w:ascii="Times New Roman" w:hAnsi="Times New Roman"/>
          <w:sz w:val="28"/>
          <w:szCs w:val="28"/>
        </w:rPr>
        <w:t>компоненты (ЛОС), являющиеся легковоспламеняющимися</w:t>
      </w:r>
      <w:r w:rsidR="00AF6633" w:rsidRPr="004630EA">
        <w:rPr>
          <w:rFonts w:ascii="Times New Roman" w:hAnsi="Times New Roman"/>
          <w:sz w:val="28"/>
          <w:szCs w:val="28"/>
        </w:rPr>
        <w:t>. Также как и на этапе заготовки сырья, весь этап производства сопровождается образованием взвесей из древесной пыли, которые в свою очередь повышают риск возникновения пожара/взрыва.</w:t>
      </w:r>
    </w:p>
    <w:p w:rsidR="00AB19C6" w:rsidRPr="004630EA" w:rsidRDefault="005B2347" w:rsidP="008F44E4">
      <w:pPr>
        <w:pStyle w:val="a3"/>
        <w:numPr>
          <w:ilvl w:val="0"/>
          <w:numId w:val="13"/>
        </w:numPr>
        <w:spacing w:line="360" w:lineRule="auto"/>
        <w:jc w:val="both"/>
        <w:rPr>
          <w:rFonts w:ascii="Times New Roman" w:hAnsi="Times New Roman"/>
          <w:sz w:val="28"/>
          <w:szCs w:val="28"/>
        </w:rPr>
      </w:pPr>
      <w:r w:rsidRPr="004630EA">
        <w:rPr>
          <w:rFonts w:ascii="Times New Roman" w:hAnsi="Times New Roman"/>
          <w:sz w:val="28"/>
          <w:szCs w:val="28"/>
        </w:rPr>
        <w:lastRenderedPageBreak/>
        <w:t>Этап транспортировки. Весьма опасная составляющая выхлопных газов от автомобилей это соединения свинца, тяжелые металлы, в числе которых цинк, никель и кадмий. Также от автотранспорта в воздух попадают микрочастицы автомобильных шин (резиновая пыль).</w:t>
      </w:r>
      <w:r w:rsidR="00F317D3" w:rsidRPr="004630EA">
        <w:rPr>
          <w:rFonts w:ascii="Times New Roman" w:hAnsi="Times New Roman"/>
          <w:sz w:val="28"/>
          <w:szCs w:val="28"/>
        </w:rPr>
        <w:t xml:space="preserve"> Это вносит свой вклад в «парниковый эффект» и через </w:t>
      </w:r>
      <w:r w:rsidR="00DA4F4A" w:rsidRPr="004630EA">
        <w:rPr>
          <w:rFonts w:ascii="Times New Roman" w:hAnsi="Times New Roman"/>
          <w:sz w:val="28"/>
          <w:szCs w:val="28"/>
        </w:rPr>
        <w:t>в</w:t>
      </w:r>
      <w:r w:rsidR="00F317D3" w:rsidRPr="004630EA">
        <w:rPr>
          <w:rFonts w:ascii="Times New Roman" w:hAnsi="Times New Roman"/>
          <w:sz w:val="28"/>
          <w:szCs w:val="28"/>
        </w:rPr>
        <w:t xml:space="preserve">оздух распространяется </w:t>
      </w:r>
      <w:r w:rsidR="00DA4F4A" w:rsidRPr="004630EA">
        <w:rPr>
          <w:rFonts w:ascii="Times New Roman" w:hAnsi="Times New Roman"/>
          <w:sz w:val="28"/>
          <w:szCs w:val="28"/>
        </w:rPr>
        <w:t>как в водные объекты, так и на поверхность почв</w:t>
      </w:r>
      <w:r w:rsidR="005659CF" w:rsidRPr="004630EA">
        <w:rPr>
          <w:rFonts w:ascii="Times New Roman" w:hAnsi="Times New Roman"/>
          <w:sz w:val="28"/>
          <w:szCs w:val="28"/>
        </w:rPr>
        <w:t xml:space="preserve"> (Алябышева, 2010 г.)</w:t>
      </w:r>
      <w:r w:rsidR="00DA4F4A" w:rsidRPr="004630EA">
        <w:rPr>
          <w:rFonts w:ascii="Times New Roman" w:hAnsi="Times New Roman"/>
          <w:sz w:val="28"/>
          <w:szCs w:val="28"/>
        </w:rPr>
        <w:t xml:space="preserve">. </w:t>
      </w:r>
      <w:r w:rsidR="00360A34" w:rsidRPr="004630EA">
        <w:rPr>
          <w:rFonts w:ascii="Times New Roman" w:hAnsi="Times New Roman"/>
          <w:sz w:val="28"/>
          <w:szCs w:val="28"/>
        </w:rPr>
        <w:t>В случае организации механизма сбора упаковочного материала возникают дополнительные выбросы в атмосферу за счет транспортировки собранных отходов до места утилизации.</w:t>
      </w:r>
      <w:r w:rsidR="00992B90" w:rsidRPr="004630EA">
        <w:rPr>
          <w:rFonts w:ascii="Times New Roman" w:hAnsi="Times New Roman"/>
          <w:sz w:val="28"/>
          <w:szCs w:val="28"/>
        </w:rPr>
        <w:t xml:space="preserve"> </w:t>
      </w:r>
    </w:p>
    <w:p w:rsidR="00AB19C6" w:rsidRPr="004630EA" w:rsidRDefault="00992B90" w:rsidP="008F44E4">
      <w:pPr>
        <w:pStyle w:val="a3"/>
        <w:numPr>
          <w:ilvl w:val="0"/>
          <w:numId w:val="13"/>
        </w:numPr>
        <w:spacing w:line="360" w:lineRule="auto"/>
        <w:jc w:val="both"/>
        <w:rPr>
          <w:rFonts w:ascii="Times New Roman" w:hAnsi="Times New Roman"/>
          <w:sz w:val="28"/>
          <w:szCs w:val="28"/>
        </w:rPr>
      </w:pPr>
      <w:r w:rsidRPr="004630EA">
        <w:rPr>
          <w:rFonts w:ascii="Times New Roman" w:hAnsi="Times New Roman"/>
          <w:sz w:val="28"/>
          <w:szCs w:val="28"/>
        </w:rPr>
        <w:t>Утилизация упаковочного материала. В случае попадания упаковочного материала в окружающую среду, возникает опасность выделения большого количества метана в процессе разложения гофрокартона, который участвует в образовании парникового эффекта.</w:t>
      </w:r>
    </w:p>
    <w:p w:rsidR="00AF6633" w:rsidRPr="004630EA" w:rsidRDefault="00AF6633" w:rsidP="00360A34">
      <w:pPr>
        <w:spacing w:line="360" w:lineRule="auto"/>
        <w:jc w:val="both"/>
        <w:rPr>
          <w:rFonts w:ascii="Times New Roman" w:hAnsi="Times New Roman"/>
          <w:i/>
          <w:sz w:val="28"/>
          <w:szCs w:val="28"/>
        </w:rPr>
      </w:pPr>
      <w:r w:rsidRPr="004630EA">
        <w:rPr>
          <w:rFonts w:ascii="Times New Roman" w:hAnsi="Times New Roman"/>
          <w:i/>
          <w:sz w:val="28"/>
          <w:szCs w:val="28"/>
        </w:rPr>
        <w:t>Негативное воздействие на почвенные покровы</w:t>
      </w:r>
    </w:p>
    <w:p w:rsidR="00AF6633" w:rsidRPr="004630EA" w:rsidRDefault="00AF6633" w:rsidP="00360A34">
      <w:pPr>
        <w:spacing w:line="360" w:lineRule="auto"/>
        <w:ind w:firstLine="708"/>
        <w:jc w:val="both"/>
        <w:rPr>
          <w:rFonts w:ascii="Times New Roman" w:hAnsi="Times New Roman"/>
          <w:sz w:val="28"/>
          <w:szCs w:val="28"/>
        </w:rPr>
      </w:pPr>
      <w:r w:rsidRPr="004630EA">
        <w:rPr>
          <w:rFonts w:ascii="Times New Roman" w:hAnsi="Times New Roman"/>
          <w:sz w:val="28"/>
          <w:szCs w:val="28"/>
        </w:rPr>
        <w:t xml:space="preserve">На почвенные покровы оказывает влияние транспортировка, сопровождающая все этапы жизненного цикла продукта. </w:t>
      </w:r>
      <w:r w:rsidR="005B2347" w:rsidRPr="004630EA">
        <w:rPr>
          <w:rFonts w:ascii="Times New Roman" w:hAnsi="Times New Roman"/>
          <w:sz w:val="28"/>
          <w:szCs w:val="28"/>
        </w:rPr>
        <w:t xml:space="preserve">Попадающие в почву нефтепродукты влияют на ее физико-химические свойства, определяющие ее плодородные и экологические функции. Почвенные покровы, </w:t>
      </w:r>
      <w:r w:rsidR="006D5F8F" w:rsidRPr="004630EA">
        <w:rPr>
          <w:rFonts w:ascii="Times New Roman" w:hAnsi="Times New Roman"/>
          <w:sz w:val="28"/>
          <w:szCs w:val="28"/>
        </w:rPr>
        <w:t>с внесенными на них нефтепродуктами, теряют способность</w:t>
      </w:r>
      <w:r w:rsidR="00DA4F4A" w:rsidRPr="004630EA">
        <w:rPr>
          <w:rFonts w:ascii="Times New Roman" w:hAnsi="Times New Roman"/>
          <w:sz w:val="28"/>
          <w:szCs w:val="28"/>
        </w:rPr>
        <w:t xml:space="preserve"> впитывать и удерживать влагу, г</w:t>
      </w:r>
      <w:r w:rsidR="006D5F8F" w:rsidRPr="004630EA">
        <w:rPr>
          <w:rFonts w:ascii="Times New Roman" w:hAnsi="Times New Roman"/>
          <w:sz w:val="28"/>
          <w:szCs w:val="28"/>
        </w:rPr>
        <w:t>идрофобные частицы нефтепродуктов затрудняют поступление влаги к корням растений, что может привести к их физиологическим изменениям.</w:t>
      </w:r>
      <w:r w:rsidR="005B2347" w:rsidRPr="004630EA">
        <w:rPr>
          <w:rFonts w:ascii="Times New Roman" w:hAnsi="Times New Roman"/>
          <w:sz w:val="28"/>
          <w:szCs w:val="28"/>
        </w:rPr>
        <w:t xml:space="preserve"> </w:t>
      </w:r>
    </w:p>
    <w:p w:rsidR="00AF6633" w:rsidRPr="004630EA" w:rsidRDefault="00AF6633" w:rsidP="00360A34">
      <w:pPr>
        <w:spacing w:line="360" w:lineRule="auto"/>
        <w:ind w:firstLine="708"/>
        <w:jc w:val="both"/>
        <w:rPr>
          <w:rFonts w:ascii="Times New Roman" w:hAnsi="Times New Roman"/>
          <w:sz w:val="28"/>
          <w:szCs w:val="28"/>
        </w:rPr>
      </w:pPr>
      <w:r w:rsidRPr="004630EA">
        <w:rPr>
          <w:rFonts w:ascii="Times New Roman" w:hAnsi="Times New Roman"/>
          <w:sz w:val="28"/>
          <w:szCs w:val="28"/>
        </w:rPr>
        <w:t>Из-за отсутствия организованной ливневой канали</w:t>
      </w:r>
      <w:r w:rsidR="005B2347" w:rsidRPr="004630EA">
        <w:rPr>
          <w:rFonts w:ascii="Times New Roman" w:hAnsi="Times New Roman"/>
          <w:sz w:val="28"/>
          <w:szCs w:val="28"/>
        </w:rPr>
        <w:t>зации  в почвенные покровы могут</w:t>
      </w:r>
      <w:r w:rsidRPr="004630EA">
        <w:rPr>
          <w:rFonts w:ascii="Times New Roman" w:hAnsi="Times New Roman"/>
          <w:sz w:val="28"/>
          <w:szCs w:val="28"/>
        </w:rPr>
        <w:t xml:space="preserve"> проникать ливневые стоки с растворившимися в них выбросами предприятия. </w:t>
      </w:r>
      <w:r w:rsidR="005B2347" w:rsidRPr="004630EA">
        <w:rPr>
          <w:rFonts w:ascii="Times New Roman" w:hAnsi="Times New Roman"/>
          <w:sz w:val="28"/>
          <w:szCs w:val="28"/>
        </w:rPr>
        <w:t>Также н</w:t>
      </w:r>
      <w:r w:rsidRPr="004630EA">
        <w:rPr>
          <w:rFonts w:ascii="Times New Roman" w:hAnsi="Times New Roman"/>
          <w:sz w:val="28"/>
          <w:szCs w:val="28"/>
        </w:rPr>
        <w:t>а территории предприятия существует риск попадания химикатов и стоков в почву.</w:t>
      </w:r>
    </w:p>
    <w:p w:rsidR="006D5F8F" w:rsidRPr="004630EA" w:rsidRDefault="006D5F8F" w:rsidP="00360A34">
      <w:pPr>
        <w:spacing w:line="360" w:lineRule="auto"/>
        <w:ind w:firstLine="708"/>
        <w:jc w:val="both"/>
        <w:rPr>
          <w:rFonts w:ascii="Times New Roman" w:hAnsi="Times New Roman"/>
          <w:sz w:val="28"/>
          <w:szCs w:val="28"/>
        </w:rPr>
      </w:pPr>
      <w:r w:rsidRPr="004630EA">
        <w:rPr>
          <w:rFonts w:ascii="Times New Roman" w:hAnsi="Times New Roman"/>
          <w:sz w:val="28"/>
          <w:szCs w:val="28"/>
        </w:rPr>
        <w:lastRenderedPageBreak/>
        <w:t>Чрезвычайные ситуации разливов химикатов могут повлечь за собой полную деградацию почв. Косвенным воздействием является попадание химикатов из загрязненной почвы в подземные воды, что может привести к загрязнению колодезной воды (источни</w:t>
      </w:r>
      <w:r w:rsidR="005659CF" w:rsidRPr="004630EA">
        <w:rPr>
          <w:rFonts w:ascii="Times New Roman" w:hAnsi="Times New Roman"/>
          <w:sz w:val="28"/>
          <w:szCs w:val="28"/>
        </w:rPr>
        <w:t>к воды у большинства населения) (Алябышева, 2010 г.).</w:t>
      </w:r>
      <w:r w:rsidRPr="004630EA">
        <w:rPr>
          <w:rFonts w:ascii="Times New Roman" w:hAnsi="Times New Roman"/>
          <w:sz w:val="28"/>
          <w:szCs w:val="28"/>
        </w:rPr>
        <w:t xml:space="preserve"> </w:t>
      </w:r>
    </w:p>
    <w:p w:rsidR="00066E79" w:rsidRPr="004630EA" w:rsidRDefault="00066E79" w:rsidP="00360A34">
      <w:pPr>
        <w:spacing w:line="360" w:lineRule="auto"/>
        <w:ind w:firstLine="708"/>
        <w:jc w:val="both"/>
        <w:rPr>
          <w:rFonts w:ascii="Times New Roman" w:hAnsi="Times New Roman"/>
          <w:sz w:val="28"/>
          <w:szCs w:val="28"/>
        </w:rPr>
      </w:pPr>
      <w:r w:rsidRPr="004630EA">
        <w:rPr>
          <w:rFonts w:ascii="Times New Roman" w:hAnsi="Times New Roman"/>
          <w:sz w:val="28"/>
          <w:szCs w:val="28"/>
        </w:rPr>
        <w:t>В случае отсутствия отлаженной процедуры сбора упаковочного материала от реализованной продукции для грамотной переработки возникает риск попадания упаковочного материала (гофрокартон и отходы полимерных материалов (стрейч-пленка))</w:t>
      </w:r>
      <w:r w:rsidR="006B65AA">
        <w:rPr>
          <w:rFonts w:ascii="Times New Roman" w:hAnsi="Times New Roman"/>
          <w:sz w:val="28"/>
          <w:szCs w:val="28"/>
        </w:rPr>
        <w:t xml:space="preserve"> в почву</w:t>
      </w:r>
      <w:r w:rsidRPr="004630EA">
        <w:rPr>
          <w:rFonts w:ascii="Times New Roman" w:hAnsi="Times New Roman"/>
          <w:sz w:val="28"/>
          <w:szCs w:val="28"/>
        </w:rPr>
        <w:t xml:space="preserve">. Так как стрейч-пленка </w:t>
      </w:r>
      <w:proofErr w:type="gramStart"/>
      <w:r w:rsidRPr="004630EA">
        <w:rPr>
          <w:rFonts w:ascii="Times New Roman" w:hAnsi="Times New Roman"/>
          <w:sz w:val="28"/>
          <w:szCs w:val="28"/>
        </w:rPr>
        <w:t>изготовлена</w:t>
      </w:r>
      <w:proofErr w:type="gramEnd"/>
      <w:r w:rsidRPr="004630EA">
        <w:rPr>
          <w:rFonts w:ascii="Times New Roman" w:hAnsi="Times New Roman"/>
          <w:sz w:val="28"/>
          <w:szCs w:val="28"/>
        </w:rPr>
        <w:t xml:space="preserve"> их полимерных материалов (</w:t>
      </w:r>
      <w:r w:rsidR="006B65AA" w:rsidRPr="004630EA">
        <w:rPr>
          <w:rFonts w:ascii="Times New Roman" w:hAnsi="Times New Roman"/>
          <w:sz w:val="28"/>
          <w:szCs w:val="28"/>
        </w:rPr>
        <w:t>полиэтилена), п</w:t>
      </w:r>
      <w:r w:rsidRPr="004630EA">
        <w:rPr>
          <w:rFonts w:ascii="Times New Roman" w:hAnsi="Times New Roman"/>
          <w:sz w:val="28"/>
          <w:szCs w:val="28"/>
        </w:rPr>
        <w:t>ериод ее естественного разложения составляет более 100 лет, с учетом того</w:t>
      </w:r>
      <w:r w:rsidR="006B65AA">
        <w:rPr>
          <w:rFonts w:ascii="Times New Roman" w:hAnsi="Times New Roman"/>
          <w:sz w:val="28"/>
          <w:szCs w:val="28"/>
        </w:rPr>
        <w:t>,</w:t>
      </w:r>
      <w:r w:rsidRPr="004630EA">
        <w:rPr>
          <w:rFonts w:ascii="Times New Roman" w:hAnsi="Times New Roman"/>
          <w:sz w:val="28"/>
          <w:szCs w:val="28"/>
        </w:rPr>
        <w:t xml:space="preserve"> что </w:t>
      </w:r>
      <w:r w:rsidR="00E803DE" w:rsidRPr="004630EA">
        <w:rPr>
          <w:rFonts w:ascii="Times New Roman" w:hAnsi="Times New Roman"/>
          <w:sz w:val="28"/>
          <w:szCs w:val="28"/>
        </w:rPr>
        <w:t xml:space="preserve">в процессе ее разложения образуется микропластик который потоками ветра может распространяться на очень большие расстояния. Сам по себе распад пленки сопровождается выделением токсичных веществ распространяющихся не только в </w:t>
      </w:r>
      <w:r w:rsidR="006B65AA" w:rsidRPr="004630EA">
        <w:rPr>
          <w:rFonts w:ascii="Times New Roman" w:hAnsi="Times New Roman"/>
          <w:sz w:val="28"/>
          <w:szCs w:val="28"/>
        </w:rPr>
        <w:t>почву,</w:t>
      </w:r>
      <w:r w:rsidR="00E803DE" w:rsidRPr="004630EA">
        <w:rPr>
          <w:rFonts w:ascii="Times New Roman" w:hAnsi="Times New Roman"/>
          <w:sz w:val="28"/>
          <w:szCs w:val="28"/>
        </w:rPr>
        <w:t xml:space="preserve"> но и воду с воздухом. А в результате проникновения токсинов в почву происходит их накапливание в корневой системе растений в их листьях и плодах, делая их ядовитыми. </w:t>
      </w:r>
    </w:p>
    <w:p w:rsidR="00360A34" w:rsidRPr="004630EA" w:rsidRDefault="00360A34" w:rsidP="00360A34">
      <w:pPr>
        <w:spacing w:line="360" w:lineRule="auto"/>
        <w:ind w:firstLine="708"/>
        <w:jc w:val="both"/>
        <w:rPr>
          <w:rFonts w:ascii="Times New Roman" w:hAnsi="Times New Roman"/>
          <w:sz w:val="28"/>
          <w:szCs w:val="28"/>
        </w:rPr>
      </w:pPr>
    </w:p>
    <w:p w:rsidR="00832EE1" w:rsidRPr="004630EA" w:rsidRDefault="00360A34" w:rsidP="00360A34">
      <w:pPr>
        <w:pStyle w:val="3"/>
        <w:rPr>
          <w:sz w:val="28"/>
          <w:szCs w:val="28"/>
        </w:rPr>
      </w:pPr>
      <w:bookmarkStart w:id="12" w:name="_Toc9783688"/>
      <w:r w:rsidRPr="004630EA">
        <w:rPr>
          <w:sz w:val="28"/>
          <w:szCs w:val="28"/>
        </w:rPr>
        <w:t>2.2.4 Интерпретация результатов оценки</w:t>
      </w:r>
      <w:bookmarkEnd w:id="12"/>
    </w:p>
    <w:p w:rsidR="004B27E0" w:rsidRPr="004630EA" w:rsidRDefault="004B27E0" w:rsidP="004B27E0">
      <w:pPr>
        <w:spacing w:line="360" w:lineRule="auto"/>
        <w:jc w:val="both"/>
        <w:rPr>
          <w:rFonts w:ascii="Times New Roman" w:hAnsi="Times New Roman"/>
          <w:sz w:val="28"/>
          <w:szCs w:val="28"/>
        </w:rPr>
      </w:pPr>
    </w:p>
    <w:p w:rsidR="00AB19C6" w:rsidRPr="004630EA" w:rsidRDefault="00992B90" w:rsidP="006B65AA">
      <w:pPr>
        <w:spacing w:line="360" w:lineRule="auto"/>
        <w:ind w:firstLine="709"/>
        <w:jc w:val="both"/>
        <w:rPr>
          <w:rFonts w:ascii="Times New Roman" w:hAnsi="Times New Roman"/>
          <w:sz w:val="28"/>
          <w:szCs w:val="28"/>
        </w:rPr>
      </w:pPr>
      <w:r w:rsidRPr="004630EA">
        <w:rPr>
          <w:rFonts w:ascii="Times New Roman" w:hAnsi="Times New Roman"/>
          <w:sz w:val="28"/>
          <w:szCs w:val="28"/>
        </w:rPr>
        <w:t xml:space="preserve">Заключительным этапом ОЖЦ является интерпретация результатов ИАЖЦ и ОВЖЦ, их обобщение и обсуждение для обоснования заключения, разработки рекомендаций и принятия решений в соответствии с целями и областью исследования (ИСО 14043, 2001 г.). </w:t>
      </w:r>
    </w:p>
    <w:p w:rsidR="00992B90" w:rsidRPr="004630EA" w:rsidRDefault="00992B90" w:rsidP="00992B90">
      <w:pPr>
        <w:spacing w:line="360" w:lineRule="auto"/>
        <w:ind w:firstLine="708"/>
        <w:jc w:val="both"/>
        <w:rPr>
          <w:rFonts w:ascii="Times New Roman" w:hAnsi="Times New Roman"/>
          <w:sz w:val="28"/>
          <w:szCs w:val="28"/>
        </w:rPr>
      </w:pPr>
      <w:r w:rsidRPr="004630EA">
        <w:rPr>
          <w:rFonts w:ascii="Times New Roman" w:hAnsi="Times New Roman"/>
          <w:sz w:val="28"/>
          <w:szCs w:val="28"/>
        </w:rPr>
        <w:t>Фаза интерпретации исследования ОЖЦ продукта включает в себя три элемента:</w:t>
      </w:r>
    </w:p>
    <w:p w:rsidR="00992B90" w:rsidRPr="004630EA" w:rsidRDefault="006B30F3" w:rsidP="00AB19C6">
      <w:pPr>
        <w:spacing w:line="360" w:lineRule="auto"/>
        <w:ind w:firstLine="708"/>
        <w:jc w:val="both"/>
        <w:rPr>
          <w:rFonts w:ascii="Times New Roman" w:hAnsi="Times New Roman"/>
          <w:sz w:val="28"/>
          <w:szCs w:val="28"/>
        </w:rPr>
      </w:pPr>
      <w:r w:rsidRPr="004630EA">
        <w:rPr>
          <w:rFonts w:ascii="Times New Roman" w:hAnsi="Times New Roman"/>
          <w:sz w:val="28"/>
          <w:szCs w:val="28"/>
        </w:rPr>
        <w:lastRenderedPageBreak/>
        <w:t xml:space="preserve">- </w:t>
      </w:r>
      <w:r w:rsidR="00992B90" w:rsidRPr="004630EA">
        <w:rPr>
          <w:rFonts w:ascii="Times New Roman" w:hAnsi="Times New Roman"/>
          <w:sz w:val="28"/>
          <w:szCs w:val="28"/>
        </w:rPr>
        <w:t>идентификацию проблем, базирующихся на результатах фаз ИАЖЦ и ОВЖЦ исследования ОЖЦ;</w:t>
      </w:r>
    </w:p>
    <w:p w:rsidR="00992B90" w:rsidRPr="004630EA" w:rsidRDefault="006B30F3" w:rsidP="00AB19C6">
      <w:pPr>
        <w:spacing w:line="360" w:lineRule="auto"/>
        <w:ind w:left="708"/>
        <w:jc w:val="both"/>
        <w:rPr>
          <w:rFonts w:ascii="Times New Roman" w:hAnsi="Times New Roman"/>
          <w:sz w:val="28"/>
          <w:szCs w:val="28"/>
        </w:rPr>
      </w:pPr>
      <w:r w:rsidRPr="004630EA">
        <w:rPr>
          <w:rFonts w:ascii="Times New Roman" w:hAnsi="Times New Roman"/>
          <w:sz w:val="28"/>
          <w:szCs w:val="28"/>
        </w:rPr>
        <w:t>- оценивание, включающее проверку полноты, чувствительности и согласованности;</w:t>
      </w:r>
    </w:p>
    <w:p w:rsidR="006B30F3" w:rsidRPr="004630EA" w:rsidRDefault="006B30F3" w:rsidP="00AB19C6">
      <w:pPr>
        <w:spacing w:line="360" w:lineRule="auto"/>
        <w:ind w:firstLine="708"/>
        <w:jc w:val="both"/>
        <w:rPr>
          <w:rFonts w:ascii="Times New Roman" w:hAnsi="Times New Roman"/>
          <w:sz w:val="28"/>
          <w:szCs w:val="28"/>
        </w:rPr>
      </w:pPr>
      <w:r w:rsidRPr="004630EA">
        <w:rPr>
          <w:rFonts w:ascii="Times New Roman" w:hAnsi="Times New Roman"/>
          <w:sz w:val="28"/>
          <w:szCs w:val="28"/>
        </w:rPr>
        <w:t xml:space="preserve">- заключение, рекомендации и отчет. </w:t>
      </w:r>
    </w:p>
    <w:p w:rsidR="006B30F3" w:rsidRPr="004630EA" w:rsidRDefault="006B30F3" w:rsidP="006B30F3">
      <w:pPr>
        <w:spacing w:line="360" w:lineRule="auto"/>
        <w:ind w:firstLine="708"/>
        <w:jc w:val="both"/>
        <w:rPr>
          <w:rFonts w:ascii="Times New Roman" w:hAnsi="Times New Roman"/>
          <w:sz w:val="28"/>
          <w:szCs w:val="28"/>
        </w:rPr>
      </w:pPr>
      <w:r w:rsidRPr="004630EA">
        <w:rPr>
          <w:rFonts w:ascii="Times New Roman" w:hAnsi="Times New Roman"/>
          <w:sz w:val="28"/>
          <w:szCs w:val="28"/>
        </w:rPr>
        <w:t xml:space="preserve">Целью идентификации проблем является структурирование результатов двух предыдущих этапов ОЖЦ для того чтобы определить важные проблемы в соответствии с определенными целями и областью исследования.  </w:t>
      </w:r>
    </w:p>
    <w:p w:rsidR="006B30F3" w:rsidRPr="004630EA" w:rsidRDefault="006B30F3" w:rsidP="006B30F3">
      <w:pPr>
        <w:spacing w:line="360" w:lineRule="auto"/>
        <w:ind w:firstLine="708"/>
        <w:jc w:val="both"/>
        <w:rPr>
          <w:rFonts w:ascii="Times New Roman" w:hAnsi="Times New Roman"/>
          <w:sz w:val="28"/>
          <w:szCs w:val="28"/>
        </w:rPr>
      </w:pPr>
      <w:r w:rsidRPr="004630EA">
        <w:rPr>
          <w:rFonts w:ascii="Times New Roman" w:hAnsi="Times New Roman"/>
          <w:sz w:val="28"/>
          <w:szCs w:val="28"/>
        </w:rPr>
        <w:t>Так, по результатам двух предыдущих этапов ОЖЦ можно выделить следующий ряд проблем, характерных для жизненного цикла мебельной продукции:</w:t>
      </w:r>
    </w:p>
    <w:p w:rsidR="006B30F3" w:rsidRPr="004630EA" w:rsidRDefault="006B30F3" w:rsidP="006B30F3">
      <w:pPr>
        <w:spacing w:line="360" w:lineRule="auto"/>
        <w:jc w:val="both"/>
        <w:rPr>
          <w:rFonts w:ascii="Times New Roman" w:hAnsi="Times New Roman"/>
          <w:sz w:val="28"/>
          <w:szCs w:val="28"/>
        </w:rPr>
      </w:pPr>
      <w:r w:rsidRPr="004630EA">
        <w:rPr>
          <w:rFonts w:ascii="Times New Roman" w:hAnsi="Times New Roman"/>
          <w:sz w:val="28"/>
          <w:szCs w:val="28"/>
        </w:rPr>
        <w:tab/>
      </w:r>
      <w:r w:rsidRPr="004630EA">
        <w:rPr>
          <w:rFonts w:ascii="Times New Roman" w:hAnsi="Times New Roman"/>
          <w:i/>
          <w:sz w:val="28"/>
          <w:szCs w:val="28"/>
        </w:rPr>
        <w:t>Этап сырья</w:t>
      </w:r>
      <w:r w:rsidRPr="004630EA">
        <w:rPr>
          <w:rFonts w:ascii="Times New Roman" w:hAnsi="Times New Roman"/>
          <w:sz w:val="28"/>
          <w:szCs w:val="28"/>
        </w:rPr>
        <w:t xml:space="preserve">. В данном этапе было отмечено негативное воздействие на окружающую среду путем вырубки древесины, а также загрязнение атмосферного воздуха выбросами от автотранспорта которым осуществляется доставка сырья на территорию предприятия. </w:t>
      </w:r>
    </w:p>
    <w:p w:rsidR="006B30F3" w:rsidRPr="004630EA" w:rsidRDefault="006B30F3" w:rsidP="006B30F3">
      <w:pPr>
        <w:spacing w:line="360" w:lineRule="auto"/>
        <w:ind w:firstLine="708"/>
        <w:jc w:val="both"/>
        <w:rPr>
          <w:rFonts w:ascii="Times New Roman" w:hAnsi="Times New Roman"/>
          <w:sz w:val="28"/>
          <w:szCs w:val="28"/>
        </w:rPr>
      </w:pPr>
      <w:r w:rsidRPr="004630EA">
        <w:rPr>
          <w:rFonts w:ascii="Times New Roman" w:hAnsi="Times New Roman"/>
          <w:i/>
          <w:sz w:val="28"/>
          <w:szCs w:val="28"/>
        </w:rPr>
        <w:t>Этап производства</w:t>
      </w:r>
      <w:r w:rsidRPr="004630EA">
        <w:rPr>
          <w:rFonts w:ascii="Times New Roman" w:hAnsi="Times New Roman"/>
          <w:sz w:val="28"/>
          <w:szCs w:val="28"/>
        </w:rPr>
        <w:t xml:space="preserve">. Данный этап характерен негативным воздействием на окружающую среду выбросами и стоками, образующимися в процессе изготовления исследуемого продукта. </w:t>
      </w:r>
    </w:p>
    <w:p w:rsidR="006B30F3" w:rsidRPr="004630EA" w:rsidRDefault="006B30F3" w:rsidP="006B30F3">
      <w:pPr>
        <w:spacing w:line="360" w:lineRule="auto"/>
        <w:ind w:firstLine="708"/>
        <w:jc w:val="both"/>
        <w:rPr>
          <w:rFonts w:ascii="Times New Roman" w:hAnsi="Times New Roman"/>
          <w:sz w:val="28"/>
          <w:szCs w:val="28"/>
        </w:rPr>
      </w:pPr>
      <w:r w:rsidRPr="004630EA">
        <w:rPr>
          <w:rFonts w:ascii="Times New Roman" w:hAnsi="Times New Roman"/>
          <w:i/>
          <w:sz w:val="28"/>
          <w:szCs w:val="28"/>
        </w:rPr>
        <w:t>Этап транспортировки</w:t>
      </w:r>
      <w:r w:rsidRPr="004630EA">
        <w:rPr>
          <w:rFonts w:ascii="Times New Roman" w:hAnsi="Times New Roman"/>
          <w:sz w:val="28"/>
          <w:szCs w:val="28"/>
        </w:rPr>
        <w:t>. Большое значение имеет качество используемого топлива для транспортирующего автотранспорта, ведь продукты сгорания топлива вносят свой вклад в урон окружающей среде.</w:t>
      </w:r>
    </w:p>
    <w:p w:rsidR="006B30F3" w:rsidRPr="004630EA" w:rsidRDefault="006B30F3" w:rsidP="006B30F3">
      <w:pPr>
        <w:spacing w:line="360" w:lineRule="auto"/>
        <w:ind w:firstLine="708"/>
        <w:jc w:val="both"/>
        <w:rPr>
          <w:rFonts w:ascii="Times New Roman" w:hAnsi="Times New Roman"/>
          <w:sz w:val="28"/>
          <w:szCs w:val="28"/>
        </w:rPr>
      </w:pPr>
      <w:r w:rsidRPr="004630EA">
        <w:rPr>
          <w:rFonts w:ascii="Times New Roman" w:hAnsi="Times New Roman"/>
          <w:i/>
          <w:sz w:val="28"/>
          <w:szCs w:val="28"/>
        </w:rPr>
        <w:t>Этап реализации</w:t>
      </w:r>
      <w:r w:rsidR="00706920" w:rsidRPr="004630EA">
        <w:rPr>
          <w:rFonts w:ascii="Times New Roman" w:hAnsi="Times New Roman"/>
          <w:i/>
          <w:sz w:val="28"/>
          <w:szCs w:val="28"/>
        </w:rPr>
        <w:t xml:space="preserve"> и эксплуатации</w:t>
      </w:r>
      <w:r w:rsidRPr="004630EA">
        <w:rPr>
          <w:rFonts w:ascii="Times New Roman" w:hAnsi="Times New Roman"/>
          <w:i/>
          <w:sz w:val="28"/>
          <w:szCs w:val="28"/>
        </w:rPr>
        <w:t xml:space="preserve"> продукции</w:t>
      </w:r>
      <w:r w:rsidRPr="004630EA">
        <w:rPr>
          <w:rFonts w:ascii="Times New Roman" w:hAnsi="Times New Roman"/>
          <w:sz w:val="28"/>
          <w:szCs w:val="28"/>
        </w:rPr>
        <w:t xml:space="preserve">. Для этого </w:t>
      </w:r>
      <w:r w:rsidR="00706920" w:rsidRPr="004630EA">
        <w:rPr>
          <w:rFonts w:ascii="Times New Roman" w:hAnsi="Times New Roman"/>
          <w:sz w:val="28"/>
          <w:szCs w:val="28"/>
        </w:rPr>
        <w:t>этап</w:t>
      </w:r>
      <w:r w:rsidRPr="004630EA">
        <w:rPr>
          <w:rFonts w:ascii="Times New Roman" w:hAnsi="Times New Roman"/>
          <w:sz w:val="28"/>
          <w:szCs w:val="28"/>
        </w:rPr>
        <w:t xml:space="preserve">а характерно образование отходов упаковочного </w:t>
      </w:r>
      <w:r w:rsidR="00706920" w:rsidRPr="004630EA">
        <w:rPr>
          <w:rFonts w:ascii="Times New Roman" w:hAnsi="Times New Roman"/>
          <w:sz w:val="28"/>
          <w:szCs w:val="28"/>
        </w:rPr>
        <w:t>материала,</w:t>
      </w:r>
      <w:r w:rsidRPr="004630EA">
        <w:rPr>
          <w:rFonts w:ascii="Times New Roman" w:hAnsi="Times New Roman"/>
          <w:sz w:val="28"/>
          <w:szCs w:val="28"/>
        </w:rPr>
        <w:t xml:space="preserve"> который в случае организованного сбора будет транспортироваться на </w:t>
      </w:r>
      <w:r w:rsidR="00706920" w:rsidRPr="004630EA">
        <w:rPr>
          <w:rFonts w:ascii="Times New Roman" w:hAnsi="Times New Roman"/>
          <w:sz w:val="28"/>
          <w:szCs w:val="28"/>
        </w:rPr>
        <w:t xml:space="preserve">перерабатывающее предприятие, тем самым добавляя негативное воздействие на атмосферу за </w:t>
      </w:r>
      <w:r w:rsidR="00706920" w:rsidRPr="004630EA">
        <w:rPr>
          <w:rFonts w:ascii="Times New Roman" w:hAnsi="Times New Roman"/>
          <w:sz w:val="28"/>
          <w:szCs w:val="28"/>
        </w:rPr>
        <w:lastRenderedPageBreak/>
        <w:t xml:space="preserve">счет своей транспортировки. В ситуации, когда предприятие не организует сбор упаковочного материала, он может быть неправильно утилизирован, может попасть в окружающую среду, загрязняя ее. </w:t>
      </w:r>
    </w:p>
    <w:p w:rsidR="00706920" w:rsidRPr="004630EA" w:rsidRDefault="00706920" w:rsidP="006B30F3">
      <w:pPr>
        <w:spacing w:line="360" w:lineRule="auto"/>
        <w:ind w:firstLine="708"/>
        <w:jc w:val="both"/>
        <w:rPr>
          <w:rFonts w:ascii="Times New Roman" w:hAnsi="Times New Roman"/>
          <w:sz w:val="28"/>
          <w:szCs w:val="28"/>
        </w:rPr>
      </w:pPr>
      <w:r w:rsidRPr="004630EA">
        <w:rPr>
          <w:rFonts w:ascii="Times New Roman" w:hAnsi="Times New Roman"/>
          <w:i/>
          <w:sz w:val="28"/>
          <w:szCs w:val="28"/>
        </w:rPr>
        <w:t>Этап утилизации</w:t>
      </w:r>
      <w:r w:rsidRPr="004630EA">
        <w:rPr>
          <w:rFonts w:ascii="Times New Roman" w:hAnsi="Times New Roman"/>
          <w:sz w:val="28"/>
          <w:szCs w:val="28"/>
        </w:rPr>
        <w:t xml:space="preserve">. Предприятие-производитель </w:t>
      </w:r>
      <w:r w:rsidR="00554411" w:rsidRPr="004630EA">
        <w:rPr>
          <w:rFonts w:ascii="Times New Roman" w:hAnsi="Times New Roman"/>
          <w:sz w:val="28"/>
          <w:szCs w:val="28"/>
        </w:rPr>
        <w:t>заявляет,</w:t>
      </w:r>
      <w:r w:rsidRPr="004630EA">
        <w:rPr>
          <w:rFonts w:ascii="Times New Roman" w:hAnsi="Times New Roman"/>
          <w:sz w:val="28"/>
          <w:szCs w:val="28"/>
        </w:rPr>
        <w:t xml:space="preserve"> что </w:t>
      </w:r>
      <w:r w:rsidR="009628FE" w:rsidRPr="004630EA">
        <w:rPr>
          <w:rFonts w:ascii="Times New Roman" w:hAnsi="Times New Roman"/>
          <w:sz w:val="28"/>
          <w:szCs w:val="28"/>
        </w:rPr>
        <w:t xml:space="preserve">исследуемый </w:t>
      </w:r>
      <w:r w:rsidR="00554411" w:rsidRPr="004630EA">
        <w:rPr>
          <w:rFonts w:ascii="Times New Roman" w:hAnsi="Times New Roman"/>
          <w:sz w:val="28"/>
          <w:szCs w:val="28"/>
        </w:rPr>
        <w:t>продукт,</w:t>
      </w:r>
      <w:r w:rsidR="009628FE" w:rsidRPr="004630EA">
        <w:rPr>
          <w:rFonts w:ascii="Times New Roman" w:hAnsi="Times New Roman"/>
          <w:sz w:val="28"/>
          <w:szCs w:val="28"/>
        </w:rPr>
        <w:t xml:space="preserve"> может </w:t>
      </w:r>
      <w:proofErr w:type="gramStart"/>
      <w:r w:rsidR="00554411" w:rsidRPr="004630EA">
        <w:rPr>
          <w:rFonts w:ascii="Times New Roman" w:hAnsi="Times New Roman"/>
          <w:sz w:val="28"/>
          <w:szCs w:val="28"/>
        </w:rPr>
        <w:t>быть</w:t>
      </w:r>
      <w:proofErr w:type="gramEnd"/>
      <w:r w:rsidR="009628FE" w:rsidRPr="004630EA">
        <w:rPr>
          <w:rFonts w:ascii="Times New Roman" w:hAnsi="Times New Roman"/>
          <w:sz w:val="28"/>
          <w:szCs w:val="28"/>
        </w:rPr>
        <w:t xml:space="preserve"> подвергнут переработке или даже энергетической утилизации</w:t>
      </w:r>
      <w:r w:rsidR="00554411">
        <w:rPr>
          <w:rFonts w:ascii="Times New Roman" w:hAnsi="Times New Roman"/>
          <w:sz w:val="28"/>
          <w:szCs w:val="28"/>
        </w:rPr>
        <w:t>,</w:t>
      </w:r>
      <w:r w:rsidR="009628FE" w:rsidRPr="004630EA">
        <w:rPr>
          <w:rFonts w:ascii="Times New Roman" w:hAnsi="Times New Roman"/>
          <w:sz w:val="28"/>
          <w:szCs w:val="28"/>
        </w:rPr>
        <w:t xml:space="preserve"> в случае имеющихся разрешений местного законодательства. Само изделие полностью состоит из возобновляемого материала (за исключением металлических креплений).  Как вариант дальнейшей утилизации вышедшего из  эксплуатации продукта, его можно использовать в качестве сырья для изготовления плит ДВП и ДСП.</w:t>
      </w:r>
    </w:p>
    <w:p w:rsidR="004B27E0" w:rsidRPr="004630EA" w:rsidRDefault="004B27E0" w:rsidP="004B27E0">
      <w:pPr>
        <w:spacing w:line="360" w:lineRule="auto"/>
        <w:jc w:val="both"/>
        <w:rPr>
          <w:rFonts w:ascii="Times New Roman" w:hAnsi="Times New Roman"/>
          <w:sz w:val="28"/>
          <w:szCs w:val="28"/>
        </w:rPr>
      </w:pPr>
    </w:p>
    <w:p w:rsidR="002A25A5" w:rsidRDefault="002A25A5" w:rsidP="004B27E0">
      <w:pPr>
        <w:spacing w:line="360" w:lineRule="auto"/>
        <w:jc w:val="both"/>
        <w:rPr>
          <w:rFonts w:ascii="Times New Roman" w:hAnsi="Times New Roman"/>
          <w:sz w:val="24"/>
          <w:szCs w:val="24"/>
        </w:rPr>
      </w:pPr>
    </w:p>
    <w:p w:rsidR="002A25A5" w:rsidRDefault="002A25A5" w:rsidP="004B27E0">
      <w:pPr>
        <w:spacing w:line="360" w:lineRule="auto"/>
        <w:jc w:val="both"/>
        <w:rPr>
          <w:rFonts w:ascii="Times New Roman" w:hAnsi="Times New Roman"/>
          <w:sz w:val="24"/>
          <w:szCs w:val="24"/>
        </w:rPr>
      </w:pPr>
    </w:p>
    <w:p w:rsidR="002A25A5" w:rsidRDefault="002A25A5" w:rsidP="004B27E0">
      <w:pPr>
        <w:spacing w:line="360" w:lineRule="auto"/>
        <w:jc w:val="both"/>
        <w:rPr>
          <w:rFonts w:ascii="Times New Roman" w:hAnsi="Times New Roman"/>
          <w:sz w:val="24"/>
          <w:szCs w:val="24"/>
        </w:rPr>
      </w:pPr>
    </w:p>
    <w:p w:rsidR="002A25A5" w:rsidRDefault="002A25A5" w:rsidP="004B27E0">
      <w:pPr>
        <w:spacing w:line="360" w:lineRule="auto"/>
        <w:jc w:val="both"/>
        <w:rPr>
          <w:rFonts w:ascii="Times New Roman" w:hAnsi="Times New Roman"/>
          <w:sz w:val="24"/>
          <w:szCs w:val="24"/>
        </w:rPr>
      </w:pPr>
    </w:p>
    <w:p w:rsidR="002A25A5" w:rsidRDefault="002A25A5" w:rsidP="004B27E0">
      <w:pPr>
        <w:spacing w:line="360" w:lineRule="auto"/>
        <w:jc w:val="both"/>
        <w:rPr>
          <w:rFonts w:ascii="Times New Roman" w:hAnsi="Times New Roman"/>
          <w:sz w:val="24"/>
          <w:szCs w:val="24"/>
        </w:rPr>
      </w:pPr>
    </w:p>
    <w:p w:rsidR="00C8691F" w:rsidRDefault="00C8691F" w:rsidP="004B27E0">
      <w:pPr>
        <w:spacing w:line="360" w:lineRule="auto"/>
        <w:jc w:val="both"/>
        <w:rPr>
          <w:rFonts w:ascii="Times New Roman" w:hAnsi="Times New Roman"/>
          <w:sz w:val="24"/>
          <w:szCs w:val="24"/>
        </w:rPr>
      </w:pPr>
    </w:p>
    <w:p w:rsidR="00AB19C6" w:rsidRDefault="00AB19C6" w:rsidP="004B27E0">
      <w:pPr>
        <w:spacing w:line="360" w:lineRule="auto"/>
        <w:jc w:val="both"/>
        <w:rPr>
          <w:rFonts w:ascii="Times New Roman" w:hAnsi="Times New Roman"/>
          <w:sz w:val="24"/>
          <w:szCs w:val="24"/>
        </w:rPr>
      </w:pPr>
    </w:p>
    <w:p w:rsidR="00AB19C6" w:rsidRDefault="00AB19C6" w:rsidP="004B27E0">
      <w:pPr>
        <w:spacing w:line="360" w:lineRule="auto"/>
        <w:jc w:val="both"/>
        <w:rPr>
          <w:rFonts w:ascii="Times New Roman" w:hAnsi="Times New Roman"/>
          <w:sz w:val="24"/>
          <w:szCs w:val="24"/>
        </w:rPr>
      </w:pPr>
    </w:p>
    <w:p w:rsidR="00AB19C6" w:rsidRDefault="00AB19C6" w:rsidP="004B27E0">
      <w:pPr>
        <w:spacing w:line="360" w:lineRule="auto"/>
        <w:jc w:val="both"/>
        <w:rPr>
          <w:rFonts w:ascii="Times New Roman" w:hAnsi="Times New Roman"/>
          <w:sz w:val="24"/>
          <w:szCs w:val="24"/>
        </w:rPr>
      </w:pPr>
    </w:p>
    <w:p w:rsidR="00AB19C6" w:rsidRDefault="00AB19C6" w:rsidP="004B27E0">
      <w:pPr>
        <w:spacing w:line="360" w:lineRule="auto"/>
        <w:jc w:val="both"/>
        <w:rPr>
          <w:rFonts w:ascii="Times New Roman" w:hAnsi="Times New Roman"/>
          <w:sz w:val="24"/>
          <w:szCs w:val="24"/>
        </w:rPr>
      </w:pPr>
    </w:p>
    <w:p w:rsidR="002A25A5" w:rsidRDefault="002A25A5" w:rsidP="004B27E0">
      <w:pPr>
        <w:spacing w:line="360" w:lineRule="auto"/>
        <w:jc w:val="both"/>
        <w:rPr>
          <w:rFonts w:ascii="Times New Roman" w:hAnsi="Times New Roman"/>
          <w:sz w:val="24"/>
          <w:szCs w:val="24"/>
        </w:rPr>
      </w:pPr>
    </w:p>
    <w:p w:rsidR="00554411" w:rsidRDefault="00554411" w:rsidP="004B27E0">
      <w:pPr>
        <w:spacing w:line="360" w:lineRule="auto"/>
        <w:jc w:val="both"/>
        <w:rPr>
          <w:rFonts w:ascii="Times New Roman" w:hAnsi="Times New Roman"/>
          <w:sz w:val="24"/>
          <w:szCs w:val="24"/>
        </w:rPr>
      </w:pPr>
    </w:p>
    <w:p w:rsidR="002A25A5" w:rsidRPr="004630EA" w:rsidRDefault="002A25A5" w:rsidP="002A25A5">
      <w:pPr>
        <w:pStyle w:val="1"/>
        <w:rPr>
          <w:sz w:val="28"/>
        </w:rPr>
      </w:pPr>
      <w:bookmarkStart w:id="13" w:name="_Toc9783689"/>
      <w:r w:rsidRPr="004630EA">
        <w:rPr>
          <w:sz w:val="28"/>
        </w:rPr>
        <w:lastRenderedPageBreak/>
        <w:t>Глава 3. Создание чек-листа для проведения оценки жизненного цикла мебельной продукции</w:t>
      </w:r>
      <w:bookmarkEnd w:id="13"/>
    </w:p>
    <w:p w:rsidR="004B27E0" w:rsidRPr="004630EA" w:rsidRDefault="004B27E0" w:rsidP="004B27E0">
      <w:pPr>
        <w:spacing w:line="360" w:lineRule="auto"/>
        <w:jc w:val="both"/>
        <w:rPr>
          <w:rFonts w:ascii="Times New Roman" w:hAnsi="Times New Roman"/>
          <w:sz w:val="28"/>
          <w:szCs w:val="24"/>
        </w:rPr>
      </w:pPr>
    </w:p>
    <w:p w:rsidR="00801619" w:rsidRPr="004630EA" w:rsidRDefault="00FA34E7" w:rsidP="00D91767">
      <w:pPr>
        <w:spacing w:line="360" w:lineRule="auto"/>
        <w:ind w:firstLine="709"/>
        <w:jc w:val="both"/>
        <w:rPr>
          <w:rFonts w:ascii="Times New Roman" w:hAnsi="Times New Roman"/>
          <w:sz w:val="28"/>
          <w:szCs w:val="24"/>
        </w:rPr>
      </w:pPr>
      <w:r w:rsidRPr="004630EA">
        <w:rPr>
          <w:rFonts w:ascii="Times New Roman" w:hAnsi="Times New Roman"/>
          <w:sz w:val="28"/>
          <w:szCs w:val="24"/>
        </w:rPr>
        <w:t xml:space="preserve">В качестве основы для формирования чек-листа были использованы критерии экологической безопасности мебельной продукции. </w:t>
      </w:r>
      <w:r w:rsidR="00D91767" w:rsidRPr="004630EA">
        <w:rPr>
          <w:rFonts w:ascii="Times New Roman" w:hAnsi="Times New Roman"/>
          <w:sz w:val="28"/>
          <w:szCs w:val="24"/>
        </w:rPr>
        <w:t xml:space="preserve">Сами по себе, критерии экобезопасности представляют собой свод требований, которым должна соответствовать исследуемая продукция. Приведем критерии экологической безопасности с учетом  </w:t>
      </w:r>
      <w:r w:rsidR="00B24A0C" w:rsidRPr="004630EA">
        <w:rPr>
          <w:rFonts w:ascii="Times New Roman" w:hAnsi="Times New Roman"/>
          <w:sz w:val="28"/>
          <w:szCs w:val="24"/>
        </w:rPr>
        <w:t xml:space="preserve">этапов </w:t>
      </w:r>
      <w:r w:rsidR="00D91767" w:rsidRPr="004630EA">
        <w:rPr>
          <w:rFonts w:ascii="Times New Roman" w:hAnsi="Times New Roman"/>
          <w:sz w:val="28"/>
          <w:szCs w:val="24"/>
        </w:rPr>
        <w:t>жизненного цикла мебельной продукции.</w:t>
      </w:r>
    </w:p>
    <w:p w:rsidR="00D91767" w:rsidRPr="004630EA" w:rsidRDefault="00D91767" w:rsidP="008F44E4">
      <w:pPr>
        <w:pStyle w:val="a3"/>
        <w:numPr>
          <w:ilvl w:val="0"/>
          <w:numId w:val="15"/>
        </w:numPr>
        <w:spacing w:line="360" w:lineRule="auto"/>
        <w:jc w:val="both"/>
        <w:rPr>
          <w:rFonts w:ascii="Times New Roman" w:hAnsi="Times New Roman"/>
          <w:sz w:val="28"/>
          <w:szCs w:val="24"/>
        </w:rPr>
      </w:pPr>
      <w:r w:rsidRPr="004630EA">
        <w:rPr>
          <w:rFonts w:ascii="Times New Roman" w:hAnsi="Times New Roman"/>
          <w:sz w:val="28"/>
          <w:szCs w:val="24"/>
        </w:rPr>
        <w:t>Общие требования. Деятельность предприятия должна соответствовать законодательству РФ (в случае расположения производства на ее территории). Расположение производственных мощностей и деятельность предприятия должны осуществляться легально.</w:t>
      </w:r>
    </w:p>
    <w:p w:rsidR="00D91767" w:rsidRPr="004630EA" w:rsidRDefault="00D91767" w:rsidP="00D91767">
      <w:pPr>
        <w:spacing w:line="360" w:lineRule="auto"/>
        <w:ind w:firstLine="709"/>
        <w:jc w:val="both"/>
        <w:rPr>
          <w:rFonts w:ascii="Times New Roman" w:hAnsi="Times New Roman"/>
          <w:sz w:val="28"/>
          <w:szCs w:val="24"/>
        </w:rPr>
      </w:pPr>
      <w:r w:rsidRPr="004630EA">
        <w:rPr>
          <w:rFonts w:ascii="Times New Roman" w:hAnsi="Times New Roman"/>
          <w:sz w:val="28"/>
          <w:szCs w:val="24"/>
        </w:rPr>
        <w:t xml:space="preserve">Предприятие должно информировать своих поставщиков о </w:t>
      </w:r>
      <w:r w:rsidR="002339E8" w:rsidRPr="004630EA">
        <w:rPr>
          <w:rFonts w:ascii="Times New Roman" w:hAnsi="Times New Roman"/>
          <w:sz w:val="28"/>
          <w:szCs w:val="24"/>
        </w:rPr>
        <w:t>требованиях,</w:t>
      </w:r>
      <w:r w:rsidRPr="004630EA">
        <w:rPr>
          <w:rFonts w:ascii="Times New Roman" w:hAnsi="Times New Roman"/>
          <w:sz w:val="28"/>
          <w:szCs w:val="24"/>
        </w:rPr>
        <w:t xml:space="preserve"> к экологической безопасности поступающих на предприятие ресурсов. </w:t>
      </w:r>
    </w:p>
    <w:p w:rsidR="002339E8" w:rsidRPr="004630EA" w:rsidRDefault="002339E8" w:rsidP="00D91767">
      <w:pPr>
        <w:spacing w:line="360" w:lineRule="auto"/>
        <w:ind w:firstLine="709"/>
        <w:jc w:val="both"/>
        <w:rPr>
          <w:rFonts w:ascii="Times New Roman" w:hAnsi="Times New Roman"/>
          <w:sz w:val="28"/>
          <w:szCs w:val="24"/>
        </w:rPr>
      </w:pPr>
      <w:r w:rsidRPr="004630EA">
        <w:rPr>
          <w:rFonts w:ascii="Times New Roman" w:hAnsi="Times New Roman"/>
          <w:sz w:val="28"/>
          <w:szCs w:val="24"/>
        </w:rPr>
        <w:t xml:space="preserve">Внутри предприятия должен осуществляться внутренний аудит с целью мониторинга значимых экологических аспектов.  В случае выявления значимых экоаспектов, должны быть разработаны планы корректирующих действий с указанными сроками реализации и ответственными лицами. </w:t>
      </w:r>
    </w:p>
    <w:p w:rsidR="002339E8" w:rsidRPr="004630EA" w:rsidRDefault="002339E8" w:rsidP="00D91767">
      <w:pPr>
        <w:spacing w:line="360" w:lineRule="auto"/>
        <w:ind w:firstLine="709"/>
        <w:jc w:val="both"/>
        <w:rPr>
          <w:rFonts w:ascii="Times New Roman" w:hAnsi="Times New Roman"/>
          <w:sz w:val="28"/>
          <w:szCs w:val="24"/>
        </w:rPr>
      </w:pPr>
      <w:r w:rsidRPr="004630EA">
        <w:rPr>
          <w:rFonts w:ascii="Times New Roman" w:hAnsi="Times New Roman"/>
          <w:i/>
          <w:sz w:val="28"/>
          <w:szCs w:val="24"/>
        </w:rPr>
        <w:t>Выбросы в атмосферный воздух</w:t>
      </w:r>
      <w:r w:rsidRPr="004630EA">
        <w:rPr>
          <w:rFonts w:ascii="Times New Roman" w:hAnsi="Times New Roman"/>
          <w:sz w:val="28"/>
          <w:szCs w:val="24"/>
        </w:rPr>
        <w:t xml:space="preserve">. Предприятие не должно превышать установленных нормативов ПДВ, в соответствии с требованиями федерального закона РФ № 96. Предприятие не должно превышать ПДК загрязняющих веществ и ПДУ физических воздействий  на границе СЗЗ, в соответствии с СаиПиН  2.2.1/2.1.1.1200 – 03. </w:t>
      </w:r>
    </w:p>
    <w:p w:rsidR="002339E8" w:rsidRPr="004630EA" w:rsidRDefault="002339E8" w:rsidP="00D91767">
      <w:pPr>
        <w:spacing w:line="360" w:lineRule="auto"/>
        <w:ind w:firstLine="709"/>
        <w:jc w:val="both"/>
        <w:rPr>
          <w:rFonts w:ascii="Times New Roman" w:hAnsi="Times New Roman"/>
          <w:sz w:val="28"/>
          <w:szCs w:val="24"/>
        </w:rPr>
      </w:pPr>
      <w:r w:rsidRPr="004630EA">
        <w:rPr>
          <w:rFonts w:ascii="Times New Roman" w:hAnsi="Times New Roman"/>
          <w:i/>
          <w:sz w:val="28"/>
          <w:szCs w:val="24"/>
        </w:rPr>
        <w:t>Водоснабжение и водоотведение</w:t>
      </w:r>
      <w:r w:rsidRPr="004630EA">
        <w:rPr>
          <w:rFonts w:ascii="Times New Roman" w:hAnsi="Times New Roman"/>
          <w:sz w:val="28"/>
          <w:szCs w:val="24"/>
        </w:rPr>
        <w:t xml:space="preserve">. Предприятием должен осуществляться легальный водозабор. Предприятие не должно превышать </w:t>
      </w:r>
      <w:r w:rsidRPr="004630EA">
        <w:rPr>
          <w:rFonts w:ascii="Times New Roman" w:hAnsi="Times New Roman"/>
          <w:sz w:val="28"/>
          <w:szCs w:val="24"/>
        </w:rPr>
        <w:lastRenderedPageBreak/>
        <w:t xml:space="preserve">установленные НДС, в соответствии с требованиями федерального закона РФ №416. </w:t>
      </w:r>
    </w:p>
    <w:p w:rsidR="002339E8" w:rsidRPr="004630EA" w:rsidRDefault="002339E8" w:rsidP="00D91767">
      <w:pPr>
        <w:spacing w:line="360" w:lineRule="auto"/>
        <w:ind w:firstLine="709"/>
        <w:jc w:val="both"/>
        <w:rPr>
          <w:rFonts w:ascii="Times New Roman" w:hAnsi="Times New Roman"/>
          <w:sz w:val="28"/>
          <w:szCs w:val="24"/>
        </w:rPr>
      </w:pPr>
      <w:r w:rsidRPr="004630EA">
        <w:rPr>
          <w:rFonts w:ascii="Times New Roman" w:hAnsi="Times New Roman"/>
          <w:i/>
          <w:sz w:val="28"/>
          <w:szCs w:val="24"/>
        </w:rPr>
        <w:t>Отходы производства и потребления</w:t>
      </w:r>
      <w:r w:rsidRPr="004630EA">
        <w:rPr>
          <w:rFonts w:ascii="Times New Roman" w:hAnsi="Times New Roman"/>
          <w:sz w:val="28"/>
          <w:szCs w:val="24"/>
        </w:rPr>
        <w:t xml:space="preserve">. Предприятие не должно превышать установленные НОЛРО, в соответствии с Федеральным законом РФ №89.  Те отходы, которые не были использованы на предпритяи, должны передаваться для дальнейшего обращения. Юридические лица, осуществляющие </w:t>
      </w:r>
      <w:r w:rsidR="00F56B1B" w:rsidRPr="004630EA">
        <w:rPr>
          <w:rFonts w:ascii="Times New Roman" w:hAnsi="Times New Roman"/>
          <w:sz w:val="28"/>
          <w:szCs w:val="24"/>
        </w:rPr>
        <w:t xml:space="preserve">дальнейшее обращение отходов, должны иметь необходимые лицензии на соответствующий вид деятельности. </w:t>
      </w:r>
    </w:p>
    <w:p w:rsidR="00F56B1B" w:rsidRPr="004630EA" w:rsidRDefault="00F56B1B" w:rsidP="00D91767">
      <w:pPr>
        <w:spacing w:line="360" w:lineRule="auto"/>
        <w:ind w:firstLine="709"/>
        <w:jc w:val="both"/>
        <w:rPr>
          <w:rFonts w:ascii="Times New Roman" w:hAnsi="Times New Roman"/>
          <w:sz w:val="28"/>
          <w:szCs w:val="24"/>
        </w:rPr>
      </w:pPr>
      <w:r w:rsidRPr="004630EA">
        <w:rPr>
          <w:rFonts w:ascii="Times New Roman" w:hAnsi="Times New Roman"/>
          <w:i/>
          <w:sz w:val="28"/>
          <w:szCs w:val="24"/>
        </w:rPr>
        <w:t>Квалификация сотрудников</w:t>
      </w:r>
      <w:r w:rsidRPr="004630EA">
        <w:rPr>
          <w:rFonts w:ascii="Times New Roman" w:hAnsi="Times New Roman"/>
          <w:sz w:val="28"/>
          <w:szCs w:val="24"/>
        </w:rPr>
        <w:t xml:space="preserve">. Предприятие организует повышение квалификации для сотрудников, принимающих решение в области промышленной и экологической безопасности, а также и для лиц имеющих прямое отношение к обращению опасных отходов, в соответствии с требованиями федерального закона РФ №7. </w:t>
      </w:r>
    </w:p>
    <w:p w:rsidR="00F56B1B" w:rsidRPr="004630EA" w:rsidRDefault="00554411" w:rsidP="00D91767">
      <w:pPr>
        <w:spacing w:line="360" w:lineRule="auto"/>
        <w:ind w:firstLine="709"/>
        <w:jc w:val="both"/>
        <w:rPr>
          <w:rFonts w:ascii="Times New Roman" w:hAnsi="Times New Roman"/>
          <w:sz w:val="28"/>
          <w:szCs w:val="24"/>
        </w:rPr>
      </w:pPr>
      <w:r>
        <w:rPr>
          <w:rFonts w:ascii="Times New Roman" w:hAnsi="Times New Roman"/>
          <w:i/>
          <w:sz w:val="28"/>
          <w:szCs w:val="24"/>
        </w:rPr>
        <w:t>Плата за</w:t>
      </w:r>
      <w:r w:rsidR="00F56B1B" w:rsidRPr="004630EA">
        <w:rPr>
          <w:rFonts w:ascii="Times New Roman" w:hAnsi="Times New Roman"/>
          <w:i/>
          <w:sz w:val="28"/>
          <w:szCs w:val="24"/>
        </w:rPr>
        <w:t xml:space="preserve"> НВОС</w:t>
      </w:r>
      <w:r w:rsidR="00F56B1B" w:rsidRPr="004630EA">
        <w:rPr>
          <w:rFonts w:ascii="Times New Roman" w:hAnsi="Times New Roman"/>
          <w:sz w:val="28"/>
          <w:szCs w:val="24"/>
        </w:rPr>
        <w:t xml:space="preserve"> должна рассчитываться и вноситься вовремя, в соответствии с требованиями федерального закона №7. </w:t>
      </w:r>
    </w:p>
    <w:p w:rsidR="00F56B1B" w:rsidRPr="004630EA" w:rsidRDefault="00F56B1B" w:rsidP="00D91767">
      <w:pPr>
        <w:spacing w:line="360" w:lineRule="auto"/>
        <w:ind w:firstLine="709"/>
        <w:jc w:val="both"/>
        <w:rPr>
          <w:rFonts w:ascii="Times New Roman" w:hAnsi="Times New Roman"/>
          <w:sz w:val="28"/>
          <w:szCs w:val="24"/>
        </w:rPr>
      </w:pPr>
      <w:r w:rsidRPr="004630EA">
        <w:rPr>
          <w:rFonts w:ascii="Times New Roman" w:hAnsi="Times New Roman"/>
          <w:i/>
          <w:sz w:val="28"/>
          <w:szCs w:val="24"/>
        </w:rPr>
        <w:t>Требования к потребительским характеристикам продукта.</w:t>
      </w:r>
      <w:r w:rsidRPr="004630EA">
        <w:rPr>
          <w:rFonts w:ascii="Times New Roman" w:hAnsi="Times New Roman"/>
          <w:sz w:val="28"/>
          <w:szCs w:val="24"/>
        </w:rPr>
        <w:t xml:space="preserve"> Предприятие должно обеспечить неизменность качества выпускаемой продукции. Характеристики продукции должны отвечать актуальным требованиям законодательства РФ для данной группы продукции и нормативной документации, по которой производится продукция. </w:t>
      </w:r>
    </w:p>
    <w:p w:rsidR="00F56B1B" w:rsidRPr="004630EA" w:rsidRDefault="00F56B1B" w:rsidP="008F44E4">
      <w:pPr>
        <w:pStyle w:val="a3"/>
        <w:numPr>
          <w:ilvl w:val="0"/>
          <w:numId w:val="15"/>
        </w:numPr>
        <w:spacing w:line="360" w:lineRule="auto"/>
        <w:jc w:val="both"/>
        <w:rPr>
          <w:rFonts w:ascii="Times New Roman" w:hAnsi="Times New Roman"/>
          <w:sz w:val="28"/>
          <w:szCs w:val="24"/>
        </w:rPr>
      </w:pPr>
      <w:r w:rsidRPr="004630EA">
        <w:rPr>
          <w:rFonts w:ascii="Times New Roman" w:hAnsi="Times New Roman"/>
          <w:sz w:val="28"/>
          <w:szCs w:val="24"/>
        </w:rPr>
        <w:t xml:space="preserve">Требования к исходному сырью и материалам. </w:t>
      </w:r>
      <w:r w:rsidR="00110B0C" w:rsidRPr="004630EA">
        <w:rPr>
          <w:rFonts w:ascii="Times New Roman" w:hAnsi="Times New Roman"/>
          <w:sz w:val="28"/>
          <w:szCs w:val="24"/>
        </w:rPr>
        <w:t>На предприятии должен быть создан регламент или иной документ, содержащий требования к качеству и безопасности сырья и материалов. Должен осуществляться входной контроль качества закупаемого сырья и материалов.</w:t>
      </w:r>
    </w:p>
    <w:p w:rsidR="002870C0" w:rsidRPr="004630EA" w:rsidRDefault="002870C0" w:rsidP="00D91767">
      <w:pPr>
        <w:spacing w:line="360" w:lineRule="auto"/>
        <w:ind w:firstLine="709"/>
        <w:jc w:val="both"/>
        <w:rPr>
          <w:rFonts w:ascii="Times New Roman" w:hAnsi="Times New Roman"/>
          <w:sz w:val="28"/>
          <w:szCs w:val="24"/>
        </w:rPr>
      </w:pPr>
      <w:r w:rsidRPr="004630EA">
        <w:rPr>
          <w:rFonts w:ascii="Times New Roman" w:hAnsi="Times New Roman"/>
          <w:i/>
          <w:sz w:val="28"/>
          <w:szCs w:val="24"/>
        </w:rPr>
        <w:t>Требования к происхождению древесного сырья</w:t>
      </w:r>
      <w:r w:rsidRPr="004630EA">
        <w:rPr>
          <w:rFonts w:ascii="Times New Roman" w:hAnsi="Times New Roman"/>
          <w:sz w:val="28"/>
          <w:szCs w:val="24"/>
        </w:rPr>
        <w:t>. Древесное сырье, закупаемое для производства экологически безопасной мебельной продукции</w:t>
      </w:r>
      <w:r w:rsidR="005B0F9C" w:rsidRPr="004630EA">
        <w:rPr>
          <w:rFonts w:ascii="Times New Roman" w:hAnsi="Times New Roman"/>
          <w:sz w:val="28"/>
          <w:szCs w:val="24"/>
        </w:rPr>
        <w:t>,</w:t>
      </w:r>
      <w:r w:rsidRPr="004630EA">
        <w:rPr>
          <w:rFonts w:ascii="Times New Roman" w:hAnsi="Times New Roman"/>
          <w:sz w:val="28"/>
          <w:szCs w:val="24"/>
        </w:rPr>
        <w:t xml:space="preserve"> должно иметь</w:t>
      </w:r>
      <w:r w:rsidR="005B0F9C" w:rsidRPr="004630EA">
        <w:rPr>
          <w:rFonts w:ascii="Times New Roman" w:hAnsi="Times New Roman"/>
          <w:sz w:val="28"/>
          <w:szCs w:val="24"/>
        </w:rPr>
        <w:t xml:space="preserve"> действующий</w:t>
      </w:r>
      <w:r w:rsidRPr="004630EA">
        <w:rPr>
          <w:rFonts w:ascii="Times New Roman" w:hAnsi="Times New Roman"/>
          <w:sz w:val="28"/>
          <w:szCs w:val="24"/>
        </w:rPr>
        <w:t xml:space="preserve"> сертификат </w:t>
      </w:r>
      <w:r w:rsidRPr="004630EA">
        <w:rPr>
          <w:rFonts w:ascii="Times New Roman" w:hAnsi="Times New Roman"/>
          <w:sz w:val="28"/>
          <w:szCs w:val="24"/>
          <w:lang w:val="en-US"/>
        </w:rPr>
        <w:t>FSC</w:t>
      </w:r>
      <w:r w:rsidRPr="004630EA">
        <w:rPr>
          <w:rFonts w:ascii="Times New Roman" w:hAnsi="Times New Roman"/>
          <w:sz w:val="28"/>
          <w:szCs w:val="24"/>
        </w:rPr>
        <w:t>.</w:t>
      </w:r>
    </w:p>
    <w:p w:rsidR="00064152" w:rsidRPr="004630EA" w:rsidRDefault="00064152" w:rsidP="00D91767">
      <w:pPr>
        <w:spacing w:line="360" w:lineRule="auto"/>
        <w:ind w:firstLine="709"/>
        <w:jc w:val="both"/>
        <w:rPr>
          <w:rFonts w:ascii="Times New Roman" w:hAnsi="Times New Roman"/>
          <w:sz w:val="28"/>
          <w:szCs w:val="24"/>
        </w:rPr>
      </w:pPr>
      <w:r w:rsidRPr="004630EA">
        <w:rPr>
          <w:rFonts w:ascii="Times New Roman" w:hAnsi="Times New Roman"/>
          <w:i/>
          <w:sz w:val="28"/>
          <w:szCs w:val="24"/>
        </w:rPr>
        <w:lastRenderedPageBreak/>
        <w:t>Требование к безопасности материалов</w:t>
      </w:r>
      <w:r w:rsidRPr="004630EA">
        <w:rPr>
          <w:rFonts w:ascii="Times New Roman" w:hAnsi="Times New Roman"/>
          <w:sz w:val="28"/>
          <w:szCs w:val="24"/>
        </w:rPr>
        <w:t xml:space="preserve">. Для изготовления мебельной продукции использовать лакокрасочные вещества, имеющие экологическую сертификацию («Листок жизни»). </w:t>
      </w:r>
      <w:proofErr w:type="gramStart"/>
      <w:r w:rsidR="00BC6386" w:rsidRPr="004630EA">
        <w:rPr>
          <w:rFonts w:ascii="Times New Roman" w:hAnsi="Times New Roman"/>
          <w:sz w:val="28"/>
          <w:szCs w:val="24"/>
        </w:rPr>
        <w:t xml:space="preserve">Такие вещества не должны классифицироваться как очень токсичные, токсичные, опасные для окружающей среды, канцерогенные, токсичные для репродукции, вредные, коррозийные, мутагенные или раздражающие. </w:t>
      </w:r>
      <w:proofErr w:type="gramEnd"/>
    </w:p>
    <w:p w:rsidR="00110B0C" w:rsidRPr="004630EA" w:rsidRDefault="00110B0C" w:rsidP="00D91767">
      <w:pPr>
        <w:spacing w:line="360" w:lineRule="auto"/>
        <w:ind w:firstLine="709"/>
        <w:jc w:val="both"/>
        <w:rPr>
          <w:rFonts w:ascii="Times New Roman" w:hAnsi="Times New Roman"/>
          <w:sz w:val="28"/>
          <w:szCs w:val="24"/>
        </w:rPr>
      </w:pPr>
      <w:r w:rsidRPr="004630EA">
        <w:rPr>
          <w:rFonts w:ascii="Times New Roman" w:hAnsi="Times New Roman"/>
          <w:i/>
          <w:sz w:val="28"/>
          <w:szCs w:val="24"/>
        </w:rPr>
        <w:t>Требования к содержанию опасных веществ</w:t>
      </w:r>
      <w:r w:rsidRPr="004630EA">
        <w:rPr>
          <w:rFonts w:ascii="Times New Roman" w:hAnsi="Times New Roman"/>
          <w:sz w:val="28"/>
          <w:szCs w:val="24"/>
        </w:rPr>
        <w:t xml:space="preserve">. В изготавливаемую продукцию не должны добавляться компоненты являющиеся канцерогенами, мутагенами, </w:t>
      </w:r>
      <w:r w:rsidR="002870C0" w:rsidRPr="004630EA">
        <w:rPr>
          <w:rFonts w:ascii="Times New Roman" w:hAnsi="Times New Roman"/>
          <w:sz w:val="28"/>
          <w:szCs w:val="24"/>
        </w:rPr>
        <w:t xml:space="preserve">токсичными для репродукции, </w:t>
      </w:r>
      <w:r w:rsidRPr="004630EA">
        <w:rPr>
          <w:rFonts w:ascii="Times New Roman" w:hAnsi="Times New Roman"/>
          <w:sz w:val="28"/>
          <w:szCs w:val="24"/>
        </w:rPr>
        <w:t xml:space="preserve">радиоактивными </w:t>
      </w:r>
      <w:r w:rsidR="002870C0" w:rsidRPr="004630EA">
        <w:rPr>
          <w:rFonts w:ascii="Times New Roman" w:hAnsi="Times New Roman"/>
          <w:sz w:val="28"/>
          <w:szCs w:val="24"/>
        </w:rPr>
        <w:t xml:space="preserve">или содержащими тяжелые металлы, (в количестве более 0,1 % по весу). </w:t>
      </w:r>
    </w:p>
    <w:p w:rsidR="00E4476E" w:rsidRPr="004630EA" w:rsidRDefault="00E4476E" w:rsidP="00E4476E">
      <w:pPr>
        <w:spacing w:line="360" w:lineRule="auto"/>
        <w:ind w:firstLine="709"/>
        <w:jc w:val="both"/>
        <w:rPr>
          <w:rFonts w:ascii="Times New Roman" w:hAnsi="Times New Roman"/>
          <w:sz w:val="28"/>
          <w:szCs w:val="24"/>
        </w:rPr>
      </w:pPr>
      <w:r w:rsidRPr="004630EA">
        <w:rPr>
          <w:rFonts w:ascii="Times New Roman" w:hAnsi="Times New Roman"/>
          <w:i/>
          <w:sz w:val="28"/>
          <w:szCs w:val="24"/>
        </w:rPr>
        <w:t>Требования к содержанию веществ, опасных для окружающей среды</w:t>
      </w:r>
      <w:r w:rsidRPr="004630EA">
        <w:rPr>
          <w:rFonts w:ascii="Times New Roman" w:hAnsi="Times New Roman"/>
          <w:sz w:val="28"/>
          <w:szCs w:val="24"/>
        </w:rPr>
        <w:t xml:space="preserve">. В составе готовой продукции не должны присутствовать компоненты, </w:t>
      </w:r>
      <w:r w:rsidR="00064152" w:rsidRPr="004630EA">
        <w:rPr>
          <w:rFonts w:ascii="Times New Roman" w:hAnsi="Times New Roman"/>
          <w:sz w:val="28"/>
          <w:szCs w:val="24"/>
        </w:rPr>
        <w:t>несущие значительное негативное воздействие на окружающую среду.</w:t>
      </w:r>
    </w:p>
    <w:p w:rsidR="00E4476E" w:rsidRPr="004630EA" w:rsidRDefault="002870C0" w:rsidP="00064152">
      <w:pPr>
        <w:spacing w:line="360" w:lineRule="auto"/>
        <w:ind w:firstLine="709"/>
        <w:jc w:val="both"/>
        <w:rPr>
          <w:rFonts w:ascii="Times New Roman" w:hAnsi="Times New Roman"/>
          <w:sz w:val="28"/>
          <w:szCs w:val="24"/>
        </w:rPr>
      </w:pPr>
      <w:r w:rsidRPr="004630EA">
        <w:rPr>
          <w:rFonts w:ascii="Times New Roman" w:hAnsi="Times New Roman"/>
          <w:i/>
          <w:sz w:val="28"/>
          <w:szCs w:val="24"/>
        </w:rPr>
        <w:t>Требования к содержанию за</w:t>
      </w:r>
      <w:r w:rsidR="00E4476E" w:rsidRPr="004630EA">
        <w:rPr>
          <w:rFonts w:ascii="Times New Roman" w:hAnsi="Times New Roman"/>
          <w:i/>
          <w:sz w:val="28"/>
          <w:szCs w:val="24"/>
        </w:rPr>
        <w:t>прещенных</w:t>
      </w:r>
      <w:r w:rsidRPr="004630EA">
        <w:rPr>
          <w:rFonts w:ascii="Times New Roman" w:hAnsi="Times New Roman"/>
          <w:i/>
          <w:sz w:val="28"/>
          <w:szCs w:val="24"/>
        </w:rPr>
        <w:t xml:space="preserve"> веществ</w:t>
      </w:r>
      <w:r w:rsidRPr="004630EA">
        <w:rPr>
          <w:rFonts w:ascii="Times New Roman" w:hAnsi="Times New Roman"/>
          <w:sz w:val="28"/>
          <w:szCs w:val="24"/>
        </w:rPr>
        <w:t>. В составе готового продукта или в качестве компонента на стадии производства недопустимо использование следующих веществ:</w:t>
      </w:r>
      <w:r w:rsidR="00064152" w:rsidRPr="004630EA">
        <w:rPr>
          <w:rFonts w:ascii="Times New Roman" w:hAnsi="Times New Roman"/>
          <w:sz w:val="28"/>
          <w:szCs w:val="24"/>
        </w:rPr>
        <w:t xml:space="preserve"> </w:t>
      </w:r>
      <w:r w:rsidRPr="004630EA">
        <w:rPr>
          <w:rFonts w:ascii="Times New Roman" w:hAnsi="Times New Roman"/>
          <w:sz w:val="28"/>
          <w:szCs w:val="24"/>
        </w:rPr>
        <w:t>галогенированные органические соединения;</w:t>
      </w:r>
      <w:r w:rsidR="00064152" w:rsidRPr="004630EA">
        <w:rPr>
          <w:rFonts w:ascii="Times New Roman" w:hAnsi="Times New Roman"/>
          <w:sz w:val="28"/>
          <w:szCs w:val="24"/>
        </w:rPr>
        <w:t xml:space="preserve"> </w:t>
      </w:r>
      <w:r w:rsidRPr="004630EA">
        <w:rPr>
          <w:rFonts w:ascii="Times New Roman" w:hAnsi="Times New Roman"/>
          <w:sz w:val="28"/>
          <w:szCs w:val="24"/>
        </w:rPr>
        <w:t>алкилфенолы, алкилфенолэтоксилаты (АРЕО) или другие производные алкилфенола, соединения бисфенола</w:t>
      </w:r>
      <w:proofErr w:type="gramStart"/>
      <w:r w:rsidRPr="004630EA">
        <w:rPr>
          <w:rFonts w:ascii="Times New Roman" w:hAnsi="Times New Roman"/>
          <w:sz w:val="28"/>
          <w:szCs w:val="24"/>
        </w:rPr>
        <w:t xml:space="preserve"> А</w:t>
      </w:r>
      <w:proofErr w:type="gramEnd"/>
      <w:r w:rsidRPr="004630EA">
        <w:rPr>
          <w:rFonts w:ascii="Times New Roman" w:hAnsi="Times New Roman"/>
          <w:sz w:val="28"/>
          <w:szCs w:val="24"/>
        </w:rPr>
        <w:t>;</w:t>
      </w:r>
      <w:r w:rsidR="00064152" w:rsidRPr="004630EA">
        <w:rPr>
          <w:rFonts w:ascii="Times New Roman" w:hAnsi="Times New Roman"/>
          <w:sz w:val="28"/>
          <w:szCs w:val="24"/>
        </w:rPr>
        <w:t xml:space="preserve"> </w:t>
      </w:r>
      <w:r w:rsidRPr="004630EA">
        <w:rPr>
          <w:rFonts w:ascii="Times New Roman" w:hAnsi="Times New Roman"/>
          <w:sz w:val="28"/>
          <w:szCs w:val="24"/>
        </w:rPr>
        <w:t>фталаты;</w:t>
      </w:r>
      <w:r w:rsidR="00064152" w:rsidRPr="004630EA">
        <w:rPr>
          <w:rFonts w:ascii="Times New Roman" w:hAnsi="Times New Roman"/>
          <w:sz w:val="28"/>
          <w:szCs w:val="24"/>
        </w:rPr>
        <w:t xml:space="preserve"> </w:t>
      </w:r>
      <w:r w:rsidRPr="004630EA">
        <w:rPr>
          <w:rFonts w:ascii="Times New Roman" w:hAnsi="Times New Roman"/>
          <w:sz w:val="28"/>
          <w:szCs w:val="24"/>
        </w:rPr>
        <w:t>летучие органические соединения в количестве</w:t>
      </w:r>
      <w:r w:rsidR="00064152" w:rsidRPr="004630EA">
        <w:rPr>
          <w:rFonts w:ascii="Times New Roman" w:hAnsi="Times New Roman"/>
          <w:sz w:val="28"/>
          <w:szCs w:val="24"/>
        </w:rPr>
        <w:t xml:space="preserve"> п</w:t>
      </w:r>
      <w:r w:rsidRPr="004630EA">
        <w:rPr>
          <w:rFonts w:ascii="Times New Roman" w:hAnsi="Times New Roman"/>
          <w:sz w:val="28"/>
          <w:szCs w:val="24"/>
        </w:rPr>
        <w:t>ревышающем 1% по массе продукта</w:t>
      </w:r>
      <w:r w:rsidR="00E4476E" w:rsidRPr="004630EA">
        <w:rPr>
          <w:rFonts w:ascii="Times New Roman" w:hAnsi="Times New Roman"/>
          <w:sz w:val="28"/>
          <w:szCs w:val="24"/>
        </w:rPr>
        <w:t>;</w:t>
      </w:r>
      <w:r w:rsidR="00064152" w:rsidRPr="004630EA">
        <w:rPr>
          <w:rFonts w:ascii="Times New Roman" w:hAnsi="Times New Roman"/>
          <w:sz w:val="28"/>
          <w:szCs w:val="24"/>
        </w:rPr>
        <w:t xml:space="preserve"> </w:t>
      </w:r>
      <w:r w:rsidR="00E4476E" w:rsidRPr="004630EA">
        <w:rPr>
          <w:rFonts w:ascii="Times New Roman" w:hAnsi="Times New Roman"/>
          <w:sz w:val="28"/>
          <w:szCs w:val="24"/>
        </w:rPr>
        <w:t>вещества, потенциально негативно воздействующие на эндокринную систему</w:t>
      </w:r>
      <w:r w:rsidR="00064152" w:rsidRPr="004630EA">
        <w:rPr>
          <w:rFonts w:ascii="Times New Roman" w:hAnsi="Times New Roman"/>
          <w:sz w:val="28"/>
          <w:szCs w:val="24"/>
        </w:rPr>
        <w:t>.</w:t>
      </w:r>
    </w:p>
    <w:p w:rsidR="00E4476E" w:rsidRPr="004630EA" w:rsidRDefault="00E4476E" w:rsidP="00064152">
      <w:pPr>
        <w:spacing w:line="360" w:lineRule="auto"/>
        <w:jc w:val="both"/>
        <w:rPr>
          <w:rFonts w:ascii="Times New Roman" w:hAnsi="Times New Roman"/>
          <w:sz w:val="28"/>
          <w:szCs w:val="24"/>
        </w:rPr>
      </w:pPr>
      <w:r w:rsidRPr="004630EA">
        <w:rPr>
          <w:rFonts w:ascii="Times New Roman" w:hAnsi="Times New Roman"/>
          <w:sz w:val="28"/>
          <w:szCs w:val="24"/>
        </w:rPr>
        <w:tab/>
      </w:r>
      <w:r w:rsidRPr="004630EA">
        <w:rPr>
          <w:rFonts w:ascii="Times New Roman" w:hAnsi="Times New Roman"/>
          <w:i/>
          <w:sz w:val="28"/>
          <w:szCs w:val="24"/>
        </w:rPr>
        <w:t>Требования к клеям.</w:t>
      </w:r>
      <w:r w:rsidRPr="004630EA">
        <w:rPr>
          <w:rFonts w:ascii="Times New Roman" w:hAnsi="Times New Roman"/>
          <w:sz w:val="28"/>
          <w:szCs w:val="24"/>
        </w:rPr>
        <w:t xml:space="preserve">  Используемые в изготовлении клеи должны отвечает двум основным требованиям:</w:t>
      </w:r>
      <w:r w:rsidR="00064152" w:rsidRPr="004630EA">
        <w:rPr>
          <w:rFonts w:ascii="Times New Roman" w:hAnsi="Times New Roman"/>
          <w:sz w:val="28"/>
          <w:szCs w:val="24"/>
        </w:rPr>
        <w:t xml:space="preserve"> </w:t>
      </w:r>
      <w:r w:rsidRPr="004630EA">
        <w:rPr>
          <w:rFonts w:ascii="Times New Roman" w:hAnsi="Times New Roman"/>
          <w:sz w:val="28"/>
          <w:szCs w:val="24"/>
        </w:rPr>
        <w:t>содержание свободного формальдегида в клее не должно превышать 0,2% от его массы;</w:t>
      </w:r>
      <w:r w:rsidR="00064152" w:rsidRPr="004630EA">
        <w:rPr>
          <w:rFonts w:ascii="Times New Roman" w:hAnsi="Times New Roman"/>
          <w:sz w:val="28"/>
          <w:szCs w:val="24"/>
        </w:rPr>
        <w:t xml:space="preserve"> </w:t>
      </w:r>
      <w:r w:rsidRPr="004630EA">
        <w:rPr>
          <w:rFonts w:ascii="Times New Roman" w:hAnsi="Times New Roman"/>
          <w:sz w:val="28"/>
          <w:szCs w:val="24"/>
        </w:rPr>
        <w:t>содержание ЛОС не должно превышать 5% от массы клея.</w:t>
      </w:r>
    </w:p>
    <w:p w:rsidR="00801619" w:rsidRPr="004630EA" w:rsidRDefault="00E4476E" w:rsidP="00FA34E7">
      <w:pPr>
        <w:spacing w:line="360" w:lineRule="auto"/>
        <w:ind w:firstLine="709"/>
        <w:jc w:val="both"/>
        <w:rPr>
          <w:rFonts w:ascii="Times New Roman" w:hAnsi="Times New Roman"/>
          <w:sz w:val="28"/>
          <w:szCs w:val="24"/>
        </w:rPr>
      </w:pPr>
      <w:r w:rsidRPr="004630EA">
        <w:rPr>
          <w:rFonts w:ascii="Times New Roman" w:hAnsi="Times New Roman"/>
          <w:i/>
          <w:sz w:val="28"/>
          <w:szCs w:val="24"/>
        </w:rPr>
        <w:t>Требования к содержанию формальдегида</w:t>
      </w:r>
      <w:r w:rsidRPr="004630EA">
        <w:rPr>
          <w:rFonts w:ascii="Times New Roman" w:hAnsi="Times New Roman"/>
          <w:sz w:val="28"/>
          <w:szCs w:val="24"/>
        </w:rPr>
        <w:t xml:space="preserve">. Свободный формальдегид не должен </w:t>
      </w:r>
      <w:r w:rsidR="00DC3015" w:rsidRPr="004630EA">
        <w:rPr>
          <w:rFonts w:ascii="Times New Roman" w:hAnsi="Times New Roman"/>
          <w:sz w:val="28"/>
          <w:szCs w:val="24"/>
        </w:rPr>
        <w:t>содержаться</w:t>
      </w:r>
      <w:r w:rsidRPr="004630EA">
        <w:rPr>
          <w:rFonts w:ascii="Times New Roman" w:hAnsi="Times New Roman"/>
          <w:sz w:val="28"/>
          <w:szCs w:val="24"/>
        </w:rPr>
        <w:t xml:space="preserve"> в продукт</w:t>
      </w:r>
      <w:r w:rsidR="00DC3015" w:rsidRPr="004630EA">
        <w:rPr>
          <w:rFonts w:ascii="Times New Roman" w:hAnsi="Times New Roman"/>
          <w:sz w:val="28"/>
          <w:szCs w:val="24"/>
        </w:rPr>
        <w:t>е</w:t>
      </w:r>
      <w:r w:rsidRPr="004630EA">
        <w:rPr>
          <w:rFonts w:ascii="Times New Roman" w:hAnsi="Times New Roman"/>
          <w:sz w:val="28"/>
          <w:szCs w:val="24"/>
        </w:rPr>
        <w:t>.</w:t>
      </w:r>
    </w:p>
    <w:p w:rsidR="00E4476E" w:rsidRPr="004630EA" w:rsidRDefault="004828EF" w:rsidP="00FA34E7">
      <w:pPr>
        <w:spacing w:line="360" w:lineRule="auto"/>
        <w:ind w:firstLine="709"/>
        <w:jc w:val="both"/>
        <w:rPr>
          <w:rFonts w:ascii="Times New Roman" w:hAnsi="Times New Roman"/>
          <w:sz w:val="28"/>
          <w:szCs w:val="24"/>
        </w:rPr>
      </w:pPr>
      <w:r w:rsidRPr="004630EA">
        <w:rPr>
          <w:rFonts w:ascii="Times New Roman" w:hAnsi="Times New Roman"/>
          <w:i/>
          <w:sz w:val="28"/>
          <w:szCs w:val="24"/>
        </w:rPr>
        <w:lastRenderedPageBreak/>
        <w:t>Требования к миграции летучих органических соединений</w:t>
      </w:r>
      <w:r w:rsidRPr="004630EA">
        <w:rPr>
          <w:rFonts w:ascii="Times New Roman" w:hAnsi="Times New Roman"/>
          <w:sz w:val="28"/>
          <w:szCs w:val="24"/>
        </w:rPr>
        <w:t xml:space="preserve">. Уровень эмиссии ЛОС в воздушную среду должен соответствовать установленным ПДК, согласно ГН 2.1.5.1388 – 03. </w:t>
      </w:r>
    </w:p>
    <w:p w:rsidR="00B30509" w:rsidRPr="004630EA" w:rsidRDefault="00B30509" w:rsidP="008F44E4">
      <w:pPr>
        <w:pStyle w:val="a3"/>
        <w:numPr>
          <w:ilvl w:val="0"/>
          <w:numId w:val="15"/>
        </w:numPr>
        <w:spacing w:line="360" w:lineRule="auto"/>
        <w:jc w:val="both"/>
        <w:rPr>
          <w:rFonts w:ascii="Times New Roman" w:hAnsi="Times New Roman"/>
          <w:sz w:val="28"/>
          <w:szCs w:val="24"/>
        </w:rPr>
      </w:pPr>
      <w:r w:rsidRPr="004630EA">
        <w:rPr>
          <w:rFonts w:ascii="Times New Roman" w:hAnsi="Times New Roman"/>
          <w:sz w:val="28"/>
          <w:szCs w:val="24"/>
        </w:rPr>
        <w:t>Требования к готовому продукту</w:t>
      </w:r>
      <w:r w:rsidRPr="004630EA">
        <w:rPr>
          <w:rFonts w:ascii="Times New Roman" w:hAnsi="Times New Roman"/>
          <w:i/>
          <w:sz w:val="28"/>
          <w:szCs w:val="24"/>
        </w:rPr>
        <w:t>. Требование к содержанию вторичного сырья.</w:t>
      </w:r>
      <w:r w:rsidRPr="004630EA">
        <w:rPr>
          <w:rFonts w:ascii="Times New Roman" w:hAnsi="Times New Roman"/>
          <w:sz w:val="28"/>
          <w:szCs w:val="24"/>
        </w:rPr>
        <w:t xml:space="preserve"> В случае использования вторичного сырья в изготовлении продукции, необходимо указывать массовую долю этого сырья в готовом продукте (указать источник сырья: отходы производства или отходы потребления).</w:t>
      </w:r>
    </w:p>
    <w:p w:rsidR="004828EF" w:rsidRPr="004630EA" w:rsidRDefault="00B30509" w:rsidP="00B30509">
      <w:pPr>
        <w:spacing w:line="360" w:lineRule="auto"/>
        <w:ind w:firstLine="709"/>
        <w:jc w:val="both"/>
        <w:rPr>
          <w:rFonts w:ascii="Times New Roman" w:hAnsi="Times New Roman"/>
          <w:sz w:val="28"/>
          <w:szCs w:val="24"/>
        </w:rPr>
      </w:pPr>
      <w:r w:rsidRPr="004630EA">
        <w:rPr>
          <w:rFonts w:ascii="Times New Roman" w:hAnsi="Times New Roman"/>
          <w:i/>
          <w:sz w:val="28"/>
          <w:szCs w:val="24"/>
        </w:rPr>
        <w:t>Требования к выделению вредных веществ из готового продукта</w:t>
      </w:r>
      <w:r w:rsidRPr="004630EA">
        <w:rPr>
          <w:rFonts w:ascii="Times New Roman" w:hAnsi="Times New Roman"/>
          <w:sz w:val="28"/>
          <w:szCs w:val="24"/>
        </w:rPr>
        <w:t xml:space="preserve">. Эмиссия летучих органических веществ из продукта не должна превышать соответствующих среднесуточных ПДК (установленных ГН 2.1.6.1338 – 03).  </w:t>
      </w:r>
    </w:p>
    <w:p w:rsidR="00BC6386" w:rsidRPr="004630EA" w:rsidRDefault="00BC6386" w:rsidP="00B30509">
      <w:pPr>
        <w:spacing w:line="360" w:lineRule="auto"/>
        <w:ind w:firstLine="709"/>
        <w:jc w:val="both"/>
        <w:rPr>
          <w:rFonts w:ascii="Times New Roman" w:hAnsi="Times New Roman"/>
          <w:sz w:val="28"/>
          <w:szCs w:val="24"/>
        </w:rPr>
      </w:pPr>
      <w:r w:rsidRPr="004630EA">
        <w:rPr>
          <w:rFonts w:ascii="Times New Roman" w:hAnsi="Times New Roman"/>
          <w:i/>
          <w:sz w:val="28"/>
          <w:szCs w:val="24"/>
        </w:rPr>
        <w:t>Требование к способности переработки готового продукта</w:t>
      </w:r>
      <w:r w:rsidRPr="004630EA">
        <w:rPr>
          <w:rFonts w:ascii="Times New Roman" w:hAnsi="Times New Roman"/>
          <w:sz w:val="28"/>
          <w:szCs w:val="24"/>
        </w:rPr>
        <w:t xml:space="preserve">. Мебельная продукция должна быть изготовлена из таких сырья и материалов, чтобы была возможна переработка изделия после истечения срока его эксплуатации.  </w:t>
      </w:r>
    </w:p>
    <w:p w:rsidR="00F81E59" w:rsidRPr="004630EA" w:rsidRDefault="00BC6386" w:rsidP="008F44E4">
      <w:pPr>
        <w:pStyle w:val="a3"/>
        <w:numPr>
          <w:ilvl w:val="0"/>
          <w:numId w:val="15"/>
        </w:numPr>
        <w:spacing w:line="360" w:lineRule="auto"/>
        <w:jc w:val="both"/>
        <w:rPr>
          <w:rFonts w:ascii="Times New Roman" w:hAnsi="Times New Roman"/>
          <w:sz w:val="28"/>
          <w:szCs w:val="24"/>
        </w:rPr>
      </w:pPr>
      <w:r w:rsidRPr="004630EA">
        <w:rPr>
          <w:rFonts w:ascii="Times New Roman" w:hAnsi="Times New Roman"/>
          <w:sz w:val="28"/>
          <w:szCs w:val="24"/>
        </w:rPr>
        <w:t xml:space="preserve">Требования к производству. </w:t>
      </w:r>
      <w:r w:rsidR="00995F00" w:rsidRPr="004630EA">
        <w:rPr>
          <w:rFonts w:ascii="Times New Roman" w:hAnsi="Times New Roman"/>
          <w:i/>
          <w:sz w:val="28"/>
          <w:szCs w:val="24"/>
        </w:rPr>
        <w:t>Требования к эффективности потребления ресурсов.</w:t>
      </w:r>
      <w:r w:rsidR="00995F00" w:rsidRPr="004630EA">
        <w:rPr>
          <w:rFonts w:ascii="Times New Roman" w:hAnsi="Times New Roman"/>
          <w:sz w:val="28"/>
          <w:szCs w:val="24"/>
        </w:rPr>
        <w:t xml:space="preserve"> Предприятием должно вестись регулярное измерение и документирование значений потребления воды, энергии, а также образования отходов. Предприятие должно демонстрировать ежегодное сокращение показателей удельного потребления энергоресурсов, или же сохранение показателей энергопотребления</w:t>
      </w:r>
      <w:r w:rsidR="00F81E59" w:rsidRPr="004630EA">
        <w:rPr>
          <w:rFonts w:ascii="Times New Roman" w:hAnsi="Times New Roman"/>
          <w:sz w:val="28"/>
          <w:szCs w:val="24"/>
        </w:rPr>
        <w:t xml:space="preserve"> на одном уровне. В случае увеличения значений энерго - и ресурсопотребления, предприятие должно провести расследование причины такого роста потребления, а также разработать план по контролю и снижению уровня потребления энергоресурсов. Также для обеспечения эффективного энерго -  и ресурсопотребления, в производстве должны применяться НДТ. </w:t>
      </w:r>
    </w:p>
    <w:p w:rsidR="00BC6386" w:rsidRPr="004630EA" w:rsidRDefault="00F81E59" w:rsidP="00B30509">
      <w:pPr>
        <w:spacing w:line="360" w:lineRule="auto"/>
        <w:ind w:firstLine="709"/>
        <w:jc w:val="both"/>
        <w:rPr>
          <w:rFonts w:ascii="Times New Roman" w:hAnsi="Times New Roman"/>
          <w:sz w:val="28"/>
          <w:szCs w:val="24"/>
        </w:rPr>
      </w:pPr>
      <w:r w:rsidRPr="004630EA">
        <w:rPr>
          <w:rFonts w:ascii="Times New Roman" w:hAnsi="Times New Roman"/>
          <w:i/>
          <w:sz w:val="28"/>
          <w:szCs w:val="24"/>
        </w:rPr>
        <w:lastRenderedPageBreak/>
        <w:t>Требование к обращению с отходами на производстве.</w:t>
      </w:r>
      <w:r w:rsidRPr="004630EA">
        <w:rPr>
          <w:rFonts w:ascii="Times New Roman" w:hAnsi="Times New Roman"/>
          <w:sz w:val="28"/>
          <w:szCs w:val="24"/>
        </w:rPr>
        <w:t xml:space="preserve"> Предприятие должно разработать и внедрить  </w:t>
      </w:r>
      <w:r w:rsidR="000A0297" w:rsidRPr="004630EA">
        <w:rPr>
          <w:rFonts w:ascii="Times New Roman" w:hAnsi="Times New Roman"/>
          <w:sz w:val="28"/>
          <w:szCs w:val="24"/>
        </w:rPr>
        <w:t xml:space="preserve">и внедрить мероприятия по уменьшению образования отходов в целом и на единицу продукции, </w:t>
      </w:r>
      <w:r w:rsidR="00554411">
        <w:rPr>
          <w:rFonts w:ascii="Times New Roman" w:hAnsi="Times New Roman"/>
          <w:sz w:val="28"/>
          <w:szCs w:val="24"/>
        </w:rPr>
        <w:t xml:space="preserve">по </w:t>
      </w:r>
      <w:r w:rsidR="000A0297" w:rsidRPr="004630EA">
        <w:rPr>
          <w:rFonts w:ascii="Times New Roman" w:hAnsi="Times New Roman"/>
          <w:sz w:val="28"/>
          <w:szCs w:val="24"/>
        </w:rPr>
        <w:t xml:space="preserve">их селективному сбору. </w:t>
      </w:r>
      <w:r w:rsidR="00472FE9" w:rsidRPr="004630EA">
        <w:rPr>
          <w:rFonts w:ascii="Times New Roman" w:hAnsi="Times New Roman"/>
          <w:sz w:val="28"/>
          <w:szCs w:val="24"/>
        </w:rPr>
        <w:t xml:space="preserve">На предприятии должен вестись учет образующихся отходов, в котором должно быть отображено название отходов и процедуры их обращения. </w:t>
      </w:r>
      <w:r w:rsidR="000A0297" w:rsidRPr="004630EA">
        <w:rPr>
          <w:rFonts w:ascii="Times New Roman" w:hAnsi="Times New Roman"/>
          <w:sz w:val="28"/>
          <w:szCs w:val="24"/>
        </w:rPr>
        <w:t>Все образующиеся на предпритяи отходы, не задействованные в производстве, должны передаваться сторонним организациям для последующего обращения.</w:t>
      </w:r>
      <w:r w:rsidR="00472FE9" w:rsidRPr="004630EA">
        <w:rPr>
          <w:rFonts w:ascii="Times New Roman" w:hAnsi="Times New Roman"/>
          <w:sz w:val="28"/>
          <w:szCs w:val="24"/>
        </w:rPr>
        <w:t xml:space="preserve"> </w:t>
      </w:r>
      <w:r w:rsidR="000A0297" w:rsidRPr="004630EA">
        <w:rPr>
          <w:rFonts w:ascii="Times New Roman" w:hAnsi="Times New Roman"/>
          <w:sz w:val="28"/>
          <w:szCs w:val="24"/>
        </w:rPr>
        <w:t>Предприятие должно стремиться к полному прекращению</w:t>
      </w:r>
      <w:r w:rsidR="00472FE9" w:rsidRPr="004630EA">
        <w:rPr>
          <w:rFonts w:ascii="Times New Roman" w:hAnsi="Times New Roman"/>
          <w:sz w:val="28"/>
          <w:szCs w:val="24"/>
        </w:rPr>
        <w:t xml:space="preserve"> размещение отходов на полигоне, для этого должен быть разработан план по переходу от захоронения к утилизации/обезвреживанию отходов путем передачи их сторонним организациям.</w:t>
      </w:r>
      <w:r w:rsidR="000A0297" w:rsidRPr="004630EA">
        <w:rPr>
          <w:rFonts w:ascii="Times New Roman" w:hAnsi="Times New Roman"/>
          <w:sz w:val="28"/>
          <w:szCs w:val="24"/>
        </w:rPr>
        <w:t xml:space="preserve"> </w:t>
      </w:r>
      <w:r w:rsidR="00472FE9" w:rsidRPr="004630EA">
        <w:rPr>
          <w:rFonts w:ascii="Times New Roman" w:hAnsi="Times New Roman"/>
          <w:sz w:val="28"/>
          <w:szCs w:val="24"/>
        </w:rPr>
        <w:t xml:space="preserve">Недопустимо утилизировать отходы путем их сжигания. </w:t>
      </w:r>
      <w:r w:rsidR="000A0297" w:rsidRPr="004630EA">
        <w:rPr>
          <w:rFonts w:ascii="Times New Roman" w:hAnsi="Times New Roman"/>
          <w:sz w:val="28"/>
          <w:szCs w:val="24"/>
        </w:rPr>
        <w:t>Организация должна принимать меры по гарантированию правильного обращения с отходами, как на своей территории, так и после передачи сторонним организациям или лицам. Сторонне организации долж</w:t>
      </w:r>
      <w:r w:rsidR="00472FE9" w:rsidRPr="004630EA">
        <w:rPr>
          <w:rFonts w:ascii="Times New Roman" w:hAnsi="Times New Roman"/>
          <w:sz w:val="28"/>
          <w:szCs w:val="24"/>
        </w:rPr>
        <w:t>ны представить документы,</w:t>
      </w:r>
      <w:r w:rsidR="000A0297" w:rsidRPr="004630EA">
        <w:rPr>
          <w:rFonts w:ascii="Times New Roman" w:hAnsi="Times New Roman"/>
          <w:sz w:val="28"/>
          <w:szCs w:val="24"/>
        </w:rPr>
        <w:t xml:space="preserve"> подтверждающие обращение с отходами, передаваемыми им с целью утилизации, соответствующие обязательствам, принятым этими организациями. </w:t>
      </w:r>
    </w:p>
    <w:p w:rsidR="00801619" w:rsidRPr="004630EA" w:rsidRDefault="00472FE9" w:rsidP="008F44E4">
      <w:pPr>
        <w:pStyle w:val="a3"/>
        <w:numPr>
          <w:ilvl w:val="0"/>
          <w:numId w:val="15"/>
        </w:numPr>
        <w:spacing w:line="360" w:lineRule="auto"/>
        <w:jc w:val="both"/>
        <w:rPr>
          <w:rFonts w:ascii="Times New Roman" w:hAnsi="Times New Roman"/>
          <w:sz w:val="28"/>
          <w:szCs w:val="24"/>
        </w:rPr>
      </w:pPr>
      <w:r w:rsidRPr="004630EA">
        <w:rPr>
          <w:rFonts w:ascii="Times New Roman" w:hAnsi="Times New Roman"/>
          <w:sz w:val="28"/>
          <w:szCs w:val="24"/>
        </w:rPr>
        <w:t xml:space="preserve">Требования к упаковке. Упаковка продукции не должна содержать галогенизированных пластмасс и полистирола. Пластиковая упаковка должна иметь маркировку вида пластика. </w:t>
      </w:r>
    </w:p>
    <w:p w:rsidR="00472FE9" w:rsidRPr="004630EA" w:rsidRDefault="00472FE9" w:rsidP="00FA34E7">
      <w:pPr>
        <w:spacing w:line="360" w:lineRule="auto"/>
        <w:ind w:firstLine="709"/>
        <w:jc w:val="both"/>
        <w:rPr>
          <w:rFonts w:ascii="Times New Roman" w:hAnsi="Times New Roman"/>
          <w:sz w:val="28"/>
          <w:szCs w:val="24"/>
        </w:rPr>
      </w:pPr>
      <w:r w:rsidRPr="004630EA">
        <w:rPr>
          <w:rFonts w:ascii="Times New Roman" w:hAnsi="Times New Roman"/>
          <w:i/>
          <w:sz w:val="28"/>
          <w:szCs w:val="24"/>
        </w:rPr>
        <w:t>Требования к возможности переработки упаковочных материалов</w:t>
      </w:r>
      <w:r w:rsidRPr="004630EA">
        <w:rPr>
          <w:rFonts w:ascii="Times New Roman" w:hAnsi="Times New Roman"/>
          <w:sz w:val="28"/>
          <w:szCs w:val="24"/>
        </w:rPr>
        <w:t xml:space="preserve">. </w:t>
      </w:r>
      <w:r w:rsidR="00896CEB" w:rsidRPr="004630EA">
        <w:rPr>
          <w:rFonts w:ascii="Times New Roman" w:hAnsi="Times New Roman"/>
          <w:sz w:val="28"/>
          <w:szCs w:val="24"/>
        </w:rPr>
        <w:t xml:space="preserve">Упаковка должна быть изготовлена на 100% из вторично переработанных материалов или быть легко разделима на составные части для дальнейшей переработки доступными в РФ методами. Исключено использование в упаковке элементов покрытия, пропитки, и металлизированной пленки,  усложняющие процесс переработки </w:t>
      </w:r>
    </w:p>
    <w:p w:rsidR="00896CEB" w:rsidRPr="004630EA" w:rsidRDefault="00896CEB" w:rsidP="00FA34E7">
      <w:pPr>
        <w:spacing w:line="360" w:lineRule="auto"/>
        <w:ind w:firstLine="709"/>
        <w:jc w:val="both"/>
        <w:rPr>
          <w:rFonts w:ascii="Times New Roman" w:hAnsi="Times New Roman"/>
          <w:sz w:val="28"/>
          <w:szCs w:val="24"/>
        </w:rPr>
      </w:pPr>
      <w:r w:rsidRPr="004630EA">
        <w:rPr>
          <w:rFonts w:ascii="Times New Roman" w:hAnsi="Times New Roman"/>
          <w:i/>
          <w:sz w:val="28"/>
          <w:szCs w:val="24"/>
        </w:rPr>
        <w:t>Требование к минимизации упаковки</w:t>
      </w:r>
      <w:r w:rsidRPr="004630EA">
        <w:rPr>
          <w:rFonts w:ascii="Times New Roman" w:hAnsi="Times New Roman"/>
          <w:sz w:val="28"/>
          <w:szCs w:val="24"/>
        </w:rPr>
        <w:t xml:space="preserve">. Предприятие должно осуществлять меры по минимизации количества упаковочного материала, за счет: возврата упаковочных материалов от сырья поставщику или его </w:t>
      </w:r>
      <w:r w:rsidRPr="004630EA">
        <w:rPr>
          <w:rFonts w:ascii="Times New Roman" w:hAnsi="Times New Roman"/>
          <w:sz w:val="28"/>
          <w:szCs w:val="24"/>
        </w:rPr>
        <w:lastRenderedPageBreak/>
        <w:t xml:space="preserve">передача соответствующим органам на переработку; меры по снижению количества упаковочного материала на единицу продукции или переход на экологически безопасную упаковку (из вторичного сырья). </w:t>
      </w:r>
    </w:p>
    <w:p w:rsidR="00896CEB" w:rsidRPr="004630EA" w:rsidRDefault="00896CEB" w:rsidP="008F44E4">
      <w:pPr>
        <w:pStyle w:val="a3"/>
        <w:numPr>
          <w:ilvl w:val="0"/>
          <w:numId w:val="15"/>
        </w:numPr>
        <w:spacing w:line="360" w:lineRule="auto"/>
        <w:jc w:val="both"/>
        <w:rPr>
          <w:rFonts w:ascii="Times New Roman" w:hAnsi="Times New Roman"/>
          <w:sz w:val="28"/>
          <w:szCs w:val="24"/>
        </w:rPr>
      </w:pPr>
      <w:r w:rsidRPr="004630EA">
        <w:rPr>
          <w:rFonts w:ascii="Times New Roman" w:hAnsi="Times New Roman"/>
          <w:sz w:val="28"/>
          <w:szCs w:val="24"/>
        </w:rPr>
        <w:t xml:space="preserve">Требования к транспортировке. Из-за того что готовую продукцию транспортируют по территории Российской федерации и за ее пределы, автотранспорт, осуществляющий такие перевозки, должен соответствовать требованиям по выбросам выхлопных газов той страны, в которой осуществляется транспортировка. </w:t>
      </w:r>
    </w:p>
    <w:p w:rsidR="00896CEB" w:rsidRPr="004630EA" w:rsidRDefault="00896CEB" w:rsidP="00FA34E7">
      <w:pPr>
        <w:spacing w:line="360" w:lineRule="auto"/>
        <w:ind w:firstLine="709"/>
        <w:jc w:val="both"/>
        <w:rPr>
          <w:rFonts w:ascii="Times New Roman" w:hAnsi="Times New Roman"/>
          <w:sz w:val="28"/>
          <w:szCs w:val="24"/>
        </w:rPr>
      </w:pPr>
      <w:r w:rsidRPr="004630EA">
        <w:rPr>
          <w:rFonts w:ascii="Times New Roman" w:hAnsi="Times New Roman"/>
          <w:i/>
          <w:sz w:val="28"/>
          <w:szCs w:val="24"/>
        </w:rPr>
        <w:t>Требование по негативному воздействию на окружающую среду.</w:t>
      </w:r>
      <w:r w:rsidRPr="004630EA">
        <w:rPr>
          <w:rFonts w:ascii="Times New Roman" w:hAnsi="Times New Roman"/>
          <w:sz w:val="28"/>
          <w:szCs w:val="24"/>
        </w:rPr>
        <w:t xml:space="preserve"> Необходимо рационально использовать разные виды транспортных средств</w:t>
      </w:r>
      <w:r w:rsidR="00666D84">
        <w:rPr>
          <w:rFonts w:ascii="Times New Roman" w:hAnsi="Times New Roman"/>
          <w:sz w:val="28"/>
          <w:szCs w:val="24"/>
        </w:rPr>
        <w:t>,</w:t>
      </w:r>
      <w:r w:rsidRPr="004630EA">
        <w:rPr>
          <w:rFonts w:ascii="Times New Roman" w:hAnsi="Times New Roman"/>
          <w:sz w:val="28"/>
          <w:szCs w:val="24"/>
        </w:rPr>
        <w:t xml:space="preserve"> для снижения нагрузки на окружающую среду. Расстояние от места добычи древесного сырья и места </w:t>
      </w:r>
      <w:r w:rsidR="00636846" w:rsidRPr="004630EA">
        <w:rPr>
          <w:rFonts w:ascii="Times New Roman" w:hAnsi="Times New Roman"/>
          <w:sz w:val="28"/>
          <w:szCs w:val="24"/>
        </w:rPr>
        <w:t>производства</w:t>
      </w:r>
      <w:r w:rsidRPr="004630EA">
        <w:rPr>
          <w:rFonts w:ascii="Times New Roman" w:hAnsi="Times New Roman"/>
          <w:sz w:val="28"/>
          <w:szCs w:val="24"/>
        </w:rPr>
        <w:t xml:space="preserve"> готовой </w:t>
      </w:r>
      <w:r w:rsidR="00636846" w:rsidRPr="004630EA">
        <w:rPr>
          <w:rFonts w:ascii="Times New Roman" w:hAnsi="Times New Roman"/>
          <w:sz w:val="28"/>
          <w:szCs w:val="24"/>
        </w:rPr>
        <w:t>продукции</w:t>
      </w:r>
      <w:r w:rsidRPr="004630EA">
        <w:rPr>
          <w:rFonts w:ascii="Times New Roman" w:hAnsi="Times New Roman"/>
          <w:sz w:val="28"/>
          <w:szCs w:val="24"/>
        </w:rPr>
        <w:t xml:space="preserve"> должно быть минимальным, чтобы </w:t>
      </w:r>
      <w:r w:rsidR="00636846" w:rsidRPr="004630EA">
        <w:rPr>
          <w:rFonts w:ascii="Times New Roman" w:hAnsi="Times New Roman"/>
          <w:sz w:val="28"/>
          <w:szCs w:val="24"/>
        </w:rPr>
        <w:t xml:space="preserve">дополнительно снизить нагрузку на атмосферу.  </w:t>
      </w:r>
    </w:p>
    <w:p w:rsidR="00DC3015" w:rsidRPr="004630EA" w:rsidRDefault="00DC3015" w:rsidP="00C8691F">
      <w:pPr>
        <w:spacing w:line="360" w:lineRule="auto"/>
        <w:ind w:firstLine="708"/>
        <w:jc w:val="both"/>
        <w:rPr>
          <w:rFonts w:ascii="Times New Roman" w:hAnsi="Times New Roman"/>
          <w:sz w:val="28"/>
          <w:szCs w:val="24"/>
        </w:rPr>
      </w:pPr>
      <w:r w:rsidRPr="004630EA">
        <w:rPr>
          <w:rFonts w:ascii="Times New Roman" w:hAnsi="Times New Roman"/>
          <w:sz w:val="28"/>
          <w:szCs w:val="24"/>
        </w:rPr>
        <w:t xml:space="preserve">После отработки подходов ОЖЦ к мебельной продукции предприятия </w:t>
      </w:r>
      <w:r w:rsidRPr="004630EA">
        <w:rPr>
          <w:rFonts w:ascii="Times New Roman" w:hAnsi="Times New Roman"/>
          <w:sz w:val="28"/>
          <w:szCs w:val="24"/>
          <w:lang w:val="en-US"/>
        </w:rPr>
        <w:t>IKEA</w:t>
      </w:r>
      <w:r w:rsidRPr="004630EA">
        <w:rPr>
          <w:rFonts w:ascii="Times New Roman" w:hAnsi="Times New Roman"/>
          <w:sz w:val="28"/>
          <w:szCs w:val="24"/>
        </w:rPr>
        <w:t xml:space="preserve"> </w:t>
      </w:r>
      <w:r w:rsidRPr="004630EA">
        <w:rPr>
          <w:rFonts w:ascii="Times New Roman" w:hAnsi="Times New Roman"/>
          <w:sz w:val="28"/>
          <w:szCs w:val="24"/>
          <w:lang w:val="en-US"/>
        </w:rPr>
        <w:t>Industry</w:t>
      </w:r>
      <w:r w:rsidRPr="004630EA">
        <w:rPr>
          <w:rFonts w:ascii="Times New Roman" w:hAnsi="Times New Roman"/>
          <w:sz w:val="28"/>
          <w:szCs w:val="24"/>
        </w:rPr>
        <w:t xml:space="preserve">, можно сделать вывод о том, что </w:t>
      </w:r>
      <w:r w:rsidRPr="004630EA">
        <w:rPr>
          <w:rFonts w:ascii="Times New Roman" w:hAnsi="Times New Roman"/>
          <w:sz w:val="28"/>
          <w:szCs w:val="24"/>
          <w:lang w:val="en-US"/>
        </w:rPr>
        <w:t>IKEA</w:t>
      </w:r>
      <w:r w:rsidRPr="004630EA">
        <w:rPr>
          <w:rFonts w:ascii="Times New Roman" w:hAnsi="Times New Roman"/>
          <w:sz w:val="28"/>
          <w:szCs w:val="24"/>
        </w:rPr>
        <w:t xml:space="preserve"> </w:t>
      </w:r>
      <w:r w:rsidRPr="004630EA">
        <w:rPr>
          <w:rFonts w:ascii="Times New Roman" w:hAnsi="Times New Roman"/>
          <w:sz w:val="28"/>
          <w:szCs w:val="24"/>
          <w:lang w:val="en-US"/>
        </w:rPr>
        <w:t>Industry</w:t>
      </w:r>
      <w:r w:rsidRPr="004630EA">
        <w:rPr>
          <w:rFonts w:ascii="Times New Roman" w:hAnsi="Times New Roman"/>
          <w:sz w:val="28"/>
          <w:szCs w:val="24"/>
        </w:rPr>
        <w:t xml:space="preserve"> является экологически ответственным предприятием, так как оно уже сейчас соответствует большинству требований, из чек-листа по критериям экологической безопасности.  </w:t>
      </w:r>
    </w:p>
    <w:p w:rsidR="00C8691F" w:rsidRPr="004630EA" w:rsidRDefault="00C8691F" w:rsidP="00C8691F">
      <w:pPr>
        <w:spacing w:line="360" w:lineRule="auto"/>
        <w:ind w:firstLine="708"/>
        <w:jc w:val="both"/>
        <w:rPr>
          <w:rFonts w:ascii="Times New Roman" w:hAnsi="Times New Roman"/>
          <w:sz w:val="28"/>
          <w:szCs w:val="24"/>
        </w:rPr>
      </w:pPr>
      <w:r w:rsidRPr="004630EA">
        <w:rPr>
          <w:rFonts w:ascii="Times New Roman" w:hAnsi="Times New Roman"/>
          <w:sz w:val="28"/>
          <w:szCs w:val="24"/>
        </w:rPr>
        <w:t>На основе применения данного чек-листа в качестве инструмента ОЖЦ мебельной продукции, были сформулированы следующие рекомендации для повышения экологической безопасности мебельной продукции:</w:t>
      </w:r>
    </w:p>
    <w:p w:rsidR="00C8691F" w:rsidRPr="004630EA" w:rsidRDefault="00C8691F" w:rsidP="008F44E4">
      <w:pPr>
        <w:pStyle w:val="a3"/>
        <w:numPr>
          <w:ilvl w:val="0"/>
          <w:numId w:val="4"/>
        </w:numPr>
        <w:spacing w:line="360" w:lineRule="auto"/>
        <w:jc w:val="both"/>
        <w:rPr>
          <w:rFonts w:ascii="Times New Roman" w:hAnsi="Times New Roman"/>
          <w:sz w:val="28"/>
          <w:szCs w:val="24"/>
        </w:rPr>
      </w:pPr>
      <w:r w:rsidRPr="004630EA">
        <w:rPr>
          <w:rFonts w:ascii="Times New Roman" w:hAnsi="Times New Roman"/>
          <w:sz w:val="28"/>
          <w:szCs w:val="24"/>
        </w:rPr>
        <w:t xml:space="preserve">Поиск местных поставщиков древесного сырья. Тем самым произведется мотивация местных заготовщиков древесины быть сертифицированными по </w:t>
      </w:r>
      <w:r w:rsidRPr="004630EA">
        <w:rPr>
          <w:rFonts w:ascii="Times New Roman" w:hAnsi="Times New Roman"/>
          <w:sz w:val="28"/>
          <w:szCs w:val="24"/>
          <w:lang w:val="en-US"/>
        </w:rPr>
        <w:t>FSC</w:t>
      </w:r>
      <w:r w:rsidRPr="004630EA">
        <w:rPr>
          <w:rFonts w:ascii="Times New Roman" w:hAnsi="Times New Roman"/>
          <w:sz w:val="28"/>
          <w:szCs w:val="24"/>
        </w:rPr>
        <w:t xml:space="preserve"> для удовлетворения требований компании </w:t>
      </w:r>
      <w:r w:rsidRPr="004630EA">
        <w:rPr>
          <w:rFonts w:ascii="Times New Roman" w:hAnsi="Times New Roman"/>
          <w:sz w:val="28"/>
          <w:szCs w:val="24"/>
          <w:lang w:val="en-US"/>
        </w:rPr>
        <w:t>IKEA</w:t>
      </w:r>
      <w:r w:rsidRPr="004630EA">
        <w:rPr>
          <w:rFonts w:ascii="Times New Roman" w:hAnsi="Times New Roman"/>
          <w:sz w:val="28"/>
          <w:szCs w:val="24"/>
        </w:rPr>
        <w:t xml:space="preserve">.  Дополнительно будет снижена нагрузка на окружающую среду за счет меньшего воздействия от транспортировки сырья, так как  уменьшится расстояние между пилорамой и производством. </w:t>
      </w:r>
    </w:p>
    <w:p w:rsidR="005439CE" w:rsidRPr="004630EA" w:rsidRDefault="005439CE" w:rsidP="008F44E4">
      <w:pPr>
        <w:pStyle w:val="a3"/>
        <w:numPr>
          <w:ilvl w:val="0"/>
          <w:numId w:val="4"/>
        </w:numPr>
        <w:spacing w:line="360" w:lineRule="auto"/>
        <w:jc w:val="both"/>
        <w:rPr>
          <w:rFonts w:ascii="Times New Roman" w:hAnsi="Times New Roman"/>
          <w:sz w:val="28"/>
          <w:szCs w:val="24"/>
        </w:rPr>
      </w:pPr>
      <w:r w:rsidRPr="004630EA">
        <w:rPr>
          <w:rFonts w:ascii="Times New Roman" w:hAnsi="Times New Roman"/>
          <w:sz w:val="28"/>
          <w:szCs w:val="24"/>
        </w:rPr>
        <w:lastRenderedPageBreak/>
        <w:t>В выборе вспомогательных материалов (лакокрасочных) стоит отдавать предпочтение тем, у которых имеется экологическая маркировка;</w:t>
      </w:r>
    </w:p>
    <w:p w:rsidR="00C8691F" w:rsidRPr="004630EA" w:rsidRDefault="00C8691F" w:rsidP="008F44E4">
      <w:pPr>
        <w:pStyle w:val="a3"/>
        <w:numPr>
          <w:ilvl w:val="0"/>
          <w:numId w:val="4"/>
        </w:numPr>
        <w:spacing w:line="360" w:lineRule="auto"/>
        <w:jc w:val="both"/>
        <w:rPr>
          <w:rFonts w:ascii="Times New Roman" w:hAnsi="Times New Roman"/>
          <w:sz w:val="28"/>
          <w:szCs w:val="24"/>
        </w:rPr>
      </w:pPr>
      <w:r w:rsidRPr="004630EA">
        <w:rPr>
          <w:rFonts w:ascii="Times New Roman" w:hAnsi="Times New Roman"/>
          <w:sz w:val="28"/>
          <w:szCs w:val="24"/>
        </w:rPr>
        <w:t>Организация периодического контроля (проведение замеров и занесение их в журнал для отчетности)  выбросов в атмосферный воздух испарений свободного формальдегида, а также фенола и ацетона. Также проводить замеры остаточной концентрации испарений клеев и лакокрасочных материалов от готовой продукции (для подтверждения соответствия установленным требованиям по безопасности мебели).</w:t>
      </w:r>
    </w:p>
    <w:p w:rsidR="00C8691F" w:rsidRPr="004630EA" w:rsidRDefault="00C8691F" w:rsidP="008F44E4">
      <w:pPr>
        <w:pStyle w:val="a3"/>
        <w:numPr>
          <w:ilvl w:val="0"/>
          <w:numId w:val="4"/>
        </w:numPr>
        <w:spacing w:line="360" w:lineRule="auto"/>
        <w:jc w:val="both"/>
        <w:rPr>
          <w:rFonts w:ascii="Times New Roman" w:hAnsi="Times New Roman"/>
          <w:sz w:val="28"/>
          <w:szCs w:val="24"/>
        </w:rPr>
      </w:pPr>
      <w:r w:rsidRPr="004630EA">
        <w:rPr>
          <w:rFonts w:ascii="Times New Roman" w:hAnsi="Times New Roman"/>
          <w:sz w:val="28"/>
          <w:szCs w:val="24"/>
        </w:rPr>
        <w:t xml:space="preserve">Установка очистных сооружение для улавливания аэрозолей лакокрасочных материалов, что будет гораздо эффективнее, чем применение фильтров поглощающих часть аэрозолей.  </w:t>
      </w:r>
    </w:p>
    <w:p w:rsidR="00C8691F" w:rsidRPr="004630EA" w:rsidRDefault="00C8691F" w:rsidP="008F44E4">
      <w:pPr>
        <w:pStyle w:val="a3"/>
        <w:numPr>
          <w:ilvl w:val="0"/>
          <w:numId w:val="4"/>
        </w:numPr>
        <w:spacing w:line="360" w:lineRule="auto"/>
        <w:jc w:val="both"/>
        <w:rPr>
          <w:rFonts w:ascii="Times New Roman" w:hAnsi="Times New Roman"/>
          <w:sz w:val="28"/>
          <w:szCs w:val="24"/>
        </w:rPr>
      </w:pPr>
      <w:r w:rsidRPr="004630EA">
        <w:rPr>
          <w:rFonts w:ascii="Times New Roman" w:hAnsi="Times New Roman"/>
          <w:sz w:val="28"/>
          <w:szCs w:val="24"/>
        </w:rPr>
        <w:t xml:space="preserve">Для дальнейшего развития предприятия в рамках экологии рекомендуется разработать и внедрить процедуру сбора упаковочного материала от реализованной продукции с целью грамотной утилизации (расширение ответственности производителя). </w:t>
      </w:r>
    </w:p>
    <w:p w:rsidR="00C8691F" w:rsidRPr="004630EA" w:rsidRDefault="00C8691F" w:rsidP="008F44E4">
      <w:pPr>
        <w:pStyle w:val="a3"/>
        <w:numPr>
          <w:ilvl w:val="0"/>
          <w:numId w:val="4"/>
        </w:numPr>
        <w:spacing w:line="360" w:lineRule="auto"/>
        <w:jc w:val="both"/>
        <w:rPr>
          <w:rFonts w:ascii="Times New Roman" w:hAnsi="Times New Roman"/>
          <w:sz w:val="28"/>
          <w:szCs w:val="24"/>
        </w:rPr>
      </w:pPr>
      <w:r w:rsidRPr="004630EA">
        <w:rPr>
          <w:rFonts w:ascii="Times New Roman" w:hAnsi="Times New Roman"/>
          <w:sz w:val="28"/>
          <w:szCs w:val="24"/>
        </w:rPr>
        <w:t xml:space="preserve">Разработка и внедрение механизма сбора мебельной продукции вышедшей из эксплуатации для использования в производстве в качестве вторичного сырья (производство плит ДВП и ДСП). </w:t>
      </w:r>
    </w:p>
    <w:p w:rsidR="00C8691F" w:rsidRPr="004630EA" w:rsidRDefault="00C8691F" w:rsidP="00C8691F">
      <w:pPr>
        <w:spacing w:line="360" w:lineRule="auto"/>
        <w:ind w:firstLine="708"/>
        <w:jc w:val="both"/>
        <w:rPr>
          <w:rFonts w:ascii="Times New Roman" w:hAnsi="Times New Roman"/>
          <w:sz w:val="28"/>
          <w:szCs w:val="24"/>
        </w:rPr>
      </w:pPr>
    </w:p>
    <w:p w:rsidR="00DE5F17" w:rsidRPr="004630EA" w:rsidRDefault="00DE5F17" w:rsidP="00FA34E7">
      <w:pPr>
        <w:spacing w:line="360" w:lineRule="auto"/>
        <w:ind w:firstLine="709"/>
        <w:jc w:val="both"/>
        <w:rPr>
          <w:rFonts w:ascii="Times New Roman" w:hAnsi="Times New Roman"/>
          <w:b/>
          <w:color w:val="FF0000"/>
          <w:sz w:val="28"/>
          <w:szCs w:val="24"/>
          <w:u w:val="single"/>
        </w:rPr>
      </w:pPr>
    </w:p>
    <w:p w:rsidR="00B875C2" w:rsidRPr="004630EA" w:rsidRDefault="00B875C2" w:rsidP="00FA34E7">
      <w:pPr>
        <w:spacing w:line="360" w:lineRule="auto"/>
        <w:ind w:firstLine="709"/>
        <w:jc w:val="both"/>
        <w:rPr>
          <w:rFonts w:ascii="Times New Roman" w:hAnsi="Times New Roman"/>
          <w:b/>
          <w:color w:val="FF0000"/>
          <w:sz w:val="28"/>
          <w:szCs w:val="24"/>
          <w:u w:val="single"/>
        </w:rPr>
      </w:pPr>
    </w:p>
    <w:p w:rsidR="00E022FA" w:rsidRDefault="00E022FA" w:rsidP="00DE5F17">
      <w:pPr>
        <w:spacing w:line="360" w:lineRule="auto"/>
        <w:jc w:val="both"/>
        <w:rPr>
          <w:rFonts w:ascii="Times New Roman" w:hAnsi="Times New Roman"/>
          <w:b/>
          <w:color w:val="FF0000"/>
          <w:sz w:val="24"/>
          <w:szCs w:val="24"/>
          <w:u w:val="single"/>
        </w:rPr>
      </w:pPr>
    </w:p>
    <w:p w:rsidR="004630EA" w:rsidRDefault="004630EA" w:rsidP="00DE5F17">
      <w:pPr>
        <w:spacing w:line="360" w:lineRule="auto"/>
        <w:jc w:val="both"/>
        <w:rPr>
          <w:rFonts w:ascii="Times New Roman" w:hAnsi="Times New Roman"/>
          <w:b/>
          <w:color w:val="FF0000"/>
          <w:sz w:val="24"/>
          <w:szCs w:val="24"/>
          <w:u w:val="single"/>
        </w:rPr>
      </w:pPr>
    </w:p>
    <w:p w:rsidR="000143EE" w:rsidRPr="004630EA" w:rsidRDefault="000143EE" w:rsidP="000143EE">
      <w:pPr>
        <w:pStyle w:val="1"/>
        <w:jc w:val="center"/>
        <w:rPr>
          <w:sz w:val="28"/>
        </w:rPr>
      </w:pPr>
      <w:bookmarkStart w:id="14" w:name="_Toc9783690"/>
      <w:r w:rsidRPr="004630EA">
        <w:rPr>
          <w:sz w:val="28"/>
        </w:rPr>
        <w:lastRenderedPageBreak/>
        <w:t>Заключение</w:t>
      </w:r>
      <w:bookmarkEnd w:id="14"/>
    </w:p>
    <w:p w:rsidR="000143EE" w:rsidRPr="004630EA" w:rsidRDefault="000143EE" w:rsidP="000143EE">
      <w:pPr>
        <w:rPr>
          <w:sz w:val="24"/>
        </w:rPr>
      </w:pPr>
    </w:p>
    <w:p w:rsidR="000143EE" w:rsidRPr="004630EA" w:rsidRDefault="000143EE" w:rsidP="000143EE">
      <w:pPr>
        <w:spacing w:line="360" w:lineRule="auto"/>
        <w:ind w:firstLine="709"/>
        <w:jc w:val="both"/>
        <w:rPr>
          <w:rFonts w:ascii="Times New Roman" w:hAnsi="Times New Roman" w:cs="Times New Roman"/>
          <w:sz w:val="28"/>
          <w:szCs w:val="24"/>
        </w:rPr>
      </w:pPr>
      <w:r w:rsidRPr="004630EA">
        <w:rPr>
          <w:rFonts w:ascii="Times New Roman" w:hAnsi="Times New Roman" w:cs="Times New Roman"/>
          <w:sz w:val="28"/>
          <w:szCs w:val="24"/>
        </w:rPr>
        <w:t>В результате выполненной работы была достигнута поставленная цель: адаптированы подходы ОЖЦ по критериям экологической безопасности для мебельной продукции</w:t>
      </w:r>
      <w:r w:rsidR="00666D84">
        <w:rPr>
          <w:rFonts w:ascii="Times New Roman" w:hAnsi="Times New Roman" w:cs="Times New Roman"/>
          <w:sz w:val="28"/>
          <w:szCs w:val="24"/>
        </w:rPr>
        <w:t>, на примере продукции</w:t>
      </w:r>
      <w:r w:rsidRPr="004630EA">
        <w:rPr>
          <w:rFonts w:ascii="Times New Roman" w:hAnsi="Times New Roman" w:cs="Times New Roman"/>
          <w:sz w:val="28"/>
          <w:szCs w:val="24"/>
        </w:rPr>
        <w:t xml:space="preserve"> предприятия </w:t>
      </w:r>
      <w:r w:rsidRPr="004630EA">
        <w:rPr>
          <w:rFonts w:ascii="Times New Roman" w:hAnsi="Times New Roman" w:cs="Times New Roman"/>
          <w:sz w:val="28"/>
          <w:szCs w:val="24"/>
          <w:lang w:val="en-US"/>
        </w:rPr>
        <w:t>IKEA</w:t>
      </w:r>
      <w:r w:rsidRPr="004630EA">
        <w:rPr>
          <w:rFonts w:ascii="Times New Roman" w:hAnsi="Times New Roman" w:cs="Times New Roman"/>
          <w:sz w:val="28"/>
          <w:szCs w:val="24"/>
        </w:rPr>
        <w:t xml:space="preserve"> </w:t>
      </w:r>
      <w:r w:rsidRPr="004630EA">
        <w:rPr>
          <w:rFonts w:ascii="Times New Roman" w:hAnsi="Times New Roman" w:cs="Times New Roman"/>
          <w:sz w:val="28"/>
          <w:szCs w:val="24"/>
          <w:lang w:val="en-US"/>
        </w:rPr>
        <w:t>Industry</w:t>
      </w:r>
      <w:r w:rsidRPr="004630EA">
        <w:rPr>
          <w:rFonts w:ascii="Times New Roman" w:hAnsi="Times New Roman" w:cs="Times New Roman"/>
          <w:sz w:val="28"/>
          <w:szCs w:val="24"/>
        </w:rPr>
        <w:t>.</w:t>
      </w:r>
    </w:p>
    <w:p w:rsidR="000335A4" w:rsidRPr="004630EA" w:rsidRDefault="000335A4" w:rsidP="000143EE">
      <w:pPr>
        <w:spacing w:line="360" w:lineRule="auto"/>
        <w:ind w:firstLine="709"/>
        <w:jc w:val="both"/>
        <w:rPr>
          <w:rFonts w:ascii="Times New Roman" w:hAnsi="Times New Roman" w:cs="Times New Roman"/>
          <w:sz w:val="28"/>
          <w:szCs w:val="24"/>
        </w:rPr>
      </w:pPr>
      <w:r w:rsidRPr="004630EA">
        <w:rPr>
          <w:rFonts w:ascii="Times New Roman" w:hAnsi="Times New Roman" w:cs="Times New Roman"/>
          <w:sz w:val="28"/>
          <w:szCs w:val="24"/>
        </w:rPr>
        <w:t>Осуществлен обзор существующих нормативных документов, диктующих требования к применению подходов ОЖЦ, было установлено, что методология ОЖЦ все еще находится на стадии отработки и что в любом случае, для каждого вида продукции</w:t>
      </w:r>
      <w:r w:rsidR="00E022FA" w:rsidRPr="004630EA">
        <w:rPr>
          <w:rFonts w:ascii="Times New Roman" w:hAnsi="Times New Roman" w:cs="Times New Roman"/>
          <w:sz w:val="28"/>
          <w:szCs w:val="24"/>
        </w:rPr>
        <w:t>,</w:t>
      </w:r>
      <w:r w:rsidRPr="004630EA">
        <w:rPr>
          <w:rFonts w:ascii="Times New Roman" w:hAnsi="Times New Roman" w:cs="Times New Roman"/>
          <w:sz w:val="28"/>
          <w:szCs w:val="24"/>
        </w:rPr>
        <w:t xml:space="preserve"> подходы будут разными, в зависимости от установленных целей и области исследования. </w:t>
      </w:r>
    </w:p>
    <w:p w:rsidR="00031CAF" w:rsidRPr="004630EA" w:rsidRDefault="00031CAF" w:rsidP="000143EE">
      <w:pPr>
        <w:spacing w:line="360" w:lineRule="auto"/>
        <w:ind w:firstLine="709"/>
        <w:jc w:val="both"/>
        <w:rPr>
          <w:rFonts w:ascii="Times New Roman" w:hAnsi="Times New Roman" w:cs="Times New Roman"/>
          <w:sz w:val="28"/>
          <w:szCs w:val="24"/>
        </w:rPr>
      </w:pPr>
      <w:r w:rsidRPr="004630EA">
        <w:rPr>
          <w:rFonts w:ascii="Times New Roman" w:hAnsi="Times New Roman" w:cs="Times New Roman"/>
          <w:sz w:val="28"/>
          <w:szCs w:val="24"/>
        </w:rPr>
        <w:t xml:space="preserve">Был проведен анализ требований корпоративного стандарта </w:t>
      </w:r>
      <w:r w:rsidRPr="004630EA">
        <w:rPr>
          <w:rFonts w:ascii="Times New Roman" w:hAnsi="Times New Roman" w:cs="Times New Roman"/>
          <w:sz w:val="28"/>
          <w:szCs w:val="24"/>
          <w:lang w:val="en-US"/>
        </w:rPr>
        <w:t>IKEA</w:t>
      </w:r>
      <w:r w:rsidRPr="004630EA">
        <w:rPr>
          <w:rFonts w:ascii="Times New Roman" w:hAnsi="Times New Roman" w:cs="Times New Roman"/>
          <w:sz w:val="28"/>
          <w:szCs w:val="24"/>
        </w:rPr>
        <w:t xml:space="preserve"> – </w:t>
      </w:r>
      <w:r w:rsidRPr="004630EA">
        <w:rPr>
          <w:rFonts w:ascii="Times New Roman" w:hAnsi="Times New Roman" w:cs="Times New Roman"/>
          <w:sz w:val="28"/>
          <w:szCs w:val="24"/>
          <w:lang w:val="en-US"/>
        </w:rPr>
        <w:t>IWAY</w:t>
      </w:r>
      <w:r w:rsidR="00E022FA" w:rsidRPr="004630EA">
        <w:rPr>
          <w:rFonts w:ascii="Times New Roman" w:hAnsi="Times New Roman" w:cs="Times New Roman"/>
          <w:sz w:val="28"/>
          <w:szCs w:val="24"/>
        </w:rPr>
        <w:t>, и его</w:t>
      </w:r>
      <w:r w:rsidRPr="004630EA">
        <w:rPr>
          <w:rFonts w:ascii="Times New Roman" w:hAnsi="Times New Roman" w:cs="Times New Roman"/>
          <w:sz w:val="28"/>
          <w:szCs w:val="24"/>
        </w:rPr>
        <w:t xml:space="preserve"> </w:t>
      </w:r>
      <w:r w:rsidR="00666D84">
        <w:rPr>
          <w:rFonts w:ascii="Times New Roman" w:hAnsi="Times New Roman" w:cs="Times New Roman"/>
          <w:sz w:val="28"/>
          <w:szCs w:val="24"/>
        </w:rPr>
        <w:t xml:space="preserve">сопоставление с требованиями </w:t>
      </w:r>
      <w:r w:rsidR="00666D84">
        <w:rPr>
          <w:rFonts w:ascii="Times New Roman" w:hAnsi="Times New Roman" w:cs="Times New Roman"/>
          <w:sz w:val="28"/>
          <w:szCs w:val="24"/>
          <w:lang w:val="en-US"/>
        </w:rPr>
        <w:t>ISO</w:t>
      </w:r>
      <w:r w:rsidRPr="004630EA">
        <w:rPr>
          <w:rFonts w:ascii="Times New Roman" w:hAnsi="Times New Roman" w:cs="Times New Roman"/>
          <w:sz w:val="28"/>
          <w:szCs w:val="24"/>
        </w:rPr>
        <w:t xml:space="preserve"> 14001. Были сделаны выводы о схожести структуры и требований обои</w:t>
      </w:r>
      <w:r w:rsidR="00E022FA" w:rsidRPr="004630EA">
        <w:rPr>
          <w:rFonts w:ascii="Times New Roman" w:hAnsi="Times New Roman" w:cs="Times New Roman"/>
          <w:sz w:val="28"/>
          <w:szCs w:val="24"/>
        </w:rPr>
        <w:t>х стандартов. Поэтому можно предполагать</w:t>
      </w:r>
      <w:r w:rsidRPr="004630EA">
        <w:rPr>
          <w:rFonts w:ascii="Times New Roman" w:hAnsi="Times New Roman" w:cs="Times New Roman"/>
          <w:sz w:val="28"/>
          <w:szCs w:val="24"/>
        </w:rPr>
        <w:t xml:space="preserve">, что предприятие отвечающее требованиям стандарта </w:t>
      </w:r>
      <w:r w:rsidRPr="004630EA">
        <w:rPr>
          <w:rFonts w:ascii="Times New Roman" w:hAnsi="Times New Roman" w:cs="Times New Roman"/>
          <w:sz w:val="28"/>
          <w:szCs w:val="24"/>
          <w:lang w:val="en-US"/>
        </w:rPr>
        <w:t>IWAY</w:t>
      </w:r>
      <w:r w:rsidRPr="004630EA">
        <w:rPr>
          <w:rFonts w:ascii="Times New Roman" w:hAnsi="Times New Roman" w:cs="Times New Roman"/>
          <w:sz w:val="28"/>
          <w:szCs w:val="24"/>
        </w:rPr>
        <w:t>, в будущем может плавно вн</w:t>
      </w:r>
      <w:r w:rsidR="00666D84">
        <w:rPr>
          <w:rFonts w:ascii="Times New Roman" w:hAnsi="Times New Roman" w:cs="Times New Roman"/>
          <w:sz w:val="28"/>
          <w:szCs w:val="24"/>
        </w:rPr>
        <w:t xml:space="preserve">едрить СЭМ, быть сертифицированным по </w:t>
      </w:r>
      <w:r w:rsidR="00666D84">
        <w:rPr>
          <w:rFonts w:ascii="Times New Roman" w:hAnsi="Times New Roman" w:cs="Times New Roman"/>
          <w:sz w:val="28"/>
          <w:szCs w:val="24"/>
          <w:lang w:val="en-US"/>
        </w:rPr>
        <w:t>ISO</w:t>
      </w:r>
      <w:r w:rsidRPr="004630EA">
        <w:rPr>
          <w:rFonts w:ascii="Times New Roman" w:hAnsi="Times New Roman" w:cs="Times New Roman"/>
          <w:sz w:val="28"/>
          <w:szCs w:val="24"/>
        </w:rPr>
        <w:t xml:space="preserve"> 14001 и в будущем подать заявку на экологическую маркировку выпускаемой продукции.</w:t>
      </w:r>
    </w:p>
    <w:p w:rsidR="000335A4" w:rsidRPr="004630EA" w:rsidRDefault="000335A4" w:rsidP="000143EE">
      <w:pPr>
        <w:spacing w:line="360" w:lineRule="auto"/>
        <w:ind w:firstLine="709"/>
        <w:jc w:val="both"/>
        <w:rPr>
          <w:rFonts w:ascii="Times New Roman" w:hAnsi="Times New Roman" w:cs="Times New Roman"/>
          <w:sz w:val="28"/>
          <w:szCs w:val="24"/>
        </w:rPr>
      </w:pPr>
      <w:r w:rsidRPr="004630EA">
        <w:rPr>
          <w:rFonts w:ascii="Times New Roman" w:hAnsi="Times New Roman" w:cs="Times New Roman"/>
          <w:sz w:val="28"/>
          <w:szCs w:val="24"/>
        </w:rPr>
        <w:t>В рамках выпускной квалификационной работы были проведены все этапы ОЖЦ: определение цели и области исследования; инвентаризационный анализ; оценка воздействия жизненного цикла и интерпретация полученных результатов. На основе полученных результатов был создан чек-ли</w:t>
      </w:r>
      <w:r w:rsidR="00C8691F" w:rsidRPr="004630EA">
        <w:rPr>
          <w:rFonts w:ascii="Times New Roman" w:hAnsi="Times New Roman" w:cs="Times New Roman"/>
          <w:sz w:val="28"/>
          <w:szCs w:val="24"/>
        </w:rPr>
        <w:t>ст как инструмент ОЖЦ мебельной</w:t>
      </w:r>
      <w:r w:rsidRPr="004630EA">
        <w:rPr>
          <w:rFonts w:ascii="Times New Roman" w:hAnsi="Times New Roman" w:cs="Times New Roman"/>
          <w:sz w:val="28"/>
          <w:szCs w:val="24"/>
        </w:rPr>
        <w:t xml:space="preserve"> про</w:t>
      </w:r>
      <w:r w:rsidR="00C8691F" w:rsidRPr="004630EA">
        <w:rPr>
          <w:rFonts w:ascii="Times New Roman" w:hAnsi="Times New Roman" w:cs="Times New Roman"/>
          <w:sz w:val="28"/>
          <w:szCs w:val="24"/>
        </w:rPr>
        <w:t>дукции</w:t>
      </w:r>
      <w:r w:rsidRPr="004630EA">
        <w:rPr>
          <w:rFonts w:ascii="Times New Roman" w:hAnsi="Times New Roman" w:cs="Times New Roman"/>
          <w:sz w:val="28"/>
          <w:szCs w:val="24"/>
        </w:rPr>
        <w:t xml:space="preserve">. В основу </w:t>
      </w:r>
      <w:proofErr w:type="gramStart"/>
      <w:r w:rsidRPr="004630EA">
        <w:rPr>
          <w:rFonts w:ascii="Times New Roman" w:hAnsi="Times New Roman" w:cs="Times New Roman"/>
          <w:sz w:val="28"/>
          <w:szCs w:val="24"/>
        </w:rPr>
        <w:t>разработанного</w:t>
      </w:r>
      <w:proofErr w:type="gramEnd"/>
      <w:r w:rsidRPr="004630EA">
        <w:rPr>
          <w:rFonts w:ascii="Times New Roman" w:hAnsi="Times New Roman" w:cs="Times New Roman"/>
          <w:sz w:val="28"/>
          <w:szCs w:val="24"/>
        </w:rPr>
        <w:t xml:space="preserve"> чек-листа, легли критерии экологической безопасности для мебельной продукции. </w:t>
      </w:r>
    </w:p>
    <w:p w:rsidR="00C8691F" w:rsidRPr="004630EA" w:rsidRDefault="00C8691F" w:rsidP="000143EE">
      <w:pPr>
        <w:spacing w:line="360" w:lineRule="auto"/>
        <w:ind w:firstLine="709"/>
        <w:jc w:val="both"/>
        <w:rPr>
          <w:rFonts w:ascii="Times New Roman" w:hAnsi="Times New Roman" w:cs="Times New Roman"/>
          <w:sz w:val="28"/>
          <w:szCs w:val="24"/>
        </w:rPr>
      </w:pPr>
      <w:r w:rsidRPr="004630EA">
        <w:rPr>
          <w:rFonts w:ascii="Times New Roman" w:hAnsi="Times New Roman" w:cs="Times New Roman"/>
          <w:sz w:val="28"/>
          <w:szCs w:val="24"/>
        </w:rPr>
        <w:t xml:space="preserve">По результатам применения чек-листа для продукции выпускаемой </w:t>
      </w:r>
      <w:r w:rsidRPr="004630EA">
        <w:rPr>
          <w:rFonts w:ascii="Times New Roman" w:hAnsi="Times New Roman" w:cs="Times New Roman"/>
          <w:sz w:val="28"/>
          <w:szCs w:val="24"/>
          <w:lang w:val="en-US"/>
        </w:rPr>
        <w:t>IKEA</w:t>
      </w:r>
      <w:r w:rsidRPr="004630EA">
        <w:rPr>
          <w:rFonts w:ascii="Times New Roman" w:hAnsi="Times New Roman" w:cs="Times New Roman"/>
          <w:sz w:val="28"/>
          <w:szCs w:val="24"/>
        </w:rPr>
        <w:t xml:space="preserve"> </w:t>
      </w:r>
      <w:r w:rsidRPr="004630EA">
        <w:rPr>
          <w:rFonts w:ascii="Times New Roman" w:hAnsi="Times New Roman" w:cs="Times New Roman"/>
          <w:sz w:val="28"/>
          <w:szCs w:val="24"/>
          <w:lang w:val="en-US"/>
        </w:rPr>
        <w:t>Industry</w:t>
      </w:r>
      <w:r w:rsidRPr="004630EA">
        <w:rPr>
          <w:rFonts w:ascii="Times New Roman" w:hAnsi="Times New Roman" w:cs="Times New Roman"/>
          <w:sz w:val="28"/>
          <w:szCs w:val="24"/>
        </w:rPr>
        <w:t xml:space="preserve">, были сформулированы рекомендации по повышению экологической безопасности мебели.  </w:t>
      </w:r>
    </w:p>
    <w:p w:rsidR="000335A4" w:rsidRPr="004630EA" w:rsidRDefault="009C2007" w:rsidP="000143EE">
      <w:pPr>
        <w:spacing w:line="360" w:lineRule="auto"/>
        <w:ind w:firstLine="709"/>
        <w:jc w:val="both"/>
        <w:rPr>
          <w:rFonts w:ascii="Times New Roman" w:hAnsi="Times New Roman" w:cs="Times New Roman"/>
          <w:sz w:val="28"/>
          <w:szCs w:val="24"/>
        </w:rPr>
      </w:pPr>
      <w:r w:rsidRPr="004630EA">
        <w:rPr>
          <w:rFonts w:ascii="Times New Roman" w:hAnsi="Times New Roman" w:cs="Times New Roman"/>
          <w:sz w:val="28"/>
          <w:szCs w:val="24"/>
        </w:rPr>
        <w:lastRenderedPageBreak/>
        <w:t xml:space="preserve">В итоге исследования мебельную продукцию предприятия </w:t>
      </w:r>
      <w:r w:rsidRPr="004630EA">
        <w:rPr>
          <w:rFonts w:ascii="Times New Roman" w:hAnsi="Times New Roman" w:cs="Times New Roman"/>
          <w:sz w:val="28"/>
          <w:szCs w:val="24"/>
          <w:lang w:val="en-US"/>
        </w:rPr>
        <w:t>IKEA</w:t>
      </w:r>
      <w:r w:rsidRPr="004630EA">
        <w:rPr>
          <w:rFonts w:ascii="Times New Roman" w:hAnsi="Times New Roman" w:cs="Times New Roman"/>
          <w:sz w:val="28"/>
          <w:szCs w:val="24"/>
        </w:rPr>
        <w:t xml:space="preserve"> </w:t>
      </w:r>
      <w:r w:rsidRPr="004630EA">
        <w:rPr>
          <w:rFonts w:ascii="Times New Roman" w:hAnsi="Times New Roman" w:cs="Times New Roman"/>
          <w:sz w:val="28"/>
          <w:szCs w:val="24"/>
          <w:lang w:val="en-US"/>
        </w:rPr>
        <w:t>Industry</w:t>
      </w:r>
      <w:r w:rsidRPr="004630EA">
        <w:rPr>
          <w:rFonts w:ascii="Times New Roman" w:hAnsi="Times New Roman" w:cs="Times New Roman"/>
          <w:sz w:val="28"/>
          <w:szCs w:val="24"/>
        </w:rPr>
        <w:t xml:space="preserve"> можно считать экологически безопасной, а предприятие </w:t>
      </w:r>
      <w:r w:rsidRPr="004630EA">
        <w:rPr>
          <w:rFonts w:ascii="Times New Roman" w:hAnsi="Times New Roman" w:cs="Times New Roman"/>
          <w:sz w:val="28"/>
          <w:szCs w:val="24"/>
          <w:lang w:val="en-US"/>
        </w:rPr>
        <w:t>IKEA</w:t>
      </w:r>
      <w:r w:rsidRPr="004630EA">
        <w:rPr>
          <w:rFonts w:ascii="Times New Roman" w:hAnsi="Times New Roman" w:cs="Times New Roman"/>
          <w:sz w:val="28"/>
          <w:szCs w:val="24"/>
        </w:rPr>
        <w:t xml:space="preserve"> </w:t>
      </w:r>
      <w:r w:rsidRPr="004630EA">
        <w:rPr>
          <w:rFonts w:ascii="Times New Roman" w:hAnsi="Times New Roman" w:cs="Times New Roman"/>
          <w:sz w:val="28"/>
          <w:szCs w:val="24"/>
          <w:lang w:val="en-US"/>
        </w:rPr>
        <w:t>Industry</w:t>
      </w:r>
      <w:r w:rsidRPr="004630EA">
        <w:rPr>
          <w:rFonts w:ascii="Times New Roman" w:hAnsi="Times New Roman" w:cs="Times New Roman"/>
          <w:sz w:val="28"/>
          <w:szCs w:val="24"/>
        </w:rPr>
        <w:t xml:space="preserve"> экологически ответственным. </w:t>
      </w:r>
    </w:p>
    <w:p w:rsidR="00FE2F5D" w:rsidRDefault="00FE2F5D" w:rsidP="00FE2F5D">
      <w:pPr>
        <w:spacing w:line="360" w:lineRule="auto"/>
        <w:jc w:val="both"/>
        <w:rPr>
          <w:rFonts w:ascii="Times New Roman" w:hAnsi="Times New Roman" w:cs="Times New Roman"/>
          <w:sz w:val="28"/>
          <w:szCs w:val="24"/>
        </w:rPr>
      </w:pPr>
    </w:p>
    <w:p w:rsidR="004630EA" w:rsidRDefault="004630EA" w:rsidP="00FE2F5D">
      <w:pPr>
        <w:spacing w:line="360" w:lineRule="auto"/>
        <w:jc w:val="both"/>
        <w:rPr>
          <w:rFonts w:ascii="Times New Roman" w:hAnsi="Times New Roman" w:cs="Times New Roman"/>
          <w:sz w:val="28"/>
          <w:szCs w:val="24"/>
        </w:rPr>
      </w:pPr>
    </w:p>
    <w:p w:rsidR="004630EA" w:rsidRDefault="004630EA" w:rsidP="00FE2F5D">
      <w:pPr>
        <w:spacing w:line="360" w:lineRule="auto"/>
        <w:jc w:val="both"/>
        <w:rPr>
          <w:rFonts w:ascii="Times New Roman" w:hAnsi="Times New Roman" w:cs="Times New Roman"/>
          <w:sz w:val="28"/>
          <w:szCs w:val="24"/>
        </w:rPr>
      </w:pPr>
    </w:p>
    <w:p w:rsidR="004630EA" w:rsidRDefault="004630EA" w:rsidP="00FE2F5D">
      <w:pPr>
        <w:spacing w:line="360" w:lineRule="auto"/>
        <w:jc w:val="both"/>
        <w:rPr>
          <w:rFonts w:ascii="Times New Roman" w:hAnsi="Times New Roman" w:cs="Times New Roman"/>
          <w:sz w:val="28"/>
          <w:szCs w:val="24"/>
        </w:rPr>
      </w:pPr>
    </w:p>
    <w:p w:rsidR="004630EA" w:rsidRDefault="004630EA" w:rsidP="00FE2F5D">
      <w:pPr>
        <w:spacing w:line="360" w:lineRule="auto"/>
        <w:jc w:val="both"/>
        <w:rPr>
          <w:rFonts w:ascii="Times New Roman" w:hAnsi="Times New Roman" w:cs="Times New Roman"/>
          <w:sz w:val="28"/>
          <w:szCs w:val="24"/>
        </w:rPr>
      </w:pPr>
    </w:p>
    <w:p w:rsidR="004630EA" w:rsidRDefault="004630EA" w:rsidP="00FE2F5D">
      <w:pPr>
        <w:spacing w:line="360" w:lineRule="auto"/>
        <w:jc w:val="both"/>
        <w:rPr>
          <w:rFonts w:ascii="Times New Roman" w:hAnsi="Times New Roman" w:cs="Times New Roman"/>
          <w:sz w:val="28"/>
          <w:szCs w:val="24"/>
        </w:rPr>
      </w:pPr>
    </w:p>
    <w:p w:rsidR="004630EA" w:rsidRDefault="004630EA" w:rsidP="00FE2F5D">
      <w:pPr>
        <w:spacing w:line="360" w:lineRule="auto"/>
        <w:jc w:val="both"/>
        <w:rPr>
          <w:rFonts w:ascii="Times New Roman" w:hAnsi="Times New Roman" w:cs="Times New Roman"/>
          <w:sz w:val="28"/>
          <w:szCs w:val="24"/>
        </w:rPr>
      </w:pPr>
    </w:p>
    <w:p w:rsidR="004630EA" w:rsidRDefault="004630EA" w:rsidP="00FE2F5D">
      <w:pPr>
        <w:spacing w:line="360" w:lineRule="auto"/>
        <w:jc w:val="both"/>
        <w:rPr>
          <w:rFonts w:ascii="Times New Roman" w:hAnsi="Times New Roman" w:cs="Times New Roman"/>
          <w:sz w:val="28"/>
          <w:szCs w:val="24"/>
        </w:rPr>
      </w:pPr>
    </w:p>
    <w:p w:rsidR="004630EA" w:rsidRDefault="004630EA" w:rsidP="00FE2F5D">
      <w:pPr>
        <w:spacing w:line="360" w:lineRule="auto"/>
        <w:jc w:val="both"/>
        <w:rPr>
          <w:rFonts w:ascii="Times New Roman" w:hAnsi="Times New Roman" w:cs="Times New Roman"/>
          <w:sz w:val="28"/>
          <w:szCs w:val="24"/>
        </w:rPr>
      </w:pPr>
    </w:p>
    <w:p w:rsidR="004630EA" w:rsidRDefault="004630EA" w:rsidP="00FE2F5D">
      <w:pPr>
        <w:spacing w:line="360" w:lineRule="auto"/>
        <w:jc w:val="both"/>
        <w:rPr>
          <w:rFonts w:ascii="Times New Roman" w:hAnsi="Times New Roman" w:cs="Times New Roman"/>
          <w:sz w:val="28"/>
          <w:szCs w:val="24"/>
        </w:rPr>
      </w:pPr>
    </w:p>
    <w:p w:rsidR="004630EA" w:rsidRDefault="004630EA" w:rsidP="00FE2F5D">
      <w:pPr>
        <w:spacing w:line="360" w:lineRule="auto"/>
        <w:jc w:val="both"/>
        <w:rPr>
          <w:rFonts w:ascii="Times New Roman" w:hAnsi="Times New Roman" w:cs="Times New Roman"/>
          <w:sz w:val="28"/>
          <w:szCs w:val="24"/>
        </w:rPr>
      </w:pPr>
    </w:p>
    <w:p w:rsidR="004630EA" w:rsidRDefault="004630EA" w:rsidP="00FE2F5D">
      <w:pPr>
        <w:spacing w:line="360" w:lineRule="auto"/>
        <w:jc w:val="both"/>
        <w:rPr>
          <w:rFonts w:ascii="Times New Roman" w:hAnsi="Times New Roman" w:cs="Times New Roman"/>
          <w:sz w:val="28"/>
          <w:szCs w:val="24"/>
        </w:rPr>
      </w:pPr>
    </w:p>
    <w:p w:rsidR="004630EA" w:rsidRDefault="004630EA" w:rsidP="00FE2F5D">
      <w:pPr>
        <w:spacing w:line="360" w:lineRule="auto"/>
        <w:jc w:val="both"/>
        <w:rPr>
          <w:rFonts w:ascii="Times New Roman" w:hAnsi="Times New Roman" w:cs="Times New Roman"/>
          <w:sz w:val="28"/>
          <w:szCs w:val="24"/>
        </w:rPr>
      </w:pPr>
    </w:p>
    <w:p w:rsidR="004630EA" w:rsidRDefault="004630EA" w:rsidP="00FE2F5D">
      <w:pPr>
        <w:spacing w:line="360" w:lineRule="auto"/>
        <w:jc w:val="both"/>
        <w:rPr>
          <w:rFonts w:ascii="Times New Roman" w:hAnsi="Times New Roman" w:cs="Times New Roman"/>
          <w:sz w:val="28"/>
          <w:szCs w:val="24"/>
        </w:rPr>
      </w:pPr>
    </w:p>
    <w:p w:rsidR="004630EA" w:rsidRDefault="004630EA" w:rsidP="00FE2F5D">
      <w:pPr>
        <w:spacing w:line="360" w:lineRule="auto"/>
        <w:jc w:val="both"/>
        <w:rPr>
          <w:rFonts w:ascii="Times New Roman" w:hAnsi="Times New Roman" w:cs="Times New Roman"/>
          <w:sz w:val="28"/>
          <w:szCs w:val="24"/>
        </w:rPr>
      </w:pPr>
    </w:p>
    <w:p w:rsidR="004630EA" w:rsidRDefault="004630EA" w:rsidP="00FE2F5D">
      <w:pPr>
        <w:spacing w:line="360" w:lineRule="auto"/>
        <w:jc w:val="both"/>
        <w:rPr>
          <w:rFonts w:ascii="Times New Roman" w:hAnsi="Times New Roman" w:cs="Times New Roman"/>
          <w:sz w:val="28"/>
          <w:szCs w:val="24"/>
        </w:rPr>
      </w:pPr>
    </w:p>
    <w:p w:rsidR="004630EA" w:rsidRPr="004630EA" w:rsidRDefault="004630EA" w:rsidP="00FE2F5D">
      <w:pPr>
        <w:spacing w:line="360" w:lineRule="auto"/>
        <w:jc w:val="both"/>
        <w:rPr>
          <w:rFonts w:ascii="Times New Roman" w:hAnsi="Times New Roman" w:cs="Times New Roman"/>
          <w:sz w:val="28"/>
          <w:szCs w:val="24"/>
        </w:rPr>
      </w:pPr>
    </w:p>
    <w:p w:rsidR="00BE3509" w:rsidRPr="004630EA" w:rsidRDefault="00BE3509" w:rsidP="00FE2F5D">
      <w:pPr>
        <w:spacing w:line="360" w:lineRule="auto"/>
        <w:jc w:val="both"/>
        <w:rPr>
          <w:rFonts w:ascii="Times New Roman" w:hAnsi="Times New Roman"/>
          <w:b/>
          <w:color w:val="FF0000"/>
          <w:sz w:val="28"/>
          <w:szCs w:val="24"/>
          <w:u w:val="single"/>
        </w:rPr>
      </w:pPr>
    </w:p>
    <w:p w:rsidR="002D2B05" w:rsidRPr="004630EA" w:rsidRDefault="003948F3" w:rsidP="00157031">
      <w:pPr>
        <w:pStyle w:val="1"/>
        <w:rPr>
          <w:sz w:val="28"/>
        </w:rPr>
      </w:pPr>
      <w:bookmarkStart w:id="15" w:name="_Toc9783691"/>
      <w:r w:rsidRPr="004630EA">
        <w:rPr>
          <w:sz w:val="28"/>
        </w:rPr>
        <w:lastRenderedPageBreak/>
        <w:t>Список используемой литературы:</w:t>
      </w:r>
      <w:bookmarkEnd w:id="15"/>
    </w:p>
    <w:p w:rsidR="00F5042B" w:rsidRPr="004630EA" w:rsidRDefault="00F5042B" w:rsidP="00F5042B">
      <w:pPr>
        <w:rPr>
          <w:sz w:val="24"/>
        </w:rPr>
      </w:pPr>
    </w:p>
    <w:p w:rsidR="002D2B05" w:rsidRPr="004630EA" w:rsidRDefault="002D2B05" w:rsidP="002D2B05">
      <w:pPr>
        <w:spacing w:line="360" w:lineRule="auto"/>
        <w:rPr>
          <w:rFonts w:ascii="Times New Roman" w:hAnsi="Times New Roman" w:cs="Times New Roman"/>
          <w:i/>
          <w:sz w:val="28"/>
        </w:rPr>
      </w:pPr>
      <w:r w:rsidRPr="004630EA">
        <w:rPr>
          <w:rFonts w:ascii="Times New Roman" w:hAnsi="Times New Roman" w:cs="Times New Roman"/>
          <w:i/>
          <w:sz w:val="28"/>
        </w:rPr>
        <w:t>Статьи в журналах:</w:t>
      </w:r>
    </w:p>
    <w:p w:rsidR="003948F3" w:rsidRPr="004630EA" w:rsidRDefault="002D2B05" w:rsidP="008F44E4">
      <w:pPr>
        <w:pStyle w:val="a3"/>
        <w:numPr>
          <w:ilvl w:val="0"/>
          <w:numId w:val="2"/>
        </w:numPr>
        <w:spacing w:line="360" w:lineRule="auto"/>
        <w:rPr>
          <w:sz w:val="24"/>
        </w:rPr>
      </w:pPr>
      <w:r w:rsidRPr="004630EA">
        <w:rPr>
          <w:rFonts w:ascii="Times New Roman" w:hAnsi="Times New Roman" w:cs="Times New Roman"/>
          <w:sz w:val="28"/>
        </w:rPr>
        <w:t>Гориков Д. В. Формирование экологичности продукции на стадиях ее жизненного цикла. Экологические характеристики продукции // Экологический консалтинг, 2014, №2 с. 9 – 14.</w:t>
      </w:r>
    </w:p>
    <w:p w:rsidR="002D2B05" w:rsidRPr="004630EA" w:rsidRDefault="002D2B05" w:rsidP="008F44E4">
      <w:pPr>
        <w:pStyle w:val="a3"/>
        <w:numPr>
          <w:ilvl w:val="0"/>
          <w:numId w:val="2"/>
        </w:numPr>
        <w:spacing w:line="360" w:lineRule="auto"/>
        <w:rPr>
          <w:rFonts w:ascii="Times New Roman" w:hAnsi="Times New Roman" w:cs="Times New Roman"/>
          <w:sz w:val="28"/>
        </w:rPr>
      </w:pPr>
      <w:r w:rsidRPr="004630EA">
        <w:rPr>
          <w:rFonts w:ascii="Times New Roman" w:hAnsi="Times New Roman" w:cs="Times New Roman"/>
          <w:sz w:val="28"/>
        </w:rPr>
        <w:t>Елисеева М. С., Тарасова О. Г. Современные проблемы подтверждения соответствия мебели // сборник статей Вестник ПВГУС 2015, вып. 8 с. 164 – 167.</w:t>
      </w:r>
    </w:p>
    <w:p w:rsidR="002D2B05" w:rsidRPr="004630EA" w:rsidRDefault="002D2B05" w:rsidP="008F44E4">
      <w:pPr>
        <w:pStyle w:val="a3"/>
        <w:numPr>
          <w:ilvl w:val="0"/>
          <w:numId w:val="2"/>
        </w:numPr>
        <w:spacing w:line="360" w:lineRule="auto"/>
        <w:rPr>
          <w:rFonts w:ascii="Times New Roman" w:hAnsi="Times New Roman" w:cs="Times New Roman"/>
          <w:sz w:val="28"/>
        </w:rPr>
      </w:pPr>
      <w:r w:rsidRPr="004630EA">
        <w:rPr>
          <w:rFonts w:ascii="Times New Roman" w:hAnsi="Times New Roman" w:cs="Times New Roman"/>
          <w:sz w:val="28"/>
        </w:rPr>
        <w:t>Уланова О. В., Старостина В. Ю. Краткий обзор метода оценки жизненного цикла продукции и систем управления отходами // Современные проблемы науки и образования 2012, №4.</w:t>
      </w:r>
    </w:p>
    <w:p w:rsidR="002D2B05" w:rsidRPr="004630EA" w:rsidRDefault="002D2B05" w:rsidP="008F44E4">
      <w:pPr>
        <w:pStyle w:val="a3"/>
        <w:numPr>
          <w:ilvl w:val="0"/>
          <w:numId w:val="2"/>
        </w:numPr>
        <w:spacing w:line="360" w:lineRule="auto"/>
        <w:rPr>
          <w:rFonts w:ascii="Times New Roman" w:hAnsi="Times New Roman" w:cs="Times New Roman"/>
          <w:sz w:val="28"/>
        </w:rPr>
      </w:pPr>
      <w:r w:rsidRPr="004630EA">
        <w:rPr>
          <w:rFonts w:ascii="Times New Roman" w:hAnsi="Times New Roman" w:cs="Times New Roman"/>
          <w:sz w:val="28"/>
        </w:rPr>
        <w:t>Хорошавин А. В. Развитие системы сертификации продукции по критериям экологической безопасности в России // Научный журнал НИУ ИТМО – Экономика и экологический менеджмент 2014, №2.</w:t>
      </w:r>
    </w:p>
    <w:p w:rsidR="00B12DC1" w:rsidRPr="004630EA" w:rsidRDefault="002D2B05" w:rsidP="008F44E4">
      <w:pPr>
        <w:pStyle w:val="a3"/>
        <w:numPr>
          <w:ilvl w:val="0"/>
          <w:numId w:val="2"/>
        </w:numPr>
        <w:spacing w:line="360" w:lineRule="auto"/>
        <w:rPr>
          <w:rFonts w:ascii="Times New Roman" w:hAnsi="Times New Roman" w:cs="Times New Roman"/>
          <w:sz w:val="28"/>
        </w:rPr>
      </w:pPr>
      <w:r w:rsidRPr="004630EA">
        <w:rPr>
          <w:rFonts w:ascii="Times New Roman" w:hAnsi="Times New Roman" w:cs="Times New Roman"/>
          <w:sz w:val="28"/>
        </w:rPr>
        <w:t>Шаталов М. А., Довыдова Е. Ю., Болдырев В. Н.</w:t>
      </w:r>
      <w:r w:rsidR="00F74FAC" w:rsidRPr="004630EA">
        <w:rPr>
          <w:rFonts w:ascii="Times New Roman" w:hAnsi="Times New Roman" w:cs="Times New Roman"/>
          <w:sz w:val="28"/>
        </w:rPr>
        <w:t xml:space="preserve"> Формирование механиз</w:t>
      </w:r>
      <w:r w:rsidRPr="004630EA">
        <w:rPr>
          <w:rFonts w:ascii="Times New Roman" w:hAnsi="Times New Roman" w:cs="Times New Roman"/>
          <w:sz w:val="28"/>
        </w:rPr>
        <w:t xml:space="preserve">ма </w:t>
      </w:r>
      <w:r w:rsidR="00F74FAC" w:rsidRPr="004630EA">
        <w:rPr>
          <w:rFonts w:ascii="Times New Roman" w:hAnsi="Times New Roman" w:cs="Times New Roman"/>
          <w:sz w:val="28"/>
        </w:rPr>
        <w:t>управления устойчивым развитием предприятия мебельной промышленности // Экономика и предпринимательство 2014, №1 с. 483 – 486.</w:t>
      </w:r>
    </w:p>
    <w:p w:rsidR="00EA21B5" w:rsidRPr="004630EA" w:rsidRDefault="00EA21B5" w:rsidP="008F44E4">
      <w:pPr>
        <w:pStyle w:val="a3"/>
        <w:numPr>
          <w:ilvl w:val="0"/>
          <w:numId w:val="2"/>
        </w:numPr>
        <w:spacing w:after="0" w:line="360" w:lineRule="auto"/>
        <w:rPr>
          <w:rFonts w:ascii="Times New Roman" w:hAnsi="Times New Roman" w:cs="Times New Roman"/>
          <w:sz w:val="28"/>
          <w:szCs w:val="24"/>
          <w:lang w:val="en-US"/>
        </w:rPr>
      </w:pPr>
      <w:r w:rsidRPr="004630EA">
        <w:rPr>
          <w:rFonts w:ascii="Times New Roman" w:hAnsi="Times New Roman" w:cs="Times New Roman"/>
          <w:sz w:val="28"/>
          <w:szCs w:val="24"/>
          <w:lang w:val="en-US"/>
        </w:rPr>
        <w:t>Damgaard A. Life-cycle-assessment of the historical development of air pollution control and energy recovery in waste incineration // Waste Management. – 2010 – № 30 – P. 1244–1250.</w:t>
      </w:r>
    </w:p>
    <w:p w:rsidR="00CC6E94" w:rsidRPr="004630EA" w:rsidRDefault="00CC6E94" w:rsidP="008F44E4">
      <w:pPr>
        <w:pStyle w:val="a3"/>
        <w:numPr>
          <w:ilvl w:val="0"/>
          <w:numId w:val="2"/>
        </w:numPr>
        <w:spacing w:after="0" w:line="360" w:lineRule="auto"/>
        <w:rPr>
          <w:rFonts w:ascii="Times New Roman" w:hAnsi="Times New Roman" w:cs="Times New Roman"/>
          <w:sz w:val="28"/>
          <w:szCs w:val="24"/>
          <w:lang w:val="en-US"/>
        </w:rPr>
      </w:pPr>
      <w:r w:rsidRPr="004630EA">
        <w:rPr>
          <w:rFonts w:ascii="Times New Roman" w:hAnsi="Times New Roman" w:cs="Times New Roman"/>
          <w:sz w:val="28"/>
          <w:szCs w:val="24"/>
          <w:lang w:val="en-US"/>
        </w:rPr>
        <w:t xml:space="preserve">Diego L. M. Life cycle assessment in the furniture industry // Int J Life Cycle Assess – 2017 - №22 – P. 1823 - 1836.  </w:t>
      </w:r>
    </w:p>
    <w:p w:rsidR="00CC6E94" w:rsidRPr="004630EA" w:rsidRDefault="004B3BAA" w:rsidP="008F44E4">
      <w:pPr>
        <w:pStyle w:val="a3"/>
        <w:numPr>
          <w:ilvl w:val="0"/>
          <w:numId w:val="2"/>
        </w:numPr>
        <w:spacing w:after="0" w:line="360" w:lineRule="auto"/>
        <w:rPr>
          <w:rFonts w:ascii="Times New Roman" w:hAnsi="Times New Roman" w:cs="Times New Roman"/>
          <w:sz w:val="28"/>
          <w:szCs w:val="24"/>
          <w:lang w:val="en-US"/>
        </w:rPr>
      </w:pPr>
      <w:r w:rsidRPr="004630EA">
        <w:rPr>
          <w:rFonts w:ascii="Times New Roman" w:hAnsi="Times New Roman" w:cs="Times New Roman"/>
          <w:sz w:val="28"/>
          <w:szCs w:val="24"/>
          <w:lang w:val="en-US"/>
        </w:rPr>
        <w:t>Dyah I. R. Eco-efficiency Analysis of Furniture Product Using Life Cycle Assessment // Web of Conferences. – 2018 - №31 –P.  844 – 849.</w:t>
      </w:r>
    </w:p>
    <w:p w:rsidR="00CC6E94" w:rsidRPr="004630EA" w:rsidRDefault="00B12DC1" w:rsidP="008F44E4">
      <w:pPr>
        <w:pStyle w:val="a3"/>
        <w:numPr>
          <w:ilvl w:val="0"/>
          <w:numId w:val="2"/>
        </w:numPr>
        <w:spacing w:after="0" w:line="360" w:lineRule="auto"/>
        <w:rPr>
          <w:rFonts w:ascii="Times New Roman" w:hAnsi="Times New Roman" w:cs="Times New Roman"/>
          <w:sz w:val="28"/>
          <w:szCs w:val="24"/>
          <w:lang w:val="en-US"/>
        </w:rPr>
      </w:pPr>
      <w:r w:rsidRPr="004630EA">
        <w:rPr>
          <w:rFonts w:ascii="Times New Roman" w:hAnsi="Times New Roman" w:cs="Times New Roman"/>
          <w:sz w:val="28"/>
          <w:szCs w:val="24"/>
          <w:lang w:val="en-US"/>
        </w:rPr>
        <w:t>Sara Gonzalez-Garcia</w:t>
      </w:r>
      <w:r w:rsidR="00CC6E94" w:rsidRPr="004630EA">
        <w:rPr>
          <w:rFonts w:ascii="Times New Roman" w:hAnsi="Times New Roman" w:cs="Times New Roman"/>
          <w:sz w:val="28"/>
          <w:szCs w:val="24"/>
          <w:lang w:val="en-US"/>
        </w:rPr>
        <w:t xml:space="preserve"> Environmental assessment of green hardboard production coupled with a laccase activated system // Journal of Cleaner Production. – 2011 - №19 – P. 445 – 453.</w:t>
      </w:r>
    </w:p>
    <w:p w:rsidR="004B3BAA" w:rsidRPr="004630EA" w:rsidRDefault="004B3BAA" w:rsidP="008F44E4">
      <w:pPr>
        <w:pStyle w:val="a3"/>
        <w:numPr>
          <w:ilvl w:val="0"/>
          <w:numId w:val="2"/>
        </w:numPr>
        <w:spacing w:after="0" w:line="360" w:lineRule="auto"/>
        <w:rPr>
          <w:rFonts w:ascii="Times New Roman" w:hAnsi="Times New Roman" w:cs="Times New Roman"/>
          <w:sz w:val="28"/>
          <w:szCs w:val="24"/>
          <w:lang w:val="en-US"/>
        </w:rPr>
      </w:pPr>
      <w:r w:rsidRPr="004630EA">
        <w:rPr>
          <w:rFonts w:ascii="Times New Roman" w:hAnsi="Times New Roman" w:cs="Times New Roman"/>
          <w:sz w:val="28"/>
          <w:szCs w:val="24"/>
          <w:lang w:val="en-US"/>
        </w:rPr>
        <w:lastRenderedPageBreak/>
        <w:t xml:space="preserve">Sebastian M. R. Dente Environmental Impact Assessment of Wood Use in Japan through 2050 Using Material Flow Analysis and Life Cycle Assessment // Journal of </w:t>
      </w:r>
      <w:proofErr w:type="gramStart"/>
      <w:r w:rsidRPr="004630EA">
        <w:rPr>
          <w:rFonts w:ascii="Times New Roman" w:hAnsi="Times New Roman" w:cs="Times New Roman"/>
          <w:sz w:val="28"/>
          <w:szCs w:val="24"/>
          <w:lang w:val="en-US"/>
        </w:rPr>
        <w:t>Industrial  Ecology</w:t>
      </w:r>
      <w:proofErr w:type="gramEnd"/>
      <w:r w:rsidRPr="004630EA">
        <w:rPr>
          <w:rFonts w:ascii="Times New Roman" w:hAnsi="Times New Roman" w:cs="Times New Roman"/>
          <w:sz w:val="28"/>
          <w:szCs w:val="24"/>
          <w:lang w:val="en-US"/>
        </w:rPr>
        <w:t xml:space="preserve">. – 2018 - №7 – P. 745 – 759. </w:t>
      </w:r>
    </w:p>
    <w:p w:rsidR="004B3BAA" w:rsidRPr="004630EA" w:rsidRDefault="004B3BAA" w:rsidP="004B3BAA">
      <w:pPr>
        <w:pStyle w:val="a3"/>
        <w:spacing w:after="0" w:line="360" w:lineRule="auto"/>
        <w:rPr>
          <w:rFonts w:ascii="Times New Roman" w:hAnsi="Times New Roman" w:cs="Times New Roman"/>
          <w:sz w:val="28"/>
          <w:szCs w:val="24"/>
          <w:lang w:val="en-US"/>
        </w:rPr>
      </w:pPr>
    </w:p>
    <w:p w:rsidR="00F74FAC" w:rsidRPr="004630EA" w:rsidRDefault="00F74FAC" w:rsidP="00F74FAC">
      <w:pPr>
        <w:spacing w:line="360" w:lineRule="auto"/>
        <w:ind w:left="360"/>
        <w:rPr>
          <w:rFonts w:ascii="Times New Roman" w:hAnsi="Times New Roman" w:cs="Times New Roman"/>
          <w:i/>
          <w:sz w:val="28"/>
        </w:rPr>
      </w:pPr>
      <w:r w:rsidRPr="004630EA">
        <w:rPr>
          <w:rFonts w:ascii="Times New Roman" w:hAnsi="Times New Roman" w:cs="Times New Roman"/>
          <w:i/>
          <w:sz w:val="28"/>
        </w:rPr>
        <w:t>Учебные пособия:</w:t>
      </w:r>
    </w:p>
    <w:p w:rsidR="005659CF" w:rsidRPr="004630EA" w:rsidRDefault="005659CF" w:rsidP="008F44E4">
      <w:pPr>
        <w:pStyle w:val="a3"/>
        <w:numPr>
          <w:ilvl w:val="0"/>
          <w:numId w:val="2"/>
        </w:numPr>
        <w:spacing w:line="360" w:lineRule="auto"/>
        <w:jc w:val="both"/>
        <w:rPr>
          <w:rFonts w:ascii="Times New Roman" w:hAnsi="Times New Roman" w:cs="Times New Roman"/>
          <w:sz w:val="28"/>
          <w:szCs w:val="24"/>
        </w:rPr>
      </w:pPr>
      <w:r w:rsidRPr="004630EA">
        <w:rPr>
          <w:rFonts w:ascii="Times New Roman" w:hAnsi="Times New Roman" w:cs="Times New Roman"/>
          <w:sz w:val="28"/>
          <w:szCs w:val="24"/>
        </w:rPr>
        <w:t xml:space="preserve">Алябышева Е. А. Промышленная экология / Е. А. Алябышева, Е. В, Сарбаева, Т. И. Копылова, О. Л. Воскресенская  - Йошкар-Ола, 2010. – 110 </w:t>
      </w:r>
      <w:proofErr w:type="gramStart"/>
      <w:r w:rsidRPr="004630EA">
        <w:rPr>
          <w:rFonts w:ascii="Times New Roman" w:hAnsi="Times New Roman" w:cs="Times New Roman"/>
          <w:sz w:val="28"/>
          <w:szCs w:val="24"/>
        </w:rPr>
        <w:t>с</w:t>
      </w:r>
      <w:proofErr w:type="gramEnd"/>
      <w:r w:rsidRPr="004630EA">
        <w:rPr>
          <w:rFonts w:ascii="Times New Roman" w:hAnsi="Times New Roman" w:cs="Times New Roman"/>
          <w:sz w:val="28"/>
          <w:szCs w:val="24"/>
        </w:rPr>
        <w:t>.</w:t>
      </w:r>
    </w:p>
    <w:p w:rsidR="00EA21B5" w:rsidRPr="004630EA" w:rsidRDefault="00EA21B5" w:rsidP="008F44E4">
      <w:pPr>
        <w:pStyle w:val="a3"/>
        <w:numPr>
          <w:ilvl w:val="0"/>
          <w:numId w:val="2"/>
        </w:numPr>
        <w:spacing w:line="360" w:lineRule="auto"/>
        <w:jc w:val="both"/>
        <w:rPr>
          <w:rFonts w:ascii="Times New Roman" w:hAnsi="Times New Roman" w:cs="Times New Roman"/>
          <w:sz w:val="28"/>
          <w:szCs w:val="24"/>
        </w:rPr>
      </w:pPr>
      <w:r w:rsidRPr="004630EA">
        <w:rPr>
          <w:rFonts w:ascii="Times New Roman" w:hAnsi="Times New Roman" w:cs="Times New Roman"/>
          <w:sz w:val="28"/>
          <w:szCs w:val="24"/>
        </w:rPr>
        <w:t xml:space="preserve">Большеротов А. Л. Система оценки экологической безопасности строительства / А. Л. Большеротов – М.: Издательство Ассоциации строительных вузов, 2010. – 216 </w:t>
      </w:r>
      <w:proofErr w:type="gramStart"/>
      <w:r w:rsidRPr="004630EA">
        <w:rPr>
          <w:rFonts w:ascii="Times New Roman" w:hAnsi="Times New Roman" w:cs="Times New Roman"/>
          <w:sz w:val="28"/>
          <w:szCs w:val="24"/>
        </w:rPr>
        <w:t>с</w:t>
      </w:r>
      <w:proofErr w:type="gramEnd"/>
      <w:r w:rsidRPr="004630EA">
        <w:rPr>
          <w:rFonts w:ascii="Times New Roman" w:hAnsi="Times New Roman" w:cs="Times New Roman"/>
          <w:sz w:val="28"/>
          <w:szCs w:val="24"/>
        </w:rPr>
        <w:t>.</w:t>
      </w:r>
    </w:p>
    <w:p w:rsidR="00F74FAC" w:rsidRPr="004630EA" w:rsidRDefault="00F74FAC" w:rsidP="008F44E4">
      <w:pPr>
        <w:pStyle w:val="a3"/>
        <w:numPr>
          <w:ilvl w:val="0"/>
          <w:numId w:val="2"/>
        </w:numPr>
        <w:spacing w:line="360" w:lineRule="auto"/>
        <w:jc w:val="both"/>
        <w:rPr>
          <w:rFonts w:ascii="Times New Roman" w:hAnsi="Times New Roman" w:cs="Times New Roman"/>
          <w:sz w:val="28"/>
        </w:rPr>
      </w:pPr>
      <w:r w:rsidRPr="004630EA">
        <w:rPr>
          <w:rFonts w:ascii="Times New Roman" w:hAnsi="Times New Roman" w:cs="Times New Roman"/>
          <w:sz w:val="28"/>
        </w:rPr>
        <w:t xml:space="preserve">Конык О. А. Методология и практика чистого производства / О. А. Конык, В. В. Жиделева, В. С. Пунгина // Сыкт. Лесн. </w:t>
      </w:r>
      <w:proofErr w:type="spellStart"/>
      <w:r w:rsidRPr="004630EA">
        <w:rPr>
          <w:rFonts w:ascii="Times New Roman" w:hAnsi="Times New Roman" w:cs="Times New Roman"/>
          <w:sz w:val="28"/>
        </w:rPr>
        <w:t>ин-т</w:t>
      </w:r>
      <w:proofErr w:type="spellEnd"/>
      <w:r w:rsidRPr="004630EA">
        <w:rPr>
          <w:rFonts w:ascii="Times New Roman" w:hAnsi="Times New Roman" w:cs="Times New Roman"/>
          <w:sz w:val="28"/>
        </w:rPr>
        <w:t xml:space="preserve">. СЛИ – Сыктывкар: 2015 – 196 </w:t>
      </w:r>
      <w:proofErr w:type="gramStart"/>
      <w:r w:rsidRPr="004630EA">
        <w:rPr>
          <w:rFonts w:ascii="Times New Roman" w:hAnsi="Times New Roman" w:cs="Times New Roman"/>
          <w:sz w:val="28"/>
        </w:rPr>
        <w:t>с</w:t>
      </w:r>
      <w:proofErr w:type="gramEnd"/>
      <w:r w:rsidRPr="004630EA">
        <w:rPr>
          <w:rFonts w:ascii="Times New Roman" w:hAnsi="Times New Roman" w:cs="Times New Roman"/>
          <w:sz w:val="28"/>
        </w:rPr>
        <w:t>.</w:t>
      </w:r>
    </w:p>
    <w:p w:rsidR="00F74FAC" w:rsidRPr="004630EA" w:rsidRDefault="00F74FAC" w:rsidP="008F44E4">
      <w:pPr>
        <w:pStyle w:val="a3"/>
        <w:numPr>
          <w:ilvl w:val="0"/>
          <w:numId w:val="2"/>
        </w:numPr>
        <w:spacing w:line="360" w:lineRule="auto"/>
        <w:jc w:val="both"/>
        <w:rPr>
          <w:rFonts w:ascii="Times New Roman" w:hAnsi="Times New Roman" w:cs="Times New Roman"/>
          <w:sz w:val="28"/>
        </w:rPr>
      </w:pPr>
      <w:r w:rsidRPr="004630EA">
        <w:rPr>
          <w:rFonts w:ascii="Times New Roman" w:hAnsi="Times New Roman" w:cs="Times New Roman"/>
          <w:sz w:val="28"/>
        </w:rPr>
        <w:t xml:space="preserve">Пахомова Н. В, Экологический менеджмент / Н. В. Пахомова, А. Эндерс, К. Рихтер. – СПб.: Питер, 2003. – 544 </w:t>
      </w:r>
      <w:proofErr w:type="gramStart"/>
      <w:r w:rsidRPr="004630EA">
        <w:rPr>
          <w:rFonts w:ascii="Times New Roman" w:hAnsi="Times New Roman" w:cs="Times New Roman"/>
          <w:sz w:val="28"/>
        </w:rPr>
        <w:t>с</w:t>
      </w:r>
      <w:proofErr w:type="gramEnd"/>
      <w:r w:rsidRPr="004630EA">
        <w:rPr>
          <w:rFonts w:ascii="Times New Roman" w:hAnsi="Times New Roman" w:cs="Times New Roman"/>
          <w:sz w:val="28"/>
        </w:rPr>
        <w:t>.</w:t>
      </w:r>
    </w:p>
    <w:p w:rsidR="00F74FAC" w:rsidRPr="004630EA" w:rsidRDefault="00F74FAC" w:rsidP="008F44E4">
      <w:pPr>
        <w:pStyle w:val="a3"/>
        <w:numPr>
          <w:ilvl w:val="0"/>
          <w:numId w:val="2"/>
        </w:numPr>
        <w:spacing w:line="360" w:lineRule="auto"/>
        <w:jc w:val="both"/>
        <w:rPr>
          <w:rFonts w:ascii="Times New Roman" w:hAnsi="Times New Roman" w:cs="Times New Roman"/>
          <w:sz w:val="28"/>
        </w:rPr>
      </w:pPr>
      <w:r w:rsidRPr="004630EA">
        <w:rPr>
          <w:rFonts w:ascii="Times New Roman" w:hAnsi="Times New Roman" w:cs="Times New Roman"/>
          <w:sz w:val="28"/>
        </w:rPr>
        <w:t xml:space="preserve">Трофимова Т. А. Жизненный цикл и его оценка как инструмент экологического менеджмента / Т. А. Трофимова, М. Е, Ильина // «Аркаим», Владимир: 2016 – 68 </w:t>
      </w:r>
      <w:proofErr w:type="gramStart"/>
      <w:r w:rsidRPr="004630EA">
        <w:rPr>
          <w:rFonts w:ascii="Times New Roman" w:hAnsi="Times New Roman" w:cs="Times New Roman"/>
          <w:sz w:val="28"/>
        </w:rPr>
        <w:t>с</w:t>
      </w:r>
      <w:proofErr w:type="gramEnd"/>
      <w:r w:rsidRPr="004630EA">
        <w:rPr>
          <w:rFonts w:ascii="Times New Roman" w:hAnsi="Times New Roman" w:cs="Times New Roman"/>
          <w:sz w:val="28"/>
        </w:rPr>
        <w:t>.</w:t>
      </w:r>
    </w:p>
    <w:p w:rsidR="00EA21B5" w:rsidRPr="004630EA" w:rsidRDefault="00EA21B5" w:rsidP="008F44E4">
      <w:pPr>
        <w:pStyle w:val="a3"/>
        <w:numPr>
          <w:ilvl w:val="0"/>
          <w:numId w:val="2"/>
        </w:numPr>
        <w:spacing w:line="360" w:lineRule="auto"/>
        <w:jc w:val="both"/>
        <w:rPr>
          <w:rFonts w:ascii="Times New Roman" w:hAnsi="Times New Roman" w:cs="Times New Roman"/>
          <w:sz w:val="28"/>
          <w:szCs w:val="24"/>
          <w:lang w:val="en-US"/>
        </w:rPr>
      </w:pPr>
      <w:r w:rsidRPr="004630EA">
        <w:rPr>
          <w:rFonts w:ascii="Times New Roman" w:hAnsi="Times New Roman" w:cs="Times New Roman"/>
          <w:sz w:val="28"/>
          <w:szCs w:val="24"/>
          <w:lang w:val="en-US"/>
        </w:rPr>
        <w:t xml:space="preserve">Guinée J.B., </w:t>
      </w:r>
      <w:proofErr w:type="spellStart"/>
      <w:r w:rsidRPr="004630EA">
        <w:rPr>
          <w:rFonts w:ascii="Times New Roman" w:hAnsi="Times New Roman" w:cs="Times New Roman"/>
          <w:sz w:val="28"/>
          <w:szCs w:val="24"/>
          <w:lang w:val="en-US"/>
        </w:rPr>
        <w:t>Gorrée</w:t>
      </w:r>
      <w:proofErr w:type="spellEnd"/>
      <w:r w:rsidRPr="004630EA">
        <w:rPr>
          <w:rFonts w:ascii="Times New Roman" w:hAnsi="Times New Roman" w:cs="Times New Roman"/>
          <w:sz w:val="28"/>
          <w:szCs w:val="24"/>
          <w:lang w:val="en-US"/>
        </w:rPr>
        <w:t xml:space="preserve"> M., </w:t>
      </w:r>
      <w:proofErr w:type="spellStart"/>
      <w:r w:rsidRPr="004630EA">
        <w:rPr>
          <w:rFonts w:ascii="Times New Roman" w:hAnsi="Times New Roman" w:cs="Times New Roman"/>
          <w:sz w:val="28"/>
          <w:szCs w:val="24"/>
          <w:lang w:val="en-US"/>
        </w:rPr>
        <w:t>Heijungs</w:t>
      </w:r>
      <w:proofErr w:type="spellEnd"/>
      <w:r w:rsidRPr="004630EA">
        <w:rPr>
          <w:rFonts w:ascii="Times New Roman" w:hAnsi="Times New Roman" w:cs="Times New Roman"/>
          <w:sz w:val="28"/>
          <w:szCs w:val="24"/>
          <w:lang w:val="en-US"/>
        </w:rPr>
        <w:t xml:space="preserve"> R. Handbook on Life Cycle Assessment. Operational Guide to the ISO Standards. – </w:t>
      </w:r>
      <w:proofErr w:type="spellStart"/>
      <w:r w:rsidRPr="004630EA">
        <w:rPr>
          <w:rFonts w:ascii="Times New Roman" w:hAnsi="Times New Roman" w:cs="Times New Roman"/>
          <w:sz w:val="28"/>
          <w:szCs w:val="24"/>
          <w:lang w:val="en-US"/>
        </w:rPr>
        <w:t>Kluwer</w:t>
      </w:r>
      <w:proofErr w:type="spellEnd"/>
      <w:r w:rsidRPr="004630EA">
        <w:rPr>
          <w:rFonts w:ascii="Times New Roman" w:hAnsi="Times New Roman" w:cs="Times New Roman"/>
          <w:sz w:val="28"/>
          <w:szCs w:val="24"/>
          <w:lang w:val="en-US"/>
        </w:rPr>
        <w:t xml:space="preserve"> Academic Publishers, 2002 – 692 pp.</w:t>
      </w:r>
    </w:p>
    <w:p w:rsidR="00F74FAC" w:rsidRPr="004630EA" w:rsidRDefault="00F74FAC" w:rsidP="00F74FAC">
      <w:pPr>
        <w:spacing w:line="360" w:lineRule="auto"/>
        <w:ind w:left="360"/>
        <w:jc w:val="both"/>
        <w:rPr>
          <w:rFonts w:ascii="Times New Roman" w:hAnsi="Times New Roman" w:cs="Times New Roman"/>
          <w:i/>
          <w:sz w:val="28"/>
        </w:rPr>
      </w:pPr>
      <w:r w:rsidRPr="004630EA">
        <w:rPr>
          <w:rFonts w:ascii="Times New Roman" w:hAnsi="Times New Roman" w:cs="Times New Roman"/>
          <w:i/>
          <w:sz w:val="28"/>
        </w:rPr>
        <w:t>Нормативные ссылки:</w:t>
      </w:r>
    </w:p>
    <w:p w:rsidR="0075421B" w:rsidRPr="004630EA" w:rsidRDefault="0075421B" w:rsidP="008F44E4">
      <w:pPr>
        <w:pStyle w:val="a3"/>
        <w:numPr>
          <w:ilvl w:val="0"/>
          <w:numId w:val="2"/>
        </w:numPr>
        <w:spacing w:line="360" w:lineRule="auto"/>
        <w:jc w:val="both"/>
        <w:rPr>
          <w:rFonts w:ascii="Times New Roman" w:hAnsi="Times New Roman" w:cs="Times New Roman"/>
          <w:sz w:val="28"/>
        </w:rPr>
      </w:pPr>
      <w:r w:rsidRPr="004630EA">
        <w:rPr>
          <w:rFonts w:ascii="Times New Roman" w:hAnsi="Times New Roman" w:cs="Times New Roman"/>
          <w:sz w:val="28"/>
        </w:rPr>
        <w:t xml:space="preserve">ГОСТ </w:t>
      </w:r>
      <w:proofErr w:type="gramStart"/>
      <w:r w:rsidRPr="004630EA">
        <w:rPr>
          <w:rFonts w:ascii="Times New Roman" w:hAnsi="Times New Roman" w:cs="Times New Roman"/>
          <w:sz w:val="28"/>
        </w:rPr>
        <w:t>Р</w:t>
      </w:r>
      <w:proofErr w:type="gramEnd"/>
      <w:r w:rsidRPr="004630EA">
        <w:rPr>
          <w:rFonts w:ascii="Times New Roman" w:hAnsi="Times New Roman" w:cs="Times New Roman"/>
          <w:sz w:val="28"/>
        </w:rPr>
        <w:t xml:space="preserve"> ИСО 14001 – 2016 «Системы экологического менеджмента. Требования и руководство по применению» // ОАО «ВНИИС», М.: 2016.</w:t>
      </w:r>
    </w:p>
    <w:p w:rsidR="0075421B" w:rsidRPr="004630EA" w:rsidRDefault="0075421B" w:rsidP="008F44E4">
      <w:pPr>
        <w:pStyle w:val="a3"/>
        <w:numPr>
          <w:ilvl w:val="0"/>
          <w:numId w:val="2"/>
        </w:numPr>
        <w:spacing w:line="360" w:lineRule="auto"/>
        <w:jc w:val="both"/>
        <w:rPr>
          <w:rFonts w:ascii="Times New Roman" w:hAnsi="Times New Roman" w:cs="Times New Roman"/>
          <w:sz w:val="28"/>
        </w:rPr>
      </w:pPr>
      <w:r w:rsidRPr="004630EA">
        <w:rPr>
          <w:rFonts w:ascii="Times New Roman" w:hAnsi="Times New Roman" w:cs="Times New Roman"/>
          <w:sz w:val="28"/>
        </w:rPr>
        <w:t xml:space="preserve">ГОСТ </w:t>
      </w:r>
      <w:proofErr w:type="gramStart"/>
      <w:r w:rsidRPr="004630EA">
        <w:rPr>
          <w:rFonts w:ascii="Times New Roman" w:hAnsi="Times New Roman" w:cs="Times New Roman"/>
          <w:sz w:val="28"/>
        </w:rPr>
        <w:t>Р</w:t>
      </w:r>
      <w:proofErr w:type="gramEnd"/>
      <w:r w:rsidRPr="004630EA">
        <w:rPr>
          <w:rFonts w:ascii="Times New Roman" w:hAnsi="Times New Roman" w:cs="Times New Roman"/>
          <w:sz w:val="28"/>
        </w:rPr>
        <w:t xml:space="preserve"> ИСО 14024 – 2000 «Этикетки и декларации экологические. Экологическая маркировка типа </w:t>
      </w:r>
      <w:r w:rsidRPr="004630EA">
        <w:rPr>
          <w:rFonts w:ascii="Times New Roman" w:hAnsi="Times New Roman" w:cs="Times New Roman"/>
          <w:sz w:val="28"/>
          <w:lang w:val="en-US"/>
        </w:rPr>
        <w:t>I</w:t>
      </w:r>
      <w:r w:rsidRPr="004630EA">
        <w:rPr>
          <w:rFonts w:ascii="Times New Roman" w:hAnsi="Times New Roman" w:cs="Times New Roman"/>
          <w:sz w:val="28"/>
        </w:rPr>
        <w:t>. Принципы и процедуры» // ВНИИКИ, М.: 2000.</w:t>
      </w:r>
    </w:p>
    <w:p w:rsidR="0075421B" w:rsidRPr="004630EA" w:rsidRDefault="0075421B" w:rsidP="008F44E4">
      <w:pPr>
        <w:pStyle w:val="a3"/>
        <w:numPr>
          <w:ilvl w:val="0"/>
          <w:numId w:val="2"/>
        </w:numPr>
        <w:spacing w:line="360" w:lineRule="auto"/>
        <w:jc w:val="both"/>
        <w:rPr>
          <w:rFonts w:ascii="Times New Roman" w:hAnsi="Times New Roman" w:cs="Times New Roman"/>
          <w:sz w:val="28"/>
        </w:rPr>
      </w:pPr>
      <w:r w:rsidRPr="004630EA">
        <w:rPr>
          <w:rFonts w:ascii="Times New Roman" w:hAnsi="Times New Roman" w:cs="Times New Roman"/>
          <w:sz w:val="28"/>
        </w:rPr>
        <w:lastRenderedPageBreak/>
        <w:t xml:space="preserve">ГОСТ </w:t>
      </w:r>
      <w:proofErr w:type="gramStart"/>
      <w:r w:rsidRPr="004630EA">
        <w:rPr>
          <w:rFonts w:ascii="Times New Roman" w:hAnsi="Times New Roman" w:cs="Times New Roman"/>
          <w:sz w:val="28"/>
        </w:rPr>
        <w:t>Р</w:t>
      </w:r>
      <w:proofErr w:type="gramEnd"/>
      <w:r w:rsidRPr="004630EA">
        <w:rPr>
          <w:rFonts w:ascii="Times New Roman" w:hAnsi="Times New Roman" w:cs="Times New Roman"/>
          <w:sz w:val="28"/>
        </w:rPr>
        <w:t xml:space="preserve"> ИСО 14031 – 201</w:t>
      </w:r>
      <w:r w:rsidR="00894965" w:rsidRPr="004630EA">
        <w:rPr>
          <w:rFonts w:ascii="Times New Roman" w:hAnsi="Times New Roman" w:cs="Times New Roman"/>
          <w:sz w:val="28"/>
        </w:rPr>
        <w:t>6</w:t>
      </w:r>
      <w:r w:rsidRPr="004630EA">
        <w:rPr>
          <w:rFonts w:ascii="Times New Roman" w:hAnsi="Times New Roman" w:cs="Times New Roman"/>
          <w:sz w:val="28"/>
        </w:rPr>
        <w:t xml:space="preserve"> «Экологический менеджмент. Оценка экологической эффективности. Руководство по оценке экологической эффективности</w:t>
      </w:r>
      <w:r w:rsidR="00D00584" w:rsidRPr="004630EA">
        <w:rPr>
          <w:rFonts w:ascii="Times New Roman" w:hAnsi="Times New Roman" w:cs="Times New Roman"/>
          <w:sz w:val="28"/>
        </w:rPr>
        <w:t>» // ООО «НИИ Интерэкомс», М.: 201</w:t>
      </w:r>
      <w:r w:rsidR="00894965" w:rsidRPr="004630EA">
        <w:rPr>
          <w:rFonts w:ascii="Times New Roman" w:hAnsi="Times New Roman" w:cs="Times New Roman"/>
          <w:sz w:val="28"/>
        </w:rPr>
        <w:t>6</w:t>
      </w:r>
      <w:r w:rsidR="00D00584" w:rsidRPr="004630EA">
        <w:rPr>
          <w:rFonts w:ascii="Times New Roman" w:hAnsi="Times New Roman" w:cs="Times New Roman"/>
          <w:sz w:val="28"/>
        </w:rPr>
        <w:t>.</w:t>
      </w:r>
    </w:p>
    <w:p w:rsidR="00D00584" w:rsidRPr="004630EA" w:rsidRDefault="00D00584" w:rsidP="008F44E4">
      <w:pPr>
        <w:pStyle w:val="a3"/>
        <w:numPr>
          <w:ilvl w:val="0"/>
          <w:numId w:val="2"/>
        </w:numPr>
        <w:spacing w:line="360" w:lineRule="auto"/>
        <w:jc w:val="both"/>
        <w:rPr>
          <w:rFonts w:ascii="Times New Roman" w:hAnsi="Times New Roman" w:cs="Times New Roman"/>
          <w:sz w:val="28"/>
        </w:rPr>
      </w:pPr>
      <w:r w:rsidRPr="004630EA">
        <w:rPr>
          <w:rFonts w:ascii="Times New Roman" w:hAnsi="Times New Roman" w:cs="Times New Roman"/>
          <w:sz w:val="28"/>
        </w:rPr>
        <w:t xml:space="preserve">ГОСТ </w:t>
      </w:r>
      <w:proofErr w:type="gramStart"/>
      <w:r w:rsidRPr="004630EA">
        <w:rPr>
          <w:rFonts w:ascii="Times New Roman" w:hAnsi="Times New Roman" w:cs="Times New Roman"/>
          <w:sz w:val="28"/>
        </w:rPr>
        <w:t>Р</w:t>
      </w:r>
      <w:proofErr w:type="gramEnd"/>
      <w:r w:rsidRPr="004630EA">
        <w:rPr>
          <w:rFonts w:ascii="Times New Roman" w:hAnsi="Times New Roman" w:cs="Times New Roman"/>
          <w:sz w:val="28"/>
        </w:rPr>
        <w:t xml:space="preserve"> ИСО 14040 – 2010 «Экологический менеджмент. Оценка жизненного цикла. Принципы и структура» // АО «Кодекс» Стандартинформ, М.: 2010.</w:t>
      </w:r>
    </w:p>
    <w:p w:rsidR="00D00584" w:rsidRPr="004630EA" w:rsidRDefault="00D00584" w:rsidP="008F44E4">
      <w:pPr>
        <w:pStyle w:val="a3"/>
        <w:numPr>
          <w:ilvl w:val="0"/>
          <w:numId w:val="2"/>
        </w:numPr>
        <w:spacing w:line="360" w:lineRule="auto"/>
        <w:jc w:val="both"/>
        <w:rPr>
          <w:rFonts w:ascii="Times New Roman" w:hAnsi="Times New Roman" w:cs="Times New Roman"/>
          <w:sz w:val="28"/>
        </w:rPr>
      </w:pPr>
      <w:r w:rsidRPr="004630EA">
        <w:rPr>
          <w:rFonts w:ascii="Times New Roman" w:hAnsi="Times New Roman" w:cs="Times New Roman"/>
          <w:sz w:val="28"/>
        </w:rPr>
        <w:t xml:space="preserve">ГОСТ </w:t>
      </w:r>
      <w:proofErr w:type="gramStart"/>
      <w:r w:rsidRPr="004630EA">
        <w:rPr>
          <w:rFonts w:ascii="Times New Roman" w:hAnsi="Times New Roman" w:cs="Times New Roman"/>
          <w:sz w:val="28"/>
        </w:rPr>
        <w:t>Р</w:t>
      </w:r>
      <w:proofErr w:type="gramEnd"/>
      <w:r w:rsidRPr="004630EA">
        <w:rPr>
          <w:rFonts w:ascii="Times New Roman" w:hAnsi="Times New Roman" w:cs="Times New Roman"/>
          <w:sz w:val="28"/>
        </w:rPr>
        <w:t xml:space="preserve"> ИСО 14041 – 2000 «Управление окружающей средой. Оценка жизненного цикла. Определение цели, области исследования и инвентаризационный анализ» // ИПК Издательство стандартов, М.: 2000.</w:t>
      </w:r>
    </w:p>
    <w:p w:rsidR="00D00584" w:rsidRPr="004630EA" w:rsidRDefault="00D00584" w:rsidP="008F44E4">
      <w:pPr>
        <w:pStyle w:val="a3"/>
        <w:numPr>
          <w:ilvl w:val="0"/>
          <w:numId w:val="2"/>
        </w:numPr>
        <w:spacing w:line="360" w:lineRule="auto"/>
        <w:jc w:val="both"/>
        <w:rPr>
          <w:rFonts w:ascii="Times New Roman" w:hAnsi="Times New Roman" w:cs="Times New Roman"/>
          <w:sz w:val="28"/>
        </w:rPr>
      </w:pPr>
      <w:r w:rsidRPr="004630EA">
        <w:rPr>
          <w:rFonts w:ascii="Times New Roman" w:hAnsi="Times New Roman" w:cs="Times New Roman"/>
          <w:sz w:val="28"/>
        </w:rPr>
        <w:t xml:space="preserve">ГОСТ </w:t>
      </w:r>
      <w:proofErr w:type="gramStart"/>
      <w:r w:rsidRPr="004630EA">
        <w:rPr>
          <w:rFonts w:ascii="Times New Roman" w:hAnsi="Times New Roman" w:cs="Times New Roman"/>
          <w:sz w:val="28"/>
        </w:rPr>
        <w:t>Р</w:t>
      </w:r>
      <w:proofErr w:type="gramEnd"/>
      <w:r w:rsidRPr="004630EA">
        <w:rPr>
          <w:rFonts w:ascii="Times New Roman" w:hAnsi="Times New Roman" w:cs="Times New Roman"/>
          <w:sz w:val="28"/>
        </w:rPr>
        <w:t xml:space="preserve"> ИСО 14042 – 2001 «Управление окружающей средой. Оценка жизненного цикла. Оценка воздействия жизненного цикла» // ВНИИКИ, М.: 2001.</w:t>
      </w:r>
    </w:p>
    <w:p w:rsidR="00D00584" w:rsidRPr="004630EA" w:rsidRDefault="00D00584" w:rsidP="008F44E4">
      <w:pPr>
        <w:pStyle w:val="a3"/>
        <w:numPr>
          <w:ilvl w:val="0"/>
          <w:numId w:val="2"/>
        </w:numPr>
        <w:spacing w:line="360" w:lineRule="auto"/>
        <w:jc w:val="both"/>
        <w:rPr>
          <w:rFonts w:ascii="Times New Roman" w:hAnsi="Times New Roman" w:cs="Times New Roman"/>
          <w:sz w:val="28"/>
        </w:rPr>
      </w:pPr>
      <w:r w:rsidRPr="004630EA">
        <w:rPr>
          <w:rFonts w:ascii="Times New Roman" w:hAnsi="Times New Roman" w:cs="Times New Roman"/>
          <w:sz w:val="28"/>
        </w:rPr>
        <w:t xml:space="preserve">ГОСТ </w:t>
      </w:r>
      <w:proofErr w:type="gramStart"/>
      <w:r w:rsidRPr="004630EA">
        <w:rPr>
          <w:rFonts w:ascii="Times New Roman" w:hAnsi="Times New Roman" w:cs="Times New Roman"/>
          <w:sz w:val="28"/>
        </w:rPr>
        <w:t>Р</w:t>
      </w:r>
      <w:proofErr w:type="gramEnd"/>
      <w:r w:rsidRPr="004630EA">
        <w:rPr>
          <w:rFonts w:ascii="Times New Roman" w:hAnsi="Times New Roman" w:cs="Times New Roman"/>
          <w:sz w:val="28"/>
        </w:rPr>
        <w:t xml:space="preserve"> ИСО 14043  - 2001 «Управление окружающей средой. Оценка жизненного цикла. Интерпретация жизненного цикла» // ВНИИКИ, М.: 2001.</w:t>
      </w:r>
    </w:p>
    <w:p w:rsidR="00D00584" w:rsidRPr="004630EA" w:rsidRDefault="00D00584" w:rsidP="008F44E4">
      <w:pPr>
        <w:pStyle w:val="a3"/>
        <w:numPr>
          <w:ilvl w:val="0"/>
          <w:numId w:val="2"/>
        </w:numPr>
        <w:spacing w:line="360" w:lineRule="auto"/>
        <w:jc w:val="both"/>
        <w:rPr>
          <w:rFonts w:ascii="Times New Roman" w:hAnsi="Times New Roman" w:cs="Times New Roman"/>
          <w:sz w:val="28"/>
        </w:rPr>
      </w:pPr>
      <w:r w:rsidRPr="004630EA">
        <w:rPr>
          <w:rFonts w:ascii="Times New Roman" w:hAnsi="Times New Roman" w:cs="Times New Roman"/>
          <w:sz w:val="28"/>
        </w:rPr>
        <w:t xml:space="preserve">ГОСТ </w:t>
      </w:r>
      <w:proofErr w:type="gramStart"/>
      <w:r w:rsidRPr="004630EA">
        <w:rPr>
          <w:rFonts w:ascii="Times New Roman" w:hAnsi="Times New Roman" w:cs="Times New Roman"/>
          <w:sz w:val="28"/>
        </w:rPr>
        <w:t>Р</w:t>
      </w:r>
      <w:proofErr w:type="gramEnd"/>
      <w:r w:rsidRPr="004630EA">
        <w:rPr>
          <w:rFonts w:ascii="Times New Roman" w:hAnsi="Times New Roman" w:cs="Times New Roman"/>
          <w:sz w:val="28"/>
        </w:rPr>
        <w:t xml:space="preserve"> ИСО 19011 – 2012 «Руководящие указания по аудиты систем менеджмента» //  ОАО «ВНИИС», М.: 2012.</w:t>
      </w:r>
    </w:p>
    <w:p w:rsidR="00EA21B5" w:rsidRPr="004630EA" w:rsidRDefault="00D00584" w:rsidP="008F44E4">
      <w:pPr>
        <w:pStyle w:val="a3"/>
        <w:numPr>
          <w:ilvl w:val="0"/>
          <w:numId w:val="2"/>
        </w:numPr>
        <w:spacing w:line="360" w:lineRule="auto"/>
        <w:jc w:val="both"/>
        <w:rPr>
          <w:rFonts w:ascii="Times New Roman" w:hAnsi="Times New Roman" w:cs="Times New Roman"/>
          <w:sz w:val="28"/>
        </w:rPr>
      </w:pPr>
      <w:r w:rsidRPr="004630EA">
        <w:rPr>
          <w:rFonts w:ascii="Times New Roman" w:hAnsi="Times New Roman" w:cs="Times New Roman"/>
          <w:sz w:val="28"/>
        </w:rPr>
        <w:t xml:space="preserve">ГОСТ </w:t>
      </w:r>
      <w:proofErr w:type="gramStart"/>
      <w:r w:rsidRPr="004630EA">
        <w:rPr>
          <w:rFonts w:ascii="Times New Roman" w:hAnsi="Times New Roman" w:cs="Times New Roman"/>
          <w:sz w:val="28"/>
        </w:rPr>
        <w:t>Р</w:t>
      </w:r>
      <w:proofErr w:type="gramEnd"/>
      <w:r w:rsidRPr="004630EA">
        <w:rPr>
          <w:rFonts w:ascii="Times New Roman" w:hAnsi="Times New Roman" w:cs="Times New Roman"/>
          <w:sz w:val="28"/>
        </w:rPr>
        <w:t xml:space="preserve"> ИСО/МЭК 31010 – 2011  «Менеджмент риска. Методы оценки риска» // АНО «НИЦ КД», М.: 2011.</w:t>
      </w:r>
    </w:p>
    <w:p w:rsidR="005659CF" w:rsidRPr="004630EA" w:rsidRDefault="005659CF" w:rsidP="008F44E4">
      <w:pPr>
        <w:pStyle w:val="a3"/>
        <w:numPr>
          <w:ilvl w:val="0"/>
          <w:numId w:val="2"/>
        </w:numPr>
        <w:spacing w:line="360" w:lineRule="auto"/>
        <w:jc w:val="both"/>
        <w:rPr>
          <w:rFonts w:ascii="Times New Roman" w:hAnsi="Times New Roman" w:cs="Times New Roman"/>
          <w:sz w:val="28"/>
        </w:rPr>
      </w:pPr>
      <w:r w:rsidRPr="004630EA">
        <w:rPr>
          <w:rFonts w:ascii="Times New Roman" w:hAnsi="Times New Roman" w:cs="Times New Roman"/>
          <w:sz w:val="28"/>
        </w:rPr>
        <w:t>ГОСТ 20907 «Смолы фенолформальдегидные жидкие. Технические условия»</w:t>
      </w:r>
      <w:r w:rsidR="00DC2935" w:rsidRPr="004630EA">
        <w:rPr>
          <w:rFonts w:ascii="Times New Roman" w:hAnsi="Times New Roman" w:cs="Times New Roman"/>
          <w:sz w:val="28"/>
        </w:rPr>
        <w:t xml:space="preserve">, 2007 г. </w:t>
      </w:r>
    </w:p>
    <w:p w:rsidR="005659CF" w:rsidRPr="004630EA" w:rsidRDefault="005659CF" w:rsidP="008F44E4">
      <w:pPr>
        <w:pStyle w:val="a3"/>
        <w:numPr>
          <w:ilvl w:val="0"/>
          <w:numId w:val="2"/>
        </w:numPr>
        <w:spacing w:line="360" w:lineRule="auto"/>
        <w:jc w:val="both"/>
        <w:rPr>
          <w:rFonts w:ascii="Times New Roman" w:hAnsi="Times New Roman" w:cs="Times New Roman"/>
          <w:sz w:val="28"/>
        </w:rPr>
      </w:pPr>
      <w:r w:rsidRPr="004630EA">
        <w:rPr>
          <w:rFonts w:ascii="Times New Roman" w:hAnsi="Times New Roman" w:cs="Times New Roman"/>
          <w:sz w:val="28"/>
        </w:rPr>
        <w:t>Гигиенический норматив ГН 2.1.6.3492 – 17 «Пре</w:t>
      </w:r>
      <w:r w:rsidR="00DC2935" w:rsidRPr="004630EA">
        <w:rPr>
          <w:rFonts w:ascii="Times New Roman" w:hAnsi="Times New Roman" w:cs="Times New Roman"/>
          <w:sz w:val="28"/>
        </w:rPr>
        <w:t>дельно допустимые концентрации (</w:t>
      </w:r>
      <w:r w:rsidRPr="004630EA">
        <w:rPr>
          <w:rFonts w:ascii="Times New Roman" w:hAnsi="Times New Roman" w:cs="Times New Roman"/>
          <w:sz w:val="28"/>
        </w:rPr>
        <w:t>ПДК) загрязняющих веществ в атмосферном воздухе г</w:t>
      </w:r>
      <w:r w:rsidR="00DC2935" w:rsidRPr="004630EA">
        <w:rPr>
          <w:rFonts w:ascii="Times New Roman" w:hAnsi="Times New Roman" w:cs="Times New Roman"/>
          <w:sz w:val="28"/>
        </w:rPr>
        <w:t xml:space="preserve">ородских и сельских поселений», 2017 г. </w:t>
      </w:r>
    </w:p>
    <w:p w:rsidR="00EA21B5" w:rsidRPr="004630EA" w:rsidRDefault="00EA21B5" w:rsidP="008F44E4">
      <w:pPr>
        <w:pStyle w:val="a3"/>
        <w:numPr>
          <w:ilvl w:val="0"/>
          <w:numId w:val="2"/>
        </w:numPr>
        <w:spacing w:line="360" w:lineRule="auto"/>
        <w:jc w:val="both"/>
        <w:rPr>
          <w:rFonts w:ascii="Times New Roman" w:hAnsi="Times New Roman" w:cs="Times New Roman"/>
          <w:sz w:val="28"/>
        </w:rPr>
      </w:pPr>
      <w:r w:rsidRPr="004630EA">
        <w:rPr>
          <w:rFonts w:ascii="Times New Roman" w:hAnsi="Times New Roman" w:cs="Times New Roman"/>
          <w:sz w:val="28"/>
        </w:rPr>
        <w:t xml:space="preserve">Корпоративный стандарт </w:t>
      </w:r>
      <w:r w:rsidRPr="004630EA">
        <w:rPr>
          <w:rFonts w:ascii="Times New Roman" w:hAnsi="Times New Roman" w:cs="Times New Roman"/>
          <w:sz w:val="28"/>
          <w:lang w:val="en-US"/>
        </w:rPr>
        <w:t>IWAY</w:t>
      </w:r>
      <w:r w:rsidRPr="004630EA">
        <w:rPr>
          <w:rFonts w:ascii="Times New Roman" w:hAnsi="Times New Roman" w:cs="Times New Roman"/>
          <w:sz w:val="28"/>
        </w:rPr>
        <w:t xml:space="preserve"> // Совет </w:t>
      </w:r>
      <w:r w:rsidRPr="004630EA">
        <w:rPr>
          <w:rFonts w:ascii="Times New Roman" w:hAnsi="Times New Roman" w:cs="Times New Roman"/>
          <w:sz w:val="28"/>
          <w:lang w:val="en-US"/>
        </w:rPr>
        <w:t>IWAY</w:t>
      </w:r>
      <w:r w:rsidRPr="004630EA">
        <w:rPr>
          <w:rFonts w:ascii="Times New Roman" w:hAnsi="Times New Roman" w:cs="Times New Roman"/>
          <w:sz w:val="28"/>
        </w:rPr>
        <w:t xml:space="preserve">, выпуск 5.2: 2016 – 18 </w:t>
      </w:r>
      <w:proofErr w:type="gramStart"/>
      <w:r w:rsidRPr="004630EA">
        <w:rPr>
          <w:rFonts w:ascii="Times New Roman" w:hAnsi="Times New Roman" w:cs="Times New Roman"/>
          <w:sz w:val="28"/>
        </w:rPr>
        <w:t>с</w:t>
      </w:r>
      <w:proofErr w:type="gramEnd"/>
      <w:r w:rsidRPr="004630EA">
        <w:rPr>
          <w:rFonts w:ascii="Times New Roman" w:hAnsi="Times New Roman" w:cs="Times New Roman"/>
          <w:sz w:val="28"/>
        </w:rPr>
        <w:t>.</w:t>
      </w:r>
    </w:p>
    <w:p w:rsidR="003948F3" w:rsidRPr="004630EA" w:rsidRDefault="003948F3" w:rsidP="008F44E4">
      <w:pPr>
        <w:pStyle w:val="a3"/>
        <w:numPr>
          <w:ilvl w:val="0"/>
          <w:numId w:val="2"/>
        </w:numPr>
        <w:spacing w:line="360" w:lineRule="auto"/>
        <w:jc w:val="both"/>
        <w:rPr>
          <w:rFonts w:ascii="Times New Roman" w:hAnsi="Times New Roman" w:cs="Times New Roman"/>
          <w:sz w:val="28"/>
        </w:rPr>
      </w:pPr>
      <w:r w:rsidRPr="004630EA">
        <w:rPr>
          <w:rFonts w:ascii="Times New Roman" w:hAnsi="Times New Roman" w:cs="Times New Roman"/>
          <w:sz w:val="28"/>
        </w:rPr>
        <w:t xml:space="preserve">Павлова Т. М. Программа производственного экологического контроля - ИН 4800.15, Киров: 2016 – 14 </w:t>
      </w:r>
      <w:proofErr w:type="gramStart"/>
      <w:r w:rsidRPr="004630EA">
        <w:rPr>
          <w:rFonts w:ascii="Times New Roman" w:hAnsi="Times New Roman" w:cs="Times New Roman"/>
          <w:sz w:val="28"/>
        </w:rPr>
        <w:t>с</w:t>
      </w:r>
      <w:proofErr w:type="gramEnd"/>
      <w:r w:rsidRPr="004630EA">
        <w:rPr>
          <w:rFonts w:ascii="Times New Roman" w:hAnsi="Times New Roman" w:cs="Times New Roman"/>
          <w:sz w:val="28"/>
        </w:rPr>
        <w:t>.</w:t>
      </w:r>
    </w:p>
    <w:p w:rsidR="003948F3" w:rsidRPr="004630EA" w:rsidRDefault="003948F3" w:rsidP="008F44E4">
      <w:pPr>
        <w:pStyle w:val="a3"/>
        <w:numPr>
          <w:ilvl w:val="0"/>
          <w:numId w:val="2"/>
        </w:numPr>
        <w:spacing w:line="360" w:lineRule="auto"/>
        <w:jc w:val="both"/>
        <w:rPr>
          <w:rFonts w:ascii="Times New Roman" w:hAnsi="Times New Roman" w:cs="Times New Roman"/>
          <w:sz w:val="28"/>
        </w:rPr>
      </w:pPr>
      <w:r w:rsidRPr="004630EA">
        <w:rPr>
          <w:rFonts w:ascii="Times New Roman" w:hAnsi="Times New Roman" w:cs="Times New Roman"/>
          <w:sz w:val="28"/>
        </w:rPr>
        <w:lastRenderedPageBreak/>
        <w:t xml:space="preserve">Павлова Т. М.  Проект нормативов образования отходов и лимитов на их размещение – </w:t>
      </w:r>
      <w:proofErr w:type="gramStart"/>
      <w:r w:rsidRPr="004630EA">
        <w:rPr>
          <w:rFonts w:ascii="Times New Roman" w:hAnsi="Times New Roman" w:cs="Times New Roman"/>
          <w:sz w:val="28"/>
        </w:rPr>
        <w:t>СТ</w:t>
      </w:r>
      <w:proofErr w:type="gramEnd"/>
      <w:r w:rsidRPr="004630EA">
        <w:rPr>
          <w:rFonts w:ascii="Times New Roman" w:hAnsi="Times New Roman" w:cs="Times New Roman"/>
          <w:sz w:val="28"/>
        </w:rPr>
        <w:t xml:space="preserve"> – 4800 – 06, Киров: 2016 – 98 с.</w:t>
      </w:r>
    </w:p>
    <w:p w:rsidR="00EA21B5" w:rsidRPr="004630EA" w:rsidRDefault="003948F3" w:rsidP="008F44E4">
      <w:pPr>
        <w:pStyle w:val="a3"/>
        <w:numPr>
          <w:ilvl w:val="0"/>
          <w:numId w:val="2"/>
        </w:numPr>
        <w:spacing w:line="360" w:lineRule="auto"/>
        <w:jc w:val="both"/>
        <w:rPr>
          <w:rFonts w:ascii="Times New Roman" w:hAnsi="Times New Roman" w:cs="Times New Roman"/>
          <w:sz w:val="28"/>
        </w:rPr>
      </w:pPr>
      <w:r w:rsidRPr="004630EA">
        <w:rPr>
          <w:rFonts w:ascii="Times New Roman" w:hAnsi="Times New Roman" w:cs="Times New Roman"/>
          <w:sz w:val="28"/>
        </w:rPr>
        <w:t xml:space="preserve">Павлова Т. М. Технологическая инструкция по изготовлению щита на прессе КАЛЛЕСО – ИН – 2201.01, Киров: 2016 – 6 </w:t>
      </w:r>
      <w:proofErr w:type="gramStart"/>
      <w:r w:rsidRPr="004630EA">
        <w:rPr>
          <w:rFonts w:ascii="Times New Roman" w:hAnsi="Times New Roman" w:cs="Times New Roman"/>
          <w:sz w:val="28"/>
        </w:rPr>
        <w:t>с</w:t>
      </w:r>
      <w:proofErr w:type="gramEnd"/>
      <w:r w:rsidRPr="004630EA">
        <w:rPr>
          <w:rFonts w:ascii="Times New Roman" w:hAnsi="Times New Roman" w:cs="Times New Roman"/>
          <w:sz w:val="28"/>
        </w:rPr>
        <w:t>.</w:t>
      </w:r>
    </w:p>
    <w:p w:rsidR="00EA21B5" w:rsidRPr="004630EA" w:rsidRDefault="00EA21B5" w:rsidP="008F44E4">
      <w:pPr>
        <w:pStyle w:val="a3"/>
        <w:numPr>
          <w:ilvl w:val="0"/>
          <w:numId w:val="2"/>
        </w:numPr>
        <w:spacing w:line="360" w:lineRule="auto"/>
        <w:jc w:val="both"/>
        <w:rPr>
          <w:rFonts w:ascii="Times New Roman" w:hAnsi="Times New Roman" w:cs="Times New Roman"/>
          <w:sz w:val="28"/>
        </w:rPr>
      </w:pPr>
      <w:r w:rsidRPr="004630EA">
        <w:rPr>
          <w:rFonts w:ascii="Times New Roman" w:hAnsi="Times New Roman" w:cs="Times New Roman"/>
          <w:sz w:val="28"/>
        </w:rPr>
        <w:t>Приказ Госкомэкологии РФ от 16 мая 2000 г. №372 «Об утверждении Положения об оценке воздействия намечаемой хозяйственной и иной деятельности на окружающую среду в Российской Федерации»</w:t>
      </w:r>
      <w:r w:rsidR="00CB35C9" w:rsidRPr="004630EA">
        <w:rPr>
          <w:rFonts w:ascii="Times New Roman" w:hAnsi="Times New Roman" w:cs="Times New Roman"/>
          <w:sz w:val="28"/>
        </w:rPr>
        <w:t>, 2000</w:t>
      </w:r>
    </w:p>
    <w:p w:rsidR="00877B48" w:rsidRPr="004630EA" w:rsidRDefault="00CB35C9" w:rsidP="008F44E4">
      <w:pPr>
        <w:pStyle w:val="a3"/>
        <w:numPr>
          <w:ilvl w:val="0"/>
          <w:numId w:val="2"/>
        </w:numPr>
        <w:spacing w:line="360" w:lineRule="auto"/>
        <w:jc w:val="both"/>
        <w:rPr>
          <w:rFonts w:ascii="Times New Roman" w:hAnsi="Times New Roman" w:cs="Times New Roman"/>
          <w:sz w:val="28"/>
        </w:rPr>
      </w:pPr>
      <w:r w:rsidRPr="004630EA">
        <w:rPr>
          <w:rFonts w:ascii="Times New Roman" w:hAnsi="Times New Roman" w:cs="Times New Roman"/>
          <w:sz w:val="28"/>
        </w:rPr>
        <w:t>СТО – 56171713 – 010 – 2015 «Покрытия напольные из древесины. Требования экологической безопасности и методы оценки» НП «Экологический союз», 2015.</w:t>
      </w:r>
    </w:p>
    <w:p w:rsidR="00CB35C9" w:rsidRPr="004630EA" w:rsidRDefault="00CB35C9" w:rsidP="008F44E4">
      <w:pPr>
        <w:pStyle w:val="a3"/>
        <w:numPr>
          <w:ilvl w:val="0"/>
          <w:numId w:val="2"/>
        </w:numPr>
        <w:spacing w:line="360" w:lineRule="auto"/>
        <w:jc w:val="both"/>
        <w:rPr>
          <w:rFonts w:ascii="Times New Roman" w:hAnsi="Times New Roman" w:cs="Times New Roman"/>
          <w:sz w:val="28"/>
        </w:rPr>
      </w:pPr>
      <w:r w:rsidRPr="004630EA">
        <w:rPr>
          <w:rFonts w:ascii="Times New Roman" w:hAnsi="Times New Roman" w:cs="Times New Roman"/>
          <w:sz w:val="28"/>
        </w:rPr>
        <w:t>СТО – 56171713 – 006 – 2015 «Материалы лакокрасочные. Требования экологической безопасности и методы оценки» НП «Экологический союз», 2015.</w:t>
      </w:r>
    </w:p>
    <w:p w:rsidR="00EA21B5" w:rsidRPr="004630EA" w:rsidRDefault="00EA21B5" w:rsidP="008F44E4">
      <w:pPr>
        <w:pStyle w:val="a3"/>
        <w:numPr>
          <w:ilvl w:val="0"/>
          <w:numId w:val="2"/>
        </w:numPr>
        <w:spacing w:line="360" w:lineRule="auto"/>
        <w:jc w:val="both"/>
        <w:rPr>
          <w:rFonts w:ascii="Times New Roman" w:hAnsi="Times New Roman" w:cs="Times New Roman"/>
          <w:sz w:val="28"/>
        </w:rPr>
      </w:pPr>
      <w:proofErr w:type="gramStart"/>
      <w:r w:rsidRPr="004630EA">
        <w:rPr>
          <w:rFonts w:ascii="Times New Roman" w:hAnsi="Times New Roman" w:cs="Times New Roman"/>
          <w:sz w:val="28"/>
        </w:rPr>
        <w:t>ТР</w:t>
      </w:r>
      <w:proofErr w:type="gramEnd"/>
      <w:r w:rsidRPr="004630EA">
        <w:rPr>
          <w:rFonts w:ascii="Times New Roman" w:hAnsi="Times New Roman" w:cs="Times New Roman"/>
          <w:sz w:val="28"/>
        </w:rPr>
        <w:t xml:space="preserve"> ТС 018 / 2011 «Технический регламент Таможенного союза о безопасности колесных транспортных средств» // АО «Кодекс», М.: 2018.</w:t>
      </w:r>
    </w:p>
    <w:p w:rsidR="00EA21B5" w:rsidRPr="004630EA" w:rsidRDefault="00EA21B5" w:rsidP="008F44E4">
      <w:pPr>
        <w:pStyle w:val="a3"/>
        <w:numPr>
          <w:ilvl w:val="0"/>
          <w:numId w:val="2"/>
        </w:numPr>
        <w:spacing w:line="360" w:lineRule="auto"/>
        <w:jc w:val="both"/>
        <w:rPr>
          <w:rFonts w:ascii="Times New Roman" w:hAnsi="Times New Roman" w:cs="Times New Roman"/>
          <w:sz w:val="28"/>
        </w:rPr>
      </w:pPr>
      <w:r w:rsidRPr="004630EA">
        <w:rPr>
          <w:rFonts w:ascii="Times New Roman" w:hAnsi="Times New Roman" w:cs="Times New Roman"/>
          <w:sz w:val="28"/>
        </w:rPr>
        <w:t>Федеральный закон РФ «Об охране окружающей среды» от 10 января 2002 г. №7. (ред. От 29 июля 2018 г.).</w:t>
      </w:r>
    </w:p>
    <w:p w:rsidR="00AD67EA" w:rsidRPr="004630EA" w:rsidRDefault="003948F3" w:rsidP="008F44E4">
      <w:pPr>
        <w:pStyle w:val="a3"/>
        <w:numPr>
          <w:ilvl w:val="0"/>
          <w:numId w:val="2"/>
        </w:numPr>
        <w:spacing w:line="360" w:lineRule="auto"/>
        <w:jc w:val="both"/>
        <w:rPr>
          <w:rFonts w:ascii="Times New Roman" w:hAnsi="Times New Roman" w:cs="Times New Roman"/>
          <w:sz w:val="28"/>
        </w:rPr>
      </w:pPr>
      <w:r w:rsidRPr="004630EA">
        <w:rPr>
          <w:rFonts w:ascii="Times New Roman" w:hAnsi="Times New Roman" w:cs="Times New Roman"/>
          <w:sz w:val="28"/>
          <w:lang w:val="en-US"/>
        </w:rPr>
        <w:t>FSC</w:t>
      </w:r>
      <w:r w:rsidRPr="004630EA">
        <w:rPr>
          <w:rFonts w:ascii="Times New Roman" w:hAnsi="Times New Roman" w:cs="Times New Roman"/>
          <w:sz w:val="28"/>
        </w:rPr>
        <w:t xml:space="preserve"> – </w:t>
      </w:r>
      <w:r w:rsidRPr="004630EA">
        <w:rPr>
          <w:rFonts w:ascii="Times New Roman" w:hAnsi="Times New Roman" w:cs="Times New Roman"/>
          <w:sz w:val="28"/>
          <w:lang w:val="en-US"/>
        </w:rPr>
        <w:t>STD</w:t>
      </w:r>
      <w:r w:rsidRPr="004630EA">
        <w:rPr>
          <w:rFonts w:ascii="Times New Roman" w:hAnsi="Times New Roman" w:cs="Times New Roman"/>
          <w:sz w:val="28"/>
        </w:rPr>
        <w:t xml:space="preserve"> – </w:t>
      </w:r>
      <w:r w:rsidRPr="004630EA">
        <w:rPr>
          <w:rFonts w:ascii="Times New Roman" w:hAnsi="Times New Roman" w:cs="Times New Roman"/>
          <w:sz w:val="28"/>
          <w:lang w:val="en-US"/>
        </w:rPr>
        <w:t>RUS</w:t>
      </w:r>
      <w:r w:rsidRPr="004630EA">
        <w:rPr>
          <w:rFonts w:ascii="Times New Roman" w:hAnsi="Times New Roman" w:cs="Times New Roman"/>
          <w:sz w:val="28"/>
        </w:rPr>
        <w:t xml:space="preserve"> - </w:t>
      </w:r>
      <w:r w:rsidRPr="004630EA">
        <w:rPr>
          <w:rFonts w:ascii="Times New Roman" w:hAnsi="Times New Roman" w:cs="Times New Roman"/>
          <w:sz w:val="28"/>
          <w:lang w:val="en-US"/>
        </w:rPr>
        <w:t>V</w:t>
      </w:r>
      <w:r w:rsidRPr="004630EA">
        <w:rPr>
          <w:rFonts w:ascii="Times New Roman" w:hAnsi="Times New Roman" w:cs="Times New Roman"/>
          <w:sz w:val="28"/>
        </w:rPr>
        <w:t xml:space="preserve">6 1 – 2012 «Российский национальный стандарт добровольной лесной сертификации по схеме </w:t>
      </w:r>
      <w:r w:rsidRPr="004630EA">
        <w:rPr>
          <w:rFonts w:ascii="Times New Roman" w:hAnsi="Times New Roman" w:cs="Times New Roman"/>
          <w:sz w:val="28"/>
          <w:lang w:val="en-US"/>
        </w:rPr>
        <w:t>FSC</w:t>
      </w:r>
      <w:r w:rsidRPr="004630EA">
        <w:rPr>
          <w:rFonts w:ascii="Times New Roman" w:hAnsi="Times New Roman" w:cs="Times New Roman"/>
          <w:sz w:val="28"/>
        </w:rPr>
        <w:t xml:space="preserve">» // Российский национальный офис </w:t>
      </w:r>
      <w:r w:rsidRPr="004630EA">
        <w:rPr>
          <w:rFonts w:ascii="Times New Roman" w:hAnsi="Times New Roman" w:cs="Times New Roman"/>
          <w:sz w:val="28"/>
          <w:lang w:val="en-US"/>
        </w:rPr>
        <w:t>FSC</w:t>
      </w:r>
      <w:r w:rsidRPr="004630EA">
        <w:rPr>
          <w:rFonts w:ascii="Times New Roman" w:hAnsi="Times New Roman" w:cs="Times New Roman"/>
          <w:sz w:val="28"/>
        </w:rPr>
        <w:t xml:space="preserve">, </w:t>
      </w:r>
      <w:r w:rsidRPr="004630EA">
        <w:rPr>
          <w:rFonts w:ascii="Times New Roman" w:hAnsi="Times New Roman" w:cs="Times New Roman"/>
          <w:sz w:val="28"/>
          <w:lang w:val="en-US"/>
        </w:rPr>
        <w:t>M</w:t>
      </w:r>
      <w:r w:rsidRPr="004630EA">
        <w:rPr>
          <w:rFonts w:ascii="Times New Roman" w:hAnsi="Times New Roman" w:cs="Times New Roman"/>
          <w:sz w:val="28"/>
        </w:rPr>
        <w:t>.: 2012.</w:t>
      </w:r>
    </w:p>
    <w:p w:rsidR="00331F11" w:rsidRPr="004630EA" w:rsidRDefault="00331F11" w:rsidP="00331F11">
      <w:pPr>
        <w:pStyle w:val="a3"/>
        <w:spacing w:line="360" w:lineRule="auto"/>
        <w:jc w:val="both"/>
        <w:rPr>
          <w:rFonts w:ascii="Times New Roman" w:hAnsi="Times New Roman" w:cs="Times New Roman"/>
          <w:sz w:val="28"/>
        </w:rPr>
      </w:pPr>
    </w:p>
    <w:p w:rsidR="00331F11" w:rsidRPr="004630EA" w:rsidRDefault="00331F11" w:rsidP="00331F11">
      <w:pPr>
        <w:pStyle w:val="a3"/>
        <w:spacing w:line="360" w:lineRule="auto"/>
        <w:jc w:val="both"/>
        <w:rPr>
          <w:rFonts w:ascii="Times New Roman" w:hAnsi="Times New Roman" w:cs="Times New Roman"/>
          <w:sz w:val="28"/>
        </w:rPr>
      </w:pPr>
    </w:p>
    <w:p w:rsidR="00331F11" w:rsidRPr="004630EA" w:rsidRDefault="00331F11" w:rsidP="00331F11">
      <w:pPr>
        <w:pStyle w:val="a3"/>
        <w:spacing w:line="360" w:lineRule="auto"/>
        <w:jc w:val="both"/>
        <w:rPr>
          <w:rFonts w:ascii="Times New Roman" w:hAnsi="Times New Roman" w:cs="Times New Roman"/>
          <w:sz w:val="28"/>
        </w:rPr>
      </w:pPr>
    </w:p>
    <w:p w:rsidR="00331F11" w:rsidRPr="004630EA" w:rsidRDefault="00331F11" w:rsidP="00331F11">
      <w:pPr>
        <w:pStyle w:val="a3"/>
        <w:spacing w:line="360" w:lineRule="auto"/>
        <w:jc w:val="both"/>
        <w:rPr>
          <w:rFonts w:ascii="Times New Roman" w:hAnsi="Times New Roman" w:cs="Times New Roman"/>
          <w:sz w:val="28"/>
        </w:rPr>
      </w:pPr>
    </w:p>
    <w:p w:rsidR="00331F11" w:rsidRDefault="00331F11" w:rsidP="00331F11">
      <w:pPr>
        <w:pStyle w:val="a3"/>
        <w:spacing w:line="360" w:lineRule="auto"/>
        <w:jc w:val="both"/>
        <w:rPr>
          <w:rFonts w:ascii="Times New Roman" w:hAnsi="Times New Roman" w:cs="Times New Roman"/>
          <w:sz w:val="24"/>
        </w:rPr>
      </w:pPr>
    </w:p>
    <w:p w:rsidR="00331F11" w:rsidRDefault="00331F11" w:rsidP="00331F11">
      <w:pPr>
        <w:pStyle w:val="a3"/>
        <w:spacing w:line="360" w:lineRule="auto"/>
        <w:jc w:val="both"/>
        <w:rPr>
          <w:rFonts w:ascii="Times New Roman" w:hAnsi="Times New Roman" w:cs="Times New Roman"/>
          <w:sz w:val="24"/>
        </w:rPr>
      </w:pPr>
    </w:p>
    <w:p w:rsidR="00331F11" w:rsidRDefault="00331F11" w:rsidP="004B3BAA">
      <w:pPr>
        <w:spacing w:line="360" w:lineRule="auto"/>
        <w:jc w:val="both"/>
        <w:rPr>
          <w:rFonts w:ascii="Times New Roman" w:hAnsi="Times New Roman" w:cs="Times New Roman"/>
          <w:sz w:val="24"/>
        </w:rPr>
      </w:pPr>
    </w:p>
    <w:p w:rsidR="004B3BAA" w:rsidRPr="004B3BAA" w:rsidRDefault="004B3BAA" w:rsidP="004B3BAA">
      <w:pPr>
        <w:spacing w:line="360" w:lineRule="auto"/>
        <w:jc w:val="both"/>
        <w:rPr>
          <w:rFonts w:ascii="Times New Roman" w:hAnsi="Times New Roman" w:cs="Times New Roman"/>
          <w:sz w:val="24"/>
        </w:rPr>
      </w:pPr>
    </w:p>
    <w:p w:rsidR="0087063D" w:rsidRPr="004630EA" w:rsidRDefault="00331F11" w:rsidP="0087063D">
      <w:pPr>
        <w:pStyle w:val="1"/>
        <w:jc w:val="right"/>
        <w:rPr>
          <w:sz w:val="28"/>
        </w:rPr>
      </w:pPr>
      <w:bookmarkStart w:id="16" w:name="_Toc9783692"/>
      <w:r w:rsidRPr="004630EA">
        <w:rPr>
          <w:sz w:val="28"/>
        </w:rPr>
        <w:lastRenderedPageBreak/>
        <w:t>Приложение 1</w:t>
      </w:r>
      <w:bookmarkEnd w:id="16"/>
    </w:p>
    <w:p w:rsidR="00331F11" w:rsidRPr="004630EA" w:rsidRDefault="00331F11" w:rsidP="00331F11">
      <w:pPr>
        <w:spacing w:line="360" w:lineRule="auto"/>
        <w:jc w:val="center"/>
        <w:rPr>
          <w:rFonts w:ascii="Times New Roman" w:hAnsi="Times New Roman" w:cs="Times New Roman"/>
          <w:b/>
          <w:sz w:val="28"/>
        </w:rPr>
      </w:pPr>
      <w:r w:rsidRPr="004630EA">
        <w:rPr>
          <w:rFonts w:ascii="Times New Roman" w:hAnsi="Times New Roman" w:cs="Times New Roman"/>
          <w:b/>
          <w:sz w:val="28"/>
        </w:rPr>
        <w:t>Список принятых сокращений</w:t>
      </w:r>
    </w:p>
    <w:p w:rsidR="0087063D" w:rsidRPr="004630EA" w:rsidRDefault="0087063D" w:rsidP="00331F11">
      <w:pPr>
        <w:spacing w:line="360" w:lineRule="auto"/>
        <w:jc w:val="center"/>
        <w:rPr>
          <w:rFonts w:ascii="Times New Roman" w:hAnsi="Times New Roman" w:cs="Times New Roman"/>
          <w:sz w:val="28"/>
        </w:rPr>
      </w:pPr>
    </w:p>
    <w:p w:rsidR="00D55DBA" w:rsidRPr="004630EA" w:rsidRDefault="00D55DBA" w:rsidP="00331F11">
      <w:pPr>
        <w:spacing w:line="360" w:lineRule="auto"/>
        <w:jc w:val="both"/>
        <w:rPr>
          <w:rFonts w:ascii="Times New Roman" w:hAnsi="Times New Roman" w:cs="Times New Roman"/>
          <w:sz w:val="28"/>
        </w:rPr>
      </w:pPr>
      <w:r w:rsidRPr="004630EA">
        <w:rPr>
          <w:rFonts w:ascii="Times New Roman" w:hAnsi="Times New Roman" w:cs="Times New Roman"/>
          <w:sz w:val="28"/>
        </w:rPr>
        <w:t>ОЖЦ – оценка жизненного цикла;</w:t>
      </w:r>
    </w:p>
    <w:p w:rsidR="00D55DBA" w:rsidRPr="004630EA" w:rsidRDefault="00D55DBA" w:rsidP="00331F11">
      <w:pPr>
        <w:spacing w:line="360" w:lineRule="auto"/>
        <w:jc w:val="both"/>
        <w:rPr>
          <w:rFonts w:ascii="Times New Roman" w:hAnsi="Times New Roman" w:cs="Times New Roman"/>
          <w:sz w:val="28"/>
        </w:rPr>
      </w:pPr>
      <w:r w:rsidRPr="004630EA">
        <w:rPr>
          <w:rFonts w:ascii="Times New Roman" w:hAnsi="Times New Roman" w:cs="Times New Roman"/>
          <w:sz w:val="28"/>
        </w:rPr>
        <w:t>ИАЖЦ – инвентаризационный анализ жизненного цикла;</w:t>
      </w:r>
    </w:p>
    <w:p w:rsidR="00D55DBA" w:rsidRPr="004630EA" w:rsidRDefault="00D55DBA" w:rsidP="00331F11">
      <w:pPr>
        <w:spacing w:line="360" w:lineRule="auto"/>
        <w:jc w:val="both"/>
        <w:rPr>
          <w:rFonts w:ascii="Times New Roman" w:hAnsi="Times New Roman" w:cs="Times New Roman"/>
          <w:sz w:val="28"/>
        </w:rPr>
      </w:pPr>
      <w:r w:rsidRPr="004630EA">
        <w:rPr>
          <w:rFonts w:ascii="Times New Roman" w:hAnsi="Times New Roman" w:cs="Times New Roman"/>
          <w:sz w:val="28"/>
        </w:rPr>
        <w:t>ОВЖЦ – оценка воздействия жизненного цикла;</w:t>
      </w:r>
    </w:p>
    <w:p w:rsidR="00D55DBA" w:rsidRPr="004630EA" w:rsidRDefault="00D55DBA" w:rsidP="00331F11">
      <w:pPr>
        <w:spacing w:line="360" w:lineRule="auto"/>
        <w:jc w:val="both"/>
        <w:rPr>
          <w:rFonts w:ascii="Times New Roman" w:hAnsi="Times New Roman" w:cs="Times New Roman"/>
          <w:sz w:val="28"/>
        </w:rPr>
      </w:pPr>
      <w:r w:rsidRPr="004630EA">
        <w:rPr>
          <w:rFonts w:ascii="Times New Roman" w:hAnsi="Times New Roman" w:cs="Times New Roman"/>
          <w:sz w:val="28"/>
        </w:rPr>
        <w:t>ПЭК – производственный экологический контроль;</w:t>
      </w:r>
    </w:p>
    <w:p w:rsidR="00D55DBA" w:rsidRPr="004630EA" w:rsidRDefault="00D55DBA" w:rsidP="00331F11">
      <w:pPr>
        <w:spacing w:line="360" w:lineRule="auto"/>
        <w:jc w:val="both"/>
        <w:rPr>
          <w:rFonts w:ascii="Times New Roman" w:hAnsi="Times New Roman" w:cs="Times New Roman"/>
          <w:sz w:val="28"/>
        </w:rPr>
      </w:pPr>
      <w:r w:rsidRPr="004630EA">
        <w:rPr>
          <w:rFonts w:ascii="Times New Roman" w:hAnsi="Times New Roman" w:cs="Times New Roman"/>
          <w:sz w:val="28"/>
        </w:rPr>
        <w:t>ССК – сушильно-складской комплекс;</w:t>
      </w:r>
    </w:p>
    <w:p w:rsidR="00D55DBA" w:rsidRPr="004630EA" w:rsidRDefault="00D55DBA" w:rsidP="00331F11">
      <w:pPr>
        <w:spacing w:line="360" w:lineRule="auto"/>
        <w:jc w:val="both"/>
        <w:rPr>
          <w:rFonts w:ascii="Times New Roman" w:hAnsi="Times New Roman" w:cs="Times New Roman"/>
          <w:sz w:val="28"/>
        </w:rPr>
      </w:pPr>
      <w:proofErr w:type="gramStart"/>
      <w:r w:rsidRPr="004630EA">
        <w:rPr>
          <w:rFonts w:ascii="Times New Roman" w:hAnsi="Times New Roman" w:cs="Times New Roman"/>
          <w:sz w:val="28"/>
        </w:rPr>
        <w:t>ДОП</w:t>
      </w:r>
      <w:proofErr w:type="gramEnd"/>
      <w:r w:rsidRPr="004630EA">
        <w:rPr>
          <w:rFonts w:ascii="Times New Roman" w:hAnsi="Times New Roman" w:cs="Times New Roman"/>
          <w:sz w:val="28"/>
        </w:rPr>
        <w:t xml:space="preserve"> – деревообрабатывающее производство;</w:t>
      </w:r>
    </w:p>
    <w:p w:rsidR="00D55DBA" w:rsidRPr="004630EA" w:rsidRDefault="00D55DBA" w:rsidP="00331F11">
      <w:pPr>
        <w:spacing w:line="360" w:lineRule="auto"/>
        <w:jc w:val="both"/>
        <w:rPr>
          <w:rFonts w:ascii="Times New Roman" w:hAnsi="Times New Roman" w:cs="Times New Roman"/>
          <w:sz w:val="28"/>
        </w:rPr>
      </w:pPr>
      <w:r w:rsidRPr="004630EA">
        <w:rPr>
          <w:rFonts w:ascii="Times New Roman" w:hAnsi="Times New Roman" w:cs="Times New Roman"/>
          <w:sz w:val="28"/>
        </w:rPr>
        <w:t>ПОиКМ – производство отделки и комплектации мебели;</w:t>
      </w:r>
    </w:p>
    <w:p w:rsidR="00D55DBA" w:rsidRPr="004630EA" w:rsidRDefault="00D55DBA" w:rsidP="00331F11">
      <w:pPr>
        <w:spacing w:line="360" w:lineRule="auto"/>
        <w:jc w:val="both"/>
        <w:rPr>
          <w:rFonts w:ascii="Times New Roman" w:hAnsi="Times New Roman" w:cs="Times New Roman"/>
          <w:sz w:val="28"/>
        </w:rPr>
      </w:pPr>
      <w:r w:rsidRPr="004630EA">
        <w:rPr>
          <w:rFonts w:ascii="Times New Roman" w:hAnsi="Times New Roman" w:cs="Times New Roman"/>
          <w:sz w:val="28"/>
        </w:rPr>
        <w:t>ПТБ – производство топливных брикетов;</w:t>
      </w:r>
    </w:p>
    <w:p w:rsidR="00D55DBA" w:rsidRPr="004630EA" w:rsidRDefault="00D55DBA" w:rsidP="00331F11">
      <w:pPr>
        <w:spacing w:line="360" w:lineRule="auto"/>
        <w:jc w:val="both"/>
        <w:rPr>
          <w:rFonts w:ascii="Times New Roman" w:hAnsi="Times New Roman" w:cs="Times New Roman"/>
          <w:sz w:val="28"/>
        </w:rPr>
      </w:pPr>
      <w:r w:rsidRPr="004630EA">
        <w:rPr>
          <w:rFonts w:ascii="Times New Roman" w:hAnsi="Times New Roman" w:cs="Times New Roman"/>
          <w:sz w:val="28"/>
        </w:rPr>
        <w:t>ЦРиОО – центр ремонта и обслуживания оборудования;</w:t>
      </w:r>
    </w:p>
    <w:p w:rsidR="00D55DBA" w:rsidRPr="004630EA" w:rsidRDefault="00D55DBA" w:rsidP="00331F11">
      <w:pPr>
        <w:spacing w:line="360" w:lineRule="auto"/>
        <w:jc w:val="both"/>
        <w:rPr>
          <w:rFonts w:ascii="Times New Roman" w:hAnsi="Times New Roman" w:cs="Times New Roman"/>
          <w:sz w:val="28"/>
        </w:rPr>
      </w:pPr>
      <w:r w:rsidRPr="004630EA">
        <w:rPr>
          <w:rFonts w:ascii="Times New Roman" w:hAnsi="Times New Roman" w:cs="Times New Roman"/>
          <w:sz w:val="28"/>
        </w:rPr>
        <w:t>ГСМ – горюче-смазочные материалы;</w:t>
      </w:r>
    </w:p>
    <w:p w:rsidR="00D55DBA" w:rsidRPr="004630EA" w:rsidRDefault="00D55DBA" w:rsidP="00331F11">
      <w:pPr>
        <w:spacing w:line="360" w:lineRule="auto"/>
        <w:jc w:val="both"/>
        <w:rPr>
          <w:rFonts w:ascii="Times New Roman" w:hAnsi="Times New Roman" w:cs="Times New Roman"/>
          <w:sz w:val="28"/>
        </w:rPr>
      </w:pPr>
      <w:r w:rsidRPr="004630EA">
        <w:rPr>
          <w:rFonts w:ascii="Times New Roman" w:hAnsi="Times New Roman" w:cs="Times New Roman"/>
          <w:sz w:val="28"/>
        </w:rPr>
        <w:t>ЦМС – центр материального снабжения;</w:t>
      </w:r>
    </w:p>
    <w:p w:rsidR="00D55DBA" w:rsidRPr="004630EA" w:rsidRDefault="00D55DBA" w:rsidP="00331F11">
      <w:pPr>
        <w:spacing w:line="360" w:lineRule="auto"/>
        <w:jc w:val="both"/>
        <w:rPr>
          <w:rFonts w:ascii="Times New Roman" w:hAnsi="Times New Roman" w:cs="Times New Roman"/>
          <w:sz w:val="28"/>
        </w:rPr>
      </w:pPr>
      <w:r w:rsidRPr="004630EA">
        <w:rPr>
          <w:rFonts w:ascii="Times New Roman" w:hAnsi="Times New Roman" w:cs="Times New Roman"/>
          <w:sz w:val="28"/>
        </w:rPr>
        <w:t>УОСВ – установки очистки сточных вод;</w:t>
      </w:r>
    </w:p>
    <w:p w:rsidR="00D55DBA" w:rsidRPr="004630EA" w:rsidRDefault="00D55DBA" w:rsidP="00331F11">
      <w:pPr>
        <w:spacing w:line="360" w:lineRule="auto"/>
        <w:jc w:val="both"/>
        <w:rPr>
          <w:rFonts w:ascii="Times New Roman" w:hAnsi="Times New Roman" w:cs="Times New Roman"/>
          <w:sz w:val="28"/>
        </w:rPr>
      </w:pPr>
      <w:r w:rsidRPr="004630EA">
        <w:rPr>
          <w:rFonts w:ascii="Times New Roman" w:hAnsi="Times New Roman" w:cs="Times New Roman"/>
          <w:sz w:val="28"/>
        </w:rPr>
        <w:t>ЛКМ – лакокрасочные материалы;</w:t>
      </w:r>
    </w:p>
    <w:p w:rsidR="00D55DBA" w:rsidRPr="004630EA" w:rsidRDefault="00D55DBA" w:rsidP="00331F11">
      <w:pPr>
        <w:spacing w:line="360" w:lineRule="auto"/>
        <w:jc w:val="both"/>
        <w:rPr>
          <w:rFonts w:ascii="Times New Roman" w:hAnsi="Times New Roman" w:cs="Times New Roman"/>
          <w:sz w:val="28"/>
        </w:rPr>
      </w:pPr>
      <w:r w:rsidRPr="004630EA">
        <w:rPr>
          <w:rFonts w:ascii="Times New Roman" w:hAnsi="Times New Roman" w:cs="Times New Roman"/>
          <w:sz w:val="28"/>
        </w:rPr>
        <w:t>ПНОЛР – проект нормативов образования отходов и лимитов их размещения;</w:t>
      </w:r>
    </w:p>
    <w:p w:rsidR="00D55DBA" w:rsidRPr="004630EA" w:rsidRDefault="00D55DBA" w:rsidP="00331F11">
      <w:pPr>
        <w:spacing w:line="360" w:lineRule="auto"/>
        <w:jc w:val="both"/>
        <w:rPr>
          <w:rFonts w:ascii="Times New Roman" w:hAnsi="Times New Roman" w:cs="Times New Roman"/>
          <w:sz w:val="28"/>
        </w:rPr>
      </w:pPr>
      <w:r w:rsidRPr="004630EA">
        <w:rPr>
          <w:rFonts w:ascii="Times New Roman" w:hAnsi="Times New Roman" w:cs="Times New Roman"/>
          <w:sz w:val="28"/>
        </w:rPr>
        <w:t>ПВА – поливинилацетат;</w:t>
      </w:r>
    </w:p>
    <w:p w:rsidR="00D55DBA" w:rsidRPr="004630EA" w:rsidRDefault="00D55DBA" w:rsidP="00331F11">
      <w:pPr>
        <w:spacing w:line="360" w:lineRule="auto"/>
        <w:jc w:val="both"/>
        <w:rPr>
          <w:rFonts w:ascii="Times New Roman" w:hAnsi="Times New Roman" w:cs="Times New Roman"/>
          <w:sz w:val="28"/>
        </w:rPr>
      </w:pPr>
      <w:proofErr w:type="gramStart"/>
      <w:r w:rsidRPr="004630EA">
        <w:rPr>
          <w:rFonts w:ascii="Times New Roman" w:hAnsi="Times New Roman" w:cs="Times New Roman"/>
          <w:sz w:val="28"/>
        </w:rPr>
        <w:t>СИЗ</w:t>
      </w:r>
      <w:proofErr w:type="gramEnd"/>
      <w:r w:rsidRPr="004630EA">
        <w:rPr>
          <w:rFonts w:ascii="Times New Roman" w:hAnsi="Times New Roman" w:cs="Times New Roman"/>
          <w:sz w:val="28"/>
        </w:rPr>
        <w:t xml:space="preserve"> – средство индивидуальной защиты;</w:t>
      </w:r>
    </w:p>
    <w:p w:rsidR="00331F11" w:rsidRPr="004630EA" w:rsidRDefault="00A623A0" w:rsidP="00331F11">
      <w:pPr>
        <w:spacing w:line="360" w:lineRule="auto"/>
        <w:jc w:val="both"/>
        <w:rPr>
          <w:rFonts w:ascii="Times New Roman" w:hAnsi="Times New Roman" w:cs="Times New Roman"/>
          <w:sz w:val="28"/>
        </w:rPr>
      </w:pPr>
      <w:r w:rsidRPr="004630EA">
        <w:rPr>
          <w:rFonts w:ascii="Times New Roman" w:hAnsi="Times New Roman" w:cs="Times New Roman"/>
          <w:sz w:val="28"/>
        </w:rPr>
        <w:t>ПДВ – предельно допустимый выброс;</w:t>
      </w:r>
    </w:p>
    <w:p w:rsidR="00A623A0" w:rsidRPr="004630EA" w:rsidRDefault="00A623A0" w:rsidP="00331F11">
      <w:pPr>
        <w:spacing w:line="360" w:lineRule="auto"/>
        <w:jc w:val="both"/>
        <w:rPr>
          <w:rFonts w:ascii="Times New Roman" w:hAnsi="Times New Roman" w:cs="Times New Roman"/>
          <w:sz w:val="28"/>
        </w:rPr>
      </w:pPr>
      <w:r w:rsidRPr="004630EA">
        <w:rPr>
          <w:rFonts w:ascii="Times New Roman" w:hAnsi="Times New Roman" w:cs="Times New Roman"/>
          <w:sz w:val="28"/>
        </w:rPr>
        <w:t>ПДК – предельно допустимая концентрация;</w:t>
      </w:r>
    </w:p>
    <w:p w:rsidR="00A623A0" w:rsidRPr="004630EA" w:rsidRDefault="00A623A0" w:rsidP="00331F11">
      <w:pPr>
        <w:spacing w:line="360" w:lineRule="auto"/>
        <w:jc w:val="both"/>
        <w:rPr>
          <w:rFonts w:ascii="Times New Roman" w:hAnsi="Times New Roman" w:cs="Times New Roman"/>
          <w:sz w:val="28"/>
        </w:rPr>
      </w:pPr>
      <w:r w:rsidRPr="004630EA">
        <w:rPr>
          <w:rFonts w:ascii="Times New Roman" w:hAnsi="Times New Roman" w:cs="Times New Roman"/>
          <w:sz w:val="28"/>
        </w:rPr>
        <w:lastRenderedPageBreak/>
        <w:t>ПДУ – предельно допустимый уровень;</w:t>
      </w:r>
    </w:p>
    <w:p w:rsidR="00A623A0" w:rsidRPr="004630EA" w:rsidRDefault="00A623A0" w:rsidP="00331F11">
      <w:pPr>
        <w:spacing w:line="360" w:lineRule="auto"/>
        <w:jc w:val="both"/>
        <w:rPr>
          <w:rFonts w:ascii="Times New Roman" w:hAnsi="Times New Roman" w:cs="Times New Roman"/>
          <w:sz w:val="28"/>
        </w:rPr>
      </w:pPr>
      <w:r w:rsidRPr="004630EA">
        <w:rPr>
          <w:rFonts w:ascii="Times New Roman" w:hAnsi="Times New Roman" w:cs="Times New Roman"/>
          <w:sz w:val="28"/>
        </w:rPr>
        <w:t>СЗЗ – санитарно-защитная зона;</w:t>
      </w:r>
    </w:p>
    <w:p w:rsidR="00A623A0" w:rsidRPr="004630EA" w:rsidRDefault="00A623A0" w:rsidP="00331F11">
      <w:pPr>
        <w:spacing w:line="360" w:lineRule="auto"/>
        <w:jc w:val="both"/>
        <w:rPr>
          <w:rFonts w:ascii="Times New Roman" w:hAnsi="Times New Roman" w:cs="Times New Roman"/>
          <w:sz w:val="28"/>
        </w:rPr>
      </w:pPr>
      <w:r w:rsidRPr="004630EA">
        <w:rPr>
          <w:rFonts w:ascii="Times New Roman" w:hAnsi="Times New Roman" w:cs="Times New Roman"/>
          <w:sz w:val="28"/>
        </w:rPr>
        <w:t>НДС – норматив допустимого сброса;</w:t>
      </w:r>
    </w:p>
    <w:p w:rsidR="00A623A0" w:rsidRPr="004630EA" w:rsidRDefault="00A623A0" w:rsidP="00331F11">
      <w:pPr>
        <w:spacing w:line="360" w:lineRule="auto"/>
        <w:jc w:val="both"/>
        <w:rPr>
          <w:rFonts w:ascii="Times New Roman" w:hAnsi="Times New Roman" w:cs="Times New Roman"/>
          <w:sz w:val="28"/>
        </w:rPr>
      </w:pPr>
      <w:r w:rsidRPr="004630EA">
        <w:rPr>
          <w:rFonts w:ascii="Times New Roman" w:hAnsi="Times New Roman" w:cs="Times New Roman"/>
          <w:sz w:val="28"/>
        </w:rPr>
        <w:t>НОЛРО – нормативы образования и лимиты на размещение отходов;</w:t>
      </w:r>
    </w:p>
    <w:p w:rsidR="00A623A0" w:rsidRPr="004630EA" w:rsidRDefault="00A623A0" w:rsidP="00331F11">
      <w:pPr>
        <w:spacing w:line="360" w:lineRule="auto"/>
        <w:jc w:val="both"/>
        <w:rPr>
          <w:rFonts w:ascii="Times New Roman" w:hAnsi="Times New Roman" w:cs="Times New Roman"/>
          <w:sz w:val="28"/>
        </w:rPr>
      </w:pPr>
      <w:r w:rsidRPr="004630EA">
        <w:rPr>
          <w:rFonts w:ascii="Times New Roman" w:hAnsi="Times New Roman" w:cs="Times New Roman"/>
          <w:sz w:val="28"/>
        </w:rPr>
        <w:t>НВОС – негативное воздействие на окружающую среду;</w:t>
      </w:r>
    </w:p>
    <w:p w:rsidR="00A623A0" w:rsidRPr="004630EA" w:rsidRDefault="00A623A0" w:rsidP="00331F11">
      <w:pPr>
        <w:spacing w:line="360" w:lineRule="auto"/>
        <w:jc w:val="both"/>
        <w:rPr>
          <w:rFonts w:ascii="Times New Roman" w:hAnsi="Times New Roman" w:cs="Times New Roman"/>
          <w:sz w:val="28"/>
        </w:rPr>
      </w:pPr>
      <w:r w:rsidRPr="004630EA">
        <w:rPr>
          <w:rFonts w:ascii="Times New Roman" w:hAnsi="Times New Roman" w:cs="Times New Roman"/>
          <w:sz w:val="28"/>
        </w:rPr>
        <w:t>ЛОС – летучие органические соединения;</w:t>
      </w:r>
    </w:p>
    <w:p w:rsidR="00A623A0" w:rsidRPr="004630EA" w:rsidRDefault="00A623A0" w:rsidP="00331F11">
      <w:pPr>
        <w:spacing w:line="360" w:lineRule="auto"/>
        <w:jc w:val="both"/>
        <w:rPr>
          <w:rFonts w:ascii="Times New Roman" w:hAnsi="Times New Roman" w:cs="Times New Roman"/>
          <w:sz w:val="28"/>
        </w:rPr>
      </w:pPr>
      <w:r w:rsidRPr="004630EA">
        <w:rPr>
          <w:rFonts w:ascii="Times New Roman" w:hAnsi="Times New Roman" w:cs="Times New Roman"/>
          <w:sz w:val="28"/>
        </w:rPr>
        <w:t>ОВОС – оценка воздействия на окружающую среду;</w:t>
      </w:r>
    </w:p>
    <w:p w:rsidR="00A623A0" w:rsidRPr="004630EA" w:rsidRDefault="00A623A0" w:rsidP="00331F11">
      <w:pPr>
        <w:spacing w:line="360" w:lineRule="auto"/>
        <w:jc w:val="both"/>
        <w:rPr>
          <w:rFonts w:ascii="Times New Roman" w:hAnsi="Times New Roman" w:cs="Times New Roman"/>
          <w:sz w:val="28"/>
        </w:rPr>
      </w:pPr>
      <w:r w:rsidRPr="004630EA">
        <w:rPr>
          <w:rFonts w:ascii="Times New Roman" w:hAnsi="Times New Roman" w:cs="Times New Roman"/>
          <w:sz w:val="28"/>
        </w:rPr>
        <w:t>НДТ – наилучшие доступные технологии;</w:t>
      </w:r>
    </w:p>
    <w:p w:rsidR="00A623A0" w:rsidRPr="004630EA" w:rsidRDefault="00D55DBA" w:rsidP="00331F11">
      <w:pPr>
        <w:spacing w:line="360" w:lineRule="auto"/>
        <w:jc w:val="both"/>
        <w:rPr>
          <w:rFonts w:ascii="Times New Roman" w:hAnsi="Times New Roman" w:cs="Times New Roman"/>
          <w:sz w:val="28"/>
        </w:rPr>
      </w:pPr>
      <w:r w:rsidRPr="004630EA">
        <w:rPr>
          <w:rFonts w:ascii="Times New Roman" w:hAnsi="Times New Roman" w:cs="Times New Roman"/>
          <w:sz w:val="28"/>
        </w:rPr>
        <w:t>ДВП – древесноволокнистая плита;</w:t>
      </w:r>
    </w:p>
    <w:p w:rsidR="00D55DBA" w:rsidRPr="004630EA" w:rsidRDefault="00D55DBA" w:rsidP="00331F11">
      <w:pPr>
        <w:spacing w:line="360" w:lineRule="auto"/>
        <w:jc w:val="both"/>
        <w:rPr>
          <w:rFonts w:ascii="Times New Roman" w:hAnsi="Times New Roman" w:cs="Times New Roman"/>
          <w:sz w:val="28"/>
        </w:rPr>
      </w:pPr>
      <w:r w:rsidRPr="004630EA">
        <w:rPr>
          <w:rFonts w:ascii="Times New Roman" w:hAnsi="Times New Roman" w:cs="Times New Roman"/>
          <w:sz w:val="28"/>
        </w:rPr>
        <w:t>ДСП – древесностружечная плита;</w:t>
      </w:r>
    </w:p>
    <w:p w:rsidR="00D55DBA" w:rsidRDefault="00D55DBA" w:rsidP="00331F11">
      <w:pPr>
        <w:spacing w:line="360" w:lineRule="auto"/>
        <w:jc w:val="both"/>
        <w:rPr>
          <w:rFonts w:ascii="Times New Roman" w:hAnsi="Times New Roman" w:cs="Times New Roman"/>
          <w:sz w:val="24"/>
        </w:rPr>
      </w:pPr>
    </w:p>
    <w:p w:rsidR="00331F11" w:rsidRDefault="00331F11" w:rsidP="00331F11">
      <w:pPr>
        <w:spacing w:line="360" w:lineRule="auto"/>
        <w:jc w:val="both"/>
        <w:rPr>
          <w:rFonts w:ascii="Times New Roman" w:hAnsi="Times New Roman" w:cs="Times New Roman"/>
          <w:sz w:val="24"/>
        </w:rPr>
      </w:pPr>
    </w:p>
    <w:p w:rsidR="00D55DBA" w:rsidRDefault="00D55DBA" w:rsidP="00331F11">
      <w:pPr>
        <w:spacing w:line="360" w:lineRule="auto"/>
        <w:jc w:val="both"/>
        <w:rPr>
          <w:rFonts w:ascii="Times New Roman" w:hAnsi="Times New Roman" w:cs="Times New Roman"/>
          <w:sz w:val="24"/>
        </w:rPr>
      </w:pPr>
    </w:p>
    <w:p w:rsidR="00D55DBA" w:rsidRDefault="00D55DBA" w:rsidP="00331F11">
      <w:pPr>
        <w:spacing w:line="360" w:lineRule="auto"/>
        <w:jc w:val="both"/>
        <w:rPr>
          <w:rFonts w:ascii="Times New Roman" w:hAnsi="Times New Roman" w:cs="Times New Roman"/>
          <w:sz w:val="24"/>
        </w:rPr>
      </w:pPr>
    </w:p>
    <w:p w:rsidR="00D55DBA" w:rsidRDefault="00D55DBA" w:rsidP="00331F11">
      <w:pPr>
        <w:spacing w:line="360" w:lineRule="auto"/>
        <w:jc w:val="both"/>
        <w:rPr>
          <w:rFonts w:ascii="Times New Roman" w:hAnsi="Times New Roman" w:cs="Times New Roman"/>
          <w:sz w:val="24"/>
        </w:rPr>
      </w:pPr>
    </w:p>
    <w:p w:rsidR="00D55DBA" w:rsidRDefault="00D55DBA" w:rsidP="00331F11">
      <w:pPr>
        <w:spacing w:line="360" w:lineRule="auto"/>
        <w:jc w:val="both"/>
        <w:rPr>
          <w:rFonts w:ascii="Times New Roman" w:hAnsi="Times New Roman" w:cs="Times New Roman"/>
          <w:sz w:val="24"/>
        </w:rPr>
      </w:pPr>
    </w:p>
    <w:p w:rsidR="00D55DBA" w:rsidRDefault="00D55DBA" w:rsidP="00331F11">
      <w:pPr>
        <w:spacing w:line="360" w:lineRule="auto"/>
        <w:jc w:val="both"/>
        <w:rPr>
          <w:rFonts w:ascii="Times New Roman" w:hAnsi="Times New Roman" w:cs="Times New Roman"/>
          <w:sz w:val="24"/>
        </w:rPr>
      </w:pPr>
    </w:p>
    <w:p w:rsidR="00D55DBA" w:rsidRDefault="00D55DBA" w:rsidP="00331F11">
      <w:pPr>
        <w:spacing w:line="360" w:lineRule="auto"/>
        <w:jc w:val="both"/>
        <w:rPr>
          <w:rFonts w:ascii="Times New Roman" w:hAnsi="Times New Roman" w:cs="Times New Roman"/>
          <w:sz w:val="24"/>
        </w:rPr>
      </w:pPr>
    </w:p>
    <w:p w:rsidR="00D55DBA" w:rsidRDefault="00D55DBA" w:rsidP="00331F11">
      <w:pPr>
        <w:spacing w:line="360" w:lineRule="auto"/>
        <w:jc w:val="both"/>
        <w:rPr>
          <w:rFonts w:ascii="Times New Roman" w:hAnsi="Times New Roman" w:cs="Times New Roman"/>
          <w:sz w:val="24"/>
        </w:rPr>
      </w:pPr>
    </w:p>
    <w:p w:rsidR="00D55DBA" w:rsidRDefault="00D55DBA" w:rsidP="00331F11">
      <w:pPr>
        <w:spacing w:line="360" w:lineRule="auto"/>
        <w:jc w:val="both"/>
        <w:rPr>
          <w:rFonts w:ascii="Times New Roman" w:hAnsi="Times New Roman" w:cs="Times New Roman"/>
          <w:sz w:val="24"/>
        </w:rPr>
      </w:pPr>
    </w:p>
    <w:p w:rsidR="00D55DBA" w:rsidRDefault="00D55DBA" w:rsidP="00331F11">
      <w:pPr>
        <w:spacing w:line="360" w:lineRule="auto"/>
        <w:jc w:val="both"/>
        <w:rPr>
          <w:rFonts w:ascii="Times New Roman" w:hAnsi="Times New Roman" w:cs="Times New Roman"/>
          <w:sz w:val="24"/>
        </w:rPr>
      </w:pPr>
    </w:p>
    <w:p w:rsidR="00CB3DA5" w:rsidRDefault="00CB3DA5" w:rsidP="00331F11">
      <w:pPr>
        <w:spacing w:line="360" w:lineRule="auto"/>
        <w:jc w:val="both"/>
        <w:rPr>
          <w:rFonts w:ascii="Times New Roman" w:hAnsi="Times New Roman" w:cs="Times New Roman"/>
          <w:sz w:val="24"/>
        </w:rPr>
        <w:sectPr w:rsidR="00CB3DA5" w:rsidSect="00281C94">
          <w:footerReference w:type="default" r:id="rId12"/>
          <w:pgSz w:w="11906" w:h="16838"/>
          <w:pgMar w:top="1134" w:right="850" w:bottom="1134" w:left="1701" w:header="709" w:footer="709" w:gutter="0"/>
          <w:cols w:space="708"/>
          <w:titlePg/>
          <w:docGrid w:linePitch="360"/>
        </w:sectPr>
      </w:pPr>
    </w:p>
    <w:p w:rsidR="00CB3DA5" w:rsidRPr="00CB3DA5" w:rsidRDefault="00CB3DA5" w:rsidP="00A211B6">
      <w:pPr>
        <w:pStyle w:val="1"/>
        <w:jc w:val="right"/>
      </w:pPr>
      <w:bookmarkStart w:id="17" w:name="_Toc9783693"/>
      <w:r w:rsidRPr="00CB3DA5">
        <w:lastRenderedPageBreak/>
        <w:t>Приложение 2</w:t>
      </w:r>
      <w:bookmarkEnd w:id="17"/>
    </w:p>
    <w:p w:rsidR="00CB3DA5" w:rsidRPr="00930110" w:rsidRDefault="006232DD" w:rsidP="00CB3DA5">
      <w:pPr>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 id="_x0000_s1786" type="#_x0000_t32" style="position:absolute;left:0;text-align:left;margin-left:-63.5pt;margin-top:19.25pt;width:0;height:1111.4pt;z-index:252366848" o:connectortype="straight"/>
        </w:pict>
      </w:r>
      <w:r>
        <w:rPr>
          <w:rFonts w:ascii="Times New Roman" w:hAnsi="Times New Roman" w:cs="Times New Roman"/>
          <w:b/>
          <w:noProof/>
          <w:sz w:val="28"/>
          <w:szCs w:val="28"/>
          <w:lang w:eastAsia="ru-RU"/>
        </w:rPr>
        <w:pict>
          <v:shape id="_x0000_s1788" type="#_x0000_t32" style="position:absolute;left:0;text-align:left;margin-left:702.85pt;margin-top:19.25pt;width:0;height:1107.9pt;flip:y;z-index:252368896" o:connectortype="straight"/>
        </w:pict>
      </w:r>
      <w:r>
        <w:rPr>
          <w:rFonts w:ascii="Times New Roman" w:hAnsi="Times New Roman" w:cs="Times New Roman"/>
          <w:b/>
          <w:noProof/>
          <w:sz w:val="28"/>
          <w:szCs w:val="28"/>
          <w:lang w:eastAsia="ru-RU"/>
        </w:rPr>
        <w:pict>
          <v:shape id="_x0000_s1787" type="#_x0000_t32" style="position:absolute;left:0;text-align:left;margin-left:-63.5pt;margin-top:19.25pt;width:766.4pt;height:0;z-index:252367872" o:connectortype="straight"/>
        </w:pict>
      </w:r>
      <w:r w:rsidR="00CB3DA5" w:rsidRPr="00930110">
        <w:rPr>
          <w:rFonts w:ascii="Times New Roman" w:hAnsi="Times New Roman" w:cs="Times New Roman"/>
          <w:b/>
          <w:sz w:val="28"/>
          <w:szCs w:val="28"/>
        </w:rPr>
        <w:t>Модель системы жизненного цикла продукции</w:t>
      </w:r>
    </w:p>
    <w:p w:rsidR="00CB3DA5" w:rsidRDefault="006232DD" w:rsidP="00CB3DA5">
      <w:pPr>
        <w:jc w:val="center"/>
        <w:rPr>
          <w:rFonts w:ascii="Times New Roman" w:hAnsi="Times New Roman" w:cs="Times New Roman"/>
          <w:sz w:val="24"/>
        </w:rPr>
      </w:pPr>
      <w:r>
        <w:rPr>
          <w:rFonts w:ascii="Times New Roman" w:hAnsi="Times New Roman" w:cs="Times New Roman"/>
          <w:noProof/>
          <w:sz w:val="24"/>
          <w:lang w:eastAsia="ru-RU"/>
        </w:rPr>
        <w:pict>
          <v:group id="_x0000_s1859" style="position:absolute;left:0;text-align:left;margin-left:49.45pt;margin-top:5pt;width:575.25pt;height:753.7pt;z-index:252441600" coordorigin="43,645" coordsize="11505,15074">
            <v:shape id="_x0000_s1860" type="#_x0000_t202" style="position:absolute;left:4183;top:11700;width:2577;height:427">
              <v:textbox style="mso-next-textbox:#_x0000_s1860">
                <w:txbxContent>
                  <w:p w:rsidR="00CB3DA5" w:rsidRPr="00C530F4" w:rsidRDefault="00CB3DA5" w:rsidP="00CB3DA5">
                    <w:pPr>
                      <w:spacing w:line="240" w:lineRule="auto"/>
                      <w:rPr>
                        <w:rFonts w:ascii="Times New Roman" w:hAnsi="Times New Roman" w:cs="Times New Roman"/>
                      </w:rPr>
                    </w:pPr>
                    <w:r>
                      <w:rPr>
                        <w:rFonts w:ascii="Times New Roman" w:hAnsi="Times New Roman" w:cs="Times New Roman"/>
                      </w:rPr>
                      <w:t>Выторцовка дефектов</w:t>
                    </w:r>
                  </w:p>
                </w:txbxContent>
              </v:textbox>
            </v:shape>
            <v:group id="_x0000_s1861" style="position:absolute;left:43;top:645;width:11505;height:10725" coordorigin="43,645" coordsize="11505,10725">
              <v:shape id="_x0000_s1862" type="#_x0000_t202" style="position:absolute;left:1714;top:10935;width:2574;height:435;mso-width-relative:margin;mso-height-relative:margin" stroked="f">
                <v:textbox style="mso-next-textbox:#_x0000_s1862">
                  <w:txbxContent>
                    <w:p w:rsidR="00CB3DA5" w:rsidRPr="00420C8D" w:rsidRDefault="00CB3DA5" w:rsidP="00CB3DA5">
                      <w:pPr>
                        <w:rPr>
                          <w:rFonts w:ascii="Times New Roman" w:hAnsi="Times New Roman" w:cs="Times New Roman"/>
                        </w:rPr>
                      </w:pPr>
                      <w:r>
                        <w:rPr>
                          <w:rFonts w:ascii="Times New Roman" w:hAnsi="Times New Roman" w:cs="Times New Roman"/>
                        </w:rPr>
                        <w:t>Заготовки с дефектами</w:t>
                      </w:r>
                    </w:p>
                  </w:txbxContent>
                </v:textbox>
              </v:shape>
              <v:group id="_x0000_s1863" style="position:absolute;left:43;top:645;width:11505;height:10725" coordorigin="43,645" coordsize="11505,10725">
                <v:shape id="_x0000_s1864" type="#_x0000_t202" style="position:absolute;left:3671;top:7257;width:2760;height:353;mso-width-relative:margin;mso-height-relative:margin" stroked="f">
                  <v:textbox style="mso-next-textbox:#_x0000_s1864">
                    <w:txbxContent>
                      <w:p w:rsidR="00CB3DA5" w:rsidRPr="00420C8D" w:rsidRDefault="00CB3DA5" w:rsidP="00CB3DA5">
                        <w:pPr>
                          <w:rPr>
                            <w:rFonts w:ascii="Times New Roman" w:hAnsi="Times New Roman" w:cs="Times New Roman"/>
                          </w:rPr>
                        </w:pPr>
                        <w:r w:rsidRPr="00420C8D">
                          <w:rPr>
                            <w:rFonts w:ascii="Times New Roman" w:hAnsi="Times New Roman" w:cs="Times New Roman"/>
                          </w:rPr>
                          <w:t>Остывший пиломатериал</w:t>
                        </w:r>
                      </w:p>
                    </w:txbxContent>
                  </v:textbox>
                </v:shape>
                <v:shape id="_x0000_s1865" type="#_x0000_t32" style="position:absolute;left:5131;top:7610;width:0;height:450" o:connectortype="straight">
                  <v:stroke endarrow="block"/>
                </v:shape>
                <v:shape id="_x0000_s1866" type="#_x0000_t202" style="position:absolute;left:658;top:6633;width:10786;height:702;mso-width-relative:margin;mso-height-relative:margin" stroked="f">
                  <v:textbox style="mso-next-textbox:#_x0000_s1866">
                    <w:txbxContent>
                      <w:p w:rsidR="00CB3DA5" w:rsidRPr="0049350F" w:rsidRDefault="00CB3DA5" w:rsidP="00CB3DA5">
                        <w:pPr>
                          <w:rPr>
                            <w:rFonts w:ascii="Times New Roman" w:hAnsi="Times New Roman" w:cs="Times New Roman"/>
                          </w:rPr>
                        </w:pPr>
                        <w:r w:rsidRPr="0049350F">
                          <w:rPr>
                            <w:rFonts w:ascii="Times New Roman" w:hAnsi="Times New Roman" w:cs="Times New Roman"/>
                          </w:rPr>
                          <w:t>---------------------------------------------------------------------------------------------------------------------------</w:t>
                        </w:r>
                        <w:r>
                          <w:rPr>
                            <w:rFonts w:ascii="Times New Roman" w:hAnsi="Times New Roman" w:cs="Times New Roman"/>
                          </w:rPr>
                          <w:t>--------------------</w:t>
                        </w:r>
                        <w:r>
                          <w:rPr>
                            <w:rFonts w:ascii="Times New Roman" w:hAnsi="Times New Roman" w:cs="Times New Roman"/>
                            <w:u w:val="single"/>
                          </w:rPr>
                          <w:t xml:space="preserve">ПРОИЗВОДСТВО: </w:t>
                        </w:r>
                        <w:proofErr w:type="gramStart"/>
                        <w:r w:rsidRPr="0049350F">
                          <w:rPr>
                            <w:rFonts w:ascii="Times New Roman" w:hAnsi="Times New Roman" w:cs="Times New Roman"/>
                            <w:u w:val="single"/>
                          </w:rPr>
                          <w:t>ДОП</w:t>
                        </w:r>
                        <w:proofErr w:type="gramEnd"/>
                        <w:r w:rsidRPr="0049350F">
                          <w:rPr>
                            <w:rFonts w:ascii="Times New Roman" w:hAnsi="Times New Roman" w:cs="Times New Roman"/>
                            <w:u w:val="single"/>
                          </w:rPr>
                          <w:t xml:space="preserve"> </w:t>
                        </w:r>
                      </w:p>
                    </w:txbxContent>
                  </v:textbox>
                </v:shape>
                <v:shape id="_x0000_s1867" type="#_x0000_t32" style="position:absolute;left:5130;top:6372;width:1;height:885" o:connectortype="straight"/>
                <v:shape id="_x0000_s1868" type="#_x0000_t202" style="position:absolute;left:4183;top:8060;width:1965;height:427">
                  <v:textbox style="mso-next-textbox:#_x0000_s1868">
                    <w:txbxContent>
                      <w:p w:rsidR="00CB3DA5" w:rsidRPr="00C530F4" w:rsidRDefault="00CB3DA5" w:rsidP="00CB3DA5">
                        <w:pPr>
                          <w:spacing w:line="240" w:lineRule="auto"/>
                          <w:rPr>
                            <w:rFonts w:ascii="Times New Roman" w:hAnsi="Times New Roman" w:cs="Times New Roman"/>
                          </w:rPr>
                        </w:pPr>
                        <w:r>
                          <w:rPr>
                            <w:rFonts w:ascii="Times New Roman" w:hAnsi="Times New Roman" w:cs="Times New Roman"/>
                          </w:rPr>
                          <w:t>Раскрой по длине</w:t>
                        </w:r>
                      </w:p>
                    </w:txbxContent>
                  </v:textbox>
                </v:shape>
                <v:shape id="_x0000_s1869" type="#_x0000_t32" style="position:absolute;left:3283;top:8292;width:900;height:0" o:connectortype="straight">
                  <v:stroke endarrow="block"/>
                </v:shape>
                <v:shape id="_x0000_s1870" type="#_x0000_t202" style="position:absolute;left:898;top:7500;width:2385;height:987">
                  <v:textbox style="mso-next-textbox:#_x0000_s1870">
                    <w:txbxContent>
                      <w:p w:rsidR="00CB3DA5" w:rsidRPr="00C530F4" w:rsidRDefault="00CB3DA5" w:rsidP="00CB3DA5">
                        <w:pPr>
                          <w:spacing w:line="240" w:lineRule="auto"/>
                          <w:rPr>
                            <w:rFonts w:ascii="Times New Roman" w:hAnsi="Times New Roman" w:cs="Times New Roman"/>
                          </w:rPr>
                        </w:pPr>
                        <w:r>
                          <w:rPr>
                            <w:rFonts w:ascii="Times New Roman" w:hAnsi="Times New Roman" w:cs="Times New Roman"/>
                          </w:rPr>
                          <w:t>+ энергоснабжение;  + аспирация;              + электроштабелер.</w:t>
                        </w:r>
                      </w:p>
                    </w:txbxContent>
                  </v:textbox>
                </v:shape>
                <v:shape id="_x0000_s1871" type="#_x0000_t32" style="position:absolute;left:6148;top:8292;width:930;height:0" o:connectortype="straight">
                  <v:stroke endarrow="block"/>
                </v:shape>
                <v:shape id="_x0000_s1872" type="#_x0000_t202" style="position:absolute;left:7078;top:7257;width:4336;height:1440">
                  <v:textbox style="mso-next-textbox:#_x0000_s1872">
                    <w:txbxContent>
                      <w:p w:rsidR="00CB3DA5" w:rsidRPr="00C530F4" w:rsidRDefault="00CB3DA5" w:rsidP="00CB3DA5">
                        <w:pPr>
                          <w:spacing w:line="240" w:lineRule="auto"/>
                          <w:rPr>
                            <w:rFonts w:ascii="Times New Roman" w:hAnsi="Times New Roman" w:cs="Times New Roman"/>
                          </w:rPr>
                        </w:pPr>
                        <w:r>
                          <w:rPr>
                            <w:rFonts w:ascii="Times New Roman" w:hAnsi="Times New Roman" w:cs="Times New Roman"/>
                          </w:rPr>
                          <w:t>- отходы горбыля, рейки из натуральной древесины;                                                     - древесные отходы  из натуральной чистой древесины несортированные;          - отработанные аккумуляторы.</w:t>
                        </w:r>
                      </w:p>
                    </w:txbxContent>
                  </v:textbox>
                </v:shape>
                <v:shape id="_x0000_s1873" type="#_x0000_t32" style="position:absolute;left:5129;top:4857;width:0;height:345" o:connectortype="straight"/>
                <v:shape id="_x0000_s1874" type="#_x0000_t202" style="position:absolute;left:3493;top:5067;width:3285;height:465" stroked="f">
                  <v:textbox style="mso-next-textbox:#_x0000_s1874">
                    <w:txbxContent>
                      <w:p w:rsidR="00CB3DA5" w:rsidRPr="00420C8D" w:rsidRDefault="00CB3DA5" w:rsidP="00CB3DA5">
                        <w:pPr>
                          <w:rPr>
                            <w:rFonts w:ascii="Times New Roman" w:hAnsi="Times New Roman" w:cs="Times New Roman"/>
                          </w:rPr>
                        </w:pPr>
                        <w:r w:rsidRPr="00420C8D">
                          <w:rPr>
                            <w:rFonts w:ascii="Times New Roman" w:hAnsi="Times New Roman" w:cs="Times New Roman"/>
                          </w:rPr>
                          <w:t>Подсушенный пиломатериал</w:t>
                        </w:r>
                      </w:p>
                    </w:txbxContent>
                  </v:textbox>
                </v:shape>
                <v:shape id="_x0000_s1875" type="#_x0000_t32" style="position:absolute;left:5130;top:5472;width:0;height:405" o:connectortype="straight">
                  <v:stroke endarrow="block"/>
                </v:shape>
                <v:shape id="_x0000_s1876" type="#_x0000_t202" style="position:absolute;left:3868;top:5877;width:2655;height:495;mso-width-relative:margin;mso-height-relative:margin">
                  <v:textbox style="mso-next-textbox:#_x0000_s1876">
                    <w:txbxContent>
                      <w:p w:rsidR="00CB3DA5" w:rsidRPr="001673DF" w:rsidRDefault="00CB3DA5" w:rsidP="00CB3DA5">
                        <w:pPr>
                          <w:rPr>
                            <w:rFonts w:ascii="Times New Roman" w:hAnsi="Times New Roman" w:cs="Times New Roman"/>
                          </w:rPr>
                        </w:pPr>
                        <w:r>
                          <w:rPr>
                            <w:rFonts w:ascii="Times New Roman" w:hAnsi="Times New Roman" w:cs="Times New Roman"/>
                          </w:rPr>
                          <w:t>Остывочное помещение</w:t>
                        </w:r>
                      </w:p>
                    </w:txbxContent>
                  </v:textbox>
                </v:shape>
                <v:shape id="_x0000_s1877" type="#_x0000_t32" style="position:absolute;left:6538;top:6056;width:1230;height:1" o:connectortype="straight">
                  <v:stroke endarrow="block"/>
                </v:shape>
                <v:shape id="_x0000_s1878" type="#_x0000_t202" style="position:absolute;left:7768;top:5637;width:3315;height:900">
                  <v:textbox style="mso-next-textbox:#_x0000_s1878">
                    <w:txbxContent>
                      <w:p w:rsidR="00CB3DA5" w:rsidRPr="00E2586E" w:rsidRDefault="00CB3DA5" w:rsidP="00CB3DA5">
                        <w:pPr>
                          <w:spacing w:line="240" w:lineRule="auto"/>
                          <w:rPr>
                            <w:rFonts w:ascii="Times New Roman" w:hAnsi="Times New Roman" w:cs="Times New Roman"/>
                          </w:rPr>
                        </w:pPr>
                        <w:r>
                          <w:rPr>
                            <w:rFonts w:ascii="Times New Roman" w:hAnsi="Times New Roman" w:cs="Times New Roman"/>
                          </w:rPr>
                          <w:t>- тепловое воздействие на ОС;  - испаряющаяся из древесины влага.</w:t>
                        </w:r>
                      </w:p>
                    </w:txbxContent>
                  </v:textbox>
                </v:shape>
                <v:shape id="_x0000_s1879" type="#_x0000_t202" style="position:absolute;left:3868;top:4437;width:2655;height:390;mso-width-relative:margin;mso-height-relative:margin">
                  <v:textbox style="mso-next-textbox:#_x0000_s1879">
                    <w:txbxContent>
                      <w:p w:rsidR="00CB3DA5" w:rsidRPr="001673DF" w:rsidRDefault="00CB3DA5" w:rsidP="00CB3DA5">
                        <w:pPr>
                          <w:jc w:val="center"/>
                          <w:rPr>
                            <w:rFonts w:ascii="Times New Roman" w:hAnsi="Times New Roman" w:cs="Times New Roman"/>
                          </w:rPr>
                        </w:pPr>
                        <w:r>
                          <w:rPr>
                            <w:rFonts w:ascii="Times New Roman" w:hAnsi="Times New Roman" w:cs="Times New Roman"/>
                          </w:rPr>
                          <w:t>Сушильное отделение</w:t>
                        </w:r>
                      </w:p>
                    </w:txbxContent>
                  </v:textbox>
                </v:shape>
                <v:shape id="_x0000_s1880" type="#_x0000_t32" style="position:absolute;left:2638;top:4616;width:1230;height:1" o:connectortype="straight">
                  <v:stroke endarrow="block"/>
                </v:shape>
                <v:shape id="_x0000_s1881" type="#_x0000_t202" style="position:absolute;left:523;top:4302;width:2115;height:765">
                  <v:textbox style="mso-next-textbox:#_x0000_s1881">
                    <w:txbxContent>
                      <w:p w:rsidR="00CB3DA5" w:rsidRPr="00E2586E" w:rsidRDefault="00CB3DA5" w:rsidP="00CB3DA5">
                        <w:pPr>
                          <w:jc w:val="center"/>
                          <w:rPr>
                            <w:rFonts w:ascii="Times New Roman" w:hAnsi="Times New Roman" w:cs="Times New Roman"/>
                          </w:rPr>
                        </w:pPr>
                        <w:r>
                          <w:rPr>
                            <w:rFonts w:ascii="Times New Roman" w:hAnsi="Times New Roman" w:cs="Times New Roman"/>
                          </w:rPr>
                          <w:t>+ Электроэнергия для нагрева</w:t>
                        </w:r>
                      </w:p>
                    </w:txbxContent>
                  </v:textbox>
                </v:shape>
                <v:shape id="_x0000_s1882" type="#_x0000_t32" style="position:absolute;left:6523;top:4616;width:1245;height:0" o:connectortype="straight">
                  <v:stroke endarrow="block"/>
                </v:shape>
                <v:shape id="_x0000_s1883" type="#_x0000_t202" style="position:absolute;left:7783;top:4302;width:3315;height:900">
                  <v:textbox style="mso-next-textbox:#_x0000_s1883">
                    <w:txbxContent>
                      <w:p w:rsidR="00CB3DA5" w:rsidRPr="00E2586E" w:rsidRDefault="00CB3DA5" w:rsidP="00CB3DA5">
                        <w:pPr>
                          <w:spacing w:line="240" w:lineRule="auto"/>
                          <w:rPr>
                            <w:rFonts w:ascii="Times New Roman" w:hAnsi="Times New Roman" w:cs="Times New Roman"/>
                          </w:rPr>
                        </w:pPr>
                        <w:r>
                          <w:rPr>
                            <w:rFonts w:ascii="Times New Roman" w:hAnsi="Times New Roman" w:cs="Times New Roman"/>
                          </w:rPr>
                          <w:t>- тепловое воздействие на ОС;  - испаряющаяся из древесины влага.</w:t>
                        </w:r>
                      </w:p>
                    </w:txbxContent>
                  </v:textbox>
                </v:shape>
                <v:group id="_x0000_s1884" style="position:absolute;left:523;top:645;width:10891;height:3792" coordorigin="523,645" coordsize="10891,3792">
                  <v:shape id="_x0000_s1885" type="#_x0000_t202" style="position:absolute;left:3478;top:1737;width:3405;height:690;mso-width-relative:margin;mso-height-relative:margin">
                    <v:textbox style="mso-next-textbox:#_x0000_s1885">
                      <w:txbxContent>
                        <w:p w:rsidR="00CB3DA5" w:rsidRPr="001673DF" w:rsidRDefault="00CB3DA5" w:rsidP="00CB3DA5">
                          <w:pPr>
                            <w:jc w:val="center"/>
                            <w:rPr>
                              <w:rFonts w:ascii="Times New Roman" w:hAnsi="Times New Roman" w:cs="Times New Roman"/>
                            </w:rPr>
                          </w:pPr>
                          <w:r>
                            <w:rPr>
                              <w:rFonts w:ascii="Times New Roman" w:hAnsi="Times New Roman" w:cs="Times New Roman"/>
                            </w:rPr>
                            <w:t>Доставка сырья на территорию предприятия</w:t>
                          </w:r>
                        </w:p>
                      </w:txbxContent>
                    </v:textbox>
                  </v:shape>
                  <v:shape id="_x0000_s1886" type="#_x0000_t32" style="position:absolute;left:2623;top:2037;width:855;height:0" o:connectortype="straight">
                    <v:stroke endarrow="block"/>
                  </v:shape>
                  <v:shape id="_x0000_s1887" type="#_x0000_t32" style="position:absolute;left:6883;top:2037;width:885;height:0" o:connectortype="straight">
                    <v:stroke endarrow="block"/>
                  </v:shape>
                  <v:shape id="_x0000_s1888" type="#_x0000_t202" style="position:absolute;left:7768;top:1497;width:3315;height:1515">
                    <v:textbox style="mso-next-textbox:#_x0000_s1888">
                      <w:txbxContent>
                        <w:p w:rsidR="00CB3DA5" w:rsidRPr="00E2586E" w:rsidRDefault="00CB3DA5" w:rsidP="00CB3DA5">
                          <w:pPr>
                            <w:spacing w:line="240" w:lineRule="auto"/>
                            <w:rPr>
                              <w:rFonts w:ascii="Times New Roman" w:hAnsi="Times New Roman" w:cs="Times New Roman"/>
                            </w:rPr>
                          </w:pPr>
                          <w:r w:rsidRPr="00E2586E">
                            <w:rPr>
                              <w:rFonts w:ascii="Times New Roman" w:hAnsi="Times New Roman" w:cs="Times New Roman"/>
                            </w:rPr>
                            <w:t>-  отходы полимерных материалов;</w:t>
                          </w:r>
                          <w:r>
                            <w:rPr>
                              <w:rFonts w:ascii="Times New Roman" w:hAnsi="Times New Roman" w:cs="Times New Roman"/>
                            </w:rPr>
                            <w:t xml:space="preserve">                                 </w:t>
                          </w:r>
                          <w:r w:rsidRPr="00E2586E">
                            <w:rPr>
                              <w:rFonts w:ascii="Times New Roman" w:hAnsi="Times New Roman" w:cs="Times New Roman"/>
                            </w:rPr>
                            <w:t>- отработанные аккумуляторы</w:t>
                          </w:r>
                          <w:r>
                            <w:rPr>
                              <w:rFonts w:ascii="Times New Roman" w:hAnsi="Times New Roman" w:cs="Times New Roman"/>
                            </w:rPr>
                            <w:t>;     - выбросы выхлопных газов в атмосферный воздух.</w:t>
                          </w:r>
                        </w:p>
                      </w:txbxContent>
                    </v:textbox>
                  </v:shape>
                  <v:shape id="_x0000_s1889" type="#_x0000_t32" style="position:absolute;left:5113;top:2427;width:1;height:330" o:connectortype="straight"/>
                  <v:shape id="_x0000_s1890" type="#_x0000_t202" style="position:absolute;left:4288;top:2757;width:1695;height:360" stroked="f">
                    <v:textbox style="mso-next-textbox:#_x0000_s1890">
                      <w:txbxContent>
                        <w:p w:rsidR="00CB3DA5" w:rsidRPr="00420C8D" w:rsidRDefault="00CB3DA5" w:rsidP="00CB3DA5">
                          <w:pPr>
                            <w:rPr>
                              <w:rFonts w:ascii="Times New Roman" w:hAnsi="Times New Roman" w:cs="Times New Roman"/>
                            </w:rPr>
                          </w:pPr>
                          <w:r w:rsidRPr="00420C8D">
                            <w:rPr>
                              <w:rFonts w:ascii="Times New Roman" w:hAnsi="Times New Roman" w:cs="Times New Roman"/>
                            </w:rPr>
                            <w:t>пиломатериал</w:t>
                          </w:r>
                        </w:p>
                      </w:txbxContent>
                    </v:textbox>
                  </v:shape>
                  <v:shape id="_x0000_s1891" type="#_x0000_t202" style="position:absolute;left:643;top:1647;width:1980;height:780">
                    <v:textbox style="mso-next-textbox:#_x0000_s1891">
                      <w:txbxContent>
                        <w:p w:rsidR="00CB3DA5" w:rsidRPr="00E2586E" w:rsidRDefault="00CB3DA5" w:rsidP="00CB3DA5">
                          <w:pPr>
                            <w:rPr>
                              <w:rFonts w:ascii="Times New Roman" w:hAnsi="Times New Roman" w:cs="Times New Roman"/>
                            </w:rPr>
                          </w:pPr>
                          <w:r>
                            <w:rPr>
                              <w:rFonts w:ascii="Times New Roman" w:hAnsi="Times New Roman" w:cs="Times New Roman"/>
                            </w:rPr>
                            <w:t>+ автотранспорт</w:t>
                          </w:r>
                          <w:r w:rsidRPr="00E2586E">
                            <w:rPr>
                              <w:rFonts w:ascii="Times New Roman" w:hAnsi="Times New Roman" w:cs="Times New Roman"/>
                            </w:rPr>
                            <w:t>;</w:t>
                          </w:r>
                          <w:r>
                            <w:rPr>
                              <w:rFonts w:ascii="Times New Roman" w:hAnsi="Times New Roman" w:cs="Times New Roman"/>
                            </w:rPr>
                            <w:t xml:space="preserve"> </w:t>
                          </w:r>
                          <w:r w:rsidRPr="00E2586E">
                            <w:rPr>
                              <w:rFonts w:ascii="Times New Roman" w:hAnsi="Times New Roman" w:cs="Times New Roman"/>
                            </w:rPr>
                            <w:t>+ автопогрузчик.</w:t>
                          </w:r>
                        </w:p>
                      </w:txbxContent>
                    </v:textbox>
                  </v:shape>
                  <v:shape id="_x0000_s1892" type="#_x0000_t202" style="position:absolute;left:628;top:3330;width:10786;height:702;mso-width-relative:margin;mso-height-relative:margin" stroked="f">
                    <v:textbox style="mso-next-textbox:#_x0000_s1892">
                      <w:txbxContent>
                        <w:p w:rsidR="00CB3DA5" w:rsidRPr="0049350F" w:rsidRDefault="00CB3DA5" w:rsidP="00CB3DA5">
                          <w:pPr>
                            <w:rPr>
                              <w:rFonts w:ascii="Times New Roman" w:hAnsi="Times New Roman" w:cs="Times New Roman"/>
                            </w:rPr>
                          </w:pPr>
                          <w:r w:rsidRPr="0049350F">
                            <w:rPr>
                              <w:rFonts w:ascii="Times New Roman" w:hAnsi="Times New Roman" w:cs="Times New Roman"/>
                            </w:rPr>
                            <w:t>---------------------------------------------------------------------------------------------------------------------------</w:t>
                          </w:r>
                          <w:r>
                            <w:rPr>
                              <w:rFonts w:ascii="Times New Roman" w:hAnsi="Times New Roman" w:cs="Times New Roman"/>
                            </w:rPr>
                            <w:t>--------------------</w:t>
                          </w:r>
                          <w:r w:rsidRPr="00DF7642">
                            <w:rPr>
                              <w:rFonts w:ascii="Times New Roman" w:hAnsi="Times New Roman" w:cs="Times New Roman"/>
                              <w:u w:val="single"/>
                            </w:rPr>
                            <w:t xml:space="preserve">ПРОИЗВОДСТВО: </w:t>
                          </w:r>
                          <w:r>
                            <w:rPr>
                              <w:rFonts w:ascii="Times New Roman" w:hAnsi="Times New Roman" w:cs="Times New Roman"/>
                              <w:u w:val="single"/>
                            </w:rPr>
                            <w:t>СУШКА</w:t>
                          </w:r>
                        </w:p>
                      </w:txbxContent>
                    </v:textbox>
                  </v:shape>
                  <v:shape id="_x0000_s1893" type="#_x0000_t32" style="position:absolute;left:5131;top:3117;width:0;height:1320" o:connectortype="straight">
                    <v:stroke endarrow="block"/>
                  </v:shape>
                  <v:shape id="_x0000_s1894" type="#_x0000_t202" style="position:absolute;left:523;top:645;width:10786;height:702;mso-width-relative:margin;mso-height-relative:margin" stroked="f">
                    <v:textbox style="mso-next-textbox:#_x0000_s1894">
                      <w:txbxContent>
                        <w:p w:rsidR="00CB3DA5" w:rsidRPr="0049350F" w:rsidRDefault="00CB3DA5" w:rsidP="00CB3DA5">
                          <w:pPr>
                            <w:rPr>
                              <w:rFonts w:ascii="Times New Roman" w:hAnsi="Times New Roman" w:cs="Times New Roman"/>
                            </w:rPr>
                          </w:pPr>
                          <w:r w:rsidRPr="0049350F">
                            <w:rPr>
                              <w:rFonts w:ascii="Times New Roman" w:hAnsi="Times New Roman" w:cs="Times New Roman"/>
                            </w:rPr>
                            <w:t>---------------------------------------------------------------------------------------------------------------------------</w:t>
                          </w:r>
                          <w:r>
                            <w:rPr>
                              <w:rFonts w:ascii="Times New Roman" w:hAnsi="Times New Roman" w:cs="Times New Roman"/>
                            </w:rPr>
                            <w:t>--------------------</w:t>
                          </w:r>
                          <w:r>
                            <w:rPr>
                              <w:rFonts w:ascii="Times New Roman" w:hAnsi="Times New Roman" w:cs="Times New Roman"/>
                              <w:u w:val="single"/>
                            </w:rPr>
                            <w:t>СЫРЬЕ, ПРИОБРЕТЕНИЕ МАТЕРИАЛОВ</w:t>
                          </w:r>
                        </w:p>
                      </w:txbxContent>
                    </v:textbox>
                  </v:shape>
                </v:group>
                <v:shape id="_x0000_s1895" type="#_x0000_t32" style="position:absolute;left:3493;top:8487;width:1637;height:408;flip:x" o:connectortype="straight"/>
                <v:shape id="_x0000_s1896" type="#_x0000_t32" style="position:absolute;left:5130;top:8487;width:1753;height:408" o:connectortype="straight"/>
                <v:shape id="_x0000_s1897" type="#_x0000_t202" style="position:absolute;left:1485;top:8895;width:2910;height:780;mso-width-relative:margin;mso-height-relative:margin" stroked="f">
                  <v:textbox style="mso-next-textbox:#_x0000_s1897">
                    <w:txbxContent>
                      <w:p w:rsidR="00CB3DA5" w:rsidRPr="00420C8D" w:rsidRDefault="00CB3DA5" w:rsidP="00CB3DA5">
                        <w:pPr>
                          <w:rPr>
                            <w:rFonts w:ascii="Times New Roman" w:hAnsi="Times New Roman" w:cs="Times New Roman"/>
                          </w:rPr>
                        </w:pPr>
                        <w:r>
                          <w:rPr>
                            <w:rFonts w:ascii="Times New Roman" w:hAnsi="Times New Roman" w:cs="Times New Roman"/>
                          </w:rPr>
                          <w:t>Заготовки для столешницы и царги</w:t>
                        </w:r>
                      </w:p>
                    </w:txbxContent>
                  </v:textbox>
                </v:shape>
                <v:shape id="_x0000_s1898" type="#_x0000_t202" style="position:absolute;left:5983;top:8895;width:2760;height:353;mso-width-relative:margin;mso-height-relative:margin" stroked="f">
                  <v:textbox style="mso-next-textbox:#_x0000_s1898">
                    <w:txbxContent>
                      <w:p w:rsidR="00CB3DA5" w:rsidRPr="00420C8D" w:rsidRDefault="00CB3DA5" w:rsidP="00CB3DA5">
                        <w:pPr>
                          <w:rPr>
                            <w:rFonts w:ascii="Times New Roman" w:hAnsi="Times New Roman" w:cs="Times New Roman"/>
                          </w:rPr>
                        </w:pPr>
                        <w:r>
                          <w:rPr>
                            <w:rFonts w:ascii="Times New Roman" w:hAnsi="Times New Roman" w:cs="Times New Roman"/>
                          </w:rPr>
                          <w:t>Заготовки для ножек</w:t>
                        </w:r>
                      </w:p>
                    </w:txbxContent>
                  </v:textbox>
                </v:shape>
                <v:shape id="_x0000_s1899" type="#_x0000_t32" style="position:absolute;left:3570;top:9323;width:15;height:480" o:connectortype="straight">
                  <v:stroke endarrow="block"/>
                </v:shape>
                <v:shape id="_x0000_s1900" type="#_x0000_t32" style="position:absolute;left:7590;top:9308;width:1;height:682" o:connectortype="straight">
                  <v:stroke endarrow="block"/>
                </v:shape>
                <v:shape id="_x0000_s1901" type="#_x0000_t202" style="position:absolute;left:43;top:9990;width:2055;height:855">
                  <v:textbox style="mso-next-textbox:#_x0000_s1901">
                    <w:txbxContent>
                      <w:p w:rsidR="00CB3DA5" w:rsidRPr="00DE4BC9" w:rsidRDefault="00CB3DA5" w:rsidP="00CB3DA5">
                        <w:pPr>
                          <w:spacing w:line="240" w:lineRule="auto"/>
                          <w:rPr>
                            <w:rFonts w:ascii="Times New Roman" w:hAnsi="Times New Roman" w:cs="Times New Roman"/>
                            <w:sz w:val="20"/>
                          </w:rPr>
                        </w:pPr>
                        <w:r w:rsidRPr="00DE4BC9">
                          <w:rPr>
                            <w:rFonts w:ascii="Times New Roman" w:hAnsi="Times New Roman" w:cs="Times New Roman"/>
                            <w:sz w:val="20"/>
                          </w:rPr>
                          <w:t>+  энергоснабжение;</w:t>
                        </w:r>
                        <w:r>
                          <w:rPr>
                            <w:rFonts w:ascii="Times New Roman" w:hAnsi="Times New Roman" w:cs="Times New Roman"/>
                            <w:sz w:val="20"/>
                          </w:rPr>
                          <w:t xml:space="preserve">   + электроштабелер; </w:t>
                        </w:r>
                        <w:r w:rsidRPr="00DE4BC9">
                          <w:rPr>
                            <w:rFonts w:ascii="Times New Roman" w:hAnsi="Times New Roman" w:cs="Times New Roman"/>
                            <w:sz w:val="20"/>
                          </w:rPr>
                          <w:t>+аспирация.</w:t>
                        </w:r>
                      </w:p>
                    </w:txbxContent>
                  </v:textbox>
                </v:shape>
                <v:shape id="_x0000_s1902" type="#_x0000_t32" style="position:absolute;left:2098;top:10230;width:540;height:0" o:connectortype="straight">
                  <v:stroke endarrow="block"/>
                </v:shape>
                <v:shape id="_x0000_s1903" type="#_x0000_t202" style="position:absolute;left:9688;top:9165;width:1860;height:1860">
                  <v:textbox style="mso-next-textbox:#_x0000_s1903">
                    <w:txbxContent>
                      <w:p w:rsidR="00CB3DA5" w:rsidRPr="00DE4BC9" w:rsidRDefault="00CB3DA5" w:rsidP="00CB3DA5">
                        <w:pPr>
                          <w:spacing w:line="240" w:lineRule="auto"/>
                          <w:rPr>
                            <w:rFonts w:ascii="Times New Roman" w:hAnsi="Times New Roman" w:cs="Times New Roman"/>
                            <w:sz w:val="20"/>
                          </w:rPr>
                        </w:pPr>
                        <w:r w:rsidRPr="00DE4BC9">
                          <w:rPr>
                            <w:rFonts w:ascii="Times New Roman" w:hAnsi="Times New Roman" w:cs="Times New Roman"/>
                            <w:sz w:val="20"/>
                          </w:rPr>
                          <w:t>- древесные отходы  из натуральной чистой древесины несортированные</w:t>
                        </w:r>
                        <w:r>
                          <w:rPr>
                            <w:rFonts w:ascii="Times New Roman" w:hAnsi="Times New Roman" w:cs="Times New Roman"/>
                            <w:sz w:val="20"/>
                          </w:rPr>
                          <w:t>; - отработанные аккумуляторы.</w:t>
                        </w:r>
                      </w:p>
                    </w:txbxContent>
                  </v:textbox>
                </v:shape>
                <v:shape id="_x0000_s1904" type="#_x0000_t202" style="position:absolute;left:6760;top:9990;width:2115;height:750">
                  <v:textbox style="mso-next-textbox:#_x0000_s1904">
                    <w:txbxContent>
                      <w:p w:rsidR="00CB3DA5" w:rsidRPr="00DE4BC9" w:rsidRDefault="00CB3DA5" w:rsidP="00CB3DA5">
                        <w:pPr>
                          <w:spacing w:line="240" w:lineRule="auto"/>
                          <w:rPr>
                            <w:rFonts w:ascii="Times New Roman" w:hAnsi="Times New Roman" w:cs="Times New Roman"/>
                            <w:sz w:val="20"/>
                          </w:rPr>
                        </w:pPr>
                        <w:r>
                          <w:rPr>
                            <w:rFonts w:ascii="Times New Roman" w:hAnsi="Times New Roman" w:cs="Times New Roman"/>
                            <w:sz w:val="20"/>
                          </w:rPr>
                          <w:t>Фрезеровка в</w:t>
                        </w:r>
                        <w:r w:rsidRPr="00DE4BC9">
                          <w:rPr>
                            <w:rFonts w:ascii="Times New Roman" w:hAnsi="Times New Roman" w:cs="Times New Roman"/>
                            <w:sz w:val="20"/>
                          </w:rPr>
                          <w:t xml:space="preserve"> размер: 0,0</w:t>
                        </w:r>
                        <w:r>
                          <w:rPr>
                            <w:rFonts w:ascii="Times New Roman" w:hAnsi="Times New Roman" w:cs="Times New Roman"/>
                            <w:sz w:val="20"/>
                          </w:rPr>
                          <w:t>92</w:t>
                        </w:r>
                        <w:r w:rsidRPr="00DE4BC9">
                          <w:rPr>
                            <w:rFonts w:ascii="Times New Roman" w:hAnsi="Times New Roman" w:cs="Times New Roman"/>
                            <w:sz w:val="20"/>
                          </w:rPr>
                          <w:t xml:space="preserve"> </w:t>
                        </w:r>
                        <w:proofErr w:type="spellStart"/>
                        <w:r w:rsidRPr="00DE4BC9">
                          <w:rPr>
                            <w:rFonts w:ascii="Times New Roman" w:hAnsi="Times New Roman" w:cs="Times New Roman"/>
                            <w:sz w:val="20"/>
                          </w:rPr>
                          <w:t>х</w:t>
                        </w:r>
                        <w:proofErr w:type="spellEnd"/>
                        <w:r w:rsidRPr="00DE4BC9">
                          <w:rPr>
                            <w:rFonts w:ascii="Times New Roman" w:hAnsi="Times New Roman" w:cs="Times New Roman"/>
                            <w:sz w:val="20"/>
                          </w:rPr>
                          <w:t xml:space="preserve"> 0,0</w:t>
                        </w:r>
                        <w:r>
                          <w:rPr>
                            <w:rFonts w:ascii="Times New Roman" w:hAnsi="Times New Roman" w:cs="Times New Roman"/>
                            <w:sz w:val="20"/>
                          </w:rPr>
                          <w:t>94</w:t>
                        </w:r>
                      </w:p>
                    </w:txbxContent>
                  </v:textbox>
                </v:shape>
                <v:shape id="_x0000_s1905" type="#_x0000_t32" style="position:absolute;left:8875;top:10319;width:813;height:1" o:connectortype="straight">
                  <v:stroke endarrow="block"/>
                </v:shape>
                <v:shape id="_x0000_s1906" type="#_x0000_t202" style="position:absolute;left:2638;top:9870;width:2235;height:690">
                  <v:textbox style="mso-next-textbox:#_x0000_s1906">
                    <w:txbxContent>
                      <w:p w:rsidR="00CB3DA5" w:rsidRPr="00DE4BC9" w:rsidRDefault="00CB3DA5" w:rsidP="00CB3DA5">
                        <w:pPr>
                          <w:spacing w:line="240" w:lineRule="auto"/>
                          <w:rPr>
                            <w:rFonts w:ascii="Times New Roman" w:hAnsi="Times New Roman" w:cs="Times New Roman"/>
                            <w:sz w:val="20"/>
                          </w:rPr>
                        </w:pPr>
                        <w:r w:rsidRPr="00DE4BC9">
                          <w:rPr>
                            <w:rFonts w:ascii="Times New Roman" w:hAnsi="Times New Roman" w:cs="Times New Roman"/>
                            <w:sz w:val="20"/>
                          </w:rPr>
                          <w:t>Фрезеровка в размер: 0,0</w:t>
                        </w:r>
                        <w:r>
                          <w:rPr>
                            <w:rFonts w:ascii="Times New Roman" w:hAnsi="Times New Roman" w:cs="Times New Roman"/>
                            <w:sz w:val="20"/>
                          </w:rPr>
                          <w:t>21</w:t>
                        </w:r>
                        <w:r w:rsidRPr="00DE4BC9">
                          <w:rPr>
                            <w:rFonts w:ascii="Times New Roman" w:hAnsi="Times New Roman" w:cs="Times New Roman"/>
                            <w:sz w:val="20"/>
                          </w:rPr>
                          <w:t xml:space="preserve"> </w:t>
                        </w:r>
                        <w:proofErr w:type="spellStart"/>
                        <w:r w:rsidRPr="00DE4BC9">
                          <w:rPr>
                            <w:rFonts w:ascii="Times New Roman" w:hAnsi="Times New Roman" w:cs="Times New Roman"/>
                            <w:sz w:val="20"/>
                          </w:rPr>
                          <w:t>х</w:t>
                        </w:r>
                        <w:proofErr w:type="spellEnd"/>
                        <w:r w:rsidRPr="00DE4BC9">
                          <w:rPr>
                            <w:rFonts w:ascii="Times New Roman" w:hAnsi="Times New Roman" w:cs="Times New Roman"/>
                            <w:sz w:val="20"/>
                          </w:rPr>
                          <w:t xml:space="preserve"> 0,0</w:t>
                        </w:r>
                        <w:r>
                          <w:rPr>
                            <w:rFonts w:ascii="Times New Roman" w:hAnsi="Times New Roman" w:cs="Times New Roman"/>
                            <w:sz w:val="20"/>
                          </w:rPr>
                          <w:t>43 м</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907" type="#_x0000_t34" style="position:absolute;left:2128;top:10320;width:4632;height:420;flip:y" o:connectortype="elbow" adj="13737,495257,-10073">
                  <v:stroke endarrow="block"/>
                </v:shape>
                <v:shape id="_x0000_s1908" type="#_x0000_t34" style="position:absolute;left:4873;top:9735;width:4815;height:420;flip:y" o:connectortype="elbow" adj="7635,465171,-22004">
                  <v:stroke endarrow="block"/>
                </v:shape>
                <v:shape id="_x0000_s1909" type="#_x0000_t32" style="position:absolute;left:3180;top:10560;width:0;height:375" o:connectortype="straight"/>
                <v:shape id="_x0000_s1910" type="#_x0000_t202" style="position:absolute;left:6431;top:10935;width:2574;height:435;mso-width-relative:margin;mso-height-relative:margin" stroked="f">
                  <v:textbox style="mso-next-textbox:#_x0000_s1910">
                    <w:txbxContent>
                      <w:p w:rsidR="00CB3DA5" w:rsidRPr="00420C8D" w:rsidRDefault="00CB3DA5" w:rsidP="00CB3DA5">
                        <w:pPr>
                          <w:rPr>
                            <w:rFonts w:ascii="Times New Roman" w:hAnsi="Times New Roman" w:cs="Times New Roman"/>
                          </w:rPr>
                        </w:pPr>
                        <w:r>
                          <w:rPr>
                            <w:rFonts w:ascii="Times New Roman" w:hAnsi="Times New Roman" w:cs="Times New Roman"/>
                          </w:rPr>
                          <w:t>Заготовки с дефектами</w:t>
                        </w:r>
                      </w:p>
                    </w:txbxContent>
                  </v:textbox>
                </v:shape>
              </v:group>
            </v:group>
            <v:shape id="_x0000_s1911" type="#_x0000_t32" style="position:absolute;left:3180;top:11280;width:1933;height:420" o:connectortype="straight">
              <v:stroke endarrow="block"/>
            </v:shape>
            <v:shape id="_x0000_s1912" type="#_x0000_t32" style="position:absolute;left:5835;top:11280;width:2040;height:420;flip:x" o:connectortype="straight">
              <v:stroke endarrow="block"/>
            </v:shape>
            <v:shape id="_x0000_s1913" type="#_x0000_t202" style="position:absolute;left:658;top:11625;width:2352;height:660">
              <v:textbox style="mso-next-textbox:#_x0000_s1913">
                <w:txbxContent>
                  <w:p w:rsidR="00CB3DA5" w:rsidRPr="00C530F4" w:rsidRDefault="00CB3DA5" w:rsidP="00CB3DA5">
                    <w:pPr>
                      <w:spacing w:line="240" w:lineRule="auto"/>
                      <w:rPr>
                        <w:rFonts w:ascii="Times New Roman" w:hAnsi="Times New Roman" w:cs="Times New Roman"/>
                      </w:rPr>
                    </w:pPr>
                    <w:r>
                      <w:rPr>
                        <w:rFonts w:ascii="Times New Roman" w:hAnsi="Times New Roman" w:cs="Times New Roman"/>
                      </w:rPr>
                      <w:t>+ энергоснабжение;        + аспирация</w:t>
                    </w:r>
                  </w:p>
                </w:txbxContent>
              </v:textbox>
            </v:shape>
            <v:shape id="_x0000_s1914" type="#_x0000_t32" style="position:absolute;left:3010;top:11895;width:1173;height:0" o:connectortype="straight">
              <v:stroke endarrow="block"/>
            </v:shape>
            <v:shape id="_x0000_s1915" type="#_x0000_t32" style="position:absolute;left:6778;top:11909;width:1230;height:1" o:connectortype="straight">
              <v:stroke endarrow="block"/>
            </v:shape>
            <v:shape id="_x0000_s1916" type="#_x0000_t202" style="position:absolute;left:7993;top:11370;width:3090;height:1170">
              <v:textbox style="mso-next-textbox:#_x0000_s1916">
                <w:txbxContent>
                  <w:p w:rsidR="00CB3DA5" w:rsidRPr="00E2586E" w:rsidRDefault="00CB3DA5" w:rsidP="00CB3DA5">
                    <w:pPr>
                      <w:spacing w:line="240" w:lineRule="auto"/>
                      <w:rPr>
                        <w:rFonts w:ascii="Times New Roman" w:hAnsi="Times New Roman" w:cs="Times New Roman"/>
                      </w:rPr>
                    </w:pPr>
                    <w:r>
                      <w:rPr>
                        <w:rFonts w:ascii="Times New Roman" w:hAnsi="Times New Roman" w:cs="Times New Roman"/>
                      </w:rPr>
                      <w:t>- отходы рейки и горбыля из натуральной древесины;             - отходы древесные чистые несортированные;</w:t>
                    </w:r>
                  </w:p>
                </w:txbxContent>
              </v:textbox>
            </v:shape>
            <v:shape id="_x0000_s1917" type="#_x0000_t32" style="position:absolute;left:3868;top:12127;width:1472;height:413;flip:x" o:connectortype="straight"/>
            <v:shape id="_x0000_s1918" type="#_x0000_t32" style="position:absolute;left:5983;top:12127;width:3122;height:953" o:connectortype="straight"/>
            <v:shape id="_x0000_s1919" type="#_x0000_t202" style="position:absolute;left:2438;top:12464;width:2902;height:720;mso-width-relative:margin;mso-height-relative:margin" stroked="f">
              <v:textbox style="mso-next-textbox:#_x0000_s1919">
                <w:txbxContent>
                  <w:p w:rsidR="00CB3DA5" w:rsidRPr="00420C8D" w:rsidRDefault="00CB3DA5" w:rsidP="00CB3DA5">
                    <w:pPr>
                      <w:rPr>
                        <w:rFonts w:ascii="Times New Roman" w:hAnsi="Times New Roman" w:cs="Times New Roman"/>
                      </w:rPr>
                    </w:pPr>
                    <w:r>
                      <w:rPr>
                        <w:rFonts w:ascii="Times New Roman" w:hAnsi="Times New Roman" w:cs="Times New Roman"/>
                      </w:rPr>
                      <w:t>Заготовки без дефектов для столешницы и царги</w:t>
                    </w:r>
                  </w:p>
                </w:txbxContent>
              </v:textbox>
            </v:shape>
            <v:shape id="_x0000_s1920" type="#_x0000_t202" style="position:absolute;left:7783;top:13080;width:3654;height:645;mso-width-relative:margin;mso-height-relative:margin" stroked="f">
              <v:textbox style="mso-next-textbox:#_x0000_s1920">
                <w:txbxContent>
                  <w:p w:rsidR="00CB3DA5" w:rsidRPr="00420C8D" w:rsidRDefault="00CB3DA5" w:rsidP="00CB3DA5">
                    <w:pPr>
                      <w:rPr>
                        <w:rFonts w:ascii="Times New Roman" w:hAnsi="Times New Roman" w:cs="Times New Roman"/>
                      </w:rPr>
                    </w:pPr>
                    <w:r>
                      <w:rPr>
                        <w:rFonts w:ascii="Times New Roman" w:hAnsi="Times New Roman" w:cs="Times New Roman"/>
                      </w:rPr>
                      <w:t>Заготовки без дефектов для ножек</w:t>
                    </w:r>
                  </w:p>
                </w:txbxContent>
              </v:textbox>
            </v:shape>
            <v:shape id="_x0000_s1921" type="#_x0000_t32" style="position:absolute;left:3780;top:13184;width:0;height:360" o:connectortype="straight">
              <v:stroke endarrow="block"/>
            </v:shape>
            <v:shape id="_x0000_s1922" type="#_x0000_t202" style="position:absolute;left:2972;top:13515;width:2368;height:750">
              <v:textbox style="mso-next-textbox:#_x0000_s1922">
                <w:txbxContent>
                  <w:p w:rsidR="00CB3DA5" w:rsidRPr="00C530F4" w:rsidRDefault="00CB3DA5" w:rsidP="00CB3DA5">
                    <w:pPr>
                      <w:spacing w:line="240" w:lineRule="auto"/>
                      <w:rPr>
                        <w:rFonts w:ascii="Times New Roman" w:hAnsi="Times New Roman" w:cs="Times New Roman"/>
                      </w:rPr>
                    </w:pPr>
                    <w:r>
                      <w:rPr>
                        <w:rFonts w:ascii="Times New Roman" w:hAnsi="Times New Roman" w:cs="Times New Roman"/>
                      </w:rPr>
                      <w:t>Фрезеровка заготовок на минишип</w:t>
                    </w:r>
                  </w:p>
                </w:txbxContent>
              </v:textbox>
            </v:shape>
            <v:shape id="_x0000_s1923" type="#_x0000_t202" style="position:absolute;left:225;top:13605;width:2353;height:660">
              <v:textbox style="mso-next-textbox:#_x0000_s1923">
                <w:txbxContent>
                  <w:p w:rsidR="00CB3DA5" w:rsidRPr="002A5232" w:rsidRDefault="00CB3DA5" w:rsidP="00CB3DA5">
                    <w:pPr>
                      <w:spacing w:line="240" w:lineRule="auto"/>
                      <w:rPr>
                        <w:rFonts w:ascii="Times New Roman" w:hAnsi="Times New Roman" w:cs="Times New Roman"/>
                      </w:rPr>
                    </w:pPr>
                    <w:r>
                      <w:rPr>
                        <w:rFonts w:ascii="Times New Roman" w:hAnsi="Times New Roman" w:cs="Times New Roman"/>
                      </w:rPr>
                      <w:t>+ энергоснабжение;  + аспирация</w:t>
                    </w:r>
                  </w:p>
                </w:txbxContent>
              </v:textbox>
            </v:shape>
            <v:shape id="_x0000_s1924" type="#_x0000_t32" style="position:absolute;left:2578;top:13845;width:432;height:0" o:connectortype="straight">
              <v:stroke endarrow="block"/>
            </v:shape>
            <v:shape id="_x0000_s1925" type="#_x0000_t202" style="position:absolute;left:5624;top:13155;width:2144;height:1410">
              <v:textbox style="mso-next-textbox:#_x0000_s1925">
                <w:txbxContent>
                  <w:p w:rsidR="00CB3DA5" w:rsidRPr="002A5232" w:rsidRDefault="00CB3DA5" w:rsidP="00CB3DA5">
                    <w:pPr>
                      <w:spacing w:line="240" w:lineRule="auto"/>
                      <w:rPr>
                        <w:rFonts w:ascii="Times New Roman" w:hAnsi="Times New Roman" w:cs="Times New Roman"/>
                      </w:rPr>
                    </w:pPr>
                    <w:r w:rsidRPr="002A5232">
                      <w:rPr>
                        <w:rFonts w:ascii="Times New Roman" w:hAnsi="Times New Roman" w:cs="Times New Roman"/>
                      </w:rPr>
                      <w:t>- древесные отходы  из натуральной чистой древесины несортированные</w:t>
                    </w:r>
                  </w:p>
                </w:txbxContent>
              </v:textbox>
            </v:shape>
            <v:shape id="_x0000_s1926" type="#_x0000_t32" style="position:absolute;left:5340;top:13920;width:284;height:0" o:connectortype="straight">
              <v:stroke endarrow="block"/>
            </v:shape>
            <v:shape id="_x0000_s1927" type="#_x0000_t32" style="position:absolute;left:3990;top:14265;width:0;height:300" o:connectortype="straight"/>
            <v:shape id="_x0000_s1928" type="#_x0000_t202" style="position:absolute;left:1275;top:14565;width:4275;height:555;mso-width-relative:margin;mso-height-relative:margin" stroked="f">
              <v:textbox style="mso-next-textbox:#_x0000_s1928">
                <w:txbxContent>
                  <w:p w:rsidR="00CB3DA5" w:rsidRPr="00420C8D" w:rsidRDefault="00CB3DA5" w:rsidP="00CB3DA5">
                    <w:pPr>
                      <w:rPr>
                        <w:rFonts w:ascii="Times New Roman" w:hAnsi="Times New Roman" w:cs="Times New Roman"/>
                      </w:rPr>
                    </w:pPr>
                    <w:r>
                      <w:rPr>
                        <w:rFonts w:ascii="Times New Roman" w:hAnsi="Times New Roman" w:cs="Times New Roman"/>
                      </w:rPr>
                      <w:t>Заготовки с фрезерованием на минишип</w:t>
                    </w:r>
                  </w:p>
                </w:txbxContent>
              </v:textbox>
            </v:shape>
            <v:shape id="_x0000_s1929" type="#_x0000_t32" style="position:absolute;left:3990;top:14895;width:0;height:630" o:connectortype="straight">
              <v:stroke endarrow="block"/>
            </v:shape>
            <v:shape id="_x0000_s1930" type="#_x0000_t32" style="position:absolute;left:9106;top:13605;width:1;height:2114" o:connectortype="straight">
              <v:stroke endarrow="block"/>
            </v:shape>
          </v:group>
        </w:pict>
      </w:r>
    </w:p>
    <w:p w:rsidR="00CB3DA5" w:rsidRDefault="00CB3DA5" w:rsidP="00CB3DA5">
      <w:pPr>
        <w:jc w:val="center"/>
        <w:rPr>
          <w:rFonts w:ascii="Times New Roman" w:hAnsi="Times New Roman" w:cs="Times New Roman"/>
          <w:sz w:val="24"/>
        </w:rPr>
      </w:pPr>
    </w:p>
    <w:p w:rsidR="00CB3DA5" w:rsidRDefault="00CB3DA5" w:rsidP="00CB3DA5">
      <w:pPr>
        <w:jc w:val="center"/>
        <w:rPr>
          <w:rFonts w:ascii="Times New Roman" w:hAnsi="Times New Roman" w:cs="Times New Roman"/>
          <w:sz w:val="24"/>
        </w:rPr>
      </w:pPr>
    </w:p>
    <w:p w:rsidR="00CB3DA5" w:rsidRDefault="00CB3DA5" w:rsidP="00CB3DA5">
      <w:pPr>
        <w:jc w:val="center"/>
        <w:rPr>
          <w:rFonts w:ascii="Times New Roman" w:hAnsi="Times New Roman" w:cs="Times New Roman"/>
          <w:sz w:val="24"/>
        </w:rPr>
      </w:pPr>
    </w:p>
    <w:p w:rsidR="00CB3DA5" w:rsidRDefault="00CB3DA5" w:rsidP="00CB3DA5">
      <w:pPr>
        <w:jc w:val="center"/>
        <w:rPr>
          <w:rFonts w:ascii="Times New Roman" w:hAnsi="Times New Roman" w:cs="Times New Roman"/>
          <w:sz w:val="24"/>
        </w:rPr>
      </w:pPr>
    </w:p>
    <w:p w:rsidR="00CB3DA5" w:rsidRDefault="00CB3DA5" w:rsidP="00CB3DA5">
      <w:pPr>
        <w:jc w:val="center"/>
        <w:rPr>
          <w:rFonts w:ascii="Times New Roman" w:hAnsi="Times New Roman" w:cs="Times New Roman"/>
          <w:sz w:val="24"/>
        </w:rPr>
      </w:pPr>
    </w:p>
    <w:p w:rsidR="00CB3DA5" w:rsidRDefault="00CB3DA5" w:rsidP="00CB3DA5">
      <w:pPr>
        <w:jc w:val="center"/>
        <w:rPr>
          <w:rFonts w:ascii="Times New Roman" w:hAnsi="Times New Roman" w:cs="Times New Roman"/>
          <w:sz w:val="24"/>
        </w:rPr>
      </w:pPr>
    </w:p>
    <w:p w:rsidR="00CB3DA5" w:rsidRDefault="00CB3DA5" w:rsidP="00CB3DA5">
      <w:pPr>
        <w:jc w:val="center"/>
        <w:rPr>
          <w:rFonts w:ascii="Times New Roman" w:hAnsi="Times New Roman" w:cs="Times New Roman"/>
          <w:sz w:val="24"/>
        </w:rPr>
      </w:pPr>
    </w:p>
    <w:p w:rsidR="00CB3DA5" w:rsidRDefault="00CB3DA5" w:rsidP="00CB3DA5">
      <w:pPr>
        <w:jc w:val="center"/>
        <w:rPr>
          <w:rFonts w:ascii="Times New Roman" w:hAnsi="Times New Roman" w:cs="Times New Roman"/>
          <w:sz w:val="24"/>
        </w:rPr>
      </w:pPr>
    </w:p>
    <w:p w:rsidR="00CB3DA5" w:rsidRDefault="00CB3DA5" w:rsidP="00CB3DA5">
      <w:pPr>
        <w:jc w:val="center"/>
        <w:rPr>
          <w:rFonts w:ascii="Times New Roman" w:hAnsi="Times New Roman" w:cs="Times New Roman"/>
          <w:sz w:val="24"/>
        </w:rPr>
      </w:pPr>
    </w:p>
    <w:p w:rsidR="00CB3DA5" w:rsidRDefault="00CB3DA5" w:rsidP="00CB3DA5">
      <w:pPr>
        <w:jc w:val="center"/>
        <w:rPr>
          <w:rFonts w:ascii="Times New Roman" w:hAnsi="Times New Roman" w:cs="Times New Roman"/>
          <w:sz w:val="24"/>
        </w:rPr>
      </w:pPr>
    </w:p>
    <w:p w:rsidR="00CB3DA5" w:rsidRDefault="00CB3DA5" w:rsidP="00CB3DA5">
      <w:pPr>
        <w:jc w:val="center"/>
        <w:rPr>
          <w:rFonts w:ascii="Times New Roman" w:hAnsi="Times New Roman" w:cs="Times New Roman"/>
          <w:sz w:val="24"/>
        </w:rPr>
      </w:pPr>
    </w:p>
    <w:p w:rsidR="00CB3DA5" w:rsidRDefault="00CB3DA5" w:rsidP="00CB3DA5">
      <w:pPr>
        <w:jc w:val="center"/>
        <w:rPr>
          <w:rFonts w:ascii="Times New Roman" w:hAnsi="Times New Roman" w:cs="Times New Roman"/>
          <w:sz w:val="24"/>
        </w:rPr>
      </w:pPr>
    </w:p>
    <w:p w:rsidR="00CB3DA5" w:rsidRDefault="00CB3DA5" w:rsidP="00CB3DA5">
      <w:pPr>
        <w:jc w:val="center"/>
        <w:rPr>
          <w:rFonts w:ascii="Times New Roman" w:hAnsi="Times New Roman" w:cs="Times New Roman"/>
          <w:sz w:val="24"/>
        </w:rPr>
      </w:pPr>
    </w:p>
    <w:p w:rsidR="00CB3DA5" w:rsidRDefault="00CB3DA5" w:rsidP="00CB3DA5">
      <w:pPr>
        <w:jc w:val="center"/>
        <w:rPr>
          <w:rFonts w:ascii="Times New Roman" w:hAnsi="Times New Roman" w:cs="Times New Roman"/>
          <w:sz w:val="24"/>
        </w:rPr>
      </w:pPr>
    </w:p>
    <w:p w:rsidR="00CB3DA5" w:rsidRDefault="00CB3DA5" w:rsidP="00CB3DA5">
      <w:pPr>
        <w:jc w:val="center"/>
        <w:rPr>
          <w:rFonts w:ascii="Times New Roman" w:hAnsi="Times New Roman" w:cs="Times New Roman"/>
          <w:sz w:val="24"/>
        </w:rPr>
      </w:pPr>
    </w:p>
    <w:p w:rsidR="00CB3DA5" w:rsidRDefault="00CB3DA5" w:rsidP="00CB3DA5">
      <w:pPr>
        <w:jc w:val="center"/>
        <w:rPr>
          <w:rFonts w:ascii="Times New Roman" w:hAnsi="Times New Roman" w:cs="Times New Roman"/>
          <w:sz w:val="24"/>
        </w:rPr>
      </w:pPr>
    </w:p>
    <w:p w:rsidR="00CB3DA5" w:rsidRDefault="00CB3DA5" w:rsidP="00CB3DA5">
      <w:pPr>
        <w:jc w:val="center"/>
        <w:rPr>
          <w:rFonts w:ascii="Times New Roman" w:hAnsi="Times New Roman" w:cs="Times New Roman"/>
          <w:sz w:val="24"/>
        </w:rPr>
      </w:pPr>
    </w:p>
    <w:p w:rsidR="00CB3DA5" w:rsidRDefault="00CB3DA5" w:rsidP="00CB3DA5">
      <w:pPr>
        <w:jc w:val="center"/>
        <w:rPr>
          <w:rFonts w:ascii="Times New Roman" w:hAnsi="Times New Roman" w:cs="Times New Roman"/>
          <w:sz w:val="24"/>
        </w:rPr>
      </w:pPr>
    </w:p>
    <w:p w:rsidR="00CB3DA5" w:rsidRDefault="006232DD" w:rsidP="00CB3DA5">
      <w:pPr>
        <w:jc w:val="center"/>
        <w:rPr>
          <w:rFonts w:ascii="Times New Roman" w:hAnsi="Times New Roman" w:cs="Times New Roman"/>
          <w:sz w:val="24"/>
        </w:rPr>
      </w:pPr>
      <w:r>
        <w:rPr>
          <w:rFonts w:ascii="Times New Roman" w:hAnsi="Times New Roman" w:cs="Times New Roman"/>
          <w:noProof/>
          <w:sz w:val="24"/>
          <w:lang w:eastAsia="ru-RU"/>
        </w:rPr>
        <w:pict>
          <v:shape id="_x0000_s1858" type="#_x0000_t32" style="position:absolute;left:0;text-align:left;margin-left:441.05pt;margin-top:18.25pt;width:0;height:9.75pt;z-index:252440576" o:connectortype="straight"/>
        </w:pict>
      </w:r>
    </w:p>
    <w:p w:rsidR="00CB3DA5" w:rsidRDefault="00CB3DA5" w:rsidP="00CB3DA5">
      <w:pPr>
        <w:jc w:val="center"/>
        <w:rPr>
          <w:rFonts w:ascii="Times New Roman" w:hAnsi="Times New Roman" w:cs="Times New Roman"/>
          <w:sz w:val="24"/>
        </w:rPr>
      </w:pPr>
    </w:p>
    <w:p w:rsidR="00CB3DA5" w:rsidRDefault="00CB3DA5" w:rsidP="00CB3DA5">
      <w:pPr>
        <w:jc w:val="center"/>
        <w:rPr>
          <w:rFonts w:ascii="Times New Roman" w:hAnsi="Times New Roman" w:cs="Times New Roman"/>
          <w:sz w:val="24"/>
        </w:rPr>
      </w:pPr>
    </w:p>
    <w:p w:rsidR="00CB3DA5" w:rsidRDefault="00CB3DA5" w:rsidP="00CB3DA5">
      <w:pPr>
        <w:jc w:val="center"/>
        <w:rPr>
          <w:rFonts w:ascii="Times New Roman" w:hAnsi="Times New Roman" w:cs="Times New Roman"/>
          <w:sz w:val="24"/>
        </w:rPr>
      </w:pPr>
    </w:p>
    <w:p w:rsidR="00CB3DA5" w:rsidRDefault="00CB3DA5" w:rsidP="00CB3DA5">
      <w:pPr>
        <w:jc w:val="center"/>
        <w:rPr>
          <w:rFonts w:ascii="Times New Roman" w:hAnsi="Times New Roman" w:cs="Times New Roman"/>
          <w:sz w:val="24"/>
        </w:rPr>
      </w:pPr>
    </w:p>
    <w:p w:rsidR="00CB3DA5" w:rsidRDefault="00CB3DA5" w:rsidP="00CB3DA5">
      <w:pPr>
        <w:jc w:val="center"/>
        <w:rPr>
          <w:rFonts w:ascii="Times New Roman" w:hAnsi="Times New Roman" w:cs="Times New Roman"/>
          <w:sz w:val="24"/>
        </w:rPr>
      </w:pPr>
    </w:p>
    <w:p w:rsidR="00CB3DA5" w:rsidRDefault="00CB3DA5" w:rsidP="00CB3DA5">
      <w:pPr>
        <w:jc w:val="center"/>
        <w:rPr>
          <w:rFonts w:ascii="Times New Roman" w:hAnsi="Times New Roman" w:cs="Times New Roman"/>
          <w:sz w:val="24"/>
        </w:rPr>
      </w:pPr>
    </w:p>
    <w:p w:rsidR="00CB3DA5" w:rsidRDefault="00CB3DA5" w:rsidP="00CB3DA5">
      <w:pPr>
        <w:jc w:val="center"/>
      </w:pPr>
    </w:p>
    <w:p w:rsidR="00CB3DA5" w:rsidRDefault="006232DD" w:rsidP="00CB3DA5">
      <w:pPr>
        <w:rPr>
          <w:rFonts w:ascii="Times New Roman" w:hAnsi="Times New Roman" w:cs="Times New Roman"/>
          <w:sz w:val="24"/>
        </w:rPr>
      </w:pPr>
      <w:r>
        <w:rPr>
          <w:rFonts w:ascii="Times New Roman" w:hAnsi="Times New Roman" w:cs="Times New Roman"/>
          <w:noProof/>
          <w:sz w:val="24"/>
          <w:lang w:eastAsia="ru-RU"/>
        </w:rPr>
        <w:pict>
          <v:shape id="_x0000_s1856" type="#_x0000_t32" style="position:absolute;margin-left:456.5pt;margin-top:319.95pt;width:0;height:41.9pt;z-index:252438528" o:connectortype="straight">
            <v:stroke endarrow="block"/>
          </v:shape>
        </w:pict>
      </w:r>
      <w:r>
        <w:rPr>
          <w:rFonts w:ascii="Times New Roman" w:hAnsi="Times New Roman" w:cs="Times New Roman"/>
          <w:noProof/>
          <w:sz w:val="24"/>
          <w:lang w:eastAsia="ru-RU"/>
        </w:rPr>
        <w:pict>
          <v:shape id="_x0000_s1689" type="#_x0000_t32" style="position:absolute;margin-left:308.3pt;margin-top:279.45pt;width:273.1pt;height:1.5pt;flip:y;z-index:252340224" o:connectortype="straight">
            <v:stroke endarrow="block"/>
          </v:shape>
        </w:pict>
      </w:r>
      <w:r>
        <w:rPr>
          <w:rFonts w:ascii="Times New Roman" w:hAnsi="Times New Roman" w:cs="Times New Roman"/>
          <w:noProof/>
          <w:sz w:val="24"/>
          <w:lang w:eastAsia="ru-RU"/>
        </w:rPr>
        <w:pict>
          <v:shape id="_x0000_s1934" type="#_x0000_t202" style="position:absolute;margin-left:324.3pt;margin-top:30.7pt;width:102.85pt;height:115.55pt;z-index:252445696">
            <v:textbox style="mso-next-textbox:#_x0000_s1934">
              <w:txbxContent>
                <w:p w:rsidR="00CB3DA5" w:rsidRDefault="00CB3DA5" w:rsidP="00CB3DA5">
                  <w:pPr>
                    <w:spacing w:line="240" w:lineRule="auto"/>
                    <w:rPr>
                      <w:rFonts w:ascii="Times New Roman" w:hAnsi="Times New Roman" w:cs="Times New Roman"/>
                    </w:rPr>
                  </w:pPr>
                  <w:r w:rsidRPr="004E3824">
                    <w:rPr>
                      <w:rFonts w:ascii="Times New Roman" w:hAnsi="Times New Roman" w:cs="Times New Roman"/>
                    </w:rPr>
                    <w:t xml:space="preserve">- клеевые промывные воды; </w:t>
                  </w:r>
                  <w:proofErr w:type="gramStart"/>
                  <w:r w:rsidRPr="004E3824">
                    <w:rPr>
                      <w:rFonts w:ascii="Times New Roman" w:hAnsi="Times New Roman" w:cs="Times New Roman"/>
                    </w:rPr>
                    <w:t>-т</w:t>
                  </w:r>
                  <w:proofErr w:type="gramEnd"/>
                  <w:r w:rsidRPr="004E3824">
                    <w:rPr>
                      <w:rFonts w:ascii="Times New Roman" w:hAnsi="Times New Roman" w:cs="Times New Roman"/>
                    </w:rPr>
                    <w:t xml:space="preserve">ара со следами клея;                      - загрязненная ветошь;                 </w:t>
                  </w:r>
                  <w:r>
                    <w:rPr>
                      <w:rFonts w:ascii="Times New Roman" w:hAnsi="Times New Roman" w:cs="Times New Roman"/>
                    </w:rPr>
                    <w:t xml:space="preserve"> </w:t>
                  </w:r>
                  <w:r w:rsidRPr="00234A89">
                    <w:rPr>
                      <w:rFonts w:ascii="Times New Roman" w:hAnsi="Times New Roman" w:cs="Times New Roman"/>
                    </w:rPr>
                    <w:t>- испарения клея.</w:t>
                  </w:r>
                  <w:r>
                    <w:rPr>
                      <w:rFonts w:ascii="Times New Roman" w:hAnsi="Times New Roman" w:cs="Times New Roman"/>
                    </w:rPr>
                    <w:t xml:space="preserve"> Разливы клея (ЧС)</w:t>
                  </w:r>
                </w:p>
                <w:p w:rsidR="00CB3DA5" w:rsidRPr="004E3824" w:rsidRDefault="00CB3DA5" w:rsidP="00CB3DA5">
                  <w:pPr>
                    <w:spacing w:line="240" w:lineRule="auto"/>
                    <w:rPr>
                      <w:rFonts w:ascii="Times New Roman" w:hAnsi="Times New Roman" w:cs="Times New Roman"/>
                    </w:rPr>
                  </w:pPr>
                </w:p>
              </w:txbxContent>
            </v:textbox>
          </v:shape>
        </w:pict>
      </w:r>
      <w:r>
        <w:rPr>
          <w:rFonts w:ascii="Times New Roman" w:hAnsi="Times New Roman" w:cs="Times New Roman"/>
          <w:noProof/>
          <w:sz w:val="24"/>
          <w:lang w:eastAsia="ru-RU"/>
        </w:rPr>
        <w:pict>
          <v:group id="_x0000_s1936" style="position:absolute;margin-left:76.25pt;margin-top:91.45pt;width:359.45pt;height:166.1pt;z-index:252447744" coordorigin="386,1687" coordsize="7189,3322">
            <v:shape id="_x0000_s1937" type="#_x0000_t32" style="position:absolute;left:3645;top:1687;width:0;height:300" o:connectortype="straight"/>
            <v:shape id="_x0000_s1938" type="#_x0000_t202" style="position:absolute;left:1500;top:1987;width:3705;height:555;mso-width-relative:margin;mso-height-relative:margin" stroked="f">
              <v:textbox style="mso-next-textbox:#_x0000_s1938">
                <w:txbxContent>
                  <w:p w:rsidR="00CB3DA5" w:rsidRPr="00420C8D" w:rsidRDefault="00CB3DA5" w:rsidP="00CB3DA5">
                    <w:pPr>
                      <w:rPr>
                        <w:rFonts w:ascii="Times New Roman" w:hAnsi="Times New Roman" w:cs="Times New Roman"/>
                      </w:rPr>
                    </w:pPr>
                    <w:r>
                      <w:rPr>
                        <w:rFonts w:ascii="Times New Roman" w:hAnsi="Times New Roman" w:cs="Times New Roman"/>
                      </w:rPr>
                      <w:t>Сращенные на минишип заготовки</w:t>
                    </w:r>
                  </w:p>
                </w:txbxContent>
              </v:textbox>
            </v:shape>
            <v:shape id="_x0000_s1939" type="#_x0000_t32" style="position:absolute;left:3645;top:2317;width:0;height:630" o:connectortype="straight">
              <v:stroke endarrow="block"/>
            </v:shape>
            <v:shape id="_x0000_s1940" type="#_x0000_t202" style="position:absolute;left:3045;top:2948;width:1709;height:720">
              <v:textbox style="mso-next-textbox:#_x0000_s1940">
                <w:txbxContent>
                  <w:p w:rsidR="00CB3DA5" w:rsidRPr="00D340DB" w:rsidRDefault="00CB3DA5" w:rsidP="00CB3DA5">
                    <w:pPr>
                      <w:spacing w:line="240" w:lineRule="auto"/>
                      <w:jc w:val="center"/>
                      <w:rPr>
                        <w:rFonts w:ascii="Times New Roman" w:hAnsi="Times New Roman" w:cs="Times New Roman"/>
                      </w:rPr>
                    </w:pPr>
                    <w:r>
                      <w:rPr>
                        <w:rFonts w:ascii="Times New Roman" w:hAnsi="Times New Roman" w:cs="Times New Roman"/>
                      </w:rPr>
                      <w:t>Сушка заготовок</w:t>
                    </w:r>
                  </w:p>
                </w:txbxContent>
              </v:textbox>
            </v:shape>
            <v:shape id="_x0000_s1941" type="#_x0000_t202" style="position:absolute;left:386;top:2783;width:2291;height:1065">
              <v:textbox style="mso-next-textbox:#_x0000_s1941">
                <w:txbxContent>
                  <w:p w:rsidR="00CB3DA5" w:rsidRPr="00C530F4" w:rsidRDefault="00CB3DA5" w:rsidP="00CB3DA5">
                    <w:pPr>
                      <w:spacing w:line="240" w:lineRule="auto"/>
                      <w:rPr>
                        <w:rFonts w:ascii="Times New Roman" w:hAnsi="Times New Roman" w:cs="Times New Roman"/>
                      </w:rPr>
                    </w:pPr>
                    <w:r>
                      <w:rPr>
                        <w:rFonts w:ascii="Times New Roman" w:hAnsi="Times New Roman" w:cs="Times New Roman"/>
                      </w:rPr>
                      <w:t>+ энергоснабжение для обеспечения вентиляции.</w:t>
                    </w:r>
                  </w:p>
                </w:txbxContent>
              </v:textbox>
            </v:shape>
            <v:shape id="_x0000_s1942" type="#_x0000_t32" style="position:absolute;left:2699;top:3262;width:346;height:0" o:connectortype="straight">
              <v:stroke endarrow="block"/>
            </v:shape>
            <v:shape id="_x0000_s1943" type="#_x0000_t32" style="position:absolute;left:4754;top:3262;width:474;height:1" o:connectortype="straight">
              <v:stroke endarrow="block"/>
            </v:shape>
            <v:shape id="_x0000_s1944" type="#_x0000_t202" style="position:absolute;left:5205;top:3023;width:2370;height:495">
              <v:textbox style="mso-next-textbox:#_x0000_s1944">
                <w:txbxContent>
                  <w:p w:rsidR="00CB3DA5" w:rsidRPr="00C530F4" w:rsidRDefault="00CB3DA5" w:rsidP="00CB3DA5">
                    <w:pPr>
                      <w:spacing w:line="240" w:lineRule="auto"/>
                      <w:rPr>
                        <w:rFonts w:ascii="Times New Roman" w:hAnsi="Times New Roman" w:cs="Times New Roman"/>
                      </w:rPr>
                    </w:pPr>
                    <w:r>
                      <w:rPr>
                        <w:rFonts w:ascii="Times New Roman" w:hAnsi="Times New Roman" w:cs="Times New Roman"/>
                      </w:rPr>
                      <w:t>- Испарения от клея</w:t>
                    </w:r>
                  </w:p>
                </w:txbxContent>
              </v:textbox>
            </v:shape>
            <v:shape id="_x0000_s1945" type="#_x0000_t32" style="position:absolute;left:3881;top:3749;width:0;height:300" o:connectortype="straight"/>
            <v:shape id="_x0000_s1946" type="#_x0000_t202" style="position:absolute;left:1500;top:3952;width:5145;height:555;mso-width-relative:margin;mso-height-relative:margin" stroked="f">
              <v:textbox style="mso-next-textbox:#_x0000_s1946">
                <w:txbxContent>
                  <w:p w:rsidR="00CB3DA5" w:rsidRPr="00420C8D" w:rsidRDefault="00CB3DA5" w:rsidP="00CB3DA5">
                    <w:pPr>
                      <w:rPr>
                        <w:rFonts w:ascii="Times New Roman" w:hAnsi="Times New Roman" w:cs="Times New Roman"/>
                      </w:rPr>
                    </w:pPr>
                    <w:r>
                      <w:rPr>
                        <w:rFonts w:ascii="Times New Roman" w:hAnsi="Times New Roman" w:cs="Times New Roman"/>
                      </w:rPr>
                      <w:t>Склеенные и высушенные заготовки по длине</w:t>
                    </w:r>
                  </w:p>
                </w:txbxContent>
              </v:textbox>
            </v:shape>
            <v:shape id="_x0000_s1947" type="#_x0000_t32" style="position:absolute;left:3881;top:4379;width:0;height:630" o:connectortype="straight">
              <v:stroke endarrow="block"/>
            </v:shape>
          </v:group>
        </w:pict>
      </w:r>
      <w:r>
        <w:rPr>
          <w:rFonts w:ascii="Times New Roman" w:hAnsi="Times New Roman" w:cs="Times New Roman"/>
          <w:noProof/>
          <w:sz w:val="24"/>
          <w:lang w:eastAsia="ru-RU"/>
        </w:rPr>
        <w:pict>
          <v:shape id="_x0000_s1935" type="#_x0000_t32" style="position:absolute;margin-left:299.4pt;margin-top:68.2pt;width:24.9pt;height:.05pt;z-index:252446720" o:connectortype="straight">
            <v:stroke endarrow="block"/>
          </v:shape>
        </w:pict>
      </w:r>
      <w:r>
        <w:rPr>
          <w:rFonts w:ascii="Times New Roman" w:hAnsi="Times New Roman" w:cs="Times New Roman"/>
          <w:noProof/>
          <w:sz w:val="24"/>
          <w:lang w:eastAsia="ru-RU"/>
        </w:rPr>
        <w:pict>
          <v:shape id="_x0000_s1933" type="#_x0000_t32" style="position:absolute;margin-left:190.1pt;margin-top:68.2pt;width:27.65pt;height:0;z-index:252444672" o:connectortype="straight">
            <v:stroke endarrow="block"/>
          </v:shape>
        </w:pict>
      </w:r>
      <w:r>
        <w:rPr>
          <w:rFonts w:ascii="Times New Roman" w:hAnsi="Times New Roman" w:cs="Times New Roman"/>
          <w:noProof/>
          <w:sz w:val="24"/>
          <w:lang w:eastAsia="ru-RU"/>
        </w:rPr>
        <w:pict>
          <v:shape id="_x0000_s1932" type="#_x0000_t202" style="position:absolute;margin-left:76.25pt;margin-top:45.7pt;width:113.85pt;height:45.75pt;z-index:252443648">
            <v:textbox style="mso-next-textbox:#_x0000_s1932">
              <w:txbxContent>
                <w:p w:rsidR="00CB3DA5" w:rsidRPr="004E3824" w:rsidRDefault="00CB3DA5" w:rsidP="00CB3DA5">
                  <w:pPr>
                    <w:spacing w:line="240" w:lineRule="auto"/>
                    <w:rPr>
                      <w:rFonts w:ascii="Times New Roman" w:hAnsi="Times New Roman" w:cs="Times New Roman"/>
                    </w:rPr>
                  </w:pPr>
                  <w:r w:rsidRPr="004E3824">
                    <w:rPr>
                      <w:rFonts w:ascii="Times New Roman" w:hAnsi="Times New Roman" w:cs="Times New Roman"/>
                    </w:rPr>
                    <w:t xml:space="preserve">+ энергоснабжение; + клей </w:t>
                  </w:r>
                  <w:r w:rsidRPr="004E3824">
                    <w:rPr>
                      <w:rFonts w:ascii="Times New Roman" w:hAnsi="Times New Roman" w:cs="Times New Roman"/>
                      <w:lang w:val="en-US"/>
                    </w:rPr>
                    <w:t>Rakoll</w:t>
                  </w:r>
                  <w:r w:rsidRPr="004E3824">
                    <w:rPr>
                      <w:rFonts w:ascii="Times New Roman" w:hAnsi="Times New Roman" w:cs="Times New Roman"/>
                    </w:rPr>
                    <w:t>;           + вода и ветошь</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1931" type="#_x0000_t202" style="position:absolute;margin-left:217.75pt;margin-top:52.45pt;width:81.65pt;height:34.5pt;z-index:252442624">
            <v:textbox style="mso-next-textbox:#_x0000_s1931">
              <w:txbxContent>
                <w:p w:rsidR="00CB3DA5" w:rsidRPr="004E3824" w:rsidRDefault="00CB3DA5" w:rsidP="00CB3DA5">
                  <w:pPr>
                    <w:spacing w:line="240" w:lineRule="auto"/>
                    <w:rPr>
                      <w:rFonts w:ascii="Times New Roman" w:hAnsi="Times New Roman" w:cs="Times New Roman"/>
                    </w:rPr>
                  </w:pPr>
                  <w:r w:rsidRPr="004E3824">
                    <w:rPr>
                      <w:rFonts w:ascii="Times New Roman" w:hAnsi="Times New Roman" w:cs="Times New Roman"/>
                    </w:rPr>
                    <w:t>Сращивание по длине</w:t>
                  </w:r>
                </w:p>
              </w:txbxContent>
            </v:textbox>
          </v:shape>
        </w:pict>
      </w:r>
      <w:r>
        <w:rPr>
          <w:rFonts w:ascii="Times New Roman" w:hAnsi="Times New Roman" w:cs="Times New Roman"/>
          <w:noProof/>
          <w:sz w:val="24"/>
          <w:lang w:eastAsia="ru-RU"/>
        </w:rPr>
        <w:pict>
          <v:shape id="_x0000_s1857" type="#_x0000_t32" style="position:absolute;margin-left:535.1pt;margin-top:245.95pt;width:46.3pt;height:.05pt;z-index:252439552" o:connectortype="straight">
            <v:stroke endarrow="block"/>
          </v:shape>
        </w:pict>
      </w:r>
      <w:r>
        <w:rPr>
          <w:rFonts w:ascii="Times New Roman" w:hAnsi="Times New Roman" w:cs="Times New Roman"/>
          <w:noProof/>
          <w:sz w:val="24"/>
          <w:lang w:eastAsia="ru-RU"/>
        </w:rPr>
        <w:pict>
          <v:shape id="_x0000_s1855" type="#_x0000_t202" style="position:absolute;margin-left:375.35pt;margin-top:304.1pt;width:159.75pt;height:27.75pt;z-index:252437504;mso-width-relative:margin;mso-height-relative:margin" stroked="f">
            <v:textbox style="mso-next-textbox:#_x0000_s1855">
              <w:txbxContent>
                <w:p w:rsidR="00CB3DA5" w:rsidRPr="00420C8D" w:rsidRDefault="00CB3DA5" w:rsidP="00CB3DA5">
                  <w:pPr>
                    <w:rPr>
                      <w:rFonts w:ascii="Times New Roman" w:hAnsi="Times New Roman" w:cs="Times New Roman"/>
                    </w:rPr>
                  </w:pPr>
                  <w:r>
                    <w:rPr>
                      <w:rFonts w:ascii="Times New Roman" w:hAnsi="Times New Roman" w:cs="Times New Roman"/>
                    </w:rPr>
                    <w:t>Заготовки заданного размера</w:t>
                  </w:r>
                </w:p>
              </w:txbxContent>
            </v:textbox>
          </v:shape>
        </w:pict>
      </w:r>
      <w:r>
        <w:rPr>
          <w:rFonts w:ascii="Times New Roman" w:hAnsi="Times New Roman" w:cs="Times New Roman"/>
          <w:noProof/>
          <w:sz w:val="24"/>
          <w:lang w:eastAsia="ru-RU"/>
        </w:rPr>
        <w:pict>
          <v:shape id="_x0000_s1854" type="#_x0000_t32" style="position:absolute;margin-left:456.4pt;margin-top:266.95pt;width:.05pt;height:37.15pt;z-index:252436480" o:connectortype="straight"/>
        </w:pict>
      </w:r>
      <w:r>
        <w:rPr>
          <w:rFonts w:ascii="Times New Roman" w:hAnsi="Times New Roman" w:cs="Times New Roman"/>
          <w:noProof/>
          <w:sz w:val="24"/>
          <w:lang w:eastAsia="ru-RU"/>
        </w:rPr>
        <w:pict>
          <v:shape id="_x0000_s1853" type="#_x0000_t34" style="position:absolute;margin-left:211pt;margin-top:245.95pt;width:225.65pt;height:58.15pt;flip:y;z-index:252435456" o:connectortype="elbow" adj="10798,119942,-12918">
            <v:stroke endarrow="block"/>
          </v:shape>
        </w:pict>
      </w:r>
      <w:r>
        <w:rPr>
          <w:rFonts w:ascii="Times New Roman" w:hAnsi="Times New Roman" w:cs="Times New Roman"/>
          <w:noProof/>
          <w:sz w:val="24"/>
          <w:lang w:eastAsia="ru-RU"/>
        </w:rPr>
        <w:pict>
          <v:shape id="_x0000_s1852" type="#_x0000_t202" style="position:absolute;margin-left:436.65pt;margin-top:232.45pt;width:98.45pt;height:34.5pt;z-index:252434432">
            <v:textbox style="mso-next-textbox:#_x0000_s1852">
              <w:txbxContent>
                <w:p w:rsidR="00CB3DA5" w:rsidRPr="003A19FE" w:rsidRDefault="00CB3DA5" w:rsidP="00CB3DA5">
                  <w:pPr>
                    <w:spacing w:line="240" w:lineRule="auto"/>
                    <w:rPr>
                      <w:rFonts w:ascii="Times New Roman" w:hAnsi="Times New Roman" w:cs="Times New Roman"/>
                      <w:sz w:val="20"/>
                    </w:rPr>
                  </w:pPr>
                  <w:r w:rsidRPr="003A19FE">
                    <w:rPr>
                      <w:rFonts w:ascii="Times New Roman" w:hAnsi="Times New Roman" w:cs="Times New Roman"/>
                      <w:sz w:val="20"/>
                    </w:rPr>
                    <w:t>Строжка в размер</w:t>
                  </w:r>
                </w:p>
              </w:txbxContent>
            </v:textbox>
          </v:shape>
        </w:pict>
      </w:r>
      <w:r>
        <w:rPr>
          <w:rFonts w:ascii="Times New Roman" w:hAnsi="Times New Roman" w:cs="Times New Roman"/>
          <w:noProof/>
          <w:sz w:val="24"/>
          <w:lang w:eastAsia="ru-RU"/>
        </w:rPr>
        <w:pict>
          <v:shape id="_x0000_s1851" type="#_x0000_t32" style="position:absolute;margin-left:255.8pt;margin-top:328.1pt;width:.05pt;height:15pt;z-index:252433408" o:connectortype="straight">
            <v:stroke endarrow="block"/>
          </v:shape>
        </w:pict>
      </w:r>
      <w:r>
        <w:rPr>
          <w:rFonts w:ascii="Times New Roman" w:hAnsi="Times New Roman" w:cs="Times New Roman"/>
          <w:noProof/>
          <w:sz w:val="24"/>
          <w:lang w:eastAsia="ru-RU"/>
        </w:rPr>
        <w:pict>
          <v:shape id="_x0000_s1850" type="#_x0000_t202" style="position:absolute;margin-left:174.8pt;margin-top:311.6pt;width:159.75pt;height:27.75pt;z-index:252432384;mso-width-relative:margin;mso-height-relative:margin" stroked="f">
            <v:textbox style="mso-next-textbox:#_x0000_s1850">
              <w:txbxContent>
                <w:p w:rsidR="00CB3DA5" w:rsidRPr="00420C8D" w:rsidRDefault="00CB3DA5" w:rsidP="00CB3DA5">
                  <w:pPr>
                    <w:rPr>
                      <w:rFonts w:ascii="Times New Roman" w:hAnsi="Times New Roman" w:cs="Times New Roman"/>
                    </w:rPr>
                  </w:pPr>
                  <w:r>
                    <w:rPr>
                      <w:rFonts w:ascii="Times New Roman" w:hAnsi="Times New Roman" w:cs="Times New Roman"/>
                    </w:rPr>
                    <w:t>Заготовки заданного размера</w:t>
                  </w:r>
                </w:p>
              </w:txbxContent>
            </v:textbox>
          </v:shape>
        </w:pict>
      </w:r>
      <w:r>
        <w:rPr>
          <w:rFonts w:ascii="Times New Roman" w:hAnsi="Times New Roman" w:cs="Times New Roman"/>
          <w:noProof/>
          <w:sz w:val="24"/>
          <w:lang w:eastAsia="ru-RU"/>
        </w:rPr>
        <w:pict>
          <v:shape id="_x0000_s1849" type="#_x0000_t32" style="position:absolute;margin-left:255.8pt;margin-top:292.1pt;width:.05pt;height:19.5pt;z-index:252431360" o:connectortype="straight"/>
        </w:pict>
      </w:r>
      <w:r>
        <w:rPr>
          <w:rFonts w:ascii="Times New Roman" w:hAnsi="Times New Roman" w:cs="Times New Roman"/>
          <w:noProof/>
          <w:sz w:val="24"/>
          <w:lang w:eastAsia="ru-RU"/>
        </w:rPr>
        <w:pict>
          <v:shape id="_x0000_s1848" type="#_x0000_t202" style="position:absolute;margin-left:581.4pt;margin-top:232.45pt;width:102.85pt;height:59.6pt;z-index:252430336">
            <v:textbox style="mso-next-textbox:#_x0000_s1848">
              <w:txbxContent>
                <w:p w:rsidR="00CB3DA5" w:rsidRPr="003A19FE" w:rsidRDefault="00CB3DA5" w:rsidP="00CB3DA5">
                  <w:pPr>
                    <w:spacing w:line="240" w:lineRule="auto"/>
                    <w:rPr>
                      <w:rFonts w:ascii="Times New Roman" w:hAnsi="Times New Roman" w:cs="Times New Roman"/>
                      <w:sz w:val="20"/>
                    </w:rPr>
                  </w:pPr>
                  <w:r w:rsidRPr="003A19FE">
                    <w:rPr>
                      <w:rFonts w:ascii="Times New Roman" w:hAnsi="Times New Roman" w:cs="Times New Roman"/>
                      <w:sz w:val="20"/>
                    </w:rPr>
                    <w:t xml:space="preserve"> - древесные отходы  из натуральной чистой древесины несортированные</w:t>
                  </w:r>
                </w:p>
                <w:p w:rsidR="00CB3DA5" w:rsidRPr="004E3824" w:rsidRDefault="00CB3DA5" w:rsidP="00CB3DA5">
                  <w:pPr>
                    <w:spacing w:line="240" w:lineRule="auto"/>
                    <w:rPr>
                      <w:rFonts w:ascii="Times New Roman" w:hAnsi="Times New Roman" w:cs="Times New Roman"/>
                    </w:rPr>
                  </w:pPr>
                </w:p>
              </w:txbxContent>
            </v:textbox>
          </v:shape>
        </w:pict>
      </w:r>
      <w:r>
        <w:rPr>
          <w:rFonts w:ascii="Times New Roman" w:hAnsi="Times New Roman" w:cs="Times New Roman"/>
          <w:noProof/>
          <w:sz w:val="24"/>
          <w:lang w:eastAsia="ru-RU"/>
        </w:rPr>
        <w:pict>
          <v:shape id="_x0000_s1847" type="#_x0000_t32" style="position:absolute;margin-left:211pt;margin-top:265.85pt;width:27.65pt;height:0;z-index:252429312" o:connectortype="straight">
            <v:stroke endarrow="block"/>
          </v:shape>
        </w:pict>
      </w:r>
      <w:r>
        <w:rPr>
          <w:rFonts w:ascii="Times New Roman" w:hAnsi="Times New Roman" w:cs="Times New Roman"/>
          <w:noProof/>
          <w:sz w:val="24"/>
          <w:lang w:eastAsia="ru-RU"/>
        </w:rPr>
        <w:pict>
          <v:shape id="_x0000_s1846" type="#_x0000_t202" style="position:absolute;margin-left:97.15pt;margin-top:256.1pt;width:113.85pt;height:51.75pt;z-index:252428288">
            <v:textbox style="mso-next-textbox:#_x0000_s1846">
              <w:txbxContent>
                <w:p w:rsidR="00CB3DA5" w:rsidRPr="003A19FE" w:rsidRDefault="00CB3DA5" w:rsidP="00CB3DA5">
                  <w:pPr>
                    <w:spacing w:line="240" w:lineRule="auto"/>
                    <w:rPr>
                      <w:rFonts w:ascii="Times New Roman" w:hAnsi="Times New Roman" w:cs="Times New Roman"/>
                      <w:sz w:val="20"/>
                    </w:rPr>
                  </w:pPr>
                  <w:r w:rsidRPr="003A19FE">
                    <w:rPr>
                      <w:rFonts w:ascii="Times New Roman" w:hAnsi="Times New Roman" w:cs="Times New Roman"/>
                      <w:sz w:val="20"/>
                    </w:rPr>
                    <w:t>+ энергоснабжение;</w:t>
                  </w:r>
                  <w:r>
                    <w:rPr>
                      <w:rFonts w:ascii="Times New Roman" w:hAnsi="Times New Roman" w:cs="Times New Roman"/>
                      <w:sz w:val="20"/>
                    </w:rPr>
                    <w:t xml:space="preserve">   </w:t>
                  </w:r>
                  <w:r w:rsidRPr="003A19FE">
                    <w:rPr>
                      <w:rFonts w:ascii="Times New Roman" w:hAnsi="Times New Roman" w:cs="Times New Roman"/>
                      <w:sz w:val="20"/>
                    </w:rPr>
                    <w:t xml:space="preserve"> +  аспирация</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1845" type="#_x0000_t202" style="position:absolute;margin-left:238.65pt;margin-top:257.6pt;width:69.65pt;height:34.5pt;z-index:252427264">
            <v:textbox style="mso-next-textbox:#_x0000_s1845">
              <w:txbxContent>
                <w:p w:rsidR="00CB3DA5" w:rsidRPr="003A19FE" w:rsidRDefault="00CB3DA5" w:rsidP="00CB3DA5">
                  <w:pPr>
                    <w:spacing w:line="240" w:lineRule="auto"/>
                    <w:rPr>
                      <w:rFonts w:ascii="Times New Roman" w:hAnsi="Times New Roman" w:cs="Times New Roman"/>
                      <w:sz w:val="20"/>
                    </w:rPr>
                  </w:pPr>
                  <w:r w:rsidRPr="003A19FE">
                    <w:rPr>
                      <w:rFonts w:ascii="Times New Roman" w:hAnsi="Times New Roman" w:cs="Times New Roman"/>
                      <w:sz w:val="20"/>
                    </w:rPr>
                    <w:t>Строжка в размер</w:t>
                  </w:r>
                </w:p>
              </w:txbxContent>
            </v:textbox>
          </v:shape>
        </w:pict>
      </w:r>
      <w:r>
        <w:rPr>
          <w:rFonts w:ascii="Times New Roman" w:hAnsi="Times New Roman" w:cs="Times New Roman"/>
          <w:noProof/>
          <w:sz w:val="24"/>
          <w:lang w:eastAsia="ru-RU"/>
        </w:rPr>
        <w:pict>
          <v:shape id="_x0000_s1844" type="#_x0000_t32" style="position:absolute;margin-left:502.5pt;margin-top:60.65pt;width:0;height:171.8pt;z-index:252426240" o:connectortype="straight">
            <v:stroke endarrow="block"/>
          </v:shape>
        </w:pict>
      </w:r>
      <w:r w:rsidR="00CB3DA5">
        <w:br w:type="page"/>
      </w:r>
    </w:p>
    <w:p w:rsidR="00CB3DA5" w:rsidRDefault="006232DD" w:rsidP="00CB3DA5">
      <w:pPr>
        <w:rPr>
          <w:rFonts w:ascii="Times New Roman" w:hAnsi="Times New Roman" w:cs="Times New Roman"/>
          <w:sz w:val="24"/>
        </w:rPr>
      </w:pPr>
      <w:r>
        <w:rPr>
          <w:rFonts w:ascii="Times New Roman" w:hAnsi="Times New Roman" w:cs="Times New Roman"/>
          <w:noProof/>
          <w:sz w:val="24"/>
          <w:lang w:eastAsia="ru-RU"/>
        </w:rPr>
        <w:lastRenderedPageBreak/>
        <w:pict>
          <v:shape id="_x0000_s5121" type="#_x0000_t202" style="position:absolute;margin-left:526.1pt;margin-top:-.9pt;width:129.85pt;height:116pt;z-index:252552192">
            <v:textbox style="mso-next-textbox:#_x0000_s5121">
              <w:txbxContent>
                <w:p w:rsidR="00CB3DA5" w:rsidRDefault="00CB3DA5" w:rsidP="00CB3DA5">
                  <w:pPr>
                    <w:spacing w:line="240" w:lineRule="auto"/>
                    <w:rPr>
                      <w:rFonts w:ascii="Times New Roman" w:hAnsi="Times New Roman" w:cs="Times New Roman"/>
                      <w:sz w:val="20"/>
                    </w:rPr>
                  </w:pPr>
                  <w:r w:rsidRPr="00DE4BC9">
                    <w:rPr>
                      <w:rFonts w:ascii="Times New Roman" w:hAnsi="Times New Roman" w:cs="Times New Roman"/>
                      <w:sz w:val="20"/>
                    </w:rPr>
                    <w:t xml:space="preserve">- </w:t>
                  </w:r>
                  <w:r>
                    <w:rPr>
                      <w:rFonts w:ascii="Times New Roman" w:hAnsi="Times New Roman" w:cs="Times New Roman"/>
                      <w:sz w:val="20"/>
                    </w:rPr>
                    <w:t xml:space="preserve">отходы клея (затвердевшей смолы);                  - тара от клеевой системы со следами вещ-в;               - загрязненная ветошь;                 </w:t>
                  </w:r>
                  <w:r w:rsidRPr="006B0B6C">
                    <w:rPr>
                      <w:rFonts w:ascii="Times New Roman" w:hAnsi="Times New Roman" w:cs="Times New Roman"/>
                      <w:sz w:val="20"/>
                    </w:rPr>
                    <w:t xml:space="preserve">- испарения клея с примесью </w:t>
                  </w:r>
                  <w:proofErr w:type="spellStart"/>
                  <w:r w:rsidRPr="006B0B6C">
                    <w:rPr>
                      <w:rFonts w:ascii="Times New Roman" w:hAnsi="Times New Roman" w:cs="Times New Roman"/>
                      <w:sz w:val="20"/>
                    </w:rPr>
                    <w:t>ф</w:t>
                  </w:r>
                  <w:proofErr w:type="spellEnd"/>
                  <w:r w:rsidRPr="006B0B6C">
                    <w:rPr>
                      <w:rFonts w:ascii="Times New Roman" w:hAnsi="Times New Roman" w:cs="Times New Roman"/>
                      <w:sz w:val="20"/>
                    </w:rPr>
                    <w:t>/ф.</w:t>
                  </w:r>
                  <w:r>
                    <w:rPr>
                      <w:rFonts w:ascii="Times New Roman" w:hAnsi="Times New Roman" w:cs="Times New Roman"/>
                      <w:sz w:val="20"/>
                    </w:rPr>
                    <w:t xml:space="preserve">       Разливы клеевой системы (ЧС)</w:t>
                  </w:r>
                </w:p>
                <w:p w:rsidR="00CB3DA5" w:rsidRPr="00DE4BC9"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120" type="#_x0000_t202" style="position:absolute;margin-left:248.55pt;margin-top:24.6pt;width:119.45pt;height:37.45pt;z-index:252551168">
            <v:textbox style="mso-next-textbox:#_x0000_s5120">
              <w:txbxContent>
                <w:p w:rsidR="00CB3DA5" w:rsidRPr="00DE4BC9" w:rsidRDefault="00CB3DA5" w:rsidP="00CB3DA5">
                  <w:pPr>
                    <w:spacing w:line="240" w:lineRule="auto"/>
                    <w:jc w:val="center"/>
                    <w:rPr>
                      <w:rFonts w:ascii="Times New Roman" w:hAnsi="Times New Roman" w:cs="Times New Roman"/>
                      <w:sz w:val="20"/>
                    </w:rPr>
                  </w:pPr>
                  <w:r>
                    <w:rPr>
                      <w:rFonts w:ascii="Times New Roman" w:hAnsi="Times New Roman" w:cs="Times New Roman"/>
                      <w:sz w:val="20"/>
                    </w:rPr>
                    <w:t>Сращивание по ширине в щит</w:t>
                  </w:r>
                </w:p>
              </w:txbxContent>
            </v:textbox>
          </v:shape>
        </w:pict>
      </w:r>
      <w:r>
        <w:rPr>
          <w:rFonts w:ascii="Times New Roman" w:hAnsi="Times New Roman" w:cs="Times New Roman"/>
          <w:noProof/>
          <w:sz w:val="24"/>
          <w:lang w:eastAsia="ru-RU"/>
        </w:rPr>
        <w:pict>
          <v:shape id="_x0000_s2046" type="#_x0000_t32" style="position:absolute;margin-left:456.8pt;margin-top:-8.4pt;width:.05pt;height:77.55pt;z-index:252549120" o:connectortype="straight">
            <v:stroke endarrow="block"/>
          </v:shape>
        </w:pict>
      </w:r>
      <w:r>
        <w:rPr>
          <w:rFonts w:ascii="Times New Roman" w:hAnsi="Times New Roman" w:cs="Times New Roman"/>
          <w:noProof/>
          <w:sz w:val="24"/>
          <w:lang w:eastAsia="ru-RU"/>
        </w:rPr>
        <w:pict>
          <v:shape id="_x0000_s2045" type="#_x0000_t202" style="position:absolute;margin-left:390pt;margin-top:-24.9pt;width:159.75pt;height:27.75pt;z-index:252548096;mso-width-relative:margin;mso-height-relative:margin" stroked="f">
            <v:textbox style="mso-next-textbox:#_x0000_s2045">
              <w:txbxContent>
                <w:p w:rsidR="00CB3DA5" w:rsidRPr="00420C8D" w:rsidRDefault="00CB3DA5" w:rsidP="00CB3DA5">
                  <w:pPr>
                    <w:rPr>
                      <w:rFonts w:ascii="Times New Roman" w:hAnsi="Times New Roman" w:cs="Times New Roman"/>
                    </w:rPr>
                  </w:pPr>
                  <w:r>
                    <w:rPr>
                      <w:rFonts w:ascii="Times New Roman" w:hAnsi="Times New Roman" w:cs="Times New Roman"/>
                    </w:rPr>
                    <w:t>Заготовки заданного размера</w:t>
                  </w:r>
                </w:p>
              </w:txbxContent>
            </v:textbox>
          </v:shape>
        </w:pict>
      </w:r>
      <w:r>
        <w:rPr>
          <w:rFonts w:ascii="Times New Roman" w:hAnsi="Times New Roman" w:cs="Times New Roman"/>
          <w:noProof/>
          <w:sz w:val="24"/>
          <w:lang w:eastAsia="ru-RU"/>
        </w:rPr>
        <w:pict>
          <v:shape id="_x0000_s2044" type="#_x0000_t32" style="position:absolute;margin-left:283.6pt;margin-top:-8.4pt;width:0;height:33pt;z-index:252547072" o:connectortype="straight">
            <v:stroke endarrow="block"/>
          </v:shape>
        </w:pict>
      </w:r>
      <w:r>
        <w:rPr>
          <w:rFonts w:ascii="Times New Roman" w:hAnsi="Times New Roman" w:cs="Times New Roman"/>
          <w:noProof/>
          <w:sz w:val="24"/>
          <w:lang w:eastAsia="ru-RU"/>
        </w:rPr>
        <w:pict>
          <v:shape id="_x0000_s2043" type="#_x0000_t202" style="position:absolute;margin-left:189.45pt;margin-top:-28.65pt;width:159.75pt;height:27.75pt;z-index:252546048;mso-width-relative:margin;mso-height-relative:margin" stroked="f">
            <v:textbox style="mso-next-textbox:#_x0000_s2043">
              <w:txbxContent>
                <w:p w:rsidR="00CB3DA5" w:rsidRPr="00420C8D" w:rsidRDefault="00CB3DA5" w:rsidP="00CB3DA5">
                  <w:pPr>
                    <w:rPr>
                      <w:rFonts w:ascii="Times New Roman" w:hAnsi="Times New Roman" w:cs="Times New Roman"/>
                    </w:rPr>
                  </w:pPr>
                  <w:r>
                    <w:rPr>
                      <w:rFonts w:ascii="Times New Roman" w:hAnsi="Times New Roman" w:cs="Times New Roman"/>
                    </w:rPr>
                    <w:t>Заготовки заданного размера</w:t>
                  </w:r>
                </w:p>
              </w:txbxContent>
            </v:textbox>
          </v:shape>
        </w:pict>
      </w:r>
      <w:r>
        <w:rPr>
          <w:rFonts w:ascii="Times New Roman" w:hAnsi="Times New Roman" w:cs="Times New Roman"/>
          <w:noProof/>
          <w:sz w:val="24"/>
          <w:lang w:eastAsia="ru-RU"/>
        </w:rPr>
        <w:pict>
          <v:shape id="_x0000_s1790" type="#_x0000_t32" style="position:absolute;margin-left:702.2pt;margin-top:-56pt;width:0;height:1192.05pt;z-index:252370944" o:connectortype="straight"/>
        </w:pict>
      </w:r>
      <w:r>
        <w:rPr>
          <w:rFonts w:ascii="Times New Roman" w:hAnsi="Times New Roman" w:cs="Times New Roman"/>
          <w:noProof/>
          <w:sz w:val="24"/>
          <w:lang w:eastAsia="ru-RU"/>
        </w:rPr>
        <w:pict>
          <v:shape id="_x0000_s1789" type="#_x0000_t32" style="position:absolute;margin-left:-64.65pt;margin-top:-56pt;width:0;height:1192.05pt;z-index:252369920" o:connectortype="straight"/>
        </w:pict>
      </w:r>
    </w:p>
    <w:p w:rsidR="00CB3DA5" w:rsidRDefault="006232DD" w:rsidP="00CB3DA5">
      <w:pPr>
        <w:rPr>
          <w:rFonts w:ascii="Times New Roman" w:hAnsi="Times New Roman" w:cs="Times New Roman"/>
          <w:sz w:val="24"/>
        </w:rPr>
      </w:pPr>
      <w:r>
        <w:rPr>
          <w:rFonts w:ascii="Times New Roman" w:hAnsi="Times New Roman" w:cs="Times New Roman"/>
          <w:noProof/>
          <w:sz w:val="24"/>
          <w:lang w:eastAsia="ru-RU"/>
        </w:rPr>
        <w:pict>
          <v:shape id="_x0000_s5159" type="#_x0000_t202" style="position:absolute;margin-left:112.85pt;margin-top:9.6pt;width:104.25pt;height:60.4pt;z-index:252591104">
            <v:textbox style="mso-next-textbox:#_x0000_s5159">
              <w:txbxContent>
                <w:p w:rsidR="00CB3DA5" w:rsidRPr="00C825E1" w:rsidRDefault="00CB3DA5" w:rsidP="00CB3DA5">
                  <w:pPr>
                    <w:spacing w:line="240" w:lineRule="auto"/>
                    <w:rPr>
                      <w:rFonts w:ascii="Times New Roman" w:hAnsi="Times New Roman" w:cs="Times New Roman"/>
                      <w:sz w:val="20"/>
                    </w:rPr>
                  </w:pPr>
                  <w:r>
                    <w:rPr>
                      <w:rFonts w:ascii="Times New Roman" w:hAnsi="Times New Roman" w:cs="Times New Roman"/>
                      <w:sz w:val="20"/>
                    </w:rPr>
                    <w:t>+  энергоснабжение;                           + клеевая система: клей и отвердитель;    + вода и ветошь</w:t>
                  </w:r>
                </w:p>
              </w:txbxContent>
            </v:textbox>
          </v:shape>
        </w:pict>
      </w:r>
      <w:r>
        <w:rPr>
          <w:rFonts w:ascii="Times New Roman" w:hAnsi="Times New Roman" w:cs="Times New Roman"/>
          <w:noProof/>
          <w:sz w:val="24"/>
          <w:lang w:eastAsia="ru-RU"/>
        </w:rPr>
        <w:pict>
          <v:shape id="_x0000_s5124" type="#_x0000_t32" style="position:absolute;margin-left:368pt;margin-top:9.6pt;width:158.1pt;height:0;z-index:252555264" o:connectortype="straight">
            <v:stroke endarrow="block"/>
          </v:shape>
        </w:pict>
      </w:r>
      <w:r>
        <w:rPr>
          <w:rFonts w:ascii="Times New Roman" w:hAnsi="Times New Roman" w:cs="Times New Roman"/>
          <w:noProof/>
          <w:sz w:val="24"/>
          <w:lang w:eastAsia="ru-RU"/>
        </w:rPr>
        <w:pict>
          <v:shape id="_x0000_s5122" type="#_x0000_t32" style="position:absolute;margin-left:218.65pt;margin-top:21.8pt;width:31.45pt;height:.05pt;z-index:252553216" o:connectortype="straight">
            <v:stroke endarrow="block"/>
          </v:shape>
        </w:pict>
      </w:r>
    </w:p>
    <w:p w:rsidR="00CB3DA5" w:rsidRDefault="006232DD" w:rsidP="00CB3DA5">
      <w:pPr>
        <w:rPr>
          <w:rFonts w:ascii="Times New Roman" w:hAnsi="Times New Roman" w:cs="Times New Roman"/>
          <w:sz w:val="24"/>
        </w:rPr>
      </w:pPr>
      <w:r>
        <w:rPr>
          <w:rFonts w:ascii="Times New Roman" w:hAnsi="Times New Roman" w:cs="Times New Roman"/>
          <w:noProof/>
          <w:sz w:val="24"/>
          <w:lang w:eastAsia="ru-RU"/>
        </w:rPr>
        <w:pict>
          <v:shape id="_x0000_s5129" type="#_x0000_t32" style="position:absolute;margin-left:282.8pt;margin-top:10.3pt;width:.75pt;height:33.8pt;flip:x;z-index:252560384" o:connectortype="straight"/>
        </w:pict>
      </w:r>
      <w:r>
        <w:rPr>
          <w:rFonts w:ascii="Times New Roman" w:hAnsi="Times New Roman" w:cs="Times New Roman"/>
          <w:noProof/>
          <w:sz w:val="24"/>
          <w:lang w:eastAsia="ru-RU"/>
        </w:rPr>
        <w:pict>
          <v:shape id="_x0000_s2047" type="#_x0000_t202" style="position:absolute;margin-left:389.75pt;margin-top:17.4pt;width:107.25pt;height:35.7pt;z-index:252550144">
            <v:textbox style="mso-next-textbox:#_x0000_s2047">
              <w:txbxContent>
                <w:p w:rsidR="00CB3DA5" w:rsidRPr="00DE4BC9" w:rsidRDefault="00CB3DA5" w:rsidP="00CB3DA5">
                  <w:pPr>
                    <w:spacing w:line="240" w:lineRule="auto"/>
                    <w:jc w:val="center"/>
                    <w:rPr>
                      <w:rFonts w:ascii="Times New Roman" w:hAnsi="Times New Roman" w:cs="Times New Roman"/>
                      <w:sz w:val="20"/>
                    </w:rPr>
                  </w:pPr>
                  <w:r>
                    <w:rPr>
                      <w:rFonts w:ascii="Times New Roman" w:hAnsi="Times New Roman" w:cs="Times New Roman"/>
                      <w:sz w:val="20"/>
                    </w:rPr>
                    <w:t>Сращивание по ширине в ножку</w:t>
                  </w:r>
                </w:p>
              </w:txbxContent>
            </v:textbox>
          </v:shape>
        </w:pict>
      </w:r>
    </w:p>
    <w:p w:rsidR="00CB3DA5" w:rsidRDefault="006232DD" w:rsidP="00CB3DA5">
      <w:pPr>
        <w:rPr>
          <w:rFonts w:ascii="Times New Roman" w:hAnsi="Times New Roman" w:cs="Times New Roman"/>
          <w:sz w:val="24"/>
        </w:rPr>
      </w:pPr>
      <w:r>
        <w:rPr>
          <w:rFonts w:ascii="Times New Roman" w:hAnsi="Times New Roman" w:cs="Times New Roman"/>
          <w:noProof/>
          <w:sz w:val="24"/>
          <w:lang w:eastAsia="ru-RU"/>
        </w:rPr>
        <w:pict>
          <v:shape id="_x0000_s5131" type="#_x0000_t202" style="position:absolute;margin-left:219.05pt;margin-top:18.25pt;width:102.95pt;height:19.5pt;z-index:252562432;mso-width-relative:margin;mso-height-relative:margin" stroked="f">
            <v:textbox style="mso-next-textbox:#_x0000_s5131">
              <w:txbxContent>
                <w:p w:rsidR="00CB3DA5" w:rsidRPr="00420C8D" w:rsidRDefault="00CB3DA5" w:rsidP="00CB3DA5">
                  <w:pPr>
                    <w:rPr>
                      <w:rFonts w:ascii="Times New Roman" w:hAnsi="Times New Roman" w:cs="Times New Roman"/>
                    </w:rPr>
                  </w:pPr>
                  <w:r>
                    <w:rPr>
                      <w:rFonts w:ascii="Times New Roman" w:hAnsi="Times New Roman" w:cs="Times New Roman"/>
                    </w:rPr>
                    <w:t>Сращенные щиты</w:t>
                  </w:r>
                </w:p>
              </w:txbxContent>
            </v:textbox>
          </v:shape>
        </w:pict>
      </w:r>
      <w:r>
        <w:rPr>
          <w:rFonts w:ascii="Times New Roman" w:hAnsi="Times New Roman" w:cs="Times New Roman"/>
          <w:noProof/>
          <w:sz w:val="24"/>
          <w:lang w:eastAsia="ru-RU"/>
        </w:rPr>
        <w:pict>
          <v:shape id="_x0000_s5125" type="#_x0000_t32" style="position:absolute;margin-left:217.1pt;margin-top:4pt;width:172.65pt;height:0;z-index:252556288" o:connectortype="straight">
            <v:stroke endarrow="block"/>
          </v:shape>
        </w:pict>
      </w:r>
      <w:r>
        <w:rPr>
          <w:rFonts w:ascii="Times New Roman" w:hAnsi="Times New Roman" w:cs="Times New Roman"/>
          <w:noProof/>
          <w:sz w:val="24"/>
          <w:lang w:eastAsia="ru-RU"/>
        </w:rPr>
        <w:pict>
          <v:shape id="_x0000_s5123" type="#_x0000_t32" style="position:absolute;margin-left:497pt;margin-top:4pt;width:30.75pt;height:0;z-index:252554240" o:connectortype="straight">
            <v:stroke endarrow="block"/>
          </v:shape>
        </w:pict>
      </w:r>
    </w:p>
    <w:p w:rsidR="00CB3DA5" w:rsidRPr="00FE22AD" w:rsidRDefault="006232DD" w:rsidP="00CB3DA5">
      <w:pPr>
        <w:rPr>
          <w:rFonts w:ascii="Times New Roman" w:hAnsi="Times New Roman" w:cs="Times New Roman"/>
          <w:sz w:val="24"/>
        </w:rPr>
      </w:pPr>
      <w:r>
        <w:rPr>
          <w:rFonts w:ascii="Times New Roman" w:hAnsi="Times New Roman" w:cs="Times New Roman"/>
          <w:noProof/>
          <w:sz w:val="24"/>
          <w:lang w:eastAsia="ru-RU"/>
        </w:rPr>
        <w:pict>
          <v:shape id="_x0000_s5133" type="#_x0000_t32" style="position:absolute;margin-left:282.8pt;margin-top:7.75pt;width:56.65pt;height:42pt;z-index:252564480" o:connectortype="straight">
            <v:stroke endarrow="block"/>
          </v:shape>
        </w:pict>
      </w:r>
      <w:r>
        <w:rPr>
          <w:rFonts w:ascii="Times New Roman" w:hAnsi="Times New Roman" w:cs="Times New Roman"/>
          <w:noProof/>
          <w:sz w:val="24"/>
          <w:lang w:eastAsia="ru-RU"/>
        </w:rPr>
        <w:pict>
          <v:shape id="_x0000_s5132" type="#_x0000_t202" style="position:absolute;margin-left:368pt;margin-top:16pt;width:159.75pt;height:18pt;z-index:252563456;mso-width-relative:margin;mso-height-relative:margin" stroked="f">
            <v:textbox style="mso-next-textbox:#_x0000_s5132">
              <w:txbxContent>
                <w:p w:rsidR="00CB3DA5" w:rsidRPr="00420C8D" w:rsidRDefault="00CB3DA5" w:rsidP="00CB3DA5">
                  <w:pPr>
                    <w:rPr>
                      <w:rFonts w:ascii="Times New Roman" w:hAnsi="Times New Roman" w:cs="Times New Roman"/>
                    </w:rPr>
                  </w:pPr>
                  <w:r>
                    <w:rPr>
                      <w:rFonts w:ascii="Times New Roman" w:hAnsi="Times New Roman" w:cs="Times New Roman"/>
                    </w:rPr>
                    <w:t>Сращенные ножки по ширине</w:t>
                  </w:r>
                </w:p>
              </w:txbxContent>
            </v:textbox>
          </v:shape>
        </w:pict>
      </w:r>
      <w:r>
        <w:rPr>
          <w:rFonts w:ascii="Times New Roman" w:hAnsi="Times New Roman" w:cs="Times New Roman"/>
          <w:noProof/>
          <w:sz w:val="24"/>
          <w:lang w:eastAsia="ru-RU"/>
        </w:rPr>
        <w:pict>
          <v:shape id="_x0000_s5130" type="#_x0000_t32" style="position:absolute;margin-left:456.8pt;margin-top:1.4pt;width:0;height:14.6pt;z-index:252561408" o:connectortype="straight"/>
        </w:pict>
      </w:r>
    </w:p>
    <w:p w:rsidR="00CB3DA5" w:rsidRPr="00FE22AD" w:rsidRDefault="006232DD" w:rsidP="00CB3DA5">
      <w:pPr>
        <w:rPr>
          <w:rFonts w:ascii="Times New Roman" w:hAnsi="Times New Roman" w:cs="Times New Roman"/>
          <w:sz w:val="24"/>
        </w:rPr>
      </w:pPr>
      <w:r>
        <w:rPr>
          <w:rFonts w:ascii="Times New Roman" w:hAnsi="Times New Roman" w:cs="Times New Roman"/>
          <w:noProof/>
          <w:sz w:val="24"/>
          <w:lang w:eastAsia="ru-RU"/>
        </w:rPr>
        <w:pict>
          <v:shape id="_x0000_s5134" type="#_x0000_t32" style="position:absolute;margin-left:377.35pt;margin-top:8.1pt;width:79.45pt;height:15.75pt;flip:x;z-index:252565504" o:connectortype="straight">
            <v:stroke endarrow="block"/>
          </v:shape>
        </w:pict>
      </w:r>
      <w:r>
        <w:rPr>
          <w:rFonts w:ascii="Times New Roman" w:hAnsi="Times New Roman" w:cs="Times New Roman"/>
          <w:noProof/>
          <w:sz w:val="24"/>
          <w:lang w:eastAsia="ru-RU"/>
        </w:rPr>
        <w:pict>
          <v:shape id="_x0000_s5128" type="#_x0000_t202" style="position:absolute;margin-left:446.45pt;margin-top:23.85pt;width:196.5pt;height:50.25pt;z-index:252559360">
            <v:textbox style="mso-next-textbox:#_x0000_s5128">
              <w:txbxContent>
                <w:p w:rsidR="00CB3DA5" w:rsidRPr="00C530F4" w:rsidRDefault="00CB3DA5" w:rsidP="00CB3DA5">
                  <w:pPr>
                    <w:spacing w:line="240" w:lineRule="auto"/>
                    <w:rPr>
                      <w:rFonts w:ascii="Times New Roman" w:hAnsi="Times New Roman" w:cs="Times New Roman"/>
                    </w:rPr>
                  </w:pPr>
                  <w:r>
                    <w:rPr>
                      <w:rFonts w:ascii="Times New Roman" w:hAnsi="Times New Roman" w:cs="Times New Roman"/>
                    </w:rPr>
                    <w:t>- Испарения от клеевой системы с присутствием фенол формальдегида;  - отработанные аккумуляторы.</w:t>
                  </w:r>
                </w:p>
              </w:txbxContent>
            </v:textbox>
          </v:shape>
        </w:pict>
      </w:r>
      <w:r>
        <w:rPr>
          <w:rFonts w:ascii="Times New Roman" w:hAnsi="Times New Roman" w:cs="Times New Roman"/>
          <w:noProof/>
          <w:sz w:val="24"/>
          <w:lang w:eastAsia="ru-RU"/>
        </w:rPr>
        <w:pict>
          <v:shape id="_x0000_s5126" type="#_x0000_t202" style="position:absolute;margin-left:311.4pt;margin-top:23.85pt;width:85.45pt;height:36pt;z-index:252557312">
            <v:textbox style="mso-next-textbox:#_x0000_s5126">
              <w:txbxContent>
                <w:p w:rsidR="00CB3DA5" w:rsidRPr="00D340DB" w:rsidRDefault="00CB3DA5" w:rsidP="00CB3DA5">
                  <w:pPr>
                    <w:spacing w:line="240" w:lineRule="auto"/>
                    <w:jc w:val="center"/>
                    <w:rPr>
                      <w:rFonts w:ascii="Times New Roman" w:hAnsi="Times New Roman" w:cs="Times New Roman"/>
                    </w:rPr>
                  </w:pPr>
                  <w:r w:rsidRPr="00D340DB">
                    <w:rPr>
                      <w:rFonts w:ascii="Times New Roman" w:hAnsi="Times New Roman" w:cs="Times New Roman"/>
                    </w:rPr>
                    <w:t>Выдержка в ступе 24 часа</w:t>
                  </w:r>
                </w:p>
              </w:txbxContent>
            </v:textbox>
          </v:shape>
        </w:pict>
      </w:r>
    </w:p>
    <w:p w:rsidR="00CB3DA5" w:rsidRDefault="006232DD" w:rsidP="00CB3DA5">
      <w:r>
        <w:rPr>
          <w:noProof/>
          <w:lang w:eastAsia="ru-RU"/>
        </w:rPr>
        <w:pict>
          <v:shape id="_x0000_s5136" type="#_x0000_t32" style="position:absolute;margin-left:396.85pt;margin-top:15.25pt;width:49.6pt;height:0;z-index:252567552" o:connectortype="straight">
            <v:stroke endarrow="block"/>
          </v:shape>
        </w:pict>
      </w:r>
      <w:r>
        <w:rPr>
          <w:noProof/>
          <w:lang w:eastAsia="ru-RU"/>
        </w:rPr>
        <w:pict>
          <v:shape id="_x0000_s5135" type="#_x0000_t32" style="position:absolute;margin-left:232.65pt;margin-top:13.75pt;width:78.75pt;height:1.5pt;z-index:252566528" o:connectortype="straight">
            <v:stroke endarrow="block"/>
          </v:shape>
        </w:pict>
      </w:r>
      <w:r>
        <w:rPr>
          <w:noProof/>
          <w:lang w:eastAsia="ru-RU"/>
        </w:rPr>
        <w:pict>
          <v:shape id="_x0000_s5127" type="#_x0000_t202" style="position:absolute;margin-left:92.6pt;margin-top:1.75pt;width:140.05pt;height:46.5pt;z-index:252558336">
            <v:textbox style="mso-next-textbox:#_x0000_s5127">
              <w:txbxContent>
                <w:p w:rsidR="00CB3DA5" w:rsidRPr="00C530F4" w:rsidRDefault="00CB3DA5" w:rsidP="00CB3DA5">
                  <w:pPr>
                    <w:spacing w:line="240" w:lineRule="auto"/>
                    <w:rPr>
                      <w:rFonts w:ascii="Times New Roman" w:hAnsi="Times New Roman" w:cs="Times New Roman"/>
                    </w:rPr>
                  </w:pPr>
                  <w:r>
                    <w:rPr>
                      <w:rFonts w:ascii="Times New Roman" w:hAnsi="Times New Roman" w:cs="Times New Roman"/>
                    </w:rPr>
                    <w:t>+ энергоснабжение для обеспечения вентиляции + электроштабелер</w:t>
                  </w:r>
                </w:p>
              </w:txbxContent>
            </v:textbox>
          </v:shape>
        </w:pict>
      </w:r>
    </w:p>
    <w:p w:rsidR="00CB3DA5" w:rsidRDefault="006232DD" w:rsidP="00CB3DA5">
      <w:r>
        <w:rPr>
          <w:noProof/>
          <w:lang w:eastAsia="ru-RU"/>
        </w:rPr>
        <w:pict>
          <v:shape id="_x0000_s5140" type="#_x0000_t32" style="position:absolute;margin-left:356.75pt;margin-top:8.55pt;width:116.6pt;height:38.25pt;z-index:252571648" o:connectortype="straight"/>
        </w:pict>
      </w:r>
      <w:r>
        <w:rPr>
          <w:noProof/>
          <w:lang w:eastAsia="ru-RU"/>
        </w:rPr>
        <w:pict>
          <v:shape id="_x0000_s5137" type="#_x0000_t32" style="position:absolute;margin-left:305.3pt;margin-top:8.55pt;width:34.15pt;height:21.75pt;flip:x;z-index:252568576" o:connectortype="straight"/>
        </w:pict>
      </w:r>
    </w:p>
    <w:p w:rsidR="00CB3DA5" w:rsidRDefault="006232DD" w:rsidP="00CB3DA5">
      <w:r>
        <w:rPr>
          <w:noProof/>
          <w:lang w:eastAsia="ru-RU"/>
        </w:rPr>
        <w:pict>
          <v:shape id="_x0000_s5139" type="#_x0000_t202" style="position:absolute;margin-left:430.2pt;margin-top:21.35pt;width:232.05pt;height:27pt;z-index:252570624;mso-width-relative:margin;mso-height-relative:margin" stroked="f">
            <v:textbox style="mso-next-textbox:#_x0000_s5139">
              <w:txbxContent>
                <w:p w:rsidR="00CB3DA5" w:rsidRPr="00420C8D" w:rsidRDefault="00CB3DA5" w:rsidP="00CB3DA5">
                  <w:pPr>
                    <w:rPr>
                      <w:rFonts w:ascii="Times New Roman" w:hAnsi="Times New Roman" w:cs="Times New Roman"/>
                    </w:rPr>
                  </w:pPr>
                  <w:r>
                    <w:rPr>
                      <w:rFonts w:ascii="Times New Roman" w:hAnsi="Times New Roman" w:cs="Times New Roman"/>
                    </w:rPr>
                    <w:t>Сращенные заготовки для ножек по ширине</w:t>
                  </w:r>
                </w:p>
              </w:txbxContent>
            </v:textbox>
          </v:shape>
        </w:pict>
      </w:r>
      <w:r>
        <w:rPr>
          <w:noProof/>
          <w:lang w:eastAsia="ru-RU"/>
        </w:rPr>
        <w:pict>
          <v:shape id="_x0000_s5138" type="#_x0000_t202" style="position:absolute;margin-left:250.1pt;margin-top:4.85pt;width:75.1pt;height:32.25pt;z-index:252569600;mso-width-relative:margin;mso-height-relative:margin" stroked="f">
            <v:textbox style="mso-next-textbox:#_x0000_s5138">
              <w:txbxContent>
                <w:p w:rsidR="00CB3DA5" w:rsidRPr="00420C8D" w:rsidRDefault="00CB3DA5" w:rsidP="00CB3DA5">
                  <w:pPr>
                    <w:rPr>
                      <w:rFonts w:ascii="Times New Roman" w:hAnsi="Times New Roman" w:cs="Times New Roman"/>
                    </w:rPr>
                  </w:pPr>
                  <w:proofErr w:type="gramStart"/>
                  <w:r>
                    <w:rPr>
                      <w:rFonts w:ascii="Times New Roman" w:hAnsi="Times New Roman" w:cs="Times New Roman"/>
                    </w:rPr>
                    <w:t>Сращенные</w:t>
                  </w:r>
                  <w:proofErr w:type="gramEnd"/>
                  <w:r>
                    <w:rPr>
                      <w:rFonts w:ascii="Times New Roman" w:hAnsi="Times New Roman" w:cs="Times New Roman"/>
                    </w:rPr>
                    <w:t xml:space="preserve"> шиты + брак</w:t>
                  </w:r>
                </w:p>
              </w:txbxContent>
            </v:textbox>
          </v:shape>
        </w:pict>
      </w:r>
    </w:p>
    <w:p w:rsidR="00CB3DA5" w:rsidRDefault="006232DD" w:rsidP="00CB3DA5">
      <w:r>
        <w:rPr>
          <w:noProof/>
          <w:lang w:eastAsia="ru-RU"/>
        </w:rPr>
        <w:pict>
          <v:shape id="_x0000_s5158" type="#_x0000_t32" style="position:absolute;margin-left:473.3pt;margin-top:22.9pt;width:.05pt;height:102.7pt;z-index:252590080" o:connectortype="straight">
            <v:stroke endarrow="block"/>
          </v:shape>
        </w:pict>
      </w:r>
      <w:r>
        <w:rPr>
          <w:noProof/>
          <w:lang w:eastAsia="ru-RU"/>
        </w:rPr>
        <w:pict>
          <v:shape id="_x0000_s5146" type="#_x0000_t202" style="position:absolute;margin-left:327.95pt;margin-top:22.9pt;width:118.5pt;height:61.5pt;z-index:252577792">
            <v:textbox style="mso-next-textbox:#_x0000_s5146">
              <w:txbxContent>
                <w:p w:rsidR="00CB3DA5" w:rsidRPr="00C530F4" w:rsidRDefault="00CB3DA5" w:rsidP="00CB3DA5">
                  <w:pPr>
                    <w:spacing w:line="240" w:lineRule="auto"/>
                    <w:rPr>
                      <w:rFonts w:ascii="Times New Roman" w:hAnsi="Times New Roman" w:cs="Times New Roman"/>
                    </w:rPr>
                  </w:pPr>
                  <w:r>
                    <w:rPr>
                      <w:rFonts w:ascii="Times New Roman" w:hAnsi="Times New Roman" w:cs="Times New Roman"/>
                    </w:rPr>
                    <w:t>- древесные отходы из натуральной древесины несортированные</w:t>
                  </w:r>
                </w:p>
              </w:txbxContent>
            </v:textbox>
          </v:shape>
        </w:pict>
      </w:r>
      <w:r>
        <w:rPr>
          <w:noProof/>
          <w:lang w:eastAsia="ru-RU"/>
        </w:rPr>
        <w:pict>
          <v:shape id="_x0000_s5141" type="#_x0000_t32" style="position:absolute;margin-left:250.1pt;margin-top:11.65pt;width:22pt;height:18.75pt;flip:x;z-index:252572672" o:connectortype="straight">
            <v:stroke endarrow="block"/>
          </v:shape>
        </w:pict>
      </w:r>
    </w:p>
    <w:p w:rsidR="00CB3DA5" w:rsidRDefault="006232DD" w:rsidP="00CB3DA5">
      <w:r>
        <w:rPr>
          <w:noProof/>
          <w:lang w:eastAsia="ru-RU"/>
        </w:rPr>
        <w:pict>
          <v:shape id="_x0000_s5145" type="#_x0000_t32" style="position:absolute;margin-left:305.4pt;margin-top:20.7pt;width:23.7pt;height:.05pt;z-index:252576768" o:connectortype="straight">
            <v:stroke endarrow="block"/>
          </v:shape>
        </w:pict>
      </w:r>
      <w:r>
        <w:rPr>
          <w:noProof/>
          <w:lang w:eastAsia="ru-RU"/>
        </w:rPr>
        <w:pict>
          <v:shape id="_x0000_s5144" type="#_x0000_t32" style="position:absolute;margin-left:202.65pt;margin-top:20.7pt;width:17.3pt;height:0;z-index:252575744" o:connectortype="straight">
            <v:stroke endarrow="block"/>
          </v:shape>
        </w:pict>
      </w:r>
      <w:r>
        <w:rPr>
          <w:noProof/>
          <w:lang w:eastAsia="ru-RU"/>
        </w:rPr>
        <w:pict>
          <v:shape id="_x0000_s5143" type="#_x0000_t202" style="position:absolute;margin-left:87pt;margin-top:4.95pt;width:114.55pt;height:38.25pt;z-index:252574720">
            <v:textbox style="mso-next-textbox:#_x0000_s5143">
              <w:txbxContent>
                <w:p w:rsidR="00CB3DA5" w:rsidRPr="00C530F4" w:rsidRDefault="00CB3DA5" w:rsidP="00CB3DA5">
                  <w:pPr>
                    <w:spacing w:line="240" w:lineRule="auto"/>
                    <w:rPr>
                      <w:rFonts w:ascii="Times New Roman" w:hAnsi="Times New Roman" w:cs="Times New Roman"/>
                    </w:rPr>
                  </w:pPr>
                  <w:r>
                    <w:rPr>
                      <w:rFonts w:ascii="Times New Roman" w:hAnsi="Times New Roman" w:cs="Times New Roman"/>
                    </w:rPr>
                    <w:t>+ энергоснабжение  + аспирация</w:t>
                  </w:r>
                </w:p>
              </w:txbxContent>
            </v:textbox>
          </v:shape>
        </w:pict>
      </w:r>
      <w:r>
        <w:rPr>
          <w:noProof/>
          <w:lang w:eastAsia="ru-RU"/>
        </w:rPr>
        <w:pict>
          <v:shape id="_x0000_s5142" type="#_x0000_t202" style="position:absolute;margin-left:219.95pt;margin-top:4.95pt;width:85.45pt;height:51.75pt;z-index:252573696">
            <v:textbox style="mso-next-textbox:#_x0000_s5142">
              <w:txbxContent>
                <w:p w:rsidR="00CB3DA5" w:rsidRPr="00D340DB" w:rsidRDefault="00CB3DA5" w:rsidP="00CB3DA5">
                  <w:pPr>
                    <w:spacing w:line="240" w:lineRule="auto"/>
                    <w:jc w:val="center"/>
                    <w:rPr>
                      <w:rFonts w:ascii="Times New Roman" w:hAnsi="Times New Roman" w:cs="Times New Roman"/>
                    </w:rPr>
                  </w:pPr>
                  <w:r>
                    <w:rPr>
                      <w:rFonts w:ascii="Times New Roman" w:hAnsi="Times New Roman" w:cs="Times New Roman"/>
                    </w:rPr>
                    <w:t>Раскрой заготовок; брак на царги</w:t>
                  </w:r>
                </w:p>
              </w:txbxContent>
            </v:textbox>
          </v:shape>
        </w:pict>
      </w:r>
    </w:p>
    <w:p w:rsidR="00CB3DA5" w:rsidRDefault="00CB3DA5" w:rsidP="00CB3DA5"/>
    <w:p w:rsidR="00CB3DA5" w:rsidRDefault="006232DD" w:rsidP="00CB3DA5">
      <w:r>
        <w:rPr>
          <w:noProof/>
          <w:lang w:eastAsia="ru-RU"/>
        </w:rPr>
        <w:pict>
          <v:shape id="_x0000_s5148" type="#_x0000_t202" style="position:absolute;margin-left:224.1pt;margin-top:20.85pt;width:103.85pt;height:41.25pt;z-index:252579840;mso-width-relative:margin;mso-height-relative:margin" stroked="f">
            <v:textbox style="mso-next-textbox:#_x0000_s5148">
              <w:txbxContent>
                <w:p w:rsidR="00CB3DA5" w:rsidRPr="00420C8D" w:rsidRDefault="00CB3DA5" w:rsidP="00CB3DA5">
                  <w:pPr>
                    <w:rPr>
                      <w:rFonts w:ascii="Times New Roman" w:hAnsi="Times New Roman" w:cs="Times New Roman"/>
                    </w:rPr>
                  </w:pPr>
                  <w:r>
                    <w:rPr>
                      <w:rFonts w:ascii="Times New Roman" w:hAnsi="Times New Roman" w:cs="Times New Roman"/>
                    </w:rPr>
                    <w:t>Заготовки столешниц и царог</w:t>
                  </w:r>
                </w:p>
              </w:txbxContent>
            </v:textbox>
          </v:shape>
        </w:pict>
      </w:r>
      <w:r>
        <w:rPr>
          <w:noProof/>
          <w:lang w:eastAsia="ru-RU"/>
        </w:rPr>
        <w:pict>
          <v:shape id="_x0000_s5147" type="#_x0000_t32" style="position:absolute;margin-left:282.8pt;margin-top:5.85pt;width:0;height:15pt;z-index:252578816" o:connectortype="straight"/>
        </w:pict>
      </w:r>
    </w:p>
    <w:p w:rsidR="00CB3DA5" w:rsidRDefault="006232DD" w:rsidP="00CB3DA5">
      <w:r>
        <w:rPr>
          <w:noProof/>
          <w:lang w:eastAsia="ru-RU"/>
        </w:rPr>
        <w:pict>
          <v:shape id="_x0000_s5153" type="#_x0000_t202" style="position:absolute;margin-left:418.55pt;margin-top:23.85pt;width:95.4pt;height:34.5pt;z-index:252584960">
            <v:textbox style="mso-next-textbox:#_x0000_s5153">
              <w:txbxContent>
                <w:p w:rsidR="00CB3DA5" w:rsidRPr="003A19FE" w:rsidRDefault="00CB3DA5" w:rsidP="00CB3DA5">
                  <w:pPr>
                    <w:spacing w:line="240" w:lineRule="auto"/>
                    <w:rPr>
                      <w:rFonts w:ascii="Times New Roman" w:hAnsi="Times New Roman" w:cs="Times New Roman"/>
                      <w:sz w:val="20"/>
                    </w:rPr>
                  </w:pPr>
                  <w:r w:rsidRPr="003A19FE">
                    <w:rPr>
                      <w:rFonts w:ascii="Times New Roman" w:hAnsi="Times New Roman" w:cs="Times New Roman"/>
                      <w:sz w:val="20"/>
                    </w:rPr>
                    <w:t>Строжка в размер</w:t>
                  </w:r>
                  <w:r>
                    <w:rPr>
                      <w:rFonts w:ascii="Times New Roman" w:hAnsi="Times New Roman" w:cs="Times New Roman"/>
                      <w:sz w:val="20"/>
                    </w:rPr>
                    <w:t>, снятие фасок</w:t>
                  </w:r>
                </w:p>
              </w:txbxContent>
            </v:textbox>
          </v:shape>
        </w:pict>
      </w:r>
      <w:r>
        <w:rPr>
          <w:noProof/>
          <w:lang w:eastAsia="ru-RU"/>
        </w:rPr>
        <w:pict>
          <v:shape id="_x0000_s5152" type="#_x0000_t202" style="position:absolute;margin-left:553.1pt;margin-top:23.9pt;width:102.85pt;height:59.6pt;z-index:252583936">
            <v:textbox style="mso-next-textbox:#_x0000_s5152">
              <w:txbxContent>
                <w:p w:rsidR="00CB3DA5" w:rsidRPr="003A19FE" w:rsidRDefault="00CB3DA5" w:rsidP="00CB3DA5">
                  <w:pPr>
                    <w:spacing w:line="240" w:lineRule="auto"/>
                    <w:rPr>
                      <w:rFonts w:ascii="Times New Roman" w:hAnsi="Times New Roman" w:cs="Times New Roman"/>
                      <w:sz w:val="20"/>
                    </w:rPr>
                  </w:pPr>
                  <w:r w:rsidRPr="003A19FE">
                    <w:rPr>
                      <w:rFonts w:ascii="Times New Roman" w:hAnsi="Times New Roman" w:cs="Times New Roman"/>
                      <w:sz w:val="20"/>
                    </w:rPr>
                    <w:t xml:space="preserve"> - древесные отходы  из натуральной чистой древесины несортированные</w:t>
                  </w:r>
                </w:p>
                <w:p w:rsidR="00CB3DA5" w:rsidRPr="004E3824" w:rsidRDefault="00CB3DA5" w:rsidP="00CB3DA5">
                  <w:pPr>
                    <w:spacing w:line="240" w:lineRule="auto"/>
                    <w:rPr>
                      <w:rFonts w:ascii="Times New Roman" w:hAnsi="Times New Roman" w:cs="Times New Roman"/>
                    </w:rPr>
                  </w:pPr>
                </w:p>
              </w:txbxContent>
            </v:textbox>
          </v:shape>
        </w:pict>
      </w:r>
    </w:p>
    <w:p w:rsidR="00CB3DA5" w:rsidRDefault="006232DD" w:rsidP="00CB3DA5">
      <w:r>
        <w:rPr>
          <w:noProof/>
          <w:lang w:eastAsia="ru-RU"/>
        </w:rPr>
        <w:pict>
          <v:shape id="_x0000_s5157" type="#_x0000_t32" style="position:absolute;margin-left:282.8pt;margin-top:2.95pt;width:0;height:19.1pt;z-index:252589056" o:connectortype="straight">
            <v:stroke endarrow="block"/>
          </v:shape>
        </w:pict>
      </w:r>
      <w:r>
        <w:rPr>
          <w:noProof/>
          <w:lang w:eastAsia="ru-RU"/>
        </w:rPr>
        <w:pict>
          <v:shape id="_x0000_s5156" type="#_x0000_t32" style="position:absolute;margin-left:513.95pt;margin-top:11.9pt;width:39.15pt;height:0;z-index:252588032" o:connectortype="straight">
            <v:stroke endarrow="block"/>
          </v:shape>
        </w:pict>
      </w:r>
      <w:r>
        <w:rPr>
          <w:noProof/>
          <w:lang w:eastAsia="ru-RU"/>
        </w:rPr>
        <w:pict>
          <v:shape id="_x0000_s5154" type="#_x0000_t34" style="position:absolute;margin-left:206.45pt;margin-top:22.05pt;width:212.1pt;height:68.65pt;flip:y;z-index:252585984" o:connectortype="elbow" adj="12403,248723,-13076">
            <v:stroke endarrow="block"/>
          </v:shape>
        </w:pict>
      </w:r>
      <w:r>
        <w:rPr>
          <w:noProof/>
          <w:lang w:eastAsia="ru-RU"/>
        </w:rPr>
        <w:pict>
          <v:shape id="_x0000_s5149" type="#_x0000_t202" style="position:absolute;margin-left:234.1pt;margin-top:22.05pt;width:81.85pt;height:58.15pt;z-index:252580864">
            <v:textbox style="mso-next-textbox:#_x0000_s5149">
              <w:txbxContent>
                <w:p w:rsidR="00CB3DA5" w:rsidRPr="003A19FE" w:rsidRDefault="00CB3DA5" w:rsidP="00CB3DA5">
                  <w:pPr>
                    <w:spacing w:line="240" w:lineRule="auto"/>
                    <w:rPr>
                      <w:rFonts w:ascii="Times New Roman" w:hAnsi="Times New Roman" w:cs="Times New Roman"/>
                      <w:sz w:val="20"/>
                    </w:rPr>
                  </w:pPr>
                  <w:r w:rsidRPr="003A19FE">
                    <w:rPr>
                      <w:rFonts w:ascii="Times New Roman" w:hAnsi="Times New Roman" w:cs="Times New Roman"/>
                      <w:sz w:val="20"/>
                    </w:rPr>
                    <w:t>Строжка в размер</w:t>
                  </w:r>
                  <w:r>
                    <w:rPr>
                      <w:rFonts w:ascii="Times New Roman" w:hAnsi="Times New Roman" w:cs="Times New Roman"/>
                      <w:sz w:val="20"/>
                    </w:rPr>
                    <w:t>, снятие фасок и пропил пазов</w:t>
                  </w:r>
                </w:p>
              </w:txbxContent>
            </v:textbox>
          </v:shape>
        </w:pict>
      </w:r>
    </w:p>
    <w:p w:rsidR="00CB3DA5" w:rsidRDefault="006232DD" w:rsidP="00CB3DA5">
      <w:r>
        <w:rPr>
          <w:noProof/>
          <w:lang w:eastAsia="ru-RU"/>
        </w:rPr>
        <w:pict>
          <v:shape id="_x0000_s5155" type="#_x0000_t32" style="position:absolute;margin-left:315.95pt;margin-top:19.85pt;width:237.15pt;height:1.5pt;flip:y;z-index:252587008" o:connectortype="straight">
            <v:stroke endarrow="block"/>
          </v:shape>
        </w:pict>
      </w:r>
      <w:r>
        <w:rPr>
          <w:noProof/>
          <w:lang w:eastAsia="ru-RU"/>
        </w:rPr>
        <w:pict>
          <v:shape id="_x0000_s5150" type="#_x0000_t202" style="position:absolute;margin-left:92.6pt;margin-top:19.85pt;width:113.85pt;height:51.75pt;z-index:252581888">
            <v:textbox style="mso-next-textbox:#_x0000_s5150">
              <w:txbxContent>
                <w:p w:rsidR="00CB3DA5" w:rsidRPr="003A19FE" w:rsidRDefault="00CB3DA5" w:rsidP="00CB3DA5">
                  <w:pPr>
                    <w:spacing w:line="240" w:lineRule="auto"/>
                    <w:rPr>
                      <w:rFonts w:ascii="Times New Roman" w:hAnsi="Times New Roman" w:cs="Times New Roman"/>
                      <w:sz w:val="20"/>
                    </w:rPr>
                  </w:pPr>
                  <w:r w:rsidRPr="003A19FE">
                    <w:rPr>
                      <w:rFonts w:ascii="Times New Roman" w:hAnsi="Times New Roman" w:cs="Times New Roman"/>
                      <w:sz w:val="20"/>
                    </w:rPr>
                    <w:t>+ энергоснабжение;</w:t>
                  </w:r>
                  <w:r>
                    <w:rPr>
                      <w:rFonts w:ascii="Times New Roman" w:hAnsi="Times New Roman" w:cs="Times New Roman"/>
                      <w:sz w:val="20"/>
                    </w:rPr>
                    <w:t xml:space="preserve">   </w:t>
                  </w:r>
                  <w:r w:rsidRPr="003A19FE">
                    <w:rPr>
                      <w:rFonts w:ascii="Times New Roman" w:hAnsi="Times New Roman" w:cs="Times New Roman"/>
                      <w:sz w:val="20"/>
                    </w:rPr>
                    <w:t xml:space="preserve"> +  аспирация</w:t>
                  </w:r>
                </w:p>
                <w:p w:rsidR="00CB3DA5" w:rsidRPr="008E0F0B" w:rsidRDefault="00CB3DA5" w:rsidP="00CB3DA5">
                  <w:pPr>
                    <w:spacing w:line="240" w:lineRule="auto"/>
                    <w:rPr>
                      <w:rFonts w:ascii="Times New Roman" w:hAnsi="Times New Roman" w:cs="Times New Roman"/>
                      <w:sz w:val="20"/>
                    </w:rPr>
                  </w:pPr>
                </w:p>
              </w:txbxContent>
            </v:textbox>
          </v:shape>
        </w:pict>
      </w:r>
      <w:r>
        <w:rPr>
          <w:noProof/>
          <w:lang w:eastAsia="ru-RU"/>
        </w:rPr>
        <w:pict>
          <v:shape id="_x0000_s2042" type="#_x0000_t32" style="position:absolute;margin-left:462.8pt;margin-top:7.45pt;width:0;height:47.3pt;z-index:252545024" o:connectortype="straight"/>
        </w:pict>
      </w:r>
    </w:p>
    <w:p w:rsidR="00CB3DA5" w:rsidRDefault="006232DD" w:rsidP="00CB3DA5">
      <w:r>
        <w:rPr>
          <w:noProof/>
          <w:lang w:eastAsia="ru-RU"/>
        </w:rPr>
        <w:pict>
          <v:shape id="_x0000_s5151" type="#_x0000_t32" style="position:absolute;margin-left:206.45pt;margin-top:7.9pt;width:27.65pt;height:0;z-index:252582912" o:connectortype="straight">
            <v:stroke endarrow="block"/>
          </v:shape>
        </w:pict>
      </w:r>
    </w:p>
    <w:p w:rsidR="00CB3DA5" w:rsidRDefault="006232DD" w:rsidP="00CB3DA5">
      <w:r>
        <w:rPr>
          <w:noProof/>
          <w:lang w:eastAsia="ru-RU"/>
        </w:rPr>
        <w:pict>
          <v:shape id="_x0000_s2041" type="#_x0000_t32" style="position:absolute;margin-left:282.8pt;margin-top:3.9pt;width:.75pt;height:28.7pt;flip:x;z-index:252544000" o:connectortype="straight"/>
        </w:pict>
      </w:r>
      <w:r>
        <w:rPr>
          <w:noProof/>
          <w:lang w:eastAsia="ru-RU"/>
        </w:rPr>
        <w:pict>
          <v:shape id="_x0000_s2035" type="#_x0000_t202" style="position:absolute;margin-left:377.35pt;margin-top:5.6pt;width:144.05pt;height:21.75pt;z-index:252537856;mso-width-relative:margin;mso-height-relative:margin" stroked="f">
            <v:textbox style="mso-next-textbox:#_x0000_s2035">
              <w:txbxContent>
                <w:p w:rsidR="00CB3DA5" w:rsidRPr="00420C8D" w:rsidRDefault="00CB3DA5" w:rsidP="00CB3DA5">
                  <w:pPr>
                    <w:rPr>
                      <w:rFonts w:ascii="Times New Roman" w:hAnsi="Times New Roman" w:cs="Times New Roman"/>
                    </w:rPr>
                  </w:pPr>
                  <w:r>
                    <w:rPr>
                      <w:rFonts w:ascii="Times New Roman" w:hAnsi="Times New Roman" w:cs="Times New Roman"/>
                    </w:rPr>
                    <w:t xml:space="preserve">Заготовки ножек с пазами </w:t>
                  </w:r>
                </w:p>
              </w:txbxContent>
            </v:textbox>
          </v:shape>
        </w:pict>
      </w:r>
    </w:p>
    <w:p w:rsidR="00CB3DA5" w:rsidRDefault="006232DD" w:rsidP="00CB3DA5">
      <w:r>
        <w:rPr>
          <w:noProof/>
          <w:lang w:eastAsia="ru-RU"/>
        </w:rPr>
        <w:pict>
          <v:shape id="_x0000_s2037" type="#_x0000_t32" style="position:absolute;margin-left:462.8pt;margin-top:1.9pt;width:0;height:18.55pt;z-index:252539904" o:connectortype="straight">
            <v:stroke endarrow="block"/>
          </v:shape>
        </w:pict>
      </w:r>
      <w:r>
        <w:rPr>
          <w:noProof/>
          <w:lang w:eastAsia="ru-RU"/>
        </w:rPr>
        <w:pict>
          <v:shape id="_x0000_s2034" type="#_x0000_t202" style="position:absolute;margin-left:159pt;margin-top:7.15pt;width:205.55pt;height:32.25pt;z-index:252536832;mso-width-relative:margin;mso-height-relative:margin" stroked="f">
            <v:textbox style="mso-next-textbox:#_x0000_s2034">
              <w:txbxContent>
                <w:p w:rsidR="00CB3DA5" w:rsidRPr="00420C8D" w:rsidRDefault="00CB3DA5" w:rsidP="00CB3DA5">
                  <w:pPr>
                    <w:rPr>
                      <w:rFonts w:ascii="Times New Roman" w:hAnsi="Times New Roman" w:cs="Times New Roman"/>
                    </w:rPr>
                  </w:pPr>
                  <w:r>
                    <w:rPr>
                      <w:rFonts w:ascii="Times New Roman" w:hAnsi="Times New Roman" w:cs="Times New Roman"/>
                    </w:rPr>
                    <w:t xml:space="preserve">Заготовки столешниц и царог с пазами </w:t>
                  </w:r>
                </w:p>
              </w:txbxContent>
            </v:textbox>
          </v:shape>
        </w:pict>
      </w:r>
      <w:r>
        <w:rPr>
          <w:noProof/>
          <w:lang w:eastAsia="ru-RU"/>
        </w:rPr>
        <w:pict>
          <v:shape id="_x0000_s2030" type="#_x0000_t202" style="position:absolute;margin-left:403.95pt;margin-top:19.7pt;width:95.4pt;height:34.5pt;z-index:252532736">
            <v:textbox style="mso-next-textbox:#_x0000_s2030">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Просверливание отверстий</w:t>
                  </w:r>
                </w:p>
              </w:txbxContent>
            </v:textbox>
          </v:shape>
        </w:pict>
      </w:r>
      <w:r>
        <w:rPr>
          <w:noProof/>
          <w:lang w:eastAsia="ru-RU"/>
        </w:rPr>
        <w:pict>
          <v:shape id="_x0000_s2029" type="#_x0000_t202" style="position:absolute;margin-left:538.5pt;margin-top:20.45pt;width:102.85pt;height:81pt;z-index:252531712">
            <v:textbox style="mso-next-textbox:#_x0000_s2029">
              <w:txbxContent>
                <w:p w:rsidR="00CB3DA5" w:rsidRPr="003A19FE" w:rsidRDefault="00CB3DA5" w:rsidP="00CB3DA5">
                  <w:pPr>
                    <w:spacing w:line="240" w:lineRule="auto"/>
                    <w:rPr>
                      <w:rFonts w:ascii="Times New Roman" w:hAnsi="Times New Roman" w:cs="Times New Roman"/>
                      <w:sz w:val="20"/>
                    </w:rPr>
                  </w:pPr>
                  <w:r w:rsidRPr="003A19FE">
                    <w:rPr>
                      <w:rFonts w:ascii="Times New Roman" w:hAnsi="Times New Roman" w:cs="Times New Roman"/>
                      <w:sz w:val="20"/>
                    </w:rPr>
                    <w:t xml:space="preserve"> - древесные отходы  из натуральной чистой древесины несортированные</w:t>
                  </w:r>
                  <w:r>
                    <w:rPr>
                      <w:rFonts w:ascii="Times New Roman" w:hAnsi="Times New Roman" w:cs="Times New Roman"/>
                      <w:sz w:val="20"/>
                    </w:rPr>
                    <w:t xml:space="preserve">;    - отработанные аккумуляторы. </w:t>
                  </w:r>
                </w:p>
                <w:p w:rsidR="00CB3DA5" w:rsidRPr="004E3824" w:rsidRDefault="00CB3DA5" w:rsidP="00CB3DA5">
                  <w:pPr>
                    <w:spacing w:line="240" w:lineRule="auto"/>
                    <w:rPr>
                      <w:rFonts w:ascii="Times New Roman" w:hAnsi="Times New Roman" w:cs="Times New Roman"/>
                    </w:rPr>
                  </w:pPr>
                </w:p>
              </w:txbxContent>
            </v:textbox>
          </v:shape>
        </w:pict>
      </w:r>
    </w:p>
    <w:p w:rsidR="00CB3DA5" w:rsidRDefault="006232DD" w:rsidP="00CB3DA5">
      <w:r>
        <w:rPr>
          <w:noProof/>
          <w:lang w:eastAsia="ru-RU"/>
        </w:rPr>
        <w:pict>
          <v:shape id="_x0000_s2036" type="#_x0000_t32" style="position:absolute;margin-left:282.8pt;margin-top:3.45pt;width:0;height:10.5pt;z-index:252538880" o:connectortype="straight">
            <v:stroke endarrow="block"/>
          </v:shape>
        </w:pict>
      </w:r>
      <w:r>
        <w:rPr>
          <w:noProof/>
          <w:lang w:eastAsia="ru-RU"/>
        </w:rPr>
        <w:pict>
          <v:shape id="_x0000_s2033" type="#_x0000_t32" style="position:absolute;margin-left:499.35pt;margin-top:7.7pt;width:39.15pt;height:0;z-index:252535808" o:connectortype="straight">
            <v:stroke endarrow="block"/>
          </v:shape>
        </w:pict>
      </w:r>
      <w:r>
        <w:rPr>
          <w:noProof/>
          <w:lang w:eastAsia="ru-RU"/>
        </w:rPr>
        <w:pict>
          <v:shape id="_x0000_s2031" type="#_x0000_t34" style="position:absolute;margin-left:200.85pt;margin-top:17.85pt;width:203.1pt;height:68.65pt;flip:y;z-index:252533760" o:connectortype="elbow" adj="17064,207206,-31001">
            <v:stroke endarrow="block"/>
          </v:shape>
        </w:pict>
      </w:r>
      <w:r>
        <w:rPr>
          <w:noProof/>
          <w:lang w:eastAsia="ru-RU"/>
        </w:rPr>
        <w:pict>
          <v:shape id="_x0000_s2026" type="#_x0000_t202" style="position:absolute;margin-left:242.95pt;margin-top:17.85pt;width:103.3pt;height:43.15pt;z-index:252528640">
            <v:textbox style="mso-next-textbox:#_x0000_s2026">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Просверливание отверстий по заданным чертежам</w:t>
                  </w:r>
                </w:p>
              </w:txbxContent>
            </v:textbox>
          </v:shape>
        </w:pict>
      </w:r>
    </w:p>
    <w:p w:rsidR="00CB3DA5" w:rsidRDefault="006232DD" w:rsidP="00CB3DA5">
      <w:r>
        <w:rPr>
          <w:noProof/>
          <w:lang w:eastAsia="ru-RU"/>
        </w:rPr>
        <w:pict>
          <v:shape id="_x0000_s2040" type="#_x0000_t32" style="position:absolute;margin-left:458.3pt;margin-top:3.3pt;width:0;height:97.55pt;z-index:252542976" o:connectortype="straight"/>
        </w:pict>
      </w:r>
      <w:r>
        <w:rPr>
          <w:noProof/>
          <w:lang w:eastAsia="ru-RU"/>
        </w:rPr>
        <w:pict>
          <v:shape id="_x0000_s2032" type="#_x0000_t32" style="position:absolute;margin-left:346.25pt;margin-top:15.65pt;width:192.25pt;height:1.5pt;flip:y;z-index:252534784" o:connectortype="straight">
            <v:stroke endarrow="block"/>
          </v:shape>
        </w:pict>
      </w:r>
      <w:r>
        <w:rPr>
          <w:noProof/>
          <w:lang w:eastAsia="ru-RU"/>
        </w:rPr>
        <w:pict>
          <v:shape id="_x0000_s2028" type="#_x0000_t32" style="position:absolute;margin-left:200.85pt;margin-top:23.35pt;width:42.1pt;height:.05pt;z-index:252530688" o:connectortype="straight">
            <v:stroke endarrow="block"/>
          </v:shape>
        </w:pict>
      </w:r>
      <w:r>
        <w:rPr>
          <w:noProof/>
          <w:lang w:eastAsia="ru-RU"/>
        </w:rPr>
        <w:pict>
          <v:shape id="_x0000_s2027" type="#_x0000_t202" style="position:absolute;margin-left:87pt;margin-top:15.65pt;width:113.85pt;height:51.75pt;z-index:252529664">
            <v:textbox style="mso-next-textbox:#_x0000_s2027">
              <w:txbxContent>
                <w:p w:rsidR="00CB3DA5" w:rsidRPr="003A19FE" w:rsidRDefault="00CB3DA5" w:rsidP="00CB3DA5">
                  <w:pPr>
                    <w:spacing w:line="240" w:lineRule="auto"/>
                    <w:rPr>
                      <w:rFonts w:ascii="Times New Roman" w:hAnsi="Times New Roman" w:cs="Times New Roman"/>
                      <w:sz w:val="20"/>
                    </w:rPr>
                  </w:pPr>
                  <w:r w:rsidRPr="003A19FE">
                    <w:rPr>
                      <w:rFonts w:ascii="Times New Roman" w:hAnsi="Times New Roman" w:cs="Times New Roman"/>
                      <w:sz w:val="20"/>
                    </w:rPr>
                    <w:t>+ энергоснабжение;</w:t>
                  </w:r>
                  <w:r>
                    <w:rPr>
                      <w:rFonts w:ascii="Times New Roman" w:hAnsi="Times New Roman" w:cs="Times New Roman"/>
                      <w:sz w:val="20"/>
                    </w:rPr>
                    <w:t xml:space="preserve">   </w:t>
                  </w:r>
                  <w:r w:rsidRPr="003A19FE">
                    <w:rPr>
                      <w:rFonts w:ascii="Times New Roman" w:hAnsi="Times New Roman" w:cs="Times New Roman"/>
                      <w:sz w:val="20"/>
                    </w:rPr>
                    <w:t xml:space="preserve"> +  аспирация</w:t>
                  </w:r>
                  <w:r>
                    <w:rPr>
                      <w:rFonts w:ascii="Times New Roman" w:hAnsi="Times New Roman" w:cs="Times New Roman"/>
                      <w:sz w:val="20"/>
                    </w:rPr>
                    <w:t>;               + автопогрузчик.</w:t>
                  </w:r>
                </w:p>
                <w:p w:rsidR="00CB3DA5" w:rsidRPr="008E0F0B" w:rsidRDefault="00CB3DA5" w:rsidP="00CB3DA5">
                  <w:pPr>
                    <w:spacing w:line="240" w:lineRule="auto"/>
                    <w:rPr>
                      <w:rFonts w:ascii="Times New Roman" w:hAnsi="Times New Roman" w:cs="Times New Roman"/>
                      <w:sz w:val="20"/>
                    </w:rPr>
                  </w:pPr>
                </w:p>
              </w:txbxContent>
            </v:textbox>
          </v:shape>
        </w:pict>
      </w:r>
    </w:p>
    <w:p w:rsidR="00CB3DA5" w:rsidRDefault="006232DD" w:rsidP="00CB3DA5">
      <w:r>
        <w:rPr>
          <w:noProof/>
          <w:lang w:eastAsia="ru-RU"/>
        </w:rPr>
        <w:pict>
          <v:shape id="_x0000_s2039" type="#_x0000_t32" style="position:absolute;margin-left:295.2pt;margin-top:10.1pt;width:.05pt;height:65.3pt;z-index:252541952" o:connectortype="straight"/>
        </w:pict>
      </w:r>
    </w:p>
    <w:p w:rsidR="00CB3DA5" w:rsidRDefault="00CB3DA5" w:rsidP="00CB3DA5"/>
    <w:p w:rsidR="00CB3DA5" w:rsidRDefault="006232DD" w:rsidP="00CB3DA5">
      <w:r>
        <w:rPr>
          <w:noProof/>
          <w:lang w:eastAsia="ru-RU"/>
        </w:rPr>
        <w:pict>
          <v:shape id="_x0000_s2038" type="#_x0000_t202" style="position:absolute;margin-left:87pt;margin-top:6.4pt;width:539.3pt;height:35.1pt;z-index:252540928;mso-width-relative:margin;mso-height-relative:margin" stroked="f">
            <v:textbox style="mso-next-textbox:#_x0000_s2038">
              <w:txbxContent>
                <w:p w:rsidR="00CB3DA5" w:rsidRPr="00DF7642" w:rsidRDefault="00CB3DA5" w:rsidP="00CB3DA5">
                  <w:pPr>
                    <w:rPr>
                      <w:rFonts w:ascii="Times New Roman" w:hAnsi="Times New Roman" w:cs="Times New Roman"/>
                      <w:u w:val="single"/>
                    </w:rPr>
                  </w:pPr>
                  <w:r w:rsidRPr="0049350F">
                    <w:rPr>
                      <w:rFonts w:ascii="Times New Roman" w:hAnsi="Times New Roman" w:cs="Times New Roman"/>
                    </w:rPr>
                    <w:t>---------------------------------------------------------------------------------------------------------------------------</w:t>
                  </w:r>
                  <w:r>
                    <w:rPr>
                      <w:rFonts w:ascii="Times New Roman" w:hAnsi="Times New Roman" w:cs="Times New Roman"/>
                    </w:rPr>
                    <w:t>--------------------</w:t>
                  </w:r>
                  <w:r>
                    <w:rPr>
                      <w:rFonts w:ascii="Times New Roman" w:hAnsi="Times New Roman" w:cs="Times New Roman"/>
                      <w:u w:val="single"/>
                    </w:rPr>
                    <w:t>ПРОИЗВОДСТВО</w:t>
                  </w:r>
                  <w:r w:rsidRPr="00DF7642">
                    <w:rPr>
                      <w:rFonts w:ascii="Times New Roman" w:hAnsi="Times New Roman" w:cs="Times New Roman"/>
                      <w:u w:val="single"/>
                    </w:rPr>
                    <w:t>: ПОиКМ</w:t>
                  </w:r>
                </w:p>
              </w:txbxContent>
            </v:textbox>
          </v:shape>
        </w:pict>
      </w:r>
    </w:p>
    <w:p w:rsidR="00CB3DA5" w:rsidRDefault="006232DD" w:rsidP="00CB3DA5">
      <w:r>
        <w:rPr>
          <w:noProof/>
          <w:lang w:eastAsia="ru-RU"/>
        </w:rPr>
        <w:pict>
          <v:shape id="_x0000_s2002" type="#_x0000_t202" style="position:absolute;margin-left:396.85pt;margin-top:9pt;width:100.5pt;height:21.75pt;z-index:252504064;mso-width-relative:margin;mso-height-relative:margin" stroked="f">
            <v:textbox style="mso-next-textbox:#_x0000_s2002">
              <w:txbxContent>
                <w:p w:rsidR="00CB3DA5" w:rsidRPr="00420C8D" w:rsidRDefault="00CB3DA5" w:rsidP="00CB3DA5">
                  <w:pPr>
                    <w:rPr>
                      <w:rFonts w:ascii="Times New Roman" w:hAnsi="Times New Roman" w:cs="Times New Roman"/>
                    </w:rPr>
                  </w:pPr>
                  <w:r>
                    <w:rPr>
                      <w:rFonts w:ascii="Times New Roman" w:hAnsi="Times New Roman" w:cs="Times New Roman"/>
                    </w:rPr>
                    <w:t xml:space="preserve">Заготовки ножек </w:t>
                  </w:r>
                </w:p>
              </w:txbxContent>
            </v:textbox>
          </v:shape>
        </w:pict>
      </w:r>
      <w:r>
        <w:rPr>
          <w:noProof/>
          <w:lang w:eastAsia="ru-RU"/>
        </w:rPr>
        <w:pict>
          <v:shape id="_x0000_s2001" type="#_x0000_t202" style="position:absolute;margin-left:227.55pt;margin-top:9pt;width:160.55pt;height:21.75pt;z-index:252503040;mso-width-relative:margin;mso-height-relative:margin" stroked="f">
            <v:textbox style="mso-next-textbox:#_x0000_s2001">
              <w:txbxContent>
                <w:p w:rsidR="00CB3DA5" w:rsidRPr="00420C8D" w:rsidRDefault="00CB3DA5" w:rsidP="00CB3DA5">
                  <w:pPr>
                    <w:rPr>
                      <w:rFonts w:ascii="Times New Roman" w:hAnsi="Times New Roman" w:cs="Times New Roman"/>
                    </w:rPr>
                  </w:pPr>
                  <w:r>
                    <w:rPr>
                      <w:rFonts w:ascii="Times New Roman" w:hAnsi="Times New Roman" w:cs="Times New Roman"/>
                    </w:rPr>
                    <w:t xml:space="preserve">Заготовки столешниц и царог </w:t>
                  </w:r>
                </w:p>
              </w:txbxContent>
            </v:textbox>
          </v:shape>
        </w:pict>
      </w:r>
    </w:p>
    <w:p w:rsidR="00CB3DA5" w:rsidRDefault="006232DD" w:rsidP="00CB3DA5">
      <w:r>
        <w:rPr>
          <w:noProof/>
          <w:lang w:eastAsia="ru-RU"/>
        </w:rPr>
        <w:pict>
          <v:shape id="_x0000_s2009" type="#_x0000_t32" style="position:absolute;margin-left:351.1pt;margin-top:5.3pt;width:87.75pt;height:33.25pt;flip:x;z-index:252511232" o:connectortype="straight">
            <v:stroke endarrow="block"/>
          </v:shape>
        </w:pict>
      </w:r>
      <w:r>
        <w:rPr>
          <w:noProof/>
          <w:lang w:eastAsia="ru-RU"/>
        </w:rPr>
        <w:pict>
          <v:shape id="_x0000_s2008" type="#_x0000_t32" style="position:absolute;margin-left:297.1pt;margin-top:5.3pt;width:36.75pt;height:33.25pt;z-index:252510208" o:connectortype="straight">
            <v:stroke endarrow="block"/>
          </v:shape>
        </w:pict>
      </w:r>
    </w:p>
    <w:p w:rsidR="00CB3DA5" w:rsidRPr="00F05A26" w:rsidRDefault="006232DD" w:rsidP="00CB3DA5">
      <w:pPr>
        <w:rPr>
          <w:rFonts w:ascii="Times New Roman" w:hAnsi="Times New Roman" w:cs="Times New Roman"/>
          <w:sz w:val="24"/>
        </w:rPr>
      </w:pPr>
      <w:r>
        <w:rPr>
          <w:rFonts w:ascii="Times New Roman" w:hAnsi="Times New Roman" w:cs="Times New Roman"/>
          <w:noProof/>
          <w:sz w:val="24"/>
          <w:lang w:eastAsia="ru-RU"/>
        </w:rPr>
        <w:pict>
          <v:shape id="_x0000_s2007" type="#_x0000_t202" style="position:absolute;margin-left:420.85pt;margin-top:9.35pt;width:166.5pt;height:34.5pt;z-index:252509184">
            <v:textbox style="mso-next-textbox:#_x0000_s2007">
              <w:txbxContent>
                <w:p w:rsidR="00CB3DA5" w:rsidRPr="00C530F4" w:rsidRDefault="00CB3DA5" w:rsidP="00CB3DA5">
                  <w:pPr>
                    <w:spacing w:line="240" w:lineRule="auto"/>
                    <w:rPr>
                      <w:rFonts w:ascii="Times New Roman" w:hAnsi="Times New Roman" w:cs="Times New Roman"/>
                    </w:rPr>
                  </w:pPr>
                  <w:r>
                    <w:rPr>
                      <w:rFonts w:ascii="Times New Roman" w:hAnsi="Times New Roman" w:cs="Times New Roman"/>
                    </w:rPr>
                    <w:t xml:space="preserve">- древесные отходы </w:t>
                  </w:r>
                  <w:r w:rsidRPr="00107EE7">
                    <w:rPr>
                      <w:rFonts w:ascii="Times New Roman" w:hAnsi="Times New Roman" w:cs="Times New Roman"/>
                    </w:rPr>
                    <w:t>из натуральной чистой древесины несортированные</w:t>
                  </w:r>
                </w:p>
              </w:txbxContent>
            </v:textbox>
          </v:shape>
        </w:pict>
      </w:r>
      <w:r>
        <w:rPr>
          <w:rFonts w:ascii="Times New Roman" w:hAnsi="Times New Roman" w:cs="Times New Roman"/>
          <w:noProof/>
          <w:sz w:val="24"/>
          <w:lang w:eastAsia="ru-RU"/>
        </w:rPr>
        <w:pict>
          <v:shape id="_x0000_s2006" type="#_x0000_t32" style="position:absolute;margin-left:390.2pt;margin-top:24.4pt;width:30.8pt;height:0;z-index:252508160" o:connectortype="straight">
            <v:stroke endarrow="block"/>
          </v:shape>
        </w:pict>
      </w:r>
      <w:r>
        <w:rPr>
          <w:rFonts w:ascii="Times New Roman" w:hAnsi="Times New Roman" w:cs="Times New Roman"/>
          <w:noProof/>
          <w:sz w:val="24"/>
          <w:lang w:eastAsia="ru-RU"/>
        </w:rPr>
        <w:pict>
          <v:shape id="_x0000_s2005" type="#_x0000_t32" style="position:absolute;margin-left:223.9pt;margin-top:21.35pt;width:73.2pt;height:1.5pt;z-index:252507136" o:connectortype="straight">
            <v:stroke endarrow="block"/>
          </v:shape>
        </w:pict>
      </w:r>
      <w:r>
        <w:rPr>
          <w:rFonts w:ascii="Times New Roman" w:hAnsi="Times New Roman" w:cs="Times New Roman"/>
          <w:noProof/>
          <w:sz w:val="24"/>
          <w:lang w:eastAsia="ru-RU"/>
        </w:rPr>
        <w:pict>
          <v:shape id="_x0000_s2004" type="#_x0000_t202" style="position:absolute;margin-left:111.9pt;margin-top:9.35pt;width:112pt;height:34.5pt;z-index:252506112">
            <v:textbox style="mso-next-textbox:#_x0000_s2004">
              <w:txbxContent>
                <w:p w:rsidR="00CB3DA5" w:rsidRPr="00C530F4" w:rsidRDefault="00CB3DA5" w:rsidP="00CB3DA5">
                  <w:pPr>
                    <w:spacing w:line="240" w:lineRule="auto"/>
                    <w:rPr>
                      <w:rFonts w:ascii="Times New Roman" w:hAnsi="Times New Roman" w:cs="Times New Roman"/>
                    </w:rPr>
                  </w:pPr>
                  <w:r>
                    <w:rPr>
                      <w:rFonts w:ascii="Times New Roman" w:hAnsi="Times New Roman" w:cs="Times New Roman"/>
                    </w:rPr>
                    <w:t>+ энергоснабжение           + аспирация</w:t>
                  </w:r>
                </w:p>
              </w:txbxContent>
            </v:textbox>
          </v:shape>
        </w:pict>
      </w:r>
      <w:r>
        <w:rPr>
          <w:rFonts w:ascii="Times New Roman" w:hAnsi="Times New Roman" w:cs="Times New Roman"/>
          <w:noProof/>
          <w:sz w:val="24"/>
          <w:lang w:eastAsia="ru-RU"/>
        </w:rPr>
        <w:pict>
          <v:shape id="_x0000_s2003" type="#_x0000_t202" style="position:absolute;margin-left:297.1pt;margin-top:13.1pt;width:91pt;height:25.5pt;z-index:252505088">
            <v:textbox style="mso-next-textbox:#_x0000_s2003">
              <w:txbxContent>
                <w:p w:rsidR="00CB3DA5" w:rsidRPr="00D340DB" w:rsidRDefault="00CB3DA5" w:rsidP="00CB3DA5">
                  <w:pPr>
                    <w:spacing w:line="240" w:lineRule="auto"/>
                    <w:jc w:val="center"/>
                    <w:rPr>
                      <w:rFonts w:ascii="Times New Roman" w:hAnsi="Times New Roman" w:cs="Times New Roman"/>
                    </w:rPr>
                  </w:pPr>
                  <w:r>
                    <w:rPr>
                      <w:rFonts w:ascii="Times New Roman" w:hAnsi="Times New Roman" w:cs="Times New Roman"/>
                    </w:rPr>
                    <w:t>Обеспыливание</w:t>
                  </w:r>
                </w:p>
              </w:txbxContent>
            </v:textbox>
          </v:shape>
        </w:pict>
      </w:r>
    </w:p>
    <w:p w:rsidR="00CB3DA5" w:rsidRPr="00F05A26" w:rsidRDefault="006232DD" w:rsidP="00CB3DA5">
      <w:pPr>
        <w:rPr>
          <w:rFonts w:ascii="Times New Roman" w:hAnsi="Times New Roman" w:cs="Times New Roman"/>
          <w:sz w:val="24"/>
        </w:rPr>
      </w:pPr>
      <w:r>
        <w:rPr>
          <w:rFonts w:ascii="Times New Roman" w:hAnsi="Times New Roman" w:cs="Times New Roman"/>
          <w:noProof/>
          <w:sz w:val="24"/>
          <w:lang w:eastAsia="ru-RU"/>
        </w:rPr>
        <w:pict>
          <v:shape id="_x0000_s2014" type="#_x0000_t32" style="position:absolute;margin-left:363.85pt;margin-top:12.75pt;width:66.35pt;height:18pt;z-index:252516352" o:connectortype="straight"/>
        </w:pict>
      </w:r>
      <w:r>
        <w:rPr>
          <w:rFonts w:ascii="Times New Roman" w:hAnsi="Times New Roman" w:cs="Times New Roman"/>
          <w:noProof/>
          <w:sz w:val="24"/>
          <w:lang w:eastAsia="ru-RU"/>
        </w:rPr>
        <w:pict>
          <v:shape id="_x0000_s2011" type="#_x0000_t32" style="position:absolute;margin-left:263.25pt;margin-top:12.75pt;width:58.6pt;height:18pt;flip:x;z-index:252513280" o:connectortype="straight"/>
        </w:pict>
      </w:r>
    </w:p>
    <w:p w:rsidR="00CB3DA5" w:rsidRPr="00F05A26" w:rsidRDefault="006232DD" w:rsidP="00CB3DA5">
      <w:pPr>
        <w:rPr>
          <w:rFonts w:ascii="Times New Roman" w:hAnsi="Times New Roman" w:cs="Times New Roman"/>
          <w:sz w:val="24"/>
        </w:rPr>
      </w:pPr>
      <w:r>
        <w:rPr>
          <w:rFonts w:ascii="Times New Roman" w:hAnsi="Times New Roman" w:cs="Times New Roman"/>
          <w:noProof/>
          <w:sz w:val="24"/>
          <w:lang w:eastAsia="ru-RU"/>
        </w:rPr>
        <w:pict>
          <v:shape id="_x0000_s2024" type="#_x0000_t202" style="position:absolute;margin-left:577pt;margin-top:4.85pt;width:104.6pt;height:108.95pt;z-index:252526592">
            <v:textbox style="mso-next-textbox:#_x0000_s2024">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 отходы негал. от раст. и их смеси от промывки;                 - выбросы аэрозоля;                - пустая тара со следами краски;          - загрязненная ветошь. Разлив краски (ЧС)</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2019" type="#_x0000_t202" style="position:absolute;margin-left:246.6pt;margin-top:22.1pt;width:96.55pt;height:99.2pt;z-index:252521472">
            <v:textbox style="mso-next-textbox:#_x0000_s2019">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 отходы негал. от раст. и их смеси от промывки;                    - пустая тара со следами грунта;          - загрязненная ветошь. Разлив грунта (ЧС)</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2015" type="#_x0000_t32" style="position:absolute;margin-left:458.3pt;margin-top:22.1pt;width:47pt;height:13.5pt;z-index:252517376" o:connectortype="straight">
            <v:stroke endarrow="block"/>
          </v:shape>
        </w:pict>
      </w:r>
      <w:r>
        <w:rPr>
          <w:rFonts w:ascii="Times New Roman" w:hAnsi="Times New Roman" w:cs="Times New Roman"/>
          <w:noProof/>
          <w:sz w:val="24"/>
          <w:lang w:eastAsia="ru-RU"/>
        </w:rPr>
        <w:pict>
          <v:shape id="_x0000_s2013" type="#_x0000_t202" style="position:absolute;margin-left:358.6pt;margin-top:4.85pt;width:156.75pt;height:17.25pt;z-index:252515328;mso-width-relative:margin;mso-height-relative:margin" stroked="f">
            <v:textbox style="mso-next-textbox:#_x0000_s2013">
              <w:txbxContent>
                <w:p w:rsidR="00CB3DA5" w:rsidRPr="00E917E9" w:rsidRDefault="00CB3DA5" w:rsidP="00CB3DA5">
                  <w:pPr>
                    <w:rPr>
                      <w:rFonts w:ascii="Times New Roman" w:hAnsi="Times New Roman" w:cs="Times New Roman"/>
                      <w:sz w:val="18"/>
                    </w:rPr>
                  </w:pPr>
                  <w:r w:rsidRPr="00E917E9">
                    <w:rPr>
                      <w:rFonts w:ascii="Times New Roman" w:hAnsi="Times New Roman" w:cs="Times New Roman"/>
                      <w:sz w:val="20"/>
                    </w:rPr>
                    <w:t>Обеспыленные заготовки ножек</w:t>
                  </w:r>
                </w:p>
              </w:txbxContent>
            </v:textbox>
          </v:shape>
        </w:pict>
      </w:r>
      <w:r>
        <w:rPr>
          <w:rFonts w:ascii="Times New Roman" w:hAnsi="Times New Roman" w:cs="Times New Roman"/>
          <w:noProof/>
          <w:sz w:val="24"/>
          <w:lang w:eastAsia="ru-RU"/>
        </w:rPr>
        <w:pict>
          <v:shape id="_x0000_s2012" type="#_x0000_t32" style="position:absolute;margin-left:201.4pt;margin-top:25.1pt;width:22.5pt;height:10.5pt;flip:x;z-index:252514304" o:connectortype="straight">
            <v:stroke endarrow="block"/>
          </v:shape>
        </w:pict>
      </w:r>
      <w:r>
        <w:rPr>
          <w:rFonts w:ascii="Times New Roman" w:hAnsi="Times New Roman" w:cs="Times New Roman"/>
          <w:noProof/>
          <w:sz w:val="24"/>
          <w:lang w:eastAsia="ru-RU"/>
        </w:rPr>
        <w:pict>
          <v:shape id="_x0000_s2010" type="#_x0000_t202" style="position:absolute;margin-left:155.65pt;margin-top:4.85pt;width:187.5pt;height:17.25pt;z-index:252512256;mso-width-relative:margin;mso-height-relative:margin" stroked="f">
            <v:textbox style="mso-next-textbox:#_x0000_s2010">
              <w:txbxContent>
                <w:p w:rsidR="00CB3DA5" w:rsidRPr="00E917E9" w:rsidRDefault="00CB3DA5" w:rsidP="00CB3DA5">
                  <w:pPr>
                    <w:rPr>
                      <w:rFonts w:ascii="Times New Roman" w:hAnsi="Times New Roman" w:cs="Times New Roman"/>
                      <w:sz w:val="18"/>
                    </w:rPr>
                  </w:pPr>
                  <w:r w:rsidRPr="00E917E9">
                    <w:rPr>
                      <w:rFonts w:ascii="Times New Roman" w:hAnsi="Times New Roman" w:cs="Times New Roman"/>
                      <w:sz w:val="20"/>
                    </w:rPr>
                    <w:t>Обеспыленные заготовки щита и царги</w:t>
                  </w:r>
                </w:p>
              </w:txbxContent>
            </v:textbox>
          </v:shape>
        </w:pict>
      </w:r>
    </w:p>
    <w:p w:rsidR="00CB3DA5" w:rsidRDefault="006232DD" w:rsidP="00CB3DA5">
      <w:pPr>
        <w:rPr>
          <w:rFonts w:ascii="Times New Roman" w:hAnsi="Times New Roman" w:cs="Times New Roman"/>
          <w:sz w:val="24"/>
        </w:rPr>
      </w:pPr>
      <w:r>
        <w:rPr>
          <w:rFonts w:ascii="Times New Roman" w:hAnsi="Times New Roman" w:cs="Times New Roman"/>
          <w:noProof/>
          <w:sz w:val="24"/>
          <w:lang w:eastAsia="ru-RU"/>
        </w:rPr>
        <w:pict>
          <v:shape id="_x0000_s2022" type="#_x0000_t202" style="position:absolute;margin-left:363.85pt;margin-top:9.75pt;width:101.9pt;height:54.75pt;z-index:252524544">
            <v:textbox style="mso-next-textbox:#_x0000_s2022">
              <w:txbxContent>
                <w:p w:rsidR="00CB3DA5" w:rsidRPr="003A19FE" w:rsidRDefault="00CB3DA5" w:rsidP="00CB3DA5">
                  <w:pPr>
                    <w:spacing w:line="240" w:lineRule="auto"/>
                    <w:rPr>
                      <w:rFonts w:ascii="Times New Roman" w:hAnsi="Times New Roman" w:cs="Times New Roman"/>
                      <w:sz w:val="20"/>
                    </w:rPr>
                  </w:pPr>
                  <w:r w:rsidRPr="003A19FE">
                    <w:rPr>
                      <w:rFonts w:ascii="Times New Roman" w:hAnsi="Times New Roman" w:cs="Times New Roman"/>
                      <w:sz w:val="20"/>
                    </w:rPr>
                    <w:t>+ энергоснабжение;</w:t>
                  </w:r>
                  <w:r>
                    <w:rPr>
                      <w:rFonts w:ascii="Times New Roman" w:hAnsi="Times New Roman" w:cs="Times New Roman"/>
                      <w:sz w:val="20"/>
                    </w:rPr>
                    <w:t xml:space="preserve">   </w:t>
                  </w:r>
                  <w:r w:rsidRPr="003A19FE">
                    <w:rPr>
                      <w:rFonts w:ascii="Times New Roman" w:hAnsi="Times New Roman" w:cs="Times New Roman"/>
                      <w:sz w:val="20"/>
                    </w:rPr>
                    <w:t xml:space="preserve"> +  </w:t>
                  </w:r>
                  <w:r>
                    <w:rPr>
                      <w:rFonts w:ascii="Times New Roman" w:hAnsi="Times New Roman" w:cs="Times New Roman"/>
                      <w:sz w:val="20"/>
                    </w:rPr>
                    <w:t>вод</w:t>
                  </w:r>
                  <w:proofErr w:type="gramStart"/>
                  <w:r>
                    <w:rPr>
                      <w:rFonts w:ascii="Times New Roman" w:hAnsi="Times New Roman" w:cs="Times New Roman"/>
                      <w:sz w:val="20"/>
                    </w:rPr>
                    <w:t>.</w:t>
                  </w:r>
                  <w:proofErr w:type="gramEnd"/>
                  <w:r>
                    <w:rPr>
                      <w:rFonts w:ascii="Times New Roman" w:hAnsi="Times New Roman" w:cs="Times New Roman"/>
                      <w:sz w:val="20"/>
                    </w:rPr>
                    <w:t xml:space="preserve">  </w:t>
                  </w:r>
                  <w:proofErr w:type="gramStart"/>
                  <w:r>
                    <w:rPr>
                      <w:rFonts w:ascii="Times New Roman" w:hAnsi="Times New Roman" w:cs="Times New Roman"/>
                      <w:sz w:val="20"/>
                    </w:rPr>
                    <w:t>к</w:t>
                  </w:r>
                  <w:proofErr w:type="gramEnd"/>
                  <w:r>
                    <w:rPr>
                      <w:rFonts w:ascii="Times New Roman" w:hAnsi="Times New Roman" w:cs="Times New Roman"/>
                      <w:sz w:val="20"/>
                    </w:rPr>
                    <w:t xml:space="preserve">раситель;  + растворитель;               + вода и ветошь                 </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2021" type="#_x0000_t202" style="position:absolute;margin-left:481.3pt;margin-top:9.75pt;width:80.5pt;height:54.75pt;z-index:252523520">
            <v:textbox style="mso-next-textbox:#_x0000_s2021">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Вертикальное окрашивание</w:t>
                  </w:r>
                </w:p>
              </w:txbxContent>
            </v:textbox>
          </v:shape>
        </w:pict>
      </w:r>
      <w:r>
        <w:rPr>
          <w:rFonts w:ascii="Times New Roman" w:hAnsi="Times New Roman" w:cs="Times New Roman"/>
          <w:noProof/>
          <w:sz w:val="24"/>
          <w:lang w:eastAsia="ru-RU"/>
        </w:rPr>
        <w:pict>
          <v:shape id="_x0000_s2020" type="#_x0000_t32" style="position:absolute;margin-left:216.55pt;margin-top:18.05pt;width:28.75pt;height:0;z-index:252522496" o:connectortype="straight">
            <v:stroke endarrow="block"/>
          </v:shape>
        </w:pict>
      </w:r>
      <w:r>
        <w:rPr>
          <w:rFonts w:ascii="Times New Roman" w:hAnsi="Times New Roman" w:cs="Times New Roman"/>
          <w:noProof/>
          <w:sz w:val="24"/>
          <w:lang w:eastAsia="ru-RU"/>
        </w:rPr>
        <w:pict>
          <v:shape id="_x0000_s2018" type="#_x0000_t32" style="position:absolute;margin-left:111.45pt;margin-top:18.05pt;width:32.7pt;height:0;z-index:252520448" o:connectortype="straight">
            <v:stroke endarrow="block"/>
          </v:shape>
        </w:pict>
      </w:r>
      <w:r>
        <w:rPr>
          <w:rFonts w:ascii="Times New Roman" w:hAnsi="Times New Roman" w:cs="Times New Roman"/>
          <w:noProof/>
          <w:sz w:val="24"/>
          <w:lang w:eastAsia="ru-RU"/>
        </w:rPr>
        <w:pict>
          <v:shape id="_x0000_s2017" type="#_x0000_t202" style="position:absolute;margin-left:10.1pt;margin-top:6.75pt;width:101.8pt;height:45.75pt;z-index:252519424">
            <v:textbox style="mso-next-textbox:#_x0000_s2017">
              <w:txbxContent>
                <w:p w:rsidR="00CB3DA5" w:rsidRPr="003A19FE" w:rsidRDefault="00CB3DA5" w:rsidP="00CB3DA5">
                  <w:pPr>
                    <w:spacing w:line="240" w:lineRule="auto"/>
                    <w:rPr>
                      <w:rFonts w:ascii="Times New Roman" w:hAnsi="Times New Roman" w:cs="Times New Roman"/>
                      <w:sz w:val="20"/>
                    </w:rPr>
                  </w:pPr>
                  <w:r w:rsidRPr="003A19FE">
                    <w:rPr>
                      <w:rFonts w:ascii="Times New Roman" w:hAnsi="Times New Roman" w:cs="Times New Roman"/>
                      <w:sz w:val="20"/>
                    </w:rPr>
                    <w:t>+ энергоснабжение;</w:t>
                  </w:r>
                  <w:r>
                    <w:rPr>
                      <w:rFonts w:ascii="Times New Roman" w:hAnsi="Times New Roman" w:cs="Times New Roman"/>
                      <w:sz w:val="20"/>
                    </w:rPr>
                    <w:t xml:space="preserve">   </w:t>
                  </w:r>
                  <w:r w:rsidRPr="003A19FE">
                    <w:rPr>
                      <w:rFonts w:ascii="Times New Roman" w:hAnsi="Times New Roman" w:cs="Times New Roman"/>
                      <w:sz w:val="20"/>
                    </w:rPr>
                    <w:t xml:space="preserve"> +  </w:t>
                  </w:r>
                  <w:r>
                    <w:rPr>
                      <w:rFonts w:ascii="Times New Roman" w:hAnsi="Times New Roman" w:cs="Times New Roman"/>
                      <w:sz w:val="20"/>
                    </w:rPr>
                    <w:t xml:space="preserve">грунтовка;          + вода и ветошь                 </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2016" type="#_x0000_t202" style="position:absolute;margin-left:144.15pt;margin-top:9.75pt;width:72.4pt;height:28.5pt;z-index:252518400">
            <v:textbox style="mso-next-textbox:#_x0000_s2016">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Грунтовка 1</w:t>
                  </w:r>
                </w:p>
              </w:txbxContent>
            </v:textbox>
          </v:shape>
        </w:pict>
      </w:r>
    </w:p>
    <w:p w:rsidR="00CB3DA5" w:rsidRDefault="006232DD" w:rsidP="00CB3DA5">
      <w:pPr>
        <w:rPr>
          <w:rFonts w:ascii="Times New Roman" w:hAnsi="Times New Roman" w:cs="Times New Roman"/>
          <w:sz w:val="24"/>
        </w:rPr>
      </w:pPr>
      <w:r>
        <w:rPr>
          <w:rFonts w:ascii="Times New Roman" w:hAnsi="Times New Roman" w:cs="Times New Roman"/>
          <w:noProof/>
          <w:sz w:val="24"/>
          <w:lang w:eastAsia="ru-RU"/>
        </w:rPr>
        <w:pict>
          <v:shape id="_x0000_s2025" type="#_x0000_t32" style="position:absolute;margin-left:561.8pt;margin-top:-.3pt;width:15.2pt;height:.05pt;z-index:252527616" o:connectortype="straight">
            <v:stroke endarrow="block"/>
          </v:shape>
        </w:pict>
      </w:r>
      <w:r>
        <w:rPr>
          <w:rFonts w:ascii="Times New Roman" w:hAnsi="Times New Roman" w:cs="Times New Roman"/>
          <w:noProof/>
          <w:sz w:val="24"/>
          <w:lang w:eastAsia="ru-RU"/>
        </w:rPr>
        <w:pict>
          <v:shape id="_x0000_s2023" type="#_x0000_t32" style="position:absolute;margin-left:465.75pt;margin-top:-.3pt;width:15.55pt;height:0;z-index:252525568" o:connectortype="straight">
            <v:stroke endarrow="block"/>
          </v:shape>
        </w:pict>
      </w:r>
      <w:r>
        <w:rPr>
          <w:rFonts w:ascii="Times New Roman" w:hAnsi="Times New Roman" w:cs="Times New Roman"/>
          <w:noProof/>
          <w:sz w:val="24"/>
          <w:lang w:eastAsia="ru-RU"/>
        </w:rPr>
        <w:pict>
          <v:shape id="_x0000_s1951" type="#_x0000_t32" style="position:absolute;margin-left:174.9pt;margin-top:12.4pt;width:0;height:22.5pt;z-index:252451840" o:connectortype="straight"/>
        </w:pict>
      </w:r>
    </w:p>
    <w:p w:rsidR="00CB3DA5" w:rsidRDefault="006232DD" w:rsidP="00CB3DA5">
      <w:pPr>
        <w:rPr>
          <w:rFonts w:ascii="Times New Roman" w:hAnsi="Times New Roman" w:cs="Times New Roman"/>
          <w:sz w:val="24"/>
        </w:rPr>
      </w:pPr>
      <w:r>
        <w:rPr>
          <w:rFonts w:ascii="Times New Roman" w:hAnsi="Times New Roman" w:cs="Times New Roman"/>
          <w:noProof/>
          <w:sz w:val="24"/>
          <w:lang w:eastAsia="ru-RU"/>
        </w:rPr>
        <w:pict>
          <v:shape id="_x0000_s1952" type="#_x0000_t202" style="position:absolute;margin-left:61.8pt;margin-top:9pt;width:181.15pt;height:34.7pt;z-index:252452864;mso-width-relative:margin;mso-height-relative:margin" stroked="f">
            <v:textbox style="mso-next-textbox:#_x0000_s1952">
              <w:txbxContent>
                <w:p w:rsidR="00CB3DA5" w:rsidRPr="00E917E9" w:rsidRDefault="00CB3DA5" w:rsidP="00CB3DA5">
                  <w:pPr>
                    <w:rPr>
                      <w:rFonts w:ascii="Times New Roman" w:hAnsi="Times New Roman" w:cs="Times New Roman"/>
                      <w:sz w:val="18"/>
                    </w:rPr>
                  </w:pPr>
                  <w:r>
                    <w:rPr>
                      <w:rFonts w:ascii="Times New Roman" w:hAnsi="Times New Roman" w:cs="Times New Roman"/>
                      <w:sz w:val="20"/>
                    </w:rPr>
                    <w:t>Стол</w:t>
                  </w:r>
                  <w:proofErr w:type="gramStart"/>
                  <w:r>
                    <w:rPr>
                      <w:rFonts w:ascii="Times New Roman" w:hAnsi="Times New Roman" w:cs="Times New Roman"/>
                      <w:sz w:val="20"/>
                    </w:rPr>
                    <w:t>.</w:t>
                  </w:r>
                  <w:proofErr w:type="gramEnd"/>
                  <w:r>
                    <w:rPr>
                      <w:rFonts w:ascii="Times New Roman" w:hAnsi="Times New Roman" w:cs="Times New Roman"/>
                      <w:sz w:val="20"/>
                    </w:rPr>
                    <w:t xml:space="preserve"> </w:t>
                  </w:r>
                  <w:proofErr w:type="gramStart"/>
                  <w:r>
                    <w:rPr>
                      <w:rFonts w:ascii="Times New Roman" w:hAnsi="Times New Roman" w:cs="Times New Roman"/>
                      <w:sz w:val="20"/>
                    </w:rPr>
                    <w:t>и</w:t>
                  </w:r>
                  <w:proofErr w:type="gramEnd"/>
                  <w:r>
                    <w:rPr>
                      <w:rFonts w:ascii="Times New Roman" w:hAnsi="Times New Roman" w:cs="Times New Roman"/>
                      <w:sz w:val="20"/>
                    </w:rPr>
                    <w:t xml:space="preserve"> царга прогрунт. с 1 стороны</w:t>
                  </w:r>
                </w:p>
              </w:txbxContent>
            </v:textbox>
          </v:shape>
        </w:pict>
      </w:r>
      <w:r>
        <w:rPr>
          <w:rFonts w:ascii="Times New Roman" w:hAnsi="Times New Roman" w:cs="Times New Roman"/>
          <w:noProof/>
          <w:sz w:val="24"/>
          <w:lang w:eastAsia="ru-RU"/>
        </w:rPr>
        <w:pict>
          <v:shape id="_x0000_s1690" type="#_x0000_t32" style="position:absolute;margin-left:512.05pt;margin-top:14.25pt;width:0;height:16.5pt;z-index:252341248" o:connectortype="straight"/>
        </w:pict>
      </w:r>
    </w:p>
    <w:p w:rsidR="00CB3DA5" w:rsidRDefault="006232DD" w:rsidP="00CB3DA5">
      <w:pPr>
        <w:rPr>
          <w:rFonts w:ascii="Times New Roman" w:hAnsi="Times New Roman" w:cs="Times New Roman"/>
          <w:sz w:val="24"/>
        </w:rPr>
      </w:pPr>
      <w:r>
        <w:rPr>
          <w:rFonts w:ascii="Times New Roman" w:hAnsi="Times New Roman" w:cs="Times New Roman"/>
          <w:noProof/>
          <w:sz w:val="24"/>
          <w:lang w:eastAsia="ru-RU"/>
        </w:rPr>
        <w:pict>
          <v:shape id="_x0000_s1981" type="#_x0000_t32" style="position:absolute;margin-left:509.45pt;margin-top:23.85pt;width:0;height:16.55pt;z-index:252482560" o:connectortype="straight">
            <v:stroke endarrow="block"/>
          </v:shape>
        </w:pict>
      </w:r>
      <w:r>
        <w:rPr>
          <w:rFonts w:ascii="Times New Roman" w:hAnsi="Times New Roman" w:cs="Times New Roman"/>
          <w:noProof/>
          <w:sz w:val="24"/>
          <w:lang w:eastAsia="ru-RU"/>
        </w:rPr>
        <w:pict>
          <v:shape id="_x0000_s1975" type="#_x0000_t202" style="position:absolute;margin-left:430.2pt;margin-top:4.9pt;width:149.8pt;height:30.2pt;z-index:252476416;mso-width-relative:margin;mso-height-relative:margin" stroked="f">
            <v:textbox style="mso-next-textbox:#_x0000_s1975">
              <w:txbxContent>
                <w:p w:rsidR="00CB3DA5" w:rsidRPr="00E917E9" w:rsidRDefault="00CB3DA5" w:rsidP="00CB3DA5">
                  <w:pPr>
                    <w:rPr>
                      <w:rFonts w:ascii="Times New Roman" w:hAnsi="Times New Roman" w:cs="Times New Roman"/>
                      <w:sz w:val="18"/>
                    </w:rPr>
                  </w:pPr>
                  <w:r>
                    <w:rPr>
                      <w:rFonts w:ascii="Times New Roman" w:hAnsi="Times New Roman" w:cs="Times New Roman"/>
                      <w:sz w:val="20"/>
                    </w:rPr>
                    <w:t>Окрашенные по граням ножки</w:t>
                  </w:r>
                </w:p>
              </w:txbxContent>
            </v:textbox>
          </v:shape>
        </w:pict>
      </w:r>
      <w:r>
        <w:rPr>
          <w:rFonts w:ascii="Times New Roman" w:hAnsi="Times New Roman" w:cs="Times New Roman"/>
          <w:noProof/>
          <w:sz w:val="24"/>
          <w:lang w:eastAsia="ru-RU"/>
        </w:rPr>
        <w:pict>
          <v:shape id="_x0000_s1957" type="#_x0000_t202" style="position:absolute;margin-left:223.9pt;margin-top:24.6pt;width:81.1pt;height:59.05pt;z-index:252457984">
            <v:textbox style="mso-next-textbox:#_x0000_s1957">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 испарения от грунтовки;              - отработанные УФ-лампы.</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1953" type="#_x0000_t32" style="position:absolute;margin-left:174.9pt;margin-top:4.9pt;width:.05pt;height:24.2pt;z-index:252453888" o:connectortype="straight">
            <v:stroke endarrow="block"/>
          </v:shape>
        </w:pict>
      </w:r>
    </w:p>
    <w:p w:rsidR="00CB3DA5" w:rsidRDefault="006232DD" w:rsidP="00CB3DA5">
      <w:pPr>
        <w:rPr>
          <w:rFonts w:ascii="Times New Roman" w:hAnsi="Times New Roman" w:cs="Times New Roman"/>
          <w:sz w:val="24"/>
        </w:rPr>
      </w:pPr>
      <w:r>
        <w:rPr>
          <w:rFonts w:ascii="Times New Roman" w:hAnsi="Times New Roman" w:cs="Times New Roman"/>
          <w:noProof/>
          <w:sz w:val="24"/>
          <w:lang w:eastAsia="ru-RU"/>
        </w:rPr>
        <w:pict>
          <v:shape id="_x0000_s1980" type="#_x0000_t32" style="position:absolute;margin-left:538.5pt;margin-top:25.65pt;width:35.2pt;height:.05pt;z-index:252481536" o:connectortype="straight">
            <v:stroke endarrow="block"/>
          </v:shape>
        </w:pict>
      </w:r>
      <w:r>
        <w:rPr>
          <w:rFonts w:ascii="Times New Roman" w:hAnsi="Times New Roman" w:cs="Times New Roman"/>
          <w:noProof/>
          <w:sz w:val="24"/>
          <w:lang w:eastAsia="ru-RU"/>
        </w:rPr>
        <w:pict>
          <v:shape id="_x0000_s1979" type="#_x0000_t202" style="position:absolute;margin-left:573.7pt;margin-top:9.75pt;width:81.1pt;height:33pt;z-index:252480512">
            <v:textbox style="mso-next-textbox:#_x0000_s1979">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 испарения от краски.</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1977" type="#_x0000_t202" style="position:absolute;margin-left:377.35pt;margin-top:14.5pt;width:101.8pt;height:21.75pt;z-index:252478464">
            <v:textbox style="mso-next-textbox:#_x0000_s1977">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 xml:space="preserve">+ энергоснабжение.            </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1976" type="#_x0000_t202" style="position:absolute;margin-left:494.25pt;margin-top:14.5pt;width:44.25pt;height:21.75pt;z-index:252477440">
            <v:textbox style="mso-next-textbox:#_x0000_s1976">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Сушка</w:t>
                  </w:r>
                </w:p>
              </w:txbxContent>
            </v:textbox>
          </v:shape>
        </w:pict>
      </w:r>
      <w:r>
        <w:rPr>
          <w:rFonts w:ascii="Times New Roman" w:hAnsi="Times New Roman" w:cs="Times New Roman"/>
          <w:noProof/>
          <w:sz w:val="24"/>
          <w:lang w:eastAsia="ru-RU"/>
        </w:rPr>
        <w:pict>
          <v:shape id="_x0000_s1958" type="#_x0000_t32" style="position:absolute;margin-left:208.7pt;margin-top:14.45pt;width:15.2pt;height:.05pt;z-index:252459008" o:connectortype="straight">
            <v:stroke endarrow="block"/>
          </v:shape>
        </w:pict>
      </w:r>
      <w:r>
        <w:rPr>
          <w:rFonts w:ascii="Times New Roman" w:hAnsi="Times New Roman" w:cs="Times New Roman"/>
          <w:noProof/>
          <w:sz w:val="24"/>
          <w:lang w:eastAsia="ru-RU"/>
        </w:rPr>
        <w:pict>
          <v:shape id="_x0000_s1956" type="#_x0000_t32" style="position:absolute;margin-left:128.9pt;margin-top:14.45pt;width:15.55pt;height:0;z-index:252456960" o:connectortype="straight">
            <v:stroke endarrow="block"/>
          </v:shape>
        </w:pict>
      </w:r>
      <w:r>
        <w:rPr>
          <w:rFonts w:ascii="Times New Roman" w:hAnsi="Times New Roman" w:cs="Times New Roman"/>
          <w:noProof/>
          <w:sz w:val="24"/>
          <w:lang w:eastAsia="ru-RU"/>
        </w:rPr>
        <w:pict>
          <v:shape id="_x0000_s1955" type="#_x0000_t202" style="position:absolute;margin-left:27.1pt;margin-top:3.2pt;width:101.8pt;height:32.8pt;z-index:252455936">
            <v:textbox style="mso-next-textbox:#_x0000_s1955">
              <w:txbxContent>
                <w:p w:rsidR="00CB3DA5" w:rsidRPr="003A19FE" w:rsidRDefault="00CB3DA5" w:rsidP="00CB3DA5">
                  <w:pPr>
                    <w:spacing w:line="240" w:lineRule="auto"/>
                    <w:rPr>
                      <w:rFonts w:ascii="Times New Roman" w:hAnsi="Times New Roman" w:cs="Times New Roman"/>
                      <w:sz w:val="20"/>
                    </w:rPr>
                  </w:pPr>
                  <w:r w:rsidRPr="003A19FE">
                    <w:rPr>
                      <w:rFonts w:ascii="Times New Roman" w:hAnsi="Times New Roman" w:cs="Times New Roman"/>
                      <w:sz w:val="20"/>
                    </w:rPr>
                    <w:t>+ энергоснабжение;</w:t>
                  </w:r>
                  <w:r>
                    <w:rPr>
                      <w:rFonts w:ascii="Times New Roman" w:hAnsi="Times New Roman" w:cs="Times New Roman"/>
                      <w:sz w:val="20"/>
                    </w:rPr>
                    <w:t xml:space="preserve">   </w:t>
                  </w:r>
                  <w:r w:rsidRPr="003A19FE">
                    <w:rPr>
                      <w:rFonts w:ascii="Times New Roman" w:hAnsi="Times New Roman" w:cs="Times New Roman"/>
                      <w:sz w:val="20"/>
                    </w:rPr>
                    <w:t xml:space="preserve"> </w:t>
                  </w:r>
                  <w:r>
                    <w:rPr>
                      <w:rFonts w:ascii="Times New Roman" w:hAnsi="Times New Roman" w:cs="Times New Roman"/>
                      <w:sz w:val="20"/>
                    </w:rPr>
                    <w:t xml:space="preserve">+ УФ-лампы                 </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1954" type="#_x0000_t202" style="position:absolute;margin-left:144.45pt;margin-top:3.2pt;width:64.25pt;height:28.5pt;z-index:252454912">
            <v:textbox style="mso-next-textbox:#_x0000_s1954">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УФ-сушка</w:t>
                  </w:r>
                </w:p>
              </w:txbxContent>
            </v:textbox>
          </v:shape>
        </w:pict>
      </w:r>
    </w:p>
    <w:p w:rsidR="00CB3DA5" w:rsidRDefault="006232DD" w:rsidP="00CB3DA5">
      <w:pPr>
        <w:rPr>
          <w:rFonts w:ascii="Times New Roman" w:hAnsi="Times New Roman" w:cs="Times New Roman"/>
          <w:sz w:val="24"/>
        </w:rPr>
      </w:pPr>
      <w:r>
        <w:rPr>
          <w:rFonts w:ascii="Times New Roman" w:hAnsi="Times New Roman" w:cs="Times New Roman"/>
          <w:noProof/>
          <w:sz w:val="24"/>
          <w:lang w:eastAsia="ru-RU"/>
        </w:rPr>
        <w:pict>
          <v:shape id="_x0000_s1983" type="#_x0000_t202" style="position:absolute;margin-left:450.25pt;margin-top:21.3pt;width:111.55pt;height:27.15pt;z-index:252484608;mso-width-relative:margin;mso-height-relative:margin" stroked="f">
            <v:textbox style="mso-next-textbox:#_x0000_s1983">
              <w:txbxContent>
                <w:p w:rsidR="00CB3DA5" w:rsidRPr="00E917E9" w:rsidRDefault="00CB3DA5" w:rsidP="00CB3DA5">
                  <w:pPr>
                    <w:rPr>
                      <w:rFonts w:ascii="Times New Roman" w:hAnsi="Times New Roman" w:cs="Times New Roman"/>
                      <w:sz w:val="18"/>
                    </w:rPr>
                  </w:pPr>
                  <w:r>
                    <w:rPr>
                      <w:rFonts w:ascii="Times New Roman" w:hAnsi="Times New Roman" w:cs="Times New Roman"/>
                      <w:sz w:val="20"/>
                    </w:rPr>
                    <w:t>Высушенные ножки</w:t>
                  </w:r>
                </w:p>
              </w:txbxContent>
            </v:textbox>
          </v:shape>
        </w:pict>
      </w:r>
      <w:r>
        <w:rPr>
          <w:rFonts w:ascii="Times New Roman" w:hAnsi="Times New Roman" w:cs="Times New Roman"/>
          <w:noProof/>
          <w:sz w:val="24"/>
          <w:lang w:eastAsia="ru-RU"/>
        </w:rPr>
        <w:pict>
          <v:shape id="_x0000_s1982" type="#_x0000_t32" style="position:absolute;margin-left:512.05pt;margin-top:13.2pt;width:0;height:8.2pt;z-index:252483584" o:connectortype="straight"/>
        </w:pict>
      </w:r>
      <w:r>
        <w:rPr>
          <w:rFonts w:ascii="Times New Roman" w:hAnsi="Times New Roman" w:cs="Times New Roman"/>
          <w:noProof/>
          <w:sz w:val="24"/>
          <w:lang w:eastAsia="ru-RU"/>
        </w:rPr>
        <w:pict>
          <v:shape id="_x0000_s1978" type="#_x0000_t32" style="position:absolute;margin-left:479.65pt;margin-top:-.15pt;width:15.55pt;height:0;z-index:252479488" o:connectortype="straight">
            <v:stroke endarrow="block"/>
          </v:shape>
        </w:pict>
      </w:r>
      <w:r>
        <w:rPr>
          <w:rFonts w:ascii="Times New Roman" w:hAnsi="Times New Roman" w:cs="Times New Roman"/>
          <w:noProof/>
          <w:sz w:val="24"/>
          <w:lang w:eastAsia="ru-RU"/>
        </w:rPr>
        <w:pict>
          <v:shape id="_x0000_s1960" type="#_x0000_t202" style="position:absolute;margin-left:43.8pt;margin-top:16.9pt;width:176.15pt;height:21.75pt;z-index:252461056;mso-width-relative:margin;mso-height-relative:margin" stroked="f">
            <v:textbox style="mso-next-textbox:#_x0000_s1960">
              <w:txbxContent>
                <w:p w:rsidR="00CB3DA5" w:rsidRPr="00E917E9" w:rsidRDefault="00CB3DA5" w:rsidP="00CB3DA5">
                  <w:pPr>
                    <w:rPr>
                      <w:rFonts w:ascii="Times New Roman" w:hAnsi="Times New Roman" w:cs="Times New Roman"/>
                      <w:sz w:val="18"/>
                    </w:rPr>
                  </w:pPr>
                  <w:r>
                    <w:rPr>
                      <w:rFonts w:ascii="Times New Roman" w:hAnsi="Times New Roman" w:cs="Times New Roman"/>
                      <w:sz w:val="20"/>
                    </w:rPr>
                    <w:t>Стол</w:t>
                  </w:r>
                  <w:proofErr w:type="gramStart"/>
                  <w:r>
                    <w:rPr>
                      <w:rFonts w:ascii="Times New Roman" w:hAnsi="Times New Roman" w:cs="Times New Roman"/>
                      <w:sz w:val="20"/>
                    </w:rPr>
                    <w:t>.</w:t>
                  </w:r>
                  <w:proofErr w:type="gramEnd"/>
                  <w:r>
                    <w:rPr>
                      <w:rFonts w:ascii="Times New Roman" w:hAnsi="Times New Roman" w:cs="Times New Roman"/>
                      <w:sz w:val="20"/>
                    </w:rPr>
                    <w:t xml:space="preserve"> </w:t>
                  </w:r>
                  <w:proofErr w:type="gramStart"/>
                  <w:r>
                    <w:rPr>
                      <w:rFonts w:ascii="Times New Roman" w:hAnsi="Times New Roman" w:cs="Times New Roman"/>
                      <w:sz w:val="20"/>
                    </w:rPr>
                    <w:t>и</w:t>
                  </w:r>
                  <w:proofErr w:type="gramEnd"/>
                  <w:r>
                    <w:rPr>
                      <w:rFonts w:ascii="Times New Roman" w:hAnsi="Times New Roman" w:cs="Times New Roman"/>
                      <w:sz w:val="20"/>
                    </w:rPr>
                    <w:t xml:space="preserve"> царга с подсушенной  грунт.</w:t>
                  </w:r>
                </w:p>
              </w:txbxContent>
            </v:textbox>
          </v:shape>
        </w:pict>
      </w:r>
      <w:r>
        <w:rPr>
          <w:rFonts w:ascii="Times New Roman" w:hAnsi="Times New Roman" w:cs="Times New Roman"/>
          <w:noProof/>
          <w:sz w:val="24"/>
          <w:lang w:eastAsia="ru-RU"/>
        </w:rPr>
        <w:pict>
          <v:shape id="_x0000_s1959" type="#_x0000_t32" style="position:absolute;margin-left:167.55pt;margin-top:5.85pt;width:0;height:11.05pt;z-index:252460032" o:connectortype="straight"/>
        </w:pict>
      </w:r>
    </w:p>
    <w:p w:rsidR="00CB3DA5" w:rsidRDefault="006232DD" w:rsidP="00CB3DA5">
      <w:pPr>
        <w:rPr>
          <w:rFonts w:ascii="Times New Roman" w:hAnsi="Times New Roman" w:cs="Times New Roman"/>
          <w:sz w:val="24"/>
        </w:rPr>
      </w:pPr>
      <w:r>
        <w:rPr>
          <w:rFonts w:ascii="Times New Roman" w:hAnsi="Times New Roman" w:cs="Times New Roman"/>
          <w:noProof/>
          <w:sz w:val="24"/>
          <w:lang w:eastAsia="ru-RU"/>
        </w:rPr>
        <w:pict>
          <v:shape id="_x0000_s1965" type="#_x0000_t202" style="position:absolute;margin-left:237.3pt;margin-top:12.8pt;width:96.55pt;height:100.05pt;z-index:252466176">
            <v:textbox style="mso-next-textbox:#_x0000_s1965">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 отходы негал. от раст. и их смеси от промывки;                    - пустая тара со следами грунта;          - загрязненная ветошь. Разлив грунта (ЧС)</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1988" type="#_x0000_t202" style="position:absolute;margin-left:561.8pt;margin-top:6.05pt;width:80.25pt;height:80.05pt;z-index:252489728">
            <v:textbox style="mso-next-textbox:#_x0000_s1988">
              <w:txbxContent>
                <w:p w:rsidR="00CB3DA5" w:rsidRPr="00DE4BC9" w:rsidRDefault="00CB3DA5" w:rsidP="00CB3DA5">
                  <w:pPr>
                    <w:spacing w:line="240" w:lineRule="auto"/>
                    <w:rPr>
                      <w:rFonts w:ascii="Times New Roman" w:hAnsi="Times New Roman" w:cs="Times New Roman"/>
                      <w:sz w:val="20"/>
                    </w:rPr>
                  </w:pPr>
                  <w:r w:rsidRPr="00DE4BC9">
                    <w:rPr>
                      <w:rFonts w:ascii="Times New Roman" w:hAnsi="Times New Roman" w:cs="Times New Roman"/>
                      <w:sz w:val="20"/>
                    </w:rPr>
                    <w:t xml:space="preserve">- </w:t>
                  </w:r>
                  <w:r>
                    <w:rPr>
                      <w:rFonts w:ascii="Times New Roman" w:hAnsi="Times New Roman" w:cs="Times New Roman"/>
                      <w:sz w:val="20"/>
                    </w:rPr>
                    <w:t>отработанная шлиф</w:t>
                  </w:r>
                  <w:proofErr w:type="gramStart"/>
                  <w:r>
                    <w:rPr>
                      <w:rFonts w:ascii="Times New Roman" w:hAnsi="Times New Roman" w:cs="Times New Roman"/>
                      <w:sz w:val="20"/>
                    </w:rPr>
                    <w:t>.</w:t>
                  </w:r>
                  <w:proofErr w:type="gramEnd"/>
                  <w:r>
                    <w:rPr>
                      <w:rFonts w:ascii="Times New Roman" w:hAnsi="Times New Roman" w:cs="Times New Roman"/>
                      <w:sz w:val="20"/>
                    </w:rPr>
                    <w:t xml:space="preserve"> </w:t>
                  </w:r>
                  <w:proofErr w:type="gramStart"/>
                  <w:r>
                    <w:rPr>
                      <w:rFonts w:ascii="Times New Roman" w:hAnsi="Times New Roman" w:cs="Times New Roman"/>
                      <w:sz w:val="20"/>
                    </w:rPr>
                    <w:t>л</w:t>
                  </w:r>
                  <w:proofErr w:type="gramEnd"/>
                  <w:r>
                    <w:rPr>
                      <w:rFonts w:ascii="Times New Roman" w:hAnsi="Times New Roman" w:cs="Times New Roman"/>
                      <w:sz w:val="20"/>
                    </w:rPr>
                    <w:t>ента;            - древесные отходы загрязненные (опил и пыль).</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1986" type="#_x0000_t202" style="position:absolute;margin-left:364.55pt;margin-top:17.5pt;width:101.9pt;height:54.75pt;z-index:252487680">
            <v:textbox style="mso-next-textbox:#_x0000_s1986">
              <w:txbxContent>
                <w:p w:rsidR="00CB3DA5" w:rsidRPr="003A19FE" w:rsidRDefault="00CB3DA5" w:rsidP="00CB3DA5">
                  <w:pPr>
                    <w:spacing w:line="240" w:lineRule="auto"/>
                    <w:rPr>
                      <w:rFonts w:ascii="Times New Roman" w:hAnsi="Times New Roman" w:cs="Times New Roman"/>
                      <w:sz w:val="20"/>
                    </w:rPr>
                  </w:pPr>
                  <w:r w:rsidRPr="003A19FE">
                    <w:rPr>
                      <w:rFonts w:ascii="Times New Roman" w:hAnsi="Times New Roman" w:cs="Times New Roman"/>
                      <w:sz w:val="20"/>
                    </w:rPr>
                    <w:t>+ энергоснабжение;</w:t>
                  </w:r>
                  <w:r>
                    <w:rPr>
                      <w:rFonts w:ascii="Times New Roman" w:hAnsi="Times New Roman" w:cs="Times New Roman"/>
                      <w:sz w:val="20"/>
                    </w:rPr>
                    <w:t xml:space="preserve">   </w:t>
                  </w:r>
                  <w:r w:rsidRPr="003A19FE">
                    <w:rPr>
                      <w:rFonts w:ascii="Times New Roman" w:hAnsi="Times New Roman" w:cs="Times New Roman"/>
                      <w:sz w:val="20"/>
                    </w:rPr>
                    <w:t xml:space="preserve"> +  </w:t>
                  </w:r>
                  <w:r>
                    <w:rPr>
                      <w:rFonts w:ascii="Times New Roman" w:hAnsi="Times New Roman" w:cs="Times New Roman"/>
                      <w:sz w:val="20"/>
                    </w:rPr>
                    <w:t>шлиф</w:t>
                  </w:r>
                  <w:proofErr w:type="gramStart"/>
                  <w:r>
                    <w:rPr>
                      <w:rFonts w:ascii="Times New Roman" w:hAnsi="Times New Roman" w:cs="Times New Roman"/>
                      <w:sz w:val="20"/>
                    </w:rPr>
                    <w:t>.</w:t>
                  </w:r>
                  <w:proofErr w:type="gramEnd"/>
                  <w:r>
                    <w:rPr>
                      <w:rFonts w:ascii="Times New Roman" w:hAnsi="Times New Roman" w:cs="Times New Roman"/>
                      <w:sz w:val="20"/>
                    </w:rPr>
                    <w:t xml:space="preserve"> </w:t>
                  </w:r>
                  <w:proofErr w:type="gramStart"/>
                  <w:r>
                    <w:rPr>
                      <w:rFonts w:ascii="Times New Roman" w:hAnsi="Times New Roman" w:cs="Times New Roman"/>
                      <w:sz w:val="20"/>
                    </w:rPr>
                    <w:t>л</w:t>
                  </w:r>
                  <w:proofErr w:type="gramEnd"/>
                  <w:r>
                    <w:rPr>
                      <w:rFonts w:ascii="Times New Roman" w:hAnsi="Times New Roman" w:cs="Times New Roman"/>
                      <w:sz w:val="20"/>
                    </w:rPr>
                    <w:t>ента;      + аспирация.</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1984" type="#_x0000_t32" style="position:absolute;margin-left:511.95pt;margin-top:12.8pt;width:0;height:17.8pt;z-index:252485632" o:connectortype="straight">
            <v:stroke endarrow="block"/>
          </v:shape>
        </w:pict>
      </w:r>
      <w:r>
        <w:rPr>
          <w:rFonts w:ascii="Times New Roman" w:hAnsi="Times New Roman" w:cs="Times New Roman"/>
          <w:noProof/>
          <w:sz w:val="24"/>
          <w:lang w:eastAsia="ru-RU"/>
        </w:rPr>
        <w:pict>
          <v:shape id="_x0000_s1961" type="#_x0000_t32" style="position:absolute;margin-left:166.8pt;margin-top:12.25pt;width:0;height:15.75pt;z-index:252462080" o:connectortype="straight">
            <v:stroke endarrow="block"/>
          </v:shape>
        </w:pict>
      </w:r>
    </w:p>
    <w:p w:rsidR="00CB3DA5" w:rsidRDefault="006232DD" w:rsidP="00CB3DA5">
      <w:pPr>
        <w:rPr>
          <w:rFonts w:ascii="Times New Roman" w:hAnsi="Times New Roman" w:cs="Times New Roman"/>
          <w:sz w:val="24"/>
        </w:rPr>
      </w:pPr>
      <w:r>
        <w:rPr>
          <w:rFonts w:ascii="Times New Roman" w:hAnsi="Times New Roman" w:cs="Times New Roman"/>
          <w:noProof/>
          <w:sz w:val="24"/>
          <w:lang w:eastAsia="ru-RU"/>
        </w:rPr>
        <w:pict>
          <v:shape id="_x0000_s1966" type="#_x0000_t32" style="position:absolute;margin-left:201.2pt;margin-top:13.35pt;width:36.1pt;height:0;z-index:252467200" o:connectortype="straight">
            <v:stroke endarrow="block"/>
          </v:shape>
        </w:pict>
      </w:r>
      <w:r>
        <w:rPr>
          <w:rFonts w:ascii="Times New Roman" w:hAnsi="Times New Roman" w:cs="Times New Roman"/>
          <w:noProof/>
          <w:sz w:val="24"/>
          <w:lang w:eastAsia="ru-RU"/>
        </w:rPr>
        <w:pict>
          <v:shape id="_x0000_s1964" type="#_x0000_t32" style="position:absolute;margin-left:79.4pt;margin-top:13.45pt;width:40.7pt;height:0;z-index:252465152" o:connectortype="straight">
            <v:stroke endarrow="block"/>
          </v:shape>
        </w:pict>
      </w:r>
      <w:r>
        <w:rPr>
          <w:rFonts w:ascii="Times New Roman" w:hAnsi="Times New Roman" w:cs="Times New Roman"/>
          <w:noProof/>
          <w:sz w:val="24"/>
          <w:lang w:eastAsia="ru-RU"/>
        </w:rPr>
        <w:pict>
          <v:shape id="_x0000_s1963" type="#_x0000_t202" style="position:absolute;margin-left:-22.4pt;margin-top:.6pt;width:101.8pt;height:45.75pt;z-index:252464128">
            <v:textbox style="mso-next-textbox:#_x0000_s1963">
              <w:txbxContent>
                <w:p w:rsidR="00CB3DA5" w:rsidRPr="003A19FE" w:rsidRDefault="00CB3DA5" w:rsidP="00CB3DA5">
                  <w:pPr>
                    <w:spacing w:line="240" w:lineRule="auto"/>
                    <w:rPr>
                      <w:rFonts w:ascii="Times New Roman" w:hAnsi="Times New Roman" w:cs="Times New Roman"/>
                      <w:sz w:val="20"/>
                    </w:rPr>
                  </w:pPr>
                  <w:r w:rsidRPr="003A19FE">
                    <w:rPr>
                      <w:rFonts w:ascii="Times New Roman" w:hAnsi="Times New Roman" w:cs="Times New Roman"/>
                      <w:sz w:val="20"/>
                    </w:rPr>
                    <w:t>+ энергоснабжение;</w:t>
                  </w:r>
                  <w:r>
                    <w:rPr>
                      <w:rFonts w:ascii="Times New Roman" w:hAnsi="Times New Roman" w:cs="Times New Roman"/>
                      <w:sz w:val="20"/>
                    </w:rPr>
                    <w:t xml:space="preserve">   </w:t>
                  </w:r>
                  <w:r w:rsidRPr="003A19FE">
                    <w:rPr>
                      <w:rFonts w:ascii="Times New Roman" w:hAnsi="Times New Roman" w:cs="Times New Roman"/>
                      <w:sz w:val="20"/>
                    </w:rPr>
                    <w:t xml:space="preserve"> +  </w:t>
                  </w:r>
                  <w:r>
                    <w:rPr>
                      <w:rFonts w:ascii="Times New Roman" w:hAnsi="Times New Roman" w:cs="Times New Roman"/>
                      <w:sz w:val="20"/>
                    </w:rPr>
                    <w:t xml:space="preserve">грунтовка;          + вода и ветошь                 </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1992" type="#_x0000_t32" style="position:absolute;margin-left:511.95pt;margin-top:25pt;width:0;height:8.4pt;z-index:252493824" o:connectortype="straight"/>
        </w:pict>
      </w:r>
      <w:r>
        <w:rPr>
          <w:rFonts w:ascii="Times New Roman" w:hAnsi="Times New Roman" w:cs="Times New Roman"/>
          <w:noProof/>
          <w:sz w:val="24"/>
          <w:lang w:eastAsia="ru-RU"/>
        </w:rPr>
        <w:pict>
          <v:shape id="_x0000_s1989" type="#_x0000_t32" style="position:absolute;margin-left:546.6pt;margin-top:13.4pt;width:15.2pt;height:.05pt;z-index:252490752" o:connectortype="straight">
            <v:stroke endarrow="block"/>
          </v:shape>
        </w:pict>
      </w:r>
      <w:r>
        <w:rPr>
          <w:rFonts w:ascii="Times New Roman" w:hAnsi="Times New Roman" w:cs="Times New Roman"/>
          <w:noProof/>
          <w:sz w:val="24"/>
          <w:lang w:eastAsia="ru-RU"/>
        </w:rPr>
        <w:pict>
          <v:shape id="_x0000_s1987" type="#_x0000_t32" style="position:absolute;margin-left:465.75pt;margin-top:13.4pt;width:15.55pt;height:0;z-index:252488704" o:connectortype="straight">
            <v:stroke endarrow="block"/>
          </v:shape>
        </w:pict>
      </w:r>
      <w:r>
        <w:rPr>
          <w:rFonts w:ascii="Times New Roman" w:hAnsi="Times New Roman" w:cs="Times New Roman"/>
          <w:noProof/>
          <w:sz w:val="24"/>
          <w:lang w:eastAsia="ru-RU"/>
        </w:rPr>
        <w:pict>
          <v:shape id="_x0000_s1985" type="#_x0000_t202" style="position:absolute;margin-left:481.3pt;margin-top:4.7pt;width:66.2pt;height:20.3pt;z-index:252486656">
            <v:textbox style="mso-next-textbox:#_x0000_s1985">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Шлифовка</w:t>
                  </w:r>
                </w:p>
              </w:txbxContent>
            </v:textbox>
          </v:shape>
        </w:pict>
      </w:r>
      <w:r>
        <w:rPr>
          <w:rFonts w:ascii="Times New Roman" w:hAnsi="Times New Roman" w:cs="Times New Roman"/>
          <w:noProof/>
          <w:sz w:val="24"/>
          <w:lang w:eastAsia="ru-RU"/>
        </w:rPr>
        <w:pict>
          <v:shape id="_x0000_s1967" type="#_x0000_t32" style="position:absolute;margin-left:167.55pt;margin-top:23.85pt;width:0;height:22.5pt;z-index:252468224" o:connectortype="straight"/>
        </w:pict>
      </w:r>
      <w:r>
        <w:rPr>
          <w:rFonts w:ascii="Times New Roman" w:hAnsi="Times New Roman" w:cs="Times New Roman"/>
          <w:noProof/>
          <w:sz w:val="24"/>
          <w:lang w:eastAsia="ru-RU"/>
        </w:rPr>
        <w:pict>
          <v:shape id="_x0000_s1962" type="#_x0000_t202" style="position:absolute;margin-left:121.4pt;margin-top:2.1pt;width:79.8pt;height:21.75pt;z-index:252463104">
            <v:textbox style="mso-next-textbox:#_x0000_s1962">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Грунтовка 2</w:t>
                  </w:r>
                </w:p>
              </w:txbxContent>
            </v:textbox>
          </v:shape>
        </w:pict>
      </w:r>
    </w:p>
    <w:p w:rsidR="00CB3DA5" w:rsidRDefault="006232DD" w:rsidP="00CB3DA5">
      <w:pPr>
        <w:rPr>
          <w:rFonts w:ascii="Times New Roman" w:hAnsi="Times New Roman" w:cs="Times New Roman"/>
          <w:sz w:val="24"/>
        </w:rPr>
      </w:pPr>
      <w:r>
        <w:rPr>
          <w:rFonts w:ascii="Times New Roman" w:hAnsi="Times New Roman" w:cs="Times New Roman"/>
          <w:noProof/>
          <w:sz w:val="24"/>
          <w:lang w:eastAsia="ru-RU"/>
        </w:rPr>
        <w:pict>
          <v:shape id="_x0000_s1990" type="#_x0000_t202" style="position:absolute;margin-left:469.8pt;margin-top:7.55pt;width:87.3pt;height:34.7pt;z-index:252491776;mso-width-relative:margin;mso-height-relative:margin" stroked="f">
            <v:textbox style="mso-next-textbox:#_x0000_s1990">
              <w:txbxContent>
                <w:p w:rsidR="00CB3DA5" w:rsidRPr="00E917E9" w:rsidRDefault="00CB3DA5" w:rsidP="00CB3DA5">
                  <w:pPr>
                    <w:rPr>
                      <w:rFonts w:ascii="Times New Roman" w:hAnsi="Times New Roman" w:cs="Times New Roman"/>
                      <w:sz w:val="18"/>
                    </w:rPr>
                  </w:pPr>
                  <w:r>
                    <w:rPr>
                      <w:rFonts w:ascii="Times New Roman" w:hAnsi="Times New Roman" w:cs="Times New Roman"/>
                      <w:sz w:val="20"/>
                    </w:rPr>
                    <w:t>Отшлифованные ножки</w:t>
                  </w:r>
                </w:p>
              </w:txbxContent>
            </v:textbox>
          </v:shape>
        </w:pict>
      </w:r>
      <w:r>
        <w:rPr>
          <w:rFonts w:ascii="Times New Roman" w:hAnsi="Times New Roman" w:cs="Times New Roman"/>
          <w:noProof/>
          <w:sz w:val="24"/>
          <w:lang w:eastAsia="ru-RU"/>
        </w:rPr>
        <w:pict>
          <v:shape id="_x0000_s1968" type="#_x0000_t202" style="position:absolute;margin-left:44.5pt;margin-top:22pt;width:171.9pt;height:34.7pt;z-index:252469248;mso-width-relative:margin;mso-height-relative:margin" stroked="f">
            <v:textbox style="mso-next-textbox:#_x0000_s1968">
              <w:txbxContent>
                <w:p w:rsidR="00CB3DA5" w:rsidRPr="00E917E9" w:rsidRDefault="00CB3DA5" w:rsidP="00CB3DA5">
                  <w:pPr>
                    <w:rPr>
                      <w:rFonts w:ascii="Times New Roman" w:hAnsi="Times New Roman" w:cs="Times New Roman"/>
                      <w:sz w:val="18"/>
                    </w:rPr>
                  </w:pPr>
                  <w:r>
                    <w:rPr>
                      <w:rFonts w:ascii="Times New Roman" w:hAnsi="Times New Roman" w:cs="Times New Roman"/>
                      <w:sz w:val="20"/>
                    </w:rPr>
                    <w:t>Стол</w:t>
                  </w:r>
                  <w:proofErr w:type="gramStart"/>
                  <w:r>
                    <w:rPr>
                      <w:rFonts w:ascii="Times New Roman" w:hAnsi="Times New Roman" w:cs="Times New Roman"/>
                      <w:sz w:val="20"/>
                    </w:rPr>
                    <w:t>.</w:t>
                  </w:r>
                  <w:proofErr w:type="gramEnd"/>
                  <w:r>
                    <w:rPr>
                      <w:rFonts w:ascii="Times New Roman" w:hAnsi="Times New Roman" w:cs="Times New Roman"/>
                      <w:sz w:val="20"/>
                    </w:rPr>
                    <w:t xml:space="preserve"> </w:t>
                  </w:r>
                  <w:proofErr w:type="gramStart"/>
                  <w:r>
                    <w:rPr>
                      <w:rFonts w:ascii="Times New Roman" w:hAnsi="Times New Roman" w:cs="Times New Roman"/>
                      <w:sz w:val="20"/>
                    </w:rPr>
                    <w:t>и</w:t>
                  </w:r>
                  <w:proofErr w:type="gramEnd"/>
                  <w:r>
                    <w:rPr>
                      <w:rFonts w:ascii="Times New Roman" w:hAnsi="Times New Roman" w:cs="Times New Roman"/>
                      <w:sz w:val="20"/>
                    </w:rPr>
                    <w:t xml:space="preserve"> царга прогрунт. с 2 стороны</w:t>
                  </w:r>
                </w:p>
              </w:txbxContent>
            </v:textbox>
          </v:shape>
        </w:pict>
      </w:r>
    </w:p>
    <w:p w:rsidR="00CB3DA5" w:rsidRDefault="006232DD" w:rsidP="00CB3DA5">
      <w:pPr>
        <w:rPr>
          <w:rFonts w:ascii="Times New Roman" w:hAnsi="Times New Roman" w:cs="Times New Roman"/>
          <w:sz w:val="24"/>
        </w:rPr>
      </w:pPr>
      <w:r>
        <w:rPr>
          <w:rFonts w:ascii="Times New Roman" w:hAnsi="Times New Roman" w:cs="Times New Roman"/>
          <w:noProof/>
          <w:sz w:val="24"/>
          <w:lang w:eastAsia="ru-RU"/>
        </w:rPr>
        <w:pict>
          <v:shape id="_x0000_s1996" type="#_x0000_t202" style="position:absolute;margin-left:576.4pt;margin-top:21.8pt;width:105.2pt;height:111.05pt;z-index:252497920">
            <v:textbox style="mso-next-textbox:#_x0000_s1996">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 отходы негал. от раст. и их смеси от промывки;                 - выбросы аэрозоля;                    - пустая тара со следами вод</w:t>
                  </w:r>
                  <w:proofErr w:type="gramStart"/>
                  <w:r>
                    <w:rPr>
                      <w:rFonts w:ascii="Times New Roman" w:hAnsi="Times New Roman" w:cs="Times New Roman"/>
                      <w:sz w:val="20"/>
                    </w:rPr>
                    <w:t>.</w:t>
                  </w:r>
                  <w:proofErr w:type="gramEnd"/>
                  <w:r>
                    <w:rPr>
                      <w:rFonts w:ascii="Times New Roman" w:hAnsi="Times New Roman" w:cs="Times New Roman"/>
                      <w:sz w:val="20"/>
                    </w:rPr>
                    <w:t xml:space="preserve">  </w:t>
                  </w:r>
                  <w:proofErr w:type="gramStart"/>
                  <w:r>
                    <w:rPr>
                      <w:rFonts w:ascii="Times New Roman" w:hAnsi="Times New Roman" w:cs="Times New Roman"/>
                      <w:sz w:val="20"/>
                    </w:rPr>
                    <w:t>л</w:t>
                  </w:r>
                  <w:proofErr w:type="gramEnd"/>
                  <w:r>
                    <w:rPr>
                      <w:rFonts w:ascii="Times New Roman" w:hAnsi="Times New Roman" w:cs="Times New Roman"/>
                      <w:sz w:val="20"/>
                    </w:rPr>
                    <w:t>ака;                           - загрязненная ветошь. Разлив лака (ЧС)</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1994" type="#_x0000_t202" style="position:absolute;margin-left:344.65pt;margin-top:9.3pt;width:101.8pt;height:67.1pt;z-index:252495872">
            <v:textbox style="mso-next-textbox:#_x0000_s1994">
              <w:txbxContent>
                <w:p w:rsidR="00CB3DA5" w:rsidRPr="003A19FE" w:rsidRDefault="00CB3DA5" w:rsidP="00CB3DA5">
                  <w:pPr>
                    <w:spacing w:line="240" w:lineRule="auto"/>
                    <w:rPr>
                      <w:rFonts w:ascii="Times New Roman" w:hAnsi="Times New Roman" w:cs="Times New Roman"/>
                      <w:sz w:val="20"/>
                    </w:rPr>
                  </w:pPr>
                  <w:r w:rsidRPr="003A19FE">
                    <w:rPr>
                      <w:rFonts w:ascii="Times New Roman" w:hAnsi="Times New Roman" w:cs="Times New Roman"/>
                      <w:sz w:val="20"/>
                    </w:rPr>
                    <w:t>+ энергоснабжение;</w:t>
                  </w:r>
                  <w:r>
                    <w:rPr>
                      <w:rFonts w:ascii="Times New Roman" w:hAnsi="Times New Roman" w:cs="Times New Roman"/>
                      <w:sz w:val="20"/>
                    </w:rPr>
                    <w:t xml:space="preserve">   </w:t>
                  </w:r>
                  <w:r w:rsidRPr="003A19FE">
                    <w:rPr>
                      <w:rFonts w:ascii="Times New Roman" w:hAnsi="Times New Roman" w:cs="Times New Roman"/>
                      <w:sz w:val="20"/>
                    </w:rPr>
                    <w:t xml:space="preserve"> +  </w:t>
                  </w:r>
                  <w:r>
                    <w:rPr>
                      <w:rFonts w:ascii="Times New Roman" w:hAnsi="Times New Roman" w:cs="Times New Roman"/>
                      <w:sz w:val="20"/>
                    </w:rPr>
                    <w:t xml:space="preserve">водный лак + концентрат;             + растворитель;      + вода и ветошь.                 </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1993" type="#_x0000_t202" style="position:absolute;margin-left:466.45pt;margin-top:21.8pt;width:86.8pt;height:33.05pt;z-index:252494848">
            <v:textbox style="mso-next-textbox:#_x0000_s1993">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Вертикальная лакировка</w:t>
                  </w:r>
                </w:p>
              </w:txbxContent>
            </v:textbox>
          </v:shape>
        </w:pict>
      </w:r>
      <w:r>
        <w:rPr>
          <w:rFonts w:ascii="Times New Roman" w:hAnsi="Times New Roman" w:cs="Times New Roman"/>
          <w:noProof/>
          <w:sz w:val="24"/>
          <w:lang w:eastAsia="ru-RU"/>
        </w:rPr>
        <w:pict>
          <v:shape id="_x0000_s1991" type="#_x0000_t32" style="position:absolute;margin-left:512.05pt;margin-top:6.1pt;width:0;height:13.3pt;z-index:252492800" o:connectortype="straight">
            <v:stroke endarrow="block"/>
          </v:shape>
        </w:pict>
      </w:r>
      <w:r>
        <w:rPr>
          <w:rFonts w:ascii="Times New Roman" w:hAnsi="Times New Roman" w:cs="Times New Roman"/>
          <w:noProof/>
          <w:sz w:val="24"/>
          <w:lang w:eastAsia="ru-RU"/>
        </w:rPr>
        <w:pict>
          <v:shape id="_x0000_s1969" type="#_x0000_t32" style="position:absolute;margin-left:167.55pt;margin-top:19.4pt;width:0;height:24.2pt;z-index:252470272" o:connectortype="straight">
            <v:stroke endarrow="block"/>
          </v:shape>
        </w:pict>
      </w:r>
    </w:p>
    <w:p w:rsidR="00CB3DA5" w:rsidRDefault="006232DD" w:rsidP="00CB3DA5">
      <w:pPr>
        <w:rPr>
          <w:rFonts w:ascii="Times New Roman" w:hAnsi="Times New Roman" w:cs="Times New Roman"/>
          <w:sz w:val="24"/>
        </w:rPr>
      </w:pPr>
      <w:r>
        <w:rPr>
          <w:rFonts w:ascii="Times New Roman" w:hAnsi="Times New Roman" w:cs="Times New Roman"/>
          <w:noProof/>
          <w:sz w:val="24"/>
          <w:lang w:eastAsia="ru-RU"/>
        </w:rPr>
        <w:pict>
          <v:shape id="_x0000_s1997" type="#_x0000_t32" style="position:absolute;margin-left:553.25pt;margin-top:13.15pt;width:23.15pt;height:0;z-index:252498944" o:connectortype="straight">
            <v:stroke endarrow="block"/>
          </v:shape>
        </w:pict>
      </w:r>
      <w:r>
        <w:rPr>
          <w:rFonts w:ascii="Times New Roman" w:hAnsi="Times New Roman" w:cs="Times New Roman"/>
          <w:noProof/>
          <w:sz w:val="24"/>
          <w:lang w:eastAsia="ru-RU"/>
        </w:rPr>
        <w:pict>
          <v:shape id="_x0000_s1995" type="#_x0000_t32" style="position:absolute;margin-left:446.45pt;margin-top:13.15pt;width:19.3pt;height:0;z-index:252496896" o:connectortype="straight">
            <v:stroke endarrow="block"/>
          </v:shape>
        </w:pict>
      </w:r>
      <w:r>
        <w:rPr>
          <w:rFonts w:ascii="Times New Roman" w:hAnsi="Times New Roman" w:cs="Times New Roman"/>
          <w:noProof/>
          <w:sz w:val="24"/>
          <w:lang w:eastAsia="ru-RU"/>
        </w:rPr>
        <w:pict>
          <v:shape id="_x0000_s1973" type="#_x0000_t202" style="position:absolute;margin-left:216.4pt;margin-top:13.2pt;width:81.1pt;height:59.05pt;z-index:252474368">
            <v:textbox style="mso-next-textbox:#_x0000_s1973">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 испарения от грунтовки;              - отработанные УФ-лампы.</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1971" type="#_x0000_t202" style="position:absolute;margin-left:19.6pt;margin-top:17.7pt;width:101.8pt;height:32.8pt;z-index:252472320">
            <v:textbox style="mso-next-textbox:#_x0000_s1971">
              <w:txbxContent>
                <w:p w:rsidR="00CB3DA5" w:rsidRPr="003A19FE" w:rsidRDefault="00CB3DA5" w:rsidP="00CB3DA5">
                  <w:pPr>
                    <w:spacing w:line="240" w:lineRule="auto"/>
                    <w:rPr>
                      <w:rFonts w:ascii="Times New Roman" w:hAnsi="Times New Roman" w:cs="Times New Roman"/>
                      <w:sz w:val="20"/>
                    </w:rPr>
                  </w:pPr>
                  <w:r w:rsidRPr="003A19FE">
                    <w:rPr>
                      <w:rFonts w:ascii="Times New Roman" w:hAnsi="Times New Roman" w:cs="Times New Roman"/>
                      <w:sz w:val="20"/>
                    </w:rPr>
                    <w:t>+ энергоснабжение;</w:t>
                  </w:r>
                  <w:r>
                    <w:rPr>
                      <w:rFonts w:ascii="Times New Roman" w:hAnsi="Times New Roman" w:cs="Times New Roman"/>
                      <w:sz w:val="20"/>
                    </w:rPr>
                    <w:t xml:space="preserve">   </w:t>
                  </w:r>
                  <w:r w:rsidRPr="003A19FE">
                    <w:rPr>
                      <w:rFonts w:ascii="Times New Roman" w:hAnsi="Times New Roman" w:cs="Times New Roman"/>
                      <w:sz w:val="20"/>
                    </w:rPr>
                    <w:t xml:space="preserve"> </w:t>
                  </w:r>
                  <w:r>
                    <w:rPr>
                      <w:rFonts w:ascii="Times New Roman" w:hAnsi="Times New Roman" w:cs="Times New Roman"/>
                      <w:sz w:val="20"/>
                    </w:rPr>
                    <w:t xml:space="preserve">+ УФ-лампы                 </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1970" type="#_x0000_t202" style="position:absolute;margin-left:136.95pt;margin-top:17.7pt;width:64.25pt;height:28.5pt;z-index:252471296">
            <v:textbox style="mso-next-textbox:#_x0000_s1970">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УФ-сушка</w:t>
                  </w:r>
                </w:p>
              </w:txbxContent>
            </v:textbox>
          </v:shape>
        </w:pict>
      </w:r>
    </w:p>
    <w:p w:rsidR="00CB3DA5" w:rsidRDefault="006232DD" w:rsidP="00CB3DA5">
      <w:pPr>
        <w:rPr>
          <w:rFonts w:ascii="Times New Roman" w:hAnsi="Times New Roman" w:cs="Times New Roman"/>
          <w:sz w:val="24"/>
        </w:rPr>
      </w:pPr>
      <w:r>
        <w:rPr>
          <w:rFonts w:ascii="Times New Roman" w:hAnsi="Times New Roman" w:cs="Times New Roman"/>
          <w:noProof/>
          <w:sz w:val="24"/>
          <w:lang w:eastAsia="ru-RU"/>
        </w:rPr>
        <w:pict>
          <v:shape id="_x0000_s1999" type="#_x0000_t202" style="position:absolute;margin-left:458.3pt;margin-top:20.15pt;width:98.4pt;height:34.7pt;z-index:252500992;mso-width-relative:margin;mso-height-relative:margin" stroked="f">
            <v:textbox style="mso-next-textbox:#_x0000_s1999">
              <w:txbxContent>
                <w:p w:rsidR="00CB3DA5" w:rsidRPr="00E917E9" w:rsidRDefault="00CB3DA5" w:rsidP="00CB3DA5">
                  <w:pPr>
                    <w:rPr>
                      <w:rFonts w:ascii="Times New Roman" w:hAnsi="Times New Roman" w:cs="Times New Roman"/>
                      <w:sz w:val="18"/>
                    </w:rPr>
                  </w:pPr>
                  <w:r>
                    <w:rPr>
                      <w:rFonts w:ascii="Times New Roman" w:hAnsi="Times New Roman" w:cs="Times New Roman"/>
                      <w:sz w:val="20"/>
                    </w:rPr>
                    <w:t>Полакированные  по граням ножки</w:t>
                  </w:r>
                </w:p>
              </w:txbxContent>
            </v:textbox>
          </v:shape>
        </w:pict>
      </w:r>
      <w:r>
        <w:rPr>
          <w:rFonts w:ascii="Times New Roman" w:hAnsi="Times New Roman" w:cs="Times New Roman"/>
          <w:noProof/>
          <w:sz w:val="24"/>
          <w:lang w:eastAsia="ru-RU"/>
        </w:rPr>
        <w:pict>
          <v:shape id="_x0000_s1998" type="#_x0000_t32" style="position:absolute;margin-left:509.45pt;margin-top:7.6pt;width:0;height:12.75pt;z-index:252499968" o:connectortype="straight"/>
        </w:pict>
      </w:r>
      <w:r>
        <w:rPr>
          <w:rFonts w:ascii="Times New Roman" w:hAnsi="Times New Roman" w:cs="Times New Roman"/>
          <w:noProof/>
          <w:sz w:val="24"/>
          <w:lang w:eastAsia="ru-RU"/>
        </w:rPr>
        <w:pict>
          <v:shape id="_x0000_s1974" type="#_x0000_t32" style="position:absolute;margin-left:201.2pt;margin-top:3.1pt;width:15.2pt;height:.05pt;z-index:252475392" o:connectortype="straight">
            <v:stroke endarrow="block"/>
          </v:shape>
        </w:pict>
      </w:r>
      <w:r>
        <w:rPr>
          <w:rFonts w:ascii="Times New Roman" w:hAnsi="Times New Roman" w:cs="Times New Roman"/>
          <w:noProof/>
          <w:sz w:val="24"/>
          <w:lang w:eastAsia="ru-RU"/>
        </w:rPr>
        <w:pict>
          <v:shape id="_x0000_s1972" type="#_x0000_t32" style="position:absolute;margin-left:121.4pt;margin-top:3.1pt;width:15.55pt;height:0;z-index:252473344" o:connectortype="straight">
            <v:stroke endarrow="block"/>
          </v:shape>
        </w:pict>
      </w:r>
      <w:r>
        <w:rPr>
          <w:rFonts w:ascii="Times New Roman" w:hAnsi="Times New Roman" w:cs="Times New Roman"/>
          <w:noProof/>
          <w:sz w:val="24"/>
          <w:lang w:eastAsia="ru-RU"/>
        </w:rPr>
        <w:pict>
          <v:shape id="_x0000_s1948" type="#_x0000_t32" style="position:absolute;margin-left:155.65pt;margin-top:20.15pt;width:0;height:13.1pt;z-index:252448768" o:connectortype="straight"/>
        </w:pict>
      </w:r>
    </w:p>
    <w:p w:rsidR="00CB3DA5" w:rsidRDefault="006232DD" w:rsidP="00CB3DA5">
      <w:pPr>
        <w:rPr>
          <w:rFonts w:ascii="Times New Roman" w:hAnsi="Times New Roman" w:cs="Times New Roman"/>
          <w:sz w:val="24"/>
        </w:rPr>
      </w:pPr>
      <w:r>
        <w:rPr>
          <w:rFonts w:ascii="Times New Roman" w:hAnsi="Times New Roman" w:cs="Times New Roman"/>
          <w:noProof/>
          <w:sz w:val="24"/>
          <w:lang w:eastAsia="ru-RU"/>
        </w:rPr>
        <w:pict>
          <v:shape id="_x0000_s2000" type="#_x0000_t32" style="position:absolute;margin-left:508.7pt;margin-top:28.95pt;width:.75pt;height:26.25pt;flip:x;z-index:252502016" o:connectortype="straight">
            <v:stroke endarrow="block"/>
          </v:shape>
        </w:pict>
      </w:r>
      <w:r>
        <w:rPr>
          <w:rFonts w:ascii="Times New Roman" w:hAnsi="Times New Roman" w:cs="Times New Roman"/>
          <w:noProof/>
          <w:sz w:val="24"/>
          <w:lang w:eastAsia="ru-RU"/>
        </w:rPr>
        <w:pict>
          <v:shape id="_x0000_s1950" type="#_x0000_t32" style="position:absolute;margin-left:155.65pt;margin-top:20.5pt;width:0;height:29.25pt;z-index:252450816" o:connectortype="straight">
            <v:stroke endarrow="block"/>
          </v:shape>
        </w:pict>
      </w:r>
      <w:r>
        <w:rPr>
          <w:rFonts w:ascii="Times New Roman" w:hAnsi="Times New Roman" w:cs="Times New Roman"/>
          <w:noProof/>
          <w:sz w:val="24"/>
          <w:lang w:eastAsia="ru-RU"/>
        </w:rPr>
        <w:pict>
          <v:shape id="_x0000_s1949" type="#_x0000_t202" style="position:absolute;margin-left:33.7pt;margin-top:7.35pt;width:168.95pt;height:31.15pt;z-index:252449792;mso-width-relative:margin;mso-height-relative:margin" stroked="f">
            <v:textbox style="mso-next-textbox:#_x0000_s1949">
              <w:txbxContent>
                <w:p w:rsidR="00CB3DA5" w:rsidRPr="00E917E9" w:rsidRDefault="00CB3DA5" w:rsidP="00CB3DA5">
                  <w:pPr>
                    <w:rPr>
                      <w:rFonts w:ascii="Times New Roman" w:hAnsi="Times New Roman" w:cs="Times New Roman"/>
                      <w:sz w:val="18"/>
                    </w:rPr>
                  </w:pPr>
                  <w:r>
                    <w:rPr>
                      <w:rFonts w:ascii="Times New Roman" w:hAnsi="Times New Roman" w:cs="Times New Roman"/>
                      <w:sz w:val="20"/>
                    </w:rPr>
                    <w:t>Стол</w:t>
                  </w:r>
                  <w:proofErr w:type="gramStart"/>
                  <w:r>
                    <w:rPr>
                      <w:rFonts w:ascii="Times New Roman" w:hAnsi="Times New Roman" w:cs="Times New Roman"/>
                      <w:sz w:val="20"/>
                    </w:rPr>
                    <w:t>.</w:t>
                  </w:r>
                  <w:proofErr w:type="gramEnd"/>
                  <w:r>
                    <w:rPr>
                      <w:rFonts w:ascii="Times New Roman" w:hAnsi="Times New Roman" w:cs="Times New Roman"/>
                      <w:sz w:val="20"/>
                    </w:rPr>
                    <w:t xml:space="preserve"> </w:t>
                  </w:r>
                  <w:proofErr w:type="gramStart"/>
                  <w:r>
                    <w:rPr>
                      <w:rFonts w:ascii="Times New Roman" w:hAnsi="Times New Roman" w:cs="Times New Roman"/>
                      <w:sz w:val="20"/>
                    </w:rPr>
                    <w:t>и</w:t>
                  </w:r>
                  <w:proofErr w:type="gramEnd"/>
                  <w:r>
                    <w:rPr>
                      <w:rFonts w:ascii="Times New Roman" w:hAnsi="Times New Roman" w:cs="Times New Roman"/>
                      <w:sz w:val="20"/>
                    </w:rPr>
                    <w:t xml:space="preserve"> царга с подсушенной грунт.</w:t>
                  </w:r>
                </w:p>
              </w:txbxContent>
            </v:textbox>
          </v:shape>
        </w:pict>
      </w:r>
    </w:p>
    <w:p w:rsidR="00CB3DA5" w:rsidRDefault="006232DD" w:rsidP="00CB3DA5">
      <w:pPr>
        <w:rPr>
          <w:rFonts w:ascii="Times New Roman" w:hAnsi="Times New Roman" w:cs="Times New Roman"/>
          <w:sz w:val="24"/>
        </w:rPr>
      </w:pPr>
      <w:r>
        <w:rPr>
          <w:rFonts w:ascii="Times New Roman" w:hAnsi="Times New Roman" w:cs="Times New Roman"/>
          <w:noProof/>
          <w:sz w:val="24"/>
          <w:lang w:eastAsia="ru-RU"/>
        </w:rPr>
        <w:lastRenderedPageBreak/>
        <w:pict>
          <v:shape id="_x0000_s5326" type="#_x0000_t202" style="position:absolute;margin-left:179.55pt;margin-top:-20.15pt;width:121.8pt;height:86.3pt;z-index:252762112">
            <v:textbox style="mso-next-textbox:#_x0000_s5326">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 отходы негал. от раст. и их смеси от промывки;             - выбросы аэрозоля                    - пустая тара со следами краски;                             - загрязненная ветошь. Разлив краски (ЧС)</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355" type="#_x0000_t32" style="position:absolute;margin-left:491.2pt;margin-top:-21.7pt;width:.05pt;height:28.6pt;flip:x;z-index:252791808" o:connectortype="straight">
            <v:stroke endarrow="block"/>
          </v:shape>
        </w:pict>
      </w:r>
      <w:r>
        <w:rPr>
          <w:rFonts w:ascii="Times New Roman" w:hAnsi="Times New Roman" w:cs="Times New Roman"/>
          <w:noProof/>
          <w:sz w:val="24"/>
          <w:lang w:eastAsia="ru-RU"/>
        </w:rPr>
        <w:pict>
          <v:shape id="_x0000_s5354" type="#_x0000_t202" style="position:absolute;margin-left:382.55pt;margin-top:-37pt;width:184.05pt;height:27.55pt;z-index:252790784;mso-width-relative:margin;mso-height-relative:margin" stroked="f">
            <v:textbox style="mso-next-textbox:#_x0000_s5354">
              <w:txbxContent>
                <w:p w:rsidR="00CB3DA5" w:rsidRPr="00E917E9" w:rsidRDefault="00CB3DA5" w:rsidP="00CB3DA5">
                  <w:pPr>
                    <w:rPr>
                      <w:rFonts w:ascii="Times New Roman" w:hAnsi="Times New Roman" w:cs="Times New Roman"/>
                      <w:sz w:val="18"/>
                    </w:rPr>
                  </w:pPr>
                  <w:r>
                    <w:rPr>
                      <w:rFonts w:ascii="Times New Roman" w:hAnsi="Times New Roman" w:cs="Times New Roman"/>
                      <w:sz w:val="20"/>
                    </w:rPr>
                    <w:t>Полакированные  по граням ножки</w:t>
                  </w:r>
                </w:p>
              </w:txbxContent>
            </v:textbox>
          </v:shape>
        </w:pict>
      </w:r>
      <w:r>
        <w:rPr>
          <w:rFonts w:ascii="Times New Roman" w:hAnsi="Times New Roman" w:cs="Times New Roman"/>
          <w:noProof/>
          <w:sz w:val="24"/>
          <w:lang w:eastAsia="ru-RU"/>
        </w:rPr>
        <w:pict>
          <v:shape id="_x0000_s5343" type="#_x0000_t32" style="position:absolute;margin-left:515.95pt;margin-top:15.1pt;width:35.2pt;height:.05pt;z-index:252779520" o:connectortype="straight">
            <v:stroke endarrow="block"/>
          </v:shape>
        </w:pict>
      </w:r>
      <w:r>
        <w:rPr>
          <w:rFonts w:ascii="Times New Roman" w:hAnsi="Times New Roman" w:cs="Times New Roman"/>
          <w:noProof/>
          <w:sz w:val="24"/>
          <w:lang w:eastAsia="ru-RU"/>
        </w:rPr>
        <w:pict>
          <v:shape id="_x0000_s5342" type="#_x0000_t202" style="position:absolute;margin-left:551.15pt;margin-top:2.2pt;width:81.1pt;height:33pt;z-index:252778496">
            <v:textbox style="mso-next-textbox:#_x0000_s5342">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 испарения от водного лака.</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341" type="#_x0000_t32" style="position:absolute;margin-left:449.05pt;margin-top:15.15pt;width:23.75pt;height:.05pt;z-index:252777472" o:connectortype="straight">
            <v:stroke endarrow="block"/>
          </v:shape>
        </w:pict>
      </w:r>
      <w:r>
        <w:rPr>
          <w:rFonts w:ascii="Times New Roman" w:hAnsi="Times New Roman" w:cs="Times New Roman"/>
          <w:noProof/>
          <w:sz w:val="24"/>
          <w:lang w:eastAsia="ru-RU"/>
        </w:rPr>
        <w:pict>
          <v:shape id="_x0000_s5340" type="#_x0000_t202" style="position:absolute;margin-left:347.25pt;margin-top:2.2pt;width:101.8pt;height:21.75pt;z-index:252776448">
            <v:textbox style="mso-next-textbox:#_x0000_s5340">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 xml:space="preserve">+ энергоснабжение.            </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339" type="#_x0000_t202" style="position:absolute;margin-left:472.8pt;margin-top:6.9pt;width:44.25pt;height:21.75pt;z-index:252775424">
            <v:textbox style="mso-next-textbox:#_x0000_s5339">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Сушка</w:t>
                  </w:r>
                </w:p>
              </w:txbxContent>
            </v:textbox>
          </v:shape>
        </w:pict>
      </w:r>
      <w:r>
        <w:rPr>
          <w:rFonts w:ascii="Times New Roman" w:hAnsi="Times New Roman" w:cs="Times New Roman"/>
          <w:noProof/>
          <w:sz w:val="24"/>
          <w:lang w:eastAsia="ru-RU"/>
        </w:rPr>
        <w:pict>
          <v:shape id="_x0000_s5324" type="#_x0000_t202" style="position:absolute;margin-left:-25pt;margin-top:6.9pt;width:101.8pt;height:54pt;z-index:252760064">
            <v:textbox style="mso-next-textbox:#_x0000_s5324">
              <w:txbxContent>
                <w:p w:rsidR="00CB3DA5" w:rsidRPr="003A19FE" w:rsidRDefault="00CB3DA5" w:rsidP="00CB3DA5">
                  <w:pPr>
                    <w:spacing w:line="240" w:lineRule="auto"/>
                    <w:rPr>
                      <w:rFonts w:ascii="Times New Roman" w:hAnsi="Times New Roman" w:cs="Times New Roman"/>
                      <w:sz w:val="20"/>
                    </w:rPr>
                  </w:pPr>
                  <w:r w:rsidRPr="003A19FE">
                    <w:rPr>
                      <w:rFonts w:ascii="Times New Roman" w:hAnsi="Times New Roman" w:cs="Times New Roman"/>
                      <w:sz w:val="20"/>
                    </w:rPr>
                    <w:t>+ энергоснабжение;</w:t>
                  </w:r>
                  <w:r>
                    <w:rPr>
                      <w:rFonts w:ascii="Times New Roman" w:hAnsi="Times New Roman" w:cs="Times New Roman"/>
                      <w:sz w:val="20"/>
                    </w:rPr>
                    <w:t xml:space="preserve">   </w:t>
                  </w:r>
                  <w:r w:rsidRPr="003A19FE">
                    <w:rPr>
                      <w:rFonts w:ascii="Times New Roman" w:hAnsi="Times New Roman" w:cs="Times New Roman"/>
                      <w:sz w:val="20"/>
                    </w:rPr>
                    <w:t xml:space="preserve"> +  </w:t>
                  </w:r>
                  <w:r>
                    <w:rPr>
                      <w:rFonts w:ascii="Times New Roman" w:hAnsi="Times New Roman" w:cs="Times New Roman"/>
                      <w:sz w:val="20"/>
                    </w:rPr>
                    <w:t xml:space="preserve">водная краска;    + растворитель          + вода и ветошь                 </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323" type="#_x0000_t202" style="position:absolute;margin-left:92.35pt;margin-top:15.15pt;width:1in;height:20.2pt;z-index:252759040">
            <v:textbox style="mso-next-textbox:#_x0000_s5323">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Краситель</w:t>
                  </w:r>
                  <w:proofErr w:type="gramStart"/>
                  <w:r>
                    <w:rPr>
                      <w:rFonts w:ascii="Times New Roman" w:hAnsi="Times New Roman" w:cs="Times New Roman"/>
                      <w:sz w:val="20"/>
                    </w:rPr>
                    <w:t>1</w:t>
                  </w:r>
                  <w:proofErr w:type="gramEnd"/>
                </w:p>
              </w:txbxContent>
            </v:textbox>
          </v:shape>
        </w:pict>
      </w:r>
      <w:r>
        <w:rPr>
          <w:rFonts w:ascii="Times New Roman" w:hAnsi="Times New Roman" w:cs="Times New Roman"/>
          <w:noProof/>
          <w:sz w:val="24"/>
          <w:lang w:eastAsia="ru-RU"/>
        </w:rPr>
        <w:pict>
          <v:shape id="_x0000_s5322" type="#_x0000_t32" style="position:absolute;margin-left:138.45pt;margin-top:-7.35pt;width:.75pt;height:22.5pt;z-index:252758016" o:connectortype="straight">
            <v:stroke endarrow="block"/>
          </v:shape>
        </w:pict>
      </w:r>
      <w:r>
        <w:rPr>
          <w:rFonts w:ascii="Times New Roman" w:hAnsi="Times New Roman" w:cs="Times New Roman"/>
          <w:noProof/>
          <w:sz w:val="24"/>
          <w:lang w:eastAsia="ru-RU"/>
        </w:rPr>
        <w:pict>
          <v:shape id="_x0000_s5321" type="#_x0000_t202" style="position:absolute;margin-left:35.3pt;margin-top:-38.5pt;width:194.6pt;height:31.15pt;z-index:252756992;mso-width-relative:margin;mso-height-relative:margin" stroked="f">
            <v:textbox style="mso-next-textbox:#_x0000_s5321">
              <w:txbxContent>
                <w:p w:rsidR="00CB3DA5" w:rsidRPr="00E917E9" w:rsidRDefault="00CB3DA5" w:rsidP="00CB3DA5">
                  <w:pPr>
                    <w:rPr>
                      <w:rFonts w:ascii="Times New Roman" w:hAnsi="Times New Roman" w:cs="Times New Roman"/>
                      <w:sz w:val="18"/>
                    </w:rPr>
                  </w:pPr>
                  <w:r>
                    <w:rPr>
                      <w:rFonts w:ascii="Times New Roman" w:hAnsi="Times New Roman" w:cs="Times New Roman"/>
                      <w:sz w:val="20"/>
                    </w:rPr>
                    <w:t>Стол</w:t>
                  </w:r>
                  <w:proofErr w:type="gramStart"/>
                  <w:r>
                    <w:rPr>
                      <w:rFonts w:ascii="Times New Roman" w:hAnsi="Times New Roman" w:cs="Times New Roman"/>
                      <w:sz w:val="20"/>
                    </w:rPr>
                    <w:t>.</w:t>
                  </w:r>
                  <w:proofErr w:type="gramEnd"/>
                  <w:r>
                    <w:rPr>
                      <w:rFonts w:ascii="Times New Roman" w:hAnsi="Times New Roman" w:cs="Times New Roman"/>
                      <w:sz w:val="20"/>
                    </w:rPr>
                    <w:t xml:space="preserve"> </w:t>
                  </w:r>
                  <w:proofErr w:type="gramStart"/>
                  <w:r>
                    <w:rPr>
                      <w:rFonts w:ascii="Times New Roman" w:hAnsi="Times New Roman" w:cs="Times New Roman"/>
                      <w:sz w:val="20"/>
                    </w:rPr>
                    <w:t>и</w:t>
                  </w:r>
                  <w:proofErr w:type="gramEnd"/>
                  <w:r>
                    <w:rPr>
                      <w:rFonts w:ascii="Times New Roman" w:hAnsi="Times New Roman" w:cs="Times New Roman"/>
                      <w:sz w:val="20"/>
                    </w:rPr>
                    <w:t xml:space="preserve"> царга с подсушенной грунт.</w:t>
                  </w:r>
                </w:p>
              </w:txbxContent>
            </v:textbox>
          </v:shape>
        </w:pict>
      </w:r>
      <w:r>
        <w:rPr>
          <w:rFonts w:ascii="Times New Roman" w:hAnsi="Times New Roman" w:cs="Times New Roman"/>
          <w:noProof/>
          <w:sz w:val="24"/>
          <w:lang w:eastAsia="ru-RU"/>
        </w:rPr>
        <w:pict>
          <v:shape id="_x0000_s1792" type="#_x0000_t32" style="position:absolute;margin-left:702.2pt;margin-top:-56pt;width:0;height:1190.7pt;z-index:252372992" o:connectortype="straight"/>
        </w:pict>
      </w:r>
      <w:r>
        <w:rPr>
          <w:rFonts w:ascii="Times New Roman" w:hAnsi="Times New Roman" w:cs="Times New Roman"/>
          <w:noProof/>
          <w:sz w:val="24"/>
          <w:lang w:eastAsia="ru-RU"/>
        </w:rPr>
        <w:pict>
          <v:shape id="_x0000_s1791" type="#_x0000_t32" style="position:absolute;margin-left:-66.05pt;margin-top:-56pt;width:0;height:1197.5pt;z-index:252371968" o:connectortype="straight"/>
        </w:pict>
      </w:r>
    </w:p>
    <w:p w:rsidR="00CB3DA5" w:rsidRPr="00F03A92" w:rsidRDefault="006232DD" w:rsidP="00CB3DA5">
      <w:pPr>
        <w:rPr>
          <w:rFonts w:ascii="Times New Roman" w:hAnsi="Times New Roman" w:cs="Times New Roman"/>
          <w:sz w:val="24"/>
        </w:rPr>
      </w:pPr>
      <w:r>
        <w:rPr>
          <w:rFonts w:ascii="Times New Roman" w:hAnsi="Times New Roman" w:cs="Times New Roman"/>
          <w:noProof/>
          <w:sz w:val="24"/>
          <w:lang w:eastAsia="ru-RU"/>
        </w:rPr>
        <w:pict>
          <v:shape id="_x0000_s5350" type="#_x0000_t202" style="position:absolute;margin-left:556.45pt;margin-top:19.3pt;width:104.6pt;height:112.8pt;z-index:252786688">
            <v:textbox style="mso-next-textbox:#_x0000_s5350">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 отходы негал. от раст. и их смеси от промывки;                 - выбросы аэрозоля;                - пустая тара со следами грунта;          - загрязненная ветошь. Разлив краски (ЧС)</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346" type="#_x0000_t32" style="position:absolute;margin-left:491.25pt;margin-top:2.8pt;width:0;height:15.1pt;z-index:252782592" o:connectortype="straight"/>
        </w:pict>
      </w:r>
      <w:r>
        <w:rPr>
          <w:rFonts w:ascii="Times New Roman" w:hAnsi="Times New Roman" w:cs="Times New Roman"/>
          <w:noProof/>
          <w:sz w:val="24"/>
          <w:lang w:eastAsia="ru-RU"/>
        </w:rPr>
        <w:pict>
          <v:shape id="_x0000_s5344" type="#_x0000_t202" style="position:absolute;margin-left:423.45pt;margin-top:11.05pt;width:117.8pt;height:24pt;z-index:252780544;mso-width-relative:margin;mso-height-relative:margin" stroked="f">
            <v:textbox style="mso-next-textbox:#_x0000_s5344">
              <w:txbxContent>
                <w:p w:rsidR="00CB3DA5" w:rsidRPr="00E917E9" w:rsidRDefault="00CB3DA5" w:rsidP="00CB3DA5">
                  <w:pPr>
                    <w:rPr>
                      <w:rFonts w:ascii="Times New Roman" w:hAnsi="Times New Roman" w:cs="Times New Roman"/>
                      <w:sz w:val="18"/>
                    </w:rPr>
                  </w:pPr>
                  <w:r>
                    <w:rPr>
                      <w:rFonts w:ascii="Times New Roman" w:hAnsi="Times New Roman" w:cs="Times New Roman"/>
                      <w:sz w:val="20"/>
                    </w:rPr>
                    <w:t>Высушенные ножки</w:t>
                  </w:r>
                </w:p>
              </w:txbxContent>
            </v:textbox>
          </v:shape>
        </w:pict>
      </w:r>
      <w:r>
        <w:rPr>
          <w:rFonts w:ascii="Times New Roman" w:hAnsi="Times New Roman" w:cs="Times New Roman"/>
          <w:noProof/>
          <w:sz w:val="24"/>
          <w:lang w:eastAsia="ru-RU"/>
        </w:rPr>
        <w:pict>
          <v:shape id="_x0000_s5328" type="#_x0000_t32" style="position:absolute;margin-left:135.9pt;margin-top:9.5pt;width:0;height:25.55pt;z-index:252764160" o:connectortype="straight"/>
        </w:pict>
      </w:r>
      <w:r>
        <w:rPr>
          <w:rFonts w:ascii="Times New Roman" w:hAnsi="Times New Roman" w:cs="Times New Roman"/>
          <w:noProof/>
          <w:sz w:val="24"/>
          <w:lang w:eastAsia="ru-RU"/>
        </w:rPr>
        <w:pict>
          <v:shape id="_x0000_s5327" type="#_x0000_t32" style="position:absolute;margin-left:164.35pt;margin-top:.55pt;width:15.2pt;height:.05pt;z-index:252763136" o:connectortype="straight">
            <v:stroke endarrow="block"/>
          </v:shape>
        </w:pict>
      </w:r>
      <w:r>
        <w:rPr>
          <w:rFonts w:ascii="Times New Roman" w:hAnsi="Times New Roman" w:cs="Times New Roman"/>
          <w:noProof/>
          <w:sz w:val="24"/>
          <w:lang w:eastAsia="ru-RU"/>
        </w:rPr>
        <w:pict>
          <v:shape id="_x0000_s5325" type="#_x0000_t32" style="position:absolute;margin-left:76.8pt;margin-top:.5pt;width:15.55pt;height:0;z-index:252761088" o:connectortype="straight">
            <v:stroke endarrow="block"/>
          </v:shape>
        </w:pict>
      </w:r>
    </w:p>
    <w:p w:rsidR="00CB3DA5" w:rsidRPr="00F03A92" w:rsidRDefault="006232DD" w:rsidP="00CB3DA5">
      <w:pPr>
        <w:rPr>
          <w:rFonts w:ascii="Times New Roman" w:hAnsi="Times New Roman" w:cs="Times New Roman"/>
          <w:sz w:val="24"/>
        </w:rPr>
      </w:pPr>
      <w:r>
        <w:rPr>
          <w:rFonts w:ascii="Times New Roman" w:hAnsi="Times New Roman" w:cs="Times New Roman"/>
          <w:noProof/>
          <w:sz w:val="24"/>
          <w:lang w:eastAsia="ru-RU"/>
        </w:rPr>
        <w:pict>
          <v:shape id="_x0000_s5348" type="#_x0000_t202" style="position:absolute;margin-left:337.9pt;margin-top:16.65pt;width:101.9pt;height:54.75pt;z-index:252784640">
            <v:textbox style="mso-next-textbox:#_x0000_s5348">
              <w:txbxContent>
                <w:p w:rsidR="00CB3DA5" w:rsidRPr="003A19FE" w:rsidRDefault="00CB3DA5" w:rsidP="00CB3DA5">
                  <w:pPr>
                    <w:spacing w:line="240" w:lineRule="auto"/>
                    <w:rPr>
                      <w:rFonts w:ascii="Times New Roman" w:hAnsi="Times New Roman" w:cs="Times New Roman"/>
                      <w:sz w:val="20"/>
                    </w:rPr>
                  </w:pPr>
                  <w:r w:rsidRPr="003A19FE">
                    <w:rPr>
                      <w:rFonts w:ascii="Times New Roman" w:hAnsi="Times New Roman" w:cs="Times New Roman"/>
                      <w:sz w:val="20"/>
                    </w:rPr>
                    <w:t>+ энергоснабжение;</w:t>
                  </w:r>
                  <w:r>
                    <w:rPr>
                      <w:rFonts w:ascii="Times New Roman" w:hAnsi="Times New Roman" w:cs="Times New Roman"/>
                      <w:sz w:val="20"/>
                    </w:rPr>
                    <w:t xml:space="preserve">   </w:t>
                  </w:r>
                  <w:r w:rsidRPr="003A19FE">
                    <w:rPr>
                      <w:rFonts w:ascii="Times New Roman" w:hAnsi="Times New Roman" w:cs="Times New Roman"/>
                      <w:sz w:val="20"/>
                    </w:rPr>
                    <w:t xml:space="preserve"> +  </w:t>
                  </w:r>
                  <w:r>
                    <w:rPr>
                      <w:rFonts w:ascii="Times New Roman" w:hAnsi="Times New Roman" w:cs="Times New Roman"/>
                      <w:sz w:val="20"/>
                    </w:rPr>
                    <w:t>вод</w:t>
                  </w:r>
                  <w:proofErr w:type="gramStart"/>
                  <w:r>
                    <w:rPr>
                      <w:rFonts w:ascii="Times New Roman" w:hAnsi="Times New Roman" w:cs="Times New Roman"/>
                      <w:sz w:val="20"/>
                    </w:rPr>
                    <w:t>.</w:t>
                  </w:r>
                  <w:proofErr w:type="gramEnd"/>
                  <w:r>
                    <w:rPr>
                      <w:rFonts w:ascii="Times New Roman" w:hAnsi="Times New Roman" w:cs="Times New Roman"/>
                      <w:sz w:val="20"/>
                    </w:rPr>
                    <w:t xml:space="preserve">  </w:t>
                  </w:r>
                  <w:proofErr w:type="gramStart"/>
                  <w:r>
                    <w:rPr>
                      <w:rFonts w:ascii="Times New Roman" w:hAnsi="Times New Roman" w:cs="Times New Roman"/>
                      <w:sz w:val="20"/>
                    </w:rPr>
                    <w:t>к</w:t>
                  </w:r>
                  <w:proofErr w:type="gramEnd"/>
                  <w:r>
                    <w:rPr>
                      <w:rFonts w:ascii="Times New Roman" w:hAnsi="Times New Roman" w:cs="Times New Roman"/>
                      <w:sz w:val="20"/>
                    </w:rPr>
                    <w:t xml:space="preserve">раситель;  + растворитель;               + вода и ветошь                 </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347" type="#_x0000_t202" style="position:absolute;margin-left:457.05pt;margin-top:22.1pt;width:84.2pt;height:34.9pt;z-index:252783616">
            <v:textbox style="mso-next-textbox:#_x0000_s5347">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Горизонтальное окрашивание</w:t>
                  </w:r>
                </w:p>
              </w:txbxContent>
            </v:textbox>
          </v:shape>
        </w:pict>
      </w:r>
      <w:r>
        <w:rPr>
          <w:rFonts w:ascii="Times New Roman" w:hAnsi="Times New Roman" w:cs="Times New Roman"/>
          <w:noProof/>
          <w:sz w:val="24"/>
          <w:lang w:eastAsia="ru-RU"/>
        </w:rPr>
        <w:pict>
          <v:shape id="_x0000_s5345" type="#_x0000_t32" style="position:absolute;margin-left:491.25pt;margin-top:4.3pt;width:0;height:17.8pt;z-index:252781568" o:connectortype="straight">
            <v:stroke endarrow="block"/>
          </v:shape>
        </w:pict>
      </w:r>
      <w:r>
        <w:rPr>
          <w:rFonts w:ascii="Times New Roman" w:hAnsi="Times New Roman" w:cs="Times New Roman"/>
          <w:noProof/>
          <w:sz w:val="24"/>
          <w:lang w:eastAsia="ru-RU"/>
        </w:rPr>
        <w:pict>
          <v:shape id="_x0000_s5329" type="#_x0000_t202" style="position:absolute;margin-left:20.05pt;margin-top:14.4pt;width:159.5pt;height:25.5pt;z-index:252765184;mso-width-relative:margin;mso-height-relative:margin" stroked="f">
            <v:textbox style="mso-next-textbox:#_x0000_s5329">
              <w:txbxContent>
                <w:p w:rsidR="00CB3DA5" w:rsidRPr="00E917E9" w:rsidRDefault="00CB3DA5" w:rsidP="00CB3DA5">
                  <w:pPr>
                    <w:rPr>
                      <w:rFonts w:ascii="Times New Roman" w:hAnsi="Times New Roman" w:cs="Times New Roman"/>
                      <w:sz w:val="18"/>
                    </w:rPr>
                  </w:pPr>
                  <w:r>
                    <w:rPr>
                      <w:rFonts w:ascii="Times New Roman" w:hAnsi="Times New Roman" w:cs="Times New Roman"/>
                      <w:sz w:val="20"/>
                    </w:rPr>
                    <w:t>Стол</w:t>
                  </w:r>
                  <w:proofErr w:type="gramStart"/>
                  <w:r>
                    <w:rPr>
                      <w:rFonts w:ascii="Times New Roman" w:hAnsi="Times New Roman" w:cs="Times New Roman"/>
                      <w:sz w:val="20"/>
                    </w:rPr>
                    <w:t>.</w:t>
                  </w:r>
                  <w:proofErr w:type="gramEnd"/>
                  <w:r>
                    <w:rPr>
                      <w:rFonts w:ascii="Times New Roman" w:hAnsi="Times New Roman" w:cs="Times New Roman"/>
                      <w:sz w:val="20"/>
                    </w:rPr>
                    <w:t xml:space="preserve"> </w:t>
                  </w:r>
                  <w:proofErr w:type="gramStart"/>
                  <w:r>
                    <w:rPr>
                      <w:rFonts w:ascii="Times New Roman" w:hAnsi="Times New Roman" w:cs="Times New Roman"/>
                      <w:sz w:val="20"/>
                    </w:rPr>
                    <w:t>и</w:t>
                  </w:r>
                  <w:proofErr w:type="gramEnd"/>
                  <w:r>
                    <w:rPr>
                      <w:rFonts w:ascii="Times New Roman" w:hAnsi="Times New Roman" w:cs="Times New Roman"/>
                      <w:sz w:val="20"/>
                    </w:rPr>
                    <w:t xml:space="preserve"> царга окраш. с 1 стороны</w:t>
                  </w:r>
                </w:p>
              </w:txbxContent>
            </v:textbox>
          </v:shape>
        </w:pict>
      </w:r>
    </w:p>
    <w:p w:rsidR="00CB3DA5" w:rsidRPr="00F03A92" w:rsidRDefault="006232DD" w:rsidP="00CB3DA5">
      <w:pPr>
        <w:rPr>
          <w:rFonts w:ascii="Times New Roman" w:hAnsi="Times New Roman" w:cs="Times New Roman"/>
          <w:sz w:val="24"/>
        </w:rPr>
      </w:pPr>
      <w:r>
        <w:rPr>
          <w:rFonts w:ascii="Times New Roman" w:hAnsi="Times New Roman" w:cs="Times New Roman"/>
          <w:noProof/>
          <w:sz w:val="24"/>
          <w:lang w:eastAsia="ru-RU"/>
        </w:rPr>
        <w:pict>
          <v:shape id="_x0000_s5334" type="#_x0000_t202" style="position:absolute;margin-left:185.15pt;margin-top:4.85pt;width:83.1pt;height:59.05pt;z-index:252770304">
            <v:textbox style="mso-next-textbox:#_x0000_s5334">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 испарения от краски;              - отработанные УФ-лампы.</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351" type="#_x0000_t32" style="position:absolute;margin-left:541.25pt;margin-top:4.9pt;width:15.2pt;height:.05pt;z-index:252787712" o:connectortype="straight">
            <v:stroke endarrow="block"/>
          </v:shape>
        </w:pict>
      </w:r>
      <w:r>
        <w:rPr>
          <w:rFonts w:ascii="Times New Roman" w:hAnsi="Times New Roman" w:cs="Times New Roman"/>
          <w:noProof/>
          <w:sz w:val="24"/>
          <w:lang w:eastAsia="ru-RU"/>
        </w:rPr>
        <w:pict>
          <v:shape id="_x0000_s5349" type="#_x0000_t32" style="position:absolute;margin-left:439.8pt;margin-top:14.05pt;width:17.25pt;height:0;z-index:252785664" o:connectortype="straight">
            <v:stroke endarrow="block"/>
          </v:shape>
        </w:pict>
      </w:r>
      <w:r>
        <w:rPr>
          <w:rFonts w:ascii="Times New Roman" w:hAnsi="Times New Roman" w:cs="Times New Roman"/>
          <w:noProof/>
          <w:sz w:val="24"/>
          <w:lang w:eastAsia="ru-RU"/>
        </w:rPr>
        <w:pict>
          <v:shape id="_x0000_s5332" type="#_x0000_t202" style="position:absolute;margin-left:-13.3pt;margin-top:20.65pt;width:101.8pt;height:32.8pt;z-index:252768256">
            <v:textbox style="mso-next-textbox:#_x0000_s5332">
              <w:txbxContent>
                <w:p w:rsidR="00CB3DA5" w:rsidRPr="003A19FE" w:rsidRDefault="00CB3DA5" w:rsidP="00CB3DA5">
                  <w:pPr>
                    <w:spacing w:line="240" w:lineRule="auto"/>
                    <w:rPr>
                      <w:rFonts w:ascii="Times New Roman" w:hAnsi="Times New Roman" w:cs="Times New Roman"/>
                      <w:sz w:val="20"/>
                    </w:rPr>
                  </w:pPr>
                  <w:r w:rsidRPr="003A19FE">
                    <w:rPr>
                      <w:rFonts w:ascii="Times New Roman" w:hAnsi="Times New Roman" w:cs="Times New Roman"/>
                      <w:sz w:val="20"/>
                    </w:rPr>
                    <w:t>+ энергоснабжение;</w:t>
                  </w:r>
                  <w:r>
                    <w:rPr>
                      <w:rFonts w:ascii="Times New Roman" w:hAnsi="Times New Roman" w:cs="Times New Roman"/>
                      <w:sz w:val="20"/>
                    </w:rPr>
                    <w:t xml:space="preserve">   </w:t>
                  </w:r>
                  <w:r w:rsidRPr="003A19FE">
                    <w:rPr>
                      <w:rFonts w:ascii="Times New Roman" w:hAnsi="Times New Roman" w:cs="Times New Roman"/>
                      <w:sz w:val="20"/>
                    </w:rPr>
                    <w:t xml:space="preserve"> </w:t>
                  </w:r>
                  <w:r>
                    <w:rPr>
                      <w:rFonts w:ascii="Times New Roman" w:hAnsi="Times New Roman" w:cs="Times New Roman"/>
                      <w:sz w:val="20"/>
                    </w:rPr>
                    <w:t xml:space="preserve">+ УФ-лампы                 </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331" type="#_x0000_t202" style="position:absolute;margin-left:105.7pt;margin-top:20.65pt;width:64.25pt;height:28.5pt;z-index:252767232">
            <v:textbox style="mso-next-textbox:#_x0000_s5331">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УФ-сушка</w:t>
                  </w:r>
                </w:p>
              </w:txbxContent>
            </v:textbox>
          </v:shape>
        </w:pict>
      </w:r>
      <w:r>
        <w:rPr>
          <w:rFonts w:ascii="Times New Roman" w:hAnsi="Times New Roman" w:cs="Times New Roman"/>
          <w:noProof/>
          <w:sz w:val="24"/>
          <w:lang w:eastAsia="ru-RU"/>
        </w:rPr>
        <w:pict>
          <v:shape id="_x0000_s5330" type="#_x0000_t32" style="position:absolute;margin-left:135.9pt;margin-top:4.9pt;width:0;height:15.75pt;z-index:252766208" o:connectortype="straight">
            <v:stroke endarrow="block"/>
          </v:shape>
        </w:pict>
      </w:r>
    </w:p>
    <w:p w:rsidR="00CB3DA5" w:rsidRPr="00F03A92" w:rsidRDefault="006232DD" w:rsidP="00CB3DA5">
      <w:pPr>
        <w:rPr>
          <w:rFonts w:ascii="Times New Roman" w:hAnsi="Times New Roman" w:cs="Times New Roman"/>
          <w:sz w:val="24"/>
        </w:rPr>
      </w:pPr>
      <w:r>
        <w:rPr>
          <w:rFonts w:ascii="Times New Roman" w:hAnsi="Times New Roman" w:cs="Times New Roman"/>
          <w:noProof/>
          <w:sz w:val="24"/>
          <w:lang w:eastAsia="ru-RU"/>
        </w:rPr>
        <w:pict>
          <v:shape id="_x0000_s5353" type="#_x0000_t202" style="position:absolute;margin-left:347.25pt;margin-top:23.3pt;width:203.9pt;height:25.35pt;z-index:252789760;mso-width-relative:margin;mso-height-relative:margin" stroked="f">
            <v:textbox style="mso-next-textbox:#_x0000_s5353">
              <w:txbxContent>
                <w:p w:rsidR="00CB3DA5" w:rsidRPr="00E917E9" w:rsidRDefault="00CB3DA5" w:rsidP="00CB3DA5">
                  <w:pPr>
                    <w:rPr>
                      <w:rFonts w:ascii="Times New Roman" w:hAnsi="Times New Roman" w:cs="Times New Roman"/>
                      <w:sz w:val="18"/>
                    </w:rPr>
                  </w:pPr>
                  <w:r>
                    <w:rPr>
                      <w:rFonts w:ascii="Times New Roman" w:hAnsi="Times New Roman" w:cs="Times New Roman"/>
                      <w:sz w:val="20"/>
                    </w:rPr>
                    <w:t>Окрашенные по верх</w:t>
                  </w:r>
                  <w:proofErr w:type="gramStart"/>
                  <w:r>
                    <w:rPr>
                      <w:rFonts w:ascii="Times New Roman" w:hAnsi="Times New Roman" w:cs="Times New Roman"/>
                      <w:sz w:val="20"/>
                    </w:rPr>
                    <w:t>.</w:t>
                  </w:r>
                  <w:proofErr w:type="gramEnd"/>
                  <w:r>
                    <w:rPr>
                      <w:rFonts w:ascii="Times New Roman" w:hAnsi="Times New Roman" w:cs="Times New Roman"/>
                      <w:sz w:val="20"/>
                    </w:rPr>
                    <w:t xml:space="preserve"> </w:t>
                  </w:r>
                  <w:proofErr w:type="gramStart"/>
                  <w:r>
                    <w:rPr>
                      <w:rFonts w:ascii="Times New Roman" w:hAnsi="Times New Roman" w:cs="Times New Roman"/>
                      <w:sz w:val="20"/>
                    </w:rPr>
                    <w:t>и</w:t>
                  </w:r>
                  <w:proofErr w:type="gramEnd"/>
                  <w:r>
                    <w:rPr>
                      <w:rFonts w:ascii="Times New Roman" w:hAnsi="Times New Roman" w:cs="Times New Roman"/>
                      <w:sz w:val="20"/>
                    </w:rPr>
                    <w:t xml:space="preserve"> ниж. граням ножки</w:t>
                  </w:r>
                </w:p>
              </w:txbxContent>
            </v:textbox>
          </v:shape>
        </w:pict>
      </w:r>
      <w:r>
        <w:rPr>
          <w:rFonts w:ascii="Times New Roman" w:hAnsi="Times New Roman" w:cs="Times New Roman"/>
          <w:noProof/>
          <w:sz w:val="24"/>
          <w:lang w:eastAsia="ru-RU"/>
        </w:rPr>
        <w:pict>
          <v:shape id="_x0000_s5352" type="#_x0000_t32" style="position:absolute;margin-left:491.2pt;margin-top:5.3pt;width:.05pt;height:18pt;flip:x;z-index:252788736" o:connectortype="straight"/>
        </w:pict>
      </w:r>
      <w:r>
        <w:rPr>
          <w:rFonts w:ascii="Times New Roman" w:hAnsi="Times New Roman" w:cs="Times New Roman"/>
          <w:noProof/>
          <w:sz w:val="24"/>
          <w:lang w:eastAsia="ru-RU"/>
        </w:rPr>
        <w:pict>
          <v:shape id="_x0000_s5336" type="#_x0000_t32" style="position:absolute;margin-left:135.9pt;margin-top:23.3pt;width:0;height:15.75pt;z-index:252772352" o:connectortype="straight"/>
        </w:pict>
      </w:r>
      <w:r>
        <w:rPr>
          <w:rFonts w:ascii="Times New Roman" w:hAnsi="Times New Roman" w:cs="Times New Roman"/>
          <w:noProof/>
          <w:sz w:val="24"/>
          <w:lang w:eastAsia="ru-RU"/>
        </w:rPr>
        <w:pict>
          <v:shape id="_x0000_s5335" type="#_x0000_t32" style="position:absolute;margin-left:169.95pt;margin-top:5.25pt;width:15.2pt;height:.05pt;z-index:252771328" o:connectortype="straight">
            <v:stroke endarrow="block"/>
          </v:shape>
        </w:pict>
      </w:r>
      <w:r>
        <w:rPr>
          <w:rFonts w:ascii="Times New Roman" w:hAnsi="Times New Roman" w:cs="Times New Roman"/>
          <w:noProof/>
          <w:sz w:val="24"/>
          <w:lang w:eastAsia="ru-RU"/>
        </w:rPr>
        <w:pict>
          <v:shape id="_x0000_s5333" type="#_x0000_t32" style="position:absolute;margin-left:88.5pt;margin-top:5.25pt;width:15.55pt;height:0;z-index:252769280" o:connectortype="straight">
            <v:stroke endarrow="block"/>
          </v:shape>
        </w:pict>
      </w:r>
    </w:p>
    <w:p w:rsidR="00CB3DA5" w:rsidRPr="00F03A92" w:rsidRDefault="006232DD" w:rsidP="00CB3DA5">
      <w:pPr>
        <w:rPr>
          <w:rFonts w:ascii="Times New Roman" w:hAnsi="Times New Roman" w:cs="Times New Roman"/>
          <w:sz w:val="24"/>
        </w:rPr>
      </w:pPr>
      <w:r>
        <w:rPr>
          <w:rFonts w:ascii="Times New Roman" w:hAnsi="Times New Roman" w:cs="Times New Roman"/>
          <w:noProof/>
          <w:sz w:val="24"/>
          <w:lang w:eastAsia="ru-RU"/>
        </w:rPr>
        <w:pict>
          <v:shape id="_x0000_s5337" type="#_x0000_t202" style="position:absolute;margin-left:.7pt;margin-top:12.15pt;width:189.1pt;height:22.9pt;z-index:252773376;mso-width-relative:margin;mso-height-relative:margin" stroked="f">
            <v:textbox style="mso-next-textbox:#_x0000_s5337">
              <w:txbxContent>
                <w:p w:rsidR="00CB3DA5" w:rsidRPr="00E917E9" w:rsidRDefault="00CB3DA5" w:rsidP="00CB3DA5">
                  <w:pPr>
                    <w:rPr>
                      <w:rFonts w:ascii="Times New Roman" w:hAnsi="Times New Roman" w:cs="Times New Roman"/>
                      <w:sz w:val="18"/>
                    </w:rPr>
                  </w:pPr>
                  <w:r>
                    <w:rPr>
                      <w:rFonts w:ascii="Times New Roman" w:hAnsi="Times New Roman" w:cs="Times New Roman"/>
                      <w:sz w:val="20"/>
                    </w:rPr>
                    <w:t>Стол</w:t>
                  </w:r>
                  <w:proofErr w:type="gramStart"/>
                  <w:r>
                    <w:rPr>
                      <w:rFonts w:ascii="Times New Roman" w:hAnsi="Times New Roman" w:cs="Times New Roman"/>
                      <w:sz w:val="20"/>
                    </w:rPr>
                    <w:t>.</w:t>
                  </w:r>
                  <w:proofErr w:type="gramEnd"/>
                  <w:r>
                    <w:rPr>
                      <w:rFonts w:ascii="Times New Roman" w:hAnsi="Times New Roman" w:cs="Times New Roman"/>
                      <w:sz w:val="20"/>
                    </w:rPr>
                    <w:t xml:space="preserve"> </w:t>
                  </w:r>
                  <w:proofErr w:type="gramStart"/>
                  <w:r>
                    <w:rPr>
                      <w:rFonts w:ascii="Times New Roman" w:hAnsi="Times New Roman" w:cs="Times New Roman"/>
                      <w:sz w:val="20"/>
                    </w:rPr>
                    <w:t>и</w:t>
                  </w:r>
                  <w:proofErr w:type="gramEnd"/>
                  <w:r>
                    <w:rPr>
                      <w:rFonts w:ascii="Times New Roman" w:hAnsi="Times New Roman" w:cs="Times New Roman"/>
                      <w:sz w:val="20"/>
                    </w:rPr>
                    <w:t xml:space="preserve"> царга с подсушенной окраской</w:t>
                  </w:r>
                </w:p>
              </w:txbxContent>
            </v:textbox>
          </v:shape>
        </w:pict>
      </w:r>
      <w:r>
        <w:rPr>
          <w:rFonts w:ascii="Times New Roman" w:hAnsi="Times New Roman" w:cs="Times New Roman"/>
          <w:noProof/>
          <w:sz w:val="24"/>
          <w:lang w:eastAsia="ru-RU"/>
        </w:rPr>
        <w:pict>
          <v:shape id="_x0000_s5281" type="#_x0000_t32" style="position:absolute;margin-left:490.1pt;margin-top:17.25pt;width:0;height:22.55pt;z-index:252716032" o:connectortype="straight">
            <v:stroke endarrow="block"/>
          </v:shape>
        </w:pict>
      </w:r>
    </w:p>
    <w:p w:rsidR="00CB3DA5" w:rsidRPr="00F03A92" w:rsidRDefault="006232DD" w:rsidP="00CB3DA5">
      <w:pPr>
        <w:rPr>
          <w:rFonts w:ascii="Times New Roman" w:hAnsi="Times New Roman" w:cs="Times New Roman"/>
          <w:sz w:val="24"/>
        </w:rPr>
      </w:pPr>
      <w:r>
        <w:rPr>
          <w:rFonts w:ascii="Times New Roman" w:hAnsi="Times New Roman" w:cs="Times New Roman"/>
          <w:noProof/>
          <w:sz w:val="24"/>
          <w:lang w:eastAsia="ru-RU"/>
        </w:rPr>
        <w:pict>
          <v:shape id="_x0000_s5303" type="#_x0000_t202" style="position:absolute;margin-left:189.8pt;margin-top:3.9pt;width:121.8pt;height:88.7pt;z-index:252738560">
            <v:textbox style="mso-next-textbox:#_x0000_s5303">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 отходы негал. от раст. и их смеси от промывки;   - выбросы аэрозоля;                    - пустая тара со следами краски;                              - загрязненная ветошь. Разлив каски (ЧС)</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338" type="#_x0000_t32" style="position:absolute;margin-left:135.9pt;margin-top:9.2pt;width:0;height:15.75pt;z-index:252774400" o:connectortype="straight">
            <v:stroke endarrow="block"/>
          </v:shape>
        </w:pict>
      </w:r>
      <w:r>
        <w:rPr>
          <w:rFonts w:ascii="Times New Roman" w:hAnsi="Times New Roman" w:cs="Times New Roman"/>
          <w:noProof/>
          <w:sz w:val="24"/>
          <w:lang w:eastAsia="ru-RU"/>
        </w:rPr>
        <w:pict>
          <v:shape id="_x0000_s5301" type="#_x0000_t202" style="position:absolute;margin-left:-35.05pt;margin-top:13.95pt;width:101.8pt;height:58.3pt;z-index:252736512">
            <v:textbox style="mso-next-textbox:#_x0000_s5301">
              <w:txbxContent>
                <w:p w:rsidR="00CB3DA5" w:rsidRPr="003A19FE" w:rsidRDefault="00CB3DA5" w:rsidP="00CB3DA5">
                  <w:pPr>
                    <w:spacing w:line="240" w:lineRule="auto"/>
                    <w:rPr>
                      <w:rFonts w:ascii="Times New Roman" w:hAnsi="Times New Roman" w:cs="Times New Roman"/>
                      <w:sz w:val="20"/>
                    </w:rPr>
                  </w:pPr>
                  <w:r w:rsidRPr="003A19FE">
                    <w:rPr>
                      <w:rFonts w:ascii="Times New Roman" w:hAnsi="Times New Roman" w:cs="Times New Roman"/>
                      <w:sz w:val="20"/>
                    </w:rPr>
                    <w:t>+ энергоснабжение;</w:t>
                  </w:r>
                  <w:r>
                    <w:rPr>
                      <w:rFonts w:ascii="Times New Roman" w:hAnsi="Times New Roman" w:cs="Times New Roman"/>
                      <w:sz w:val="20"/>
                    </w:rPr>
                    <w:t xml:space="preserve">   </w:t>
                  </w:r>
                  <w:r w:rsidRPr="003A19FE">
                    <w:rPr>
                      <w:rFonts w:ascii="Times New Roman" w:hAnsi="Times New Roman" w:cs="Times New Roman"/>
                      <w:sz w:val="20"/>
                    </w:rPr>
                    <w:t xml:space="preserve"> +  </w:t>
                  </w:r>
                  <w:r>
                    <w:rPr>
                      <w:rFonts w:ascii="Times New Roman" w:hAnsi="Times New Roman" w:cs="Times New Roman"/>
                      <w:sz w:val="20"/>
                    </w:rPr>
                    <w:t xml:space="preserve">водная краска;     + растворитель;      + вода и ветошь.                 </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286" type="#_x0000_t32" style="position:absolute;margin-left:515.95pt;margin-top:24.4pt;width:35.2pt;height:.05pt;z-index:252721152" o:connectortype="straight">
            <v:stroke endarrow="block"/>
          </v:shape>
        </w:pict>
      </w:r>
      <w:r>
        <w:rPr>
          <w:rFonts w:ascii="Times New Roman" w:hAnsi="Times New Roman" w:cs="Times New Roman"/>
          <w:noProof/>
          <w:sz w:val="24"/>
          <w:lang w:eastAsia="ru-RU"/>
        </w:rPr>
        <w:pict>
          <v:shape id="_x0000_s5285" type="#_x0000_t202" style="position:absolute;margin-left:551.15pt;margin-top:13.95pt;width:81.1pt;height:33pt;z-index:252720128">
            <v:textbox style="mso-next-textbox:#_x0000_s5285">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 испарения от водного лака.</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284" type="#_x0000_t32" style="position:absolute;margin-left:457.8pt;margin-top:24.4pt;width:15.55pt;height:0;z-index:252719104" o:connectortype="straight">
            <v:stroke endarrow="block"/>
          </v:shape>
        </w:pict>
      </w:r>
      <w:r>
        <w:rPr>
          <w:rFonts w:ascii="Times New Roman" w:hAnsi="Times New Roman" w:cs="Times New Roman"/>
          <w:noProof/>
          <w:sz w:val="24"/>
          <w:lang w:eastAsia="ru-RU"/>
        </w:rPr>
        <w:pict>
          <v:shape id="_x0000_s5283" type="#_x0000_t202" style="position:absolute;margin-left:356pt;margin-top:13.95pt;width:101.8pt;height:21.75pt;z-index:252718080">
            <v:textbox style="mso-next-textbox:#_x0000_s5283">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 xml:space="preserve">+ энергоснабжение.            </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282" type="#_x0000_t202" style="position:absolute;margin-left:473.35pt;margin-top:13.95pt;width:44.25pt;height:21.75pt;z-index:252717056">
            <v:textbox style="mso-next-textbox:#_x0000_s5282">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Сушка</w:t>
                  </w:r>
                </w:p>
              </w:txbxContent>
            </v:textbox>
          </v:shape>
        </w:pict>
      </w:r>
    </w:p>
    <w:p w:rsidR="00CB3DA5" w:rsidRPr="00F03A92" w:rsidRDefault="006232DD" w:rsidP="00CB3DA5">
      <w:pPr>
        <w:rPr>
          <w:rFonts w:ascii="Times New Roman" w:hAnsi="Times New Roman" w:cs="Times New Roman"/>
          <w:sz w:val="24"/>
        </w:rPr>
      </w:pPr>
      <w:r>
        <w:rPr>
          <w:rFonts w:ascii="Times New Roman" w:hAnsi="Times New Roman" w:cs="Times New Roman"/>
          <w:noProof/>
          <w:sz w:val="24"/>
          <w:lang w:eastAsia="ru-RU"/>
        </w:rPr>
        <w:pict>
          <v:shape id="_x0000_s5304" type="#_x0000_t32" style="position:absolute;margin-left:164.35pt;margin-top:11.1pt;width:25.45pt;height:.05pt;z-index:252739584" o:connectortype="straight">
            <v:stroke endarrow="block"/>
          </v:shape>
        </w:pict>
      </w:r>
      <w:r>
        <w:rPr>
          <w:rFonts w:ascii="Times New Roman" w:hAnsi="Times New Roman" w:cs="Times New Roman"/>
          <w:noProof/>
          <w:sz w:val="24"/>
          <w:lang w:eastAsia="ru-RU"/>
        </w:rPr>
        <w:pict>
          <v:shape id="_x0000_s5305" type="#_x0000_t32" style="position:absolute;margin-left:134.4pt;margin-top:19.75pt;width:.75pt;height:22.5pt;flip:x;z-index:252740608" o:connectortype="straight"/>
        </w:pict>
      </w:r>
      <w:r>
        <w:rPr>
          <w:rFonts w:ascii="Times New Roman" w:hAnsi="Times New Roman" w:cs="Times New Roman"/>
          <w:noProof/>
          <w:sz w:val="24"/>
          <w:lang w:eastAsia="ru-RU"/>
        </w:rPr>
        <w:pict>
          <v:shape id="_x0000_s5302" type="#_x0000_t32" style="position:absolute;margin-left:66.75pt;margin-top:11.15pt;width:22.25pt;height:0;z-index:252737536" o:connectortype="straight">
            <v:stroke endarrow="block"/>
          </v:shape>
        </w:pict>
      </w:r>
      <w:r>
        <w:rPr>
          <w:rFonts w:ascii="Times New Roman" w:hAnsi="Times New Roman" w:cs="Times New Roman"/>
          <w:noProof/>
          <w:sz w:val="24"/>
          <w:lang w:eastAsia="ru-RU"/>
        </w:rPr>
        <w:pict>
          <v:shape id="_x0000_s5300" type="#_x0000_t202" style="position:absolute;margin-left:88.5pt;margin-top:-.15pt;width:75.85pt;height:19.9pt;z-index:252735488">
            <v:textbox style="mso-next-textbox:#_x0000_s5300">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Краситель</w:t>
                  </w:r>
                  <w:proofErr w:type="gramStart"/>
                  <w:r>
                    <w:rPr>
                      <w:rFonts w:ascii="Times New Roman" w:hAnsi="Times New Roman" w:cs="Times New Roman"/>
                      <w:sz w:val="20"/>
                    </w:rPr>
                    <w:t>2</w:t>
                  </w:r>
                  <w:proofErr w:type="gramEnd"/>
                </w:p>
              </w:txbxContent>
            </v:textbox>
          </v:shape>
        </w:pict>
      </w:r>
      <w:r>
        <w:rPr>
          <w:rFonts w:ascii="Times New Roman" w:hAnsi="Times New Roman" w:cs="Times New Roman"/>
          <w:noProof/>
          <w:sz w:val="24"/>
          <w:lang w:eastAsia="ru-RU"/>
        </w:rPr>
        <w:pict>
          <v:shape id="_x0000_s5289" type="#_x0000_t32" style="position:absolute;margin-left:490.1pt;margin-top:9.8pt;width:0;height:11.25pt;z-index:252724224" o:connectortype="straight"/>
        </w:pict>
      </w:r>
      <w:r>
        <w:rPr>
          <w:rFonts w:ascii="Times New Roman" w:hAnsi="Times New Roman" w:cs="Times New Roman"/>
          <w:noProof/>
          <w:sz w:val="24"/>
          <w:lang w:eastAsia="ru-RU"/>
        </w:rPr>
        <w:pict>
          <v:shape id="_x0000_s5287" type="#_x0000_t202" style="position:absolute;margin-left:427.5pt;margin-top:19.75pt;width:121.95pt;height:16.25pt;z-index:252722176;mso-width-relative:margin;mso-height-relative:margin" stroked="f">
            <v:textbox style="mso-next-textbox:#_x0000_s5287">
              <w:txbxContent>
                <w:p w:rsidR="00CB3DA5" w:rsidRPr="00E917E9" w:rsidRDefault="00CB3DA5" w:rsidP="00CB3DA5">
                  <w:pPr>
                    <w:rPr>
                      <w:rFonts w:ascii="Times New Roman" w:hAnsi="Times New Roman" w:cs="Times New Roman"/>
                      <w:sz w:val="18"/>
                    </w:rPr>
                  </w:pPr>
                  <w:r>
                    <w:rPr>
                      <w:rFonts w:ascii="Times New Roman" w:hAnsi="Times New Roman" w:cs="Times New Roman"/>
                      <w:sz w:val="20"/>
                    </w:rPr>
                    <w:t>Высушенные ножки</w:t>
                  </w:r>
                </w:p>
              </w:txbxContent>
            </v:textbox>
          </v:shape>
        </w:pict>
      </w:r>
    </w:p>
    <w:p w:rsidR="00CB3DA5" w:rsidRPr="00F03A92" w:rsidRDefault="006232DD" w:rsidP="00CB3DA5">
      <w:pPr>
        <w:rPr>
          <w:rFonts w:ascii="Times New Roman" w:hAnsi="Times New Roman" w:cs="Times New Roman"/>
          <w:sz w:val="24"/>
        </w:rPr>
      </w:pPr>
      <w:r>
        <w:rPr>
          <w:rFonts w:ascii="Times New Roman" w:hAnsi="Times New Roman" w:cs="Times New Roman"/>
          <w:noProof/>
          <w:sz w:val="24"/>
          <w:lang w:eastAsia="ru-RU"/>
        </w:rPr>
        <w:pict>
          <v:shape id="_x0000_s5306" type="#_x0000_t202" style="position:absolute;margin-left:11.7pt;margin-top:20.5pt;width:161.6pt;height:27.7pt;z-index:252741632;mso-width-relative:margin;mso-height-relative:margin" stroked="f">
            <v:textbox style="mso-next-textbox:#_x0000_s5306">
              <w:txbxContent>
                <w:p w:rsidR="00CB3DA5" w:rsidRPr="00E917E9" w:rsidRDefault="00CB3DA5" w:rsidP="00CB3DA5">
                  <w:pPr>
                    <w:rPr>
                      <w:rFonts w:ascii="Times New Roman" w:hAnsi="Times New Roman" w:cs="Times New Roman"/>
                      <w:sz w:val="18"/>
                    </w:rPr>
                  </w:pPr>
                  <w:r>
                    <w:rPr>
                      <w:rFonts w:ascii="Times New Roman" w:hAnsi="Times New Roman" w:cs="Times New Roman"/>
                      <w:sz w:val="20"/>
                    </w:rPr>
                    <w:t>Стол</w:t>
                  </w:r>
                  <w:proofErr w:type="gramStart"/>
                  <w:r>
                    <w:rPr>
                      <w:rFonts w:ascii="Times New Roman" w:hAnsi="Times New Roman" w:cs="Times New Roman"/>
                      <w:sz w:val="20"/>
                    </w:rPr>
                    <w:t>.</w:t>
                  </w:r>
                  <w:proofErr w:type="gramEnd"/>
                  <w:r>
                    <w:rPr>
                      <w:rFonts w:ascii="Times New Roman" w:hAnsi="Times New Roman" w:cs="Times New Roman"/>
                      <w:sz w:val="20"/>
                    </w:rPr>
                    <w:t xml:space="preserve"> </w:t>
                  </w:r>
                  <w:proofErr w:type="gramStart"/>
                  <w:r>
                    <w:rPr>
                      <w:rFonts w:ascii="Times New Roman" w:hAnsi="Times New Roman" w:cs="Times New Roman"/>
                      <w:sz w:val="20"/>
                    </w:rPr>
                    <w:t>и</w:t>
                  </w:r>
                  <w:proofErr w:type="gramEnd"/>
                  <w:r>
                    <w:rPr>
                      <w:rFonts w:ascii="Times New Roman" w:hAnsi="Times New Roman" w:cs="Times New Roman"/>
                      <w:sz w:val="20"/>
                    </w:rPr>
                    <w:t xml:space="preserve"> царга окраш. с 2 стороны</w:t>
                  </w:r>
                </w:p>
              </w:txbxContent>
            </v:textbox>
          </v:shape>
        </w:pict>
      </w:r>
      <w:r>
        <w:rPr>
          <w:rFonts w:ascii="Times New Roman" w:hAnsi="Times New Roman" w:cs="Times New Roman"/>
          <w:noProof/>
          <w:sz w:val="24"/>
          <w:lang w:eastAsia="ru-RU"/>
        </w:rPr>
        <w:pict>
          <v:shape id="_x0000_s5293" type="#_x0000_t202" style="position:absolute;margin-left:549.45pt;margin-top:4.2pt;width:80.25pt;height:80.05pt;z-index:252728320">
            <v:textbox style="mso-next-textbox:#_x0000_s5293">
              <w:txbxContent>
                <w:p w:rsidR="00CB3DA5" w:rsidRPr="00DE4BC9" w:rsidRDefault="00CB3DA5" w:rsidP="00CB3DA5">
                  <w:pPr>
                    <w:spacing w:line="240" w:lineRule="auto"/>
                    <w:rPr>
                      <w:rFonts w:ascii="Times New Roman" w:hAnsi="Times New Roman" w:cs="Times New Roman"/>
                      <w:sz w:val="20"/>
                    </w:rPr>
                  </w:pPr>
                  <w:r w:rsidRPr="00DE4BC9">
                    <w:rPr>
                      <w:rFonts w:ascii="Times New Roman" w:hAnsi="Times New Roman" w:cs="Times New Roman"/>
                      <w:sz w:val="20"/>
                    </w:rPr>
                    <w:t xml:space="preserve">- </w:t>
                  </w:r>
                  <w:r>
                    <w:rPr>
                      <w:rFonts w:ascii="Times New Roman" w:hAnsi="Times New Roman" w:cs="Times New Roman"/>
                      <w:sz w:val="20"/>
                    </w:rPr>
                    <w:t>отработанная шлиф</w:t>
                  </w:r>
                  <w:proofErr w:type="gramStart"/>
                  <w:r>
                    <w:rPr>
                      <w:rFonts w:ascii="Times New Roman" w:hAnsi="Times New Roman" w:cs="Times New Roman"/>
                      <w:sz w:val="20"/>
                    </w:rPr>
                    <w:t>.</w:t>
                  </w:r>
                  <w:proofErr w:type="gramEnd"/>
                  <w:r>
                    <w:rPr>
                      <w:rFonts w:ascii="Times New Roman" w:hAnsi="Times New Roman" w:cs="Times New Roman"/>
                      <w:sz w:val="20"/>
                    </w:rPr>
                    <w:t xml:space="preserve"> </w:t>
                  </w:r>
                  <w:proofErr w:type="gramStart"/>
                  <w:r>
                    <w:rPr>
                      <w:rFonts w:ascii="Times New Roman" w:hAnsi="Times New Roman" w:cs="Times New Roman"/>
                      <w:sz w:val="20"/>
                    </w:rPr>
                    <w:t>л</w:t>
                  </w:r>
                  <w:proofErr w:type="gramEnd"/>
                  <w:r>
                    <w:rPr>
                      <w:rFonts w:ascii="Times New Roman" w:hAnsi="Times New Roman" w:cs="Times New Roman"/>
                      <w:sz w:val="20"/>
                    </w:rPr>
                    <w:t>ента;            - древесные отходы загрязненные (опил и пыль).</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291" type="#_x0000_t202" style="position:absolute;margin-left:349.15pt;margin-top:23.7pt;width:101.9pt;height:43.55pt;z-index:252726272">
            <v:textbox style="mso-next-textbox:#_x0000_s5291">
              <w:txbxContent>
                <w:p w:rsidR="00CB3DA5" w:rsidRPr="003A19FE" w:rsidRDefault="00CB3DA5" w:rsidP="00CB3DA5">
                  <w:pPr>
                    <w:spacing w:line="240" w:lineRule="auto"/>
                    <w:rPr>
                      <w:rFonts w:ascii="Times New Roman" w:hAnsi="Times New Roman" w:cs="Times New Roman"/>
                      <w:sz w:val="20"/>
                    </w:rPr>
                  </w:pPr>
                  <w:r w:rsidRPr="003A19FE">
                    <w:rPr>
                      <w:rFonts w:ascii="Times New Roman" w:hAnsi="Times New Roman" w:cs="Times New Roman"/>
                      <w:sz w:val="20"/>
                    </w:rPr>
                    <w:t>+ энергоснабжение;</w:t>
                  </w:r>
                  <w:r>
                    <w:rPr>
                      <w:rFonts w:ascii="Times New Roman" w:hAnsi="Times New Roman" w:cs="Times New Roman"/>
                      <w:sz w:val="20"/>
                    </w:rPr>
                    <w:t xml:space="preserve">   </w:t>
                  </w:r>
                  <w:r w:rsidRPr="003A19FE">
                    <w:rPr>
                      <w:rFonts w:ascii="Times New Roman" w:hAnsi="Times New Roman" w:cs="Times New Roman"/>
                      <w:sz w:val="20"/>
                    </w:rPr>
                    <w:t xml:space="preserve"> +  </w:t>
                  </w:r>
                  <w:r>
                    <w:rPr>
                      <w:rFonts w:ascii="Times New Roman" w:hAnsi="Times New Roman" w:cs="Times New Roman"/>
                      <w:sz w:val="20"/>
                    </w:rPr>
                    <w:t>шлиф</w:t>
                  </w:r>
                  <w:proofErr w:type="gramStart"/>
                  <w:r>
                    <w:rPr>
                      <w:rFonts w:ascii="Times New Roman" w:hAnsi="Times New Roman" w:cs="Times New Roman"/>
                      <w:sz w:val="20"/>
                    </w:rPr>
                    <w:t>.</w:t>
                  </w:r>
                  <w:proofErr w:type="gramEnd"/>
                  <w:r>
                    <w:rPr>
                      <w:rFonts w:ascii="Times New Roman" w:hAnsi="Times New Roman" w:cs="Times New Roman"/>
                      <w:sz w:val="20"/>
                    </w:rPr>
                    <w:t xml:space="preserve"> </w:t>
                  </w:r>
                  <w:proofErr w:type="gramStart"/>
                  <w:r>
                    <w:rPr>
                      <w:rFonts w:ascii="Times New Roman" w:hAnsi="Times New Roman" w:cs="Times New Roman"/>
                      <w:sz w:val="20"/>
                    </w:rPr>
                    <w:t>л</w:t>
                  </w:r>
                  <w:proofErr w:type="gramEnd"/>
                  <w:r>
                    <w:rPr>
                      <w:rFonts w:ascii="Times New Roman" w:hAnsi="Times New Roman" w:cs="Times New Roman"/>
                      <w:sz w:val="20"/>
                    </w:rPr>
                    <w:t>ента;      + аспирация.</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288" type="#_x0000_t32" style="position:absolute;margin-left:490.1pt;margin-top:12.1pt;width:0;height:17.8pt;z-index:252723200" o:connectortype="straight">
            <v:stroke endarrow="block"/>
          </v:shape>
        </w:pict>
      </w:r>
    </w:p>
    <w:p w:rsidR="00CB3DA5" w:rsidRPr="00F03A92" w:rsidRDefault="006232DD" w:rsidP="00CB3DA5">
      <w:pPr>
        <w:rPr>
          <w:rFonts w:ascii="Times New Roman" w:hAnsi="Times New Roman" w:cs="Times New Roman"/>
          <w:sz w:val="24"/>
        </w:rPr>
      </w:pPr>
      <w:r>
        <w:rPr>
          <w:rFonts w:ascii="Times New Roman" w:hAnsi="Times New Roman" w:cs="Times New Roman"/>
          <w:noProof/>
          <w:sz w:val="24"/>
          <w:lang w:eastAsia="ru-RU"/>
        </w:rPr>
        <w:pict>
          <v:shape id="_x0000_s5311" type="#_x0000_t202" style="position:absolute;margin-left:179.55pt;margin-top:25.25pt;width:81.1pt;height:59.05pt;z-index:252746752">
            <v:textbox style="mso-next-textbox:#_x0000_s5311">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 испарения от краски;              - отработанные УФ-лампы.</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307" type="#_x0000_t32" style="position:absolute;margin-left:134.35pt;margin-top:10.15pt;width:.05pt;height:21.75pt;z-index:252742656" o:connectortype="straight">
            <v:stroke endarrow="block"/>
          </v:shape>
        </w:pict>
      </w:r>
      <w:r>
        <w:rPr>
          <w:rFonts w:ascii="Times New Roman" w:hAnsi="Times New Roman" w:cs="Times New Roman"/>
          <w:noProof/>
          <w:sz w:val="24"/>
          <w:lang w:eastAsia="ru-RU"/>
        </w:rPr>
        <w:pict>
          <v:shape id="_x0000_s5297" type="#_x0000_t32" style="position:absolute;margin-left:491.25pt;margin-top:24.7pt;width:0;height:8.4pt;z-index:252732416" o:connectortype="straight"/>
        </w:pict>
      </w:r>
      <w:r>
        <w:rPr>
          <w:rFonts w:ascii="Times New Roman" w:hAnsi="Times New Roman" w:cs="Times New Roman"/>
          <w:noProof/>
          <w:sz w:val="24"/>
          <w:lang w:eastAsia="ru-RU"/>
        </w:rPr>
        <w:pict>
          <v:shape id="_x0000_s5294" type="#_x0000_t32" style="position:absolute;margin-left:534.25pt;margin-top:14.95pt;width:15.2pt;height:.05pt;z-index:252729344" o:connectortype="straight">
            <v:stroke endarrow="block"/>
          </v:shape>
        </w:pict>
      </w:r>
      <w:r>
        <w:rPr>
          <w:rFonts w:ascii="Times New Roman" w:hAnsi="Times New Roman" w:cs="Times New Roman"/>
          <w:noProof/>
          <w:sz w:val="24"/>
          <w:lang w:eastAsia="ru-RU"/>
        </w:rPr>
        <w:pict>
          <v:shape id="_x0000_s5292" type="#_x0000_t32" style="position:absolute;margin-left:450.9pt;margin-top:10.15pt;width:15.55pt;height:0;z-index:252727296" o:connectortype="straight">
            <v:stroke endarrow="block"/>
          </v:shape>
        </w:pict>
      </w:r>
      <w:r>
        <w:rPr>
          <w:rFonts w:ascii="Times New Roman" w:hAnsi="Times New Roman" w:cs="Times New Roman"/>
          <w:noProof/>
          <w:sz w:val="24"/>
          <w:lang w:eastAsia="ru-RU"/>
        </w:rPr>
        <w:pict>
          <v:shape id="_x0000_s5290" type="#_x0000_t202" style="position:absolute;margin-left:466.45pt;margin-top:4.4pt;width:66.2pt;height:20.3pt;z-index:252725248">
            <v:textbox style="mso-next-textbox:#_x0000_s5290">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Шлифовка</w:t>
                  </w:r>
                </w:p>
              </w:txbxContent>
            </v:textbox>
          </v:shape>
        </w:pict>
      </w:r>
    </w:p>
    <w:p w:rsidR="00CB3DA5" w:rsidRPr="00F03A92" w:rsidRDefault="006232DD" w:rsidP="00CB3DA5">
      <w:pPr>
        <w:rPr>
          <w:rFonts w:ascii="Times New Roman" w:hAnsi="Times New Roman" w:cs="Times New Roman"/>
          <w:sz w:val="24"/>
        </w:rPr>
      </w:pPr>
      <w:r>
        <w:rPr>
          <w:rFonts w:ascii="Times New Roman" w:hAnsi="Times New Roman" w:cs="Times New Roman"/>
          <w:noProof/>
          <w:sz w:val="24"/>
          <w:lang w:eastAsia="ru-RU"/>
        </w:rPr>
        <w:pict>
          <v:shape id="_x0000_s5312" type="#_x0000_t32" style="position:absolute;margin-left:164.35pt;margin-top:15.45pt;width:15.2pt;height:.05pt;z-index:252747776" o:connectortype="straight">
            <v:stroke endarrow="block"/>
          </v:shape>
        </w:pict>
      </w:r>
      <w:r>
        <w:rPr>
          <w:rFonts w:ascii="Times New Roman" w:hAnsi="Times New Roman" w:cs="Times New Roman"/>
          <w:noProof/>
          <w:sz w:val="24"/>
          <w:lang w:eastAsia="ru-RU"/>
        </w:rPr>
        <w:pict>
          <v:shape id="_x0000_s5310" type="#_x0000_t32" style="position:absolute;margin-left:81.25pt;margin-top:15.45pt;width:18.85pt;height:0;z-index:252745728" o:connectortype="straight">
            <v:stroke endarrow="block"/>
          </v:shape>
        </w:pict>
      </w:r>
      <w:r>
        <w:rPr>
          <w:rFonts w:ascii="Times New Roman" w:hAnsi="Times New Roman" w:cs="Times New Roman"/>
          <w:noProof/>
          <w:sz w:val="24"/>
          <w:lang w:eastAsia="ru-RU"/>
        </w:rPr>
        <w:pict>
          <v:shape id="_x0000_s5309" type="#_x0000_t202" style="position:absolute;margin-left:-20.55pt;margin-top:1.7pt;width:101.8pt;height:32.8pt;z-index:252744704">
            <v:textbox style="mso-next-textbox:#_x0000_s5309">
              <w:txbxContent>
                <w:p w:rsidR="00CB3DA5" w:rsidRPr="003A19FE" w:rsidRDefault="00CB3DA5" w:rsidP="00CB3DA5">
                  <w:pPr>
                    <w:spacing w:line="240" w:lineRule="auto"/>
                    <w:rPr>
                      <w:rFonts w:ascii="Times New Roman" w:hAnsi="Times New Roman" w:cs="Times New Roman"/>
                      <w:sz w:val="20"/>
                    </w:rPr>
                  </w:pPr>
                  <w:r w:rsidRPr="003A19FE">
                    <w:rPr>
                      <w:rFonts w:ascii="Times New Roman" w:hAnsi="Times New Roman" w:cs="Times New Roman"/>
                      <w:sz w:val="20"/>
                    </w:rPr>
                    <w:t>+ энергоснабжение;</w:t>
                  </w:r>
                  <w:r>
                    <w:rPr>
                      <w:rFonts w:ascii="Times New Roman" w:hAnsi="Times New Roman" w:cs="Times New Roman"/>
                      <w:sz w:val="20"/>
                    </w:rPr>
                    <w:t xml:space="preserve">   </w:t>
                  </w:r>
                  <w:r w:rsidRPr="003A19FE">
                    <w:rPr>
                      <w:rFonts w:ascii="Times New Roman" w:hAnsi="Times New Roman" w:cs="Times New Roman"/>
                      <w:sz w:val="20"/>
                    </w:rPr>
                    <w:t xml:space="preserve"> </w:t>
                  </w:r>
                  <w:r>
                    <w:rPr>
                      <w:rFonts w:ascii="Times New Roman" w:hAnsi="Times New Roman" w:cs="Times New Roman"/>
                      <w:sz w:val="20"/>
                    </w:rPr>
                    <w:t xml:space="preserve">+ УФ-лампы                 </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308" type="#_x0000_t202" style="position:absolute;margin-left:100.1pt;margin-top:6pt;width:64.25pt;height:28.5pt;z-index:252743680">
            <v:textbox style="mso-next-textbox:#_x0000_s5308">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УФ-сушка</w:t>
                  </w:r>
                </w:p>
              </w:txbxContent>
            </v:textbox>
          </v:shape>
        </w:pict>
      </w:r>
      <w:r>
        <w:rPr>
          <w:rFonts w:ascii="Times New Roman" w:hAnsi="Times New Roman" w:cs="Times New Roman"/>
          <w:noProof/>
          <w:sz w:val="24"/>
          <w:lang w:eastAsia="ru-RU"/>
        </w:rPr>
        <w:pict>
          <v:shape id="_x0000_s5295" type="#_x0000_t202" style="position:absolute;margin-left:456.15pt;margin-top:7.95pt;width:87.3pt;height:34.7pt;z-index:252730368;mso-width-relative:margin;mso-height-relative:margin" stroked="f">
            <v:textbox style="mso-next-textbox:#_x0000_s5295">
              <w:txbxContent>
                <w:p w:rsidR="00CB3DA5" w:rsidRPr="00E917E9" w:rsidRDefault="00CB3DA5" w:rsidP="00CB3DA5">
                  <w:pPr>
                    <w:rPr>
                      <w:rFonts w:ascii="Times New Roman" w:hAnsi="Times New Roman" w:cs="Times New Roman"/>
                      <w:sz w:val="18"/>
                    </w:rPr>
                  </w:pPr>
                  <w:r>
                    <w:rPr>
                      <w:rFonts w:ascii="Times New Roman" w:hAnsi="Times New Roman" w:cs="Times New Roman"/>
                      <w:sz w:val="20"/>
                    </w:rPr>
                    <w:t>Отшлифованные ножки</w:t>
                  </w:r>
                </w:p>
              </w:txbxContent>
            </v:textbox>
          </v:shape>
        </w:pict>
      </w:r>
    </w:p>
    <w:p w:rsidR="00CB3DA5" w:rsidRPr="00F03A92" w:rsidRDefault="006232DD" w:rsidP="00CB3DA5">
      <w:pPr>
        <w:rPr>
          <w:rFonts w:ascii="Times New Roman" w:hAnsi="Times New Roman" w:cs="Times New Roman"/>
          <w:sz w:val="24"/>
        </w:rPr>
      </w:pPr>
      <w:r>
        <w:rPr>
          <w:rFonts w:ascii="Times New Roman" w:hAnsi="Times New Roman" w:cs="Times New Roman"/>
          <w:noProof/>
          <w:sz w:val="24"/>
          <w:lang w:eastAsia="ru-RU"/>
        </w:rPr>
        <w:pict>
          <v:shape id="_x0000_s5260" type="#_x0000_t202" style="position:absolute;margin-left:565.2pt;margin-top:13.35pt;width:126.85pt;height:87.9pt;z-index:252694528">
            <v:textbox style="mso-next-textbox:#_x0000_s5260">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 отходы негал. от раст. и их смеси от промывки;                 - выбросы аэрозоля;                    - пустая тара со следами вод</w:t>
                  </w:r>
                  <w:proofErr w:type="gramStart"/>
                  <w:r>
                    <w:rPr>
                      <w:rFonts w:ascii="Times New Roman" w:hAnsi="Times New Roman" w:cs="Times New Roman"/>
                      <w:sz w:val="20"/>
                    </w:rPr>
                    <w:t>.</w:t>
                  </w:r>
                  <w:proofErr w:type="gramEnd"/>
                  <w:r>
                    <w:rPr>
                      <w:rFonts w:ascii="Times New Roman" w:hAnsi="Times New Roman" w:cs="Times New Roman"/>
                      <w:sz w:val="20"/>
                    </w:rPr>
                    <w:t xml:space="preserve">  </w:t>
                  </w:r>
                  <w:proofErr w:type="gramStart"/>
                  <w:r>
                    <w:rPr>
                      <w:rFonts w:ascii="Times New Roman" w:hAnsi="Times New Roman" w:cs="Times New Roman"/>
                      <w:sz w:val="20"/>
                    </w:rPr>
                    <w:t>л</w:t>
                  </w:r>
                  <w:proofErr w:type="gramEnd"/>
                  <w:r>
                    <w:rPr>
                      <w:rFonts w:ascii="Times New Roman" w:hAnsi="Times New Roman" w:cs="Times New Roman"/>
                      <w:sz w:val="20"/>
                    </w:rPr>
                    <w:t>ака;                           - загрязненная ветошь. Разлив лака (ЧС)</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314" type="#_x0000_t202" style="position:absolute;margin-left:-13.3pt;margin-top:22.05pt;width:186.6pt;height:23.45pt;z-index:252749824;mso-width-relative:margin;mso-height-relative:margin" stroked="f">
            <v:textbox style="mso-next-textbox:#_x0000_s5314">
              <w:txbxContent>
                <w:p w:rsidR="00CB3DA5" w:rsidRPr="00E917E9" w:rsidRDefault="00CB3DA5" w:rsidP="00CB3DA5">
                  <w:pPr>
                    <w:rPr>
                      <w:rFonts w:ascii="Times New Roman" w:hAnsi="Times New Roman" w:cs="Times New Roman"/>
                      <w:sz w:val="18"/>
                    </w:rPr>
                  </w:pPr>
                  <w:r>
                    <w:rPr>
                      <w:rFonts w:ascii="Times New Roman" w:hAnsi="Times New Roman" w:cs="Times New Roman"/>
                      <w:sz w:val="20"/>
                    </w:rPr>
                    <w:t>Стол</w:t>
                  </w:r>
                  <w:proofErr w:type="gramStart"/>
                  <w:r>
                    <w:rPr>
                      <w:rFonts w:ascii="Times New Roman" w:hAnsi="Times New Roman" w:cs="Times New Roman"/>
                      <w:sz w:val="20"/>
                    </w:rPr>
                    <w:t>.</w:t>
                  </w:r>
                  <w:proofErr w:type="gramEnd"/>
                  <w:r>
                    <w:rPr>
                      <w:rFonts w:ascii="Times New Roman" w:hAnsi="Times New Roman" w:cs="Times New Roman"/>
                      <w:sz w:val="20"/>
                    </w:rPr>
                    <w:t xml:space="preserve"> </w:t>
                  </w:r>
                  <w:proofErr w:type="gramStart"/>
                  <w:r>
                    <w:rPr>
                      <w:rFonts w:ascii="Times New Roman" w:hAnsi="Times New Roman" w:cs="Times New Roman"/>
                      <w:sz w:val="20"/>
                    </w:rPr>
                    <w:t>и</w:t>
                  </w:r>
                  <w:proofErr w:type="gramEnd"/>
                  <w:r>
                    <w:rPr>
                      <w:rFonts w:ascii="Times New Roman" w:hAnsi="Times New Roman" w:cs="Times New Roman"/>
                      <w:sz w:val="20"/>
                    </w:rPr>
                    <w:t xml:space="preserve"> царга с подсушенной окраской</w:t>
                  </w:r>
                </w:p>
              </w:txbxContent>
            </v:textbox>
          </v:shape>
        </w:pict>
      </w:r>
      <w:r>
        <w:rPr>
          <w:rFonts w:ascii="Times New Roman" w:hAnsi="Times New Roman" w:cs="Times New Roman"/>
          <w:noProof/>
          <w:sz w:val="24"/>
          <w:lang w:eastAsia="ru-RU"/>
        </w:rPr>
        <w:pict>
          <v:shape id="_x0000_s5313" type="#_x0000_t32" style="position:absolute;margin-left:129.15pt;margin-top:8.65pt;width:0;height:13.4pt;z-index:252748800" o:connectortype="straight"/>
        </w:pict>
      </w:r>
      <w:r>
        <w:rPr>
          <w:rFonts w:ascii="Times New Roman" w:hAnsi="Times New Roman" w:cs="Times New Roman"/>
          <w:noProof/>
          <w:sz w:val="24"/>
          <w:lang w:eastAsia="ru-RU"/>
        </w:rPr>
        <w:pict>
          <v:shape id="_x0000_s5296" type="#_x0000_t32" style="position:absolute;margin-left:491.35pt;margin-top:8.65pt;width:0;height:14.6pt;z-index:252731392" o:connectortype="straight">
            <v:stroke endarrow="block"/>
          </v:shape>
        </w:pict>
      </w:r>
      <w:r>
        <w:rPr>
          <w:rFonts w:ascii="Times New Roman" w:hAnsi="Times New Roman" w:cs="Times New Roman"/>
          <w:noProof/>
          <w:sz w:val="24"/>
          <w:lang w:eastAsia="ru-RU"/>
        </w:rPr>
        <w:pict>
          <v:shape id="_x0000_s5258" type="#_x0000_t202" style="position:absolute;margin-left:341.15pt;margin-top:16.8pt;width:101.8pt;height:67.1pt;z-index:252692480">
            <v:textbox style="mso-next-textbox:#_x0000_s5258">
              <w:txbxContent>
                <w:p w:rsidR="00CB3DA5" w:rsidRPr="003A19FE" w:rsidRDefault="00CB3DA5" w:rsidP="00CB3DA5">
                  <w:pPr>
                    <w:spacing w:line="240" w:lineRule="auto"/>
                    <w:rPr>
                      <w:rFonts w:ascii="Times New Roman" w:hAnsi="Times New Roman" w:cs="Times New Roman"/>
                      <w:sz w:val="20"/>
                    </w:rPr>
                  </w:pPr>
                  <w:r w:rsidRPr="003A19FE">
                    <w:rPr>
                      <w:rFonts w:ascii="Times New Roman" w:hAnsi="Times New Roman" w:cs="Times New Roman"/>
                      <w:sz w:val="20"/>
                    </w:rPr>
                    <w:t>+ энергоснабжение;</w:t>
                  </w:r>
                  <w:r>
                    <w:rPr>
                      <w:rFonts w:ascii="Times New Roman" w:hAnsi="Times New Roman" w:cs="Times New Roman"/>
                      <w:sz w:val="20"/>
                    </w:rPr>
                    <w:t xml:space="preserve">   </w:t>
                  </w:r>
                  <w:r w:rsidRPr="003A19FE">
                    <w:rPr>
                      <w:rFonts w:ascii="Times New Roman" w:hAnsi="Times New Roman" w:cs="Times New Roman"/>
                      <w:sz w:val="20"/>
                    </w:rPr>
                    <w:t xml:space="preserve"> +  </w:t>
                  </w:r>
                  <w:r>
                    <w:rPr>
                      <w:rFonts w:ascii="Times New Roman" w:hAnsi="Times New Roman" w:cs="Times New Roman"/>
                      <w:sz w:val="20"/>
                    </w:rPr>
                    <w:t xml:space="preserve">водный лак         + концентрат;             + растворитель;      + вода и ветошь.                 </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257" type="#_x0000_t202" style="position:absolute;margin-left:458.5pt;margin-top:23.25pt;width:84.95pt;height:34.8pt;z-index:252691456">
            <v:textbox style="mso-next-textbox:#_x0000_s5257">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Горизонтальная лакировка</w:t>
                  </w:r>
                </w:p>
              </w:txbxContent>
            </v:textbox>
          </v:shape>
        </w:pict>
      </w:r>
    </w:p>
    <w:p w:rsidR="00CB3DA5" w:rsidRPr="00F03A92" w:rsidRDefault="006232DD" w:rsidP="00CB3DA5">
      <w:pPr>
        <w:rPr>
          <w:rFonts w:ascii="Times New Roman" w:hAnsi="Times New Roman" w:cs="Times New Roman"/>
          <w:sz w:val="24"/>
        </w:rPr>
      </w:pPr>
      <w:r>
        <w:rPr>
          <w:rFonts w:ascii="Times New Roman" w:hAnsi="Times New Roman" w:cs="Times New Roman"/>
          <w:noProof/>
          <w:sz w:val="24"/>
          <w:lang w:eastAsia="ru-RU"/>
        </w:rPr>
        <w:pict>
          <v:shape id="_x0000_s5317" type="#_x0000_t202" style="position:absolute;margin-left:176.25pt;margin-top:14.15pt;width:105.2pt;height:112.3pt;z-index:252752896">
            <v:textbox style="mso-next-textbox:#_x0000_s5317">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 отходы негал. от раст. и их смеси от промывки;                 - выбросы аэрозоля;                    - пустая тара со следами вод</w:t>
                  </w:r>
                  <w:proofErr w:type="gramStart"/>
                  <w:r>
                    <w:rPr>
                      <w:rFonts w:ascii="Times New Roman" w:hAnsi="Times New Roman" w:cs="Times New Roman"/>
                      <w:sz w:val="20"/>
                    </w:rPr>
                    <w:t>.</w:t>
                  </w:r>
                  <w:proofErr w:type="gramEnd"/>
                  <w:r>
                    <w:rPr>
                      <w:rFonts w:ascii="Times New Roman" w:hAnsi="Times New Roman" w:cs="Times New Roman"/>
                      <w:sz w:val="20"/>
                    </w:rPr>
                    <w:t xml:space="preserve">  </w:t>
                  </w:r>
                  <w:proofErr w:type="gramStart"/>
                  <w:r>
                    <w:rPr>
                      <w:rFonts w:ascii="Times New Roman" w:hAnsi="Times New Roman" w:cs="Times New Roman"/>
                      <w:sz w:val="20"/>
                    </w:rPr>
                    <w:t>л</w:t>
                  </w:r>
                  <w:proofErr w:type="gramEnd"/>
                  <w:r>
                    <w:rPr>
                      <w:rFonts w:ascii="Times New Roman" w:hAnsi="Times New Roman" w:cs="Times New Roman"/>
                      <w:sz w:val="20"/>
                    </w:rPr>
                    <w:t>ака;                           - загрязненная ветошь. Разлив лака (ЧС)</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315" type="#_x0000_t32" style="position:absolute;margin-left:129.15pt;margin-top:14.75pt;width:0;height:15.75pt;z-index:252750848" o:connectortype="straight">
            <v:stroke endarrow="block"/>
          </v:shape>
        </w:pict>
      </w:r>
      <w:r>
        <w:rPr>
          <w:rFonts w:ascii="Times New Roman" w:hAnsi="Times New Roman" w:cs="Times New Roman"/>
          <w:noProof/>
          <w:sz w:val="24"/>
          <w:lang w:eastAsia="ru-RU"/>
        </w:rPr>
        <w:pict>
          <v:shape id="_x0000_s5298" type="#_x0000_t202" style="position:absolute;margin-left:-35.05pt;margin-top:25.4pt;width:101.8pt;height:67.1pt;z-index:252733440">
            <v:textbox style="mso-next-textbox:#_x0000_s5298">
              <w:txbxContent>
                <w:p w:rsidR="00CB3DA5" w:rsidRPr="003A19FE" w:rsidRDefault="00CB3DA5" w:rsidP="00CB3DA5">
                  <w:pPr>
                    <w:spacing w:line="240" w:lineRule="auto"/>
                    <w:rPr>
                      <w:rFonts w:ascii="Times New Roman" w:hAnsi="Times New Roman" w:cs="Times New Roman"/>
                      <w:sz w:val="20"/>
                    </w:rPr>
                  </w:pPr>
                  <w:r w:rsidRPr="003A19FE">
                    <w:rPr>
                      <w:rFonts w:ascii="Times New Roman" w:hAnsi="Times New Roman" w:cs="Times New Roman"/>
                      <w:sz w:val="20"/>
                    </w:rPr>
                    <w:t>+ энергоснабжение;</w:t>
                  </w:r>
                  <w:r>
                    <w:rPr>
                      <w:rFonts w:ascii="Times New Roman" w:hAnsi="Times New Roman" w:cs="Times New Roman"/>
                      <w:sz w:val="20"/>
                    </w:rPr>
                    <w:t xml:space="preserve">   </w:t>
                  </w:r>
                  <w:r w:rsidRPr="003A19FE">
                    <w:rPr>
                      <w:rFonts w:ascii="Times New Roman" w:hAnsi="Times New Roman" w:cs="Times New Roman"/>
                      <w:sz w:val="20"/>
                    </w:rPr>
                    <w:t xml:space="preserve"> +  </w:t>
                  </w:r>
                  <w:r>
                    <w:rPr>
                      <w:rFonts w:ascii="Times New Roman" w:hAnsi="Times New Roman" w:cs="Times New Roman"/>
                      <w:sz w:val="20"/>
                    </w:rPr>
                    <w:t xml:space="preserve">водный лак + концентрат;             + растворитель;      + вода и ветошь.                 </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261" type="#_x0000_t32" style="position:absolute;margin-left:543.45pt;margin-top:14.7pt;width:23.15pt;height:.05pt;z-index:252695552" o:connectortype="straight">
            <v:stroke endarrow="block"/>
          </v:shape>
        </w:pict>
      </w:r>
      <w:r>
        <w:rPr>
          <w:rFonts w:ascii="Times New Roman" w:hAnsi="Times New Roman" w:cs="Times New Roman"/>
          <w:noProof/>
          <w:sz w:val="24"/>
          <w:lang w:eastAsia="ru-RU"/>
        </w:rPr>
        <w:pict>
          <v:shape id="_x0000_s5259" type="#_x0000_t32" style="position:absolute;margin-left:442.95pt;margin-top:6.7pt;width:15.55pt;height:0;z-index:252693504" o:connectortype="straight">
            <v:stroke endarrow="block"/>
          </v:shape>
        </w:pict>
      </w:r>
    </w:p>
    <w:p w:rsidR="00CB3DA5" w:rsidRPr="00F03A92" w:rsidRDefault="006232DD" w:rsidP="00CB3DA5">
      <w:pPr>
        <w:rPr>
          <w:rFonts w:ascii="Times New Roman" w:hAnsi="Times New Roman" w:cs="Times New Roman"/>
          <w:sz w:val="24"/>
        </w:rPr>
      </w:pPr>
      <w:r>
        <w:rPr>
          <w:rFonts w:ascii="Times New Roman" w:hAnsi="Times New Roman" w:cs="Times New Roman"/>
          <w:noProof/>
          <w:sz w:val="24"/>
          <w:lang w:eastAsia="ru-RU"/>
        </w:rPr>
        <w:pict>
          <v:shape id="_x0000_s5318" type="#_x0000_t32" style="position:absolute;margin-left:161.05pt;margin-top:17.4pt;width:15.2pt;height:.05pt;z-index:252753920" o:connectortype="straight">
            <v:stroke endarrow="block"/>
          </v:shape>
        </w:pict>
      </w:r>
      <w:r>
        <w:rPr>
          <w:rFonts w:ascii="Times New Roman" w:hAnsi="Times New Roman" w:cs="Times New Roman"/>
          <w:noProof/>
          <w:sz w:val="24"/>
          <w:lang w:eastAsia="ru-RU"/>
        </w:rPr>
        <w:pict>
          <v:shape id="_x0000_s5316" type="#_x0000_t202" style="position:absolute;margin-left:81.25pt;margin-top:4.6pt;width:79.8pt;height:31.2pt;z-index:252751872">
            <v:textbox style="mso-next-textbox:#_x0000_s5316">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Лакировка 1 стороны</w:t>
                  </w:r>
                </w:p>
              </w:txbxContent>
            </v:textbox>
          </v:shape>
        </w:pict>
      </w:r>
      <w:r>
        <w:rPr>
          <w:rFonts w:ascii="Times New Roman" w:hAnsi="Times New Roman" w:cs="Times New Roman"/>
          <w:noProof/>
          <w:sz w:val="24"/>
          <w:lang w:eastAsia="ru-RU"/>
        </w:rPr>
        <w:pict>
          <v:shape id="_x0000_s5299" type="#_x0000_t32" style="position:absolute;margin-left:66.75pt;margin-top:17.4pt;width:15.55pt;height:0;z-index:252734464" o:connectortype="straight">
            <v:stroke endarrow="block"/>
          </v:shape>
        </w:pict>
      </w:r>
      <w:r>
        <w:rPr>
          <w:rFonts w:ascii="Times New Roman" w:hAnsi="Times New Roman" w:cs="Times New Roman"/>
          <w:noProof/>
          <w:sz w:val="24"/>
          <w:lang w:eastAsia="ru-RU"/>
        </w:rPr>
        <w:pict>
          <v:shape id="_x0000_s5263" type="#_x0000_t202" style="position:absolute;margin-left:442.95pt;margin-top:21.95pt;width:122.25pt;height:27.55pt;z-index:252697600;mso-width-relative:margin;mso-height-relative:margin" stroked="f">
            <v:textbox style="mso-next-textbox:#_x0000_s5263">
              <w:txbxContent>
                <w:p w:rsidR="00CB3DA5" w:rsidRPr="00E917E9" w:rsidRDefault="00CB3DA5" w:rsidP="00CB3DA5">
                  <w:pPr>
                    <w:rPr>
                      <w:rFonts w:ascii="Times New Roman" w:hAnsi="Times New Roman" w:cs="Times New Roman"/>
                      <w:sz w:val="18"/>
                    </w:rPr>
                  </w:pPr>
                  <w:r>
                    <w:rPr>
                      <w:rFonts w:ascii="Times New Roman" w:hAnsi="Times New Roman" w:cs="Times New Roman"/>
                      <w:sz w:val="20"/>
                    </w:rPr>
                    <w:t>Полакированные  ножки</w:t>
                  </w:r>
                </w:p>
              </w:txbxContent>
            </v:textbox>
          </v:shape>
        </w:pict>
      </w:r>
      <w:r>
        <w:rPr>
          <w:rFonts w:ascii="Times New Roman" w:hAnsi="Times New Roman" w:cs="Times New Roman"/>
          <w:noProof/>
          <w:sz w:val="24"/>
          <w:lang w:eastAsia="ru-RU"/>
        </w:rPr>
        <w:pict>
          <v:shape id="_x0000_s5262" type="#_x0000_t32" style="position:absolute;margin-left:491.35pt;margin-top:9.2pt;width:0;height:12.75pt;z-index:252696576" o:connectortype="straight"/>
        </w:pict>
      </w:r>
    </w:p>
    <w:p w:rsidR="00CB3DA5" w:rsidRPr="00F03A92" w:rsidRDefault="006232DD" w:rsidP="00CB3DA5">
      <w:pPr>
        <w:rPr>
          <w:rFonts w:ascii="Times New Roman" w:hAnsi="Times New Roman" w:cs="Times New Roman"/>
          <w:sz w:val="24"/>
        </w:rPr>
      </w:pPr>
      <w:r>
        <w:rPr>
          <w:rFonts w:ascii="Times New Roman" w:hAnsi="Times New Roman" w:cs="Times New Roman"/>
          <w:noProof/>
          <w:sz w:val="24"/>
          <w:lang w:eastAsia="ru-RU"/>
        </w:rPr>
        <w:pict>
          <v:shape id="_x0000_s5320" type="#_x0000_t202" style="position:absolute;margin-left:72.1pt;margin-top:18.95pt;width:97.85pt;height:34.7pt;z-index:252755968;mso-width-relative:margin;mso-height-relative:margin" stroked="f">
            <v:textbox style="mso-next-textbox:#_x0000_s5320">
              <w:txbxContent>
                <w:p w:rsidR="00CB3DA5" w:rsidRPr="00E917E9" w:rsidRDefault="00CB3DA5" w:rsidP="00CB3DA5">
                  <w:pPr>
                    <w:rPr>
                      <w:rFonts w:ascii="Times New Roman" w:hAnsi="Times New Roman" w:cs="Times New Roman"/>
                      <w:sz w:val="18"/>
                    </w:rPr>
                  </w:pPr>
                  <w:r>
                    <w:rPr>
                      <w:rFonts w:ascii="Times New Roman" w:hAnsi="Times New Roman" w:cs="Times New Roman"/>
                      <w:sz w:val="20"/>
                    </w:rPr>
                    <w:t>Полакированные  стол</w:t>
                  </w:r>
                  <w:proofErr w:type="gramStart"/>
                  <w:r>
                    <w:rPr>
                      <w:rFonts w:ascii="Times New Roman" w:hAnsi="Times New Roman" w:cs="Times New Roman"/>
                      <w:sz w:val="20"/>
                    </w:rPr>
                    <w:t>.</w:t>
                  </w:r>
                  <w:proofErr w:type="gramEnd"/>
                  <w:r>
                    <w:rPr>
                      <w:rFonts w:ascii="Times New Roman" w:hAnsi="Times New Roman" w:cs="Times New Roman"/>
                      <w:sz w:val="20"/>
                    </w:rPr>
                    <w:t xml:space="preserve"> </w:t>
                  </w:r>
                  <w:proofErr w:type="gramStart"/>
                  <w:r>
                    <w:rPr>
                      <w:rFonts w:ascii="Times New Roman" w:hAnsi="Times New Roman" w:cs="Times New Roman"/>
                      <w:sz w:val="20"/>
                    </w:rPr>
                    <w:t>и</w:t>
                  </w:r>
                  <w:proofErr w:type="gramEnd"/>
                  <w:r>
                    <w:rPr>
                      <w:rFonts w:ascii="Times New Roman" w:hAnsi="Times New Roman" w:cs="Times New Roman"/>
                      <w:sz w:val="20"/>
                    </w:rPr>
                    <w:t xml:space="preserve"> царги</w:t>
                  </w:r>
                </w:p>
              </w:txbxContent>
            </v:textbox>
          </v:shape>
        </w:pict>
      </w:r>
      <w:r>
        <w:rPr>
          <w:rFonts w:ascii="Times New Roman" w:hAnsi="Times New Roman" w:cs="Times New Roman"/>
          <w:noProof/>
          <w:sz w:val="24"/>
          <w:lang w:eastAsia="ru-RU"/>
        </w:rPr>
        <w:pict>
          <v:shape id="_x0000_s5319" type="#_x0000_t32" style="position:absolute;margin-left:125.75pt;margin-top:9.95pt;width:0;height:9pt;z-index:252754944" o:connectortype="straight"/>
        </w:pict>
      </w:r>
      <w:r>
        <w:rPr>
          <w:rFonts w:ascii="Times New Roman" w:hAnsi="Times New Roman" w:cs="Times New Roman"/>
          <w:noProof/>
          <w:sz w:val="24"/>
          <w:lang w:eastAsia="ru-RU"/>
        </w:rPr>
        <w:pict>
          <v:shape id="_x0000_s5269" type="#_x0000_t32" style="position:absolute;margin-left:491.2pt;margin-top:14.5pt;width:.75pt;height:26.25pt;flip:x;z-index:252703744" o:connectortype="straight">
            <v:stroke endarrow="block"/>
          </v:shape>
        </w:pict>
      </w:r>
    </w:p>
    <w:p w:rsidR="00CB3DA5" w:rsidRPr="00F03A92" w:rsidRDefault="006232DD" w:rsidP="00CB3DA5">
      <w:pPr>
        <w:rPr>
          <w:rFonts w:ascii="Times New Roman" w:hAnsi="Times New Roman" w:cs="Times New Roman"/>
          <w:sz w:val="24"/>
        </w:rPr>
      </w:pPr>
      <w:r>
        <w:rPr>
          <w:rFonts w:ascii="Times New Roman" w:hAnsi="Times New Roman" w:cs="Times New Roman"/>
          <w:noProof/>
          <w:sz w:val="24"/>
          <w:lang w:eastAsia="ru-RU"/>
        </w:rPr>
        <w:pict>
          <v:shape id="_x0000_s5268" type="#_x0000_t32" style="position:absolute;margin-left:517.6pt;margin-top:22.7pt;width:47.6pt;height:.05pt;z-index:252702720" o:connectortype="straight">
            <v:stroke endarrow="block"/>
          </v:shape>
        </w:pict>
      </w:r>
      <w:r>
        <w:rPr>
          <w:rFonts w:ascii="Times New Roman" w:hAnsi="Times New Roman" w:cs="Times New Roman"/>
          <w:noProof/>
          <w:sz w:val="24"/>
          <w:lang w:eastAsia="ru-RU"/>
        </w:rPr>
        <w:pict>
          <v:shape id="_x0000_s5267" type="#_x0000_t202" style="position:absolute;margin-left:565.2pt;margin-top:9.1pt;width:114.9pt;height:33pt;z-index:252701696">
            <v:textbox style="mso-next-textbox:#_x0000_s5267">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 испарения от водного лака.</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266" type="#_x0000_t32" style="position:absolute;margin-left:442.95pt;margin-top:22.7pt;width:31.1pt;height:.1pt;z-index:252700672" o:connectortype="straight">
            <v:stroke endarrow="block"/>
          </v:shape>
        </w:pict>
      </w:r>
      <w:r>
        <w:rPr>
          <w:rFonts w:ascii="Times New Roman" w:hAnsi="Times New Roman" w:cs="Times New Roman"/>
          <w:noProof/>
          <w:sz w:val="24"/>
          <w:lang w:eastAsia="ru-RU"/>
        </w:rPr>
        <w:pict>
          <v:shape id="_x0000_s5265" type="#_x0000_t202" style="position:absolute;margin-left:341.15pt;margin-top:14.85pt;width:101.8pt;height:21.75pt;z-index:252699648">
            <v:textbox style="mso-next-textbox:#_x0000_s5265">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 xml:space="preserve">+ энергоснабжение.            </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264" type="#_x0000_t202" style="position:absolute;margin-left:473.35pt;margin-top:14.85pt;width:44.25pt;height:21.75pt;z-index:252698624">
            <v:textbox style="mso-next-textbox:#_x0000_s5264">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Сушка</w:t>
                  </w:r>
                </w:p>
              </w:txbxContent>
            </v:textbox>
          </v:shape>
        </w:pict>
      </w:r>
    </w:p>
    <w:p w:rsidR="00CB3DA5" w:rsidRDefault="006232DD" w:rsidP="00CB3DA5">
      <w:pPr>
        <w:rPr>
          <w:rFonts w:ascii="Times New Roman" w:hAnsi="Times New Roman" w:cs="Times New Roman"/>
          <w:sz w:val="24"/>
        </w:rPr>
      </w:pPr>
      <w:r>
        <w:rPr>
          <w:rFonts w:ascii="Times New Roman" w:hAnsi="Times New Roman" w:cs="Times New Roman"/>
          <w:noProof/>
          <w:sz w:val="24"/>
          <w:lang w:eastAsia="ru-RU"/>
        </w:rPr>
        <w:pict>
          <v:shape id="_x0000_s5272" type="#_x0000_t32" style="position:absolute;margin-left:491.95pt;margin-top:10.75pt;width:0;height:16.15pt;z-index:252706816" o:connectortype="straight"/>
        </w:pict>
      </w:r>
      <w:r>
        <w:rPr>
          <w:rFonts w:ascii="Times New Roman" w:hAnsi="Times New Roman" w:cs="Times New Roman"/>
          <w:noProof/>
          <w:sz w:val="24"/>
          <w:lang w:eastAsia="ru-RU"/>
        </w:rPr>
        <w:pict>
          <v:shape id="_x0000_s5219" type="#_x0000_t202" style="position:absolute;margin-left:-20.55pt;margin-top:22.95pt;width:101.8pt;height:21.75pt;z-index:252652544">
            <v:textbox style="mso-next-textbox:#_x0000_s5219">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 xml:space="preserve">+ энергоснабжение.            </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217" type="#_x0000_t32" style="position:absolute;margin-left:124.4pt;margin-top:.65pt;width:.75pt;height:26.25pt;flip:x;z-index:252650496" o:connectortype="straight">
            <v:stroke endarrow="block"/>
          </v:shape>
        </w:pict>
      </w:r>
    </w:p>
    <w:p w:rsidR="00CB3DA5" w:rsidRDefault="006232DD" w:rsidP="00CB3DA5">
      <w:pPr>
        <w:tabs>
          <w:tab w:val="left" w:pos="6589"/>
        </w:tabs>
        <w:rPr>
          <w:rFonts w:ascii="Times New Roman" w:hAnsi="Times New Roman" w:cs="Times New Roman"/>
          <w:sz w:val="24"/>
        </w:rPr>
      </w:pPr>
      <w:r>
        <w:rPr>
          <w:rFonts w:ascii="Times New Roman" w:hAnsi="Times New Roman" w:cs="Times New Roman"/>
          <w:noProof/>
          <w:sz w:val="24"/>
          <w:lang w:eastAsia="ru-RU"/>
        </w:rPr>
        <w:pict>
          <v:shape id="_x0000_s5276" type="#_x0000_t202" style="position:absolute;margin-left:549.45pt;margin-top:8.8pt;width:126.15pt;height:93pt;z-index:252710912">
            <v:textbox style="mso-next-textbox:#_x0000_s5276">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 отходы негал. от раст. и их смеси от промывки;                 - выбросы аэрозоля;                    - пустая тара со следами финиш лака;                           - загрязненная ветошь. Разлив финиш-лака (ЧС)</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271" type="#_x0000_t32" style="position:absolute;margin-left:491.95pt;margin-top:18.85pt;width:0;height:17.8pt;z-index:252705792" o:connectortype="straight">
            <v:stroke endarrow="block"/>
          </v:shape>
        </w:pict>
      </w:r>
      <w:r>
        <w:rPr>
          <w:rFonts w:ascii="Times New Roman" w:hAnsi="Times New Roman" w:cs="Times New Roman"/>
          <w:noProof/>
          <w:sz w:val="24"/>
          <w:lang w:eastAsia="ru-RU"/>
        </w:rPr>
        <w:pict>
          <v:shape id="_x0000_s5270" type="#_x0000_t202" style="position:absolute;margin-left:431.6pt;margin-top:1.05pt;width:102.65pt;height:24.15pt;z-index:252704768;mso-width-relative:margin;mso-height-relative:margin" stroked="f">
            <v:textbox style="mso-next-textbox:#_x0000_s5270">
              <w:txbxContent>
                <w:p w:rsidR="00CB3DA5" w:rsidRPr="00E917E9" w:rsidRDefault="00CB3DA5" w:rsidP="00CB3DA5">
                  <w:pPr>
                    <w:rPr>
                      <w:rFonts w:ascii="Times New Roman" w:hAnsi="Times New Roman" w:cs="Times New Roman"/>
                      <w:sz w:val="18"/>
                    </w:rPr>
                  </w:pPr>
                  <w:r>
                    <w:rPr>
                      <w:rFonts w:ascii="Times New Roman" w:hAnsi="Times New Roman" w:cs="Times New Roman"/>
                      <w:sz w:val="20"/>
                    </w:rPr>
                    <w:t>Высушенные ножки</w:t>
                  </w:r>
                </w:p>
              </w:txbxContent>
            </v:textbox>
          </v:shape>
        </w:pict>
      </w:r>
      <w:r>
        <w:rPr>
          <w:rFonts w:ascii="Times New Roman" w:hAnsi="Times New Roman" w:cs="Times New Roman"/>
          <w:noProof/>
          <w:sz w:val="24"/>
          <w:lang w:eastAsia="ru-RU"/>
        </w:rPr>
        <w:pict>
          <v:shape id="_x0000_s5225" type="#_x0000_t32" style="position:absolute;margin-left:124.4pt;margin-top:22.8pt;width:0;height:13.85pt;z-index:252658688" o:connectortype="straight"/>
        </w:pict>
      </w:r>
      <w:r>
        <w:rPr>
          <w:rFonts w:ascii="Times New Roman" w:hAnsi="Times New Roman" w:cs="Times New Roman"/>
          <w:noProof/>
          <w:sz w:val="24"/>
          <w:lang w:eastAsia="ru-RU"/>
        </w:rPr>
        <w:pict>
          <v:shape id="_x0000_s5222" type="#_x0000_t32" style="position:absolute;margin-left:144.35pt;margin-top:14.8pt;width:35.2pt;height:.05pt;z-index:252655616" o:connectortype="straight">
            <v:stroke endarrow="block"/>
          </v:shape>
        </w:pict>
      </w:r>
      <w:r>
        <w:rPr>
          <w:rFonts w:ascii="Times New Roman" w:hAnsi="Times New Roman" w:cs="Times New Roman"/>
          <w:noProof/>
          <w:sz w:val="24"/>
          <w:lang w:eastAsia="ru-RU"/>
        </w:rPr>
        <w:pict>
          <v:shape id="_x0000_s5221" type="#_x0000_t202" style="position:absolute;margin-left:179.55pt;margin-top:1.05pt;width:81.1pt;height:33pt;z-index:252654592">
            <v:textbox style="mso-next-textbox:#_x0000_s5221">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 испарения от водного лака.</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220" type="#_x0000_t32" style="position:absolute;margin-left:83.45pt;margin-top:8.8pt;width:15.55pt;height:0;z-index:252653568" o:connectortype="straight">
            <v:stroke endarrow="block"/>
          </v:shape>
        </w:pict>
      </w:r>
      <w:r>
        <w:rPr>
          <w:rFonts w:ascii="Times New Roman" w:hAnsi="Times New Roman" w:cs="Times New Roman"/>
          <w:noProof/>
          <w:sz w:val="24"/>
          <w:lang w:eastAsia="ru-RU"/>
        </w:rPr>
        <w:pict>
          <v:shape id="_x0000_s5218" type="#_x0000_t202" style="position:absolute;margin-left:99.3pt;margin-top:1.05pt;width:44.25pt;height:21.75pt;z-index:252651520">
            <v:textbox style="mso-next-textbox:#_x0000_s5218">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Сушка</w:t>
                  </w:r>
                </w:p>
              </w:txbxContent>
            </v:textbox>
          </v:shape>
        </w:pict>
      </w:r>
      <w:r w:rsidR="00CB3DA5">
        <w:rPr>
          <w:rFonts w:ascii="Times New Roman" w:hAnsi="Times New Roman" w:cs="Times New Roman"/>
          <w:sz w:val="24"/>
        </w:rPr>
        <w:tab/>
      </w:r>
    </w:p>
    <w:p w:rsidR="00CB3DA5" w:rsidRDefault="006232DD" w:rsidP="00CB3DA5">
      <w:pPr>
        <w:tabs>
          <w:tab w:val="left" w:pos="6589"/>
        </w:tabs>
        <w:rPr>
          <w:rFonts w:ascii="Times New Roman" w:hAnsi="Times New Roman" w:cs="Times New Roman"/>
          <w:sz w:val="24"/>
        </w:rPr>
      </w:pPr>
      <w:r>
        <w:rPr>
          <w:rFonts w:ascii="Times New Roman" w:hAnsi="Times New Roman" w:cs="Times New Roman"/>
          <w:noProof/>
          <w:sz w:val="24"/>
          <w:lang w:eastAsia="ru-RU"/>
        </w:rPr>
        <w:pict>
          <v:shape id="_x0000_s5277" type="#_x0000_t32" style="position:absolute;margin-left:534.25pt;margin-top:24.6pt;width:15.2pt;height:.05pt;z-index:252711936" o:connectortype="straight">
            <v:stroke endarrow="block"/>
          </v:shape>
        </w:pict>
      </w:r>
      <w:r>
        <w:rPr>
          <w:rFonts w:ascii="Times New Roman" w:hAnsi="Times New Roman" w:cs="Times New Roman"/>
          <w:noProof/>
          <w:sz w:val="24"/>
          <w:lang w:eastAsia="ru-RU"/>
        </w:rPr>
        <w:pict>
          <v:shape id="_x0000_s5275" type="#_x0000_t32" style="position:absolute;margin-left:446.6pt;margin-top:24.65pt;width:15.55pt;height:.05pt;z-index:252709888" o:connectortype="straight">
            <v:stroke endarrow="block"/>
          </v:shape>
        </w:pict>
      </w:r>
      <w:r>
        <w:rPr>
          <w:rFonts w:ascii="Times New Roman" w:hAnsi="Times New Roman" w:cs="Times New Roman"/>
          <w:noProof/>
          <w:sz w:val="24"/>
          <w:lang w:eastAsia="ru-RU"/>
        </w:rPr>
        <w:pict>
          <v:shape id="_x0000_s5274" type="#_x0000_t202" style="position:absolute;margin-left:344.8pt;margin-top:4.4pt;width:101.8pt;height:58.3pt;z-index:252708864">
            <v:textbox style="mso-next-textbox:#_x0000_s5274">
              <w:txbxContent>
                <w:p w:rsidR="00CB3DA5" w:rsidRPr="003A19FE" w:rsidRDefault="00CB3DA5" w:rsidP="00CB3DA5">
                  <w:pPr>
                    <w:spacing w:line="240" w:lineRule="auto"/>
                    <w:rPr>
                      <w:rFonts w:ascii="Times New Roman" w:hAnsi="Times New Roman" w:cs="Times New Roman"/>
                      <w:sz w:val="20"/>
                    </w:rPr>
                  </w:pPr>
                  <w:r w:rsidRPr="003A19FE">
                    <w:rPr>
                      <w:rFonts w:ascii="Times New Roman" w:hAnsi="Times New Roman" w:cs="Times New Roman"/>
                      <w:sz w:val="20"/>
                    </w:rPr>
                    <w:t>+ энергоснабжение;</w:t>
                  </w:r>
                  <w:r>
                    <w:rPr>
                      <w:rFonts w:ascii="Times New Roman" w:hAnsi="Times New Roman" w:cs="Times New Roman"/>
                      <w:sz w:val="20"/>
                    </w:rPr>
                    <w:t xml:space="preserve">   </w:t>
                  </w:r>
                  <w:r w:rsidRPr="003A19FE">
                    <w:rPr>
                      <w:rFonts w:ascii="Times New Roman" w:hAnsi="Times New Roman" w:cs="Times New Roman"/>
                      <w:sz w:val="20"/>
                    </w:rPr>
                    <w:t xml:space="preserve"> +  </w:t>
                  </w:r>
                  <w:r>
                    <w:rPr>
                      <w:rFonts w:ascii="Times New Roman" w:hAnsi="Times New Roman" w:cs="Times New Roman"/>
                      <w:sz w:val="20"/>
                    </w:rPr>
                    <w:t xml:space="preserve">финиш лак 1;      + растворитель;      + вода и ветошь.                 </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273" type="#_x0000_t202" style="position:absolute;margin-left:463.25pt;margin-top:10.75pt;width:69.4pt;height:33.5pt;z-index:252707840">
            <v:textbox style="mso-next-textbox:#_x0000_s5273">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Финиш лак вертикально</w:t>
                  </w:r>
                </w:p>
              </w:txbxContent>
            </v:textbox>
          </v:shape>
        </w:pict>
      </w:r>
      <w:r>
        <w:rPr>
          <w:rFonts w:ascii="Times New Roman" w:hAnsi="Times New Roman" w:cs="Times New Roman"/>
          <w:noProof/>
          <w:sz w:val="24"/>
          <w:lang w:eastAsia="ru-RU"/>
        </w:rPr>
        <w:pict>
          <v:shape id="_x0000_s5228" type="#_x0000_t202" style="position:absolute;margin-left:168.25pt;margin-top:20.4pt;width:80.25pt;height:80.05pt;z-index:252661760">
            <v:textbox style="mso-next-textbox:#_x0000_s5228">
              <w:txbxContent>
                <w:p w:rsidR="00CB3DA5" w:rsidRPr="00DE4BC9" w:rsidRDefault="00CB3DA5" w:rsidP="00CB3DA5">
                  <w:pPr>
                    <w:spacing w:line="240" w:lineRule="auto"/>
                    <w:rPr>
                      <w:rFonts w:ascii="Times New Roman" w:hAnsi="Times New Roman" w:cs="Times New Roman"/>
                      <w:sz w:val="20"/>
                    </w:rPr>
                  </w:pPr>
                  <w:r w:rsidRPr="00DE4BC9">
                    <w:rPr>
                      <w:rFonts w:ascii="Times New Roman" w:hAnsi="Times New Roman" w:cs="Times New Roman"/>
                      <w:sz w:val="20"/>
                    </w:rPr>
                    <w:t xml:space="preserve">- </w:t>
                  </w:r>
                  <w:r>
                    <w:rPr>
                      <w:rFonts w:ascii="Times New Roman" w:hAnsi="Times New Roman" w:cs="Times New Roman"/>
                      <w:sz w:val="20"/>
                    </w:rPr>
                    <w:t>отработанная шлиф</w:t>
                  </w:r>
                  <w:proofErr w:type="gramStart"/>
                  <w:r>
                    <w:rPr>
                      <w:rFonts w:ascii="Times New Roman" w:hAnsi="Times New Roman" w:cs="Times New Roman"/>
                      <w:sz w:val="20"/>
                    </w:rPr>
                    <w:t>.</w:t>
                  </w:r>
                  <w:proofErr w:type="gramEnd"/>
                  <w:r>
                    <w:rPr>
                      <w:rFonts w:ascii="Times New Roman" w:hAnsi="Times New Roman" w:cs="Times New Roman"/>
                      <w:sz w:val="20"/>
                    </w:rPr>
                    <w:t xml:space="preserve"> </w:t>
                  </w:r>
                  <w:proofErr w:type="gramStart"/>
                  <w:r>
                    <w:rPr>
                      <w:rFonts w:ascii="Times New Roman" w:hAnsi="Times New Roman" w:cs="Times New Roman"/>
                      <w:sz w:val="20"/>
                    </w:rPr>
                    <w:t>л</w:t>
                  </w:r>
                  <w:proofErr w:type="gramEnd"/>
                  <w:r>
                    <w:rPr>
                      <w:rFonts w:ascii="Times New Roman" w:hAnsi="Times New Roman" w:cs="Times New Roman"/>
                      <w:sz w:val="20"/>
                    </w:rPr>
                    <w:t>ента;            - древесные отходы загрязненные (опил и пыль).</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223" type="#_x0000_t202" style="position:absolute;margin-left:30.45pt;margin-top:10.75pt;width:133.9pt;height:20.55pt;z-index:252656640;mso-width-relative:margin;mso-height-relative:margin" stroked="f">
            <v:textbox style="mso-next-textbox:#_x0000_s5223">
              <w:txbxContent>
                <w:p w:rsidR="00CB3DA5" w:rsidRPr="00E917E9" w:rsidRDefault="00CB3DA5" w:rsidP="00CB3DA5">
                  <w:pPr>
                    <w:rPr>
                      <w:rFonts w:ascii="Times New Roman" w:hAnsi="Times New Roman" w:cs="Times New Roman"/>
                      <w:sz w:val="18"/>
                    </w:rPr>
                  </w:pPr>
                  <w:r>
                    <w:rPr>
                      <w:rFonts w:ascii="Times New Roman" w:hAnsi="Times New Roman" w:cs="Times New Roman"/>
                      <w:sz w:val="20"/>
                    </w:rPr>
                    <w:t>Высушенные стол</w:t>
                  </w:r>
                  <w:proofErr w:type="gramStart"/>
                  <w:r>
                    <w:rPr>
                      <w:rFonts w:ascii="Times New Roman" w:hAnsi="Times New Roman" w:cs="Times New Roman"/>
                      <w:sz w:val="20"/>
                    </w:rPr>
                    <w:t>.</w:t>
                  </w:r>
                  <w:proofErr w:type="gramEnd"/>
                  <w:r>
                    <w:rPr>
                      <w:rFonts w:ascii="Times New Roman" w:hAnsi="Times New Roman" w:cs="Times New Roman"/>
                      <w:sz w:val="20"/>
                    </w:rPr>
                    <w:t xml:space="preserve"> </w:t>
                  </w:r>
                  <w:proofErr w:type="gramStart"/>
                  <w:r>
                    <w:rPr>
                      <w:rFonts w:ascii="Times New Roman" w:hAnsi="Times New Roman" w:cs="Times New Roman"/>
                      <w:sz w:val="20"/>
                    </w:rPr>
                    <w:t>и</w:t>
                  </w:r>
                  <w:proofErr w:type="gramEnd"/>
                  <w:r>
                    <w:rPr>
                      <w:rFonts w:ascii="Times New Roman" w:hAnsi="Times New Roman" w:cs="Times New Roman"/>
                      <w:sz w:val="20"/>
                    </w:rPr>
                    <w:t xml:space="preserve"> царги</w:t>
                  </w:r>
                </w:p>
              </w:txbxContent>
            </v:textbox>
          </v:shape>
        </w:pict>
      </w:r>
    </w:p>
    <w:p w:rsidR="00CB3DA5" w:rsidRDefault="006232DD" w:rsidP="00CB3DA5">
      <w:pPr>
        <w:tabs>
          <w:tab w:val="left" w:pos="6589"/>
        </w:tabs>
        <w:rPr>
          <w:rFonts w:ascii="Times New Roman" w:hAnsi="Times New Roman" w:cs="Times New Roman"/>
          <w:sz w:val="24"/>
        </w:rPr>
      </w:pPr>
      <w:r>
        <w:rPr>
          <w:rFonts w:ascii="Times New Roman" w:hAnsi="Times New Roman" w:cs="Times New Roman"/>
          <w:noProof/>
          <w:sz w:val="24"/>
          <w:lang w:eastAsia="ru-RU"/>
        </w:rPr>
        <w:pict>
          <v:shape id="_x0000_s1691" type="#_x0000_t202" style="position:absolute;margin-left:-34pt;margin-top:14.9pt;width:101.9pt;height:47.85pt;z-index:252342272">
            <v:textbox style="mso-next-textbox:#_x0000_s1691">
              <w:txbxContent>
                <w:p w:rsidR="00CB3DA5" w:rsidRPr="003A19FE" w:rsidRDefault="00CB3DA5" w:rsidP="00CB3DA5">
                  <w:pPr>
                    <w:spacing w:line="240" w:lineRule="auto"/>
                    <w:rPr>
                      <w:rFonts w:ascii="Times New Roman" w:hAnsi="Times New Roman" w:cs="Times New Roman"/>
                      <w:sz w:val="20"/>
                    </w:rPr>
                  </w:pPr>
                  <w:r w:rsidRPr="003A19FE">
                    <w:rPr>
                      <w:rFonts w:ascii="Times New Roman" w:hAnsi="Times New Roman" w:cs="Times New Roman"/>
                      <w:sz w:val="20"/>
                    </w:rPr>
                    <w:t>+ энергоснабжение;</w:t>
                  </w:r>
                  <w:r>
                    <w:rPr>
                      <w:rFonts w:ascii="Times New Roman" w:hAnsi="Times New Roman" w:cs="Times New Roman"/>
                      <w:sz w:val="20"/>
                    </w:rPr>
                    <w:t xml:space="preserve">   </w:t>
                  </w:r>
                  <w:r w:rsidRPr="003A19FE">
                    <w:rPr>
                      <w:rFonts w:ascii="Times New Roman" w:hAnsi="Times New Roman" w:cs="Times New Roman"/>
                      <w:sz w:val="20"/>
                    </w:rPr>
                    <w:t xml:space="preserve"> +  </w:t>
                  </w:r>
                  <w:r>
                    <w:rPr>
                      <w:rFonts w:ascii="Times New Roman" w:hAnsi="Times New Roman" w:cs="Times New Roman"/>
                      <w:sz w:val="20"/>
                    </w:rPr>
                    <w:t>шлиф</w:t>
                  </w:r>
                  <w:proofErr w:type="gramStart"/>
                  <w:r>
                    <w:rPr>
                      <w:rFonts w:ascii="Times New Roman" w:hAnsi="Times New Roman" w:cs="Times New Roman"/>
                      <w:sz w:val="20"/>
                    </w:rPr>
                    <w:t>.</w:t>
                  </w:r>
                  <w:proofErr w:type="gramEnd"/>
                  <w:r>
                    <w:rPr>
                      <w:rFonts w:ascii="Times New Roman" w:hAnsi="Times New Roman" w:cs="Times New Roman"/>
                      <w:sz w:val="20"/>
                    </w:rPr>
                    <w:t xml:space="preserve"> </w:t>
                  </w:r>
                  <w:proofErr w:type="gramStart"/>
                  <w:r>
                    <w:rPr>
                      <w:rFonts w:ascii="Times New Roman" w:hAnsi="Times New Roman" w:cs="Times New Roman"/>
                      <w:sz w:val="20"/>
                    </w:rPr>
                    <w:t>л</w:t>
                  </w:r>
                  <w:proofErr w:type="gramEnd"/>
                  <w:r>
                    <w:rPr>
                      <w:rFonts w:ascii="Times New Roman" w:hAnsi="Times New Roman" w:cs="Times New Roman"/>
                      <w:sz w:val="20"/>
                    </w:rPr>
                    <w:t>ента;      + аспирация.</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278" type="#_x0000_t32" style="position:absolute;margin-left:491.95pt;margin-top:18.4pt;width:0;height:18.45pt;z-index:252712960" o:connectortype="straight"/>
        </w:pict>
      </w:r>
      <w:r>
        <w:rPr>
          <w:rFonts w:ascii="Times New Roman" w:hAnsi="Times New Roman" w:cs="Times New Roman"/>
          <w:noProof/>
          <w:sz w:val="24"/>
          <w:lang w:eastAsia="ru-RU"/>
        </w:rPr>
        <w:pict>
          <v:shape id="_x0000_s5226" type="#_x0000_t202" style="position:absolute;margin-left:85.25pt;margin-top:20.6pt;width:66.2pt;height:20.3pt;z-index:252659712">
            <v:textbox style="mso-next-textbox:#_x0000_s5226">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Шлифовка</w:t>
                  </w:r>
                </w:p>
              </w:txbxContent>
            </v:textbox>
          </v:shape>
        </w:pict>
      </w:r>
      <w:r>
        <w:rPr>
          <w:rFonts w:ascii="Times New Roman" w:hAnsi="Times New Roman" w:cs="Times New Roman"/>
          <w:noProof/>
          <w:sz w:val="24"/>
          <w:lang w:eastAsia="ru-RU"/>
        </w:rPr>
        <w:pict>
          <v:shape id="_x0000_s5224" type="#_x0000_t32" style="position:absolute;margin-left:124.3pt;margin-top:2.45pt;width:0;height:17.8pt;z-index:252657664" o:connectortype="straight">
            <v:stroke endarrow="block"/>
          </v:shape>
        </w:pict>
      </w:r>
    </w:p>
    <w:p w:rsidR="00CB3DA5" w:rsidRDefault="006232DD" w:rsidP="00CB3DA5">
      <w:pPr>
        <w:tabs>
          <w:tab w:val="left" w:pos="6589"/>
        </w:tabs>
        <w:rPr>
          <w:rFonts w:ascii="Times New Roman" w:hAnsi="Times New Roman" w:cs="Times New Roman"/>
          <w:sz w:val="24"/>
        </w:rPr>
      </w:pPr>
      <w:r>
        <w:rPr>
          <w:rFonts w:ascii="Times New Roman" w:hAnsi="Times New Roman" w:cs="Times New Roman"/>
          <w:noProof/>
          <w:sz w:val="24"/>
          <w:lang w:eastAsia="ru-RU"/>
        </w:rPr>
        <w:pict>
          <v:shape id="_x0000_s5279" type="#_x0000_t202" style="position:absolute;margin-left:431.6pt;margin-top:11pt;width:122.05pt;height:21pt;z-index:252713984;mso-width-relative:margin;mso-height-relative:margin" stroked="f">
            <v:textbox style="mso-next-textbox:#_x0000_s5279">
              <w:txbxContent>
                <w:p w:rsidR="00CB3DA5" w:rsidRPr="00E917E9" w:rsidRDefault="00CB3DA5" w:rsidP="00CB3DA5">
                  <w:pPr>
                    <w:rPr>
                      <w:rFonts w:ascii="Times New Roman" w:hAnsi="Times New Roman" w:cs="Times New Roman"/>
                      <w:sz w:val="18"/>
                    </w:rPr>
                  </w:pPr>
                  <w:r>
                    <w:rPr>
                      <w:rFonts w:ascii="Times New Roman" w:hAnsi="Times New Roman" w:cs="Times New Roman"/>
                      <w:sz w:val="20"/>
                    </w:rPr>
                    <w:t>Полакированные ножки</w:t>
                  </w:r>
                </w:p>
              </w:txbxContent>
            </v:textbox>
          </v:shape>
        </w:pict>
      </w:r>
      <w:r>
        <w:rPr>
          <w:rFonts w:ascii="Times New Roman" w:hAnsi="Times New Roman" w:cs="Times New Roman"/>
          <w:noProof/>
          <w:sz w:val="24"/>
          <w:lang w:eastAsia="ru-RU"/>
        </w:rPr>
        <w:pict>
          <v:shape id="_x0000_s5232" type="#_x0000_t32" style="position:absolute;margin-left:109pt;margin-top:15.8pt;width:0;height:8.4pt;z-index:252665856" o:connectortype="straight"/>
        </w:pict>
      </w:r>
      <w:r>
        <w:rPr>
          <w:rFonts w:ascii="Times New Roman" w:hAnsi="Times New Roman" w:cs="Times New Roman"/>
          <w:noProof/>
          <w:sz w:val="24"/>
          <w:lang w:eastAsia="ru-RU"/>
        </w:rPr>
        <w:pict>
          <v:shape id="_x0000_s5230" type="#_x0000_t202" style="position:absolute;margin-left:74.95pt;margin-top:24.2pt;width:87.3pt;height:34.7pt;z-index:252663808;mso-width-relative:margin;mso-height-relative:margin" stroked="f">
            <v:textbox style="mso-next-textbox:#_x0000_s5230">
              <w:txbxContent>
                <w:p w:rsidR="00CB3DA5" w:rsidRPr="00E917E9" w:rsidRDefault="00CB3DA5" w:rsidP="00CB3DA5">
                  <w:pPr>
                    <w:rPr>
                      <w:rFonts w:ascii="Times New Roman" w:hAnsi="Times New Roman" w:cs="Times New Roman"/>
                      <w:sz w:val="18"/>
                    </w:rPr>
                  </w:pPr>
                  <w:r>
                    <w:rPr>
                      <w:rFonts w:ascii="Times New Roman" w:hAnsi="Times New Roman" w:cs="Times New Roman"/>
                      <w:sz w:val="20"/>
                    </w:rPr>
                    <w:t>Отшлифованные стол</w:t>
                  </w:r>
                  <w:proofErr w:type="gramStart"/>
                  <w:r>
                    <w:rPr>
                      <w:rFonts w:ascii="Times New Roman" w:hAnsi="Times New Roman" w:cs="Times New Roman"/>
                      <w:sz w:val="20"/>
                    </w:rPr>
                    <w:t>.</w:t>
                  </w:r>
                  <w:proofErr w:type="gramEnd"/>
                  <w:r>
                    <w:rPr>
                      <w:rFonts w:ascii="Times New Roman" w:hAnsi="Times New Roman" w:cs="Times New Roman"/>
                      <w:sz w:val="20"/>
                    </w:rPr>
                    <w:t xml:space="preserve"> </w:t>
                  </w:r>
                  <w:proofErr w:type="gramStart"/>
                  <w:r>
                    <w:rPr>
                      <w:rFonts w:ascii="Times New Roman" w:hAnsi="Times New Roman" w:cs="Times New Roman"/>
                      <w:sz w:val="20"/>
                    </w:rPr>
                    <w:t>и</w:t>
                  </w:r>
                  <w:proofErr w:type="gramEnd"/>
                  <w:r>
                    <w:rPr>
                      <w:rFonts w:ascii="Times New Roman" w:hAnsi="Times New Roman" w:cs="Times New Roman"/>
                      <w:sz w:val="20"/>
                    </w:rPr>
                    <w:t xml:space="preserve"> царги</w:t>
                  </w:r>
                </w:p>
              </w:txbxContent>
            </v:textbox>
          </v:shape>
        </w:pict>
      </w:r>
      <w:r>
        <w:rPr>
          <w:rFonts w:ascii="Times New Roman" w:hAnsi="Times New Roman" w:cs="Times New Roman"/>
          <w:noProof/>
          <w:sz w:val="24"/>
          <w:lang w:eastAsia="ru-RU"/>
        </w:rPr>
        <w:pict>
          <v:shape id="_x0000_s5229" type="#_x0000_t32" style="position:absolute;margin-left:153.05pt;margin-top:5.3pt;width:15.2pt;height:.05pt;z-index:252662784" o:connectortype="straight">
            <v:stroke endarrow="block"/>
          </v:shape>
        </w:pict>
      </w:r>
      <w:r>
        <w:rPr>
          <w:rFonts w:ascii="Times New Roman" w:hAnsi="Times New Roman" w:cs="Times New Roman"/>
          <w:noProof/>
          <w:sz w:val="24"/>
          <w:lang w:eastAsia="ru-RU"/>
        </w:rPr>
        <w:pict>
          <v:shape id="_x0000_s5227" type="#_x0000_t32" style="position:absolute;margin-left:67.9pt;margin-top:5.3pt;width:15.55pt;height:0;z-index:252660736" o:connectortype="straight">
            <v:stroke endarrow="block"/>
          </v:shape>
        </w:pict>
      </w:r>
    </w:p>
    <w:p w:rsidR="00CB3DA5" w:rsidRDefault="006232DD" w:rsidP="00CB3DA5">
      <w:pPr>
        <w:tabs>
          <w:tab w:val="left" w:pos="6589"/>
        </w:tabs>
        <w:rPr>
          <w:rFonts w:ascii="Times New Roman" w:hAnsi="Times New Roman" w:cs="Times New Roman"/>
          <w:sz w:val="24"/>
        </w:rPr>
      </w:pPr>
      <w:r>
        <w:rPr>
          <w:rFonts w:ascii="Times New Roman" w:hAnsi="Times New Roman" w:cs="Times New Roman"/>
          <w:noProof/>
          <w:sz w:val="24"/>
          <w:lang w:eastAsia="ru-RU"/>
        </w:rPr>
        <w:pict>
          <v:shape id="_x0000_s5280" type="#_x0000_t32" style="position:absolute;margin-left:491.95pt;margin-top:6.1pt;width:.75pt;height:17.45pt;z-index:252715008" o:connectortype="straight">
            <v:stroke endarrow="block"/>
          </v:shape>
        </w:pict>
      </w:r>
      <w:r>
        <w:rPr>
          <w:rFonts w:ascii="Times New Roman" w:hAnsi="Times New Roman" w:cs="Times New Roman"/>
          <w:noProof/>
          <w:sz w:val="24"/>
          <w:lang w:eastAsia="ru-RU"/>
        </w:rPr>
        <w:pict>
          <v:shape id="_x0000_s5188" type="#_x0000_t202" style="position:absolute;margin-left:549.45pt;margin-top:16.8pt;width:81.1pt;height:59.05pt;z-index:252620800">
            <v:textbox style="mso-next-textbox:#_x0000_s5188">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 испарения от лака;                 - отработанные УФ-лампы.</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186" type="#_x0000_t202" style="position:absolute;margin-left:352.65pt;margin-top:21.3pt;width:101.8pt;height:32.8pt;z-index:252618752">
            <v:textbox style="mso-next-textbox:#_x0000_s5186">
              <w:txbxContent>
                <w:p w:rsidR="00CB3DA5" w:rsidRPr="003A19FE" w:rsidRDefault="00CB3DA5" w:rsidP="00CB3DA5">
                  <w:pPr>
                    <w:spacing w:line="240" w:lineRule="auto"/>
                    <w:rPr>
                      <w:rFonts w:ascii="Times New Roman" w:hAnsi="Times New Roman" w:cs="Times New Roman"/>
                      <w:sz w:val="20"/>
                    </w:rPr>
                  </w:pPr>
                  <w:r w:rsidRPr="003A19FE">
                    <w:rPr>
                      <w:rFonts w:ascii="Times New Roman" w:hAnsi="Times New Roman" w:cs="Times New Roman"/>
                      <w:sz w:val="20"/>
                    </w:rPr>
                    <w:t>+ энергоснабжение;</w:t>
                  </w:r>
                  <w:r>
                    <w:rPr>
                      <w:rFonts w:ascii="Times New Roman" w:hAnsi="Times New Roman" w:cs="Times New Roman"/>
                      <w:sz w:val="20"/>
                    </w:rPr>
                    <w:t xml:space="preserve">   </w:t>
                  </w:r>
                  <w:r w:rsidRPr="003A19FE">
                    <w:rPr>
                      <w:rFonts w:ascii="Times New Roman" w:hAnsi="Times New Roman" w:cs="Times New Roman"/>
                      <w:sz w:val="20"/>
                    </w:rPr>
                    <w:t xml:space="preserve"> </w:t>
                  </w:r>
                  <w:r>
                    <w:rPr>
                      <w:rFonts w:ascii="Times New Roman" w:hAnsi="Times New Roman" w:cs="Times New Roman"/>
                      <w:sz w:val="20"/>
                    </w:rPr>
                    <w:t xml:space="preserve">+ УФ-лампы                 </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185" type="#_x0000_t202" style="position:absolute;margin-left:470pt;margin-top:21.3pt;width:64.25pt;height:28.5pt;z-index:252617728">
            <v:textbox style="mso-next-textbox:#_x0000_s5185">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УФ-сушка</w:t>
                  </w:r>
                </w:p>
              </w:txbxContent>
            </v:textbox>
          </v:shape>
        </w:pict>
      </w:r>
    </w:p>
    <w:p w:rsidR="00CB3DA5" w:rsidRDefault="006232DD" w:rsidP="00CB3DA5">
      <w:pPr>
        <w:tabs>
          <w:tab w:val="left" w:pos="6589"/>
        </w:tabs>
        <w:rPr>
          <w:rFonts w:ascii="Times New Roman" w:hAnsi="Times New Roman" w:cs="Times New Roman"/>
          <w:sz w:val="24"/>
        </w:rPr>
      </w:pPr>
      <w:r>
        <w:rPr>
          <w:rFonts w:ascii="Times New Roman" w:hAnsi="Times New Roman" w:cs="Times New Roman"/>
          <w:noProof/>
          <w:sz w:val="24"/>
          <w:lang w:eastAsia="ru-RU"/>
        </w:rPr>
        <w:pict>
          <v:shape id="_x0000_s5236" type="#_x0000_t202" style="position:absolute;margin-left:151.45pt;margin-top:7.15pt;width:138.65pt;height:92.25pt;z-index:252669952">
            <v:textbox style="mso-next-textbox:#_x0000_s5236">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 отходы негал. от раст. и их смеси от промывки;                 - выбросы аэрозоля;                    - пустая тара со следами вод</w:t>
                  </w:r>
                  <w:proofErr w:type="gramStart"/>
                  <w:r>
                    <w:rPr>
                      <w:rFonts w:ascii="Times New Roman" w:hAnsi="Times New Roman" w:cs="Times New Roman"/>
                      <w:sz w:val="20"/>
                    </w:rPr>
                    <w:t>.</w:t>
                  </w:r>
                  <w:proofErr w:type="gramEnd"/>
                  <w:r>
                    <w:rPr>
                      <w:rFonts w:ascii="Times New Roman" w:hAnsi="Times New Roman" w:cs="Times New Roman"/>
                      <w:sz w:val="20"/>
                    </w:rPr>
                    <w:t xml:space="preserve">  </w:t>
                  </w:r>
                  <w:proofErr w:type="gramStart"/>
                  <w:r>
                    <w:rPr>
                      <w:rFonts w:ascii="Times New Roman" w:hAnsi="Times New Roman" w:cs="Times New Roman"/>
                      <w:sz w:val="20"/>
                    </w:rPr>
                    <w:t>л</w:t>
                  </w:r>
                  <w:proofErr w:type="gramEnd"/>
                  <w:r>
                    <w:rPr>
                      <w:rFonts w:ascii="Times New Roman" w:hAnsi="Times New Roman" w:cs="Times New Roman"/>
                      <w:sz w:val="20"/>
                    </w:rPr>
                    <w:t>ака;                               - загрязненная ветошь. Разлив лака (ЧС)</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234" type="#_x0000_t202" style="position:absolute;margin-left:-44.65pt;margin-top:10.35pt;width:101.8pt;height:67.1pt;z-index:252667904">
            <v:textbox style="mso-next-textbox:#_x0000_s5234">
              <w:txbxContent>
                <w:p w:rsidR="00CB3DA5" w:rsidRPr="003A19FE" w:rsidRDefault="00CB3DA5" w:rsidP="00CB3DA5">
                  <w:pPr>
                    <w:spacing w:line="240" w:lineRule="auto"/>
                    <w:rPr>
                      <w:rFonts w:ascii="Times New Roman" w:hAnsi="Times New Roman" w:cs="Times New Roman"/>
                      <w:sz w:val="20"/>
                    </w:rPr>
                  </w:pPr>
                  <w:r w:rsidRPr="003A19FE">
                    <w:rPr>
                      <w:rFonts w:ascii="Times New Roman" w:hAnsi="Times New Roman" w:cs="Times New Roman"/>
                      <w:sz w:val="20"/>
                    </w:rPr>
                    <w:t>+ энергоснабжение;</w:t>
                  </w:r>
                  <w:r>
                    <w:rPr>
                      <w:rFonts w:ascii="Times New Roman" w:hAnsi="Times New Roman" w:cs="Times New Roman"/>
                      <w:sz w:val="20"/>
                    </w:rPr>
                    <w:t xml:space="preserve">   </w:t>
                  </w:r>
                  <w:r w:rsidRPr="003A19FE">
                    <w:rPr>
                      <w:rFonts w:ascii="Times New Roman" w:hAnsi="Times New Roman" w:cs="Times New Roman"/>
                      <w:sz w:val="20"/>
                    </w:rPr>
                    <w:t xml:space="preserve"> +  </w:t>
                  </w:r>
                  <w:r>
                    <w:rPr>
                      <w:rFonts w:ascii="Times New Roman" w:hAnsi="Times New Roman" w:cs="Times New Roman"/>
                      <w:sz w:val="20"/>
                    </w:rPr>
                    <w:t xml:space="preserve">водный лак         + концентрат;             + растворитель;      + вода и ветошь.                 </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233" type="#_x0000_t202" style="position:absolute;margin-left:72.7pt;margin-top:22.9pt;width:64.25pt;height:28.5pt;z-index:252666880">
            <v:textbox style="mso-next-textbox:#_x0000_s5233">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Лакировка 2 стороны</w:t>
                  </w:r>
                </w:p>
              </w:txbxContent>
            </v:textbox>
          </v:shape>
        </w:pict>
      </w:r>
      <w:r>
        <w:rPr>
          <w:rFonts w:ascii="Times New Roman" w:hAnsi="Times New Roman" w:cs="Times New Roman"/>
          <w:noProof/>
          <w:sz w:val="24"/>
          <w:lang w:eastAsia="ru-RU"/>
        </w:rPr>
        <w:pict>
          <v:shape id="_x0000_s5231" type="#_x0000_t32" style="position:absolute;margin-left:109pt;margin-top:1.35pt;width:0;height:21.55pt;z-index:252664832" o:connectortype="straight">
            <v:stroke endarrow="block"/>
          </v:shape>
        </w:pict>
      </w:r>
      <w:r>
        <w:rPr>
          <w:rFonts w:ascii="Times New Roman" w:hAnsi="Times New Roman" w:cs="Times New Roman"/>
          <w:noProof/>
          <w:sz w:val="24"/>
          <w:lang w:eastAsia="ru-RU"/>
        </w:rPr>
        <w:pict>
          <v:shape id="_x0000_s5190" type="#_x0000_t32" style="position:absolute;margin-left:493.1pt;margin-top:23.95pt;width:0;height:11.05pt;z-index:252622848" o:connectortype="straight"/>
        </w:pict>
      </w:r>
      <w:r>
        <w:rPr>
          <w:rFonts w:ascii="Times New Roman" w:hAnsi="Times New Roman" w:cs="Times New Roman"/>
          <w:noProof/>
          <w:sz w:val="24"/>
          <w:lang w:eastAsia="ru-RU"/>
        </w:rPr>
        <w:pict>
          <v:shape id="_x0000_s5189" type="#_x0000_t32" style="position:absolute;margin-left:534.25pt;margin-top:6.7pt;width:15.2pt;height:.05pt;z-index:252621824" o:connectortype="straight">
            <v:stroke endarrow="block"/>
          </v:shape>
        </w:pict>
      </w:r>
      <w:r>
        <w:rPr>
          <w:rFonts w:ascii="Times New Roman" w:hAnsi="Times New Roman" w:cs="Times New Roman"/>
          <w:noProof/>
          <w:sz w:val="24"/>
          <w:lang w:eastAsia="ru-RU"/>
        </w:rPr>
        <w:pict>
          <v:shape id="_x0000_s5187" type="#_x0000_t32" style="position:absolute;margin-left:454.45pt;margin-top:6.7pt;width:15.55pt;height:0;z-index:252619776" o:connectortype="straight">
            <v:stroke endarrow="block"/>
          </v:shape>
        </w:pict>
      </w:r>
    </w:p>
    <w:p w:rsidR="00CB3DA5" w:rsidRDefault="006232DD" w:rsidP="00CB3DA5">
      <w:pPr>
        <w:tabs>
          <w:tab w:val="left" w:pos="6589"/>
        </w:tabs>
        <w:rPr>
          <w:rFonts w:ascii="Times New Roman" w:hAnsi="Times New Roman" w:cs="Times New Roman"/>
          <w:sz w:val="24"/>
        </w:rPr>
      </w:pPr>
      <w:r>
        <w:rPr>
          <w:rFonts w:ascii="Times New Roman" w:hAnsi="Times New Roman" w:cs="Times New Roman"/>
          <w:noProof/>
          <w:sz w:val="24"/>
          <w:lang w:eastAsia="ru-RU"/>
        </w:rPr>
        <w:pict>
          <v:shape id="_x0000_s5237" type="#_x0000_t32" style="position:absolute;margin-left:135.9pt;margin-top:8.15pt;width:15.2pt;height:.05pt;z-index:252670976" o:connectortype="straight">
            <v:stroke endarrow="block"/>
          </v:shape>
        </w:pict>
      </w:r>
      <w:r>
        <w:rPr>
          <w:rFonts w:ascii="Times New Roman" w:hAnsi="Times New Roman" w:cs="Times New Roman"/>
          <w:noProof/>
          <w:sz w:val="24"/>
          <w:lang w:eastAsia="ru-RU"/>
        </w:rPr>
        <w:pict>
          <v:shape id="_x0000_s5235" type="#_x0000_t32" style="position:absolute;margin-left:57.15pt;margin-top:8.25pt;width:15.55pt;height:0;z-index:252668928" o:connectortype="straight">
            <v:stroke endarrow="block"/>
          </v:shape>
        </w:pict>
      </w:r>
      <w:r>
        <w:rPr>
          <w:rFonts w:ascii="Times New Roman" w:hAnsi="Times New Roman" w:cs="Times New Roman"/>
          <w:noProof/>
          <w:sz w:val="24"/>
          <w:lang w:eastAsia="ru-RU"/>
        </w:rPr>
        <w:pict>
          <v:shape id="_x0000_s5191" type="#_x0000_t202" style="position:absolute;margin-left:403.9pt;margin-top:9.1pt;width:147.4pt;height:21.75pt;z-index:252623872;mso-width-relative:margin;mso-height-relative:margin" stroked="f">
            <v:textbox style="mso-next-textbox:#_x0000_s5191">
              <w:txbxContent>
                <w:p w:rsidR="00CB3DA5" w:rsidRPr="00E917E9" w:rsidRDefault="00CB3DA5" w:rsidP="00CB3DA5">
                  <w:pPr>
                    <w:rPr>
                      <w:rFonts w:ascii="Times New Roman" w:hAnsi="Times New Roman" w:cs="Times New Roman"/>
                      <w:sz w:val="18"/>
                    </w:rPr>
                  </w:pPr>
                  <w:r>
                    <w:rPr>
                      <w:rFonts w:ascii="Times New Roman" w:hAnsi="Times New Roman" w:cs="Times New Roman"/>
                      <w:sz w:val="20"/>
                    </w:rPr>
                    <w:t xml:space="preserve">Ножки с подсушенным лаком </w:t>
                  </w:r>
                </w:p>
              </w:txbxContent>
            </v:textbox>
          </v:shape>
        </w:pict>
      </w:r>
    </w:p>
    <w:p w:rsidR="00CB3DA5" w:rsidRDefault="006232DD" w:rsidP="00CB3DA5">
      <w:pPr>
        <w:tabs>
          <w:tab w:val="left" w:pos="6589"/>
        </w:tabs>
        <w:rPr>
          <w:rFonts w:ascii="Times New Roman" w:hAnsi="Times New Roman" w:cs="Times New Roman"/>
          <w:sz w:val="24"/>
        </w:rPr>
      </w:pPr>
      <w:r>
        <w:rPr>
          <w:rFonts w:ascii="Times New Roman" w:hAnsi="Times New Roman" w:cs="Times New Roman"/>
          <w:noProof/>
          <w:sz w:val="24"/>
          <w:lang w:eastAsia="ru-RU"/>
        </w:rPr>
        <w:pict>
          <v:shape id="_x0000_s5239" type="#_x0000_t202" style="position:absolute;margin-left:60.55pt;margin-top:12.95pt;width:87.6pt;height:34.7pt;z-index:252673024;mso-width-relative:margin;mso-height-relative:margin" stroked="f">
            <v:textbox style="mso-next-textbox:#_x0000_s5239">
              <w:txbxContent>
                <w:p w:rsidR="00CB3DA5" w:rsidRPr="00E917E9" w:rsidRDefault="00CB3DA5" w:rsidP="00CB3DA5">
                  <w:pPr>
                    <w:rPr>
                      <w:rFonts w:ascii="Times New Roman" w:hAnsi="Times New Roman" w:cs="Times New Roman"/>
                      <w:sz w:val="18"/>
                    </w:rPr>
                  </w:pPr>
                  <w:r>
                    <w:rPr>
                      <w:rFonts w:ascii="Times New Roman" w:hAnsi="Times New Roman" w:cs="Times New Roman"/>
                      <w:sz w:val="20"/>
                    </w:rPr>
                    <w:t>Полакированные  стол</w:t>
                  </w:r>
                  <w:proofErr w:type="gramStart"/>
                  <w:r>
                    <w:rPr>
                      <w:rFonts w:ascii="Times New Roman" w:hAnsi="Times New Roman" w:cs="Times New Roman"/>
                      <w:sz w:val="20"/>
                    </w:rPr>
                    <w:t>.</w:t>
                  </w:r>
                  <w:proofErr w:type="gramEnd"/>
                  <w:r>
                    <w:rPr>
                      <w:rFonts w:ascii="Times New Roman" w:hAnsi="Times New Roman" w:cs="Times New Roman"/>
                      <w:sz w:val="20"/>
                    </w:rPr>
                    <w:t xml:space="preserve"> </w:t>
                  </w:r>
                  <w:proofErr w:type="gramStart"/>
                  <w:r>
                    <w:rPr>
                      <w:rFonts w:ascii="Times New Roman" w:hAnsi="Times New Roman" w:cs="Times New Roman"/>
                      <w:sz w:val="20"/>
                    </w:rPr>
                    <w:t>и</w:t>
                  </w:r>
                  <w:proofErr w:type="gramEnd"/>
                  <w:r>
                    <w:rPr>
                      <w:rFonts w:ascii="Times New Roman" w:hAnsi="Times New Roman" w:cs="Times New Roman"/>
                      <w:sz w:val="20"/>
                    </w:rPr>
                    <w:t xml:space="preserve"> царги</w:t>
                  </w:r>
                </w:p>
              </w:txbxContent>
            </v:textbox>
          </v:shape>
        </w:pict>
      </w:r>
      <w:r>
        <w:rPr>
          <w:rFonts w:ascii="Times New Roman" w:hAnsi="Times New Roman" w:cs="Times New Roman"/>
          <w:noProof/>
          <w:sz w:val="24"/>
          <w:lang w:eastAsia="ru-RU"/>
        </w:rPr>
        <w:pict>
          <v:shape id="_x0000_s5238" type="#_x0000_t32" style="position:absolute;margin-left:99.3pt;margin-top:.2pt;width:0;height:12.75pt;z-index:252672000" o:connectortype="straight"/>
        </w:pict>
      </w:r>
      <w:r>
        <w:rPr>
          <w:rFonts w:ascii="Times New Roman" w:hAnsi="Times New Roman" w:cs="Times New Roman"/>
          <w:noProof/>
          <w:sz w:val="24"/>
          <w:lang w:eastAsia="ru-RU"/>
        </w:rPr>
        <w:pict>
          <v:shape id="_x0000_s5196" type="#_x0000_t202" style="position:absolute;margin-left:547.8pt;margin-top:15.7pt;width:113.25pt;height:35.25pt;z-index:252628992">
            <v:textbox style="mso-next-textbox:#_x0000_s5196">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 пустая тара от воска;          - загрязненная ветошь.</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194" type="#_x0000_t202" style="position:absolute;margin-left:348.2pt;margin-top:20.2pt;width:104.6pt;height:42.35pt;z-index:252626944">
            <v:textbox style="mso-next-textbox:#_x0000_s5194">
              <w:txbxContent>
                <w:p w:rsidR="00CB3DA5" w:rsidRPr="003A19FE" w:rsidRDefault="00CB3DA5" w:rsidP="00CB3DA5">
                  <w:pPr>
                    <w:spacing w:line="240" w:lineRule="auto"/>
                    <w:rPr>
                      <w:rFonts w:ascii="Times New Roman" w:hAnsi="Times New Roman" w:cs="Times New Roman"/>
                      <w:sz w:val="20"/>
                    </w:rPr>
                  </w:pPr>
                  <w:r w:rsidRPr="003A19FE">
                    <w:rPr>
                      <w:rFonts w:ascii="Times New Roman" w:hAnsi="Times New Roman" w:cs="Times New Roman"/>
                      <w:sz w:val="20"/>
                    </w:rPr>
                    <w:t>+ э</w:t>
                  </w:r>
                  <w:r>
                    <w:rPr>
                      <w:rFonts w:ascii="Times New Roman" w:hAnsi="Times New Roman" w:cs="Times New Roman"/>
                      <w:sz w:val="20"/>
                    </w:rPr>
                    <w:t>нергоснабжение;  + мягкий воск;         + затирочный мат.</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193" type="#_x0000_t202" style="position:absolute;margin-left:468.35pt;margin-top:20.2pt;width:64.25pt;height:37.85pt;z-index:252625920">
            <v:textbox style="mso-next-textbox:#_x0000_s5193">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Заделка дефектов</w:t>
                  </w:r>
                </w:p>
              </w:txbxContent>
            </v:textbox>
          </v:shape>
        </w:pict>
      </w:r>
      <w:r>
        <w:rPr>
          <w:rFonts w:ascii="Times New Roman" w:hAnsi="Times New Roman" w:cs="Times New Roman"/>
          <w:noProof/>
          <w:sz w:val="24"/>
          <w:lang w:eastAsia="ru-RU"/>
        </w:rPr>
        <w:pict>
          <v:shape id="_x0000_s5192" type="#_x0000_t32" style="position:absolute;margin-left:492.35pt;margin-top:4.45pt;width:0;height:15.75pt;z-index:252624896" o:connectortype="straight">
            <v:stroke endarrow="block"/>
          </v:shape>
        </w:pict>
      </w:r>
    </w:p>
    <w:p w:rsidR="00CB3DA5" w:rsidRDefault="006232DD" w:rsidP="00CB3DA5">
      <w:pPr>
        <w:tabs>
          <w:tab w:val="left" w:pos="6589"/>
        </w:tabs>
        <w:rPr>
          <w:rFonts w:ascii="Times New Roman" w:hAnsi="Times New Roman" w:cs="Times New Roman"/>
          <w:sz w:val="24"/>
        </w:rPr>
      </w:pPr>
      <w:r>
        <w:rPr>
          <w:rFonts w:ascii="Times New Roman" w:hAnsi="Times New Roman" w:cs="Times New Roman"/>
          <w:noProof/>
          <w:sz w:val="24"/>
          <w:lang w:eastAsia="ru-RU"/>
        </w:rPr>
        <w:pict>
          <v:shape id="_x0000_s5245" type="#_x0000_t32" style="position:absolute;margin-left:96.8pt;margin-top:14.1pt;width:.75pt;height:26.25pt;flip:x;z-index:252679168" o:connectortype="straight">
            <v:stroke endarrow="block"/>
          </v:shape>
        </w:pict>
      </w:r>
      <w:r>
        <w:rPr>
          <w:rFonts w:ascii="Times New Roman" w:hAnsi="Times New Roman" w:cs="Times New Roman"/>
          <w:noProof/>
          <w:sz w:val="24"/>
          <w:lang w:eastAsia="ru-RU"/>
        </w:rPr>
        <w:pict>
          <v:shape id="_x0000_s5197" type="#_x0000_t32" style="position:absolute;margin-left:532.6pt;margin-top:5.6pt;width:15.2pt;height:.05pt;z-index:252630016" o:connectortype="straight">
            <v:stroke endarrow="block"/>
          </v:shape>
        </w:pict>
      </w:r>
      <w:r>
        <w:rPr>
          <w:rFonts w:ascii="Times New Roman" w:hAnsi="Times New Roman" w:cs="Times New Roman"/>
          <w:noProof/>
          <w:sz w:val="24"/>
          <w:lang w:eastAsia="ru-RU"/>
        </w:rPr>
        <w:pict>
          <v:shape id="_x0000_s5195" type="#_x0000_t32" style="position:absolute;margin-left:452.8pt;margin-top:5.6pt;width:15.55pt;height:0;z-index:252627968" o:connectortype="straight">
            <v:stroke endarrow="block"/>
          </v:shape>
        </w:pict>
      </w:r>
    </w:p>
    <w:p w:rsidR="00CB3DA5" w:rsidRDefault="006232DD" w:rsidP="00CB3DA5">
      <w:pPr>
        <w:tabs>
          <w:tab w:val="left" w:pos="6589"/>
        </w:tabs>
        <w:rPr>
          <w:rFonts w:ascii="Times New Roman" w:hAnsi="Times New Roman" w:cs="Times New Roman"/>
          <w:sz w:val="24"/>
        </w:rPr>
      </w:pPr>
      <w:r>
        <w:rPr>
          <w:rFonts w:ascii="Times New Roman" w:hAnsi="Times New Roman" w:cs="Times New Roman"/>
          <w:noProof/>
          <w:sz w:val="24"/>
          <w:lang w:eastAsia="ru-RU"/>
        </w:rPr>
        <w:pict>
          <v:shape id="_x0000_s5204" type="#_x0000_t202" style="position:absolute;margin-left:547.8pt;margin-top:24.95pt;width:135.5pt;height:90.5pt;z-index:252637184">
            <v:textbox style="mso-next-textbox:#_x0000_s5204">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 отходы негал. от раст. и их смеси от промывки;                - выбросы аэрозоля;                    - пустая тара со следами финиш лака;                          - загрязненная ветошь. Разлив фини</w:t>
                  </w:r>
                  <w:proofErr w:type="gramStart"/>
                  <w:r>
                    <w:rPr>
                      <w:rFonts w:ascii="Times New Roman" w:hAnsi="Times New Roman" w:cs="Times New Roman"/>
                      <w:sz w:val="20"/>
                    </w:rPr>
                    <w:t>ш-</w:t>
                  </w:r>
                  <w:proofErr w:type="gramEnd"/>
                  <w:r>
                    <w:rPr>
                      <w:rFonts w:ascii="Times New Roman" w:hAnsi="Times New Roman" w:cs="Times New Roman"/>
                      <w:sz w:val="20"/>
                    </w:rPr>
                    <w:t xml:space="preserve"> лака (ЧС)</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244" type="#_x0000_t32" style="position:absolute;margin-left:125.15pt;margin-top:24.9pt;width:35.2pt;height:.05pt;z-index:252678144" o:connectortype="straight">
            <v:stroke endarrow="block"/>
          </v:shape>
        </w:pict>
      </w:r>
      <w:r>
        <w:rPr>
          <w:rFonts w:ascii="Times New Roman" w:hAnsi="Times New Roman" w:cs="Times New Roman"/>
          <w:noProof/>
          <w:sz w:val="24"/>
          <w:lang w:eastAsia="ru-RU"/>
        </w:rPr>
        <w:pict>
          <v:shape id="_x0000_s5243" type="#_x0000_t202" style="position:absolute;margin-left:160.35pt;margin-top:14.45pt;width:81.1pt;height:33pt;z-index:252677120">
            <v:textbox style="mso-next-textbox:#_x0000_s5243">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 испарения от водного лака.</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242" type="#_x0000_t32" style="position:absolute;margin-left:67pt;margin-top:24.9pt;width:15.55pt;height:0;z-index:252676096" o:connectortype="straight">
            <v:stroke endarrow="block"/>
          </v:shape>
        </w:pict>
      </w:r>
      <w:r>
        <w:rPr>
          <w:rFonts w:ascii="Times New Roman" w:hAnsi="Times New Roman" w:cs="Times New Roman"/>
          <w:noProof/>
          <w:sz w:val="24"/>
          <w:lang w:eastAsia="ru-RU"/>
        </w:rPr>
        <w:pict>
          <v:shape id="_x0000_s5241" type="#_x0000_t202" style="position:absolute;margin-left:-34.8pt;margin-top:14.45pt;width:101.8pt;height:21.75pt;z-index:252675072">
            <v:textbox style="mso-next-textbox:#_x0000_s5241">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 xml:space="preserve">+ энергоснабжение.            </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240" type="#_x0000_t202" style="position:absolute;margin-left:82.55pt;margin-top:14.45pt;width:44.25pt;height:21.75pt;z-index:252674048">
            <v:textbox style="mso-next-textbox:#_x0000_s5240">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Сушка</w:t>
                  </w:r>
                </w:p>
              </w:txbxContent>
            </v:textbox>
          </v:shape>
        </w:pict>
      </w:r>
      <w:r>
        <w:rPr>
          <w:rFonts w:ascii="Times New Roman" w:hAnsi="Times New Roman" w:cs="Times New Roman"/>
          <w:noProof/>
          <w:sz w:val="24"/>
          <w:lang w:eastAsia="ru-RU"/>
        </w:rPr>
        <w:pict>
          <v:shape id="_x0000_s5199" type="#_x0000_t202" style="position:absolute;margin-left:437.25pt;margin-top:22.1pt;width:108.95pt;height:21.75pt;z-index:252632064;mso-width-relative:margin;mso-height-relative:margin" stroked="f">
            <v:textbox style="mso-next-textbox:#_x0000_s5199">
              <w:txbxContent>
                <w:p w:rsidR="00CB3DA5" w:rsidRPr="00E917E9" w:rsidRDefault="00CB3DA5" w:rsidP="00CB3DA5">
                  <w:pPr>
                    <w:rPr>
                      <w:rFonts w:ascii="Times New Roman" w:hAnsi="Times New Roman" w:cs="Times New Roman"/>
                      <w:sz w:val="18"/>
                    </w:rPr>
                  </w:pPr>
                  <w:r>
                    <w:rPr>
                      <w:rFonts w:ascii="Times New Roman" w:hAnsi="Times New Roman" w:cs="Times New Roman"/>
                      <w:sz w:val="20"/>
                    </w:rPr>
                    <w:t xml:space="preserve">Ножки без дефектов </w:t>
                  </w:r>
                </w:p>
              </w:txbxContent>
            </v:textbox>
          </v:shape>
        </w:pict>
      </w:r>
      <w:r>
        <w:rPr>
          <w:rFonts w:ascii="Times New Roman" w:hAnsi="Times New Roman" w:cs="Times New Roman"/>
          <w:noProof/>
          <w:sz w:val="24"/>
          <w:lang w:eastAsia="ru-RU"/>
        </w:rPr>
        <w:pict>
          <v:shape id="_x0000_s5198" type="#_x0000_t32" style="position:absolute;margin-left:493.1pt;margin-top:10.8pt;width:0;height:11.3pt;z-index:252631040" o:connectortype="straight"/>
        </w:pict>
      </w:r>
    </w:p>
    <w:p w:rsidR="00CB3DA5" w:rsidRDefault="006232DD" w:rsidP="00CB3DA5">
      <w:pPr>
        <w:tabs>
          <w:tab w:val="left" w:pos="6589"/>
        </w:tabs>
        <w:rPr>
          <w:rFonts w:ascii="Times New Roman" w:hAnsi="Times New Roman" w:cs="Times New Roman"/>
          <w:sz w:val="24"/>
        </w:rPr>
      </w:pPr>
      <w:r>
        <w:rPr>
          <w:rFonts w:ascii="Times New Roman" w:hAnsi="Times New Roman" w:cs="Times New Roman"/>
          <w:noProof/>
          <w:sz w:val="24"/>
          <w:lang w:eastAsia="ru-RU"/>
        </w:rPr>
        <w:pict>
          <v:shape id="_x0000_s5256" type="#_x0000_t32" style="position:absolute;margin-left:100.1pt;margin-top:10.35pt;width:0;height:11.25pt;z-index:252690432" o:connectortype="straight"/>
        </w:pict>
      </w:r>
      <w:r>
        <w:rPr>
          <w:rFonts w:ascii="Times New Roman" w:hAnsi="Times New Roman" w:cs="Times New Roman"/>
          <w:noProof/>
          <w:sz w:val="24"/>
          <w:lang w:eastAsia="ru-RU"/>
        </w:rPr>
        <w:pict>
          <v:shape id="_x0000_s5246" type="#_x0000_t202" style="position:absolute;margin-left:11.65pt;margin-top:19.35pt;width:147.4pt;height:21.75pt;z-index:252680192;mso-width-relative:margin;mso-height-relative:margin" stroked="f">
            <v:textbox style="mso-next-textbox:#_x0000_s5246">
              <w:txbxContent>
                <w:p w:rsidR="00CB3DA5" w:rsidRPr="00E917E9" w:rsidRDefault="00CB3DA5" w:rsidP="00CB3DA5">
                  <w:pPr>
                    <w:rPr>
                      <w:rFonts w:ascii="Times New Roman" w:hAnsi="Times New Roman" w:cs="Times New Roman"/>
                      <w:sz w:val="18"/>
                    </w:rPr>
                  </w:pPr>
                  <w:r>
                    <w:rPr>
                      <w:rFonts w:ascii="Times New Roman" w:hAnsi="Times New Roman" w:cs="Times New Roman"/>
                      <w:sz w:val="20"/>
                    </w:rPr>
                    <w:t>Стол</w:t>
                  </w:r>
                  <w:proofErr w:type="gramStart"/>
                  <w:r>
                    <w:rPr>
                      <w:rFonts w:ascii="Times New Roman" w:hAnsi="Times New Roman" w:cs="Times New Roman"/>
                      <w:sz w:val="20"/>
                    </w:rPr>
                    <w:t>.</w:t>
                  </w:r>
                  <w:proofErr w:type="gramEnd"/>
                  <w:r>
                    <w:rPr>
                      <w:rFonts w:ascii="Times New Roman" w:hAnsi="Times New Roman" w:cs="Times New Roman"/>
                      <w:sz w:val="20"/>
                    </w:rPr>
                    <w:t xml:space="preserve"> </w:t>
                  </w:r>
                  <w:proofErr w:type="gramStart"/>
                  <w:r>
                    <w:rPr>
                      <w:rFonts w:ascii="Times New Roman" w:hAnsi="Times New Roman" w:cs="Times New Roman"/>
                      <w:sz w:val="20"/>
                    </w:rPr>
                    <w:t>и</w:t>
                  </w:r>
                  <w:proofErr w:type="gramEnd"/>
                  <w:r>
                    <w:rPr>
                      <w:rFonts w:ascii="Times New Roman" w:hAnsi="Times New Roman" w:cs="Times New Roman"/>
                      <w:sz w:val="20"/>
                    </w:rPr>
                    <w:t xml:space="preserve"> царги подсушенным лаком </w:t>
                  </w:r>
                </w:p>
              </w:txbxContent>
            </v:textbox>
          </v:shape>
        </w:pict>
      </w:r>
      <w:r>
        <w:rPr>
          <w:rFonts w:ascii="Times New Roman" w:hAnsi="Times New Roman" w:cs="Times New Roman"/>
          <w:noProof/>
          <w:sz w:val="24"/>
          <w:lang w:eastAsia="ru-RU"/>
        </w:rPr>
        <w:pict>
          <v:shape id="_x0000_s5202" type="#_x0000_t202" style="position:absolute;margin-left:337.45pt;margin-top:20.4pt;width:101.8pt;height:58.3pt;z-index:252635136">
            <v:textbox style="mso-next-textbox:#_x0000_s5202">
              <w:txbxContent>
                <w:p w:rsidR="00CB3DA5" w:rsidRPr="003A19FE" w:rsidRDefault="00CB3DA5" w:rsidP="00CB3DA5">
                  <w:pPr>
                    <w:spacing w:line="240" w:lineRule="auto"/>
                    <w:rPr>
                      <w:rFonts w:ascii="Times New Roman" w:hAnsi="Times New Roman" w:cs="Times New Roman"/>
                      <w:sz w:val="20"/>
                    </w:rPr>
                  </w:pPr>
                  <w:r w:rsidRPr="003A19FE">
                    <w:rPr>
                      <w:rFonts w:ascii="Times New Roman" w:hAnsi="Times New Roman" w:cs="Times New Roman"/>
                      <w:sz w:val="20"/>
                    </w:rPr>
                    <w:t>+ энергоснабжение;</w:t>
                  </w:r>
                  <w:r>
                    <w:rPr>
                      <w:rFonts w:ascii="Times New Roman" w:hAnsi="Times New Roman" w:cs="Times New Roman"/>
                      <w:sz w:val="20"/>
                    </w:rPr>
                    <w:t xml:space="preserve">   </w:t>
                  </w:r>
                  <w:r w:rsidRPr="003A19FE">
                    <w:rPr>
                      <w:rFonts w:ascii="Times New Roman" w:hAnsi="Times New Roman" w:cs="Times New Roman"/>
                      <w:sz w:val="20"/>
                    </w:rPr>
                    <w:t xml:space="preserve"> +  </w:t>
                  </w:r>
                  <w:r>
                    <w:rPr>
                      <w:rFonts w:ascii="Times New Roman" w:hAnsi="Times New Roman" w:cs="Times New Roman"/>
                      <w:sz w:val="20"/>
                    </w:rPr>
                    <w:t xml:space="preserve">финиш лак 2;       + растворитель;      + вода и ветошь.                 </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200" type="#_x0000_t32" style="position:absolute;margin-left:493.5pt;margin-top:17.2pt;width:0;height:15.75pt;z-index:252633088" o:connectortype="straight">
            <v:stroke endarrow="block"/>
          </v:shape>
        </w:pict>
      </w:r>
    </w:p>
    <w:p w:rsidR="00CB3DA5" w:rsidRDefault="006232DD" w:rsidP="00CB3DA5">
      <w:pPr>
        <w:tabs>
          <w:tab w:val="left" w:pos="6589"/>
        </w:tabs>
        <w:rPr>
          <w:rFonts w:ascii="Times New Roman" w:hAnsi="Times New Roman" w:cs="Times New Roman"/>
          <w:sz w:val="24"/>
        </w:rPr>
      </w:pPr>
      <w:r>
        <w:rPr>
          <w:rFonts w:ascii="Times New Roman" w:hAnsi="Times New Roman" w:cs="Times New Roman"/>
          <w:noProof/>
          <w:sz w:val="24"/>
          <w:lang w:eastAsia="ru-RU"/>
        </w:rPr>
        <w:pict>
          <v:shape id="_x0000_s5251" type="#_x0000_t202" style="position:absolute;margin-left:155.55pt;margin-top:18.35pt;width:81.1pt;height:59.05pt;z-index:252685312">
            <v:textbox style="mso-next-textbox:#_x0000_s5251">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 пустая тара от воска;          - загрязненная ветошь.</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249" type="#_x0000_t202" style="position:absolute;margin-left:-44.65pt;margin-top:21.4pt;width:104.6pt;height:42.35pt;z-index:252683264">
            <v:textbox style="mso-next-textbox:#_x0000_s5249">
              <w:txbxContent>
                <w:p w:rsidR="00CB3DA5" w:rsidRPr="003A19FE" w:rsidRDefault="00CB3DA5" w:rsidP="00CB3DA5">
                  <w:pPr>
                    <w:spacing w:line="240" w:lineRule="auto"/>
                    <w:rPr>
                      <w:rFonts w:ascii="Times New Roman" w:hAnsi="Times New Roman" w:cs="Times New Roman"/>
                      <w:sz w:val="20"/>
                    </w:rPr>
                  </w:pPr>
                  <w:r w:rsidRPr="003A19FE">
                    <w:rPr>
                      <w:rFonts w:ascii="Times New Roman" w:hAnsi="Times New Roman" w:cs="Times New Roman"/>
                      <w:sz w:val="20"/>
                    </w:rPr>
                    <w:t>+ э</w:t>
                  </w:r>
                  <w:r>
                    <w:rPr>
                      <w:rFonts w:ascii="Times New Roman" w:hAnsi="Times New Roman" w:cs="Times New Roman"/>
                      <w:sz w:val="20"/>
                    </w:rPr>
                    <w:t>нергоснабжение;  + мягкий воск;         + затирочный мат.</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247" type="#_x0000_t32" style="position:absolute;margin-left:100.1pt;margin-top:14.7pt;width:0;height:15.75pt;z-index:252681216" o:connectortype="straight">
            <v:stroke endarrow="block"/>
          </v:shape>
        </w:pict>
      </w:r>
      <w:r>
        <w:rPr>
          <w:rFonts w:ascii="Times New Roman" w:hAnsi="Times New Roman" w:cs="Times New Roman"/>
          <w:noProof/>
          <w:sz w:val="24"/>
          <w:lang w:eastAsia="ru-RU"/>
        </w:rPr>
        <w:pict>
          <v:shape id="_x0000_s5205" type="#_x0000_t32" style="position:absolute;margin-left:534.25pt;margin-top:18.4pt;width:15.2pt;height:.05pt;z-index:252638208" o:connectortype="straight">
            <v:stroke endarrow="block"/>
          </v:shape>
        </w:pict>
      </w:r>
      <w:r>
        <w:rPr>
          <w:rFonts w:ascii="Times New Roman" w:hAnsi="Times New Roman" w:cs="Times New Roman"/>
          <w:noProof/>
          <w:sz w:val="24"/>
          <w:lang w:eastAsia="ru-RU"/>
        </w:rPr>
        <w:pict>
          <v:shape id="_x0000_s5203" type="#_x0000_t32" style="position:absolute;margin-left:439.25pt;margin-top:18.35pt;width:15.55pt;height:0;z-index:252636160" o:connectortype="straight">
            <v:stroke endarrow="block"/>
          </v:shape>
        </w:pict>
      </w:r>
      <w:r>
        <w:rPr>
          <w:rFonts w:ascii="Times New Roman" w:hAnsi="Times New Roman" w:cs="Times New Roman"/>
          <w:noProof/>
          <w:sz w:val="24"/>
          <w:lang w:eastAsia="ru-RU"/>
        </w:rPr>
        <w:pict>
          <v:shape id="_x0000_s5201" type="#_x0000_t202" style="position:absolute;margin-left:454.8pt;margin-top:7.1pt;width:79.45pt;height:28.5pt;z-index:252634112">
            <v:textbox style="mso-next-textbox:#_x0000_s5201">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Финиш лак горизонтально</w:t>
                  </w:r>
                </w:p>
              </w:txbxContent>
            </v:textbox>
          </v:shape>
        </w:pict>
      </w:r>
    </w:p>
    <w:p w:rsidR="00CB3DA5" w:rsidRDefault="006232DD" w:rsidP="00CB3DA5">
      <w:pPr>
        <w:tabs>
          <w:tab w:val="left" w:pos="6589"/>
        </w:tabs>
        <w:rPr>
          <w:rFonts w:ascii="Times New Roman" w:hAnsi="Times New Roman" w:cs="Times New Roman"/>
          <w:sz w:val="24"/>
        </w:rPr>
      </w:pPr>
      <w:r>
        <w:rPr>
          <w:rFonts w:ascii="Times New Roman" w:hAnsi="Times New Roman" w:cs="Times New Roman"/>
          <w:noProof/>
          <w:sz w:val="24"/>
          <w:lang w:eastAsia="ru-RU"/>
        </w:rPr>
        <w:pict>
          <v:shape id="_x0000_s5252" type="#_x0000_t32" style="position:absolute;margin-left:140.35pt;margin-top:15.8pt;width:15.2pt;height:.05pt;z-index:252686336" o:connectortype="straight">
            <v:stroke endarrow="block"/>
          </v:shape>
        </w:pict>
      </w:r>
      <w:r>
        <w:rPr>
          <w:rFonts w:ascii="Times New Roman" w:hAnsi="Times New Roman" w:cs="Times New Roman"/>
          <w:noProof/>
          <w:sz w:val="24"/>
          <w:lang w:eastAsia="ru-RU"/>
        </w:rPr>
        <w:pict>
          <v:shape id="_x0000_s5250" type="#_x0000_t32" style="position:absolute;margin-left:60.55pt;margin-top:15.8pt;width:15.55pt;height:0;z-index:252684288" o:connectortype="straight">
            <v:stroke endarrow="block"/>
          </v:shape>
        </w:pict>
      </w:r>
      <w:r>
        <w:rPr>
          <w:rFonts w:ascii="Times New Roman" w:hAnsi="Times New Roman" w:cs="Times New Roman"/>
          <w:noProof/>
          <w:sz w:val="24"/>
          <w:lang w:eastAsia="ru-RU"/>
        </w:rPr>
        <w:pict>
          <v:shape id="_x0000_s5248" type="#_x0000_t202" style="position:absolute;margin-left:76.1pt;margin-top:4.55pt;width:64.25pt;height:37.85pt;z-index:252682240">
            <v:textbox style="mso-next-textbox:#_x0000_s5248">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Заделка дефектов</w:t>
                  </w:r>
                </w:p>
              </w:txbxContent>
            </v:textbox>
          </v:shape>
        </w:pict>
      </w:r>
      <w:r>
        <w:rPr>
          <w:rFonts w:ascii="Times New Roman" w:hAnsi="Times New Roman" w:cs="Times New Roman"/>
          <w:noProof/>
          <w:sz w:val="24"/>
          <w:lang w:eastAsia="ru-RU"/>
        </w:rPr>
        <w:pict>
          <v:shape id="_x0000_s5206" type="#_x0000_t32" style="position:absolute;margin-left:491.2pt;margin-top:9.7pt;width:.75pt;height:22.5pt;z-index:252639232" o:connectortype="straight"/>
        </w:pict>
      </w:r>
    </w:p>
    <w:p w:rsidR="00CB3DA5" w:rsidRDefault="006232DD" w:rsidP="00CB3DA5">
      <w:pPr>
        <w:tabs>
          <w:tab w:val="left" w:pos="6589"/>
        </w:tabs>
        <w:rPr>
          <w:rFonts w:ascii="Times New Roman" w:hAnsi="Times New Roman" w:cs="Times New Roman"/>
          <w:sz w:val="24"/>
        </w:rPr>
      </w:pPr>
      <w:r>
        <w:rPr>
          <w:rFonts w:ascii="Times New Roman" w:hAnsi="Times New Roman" w:cs="Times New Roman"/>
          <w:noProof/>
          <w:sz w:val="24"/>
          <w:lang w:eastAsia="ru-RU"/>
        </w:rPr>
        <w:pict>
          <v:shape id="_x0000_s5253" type="#_x0000_t32" style="position:absolute;margin-left:100.1pt;margin-top:16.55pt;width:0;height:18.45pt;z-index:252687360" o:connectortype="straight"/>
        </w:pict>
      </w:r>
      <w:r>
        <w:rPr>
          <w:rFonts w:ascii="Times New Roman" w:hAnsi="Times New Roman" w:cs="Times New Roman"/>
          <w:noProof/>
          <w:sz w:val="24"/>
          <w:lang w:eastAsia="ru-RU"/>
        </w:rPr>
        <w:pict>
          <v:shape id="_x0000_s5208" type="#_x0000_t32" style="position:absolute;margin-left:492.35pt;margin-top:24.75pt;width:0;height:15pt;z-index:252641280" o:connectortype="straight">
            <v:stroke endarrow="block"/>
          </v:shape>
        </w:pict>
      </w:r>
      <w:r>
        <w:rPr>
          <w:rFonts w:ascii="Times New Roman" w:hAnsi="Times New Roman" w:cs="Times New Roman"/>
          <w:noProof/>
          <w:sz w:val="24"/>
          <w:lang w:eastAsia="ru-RU"/>
        </w:rPr>
        <w:pict>
          <v:shape id="_x0000_s5207" type="#_x0000_t202" style="position:absolute;margin-left:422.6pt;margin-top:6.35pt;width:118.65pt;height:18.4pt;z-index:252640256;mso-width-relative:margin;mso-height-relative:margin" stroked="f">
            <v:textbox style="mso-next-textbox:#_x0000_s5207">
              <w:txbxContent>
                <w:p w:rsidR="00CB3DA5" w:rsidRPr="00E917E9" w:rsidRDefault="00CB3DA5" w:rsidP="00CB3DA5">
                  <w:pPr>
                    <w:rPr>
                      <w:rFonts w:ascii="Times New Roman" w:hAnsi="Times New Roman" w:cs="Times New Roman"/>
                      <w:sz w:val="18"/>
                    </w:rPr>
                  </w:pPr>
                  <w:r>
                    <w:rPr>
                      <w:rFonts w:ascii="Times New Roman" w:hAnsi="Times New Roman" w:cs="Times New Roman"/>
                      <w:sz w:val="20"/>
                    </w:rPr>
                    <w:t>Полакированные ножки</w:t>
                  </w:r>
                </w:p>
              </w:txbxContent>
            </v:textbox>
          </v:shape>
        </w:pict>
      </w:r>
    </w:p>
    <w:p w:rsidR="00CB3DA5" w:rsidRDefault="006232DD" w:rsidP="00CB3DA5">
      <w:pPr>
        <w:tabs>
          <w:tab w:val="left" w:pos="6589"/>
        </w:tabs>
        <w:rPr>
          <w:rFonts w:ascii="Times New Roman" w:hAnsi="Times New Roman" w:cs="Times New Roman"/>
          <w:sz w:val="24"/>
        </w:rPr>
      </w:pPr>
      <w:r>
        <w:rPr>
          <w:rFonts w:ascii="Times New Roman" w:hAnsi="Times New Roman" w:cs="Times New Roman"/>
          <w:noProof/>
          <w:sz w:val="24"/>
          <w:lang w:eastAsia="ru-RU"/>
        </w:rPr>
        <w:pict>
          <v:shape id="_x0000_s5164" type="#_x0000_t202" style="position:absolute;margin-left:159.05pt;margin-top:23.6pt;width:155.3pt;height:89.15pt;z-index:252596224">
            <v:textbox style="mso-next-textbox:#_x0000_s5164">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 отходы негал. от раст. и их смеси от промывки;                      - выбросы аэрозоля;                     - пустая тара со следами финиш лака;                                               - загрязненная ветошь. Разлив финиш-лака (ЧС)</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254" type="#_x0000_t202" style="position:absolute;margin-left:8.85pt;margin-top:9.1pt;width:164.45pt;height:18.95pt;z-index:252688384;mso-width-relative:margin;mso-height-relative:margin" stroked="f">
            <v:textbox style="mso-next-textbox:#_x0000_s5254">
              <w:txbxContent>
                <w:p w:rsidR="00CB3DA5" w:rsidRPr="00E917E9" w:rsidRDefault="00CB3DA5" w:rsidP="00CB3DA5">
                  <w:pPr>
                    <w:rPr>
                      <w:rFonts w:ascii="Times New Roman" w:hAnsi="Times New Roman" w:cs="Times New Roman"/>
                      <w:sz w:val="18"/>
                    </w:rPr>
                  </w:pPr>
                  <w:r>
                    <w:rPr>
                      <w:rFonts w:ascii="Times New Roman" w:hAnsi="Times New Roman" w:cs="Times New Roman"/>
                      <w:sz w:val="20"/>
                    </w:rPr>
                    <w:t xml:space="preserve">Столешницы и царги без дефектов </w:t>
                  </w:r>
                </w:p>
              </w:txbxContent>
            </v:textbox>
          </v:shape>
        </w:pict>
      </w:r>
      <w:r>
        <w:rPr>
          <w:rFonts w:ascii="Times New Roman" w:hAnsi="Times New Roman" w:cs="Times New Roman"/>
          <w:noProof/>
          <w:sz w:val="24"/>
          <w:lang w:eastAsia="ru-RU"/>
        </w:rPr>
        <w:pict>
          <v:shape id="_x0000_s5212" type="#_x0000_t202" style="position:absolute;margin-left:546.2pt;margin-top:9.1pt;width:81.1pt;height:59.05pt;z-index:252645376">
            <v:textbox style="mso-next-textbox:#_x0000_s5212">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 xml:space="preserve">- испарения </w:t>
                  </w:r>
                  <w:proofErr w:type="gramStart"/>
                  <w:r>
                    <w:rPr>
                      <w:rFonts w:ascii="Times New Roman" w:hAnsi="Times New Roman" w:cs="Times New Roman"/>
                      <w:sz w:val="20"/>
                    </w:rPr>
                    <w:t>от</w:t>
                  </w:r>
                  <w:proofErr w:type="gramEnd"/>
                  <w:r>
                    <w:rPr>
                      <w:rFonts w:ascii="Times New Roman" w:hAnsi="Times New Roman" w:cs="Times New Roman"/>
                      <w:sz w:val="20"/>
                    </w:rPr>
                    <w:t xml:space="preserve"> финиш-лака;                 - отработанные УФ-лампы.</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211" type="#_x0000_t32" style="position:absolute;margin-left:440.6pt;margin-top:23.6pt;width:15.55pt;height:0;z-index:252644352" o:connectortype="straight">
            <v:stroke endarrow="block"/>
          </v:shape>
        </w:pict>
      </w:r>
      <w:r>
        <w:rPr>
          <w:rFonts w:ascii="Times New Roman" w:hAnsi="Times New Roman" w:cs="Times New Roman"/>
          <w:noProof/>
          <w:sz w:val="24"/>
          <w:lang w:eastAsia="ru-RU"/>
        </w:rPr>
        <w:pict>
          <v:shape id="_x0000_s5210" type="#_x0000_t202" style="position:absolute;margin-left:337.9pt;margin-top:9.1pt;width:101.8pt;height:32.8pt;z-index:252643328">
            <v:textbox style="mso-next-textbox:#_x0000_s5210">
              <w:txbxContent>
                <w:p w:rsidR="00CB3DA5" w:rsidRPr="003A19FE" w:rsidRDefault="00CB3DA5" w:rsidP="00CB3DA5">
                  <w:pPr>
                    <w:spacing w:line="240" w:lineRule="auto"/>
                    <w:rPr>
                      <w:rFonts w:ascii="Times New Roman" w:hAnsi="Times New Roman" w:cs="Times New Roman"/>
                      <w:sz w:val="20"/>
                    </w:rPr>
                  </w:pPr>
                  <w:r w:rsidRPr="003A19FE">
                    <w:rPr>
                      <w:rFonts w:ascii="Times New Roman" w:hAnsi="Times New Roman" w:cs="Times New Roman"/>
                      <w:sz w:val="20"/>
                    </w:rPr>
                    <w:t>+ энергоснабжение;</w:t>
                  </w:r>
                  <w:r>
                    <w:rPr>
                      <w:rFonts w:ascii="Times New Roman" w:hAnsi="Times New Roman" w:cs="Times New Roman"/>
                      <w:sz w:val="20"/>
                    </w:rPr>
                    <w:t xml:space="preserve">   </w:t>
                  </w:r>
                  <w:r w:rsidRPr="003A19FE">
                    <w:rPr>
                      <w:rFonts w:ascii="Times New Roman" w:hAnsi="Times New Roman" w:cs="Times New Roman"/>
                      <w:sz w:val="20"/>
                    </w:rPr>
                    <w:t xml:space="preserve"> </w:t>
                  </w:r>
                  <w:r>
                    <w:rPr>
                      <w:rFonts w:ascii="Times New Roman" w:hAnsi="Times New Roman" w:cs="Times New Roman"/>
                      <w:sz w:val="20"/>
                    </w:rPr>
                    <w:t xml:space="preserve">+ УФ-лампы                 </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209" type="#_x0000_t202" style="position:absolute;margin-left:454.8pt;margin-top:13.85pt;width:64.25pt;height:28.5pt;z-index:252642304">
            <v:textbox style="mso-next-textbox:#_x0000_s5209">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УФ-сушка</w:t>
                  </w:r>
                </w:p>
              </w:txbxContent>
            </v:textbox>
          </v:shape>
        </w:pict>
      </w:r>
    </w:p>
    <w:p w:rsidR="00CB3DA5" w:rsidRDefault="006232DD" w:rsidP="00CB3DA5">
      <w:pPr>
        <w:tabs>
          <w:tab w:val="left" w:pos="6589"/>
        </w:tabs>
        <w:rPr>
          <w:rFonts w:ascii="Times New Roman" w:hAnsi="Times New Roman" w:cs="Times New Roman"/>
          <w:sz w:val="24"/>
        </w:rPr>
      </w:pPr>
      <w:r>
        <w:rPr>
          <w:rFonts w:ascii="Times New Roman" w:hAnsi="Times New Roman" w:cs="Times New Roman"/>
          <w:noProof/>
          <w:sz w:val="24"/>
          <w:lang w:eastAsia="ru-RU"/>
        </w:rPr>
        <w:pict>
          <v:shape id="_x0000_s5255" type="#_x0000_t32" style="position:absolute;margin-left:100.1pt;margin-top:2.2pt;width:0;height:14.3pt;z-index:252689408" o:connectortype="straight">
            <v:stroke endarrow="block"/>
          </v:shape>
        </w:pict>
      </w:r>
      <w:r>
        <w:rPr>
          <w:rFonts w:ascii="Times New Roman" w:hAnsi="Times New Roman" w:cs="Times New Roman"/>
          <w:noProof/>
          <w:sz w:val="24"/>
          <w:lang w:eastAsia="ru-RU"/>
        </w:rPr>
        <w:pict>
          <v:shape id="_x0000_s5214" type="#_x0000_t32" style="position:absolute;margin-left:485.9pt;margin-top:16.5pt;width:0;height:19.5pt;z-index:252647424" o:connectortype="straight"/>
        </w:pict>
      </w:r>
      <w:r>
        <w:rPr>
          <w:rFonts w:ascii="Times New Roman" w:hAnsi="Times New Roman" w:cs="Times New Roman"/>
          <w:noProof/>
          <w:sz w:val="24"/>
          <w:lang w:eastAsia="ru-RU"/>
        </w:rPr>
        <w:pict>
          <v:shape id="_x0000_s5213" type="#_x0000_t32" style="position:absolute;margin-left:519.05pt;margin-top:2.2pt;width:28.75pt;height:.05pt;z-index:252646400" o:connectortype="straight">
            <v:stroke endarrow="block"/>
          </v:shape>
        </w:pict>
      </w:r>
      <w:r>
        <w:rPr>
          <w:rFonts w:ascii="Times New Roman" w:hAnsi="Times New Roman" w:cs="Times New Roman"/>
          <w:noProof/>
          <w:sz w:val="24"/>
          <w:lang w:eastAsia="ru-RU"/>
        </w:rPr>
        <w:pict>
          <v:shape id="_x0000_s5165" type="#_x0000_t32" style="position:absolute;margin-left:143.55pt;margin-top:24.5pt;width:15.2pt;height:.05pt;z-index:252597248" o:connectortype="straight">
            <v:stroke endarrow="block"/>
          </v:shape>
        </w:pict>
      </w:r>
      <w:r>
        <w:rPr>
          <w:rFonts w:ascii="Times New Roman" w:hAnsi="Times New Roman" w:cs="Times New Roman"/>
          <w:noProof/>
          <w:sz w:val="24"/>
          <w:lang w:eastAsia="ru-RU"/>
        </w:rPr>
        <w:pict>
          <v:shape id="_x0000_s5163" type="#_x0000_t32" style="position:absolute;margin-left:51.2pt;margin-top:24.5pt;width:15.55pt;height:0;z-index:252595200" o:connectortype="straight">
            <v:stroke endarrow="block"/>
          </v:shape>
        </w:pict>
      </w:r>
      <w:r>
        <w:rPr>
          <w:rFonts w:ascii="Times New Roman" w:hAnsi="Times New Roman" w:cs="Times New Roman"/>
          <w:noProof/>
          <w:sz w:val="24"/>
          <w:lang w:eastAsia="ru-RU"/>
        </w:rPr>
        <w:pict>
          <v:shape id="_x0000_s5162" type="#_x0000_t202" style="position:absolute;margin-left:-51pt;margin-top:5pt;width:101.8pt;height:58.3pt;z-index:252594176">
            <v:textbox style="mso-next-textbox:#_x0000_s5162">
              <w:txbxContent>
                <w:p w:rsidR="00CB3DA5" w:rsidRPr="003A19FE" w:rsidRDefault="00CB3DA5" w:rsidP="00CB3DA5">
                  <w:pPr>
                    <w:spacing w:line="240" w:lineRule="auto"/>
                    <w:rPr>
                      <w:rFonts w:ascii="Times New Roman" w:hAnsi="Times New Roman" w:cs="Times New Roman"/>
                      <w:sz w:val="20"/>
                    </w:rPr>
                  </w:pPr>
                  <w:r w:rsidRPr="003A19FE">
                    <w:rPr>
                      <w:rFonts w:ascii="Times New Roman" w:hAnsi="Times New Roman" w:cs="Times New Roman"/>
                      <w:sz w:val="20"/>
                    </w:rPr>
                    <w:t>+ энергоснабжение;</w:t>
                  </w:r>
                  <w:r>
                    <w:rPr>
                      <w:rFonts w:ascii="Times New Roman" w:hAnsi="Times New Roman" w:cs="Times New Roman"/>
                      <w:sz w:val="20"/>
                    </w:rPr>
                    <w:t xml:space="preserve">   </w:t>
                  </w:r>
                  <w:r w:rsidRPr="003A19FE">
                    <w:rPr>
                      <w:rFonts w:ascii="Times New Roman" w:hAnsi="Times New Roman" w:cs="Times New Roman"/>
                      <w:sz w:val="20"/>
                    </w:rPr>
                    <w:t xml:space="preserve"> +  </w:t>
                  </w:r>
                  <w:r>
                    <w:rPr>
                      <w:rFonts w:ascii="Times New Roman" w:hAnsi="Times New Roman" w:cs="Times New Roman"/>
                      <w:sz w:val="20"/>
                    </w:rPr>
                    <w:t xml:space="preserve">финиш лак 1;      + растворитель;      + вода и ветошь.                 </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161" type="#_x0000_t202" style="position:absolute;margin-left:66.75pt;margin-top:16.5pt;width:76.15pt;height:19.5pt;z-index:252593152">
            <v:textbox style="mso-next-textbox:#_x0000_s5161">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Финиш лак 1</w:t>
                  </w:r>
                </w:p>
              </w:txbxContent>
            </v:textbox>
          </v:shape>
        </w:pict>
      </w:r>
    </w:p>
    <w:p w:rsidR="00CB3DA5" w:rsidRDefault="006232DD" w:rsidP="00CB3DA5">
      <w:pPr>
        <w:tabs>
          <w:tab w:val="left" w:pos="6589"/>
        </w:tabs>
        <w:rPr>
          <w:rFonts w:ascii="Times New Roman" w:hAnsi="Times New Roman" w:cs="Times New Roman"/>
          <w:sz w:val="24"/>
        </w:rPr>
      </w:pPr>
      <w:r>
        <w:rPr>
          <w:rFonts w:ascii="Times New Roman" w:hAnsi="Times New Roman" w:cs="Times New Roman"/>
          <w:noProof/>
          <w:sz w:val="24"/>
          <w:lang w:eastAsia="ru-RU"/>
        </w:rPr>
        <w:pict>
          <v:shape id="_x0000_s5215" type="#_x0000_t202" style="position:absolute;margin-left:358.35pt;margin-top:10.15pt;width:175.9pt;height:21.75pt;z-index:252648448;mso-width-relative:margin;mso-height-relative:margin" stroked="f">
            <v:textbox style="mso-next-textbox:#_x0000_s5215">
              <w:txbxContent>
                <w:p w:rsidR="00CB3DA5" w:rsidRPr="00E917E9" w:rsidRDefault="00CB3DA5" w:rsidP="00CB3DA5">
                  <w:pPr>
                    <w:rPr>
                      <w:rFonts w:ascii="Times New Roman" w:hAnsi="Times New Roman" w:cs="Times New Roman"/>
                      <w:sz w:val="18"/>
                    </w:rPr>
                  </w:pPr>
                  <w:r>
                    <w:rPr>
                      <w:rFonts w:ascii="Times New Roman" w:hAnsi="Times New Roman" w:cs="Times New Roman"/>
                      <w:sz w:val="20"/>
                    </w:rPr>
                    <w:t>Ножки с высохшим финиш лаком</w:t>
                  </w:r>
                </w:p>
              </w:txbxContent>
            </v:textbox>
          </v:shape>
        </w:pict>
      </w:r>
      <w:r>
        <w:rPr>
          <w:rFonts w:ascii="Times New Roman" w:hAnsi="Times New Roman" w:cs="Times New Roman"/>
          <w:noProof/>
          <w:sz w:val="24"/>
          <w:lang w:eastAsia="ru-RU"/>
        </w:rPr>
        <w:pict>
          <v:shape id="_x0000_s5167" type="#_x0000_t202" style="position:absolute;margin-left:51.2pt;margin-top:24.45pt;width:106.75pt;height:36.6pt;z-index:252599296;mso-width-relative:margin;mso-height-relative:margin" stroked="f">
            <v:textbox style="mso-next-textbox:#_x0000_s5167">
              <w:txbxContent>
                <w:p w:rsidR="00CB3DA5" w:rsidRPr="00F03A92" w:rsidRDefault="00CB3DA5" w:rsidP="00CB3DA5">
                  <w:pPr>
                    <w:rPr>
                      <w:rFonts w:ascii="Times New Roman" w:hAnsi="Times New Roman" w:cs="Times New Roman"/>
                      <w:sz w:val="20"/>
                    </w:rPr>
                  </w:pPr>
                  <w:r>
                    <w:rPr>
                      <w:rFonts w:ascii="Times New Roman" w:hAnsi="Times New Roman" w:cs="Times New Roman"/>
                      <w:sz w:val="20"/>
                    </w:rPr>
                    <w:t xml:space="preserve">Столешница  и царга полакир. с 1 стороны </w:t>
                  </w:r>
                </w:p>
              </w:txbxContent>
            </v:textbox>
          </v:shape>
        </w:pict>
      </w:r>
      <w:r>
        <w:rPr>
          <w:rFonts w:ascii="Times New Roman" w:hAnsi="Times New Roman" w:cs="Times New Roman"/>
          <w:noProof/>
          <w:sz w:val="24"/>
          <w:lang w:eastAsia="ru-RU"/>
        </w:rPr>
        <w:pict>
          <v:shape id="_x0000_s5166" type="#_x0000_t32" style="position:absolute;margin-left:100.85pt;margin-top:9.4pt;width:0;height:15.05pt;z-index:252598272" o:connectortype="straight"/>
        </w:pict>
      </w:r>
    </w:p>
    <w:p w:rsidR="00CB3DA5" w:rsidRDefault="006232DD" w:rsidP="00CB3DA5">
      <w:pPr>
        <w:tabs>
          <w:tab w:val="left" w:pos="6589"/>
        </w:tabs>
        <w:rPr>
          <w:rFonts w:ascii="Times New Roman" w:hAnsi="Times New Roman" w:cs="Times New Roman"/>
          <w:sz w:val="24"/>
        </w:rPr>
      </w:pPr>
      <w:r>
        <w:rPr>
          <w:rFonts w:ascii="Times New Roman" w:hAnsi="Times New Roman" w:cs="Times New Roman"/>
          <w:noProof/>
          <w:sz w:val="24"/>
          <w:lang w:eastAsia="ru-RU"/>
        </w:rPr>
        <w:pict>
          <v:shape id="_x0000_s5216" type="#_x0000_t32" style="position:absolute;margin-left:485.9pt;margin-top:6pt;width:.05pt;height:209.7pt;z-index:252649472" o:connectortype="straight">
            <v:stroke endarrow="block"/>
          </v:shape>
        </w:pict>
      </w:r>
    </w:p>
    <w:p w:rsidR="00CB3DA5" w:rsidRDefault="006232DD" w:rsidP="00CB3DA5">
      <w:pPr>
        <w:tabs>
          <w:tab w:val="left" w:pos="6589"/>
        </w:tabs>
        <w:rPr>
          <w:rFonts w:ascii="Times New Roman" w:hAnsi="Times New Roman" w:cs="Times New Roman"/>
          <w:sz w:val="24"/>
        </w:rPr>
      </w:pPr>
      <w:r>
        <w:rPr>
          <w:rFonts w:ascii="Times New Roman" w:hAnsi="Times New Roman" w:cs="Times New Roman"/>
          <w:noProof/>
          <w:sz w:val="24"/>
          <w:lang w:eastAsia="ru-RU"/>
        </w:rPr>
        <w:pict>
          <v:shape id="_x0000_s5172" type="#_x0000_t202" style="position:absolute;margin-left:146.45pt;margin-top:14.8pt;width:114.9pt;height:44.05pt;z-index:252604416">
            <v:textbox style="mso-next-textbox:#_x0000_s5172">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 испарения от лака;              - отработанные УФ-лампы.</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171" type="#_x0000_t32" style="position:absolute;margin-left:51.65pt;margin-top:22.3pt;width:15.55pt;height:0;z-index:252603392" o:connectortype="straight">
            <v:stroke endarrow="block"/>
          </v:shape>
        </w:pict>
      </w:r>
      <w:r>
        <w:rPr>
          <w:rFonts w:ascii="Times New Roman" w:hAnsi="Times New Roman" w:cs="Times New Roman"/>
          <w:noProof/>
          <w:sz w:val="24"/>
          <w:lang w:eastAsia="ru-RU"/>
        </w:rPr>
        <w:pict>
          <v:shape id="_x0000_s5170" type="#_x0000_t202" style="position:absolute;margin-left:-51pt;margin-top:9.3pt;width:101.8pt;height:32.8pt;z-index:252602368">
            <v:textbox style="mso-next-textbox:#_x0000_s5170">
              <w:txbxContent>
                <w:p w:rsidR="00CB3DA5" w:rsidRPr="003A19FE" w:rsidRDefault="00CB3DA5" w:rsidP="00CB3DA5">
                  <w:pPr>
                    <w:spacing w:line="240" w:lineRule="auto"/>
                    <w:rPr>
                      <w:rFonts w:ascii="Times New Roman" w:hAnsi="Times New Roman" w:cs="Times New Roman"/>
                      <w:sz w:val="20"/>
                    </w:rPr>
                  </w:pPr>
                  <w:r w:rsidRPr="003A19FE">
                    <w:rPr>
                      <w:rFonts w:ascii="Times New Roman" w:hAnsi="Times New Roman" w:cs="Times New Roman"/>
                      <w:sz w:val="20"/>
                    </w:rPr>
                    <w:t>+ энергоснабжение;</w:t>
                  </w:r>
                  <w:r>
                    <w:rPr>
                      <w:rFonts w:ascii="Times New Roman" w:hAnsi="Times New Roman" w:cs="Times New Roman"/>
                      <w:sz w:val="20"/>
                    </w:rPr>
                    <w:t xml:space="preserve">   </w:t>
                  </w:r>
                  <w:r w:rsidRPr="003A19FE">
                    <w:rPr>
                      <w:rFonts w:ascii="Times New Roman" w:hAnsi="Times New Roman" w:cs="Times New Roman"/>
                      <w:sz w:val="20"/>
                    </w:rPr>
                    <w:t xml:space="preserve"> </w:t>
                  </w:r>
                  <w:r>
                    <w:rPr>
                      <w:rFonts w:ascii="Times New Roman" w:hAnsi="Times New Roman" w:cs="Times New Roman"/>
                      <w:sz w:val="20"/>
                    </w:rPr>
                    <w:t xml:space="preserve">+ УФ-лампы                 </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169" type="#_x0000_t202" style="position:absolute;margin-left:67pt;margin-top:14.8pt;width:64.25pt;height:21.75pt;z-index:252601344">
            <v:textbox style="mso-next-textbox:#_x0000_s5169">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УФ-сушка</w:t>
                  </w:r>
                </w:p>
              </w:txbxContent>
            </v:textbox>
          </v:shape>
        </w:pict>
      </w:r>
      <w:r>
        <w:rPr>
          <w:rFonts w:ascii="Times New Roman" w:hAnsi="Times New Roman" w:cs="Times New Roman"/>
          <w:noProof/>
          <w:sz w:val="24"/>
          <w:lang w:eastAsia="ru-RU"/>
        </w:rPr>
        <w:pict>
          <v:shape id="_x0000_s5168" type="#_x0000_t32" style="position:absolute;margin-left:100.85pt;margin-top:-.15pt;width:0;height:14.95pt;z-index:252600320" o:connectortype="straight">
            <v:stroke endarrow="block"/>
          </v:shape>
        </w:pict>
      </w:r>
    </w:p>
    <w:p w:rsidR="00CB3DA5" w:rsidRDefault="006232DD" w:rsidP="00CB3DA5">
      <w:pPr>
        <w:tabs>
          <w:tab w:val="left" w:pos="6589"/>
        </w:tabs>
        <w:rPr>
          <w:rFonts w:ascii="Times New Roman" w:hAnsi="Times New Roman" w:cs="Times New Roman"/>
          <w:sz w:val="24"/>
        </w:rPr>
      </w:pPr>
      <w:r>
        <w:rPr>
          <w:rFonts w:ascii="Times New Roman" w:hAnsi="Times New Roman" w:cs="Times New Roman"/>
          <w:noProof/>
          <w:sz w:val="24"/>
          <w:lang w:eastAsia="ru-RU"/>
        </w:rPr>
        <w:pict>
          <v:shape id="_x0000_s5175" type="#_x0000_t202" style="position:absolute;margin-left:-57.6pt;margin-top:24.4pt;width:196.8pt;height:18.55pt;z-index:252607488;mso-width-relative:margin;mso-height-relative:margin" stroked="f">
            <v:textbox style="mso-next-textbox:#_x0000_s5175">
              <w:txbxContent>
                <w:p w:rsidR="00CB3DA5" w:rsidRPr="00E917E9" w:rsidRDefault="00CB3DA5" w:rsidP="00CB3DA5">
                  <w:pPr>
                    <w:rPr>
                      <w:rFonts w:ascii="Times New Roman" w:hAnsi="Times New Roman" w:cs="Times New Roman"/>
                      <w:sz w:val="18"/>
                    </w:rPr>
                  </w:pPr>
                  <w:r>
                    <w:rPr>
                      <w:rFonts w:ascii="Times New Roman" w:hAnsi="Times New Roman" w:cs="Times New Roman"/>
                      <w:sz w:val="20"/>
                    </w:rPr>
                    <w:t>Стол</w:t>
                  </w:r>
                  <w:proofErr w:type="gramStart"/>
                  <w:r>
                    <w:rPr>
                      <w:rFonts w:ascii="Times New Roman" w:hAnsi="Times New Roman" w:cs="Times New Roman"/>
                      <w:sz w:val="20"/>
                    </w:rPr>
                    <w:t>.</w:t>
                  </w:r>
                  <w:proofErr w:type="gramEnd"/>
                  <w:r>
                    <w:rPr>
                      <w:rFonts w:ascii="Times New Roman" w:hAnsi="Times New Roman" w:cs="Times New Roman"/>
                      <w:sz w:val="20"/>
                    </w:rPr>
                    <w:t xml:space="preserve"> </w:t>
                  </w:r>
                  <w:proofErr w:type="gramStart"/>
                  <w:r>
                    <w:rPr>
                      <w:rFonts w:ascii="Times New Roman" w:hAnsi="Times New Roman" w:cs="Times New Roman"/>
                      <w:sz w:val="20"/>
                    </w:rPr>
                    <w:t>и</w:t>
                  </w:r>
                  <w:proofErr w:type="gramEnd"/>
                  <w:r>
                    <w:rPr>
                      <w:rFonts w:ascii="Times New Roman" w:hAnsi="Times New Roman" w:cs="Times New Roman"/>
                      <w:sz w:val="20"/>
                    </w:rPr>
                    <w:t xml:space="preserve"> царга с подсушенным лаком 1 ст.</w:t>
                  </w:r>
                </w:p>
              </w:txbxContent>
            </v:textbox>
          </v:shape>
        </w:pict>
      </w:r>
      <w:r>
        <w:rPr>
          <w:rFonts w:ascii="Times New Roman" w:hAnsi="Times New Roman" w:cs="Times New Roman"/>
          <w:noProof/>
          <w:sz w:val="24"/>
          <w:lang w:eastAsia="ru-RU"/>
        </w:rPr>
        <w:pict>
          <v:shape id="_x0000_s5174" type="#_x0000_t32" style="position:absolute;margin-left:96.8pt;margin-top:10.7pt;width:0;height:11.05pt;z-index:252606464" o:connectortype="straight"/>
        </w:pict>
      </w:r>
      <w:r>
        <w:rPr>
          <w:rFonts w:ascii="Times New Roman" w:hAnsi="Times New Roman" w:cs="Times New Roman"/>
          <w:noProof/>
          <w:sz w:val="24"/>
          <w:lang w:eastAsia="ru-RU"/>
        </w:rPr>
        <w:pict>
          <v:shape id="_x0000_s5173" type="#_x0000_t32" style="position:absolute;margin-left:131.25pt;margin-top:4.7pt;width:15.2pt;height:.05pt;z-index:252605440" o:connectortype="straight">
            <v:stroke endarrow="block"/>
          </v:shape>
        </w:pict>
      </w:r>
    </w:p>
    <w:p w:rsidR="00CB3DA5" w:rsidRDefault="006232DD" w:rsidP="00CB3DA5">
      <w:pPr>
        <w:tabs>
          <w:tab w:val="left" w:pos="6589"/>
        </w:tabs>
        <w:rPr>
          <w:rFonts w:ascii="Times New Roman" w:hAnsi="Times New Roman" w:cs="Times New Roman"/>
          <w:sz w:val="24"/>
        </w:rPr>
      </w:pPr>
      <w:r>
        <w:rPr>
          <w:rFonts w:ascii="Times New Roman" w:hAnsi="Times New Roman" w:cs="Times New Roman"/>
          <w:noProof/>
          <w:sz w:val="24"/>
          <w:lang w:eastAsia="ru-RU"/>
        </w:rPr>
        <w:pict>
          <v:shape id="_x0000_s5180" type="#_x0000_t202" style="position:absolute;margin-left:155.55pt;margin-top:13.15pt;width:178.05pt;height:77.6pt;z-index:252612608">
            <v:textbox style="mso-next-textbox:#_x0000_s5180">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 отходы негал. от раст. и их смеси от промывки;                                              - выбросы аэрозоля;                              - пустая тара со следами финиш лака;                                                - загрязненная ветошь. Разлив финиш-лака (ЧС)</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176" type="#_x0000_t32" style="position:absolute;margin-left:97.55pt;margin-top:17.05pt;width:0;height:15.75pt;z-index:252608512" o:connectortype="straight">
            <v:stroke endarrow="block"/>
          </v:shape>
        </w:pict>
      </w:r>
    </w:p>
    <w:p w:rsidR="00CB3DA5" w:rsidRDefault="006232DD" w:rsidP="00CB3DA5">
      <w:pPr>
        <w:tabs>
          <w:tab w:val="left" w:pos="6589"/>
        </w:tabs>
        <w:rPr>
          <w:rFonts w:ascii="Times New Roman" w:hAnsi="Times New Roman" w:cs="Times New Roman"/>
          <w:sz w:val="24"/>
        </w:rPr>
      </w:pPr>
      <w:r>
        <w:rPr>
          <w:rFonts w:ascii="Times New Roman" w:hAnsi="Times New Roman" w:cs="Times New Roman"/>
          <w:noProof/>
          <w:sz w:val="24"/>
          <w:lang w:eastAsia="ru-RU"/>
        </w:rPr>
        <w:pict>
          <v:shape id="_x0000_s5181" type="#_x0000_t32" style="position:absolute;margin-left:140.45pt;margin-top:18pt;width:15.2pt;height:.05pt;z-index:252613632" o:connectortype="straight">
            <v:stroke endarrow="block"/>
          </v:shape>
        </w:pict>
      </w:r>
      <w:r>
        <w:rPr>
          <w:rFonts w:ascii="Times New Roman" w:hAnsi="Times New Roman" w:cs="Times New Roman"/>
          <w:noProof/>
          <w:sz w:val="24"/>
          <w:lang w:eastAsia="ru-RU"/>
        </w:rPr>
        <w:pict>
          <v:shape id="_x0000_s5179" type="#_x0000_t32" style="position:absolute;margin-left:51.65pt;margin-top:18.05pt;width:15.55pt;height:.05pt;z-index:252611584" o:connectortype="straight">
            <v:stroke endarrow="block"/>
          </v:shape>
        </w:pict>
      </w:r>
      <w:r>
        <w:rPr>
          <w:rFonts w:ascii="Times New Roman" w:hAnsi="Times New Roman" w:cs="Times New Roman"/>
          <w:noProof/>
          <w:sz w:val="24"/>
          <w:lang w:eastAsia="ru-RU"/>
        </w:rPr>
        <w:pict>
          <v:shape id="_x0000_s5178" type="#_x0000_t202" style="position:absolute;margin-left:-50.15pt;margin-top:.15pt;width:101.8pt;height:58.3pt;z-index:252610560">
            <v:textbox style="mso-next-textbox:#_x0000_s5178">
              <w:txbxContent>
                <w:p w:rsidR="00CB3DA5" w:rsidRPr="003A19FE" w:rsidRDefault="00CB3DA5" w:rsidP="00CB3DA5">
                  <w:pPr>
                    <w:spacing w:line="240" w:lineRule="auto"/>
                    <w:rPr>
                      <w:rFonts w:ascii="Times New Roman" w:hAnsi="Times New Roman" w:cs="Times New Roman"/>
                      <w:sz w:val="20"/>
                    </w:rPr>
                  </w:pPr>
                  <w:r w:rsidRPr="003A19FE">
                    <w:rPr>
                      <w:rFonts w:ascii="Times New Roman" w:hAnsi="Times New Roman" w:cs="Times New Roman"/>
                      <w:sz w:val="20"/>
                    </w:rPr>
                    <w:t>+ энергоснабжение;</w:t>
                  </w:r>
                  <w:r>
                    <w:rPr>
                      <w:rFonts w:ascii="Times New Roman" w:hAnsi="Times New Roman" w:cs="Times New Roman"/>
                      <w:sz w:val="20"/>
                    </w:rPr>
                    <w:t xml:space="preserve">   </w:t>
                  </w:r>
                  <w:r w:rsidRPr="003A19FE">
                    <w:rPr>
                      <w:rFonts w:ascii="Times New Roman" w:hAnsi="Times New Roman" w:cs="Times New Roman"/>
                      <w:sz w:val="20"/>
                    </w:rPr>
                    <w:t xml:space="preserve"> +  </w:t>
                  </w:r>
                  <w:r>
                    <w:rPr>
                      <w:rFonts w:ascii="Times New Roman" w:hAnsi="Times New Roman" w:cs="Times New Roman"/>
                      <w:sz w:val="20"/>
                    </w:rPr>
                    <w:t xml:space="preserve">финиш лак 2;       + растворитель;      + вода и ветошь.                 </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177" type="#_x0000_t202" style="position:absolute;margin-left:67.9pt;margin-top:7.85pt;width:72.55pt;height:22.4pt;z-index:252609536">
            <v:textbox style="mso-next-textbox:#_x0000_s5177">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Финиш лак 2</w:t>
                  </w:r>
                </w:p>
              </w:txbxContent>
            </v:textbox>
          </v:shape>
        </w:pict>
      </w:r>
    </w:p>
    <w:p w:rsidR="00CB3DA5" w:rsidRDefault="006232DD" w:rsidP="00CB3DA5">
      <w:pPr>
        <w:tabs>
          <w:tab w:val="left" w:pos="6589"/>
        </w:tabs>
        <w:rPr>
          <w:rFonts w:ascii="Times New Roman" w:hAnsi="Times New Roman" w:cs="Times New Roman"/>
          <w:sz w:val="24"/>
        </w:rPr>
      </w:pPr>
      <w:r>
        <w:rPr>
          <w:rFonts w:ascii="Times New Roman" w:hAnsi="Times New Roman" w:cs="Times New Roman"/>
          <w:noProof/>
          <w:sz w:val="24"/>
          <w:lang w:eastAsia="ru-RU"/>
        </w:rPr>
        <w:pict>
          <v:shape id="_x0000_s5182" type="#_x0000_t32" style="position:absolute;margin-left:97.55pt;margin-top:4.35pt;width:1.45pt;height:34.65pt;z-index:252614656" o:connectortype="straight"/>
        </w:pict>
      </w:r>
    </w:p>
    <w:p w:rsidR="00CB3DA5" w:rsidRDefault="006232DD" w:rsidP="00CB3DA5">
      <w:pPr>
        <w:tabs>
          <w:tab w:val="left" w:pos="6589"/>
        </w:tabs>
        <w:rPr>
          <w:rFonts w:ascii="Times New Roman" w:hAnsi="Times New Roman" w:cs="Times New Roman"/>
          <w:sz w:val="24"/>
        </w:rPr>
      </w:pPr>
      <w:r>
        <w:rPr>
          <w:rFonts w:ascii="Times New Roman" w:hAnsi="Times New Roman" w:cs="Times New Roman"/>
          <w:noProof/>
          <w:sz w:val="24"/>
          <w:lang w:eastAsia="ru-RU"/>
        </w:rPr>
        <w:pict>
          <v:shape id="_x0000_s5183" type="#_x0000_t202" style="position:absolute;margin-left:-10.45pt;margin-top:13.15pt;width:163.5pt;height:25.5pt;z-index:252615680;mso-width-relative:margin;mso-height-relative:margin" stroked="f">
            <v:textbox style="mso-next-textbox:#_x0000_s5183">
              <w:txbxContent>
                <w:p w:rsidR="00CB3DA5" w:rsidRPr="00E917E9" w:rsidRDefault="00CB3DA5" w:rsidP="00CB3DA5">
                  <w:pPr>
                    <w:rPr>
                      <w:rFonts w:ascii="Times New Roman" w:hAnsi="Times New Roman" w:cs="Times New Roman"/>
                      <w:sz w:val="18"/>
                    </w:rPr>
                  </w:pPr>
                  <w:r>
                    <w:rPr>
                      <w:rFonts w:ascii="Times New Roman" w:hAnsi="Times New Roman" w:cs="Times New Roman"/>
                      <w:sz w:val="20"/>
                    </w:rPr>
                    <w:t>Стол</w:t>
                  </w:r>
                  <w:proofErr w:type="gramStart"/>
                  <w:r>
                    <w:rPr>
                      <w:rFonts w:ascii="Times New Roman" w:hAnsi="Times New Roman" w:cs="Times New Roman"/>
                      <w:sz w:val="20"/>
                    </w:rPr>
                    <w:t>.</w:t>
                  </w:r>
                  <w:proofErr w:type="gramEnd"/>
                  <w:r>
                    <w:rPr>
                      <w:rFonts w:ascii="Times New Roman" w:hAnsi="Times New Roman" w:cs="Times New Roman"/>
                      <w:sz w:val="20"/>
                    </w:rPr>
                    <w:t xml:space="preserve"> </w:t>
                  </w:r>
                  <w:proofErr w:type="gramStart"/>
                  <w:r>
                    <w:rPr>
                      <w:rFonts w:ascii="Times New Roman" w:hAnsi="Times New Roman" w:cs="Times New Roman"/>
                      <w:sz w:val="20"/>
                    </w:rPr>
                    <w:t>и</w:t>
                  </w:r>
                  <w:proofErr w:type="gramEnd"/>
                  <w:r>
                    <w:rPr>
                      <w:rFonts w:ascii="Times New Roman" w:hAnsi="Times New Roman" w:cs="Times New Roman"/>
                      <w:sz w:val="20"/>
                    </w:rPr>
                    <w:t xml:space="preserve"> царга полакир. с 2 сторон</w:t>
                  </w:r>
                </w:p>
              </w:txbxContent>
            </v:textbox>
          </v:shape>
        </w:pict>
      </w:r>
      <w:r>
        <w:rPr>
          <w:rFonts w:ascii="Times New Roman" w:hAnsi="Times New Roman" w:cs="Times New Roman"/>
          <w:noProof/>
          <w:sz w:val="24"/>
          <w:lang w:eastAsia="ru-RU"/>
        </w:rPr>
        <w:pict>
          <v:shape id="_x0000_s5184" type="#_x0000_t32" style="position:absolute;margin-left:99.3pt;margin-top:31.1pt;width:0;height:29.4pt;z-index:252616704" o:connectortype="straight">
            <v:stroke endarrow="block"/>
          </v:shape>
        </w:pict>
      </w:r>
    </w:p>
    <w:p w:rsidR="00CB3DA5" w:rsidRDefault="006232DD" w:rsidP="00CB3DA5">
      <w:pPr>
        <w:tabs>
          <w:tab w:val="left" w:pos="6589"/>
        </w:tabs>
        <w:rPr>
          <w:rFonts w:ascii="Times New Roman" w:hAnsi="Times New Roman" w:cs="Times New Roman"/>
          <w:sz w:val="24"/>
        </w:rPr>
      </w:pPr>
      <w:r>
        <w:rPr>
          <w:rFonts w:ascii="Times New Roman" w:hAnsi="Times New Roman" w:cs="Times New Roman"/>
          <w:noProof/>
          <w:sz w:val="24"/>
          <w:lang w:eastAsia="ru-RU"/>
        </w:rPr>
        <w:lastRenderedPageBreak/>
        <w:pict>
          <v:shape id="_x0000_s5396" type="#_x0000_t202" style="position:absolute;margin-left:419.3pt;margin-top:-18.3pt;width:175.9pt;height:21.75pt;z-index:252833792;mso-width-relative:margin;mso-height-relative:margin" stroked="f">
            <v:textbox style="mso-next-textbox:#_x0000_s5396">
              <w:txbxContent>
                <w:p w:rsidR="001220C3" w:rsidRPr="00E917E9" w:rsidRDefault="001220C3" w:rsidP="001220C3">
                  <w:pPr>
                    <w:rPr>
                      <w:rFonts w:ascii="Times New Roman" w:hAnsi="Times New Roman" w:cs="Times New Roman"/>
                      <w:sz w:val="18"/>
                    </w:rPr>
                  </w:pPr>
                  <w:r>
                    <w:rPr>
                      <w:rFonts w:ascii="Times New Roman" w:hAnsi="Times New Roman" w:cs="Times New Roman"/>
                      <w:sz w:val="20"/>
                    </w:rPr>
                    <w:t>Ножки с высохшим финиш лаком</w:t>
                  </w:r>
                </w:p>
              </w:txbxContent>
            </v:textbox>
          </v:shape>
        </w:pict>
      </w:r>
      <w:r>
        <w:rPr>
          <w:rFonts w:ascii="Times New Roman" w:hAnsi="Times New Roman" w:cs="Times New Roman"/>
          <w:noProof/>
          <w:sz w:val="24"/>
          <w:lang w:eastAsia="ru-RU"/>
        </w:rPr>
        <w:pict>
          <v:shape id="_x0000_s5394" type="#_x0000_t202" style="position:absolute;margin-left:43.55pt;margin-top:-13.2pt;width:163.5pt;height:16.65pt;z-index:252831744;mso-width-relative:margin;mso-height-relative:margin" stroked="f">
            <v:textbox style="mso-next-textbox:#_x0000_s5394">
              <w:txbxContent>
                <w:p w:rsidR="00CB3DA5" w:rsidRPr="00E917E9" w:rsidRDefault="00CB3DA5" w:rsidP="00CB3DA5">
                  <w:pPr>
                    <w:rPr>
                      <w:rFonts w:ascii="Times New Roman" w:hAnsi="Times New Roman" w:cs="Times New Roman"/>
                      <w:sz w:val="18"/>
                    </w:rPr>
                  </w:pPr>
                  <w:r>
                    <w:rPr>
                      <w:rFonts w:ascii="Times New Roman" w:hAnsi="Times New Roman" w:cs="Times New Roman"/>
                      <w:sz w:val="20"/>
                    </w:rPr>
                    <w:t>Стол</w:t>
                  </w:r>
                  <w:proofErr w:type="gramStart"/>
                  <w:r>
                    <w:rPr>
                      <w:rFonts w:ascii="Times New Roman" w:hAnsi="Times New Roman" w:cs="Times New Roman"/>
                      <w:sz w:val="20"/>
                    </w:rPr>
                    <w:t>.</w:t>
                  </w:r>
                  <w:proofErr w:type="gramEnd"/>
                  <w:r>
                    <w:rPr>
                      <w:rFonts w:ascii="Times New Roman" w:hAnsi="Times New Roman" w:cs="Times New Roman"/>
                      <w:sz w:val="20"/>
                    </w:rPr>
                    <w:t xml:space="preserve"> </w:t>
                  </w:r>
                  <w:proofErr w:type="gramStart"/>
                  <w:r>
                    <w:rPr>
                      <w:rFonts w:ascii="Times New Roman" w:hAnsi="Times New Roman" w:cs="Times New Roman"/>
                      <w:sz w:val="20"/>
                    </w:rPr>
                    <w:t>и</w:t>
                  </w:r>
                  <w:proofErr w:type="gramEnd"/>
                  <w:r>
                    <w:rPr>
                      <w:rFonts w:ascii="Times New Roman" w:hAnsi="Times New Roman" w:cs="Times New Roman"/>
                      <w:sz w:val="20"/>
                    </w:rPr>
                    <w:t xml:space="preserve"> царга полакир. с 2 сторон</w:t>
                  </w:r>
                </w:p>
              </w:txbxContent>
            </v:textbox>
          </v:shape>
        </w:pict>
      </w:r>
      <w:r>
        <w:rPr>
          <w:rFonts w:ascii="Times New Roman" w:hAnsi="Times New Roman" w:cs="Times New Roman"/>
          <w:noProof/>
          <w:sz w:val="24"/>
          <w:lang w:eastAsia="ru-RU"/>
        </w:rPr>
        <w:pict>
          <v:shape id="_x0000_s5385" type="#_x0000_t202" style="position:absolute;margin-left:180.95pt;margin-top:8.6pt;width:81.1pt;height:59.05pt;z-index:252822528">
            <v:textbox style="mso-next-textbox:#_x0000_s5385">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 xml:space="preserve">- испарения </w:t>
                  </w:r>
                  <w:proofErr w:type="gramStart"/>
                  <w:r>
                    <w:rPr>
                      <w:rFonts w:ascii="Times New Roman" w:hAnsi="Times New Roman" w:cs="Times New Roman"/>
                      <w:sz w:val="20"/>
                    </w:rPr>
                    <w:t>от</w:t>
                  </w:r>
                  <w:proofErr w:type="gramEnd"/>
                  <w:r>
                    <w:rPr>
                      <w:rFonts w:ascii="Times New Roman" w:hAnsi="Times New Roman" w:cs="Times New Roman"/>
                      <w:sz w:val="20"/>
                    </w:rPr>
                    <w:t xml:space="preserve"> финиш-лака;              - отработанные УФ-лампы.</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395" type="#_x0000_t32" style="position:absolute;margin-left:116.55pt;margin-top:-.95pt;width:.05pt;height:22.85pt;z-index:252832768" o:connectortype="straight">
            <v:stroke endarrow="block"/>
          </v:shape>
        </w:pict>
      </w:r>
      <w:r>
        <w:rPr>
          <w:rFonts w:ascii="Times New Roman" w:hAnsi="Times New Roman" w:cs="Times New Roman"/>
          <w:noProof/>
          <w:sz w:val="24"/>
          <w:lang w:eastAsia="ru-RU"/>
        </w:rPr>
        <w:pict>
          <v:shape id="_x0000_s5390" type="#_x0000_t32" style="position:absolute;margin-left:327.95pt;margin-top:-6.4pt;width:171.85pt;height:131.1pt;flip:x;z-index:252827648" o:connectortype="straight">
            <v:stroke endarrow="block"/>
          </v:shape>
        </w:pict>
      </w:r>
      <w:r>
        <w:rPr>
          <w:rFonts w:ascii="Times New Roman" w:hAnsi="Times New Roman" w:cs="Times New Roman"/>
          <w:noProof/>
          <w:sz w:val="24"/>
          <w:lang w:eastAsia="ru-RU"/>
        </w:rPr>
        <w:pict>
          <v:shape id="_x0000_s5383" type="#_x0000_t202" style="position:absolute;margin-left:-15.85pt;margin-top:21.9pt;width:101.8pt;height:32.8pt;z-index:252820480">
            <v:textbox style="mso-next-textbox:#_x0000_s5383">
              <w:txbxContent>
                <w:p w:rsidR="00CB3DA5" w:rsidRPr="003A19FE" w:rsidRDefault="00CB3DA5" w:rsidP="00CB3DA5">
                  <w:pPr>
                    <w:spacing w:line="240" w:lineRule="auto"/>
                    <w:rPr>
                      <w:rFonts w:ascii="Times New Roman" w:hAnsi="Times New Roman" w:cs="Times New Roman"/>
                      <w:sz w:val="20"/>
                    </w:rPr>
                  </w:pPr>
                  <w:r w:rsidRPr="003A19FE">
                    <w:rPr>
                      <w:rFonts w:ascii="Times New Roman" w:hAnsi="Times New Roman" w:cs="Times New Roman"/>
                      <w:sz w:val="20"/>
                    </w:rPr>
                    <w:t>+ энергоснабжение;</w:t>
                  </w:r>
                  <w:r>
                    <w:rPr>
                      <w:rFonts w:ascii="Times New Roman" w:hAnsi="Times New Roman" w:cs="Times New Roman"/>
                      <w:sz w:val="20"/>
                    </w:rPr>
                    <w:t xml:space="preserve">   </w:t>
                  </w:r>
                  <w:r w:rsidRPr="003A19FE">
                    <w:rPr>
                      <w:rFonts w:ascii="Times New Roman" w:hAnsi="Times New Roman" w:cs="Times New Roman"/>
                      <w:sz w:val="20"/>
                    </w:rPr>
                    <w:t xml:space="preserve"> </w:t>
                  </w:r>
                  <w:r>
                    <w:rPr>
                      <w:rFonts w:ascii="Times New Roman" w:hAnsi="Times New Roman" w:cs="Times New Roman"/>
                      <w:sz w:val="20"/>
                    </w:rPr>
                    <w:t xml:space="preserve">+ УФ-лампы                 </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382" type="#_x0000_t202" style="position:absolute;margin-left:101.5pt;margin-top:21.9pt;width:64.25pt;height:28.5pt;z-index:252819456">
            <v:textbox style="mso-next-textbox:#_x0000_s5382">
              <w:txbxContent>
                <w:p w:rsidR="00CB3DA5" w:rsidRPr="003A19FE" w:rsidRDefault="00CB3DA5" w:rsidP="00CB3DA5">
                  <w:pPr>
                    <w:spacing w:line="240" w:lineRule="auto"/>
                    <w:rPr>
                      <w:rFonts w:ascii="Times New Roman" w:hAnsi="Times New Roman" w:cs="Times New Roman"/>
                      <w:sz w:val="20"/>
                    </w:rPr>
                  </w:pPr>
                  <w:r>
                    <w:rPr>
                      <w:rFonts w:ascii="Times New Roman" w:hAnsi="Times New Roman" w:cs="Times New Roman"/>
                      <w:sz w:val="20"/>
                    </w:rPr>
                    <w:t>УФ-сушка</w:t>
                  </w:r>
                </w:p>
              </w:txbxContent>
            </v:textbox>
          </v:shape>
        </w:pict>
      </w:r>
      <w:r>
        <w:rPr>
          <w:rFonts w:ascii="Times New Roman" w:hAnsi="Times New Roman" w:cs="Times New Roman"/>
          <w:noProof/>
          <w:sz w:val="24"/>
          <w:lang w:eastAsia="ru-RU"/>
        </w:rPr>
        <w:pict>
          <v:shape id="_x0000_s1794" type="#_x0000_t32" style="position:absolute;margin-left:700.15pt;margin-top:-56.7pt;width:2.05pt;height:1194.8pt;flip:x;z-index:252375040" o:connectortype="straight"/>
        </w:pict>
      </w:r>
      <w:r>
        <w:rPr>
          <w:rFonts w:ascii="Times New Roman" w:hAnsi="Times New Roman" w:cs="Times New Roman"/>
          <w:noProof/>
          <w:sz w:val="24"/>
          <w:lang w:eastAsia="ru-RU"/>
        </w:rPr>
        <w:pict>
          <v:shape id="_x0000_s1793" type="#_x0000_t32" style="position:absolute;margin-left:-68.05pt;margin-top:-56.7pt;width:2pt;height:1194.8pt;z-index:252374016" o:connectortype="straight"/>
        </w:pict>
      </w:r>
    </w:p>
    <w:p w:rsidR="00CB3DA5" w:rsidRDefault="006232DD" w:rsidP="00CB3DA5">
      <w:pPr>
        <w:tabs>
          <w:tab w:val="left" w:pos="6589"/>
        </w:tabs>
        <w:rPr>
          <w:rFonts w:ascii="Times New Roman" w:hAnsi="Times New Roman" w:cs="Times New Roman"/>
          <w:sz w:val="24"/>
        </w:rPr>
      </w:pPr>
      <w:r>
        <w:rPr>
          <w:rFonts w:ascii="Times New Roman" w:hAnsi="Times New Roman" w:cs="Times New Roman"/>
          <w:noProof/>
          <w:sz w:val="24"/>
          <w:lang w:eastAsia="ru-RU"/>
        </w:rPr>
        <w:pict>
          <v:shape id="_x0000_s5387" type="#_x0000_t32" style="position:absolute;margin-left:120.1pt;margin-top:24.55pt;width:0;height:26.05pt;z-index:252824576" o:connectortype="straight"/>
        </w:pict>
      </w:r>
      <w:r>
        <w:rPr>
          <w:rFonts w:ascii="Times New Roman" w:hAnsi="Times New Roman" w:cs="Times New Roman"/>
          <w:noProof/>
          <w:sz w:val="24"/>
          <w:lang w:eastAsia="ru-RU"/>
        </w:rPr>
        <w:pict>
          <v:shape id="_x0000_s5386" type="#_x0000_t32" style="position:absolute;margin-left:165.75pt;margin-top:7.3pt;width:15.2pt;height:.05pt;z-index:252823552" o:connectortype="straight">
            <v:stroke endarrow="block"/>
          </v:shape>
        </w:pict>
      </w:r>
      <w:r>
        <w:rPr>
          <w:rFonts w:ascii="Times New Roman" w:hAnsi="Times New Roman" w:cs="Times New Roman"/>
          <w:noProof/>
          <w:sz w:val="24"/>
          <w:lang w:eastAsia="ru-RU"/>
        </w:rPr>
        <w:pict>
          <v:shape id="_x0000_s5384" type="#_x0000_t32" style="position:absolute;margin-left:85.95pt;margin-top:7.3pt;width:15.55pt;height:0;z-index:252821504" o:connectortype="straight">
            <v:stroke endarrow="block"/>
          </v:shape>
        </w:pict>
      </w:r>
    </w:p>
    <w:p w:rsidR="00CB3DA5" w:rsidRDefault="006232DD" w:rsidP="00CB3DA5">
      <w:pPr>
        <w:tabs>
          <w:tab w:val="left" w:pos="6589"/>
        </w:tabs>
        <w:rPr>
          <w:rFonts w:ascii="Times New Roman" w:hAnsi="Times New Roman" w:cs="Times New Roman"/>
          <w:sz w:val="24"/>
        </w:rPr>
      </w:pPr>
      <w:r>
        <w:rPr>
          <w:rFonts w:ascii="Times New Roman" w:hAnsi="Times New Roman" w:cs="Times New Roman"/>
          <w:noProof/>
          <w:sz w:val="24"/>
          <w:lang w:eastAsia="ru-RU"/>
        </w:rPr>
        <w:pict>
          <v:shape id="_x0000_s5388" type="#_x0000_t202" style="position:absolute;margin-left:13pt;margin-top:24.7pt;width:200.3pt;height:31.15pt;z-index:252825600;mso-width-relative:margin;mso-height-relative:margin" stroked="f">
            <v:textbox style="mso-next-textbox:#_x0000_s5388">
              <w:txbxContent>
                <w:p w:rsidR="00CB3DA5" w:rsidRPr="00E917E9" w:rsidRDefault="00CB3DA5" w:rsidP="00CB3DA5">
                  <w:pPr>
                    <w:rPr>
                      <w:rFonts w:ascii="Times New Roman" w:hAnsi="Times New Roman" w:cs="Times New Roman"/>
                      <w:sz w:val="18"/>
                    </w:rPr>
                  </w:pPr>
                  <w:r>
                    <w:rPr>
                      <w:rFonts w:ascii="Times New Roman" w:hAnsi="Times New Roman" w:cs="Times New Roman"/>
                      <w:sz w:val="20"/>
                    </w:rPr>
                    <w:t>Стол</w:t>
                  </w:r>
                  <w:proofErr w:type="gramStart"/>
                  <w:r>
                    <w:rPr>
                      <w:rFonts w:ascii="Times New Roman" w:hAnsi="Times New Roman" w:cs="Times New Roman"/>
                      <w:sz w:val="20"/>
                    </w:rPr>
                    <w:t>.</w:t>
                  </w:r>
                  <w:proofErr w:type="gramEnd"/>
                  <w:r>
                    <w:rPr>
                      <w:rFonts w:ascii="Times New Roman" w:hAnsi="Times New Roman" w:cs="Times New Roman"/>
                      <w:sz w:val="20"/>
                    </w:rPr>
                    <w:t xml:space="preserve"> </w:t>
                  </w:r>
                  <w:proofErr w:type="gramStart"/>
                  <w:r>
                    <w:rPr>
                      <w:rFonts w:ascii="Times New Roman" w:hAnsi="Times New Roman" w:cs="Times New Roman"/>
                      <w:sz w:val="20"/>
                    </w:rPr>
                    <w:t>и</w:t>
                  </w:r>
                  <w:proofErr w:type="gramEnd"/>
                  <w:r>
                    <w:rPr>
                      <w:rFonts w:ascii="Times New Roman" w:hAnsi="Times New Roman" w:cs="Times New Roman"/>
                      <w:sz w:val="20"/>
                    </w:rPr>
                    <w:t xml:space="preserve"> царга с подсушенным лаком с 2 ст.</w:t>
                  </w:r>
                </w:p>
              </w:txbxContent>
            </v:textbox>
          </v:shape>
        </w:pict>
      </w:r>
    </w:p>
    <w:p w:rsidR="00CB3DA5" w:rsidRDefault="006232DD" w:rsidP="00CB3DA5">
      <w:pPr>
        <w:tabs>
          <w:tab w:val="left" w:pos="6589"/>
        </w:tabs>
        <w:rPr>
          <w:rFonts w:ascii="Times New Roman" w:hAnsi="Times New Roman" w:cs="Times New Roman"/>
          <w:sz w:val="24"/>
        </w:rPr>
      </w:pPr>
      <w:r>
        <w:rPr>
          <w:rFonts w:ascii="Times New Roman" w:hAnsi="Times New Roman" w:cs="Times New Roman"/>
          <w:noProof/>
          <w:sz w:val="24"/>
          <w:lang w:eastAsia="ru-RU"/>
        </w:rPr>
        <w:pict>
          <v:shape id="_x0000_s5389" type="#_x0000_t32" style="position:absolute;margin-left:120.1pt;margin-top:17.55pt;width:170.45pt;height:29.55pt;z-index:252826624" o:connectortype="straight">
            <v:stroke endarrow="block"/>
          </v:shape>
        </w:pict>
      </w:r>
    </w:p>
    <w:p w:rsidR="00CB3DA5" w:rsidRDefault="006232DD" w:rsidP="00CB3DA5">
      <w:pPr>
        <w:tabs>
          <w:tab w:val="left" w:pos="6589"/>
        </w:tabs>
        <w:rPr>
          <w:rFonts w:ascii="Times New Roman" w:hAnsi="Times New Roman" w:cs="Times New Roman"/>
          <w:sz w:val="24"/>
        </w:rPr>
      </w:pPr>
      <w:r>
        <w:rPr>
          <w:rFonts w:ascii="Times New Roman" w:hAnsi="Times New Roman" w:cs="Times New Roman"/>
          <w:noProof/>
          <w:sz w:val="24"/>
          <w:lang w:eastAsia="ru-RU"/>
        </w:rPr>
        <w:pict>
          <v:shape id="_x0000_s5372" type="#_x0000_t202" style="position:absolute;margin-left:255.3pt;margin-top:21.25pt;width:102pt;height:48pt;z-index:252809216">
            <v:textbox style="mso-next-textbox:#_x0000_s5372">
              <w:txbxContent>
                <w:p w:rsidR="00CB3DA5" w:rsidRPr="008431DD" w:rsidRDefault="00CB3DA5" w:rsidP="00CB3DA5">
                  <w:pPr>
                    <w:spacing w:line="240" w:lineRule="auto"/>
                    <w:rPr>
                      <w:rFonts w:ascii="Times New Roman" w:hAnsi="Times New Roman" w:cs="Times New Roman"/>
                    </w:rPr>
                  </w:pPr>
                  <w:r w:rsidRPr="008431DD">
                    <w:rPr>
                      <w:rFonts w:ascii="Times New Roman" w:hAnsi="Times New Roman" w:cs="Times New Roman"/>
                    </w:rPr>
                    <w:t>Комплектация и частичная сборка деталей</w:t>
                  </w:r>
                </w:p>
              </w:txbxContent>
            </v:textbox>
          </v:shape>
        </w:pict>
      </w:r>
    </w:p>
    <w:p w:rsidR="00CB3DA5" w:rsidRDefault="006232DD" w:rsidP="00CB3DA5">
      <w:pPr>
        <w:rPr>
          <w:rFonts w:ascii="Times New Roman" w:hAnsi="Times New Roman" w:cs="Times New Roman"/>
          <w:sz w:val="24"/>
        </w:rPr>
      </w:pPr>
      <w:r>
        <w:rPr>
          <w:rFonts w:ascii="Times New Roman" w:hAnsi="Times New Roman" w:cs="Times New Roman"/>
          <w:noProof/>
          <w:sz w:val="24"/>
          <w:lang w:eastAsia="ru-RU"/>
        </w:rPr>
        <w:pict>
          <v:shape id="_x0000_s5393" type="#_x0000_t202" style="position:absolute;margin-left:255.6pt;margin-top:156.05pt;width:93.5pt;height:22.5pt;z-index:252830720;mso-width-relative:margin;mso-height-relative:margin" stroked="f">
            <v:textbox style="mso-next-textbox:#_x0000_s5393">
              <w:txbxContent>
                <w:p w:rsidR="00CB3DA5" w:rsidRPr="008431DD" w:rsidRDefault="00CB3DA5" w:rsidP="00CB3DA5">
                  <w:pPr>
                    <w:rPr>
                      <w:rFonts w:ascii="Times New Roman" w:hAnsi="Times New Roman" w:cs="Times New Roman"/>
                    </w:rPr>
                  </w:pPr>
                  <w:r w:rsidRPr="008431DD">
                    <w:rPr>
                      <w:rFonts w:ascii="Times New Roman" w:hAnsi="Times New Roman" w:cs="Times New Roman"/>
                    </w:rPr>
                    <w:t>Готовое изделие</w:t>
                  </w:r>
                </w:p>
              </w:txbxContent>
            </v:textbox>
          </v:shape>
        </w:pict>
      </w:r>
      <w:r>
        <w:rPr>
          <w:rFonts w:ascii="Times New Roman" w:hAnsi="Times New Roman" w:cs="Times New Roman"/>
          <w:noProof/>
          <w:sz w:val="24"/>
          <w:lang w:eastAsia="ru-RU"/>
        </w:rPr>
        <w:pict>
          <v:shape id="_x0000_s5392" type="#_x0000_t32" style="position:absolute;margin-left:306.95pt;margin-top:135.05pt;width:0;height:21pt;z-index:252829696" o:connectortype="straight"/>
        </w:pict>
      </w:r>
      <w:r>
        <w:rPr>
          <w:rFonts w:ascii="Times New Roman" w:hAnsi="Times New Roman" w:cs="Times New Roman"/>
          <w:noProof/>
          <w:sz w:val="24"/>
          <w:lang w:eastAsia="ru-RU"/>
        </w:rPr>
        <w:pict>
          <v:shape id="_x0000_s5391" type="#_x0000_t32" style="position:absolute;margin-left:357.95pt;margin-top:113.35pt;width:35.25pt;height:0;z-index:252828672" o:connectortype="straight">
            <v:stroke endarrow="block"/>
          </v:shape>
        </w:pict>
      </w:r>
      <w:r>
        <w:rPr>
          <w:rFonts w:ascii="Times New Roman" w:hAnsi="Times New Roman" w:cs="Times New Roman"/>
          <w:noProof/>
          <w:sz w:val="24"/>
          <w:lang w:eastAsia="ru-RU"/>
        </w:rPr>
        <w:pict>
          <v:shape id="_x0000_s5381" type="#_x0000_t202" style="position:absolute;margin-left:393.2pt;margin-top:66.05pt;width:189.6pt;height:83.25pt;z-index:252818432">
            <v:textbox style="mso-next-textbox:#_x0000_s5381">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 xml:space="preserve">- отходы полимерных материалов;                                - отходы </w:t>
                  </w:r>
                  <w:proofErr w:type="gramStart"/>
                  <w:r>
                    <w:rPr>
                      <w:rFonts w:ascii="Times New Roman" w:hAnsi="Times New Roman" w:cs="Times New Roman"/>
                    </w:rPr>
                    <w:t>упаковочного</w:t>
                  </w:r>
                  <w:proofErr w:type="gramEnd"/>
                  <w:r>
                    <w:rPr>
                      <w:rFonts w:ascii="Times New Roman" w:hAnsi="Times New Roman" w:cs="Times New Roman"/>
                    </w:rPr>
                    <w:t xml:space="preserve"> гофрокартона, незагрязненные;         - отходы бумажной клеевой ленты;  - деревянная упаковка из натуральной древесины.</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380" type="#_x0000_t202" style="position:absolute;margin-left:37.85pt;margin-top:61.55pt;width:150.6pt;height:82.5pt;z-index:252817408">
            <v:textbox style="mso-next-textbox:#_x0000_s5380">
              <w:txbxContent>
                <w:p w:rsidR="00CB3DA5" w:rsidRPr="008431DD" w:rsidRDefault="00CB3DA5" w:rsidP="00CB3DA5">
                  <w:pPr>
                    <w:spacing w:line="240" w:lineRule="auto"/>
                    <w:rPr>
                      <w:rFonts w:ascii="Times New Roman" w:hAnsi="Times New Roman" w:cs="Times New Roman"/>
                    </w:rPr>
                  </w:pPr>
                  <w:r w:rsidRPr="008431DD">
                    <w:rPr>
                      <w:rFonts w:ascii="Times New Roman" w:hAnsi="Times New Roman" w:cs="Times New Roman"/>
                    </w:rPr>
                    <w:t xml:space="preserve">+ энергоснабжение; </w:t>
                  </w:r>
                  <w:r>
                    <w:rPr>
                      <w:rFonts w:ascii="Times New Roman" w:hAnsi="Times New Roman" w:cs="Times New Roman"/>
                    </w:rPr>
                    <w:t xml:space="preserve">             + полимерная пленка;          + гофрокартон;                        + деревянные поддоны;       + полипропиленовая лента; + бумажная клеевая лента.</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379" type="#_x0000_t32" style="position:absolute;margin-left:188.5pt;margin-top:113.35pt;width:67.45pt;height:0;z-index:252816384" o:connectortype="straight">
            <v:stroke endarrow="block"/>
          </v:shape>
        </w:pict>
      </w:r>
      <w:r>
        <w:rPr>
          <w:rFonts w:ascii="Times New Roman" w:hAnsi="Times New Roman" w:cs="Times New Roman"/>
          <w:noProof/>
          <w:sz w:val="24"/>
          <w:lang w:eastAsia="ru-RU"/>
        </w:rPr>
        <w:pict>
          <v:shape id="_x0000_s5378" type="#_x0000_t202" style="position:absolute;margin-left:255.95pt;margin-top:96.8pt;width:102pt;height:37.5pt;z-index:252815360">
            <v:textbox style="mso-next-textbox:#_x0000_s5378">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Упаковка готового изделия</w:t>
                  </w:r>
                </w:p>
              </w:txbxContent>
            </v:textbox>
          </v:shape>
        </w:pict>
      </w:r>
      <w:r>
        <w:rPr>
          <w:rFonts w:ascii="Times New Roman" w:hAnsi="Times New Roman" w:cs="Times New Roman"/>
          <w:noProof/>
          <w:sz w:val="24"/>
          <w:lang w:eastAsia="ru-RU"/>
        </w:rPr>
        <w:pict>
          <v:shape id="_x0000_s5377" type="#_x0000_t32" style="position:absolute;margin-left:306.95pt;margin-top:83.5pt;width:0;height:13.5pt;z-index:252814336" o:connectortype="straight">
            <v:stroke endarrow="block"/>
          </v:shape>
        </w:pict>
      </w:r>
      <w:r>
        <w:rPr>
          <w:rFonts w:ascii="Times New Roman" w:hAnsi="Times New Roman" w:cs="Times New Roman"/>
          <w:noProof/>
          <w:sz w:val="24"/>
          <w:lang w:eastAsia="ru-RU"/>
        </w:rPr>
        <w:pict>
          <v:shape id="_x0000_s5376" type="#_x0000_t202" style="position:absolute;margin-left:213.45pt;margin-top:66.05pt;width:173.05pt;height:22.5pt;z-index:252813312;mso-width-relative:margin;mso-height-relative:margin" stroked="f">
            <v:textbox style="mso-next-textbox:#_x0000_s5376">
              <w:txbxContent>
                <w:p w:rsidR="00CB3DA5" w:rsidRPr="008431DD" w:rsidRDefault="00CB3DA5" w:rsidP="00CB3DA5">
                  <w:pPr>
                    <w:rPr>
                      <w:rFonts w:ascii="Times New Roman" w:hAnsi="Times New Roman" w:cs="Times New Roman"/>
                    </w:rPr>
                  </w:pPr>
                  <w:r w:rsidRPr="008431DD">
                    <w:rPr>
                      <w:rFonts w:ascii="Times New Roman" w:hAnsi="Times New Roman" w:cs="Times New Roman"/>
                    </w:rPr>
                    <w:t>Готовое к упаковке изделие</w:t>
                  </w:r>
                </w:p>
              </w:txbxContent>
            </v:textbox>
          </v:shape>
        </w:pict>
      </w:r>
      <w:r>
        <w:rPr>
          <w:rFonts w:ascii="Times New Roman" w:hAnsi="Times New Roman" w:cs="Times New Roman"/>
          <w:noProof/>
          <w:sz w:val="24"/>
          <w:lang w:eastAsia="ru-RU"/>
        </w:rPr>
        <w:pict>
          <v:shape id="_x0000_s5375" type="#_x0000_t32" style="position:absolute;margin-left:306.95pt;margin-top:45.05pt;width:0;height:21pt;z-index:252812288" o:connectortype="straight"/>
        </w:pict>
      </w:r>
      <w:r>
        <w:rPr>
          <w:rFonts w:ascii="Times New Roman" w:hAnsi="Times New Roman" w:cs="Times New Roman"/>
          <w:noProof/>
          <w:sz w:val="24"/>
          <w:lang w:eastAsia="ru-RU"/>
        </w:rPr>
        <w:pict>
          <v:shape id="_x0000_s5374" type="#_x0000_t202" style="position:absolute;margin-left:29.7pt;margin-top:6.2pt;width:115.35pt;height:21.75pt;z-index:252811264">
            <v:textbox style="mso-next-textbox:#_x0000_s5374">
              <w:txbxContent>
                <w:p w:rsidR="00CB3DA5" w:rsidRPr="008431DD" w:rsidRDefault="00CB3DA5" w:rsidP="00CB3DA5">
                  <w:pPr>
                    <w:spacing w:line="240" w:lineRule="auto"/>
                    <w:rPr>
                      <w:rFonts w:ascii="Times New Roman" w:hAnsi="Times New Roman" w:cs="Times New Roman"/>
                    </w:rPr>
                  </w:pPr>
                  <w:r w:rsidRPr="008431DD">
                    <w:rPr>
                      <w:rFonts w:ascii="Times New Roman" w:hAnsi="Times New Roman" w:cs="Times New Roman"/>
                    </w:rPr>
                    <w:t xml:space="preserve">+ энергоснабжение; </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373" type="#_x0000_t32" style="position:absolute;margin-left:145.05pt;margin-top:16.4pt;width:110.25pt;height:0;z-index:252810240" o:connectortype="straight">
            <v:stroke endarrow="block"/>
          </v:shape>
        </w:pict>
      </w:r>
      <w:r>
        <w:rPr>
          <w:rFonts w:ascii="Times New Roman" w:hAnsi="Times New Roman" w:cs="Times New Roman"/>
          <w:noProof/>
          <w:sz w:val="24"/>
          <w:lang w:eastAsia="ru-RU"/>
        </w:rPr>
        <w:pict>
          <v:shape id="_x0000_s5371" type="#_x0000_t32" style="position:absolute;margin-left:304.4pt;margin-top:300.8pt;width:.05pt;height:45.6pt;flip:x;z-index:252808192" o:connectortype="straight"/>
        </w:pict>
      </w:r>
      <w:r>
        <w:rPr>
          <w:rFonts w:ascii="Times New Roman" w:hAnsi="Times New Roman" w:cs="Times New Roman"/>
          <w:noProof/>
          <w:sz w:val="24"/>
          <w:lang w:eastAsia="ru-RU"/>
        </w:rPr>
        <w:pict>
          <v:shape id="_x0000_s5370" type="#_x0000_t202" style="position:absolute;margin-left:26.3pt;margin-top:311.3pt;width:539.3pt;height:35.1pt;z-index:252807168;mso-width-relative:margin;mso-height-relative:margin" stroked="f">
            <v:textbox style="mso-next-textbox:#_x0000_s5370">
              <w:txbxContent>
                <w:p w:rsidR="00CB3DA5" w:rsidRPr="0049350F" w:rsidRDefault="00CB3DA5" w:rsidP="00CB3DA5">
                  <w:pPr>
                    <w:rPr>
                      <w:rFonts w:ascii="Times New Roman" w:hAnsi="Times New Roman" w:cs="Times New Roman"/>
                    </w:rPr>
                  </w:pPr>
                  <w:r w:rsidRPr="0049350F">
                    <w:rPr>
                      <w:rFonts w:ascii="Times New Roman" w:hAnsi="Times New Roman" w:cs="Times New Roman"/>
                    </w:rPr>
                    <w:t>---------------------------------------------------------------------------------------------------------------------------</w:t>
                  </w:r>
                  <w:r>
                    <w:rPr>
                      <w:rFonts w:ascii="Times New Roman" w:hAnsi="Times New Roman" w:cs="Times New Roman"/>
                    </w:rPr>
                    <w:t>--------------------</w:t>
                  </w:r>
                  <w:r>
                    <w:rPr>
                      <w:rFonts w:ascii="Times New Roman" w:hAnsi="Times New Roman" w:cs="Times New Roman"/>
                      <w:u w:val="single"/>
                    </w:rPr>
                    <w:t>ТРАНСПОРТИРОВКА</w:t>
                  </w:r>
                </w:p>
              </w:txbxContent>
            </v:textbox>
          </v:shape>
        </w:pict>
      </w:r>
      <w:r>
        <w:rPr>
          <w:rFonts w:ascii="Times New Roman" w:hAnsi="Times New Roman" w:cs="Times New Roman"/>
          <w:noProof/>
          <w:sz w:val="24"/>
          <w:lang w:eastAsia="ru-RU"/>
        </w:rPr>
        <w:pict>
          <v:shape id="_x0000_s5369" type="#_x0000_t32" style="position:absolute;margin-left:358.4pt;margin-top:277.6pt;width:35.25pt;height:0;z-index:252806144" o:connectortype="straight">
            <v:stroke endarrow="block"/>
          </v:shape>
        </w:pict>
      </w:r>
      <w:r>
        <w:rPr>
          <w:rFonts w:ascii="Times New Roman" w:hAnsi="Times New Roman" w:cs="Times New Roman"/>
          <w:noProof/>
          <w:sz w:val="24"/>
          <w:lang w:eastAsia="ru-RU"/>
        </w:rPr>
        <w:pict>
          <v:shape id="_x0000_s5368" type="#_x0000_t202" style="position:absolute;margin-left:393.65pt;margin-top:263.3pt;width:162pt;height:29.25pt;z-index:252805120">
            <v:textbox style="mso-next-textbox:#_x0000_s5368">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 отработанные аккумуляторы.</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367" type="#_x0000_t202" style="position:absolute;margin-left:52.55pt;margin-top:263.3pt;width:115.35pt;height:22.6pt;z-index:252804096">
            <v:textbox style="mso-next-textbox:#_x0000_s5367">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 автопогрузчик.</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366" type="#_x0000_t32" style="position:absolute;margin-left:167.9pt;margin-top:277.6pt;width:76.35pt;height:.05pt;z-index:252803072" o:connectortype="straight">
            <v:stroke endarrow="block"/>
          </v:shape>
        </w:pict>
      </w:r>
      <w:r>
        <w:rPr>
          <w:rFonts w:ascii="Times New Roman" w:hAnsi="Times New Roman" w:cs="Times New Roman"/>
          <w:noProof/>
          <w:sz w:val="24"/>
          <w:lang w:eastAsia="ru-RU"/>
        </w:rPr>
        <w:pict>
          <v:shape id="_x0000_s5365" type="#_x0000_t202" style="position:absolute;margin-left:244.25pt;margin-top:263.3pt;width:114.15pt;height:37.5pt;z-index:252802048">
            <v:textbox style="mso-next-textbox:#_x0000_s5365">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Загрузка продукта в автотранспорт</w:t>
                  </w:r>
                </w:p>
              </w:txbxContent>
            </v:textbox>
          </v:shape>
        </w:pict>
      </w:r>
      <w:r>
        <w:rPr>
          <w:rFonts w:ascii="Times New Roman" w:hAnsi="Times New Roman" w:cs="Times New Roman"/>
          <w:noProof/>
          <w:sz w:val="24"/>
          <w:lang w:eastAsia="ru-RU"/>
        </w:rPr>
        <w:pict>
          <v:shape id="_x0000_s5364" type="#_x0000_t32" style="position:absolute;margin-left:304.4pt;margin-top:249.8pt;width:0;height:13.5pt;z-index:252801024" o:connectortype="straight">
            <v:stroke endarrow="block"/>
          </v:shape>
        </w:pict>
      </w:r>
      <w:r>
        <w:rPr>
          <w:rFonts w:ascii="Times New Roman" w:hAnsi="Times New Roman" w:cs="Times New Roman"/>
          <w:noProof/>
          <w:sz w:val="24"/>
          <w:lang w:eastAsia="ru-RU"/>
        </w:rPr>
        <w:pict>
          <v:shape id="_x0000_s5363" type="#_x0000_t202" style="position:absolute;margin-left:253.05pt;margin-top:232.55pt;width:93.5pt;height:22.5pt;z-index:252800000;mso-width-relative:margin;mso-height-relative:margin" stroked="f">
            <v:textbox style="mso-next-textbox:#_x0000_s5363">
              <w:txbxContent>
                <w:p w:rsidR="00CB3DA5" w:rsidRPr="008431DD" w:rsidRDefault="00CB3DA5" w:rsidP="00CB3DA5">
                  <w:pPr>
                    <w:rPr>
                      <w:rFonts w:ascii="Times New Roman" w:hAnsi="Times New Roman" w:cs="Times New Roman"/>
                    </w:rPr>
                  </w:pPr>
                  <w:r w:rsidRPr="008431DD">
                    <w:rPr>
                      <w:rFonts w:ascii="Times New Roman" w:hAnsi="Times New Roman" w:cs="Times New Roman"/>
                    </w:rPr>
                    <w:t>Готовое изделие</w:t>
                  </w:r>
                </w:p>
              </w:txbxContent>
            </v:textbox>
          </v:shape>
        </w:pict>
      </w:r>
      <w:r>
        <w:rPr>
          <w:rFonts w:ascii="Times New Roman" w:hAnsi="Times New Roman" w:cs="Times New Roman"/>
          <w:noProof/>
          <w:sz w:val="24"/>
          <w:lang w:eastAsia="ru-RU"/>
        </w:rPr>
        <w:pict>
          <v:shape id="_x0000_s5362" type="#_x0000_t32" style="position:absolute;margin-left:304.4pt;margin-top:224.3pt;width:.05pt;height:8.25pt;z-index:252798976" o:connectortype="straight"/>
        </w:pict>
      </w:r>
      <w:r>
        <w:rPr>
          <w:rFonts w:ascii="Times New Roman" w:hAnsi="Times New Roman" w:cs="Times New Roman"/>
          <w:noProof/>
          <w:sz w:val="24"/>
          <w:lang w:eastAsia="ru-RU"/>
        </w:rPr>
        <w:pict>
          <v:shape id="_x0000_s5361" type="#_x0000_t32" style="position:absolute;margin-left:375.65pt;margin-top:201.15pt;width:35.25pt;height:0;z-index:252797952" o:connectortype="straight">
            <v:stroke endarrow="block"/>
          </v:shape>
        </w:pict>
      </w:r>
      <w:r>
        <w:rPr>
          <w:rFonts w:ascii="Times New Roman" w:hAnsi="Times New Roman" w:cs="Times New Roman"/>
          <w:noProof/>
          <w:sz w:val="24"/>
          <w:lang w:eastAsia="ru-RU"/>
        </w:rPr>
        <w:pict>
          <v:shape id="_x0000_s5360" type="#_x0000_t202" style="position:absolute;margin-left:410.9pt;margin-top:186.8pt;width:162pt;height:29.25pt;z-index:252796928">
            <v:textbox style="mso-next-textbox:#_x0000_s5360">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 отработанные аккумуляторы.</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359" type="#_x0000_t202" style="position:absolute;margin-left:55.55pt;margin-top:178.55pt;width:115.35pt;height:36pt;z-index:252795904">
            <v:textbox style="mso-next-textbox:#_x0000_s5359">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 вентиляция;           + автопогрузчик</w:t>
                  </w:r>
                  <w:r w:rsidRPr="008431DD">
                    <w:rPr>
                      <w:rFonts w:ascii="Times New Roman" w:hAnsi="Times New Roman" w:cs="Times New Roman"/>
                    </w:rPr>
                    <w:t xml:space="preserve">; </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5358" type="#_x0000_t32" style="position:absolute;margin-left:170.9pt;margin-top:201.1pt;width:64.5pt;height:.05pt;z-index:252794880" o:connectortype="straight">
            <v:stroke endarrow="block"/>
          </v:shape>
        </w:pict>
      </w:r>
      <w:r>
        <w:rPr>
          <w:rFonts w:ascii="Times New Roman" w:hAnsi="Times New Roman" w:cs="Times New Roman"/>
          <w:noProof/>
          <w:sz w:val="24"/>
          <w:lang w:eastAsia="ru-RU"/>
        </w:rPr>
        <w:pict>
          <v:shape id="_x0000_s5357" type="#_x0000_t202" style="position:absolute;margin-left:238.4pt;margin-top:186.8pt;width:137.25pt;height:37.5pt;z-index:252793856">
            <v:textbox style="mso-next-textbox:#_x0000_s5357">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Складирование на территории предприятия</w:t>
                  </w:r>
                </w:p>
              </w:txbxContent>
            </v:textbox>
          </v:shape>
        </w:pict>
      </w:r>
      <w:r>
        <w:rPr>
          <w:rFonts w:ascii="Times New Roman" w:hAnsi="Times New Roman" w:cs="Times New Roman"/>
          <w:noProof/>
          <w:sz w:val="24"/>
          <w:lang w:eastAsia="ru-RU"/>
        </w:rPr>
        <w:pict>
          <v:shape id="_x0000_s5356" type="#_x0000_t32" style="position:absolute;margin-left:307.4pt;margin-top:173.3pt;width:0;height:13.5pt;z-index:252792832" o:connectortype="straight">
            <v:stroke endarrow="block"/>
          </v:shape>
        </w:pict>
      </w:r>
      <w:r>
        <w:rPr>
          <w:rFonts w:ascii="Times New Roman" w:hAnsi="Times New Roman" w:cs="Times New Roman"/>
          <w:noProof/>
          <w:sz w:val="24"/>
          <w:lang w:eastAsia="ru-RU"/>
        </w:rPr>
        <w:pict>
          <v:shape id="_x0000_s1823" type="#_x0000_t202" style="position:absolute;margin-left:355.45pt;margin-top:629.9pt;width:177.6pt;height:32.25pt;z-index:252404736">
            <v:textbox style="mso-next-textbox:#_x0000_s1823">
              <w:txbxContent>
                <w:p w:rsidR="00CB3DA5" w:rsidRPr="00160677" w:rsidRDefault="00CB3DA5" w:rsidP="00CB3DA5">
                  <w:pPr>
                    <w:spacing w:line="240" w:lineRule="auto"/>
                    <w:rPr>
                      <w:rFonts w:ascii="Times New Roman" w:hAnsi="Times New Roman" w:cs="Times New Roman"/>
                      <w:sz w:val="20"/>
                    </w:rPr>
                  </w:pPr>
                  <w:r>
                    <w:rPr>
                      <w:rFonts w:ascii="Times New Roman" w:hAnsi="Times New Roman" w:cs="Times New Roman"/>
                      <w:sz w:val="20"/>
                    </w:rPr>
                    <w:t>Размещение поврежденного изделия на полигоне</w:t>
                  </w:r>
                </w:p>
              </w:txbxContent>
            </v:textbox>
          </v:shape>
        </w:pict>
      </w:r>
      <w:r>
        <w:rPr>
          <w:rFonts w:ascii="Times New Roman" w:hAnsi="Times New Roman" w:cs="Times New Roman"/>
          <w:noProof/>
          <w:sz w:val="24"/>
          <w:lang w:eastAsia="ru-RU"/>
        </w:rPr>
        <w:pict>
          <v:shape id="_x0000_s1843" type="#_x0000_t202" style="position:absolute;margin-left:225.95pt;margin-top:955.6pt;width:169.55pt;height:33.45pt;z-index:252425216">
            <v:textbox style="mso-next-textbox:#_x0000_s1843">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Использование в тех. процессе в качестве вторичного сырья</w:t>
                  </w:r>
                </w:p>
              </w:txbxContent>
            </v:textbox>
          </v:shape>
        </w:pict>
      </w:r>
      <w:r>
        <w:rPr>
          <w:rFonts w:ascii="Times New Roman" w:hAnsi="Times New Roman" w:cs="Times New Roman"/>
          <w:noProof/>
          <w:sz w:val="24"/>
          <w:lang w:eastAsia="ru-RU"/>
        </w:rPr>
        <w:pict>
          <v:shape id="_x0000_s1842" type="#_x0000_t32" style="position:absolute;margin-left:309.95pt;margin-top:939.1pt;width:0;height:16.5pt;z-index:252424192" o:connectortype="straight">
            <v:stroke endarrow="block"/>
          </v:shape>
        </w:pict>
      </w:r>
      <w:r>
        <w:rPr>
          <w:rFonts w:ascii="Times New Roman" w:hAnsi="Times New Roman" w:cs="Times New Roman"/>
          <w:noProof/>
          <w:sz w:val="24"/>
          <w:lang w:eastAsia="ru-RU"/>
        </w:rPr>
        <w:pict>
          <v:shape id="_x0000_s1841" type="#_x0000_t202" style="position:absolute;margin-left:107.65pt;margin-top:919.2pt;width:438.45pt;height:27.75pt;z-index:252423168;mso-width-relative:margin;mso-height-relative:margin" stroked="f">
            <v:textbox style="mso-next-textbox:#_x0000_s1841">
              <w:txbxContent>
                <w:p w:rsidR="00CB3DA5" w:rsidRPr="008431DD" w:rsidRDefault="00CB3DA5" w:rsidP="00CB3DA5">
                  <w:pPr>
                    <w:rPr>
                      <w:rFonts w:ascii="Times New Roman" w:hAnsi="Times New Roman" w:cs="Times New Roman"/>
                    </w:rPr>
                  </w:pPr>
                  <w:r>
                    <w:rPr>
                      <w:rFonts w:ascii="Times New Roman" w:hAnsi="Times New Roman" w:cs="Times New Roman"/>
                    </w:rPr>
                    <w:t>И</w:t>
                  </w:r>
                  <w:r w:rsidRPr="008431DD">
                    <w:rPr>
                      <w:rFonts w:ascii="Times New Roman" w:hAnsi="Times New Roman" w:cs="Times New Roman"/>
                    </w:rPr>
                    <w:t>зделие</w:t>
                  </w:r>
                  <w:r>
                    <w:rPr>
                      <w:rFonts w:ascii="Times New Roman" w:hAnsi="Times New Roman" w:cs="Times New Roman"/>
                    </w:rPr>
                    <w:t xml:space="preserve"> переставшее быть в использовании вследствие его старения или повреждения</w:t>
                  </w:r>
                </w:p>
              </w:txbxContent>
            </v:textbox>
          </v:shape>
        </w:pict>
      </w:r>
      <w:r>
        <w:rPr>
          <w:rFonts w:ascii="Times New Roman" w:hAnsi="Times New Roman" w:cs="Times New Roman"/>
          <w:noProof/>
          <w:sz w:val="24"/>
          <w:lang w:eastAsia="ru-RU"/>
        </w:rPr>
        <w:pict>
          <v:shape id="_x0000_s1840" type="#_x0000_t32" style="position:absolute;margin-left:308.6pt;margin-top:910.95pt;width:.05pt;height:8.25pt;z-index:252422144" o:connectortype="straight"/>
        </w:pict>
      </w:r>
      <w:r>
        <w:rPr>
          <w:rFonts w:ascii="Times New Roman" w:hAnsi="Times New Roman" w:cs="Times New Roman"/>
          <w:noProof/>
          <w:sz w:val="24"/>
          <w:lang w:eastAsia="ru-RU"/>
        </w:rPr>
        <w:pict>
          <v:shape id="_x0000_s1839" type="#_x0000_t32" style="position:absolute;margin-left:355.95pt;margin-top:877.15pt;width:35.25pt;height:0;z-index:252421120" o:connectortype="straight">
            <v:stroke endarrow="block"/>
          </v:shape>
        </w:pict>
      </w:r>
      <w:r>
        <w:rPr>
          <w:rFonts w:ascii="Times New Roman" w:hAnsi="Times New Roman" w:cs="Times New Roman"/>
          <w:noProof/>
          <w:sz w:val="24"/>
          <w:lang w:eastAsia="ru-RU"/>
        </w:rPr>
        <w:pict>
          <v:shape id="_x0000_s1838" type="#_x0000_t202" style="position:absolute;margin-left:391.2pt;margin-top:851.8pt;width:162pt;height:48.75pt;z-index:252420096">
            <v:textbox style="mso-next-textbox:#_x0000_s1838">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 Выбросы в атмосферный воздух продуктов сгорания дизельного топлива.</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1837" type="#_x0000_t202" style="position:absolute;margin-left:44pt;margin-top:865.95pt;width:144.15pt;height:24.75pt;z-index:252419072">
            <v:textbox style="mso-next-textbox:#_x0000_s1837">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 грузовой автотранспорт.</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1836" type="#_x0000_t32" style="position:absolute;margin-left:188.15pt;margin-top:877.15pt;width:64.9pt;height:.05pt;z-index:252418048" o:connectortype="straight">
            <v:stroke endarrow="block"/>
          </v:shape>
        </w:pict>
      </w:r>
      <w:r>
        <w:rPr>
          <w:rFonts w:ascii="Times New Roman" w:hAnsi="Times New Roman" w:cs="Times New Roman"/>
          <w:noProof/>
          <w:sz w:val="24"/>
          <w:lang w:eastAsia="ru-RU"/>
        </w:rPr>
        <w:pict>
          <v:shape id="_x0000_s1835" type="#_x0000_t202" style="position:absolute;margin-left:253.05pt;margin-top:851.8pt;width:102.9pt;height:59.15pt;z-index:252417024">
            <v:textbox style="mso-next-textbox:#_x0000_s1835">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Транспортировка до ближайшего предприятия на переработку</w:t>
                  </w:r>
                </w:p>
              </w:txbxContent>
            </v:textbox>
          </v:shape>
        </w:pict>
      </w:r>
      <w:r>
        <w:rPr>
          <w:rFonts w:ascii="Times New Roman" w:hAnsi="Times New Roman" w:cs="Times New Roman"/>
          <w:noProof/>
          <w:sz w:val="24"/>
          <w:lang w:eastAsia="ru-RU"/>
        </w:rPr>
        <w:pict>
          <v:shape id="_x0000_s1834" type="#_x0000_t32" style="position:absolute;margin-left:308.6pt;margin-top:835.2pt;width:0;height:16.5pt;z-index:252416000" o:connectortype="straight">
            <v:stroke endarrow="block"/>
          </v:shape>
        </w:pict>
      </w:r>
      <w:r>
        <w:rPr>
          <w:rFonts w:ascii="Times New Roman" w:hAnsi="Times New Roman" w:cs="Times New Roman"/>
          <w:noProof/>
          <w:sz w:val="24"/>
          <w:lang w:eastAsia="ru-RU"/>
        </w:rPr>
        <w:pict>
          <v:shape id="_x0000_s1833" type="#_x0000_t32" style="position:absolute;margin-left:307.45pt;margin-top:799.15pt;width:.75pt;height:14.7pt;z-index:252414976" o:connectortype="straight"/>
        </w:pict>
      </w:r>
      <w:r>
        <w:rPr>
          <w:rFonts w:ascii="Times New Roman" w:hAnsi="Times New Roman" w:cs="Times New Roman"/>
          <w:noProof/>
          <w:sz w:val="24"/>
          <w:lang w:eastAsia="ru-RU"/>
        </w:rPr>
        <w:pict>
          <v:shape id="_x0000_s1832" type="#_x0000_t202" style="position:absolute;margin-left:33.8pt;margin-top:662.15pt;width:539.3pt;height:35.1pt;z-index:-250902528;mso-width-relative:margin;mso-height-relative:margin" stroked="f">
            <v:textbox style="mso-next-textbox:#_x0000_s1832">
              <w:txbxContent>
                <w:p w:rsidR="00CB3DA5" w:rsidRPr="0049350F" w:rsidRDefault="00CB3DA5" w:rsidP="00CB3DA5">
                  <w:pPr>
                    <w:rPr>
                      <w:rFonts w:ascii="Times New Roman" w:hAnsi="Times New Roman" w:cs="Times New Roman"/>
                    </w:rPr>
                  </w:pPr>
                  <w:r w:rsidRPr="0049350F">
                    <w:rPr>
                      <w:rFonts w:ascii="Times New Roman" w:hAnsi="Times New Roman" w:cs="Times New Roman"/>
                    </w:rPr>
                    <w:t>---------------------------------------------------------------------------------------------------------------------------</w:t>
                  </w:r>
                  <w:r>
                    <w:rPr>
                      <w:rFonts w:ascii="Times New Roman" w:hAnsi="Times New Roman" w:cs="Times New Roman"/>
                    </w:rPr>
                    <w:t>--------------------</w:t>
                  </w:r>
                  <w:r>
                    <w:rPr>
                      <w:rFonts w:ascii="Times New Roman" w:hAnsi="Times New Roman" w:cs="Times New Roman"/>
                      <w:u w:val="single"/>
                    </w:rPr>
                    <w:t>РЕЦИКЛИНГ</w:t>
                  </w:r>
                </w:p>
              </w:txbxContent>
            </v:textbox>
          </v:shape>
        </w:pict>
      </w:r>
      <w:r>
        <w:rPr>
          <w:rFonts w:ascii="Times New Roman" w:hAnsi="Times New Roman" w:cs="Times New Roman"/>
          <w:noProof/>
          <w:sz w:val="24"/>
          <w:lang w:eastAsia="ru-RU"/>
        </w:rPr>
        <w:pict>
          <v:shape id="_x0000_s1831" type="#_x0000_t202" style="position:absolute;margin-left:43.5pt;margin-top:503.3pt;width:539.3pt;height:35.1pt;z-index:252412928;mso-width-relative:margin;mso-height-relative:margin" stroked="f">
            <v:textbox style="mso-next-textbox:#_x0000_s1831">
              <w:txbxContent>
                <w:p w:rsidR="00CB3DA5" w:rsidRPr="0049350F" w:rsidRDefault="00CB3DA5" w:rsidP="00CB3DA5">
                  <w:pPr>
                    <w:rPr>
                      <w:rFonts w:ascii="Times New Roman" w:hAnsi="Times New Roman" w:cs="Times New Roman"/>
                    </w:rPr>
                  </w:pPr>
                  <w:r w:rsidRPr="0049350F">
                    <w:rPr>
                      <w:rFonts w:ascii="Times New Roman" w:hAnsi="Times New Roman" w:cs="Times New Roman"/>
                    </w:rPr>
                    <w:t>---------------------------------------------------------------------------------------------------------------------------</w:t>
                  </w:r>
                  <w:r>
                    <w:rPr>
                      <w:rFonts w:ascii="Times New Roman" w:hAnsi="Times New Roman" w:cs="Times New Roman"/>
                    </w:rPr>
                    <w:t>--------------------</w:t>
                  </w:r>
                  <w:r>
                    <w:rPr>
                      <w:rFonts w:ascii="Times New Roman" w:hAnsi="Times New Roman" w:cs="Times New Roman"/>
                      <w:u w:val="single"/>
                    </w:rPr>
                    <w:t>ЭКСПЛУАТАЦИЯ</w:t>
                  </w:r>
                </w:p>
              </w:txbxContent>
            </v:textbox>
          </v:shape>
        </w:pict>
      </w:r>
      <w:r>
        <w:rPr>
          <w:rFonts w:ascii="Times New Roman" w:hAnsi="Times New Roman" w:cs="Times New Roman"/>
          <w:noProof/>
          <w:sz w:val="24"/>
          <w:lang w:eastAsia="ru-RU"/>
        </w:rPr>
        <w:pict>
          <v:shape id="_x0000_s1830" type="#_x0000_t202" style="position:absolute;margin-left:107.65pt;margin-top:813.85pt;width:449.85pt;height:29.1pt;z-index:252411904;mso-width-relative:margin;mso-height-relative:margin" stroked="f">
            <v:textbox style="mso-next-textbox:#_x0000_s1830">
              <w:txbxContent>
                <w:p w:rsidR="00CB3DA5" w:rsidRPr="008431DD" w:rsidRDefault="00CB3DA5" w:rsidP="00CB3DA5">
                  <w:pPr>
                    <w:rPr>
                      <w:rFonts w:ascii="Times New Roman" w:hAnsi="Times New Roman" w:cs="Times New Roman"/>
                    </w:rPr>
                  </w:pPr>
                  <w:r>
                    <w:rPr>
                      <w:rFonts w:ascii="Times New Roman" w:hAnsi="Times New Roman" w:cs="Times New Roman"/>
                    </w:rPr>
                    <w:t>И</w:t>
                  </w:r>
                  <w:r w:rsidRPr="008431DD">
                    <w:rPr>
                      <w:rFonts w:ascii="Times New Roman" w:hAnsi="Times New Roman" w:cs="Times New Roman"/>
                    </w:rPr>
                    <w:t>зделие</w:t>
                  </w:r>
                  <w:r>
                    <w:rPr>
                      <w:rFonts w:ascii="Times New Roman" w:hAnsi="Times New Roman" w:cs="Times New Roman"/>
                    </w:rPr>
                    <w:t xml:space="preserve"> переставшее быть в использовании вследствие его старения или повреждения</w:t>
                  </w:r>
                </w:p>
              </w:txbxContent>
            </v:textbox>
          </v:shape>
        </w:pict>
      </w:r>
      <w:r>
        <w:rPr>
          <w:rFonts w:ascii="Times New Roman" w:hAnsi="Times New Roman" w:cs="Times New Roman"/>
          <w:noProof/>
          <w:sz w:val="24"/>
          <w:lang w:eastAsia="ru-RU"/>
        </w:rPr>
        <w:pict>
          <v:shape id="_x0000_s1829" type="#_x0000_t202" style="position:absolute;margin-left:207.05pt;margin-top:763.9pt;width:219.75pt;height:35.25pt;z-index:252410880">
            <v:textbox style="mso-next-textbox:#_x0000_s1829">
              <w:txbxContent>
                <w:p w:rsidR="00CB3DA5" w:rsidRPr="00160677" w:rsidRDefault="00CB3DA5" w:rsidP="00CB3DA5">
                  <w:pPr>
                    <w:spacing w:line="240" w:lineRule="auto"/>
                    <w:rPr>
                      <w:rFonts w:ascii="Times New Roman" w:hAnsi="Times New Roman" w:cs="Times New Roman"/>
                    </w:rPr>
                  </w:pPr>
                  <w:r>
                    <w:rPr>
                      <w:rFonts w:ascii="Times New Roman" w:hAnsi="Times New Roman" w:cs="Times New Roman"/>
                    </w:rPr>
                    <w:t>Сбор и складирование на организованной территории с целью накопления</w:t>
                  </w:r>
                </w:p>
              </w:txbxContent>
            </v:textbox>
          </v:shape>
        </w:pict>
      </w:r>
      <w:r>
        <w:rPr>
          <w:rFonts w:ascii="Times New Roman" w:hAnsi="Times New Roman" w:cs="Times New Roman"/>
          <w:noProof/>
          <w:sz w:val="24"/>
          <w:lang w:eastAsia="ru-RU"/>
        </w:rPr>
        <w:pict>
          <v:shape id="_x0000_s1828" type="#_x0000_t32" style="position:absolute;margin-left:308.15pt;margin-top:744.55pt;width:0;height:19.35pt;z-index:252409856" o:connectortype="straight">
            <v:stroke endarrow="block"/>
          </v:shape>
        </w:pict>
      </w:r>
      <w:r>
        <w:rPr>
          <w:rFonts w:ascii="Times New Roman" w:hAnsi="Times New Roman" w:cs="Times New Roman"/>
          <w:noProof/>
          <w:sz w:val="24"/>
          <w:lang w:eastAsia="ru-RU"/>
        </w:rPr>
        <w:pict>
          <v:shape id="_x0000_s1827" type="#_x0000_t202" style="position:absolute;margin-left:97.95pt;margin-top:727.4pt;width:448.15pt;height:28.7pt;z-index:252408832;mso-width-relative:margin;mso-height-relative:margin" stroked="f">
            <v:textbox style="mso-next-textbox:#_x0000_s1827">
              <w:txbxContent>
                <w:p w:rsidR="00CB3DA5" w:rsidRPr="008431DD" w:rsidRDefault="00CB3DA5" w:rsidP="00CB3DA5">
                  <w:pPr>
                    <w:rPr>
                      <w:rFonts w:ascii="Times New Roman" w:hAnsi="Times New Roman" w:cs="Times New Roman"/>
                    </w:rPr>
                  </w:pPr>
                  <w:r>
                    <w:rPr>
                      <w:rFonts w:ascii="Times New Roman" w:hAnsi="Times New Roman" w:cs="Times New Roman"/>
                    </w:rPr>
                    <w:t>И</w:t>
                  </w:r>
                  <w:r w:rsidRPr="008431DD">
                    <w:rPr>
                      <w:rFonts w:ascii="Times New Roman" w:hAnsi="Times New Roman" w:cs="Times New Roman"/>
                    </w:rPr>
                    <w:t>зделие</w:t>
                  </w:r>
                  <w:r>
                    <w:rPr>
                      <w:rFonts w:ascii="Times New Roman" w:hAnsi="Times New Roman" w:cs="Times New Roman"/>
                    </w:rPr>
                    <w:t xml:space="preserve"> переставшее быть в использовании вследствие его старения или повреждения</w:t>
                  </w:r>
                </w:p>
              </w:txbxContent>
            </v:textbox>
          </v:shape>
        </w:pict>
      </w:r>
      <w:r>
        <w:rPr>
          <w:rFonts w:ascii="Times New Roman" w:hAnsi="Times New Roman" w:cs="Times New Roman"/>
          <w:noProof/>
          <w:sz w:val="24"/>
          <w:lang w:eastAsia="ru-RU"/>
        </w:rPr>
        <w:pict>
          <v:shape id="_x0000_s1826" type="#_x0000_t32" style="position:absolute;margin-left:308.05pt;margin-top:716.9pt;width:0;height:10.5pt;z-index:252407808" o:connectortype="straight"/>
        </w:pict>
      </w:r>
      <w:r>
        <w:rPr>
          <w:rFonts w:ascii="Times New Roman" w:hAnsi="Times New Roman" w:cs="Times New Roman"/>
          <w:noProof/>
          <w:sz w:val="24"/>
          <w:lang w:eastAsia="ru-RU"/>
        </w:rPr>
        <w:pict>
          <v:shape id="_x0000_s1825" type="#_x0000_t202" style="position:absolute;margin-left:208.3pt;margin-top:684.65pt;width:205.5pt;height:32.25pt;z-index:252406784">
            <v:textbox style="mso-next-textbox:#_x0000_s1825">
              <w:txbxContent>
                <w:p w:rsidR="00CB3DA5" w:rsidRPr="00160677" w:rsidRDefault="00CB3DA5" w:rsidP="00CB3DA5">
                  <w:pPr>
                    <w:spacing w:line="240" w:lineRule="auto"/>
                    <w:rPr>
                      <w:rFonts w:ascii="Times New Roman" w:hAnsi="Times New Roman" w:cs="Times New Roman"/>
                    </w:rPr>
                  </w:pPr>
                  <w:r w:rsidRPr="00160677">
                    <w:rPr>
                      <w:rFonts w:ascii="Times New Roman" w:hAnsi="Times New Roman" w:cs="Times New Roman"/>
                    </w:rPr>
                    <w:t xml:space="preserve">Возврат изделия вышедшего из строя  </w:t>
                  </w:r>
                  <w:r>
                    <w:rPr>
                      <w:rFonts w:ascii="Times New Roman" w:hAnsi="Times New Roman" w:cs="Times New Roman"/>
                    </w:rPr>
                    <w:t xml:space="preserve">       </w:t>
                  </w:r>
                  <w:r w:rsidRPr="00160677">
                    <w:rPr>
                      <w:rFonts w:ascii="Times New Roman" w:hAnsi="Times New Roman" w:cs="Times New Roman"/>
                    </w:rPr>
                    <w:t>на предприятия для рециклинга</w:t>
                  </w:r>
                </w:p>
              </w:txbxContent>
            </v:textbox>
          </v:shape>
        </w:pict>
      </w:r>
      <w:r>
        <w:rPr>
          <w:rFonts w:ascii="Times New Roman" w:hAnsi="Times New Roman" w:cs="Times New Roman"/>
          <w:noProof/>
          <w:sz w:val="24"/>
          <w:lang w:eastAsia="ru-RU"/>
        </w:rPr>
        <w:pict>
          <v:shape id="_x0000_s1824" type="#_x0000_t32" style="position:absolute;margin-left:307.45pt;margin-top:621.65pt;width:.6pt;height:63pt;z-index:252405760" o:connectortype="straight">
            <v:stroke endarrow="block"/>
          </v:shape>
        </w:pict>
      </w:r>
      <w:r>
        <w:rPr>
          <w:rFonts w:ascii="Times New Roman" w:hAnsi="Times New Roman" w:cs="Times New Roman"/>
          <w:noProof/>
          <w:sz w:val="24"/>
          <w:lang w:eastAsia="ru-RU"/>
        </w:rPr>
        <w:pict>
          <v:shape id="_x0000_s1822" type="#_x0000_t32" style="position:absolute;margin-left:164.8pt;margin-top:642.65pt;width:27pt;height:.75pt;flip:y;z-index:252403712" o:connectortype="straight">
            <v:stroke endarrow="block"/>
          </v:shape>
        </w:pict>
      </w:r>
      <w:r>
        <w:rPr>
          <w:rFonts w:ascii="Times New Roman" w:hAnsi="Times New Roman" w:cs="Times New Roman"/>
          <w:noProof/>
          <w:sz w:val="24"/>
          <w:lang w:eastAsia="ru-RU"/>
        </w:rPr>
        <w:pict>
          <v:shape id="_x0000_s1821" type="#_x0000_t202" style="position:absolute;margin-left:21.55pt;margin-top:629.9pt;width:143.25pt;height:32.25pt;z-index:252402688">
            <v:textbox style="mso-next-textbox:#_x0000_s1821">
              <w:txbxContent>
                <w:p w:rsidR="00CB3DA5" w:rsidRPr="00160677" w:rsidRDefault="00CB3DA5" w:rsidP="00CB3DA5">
                  <w:pPr>
                    <w:spacing w:line="240" w:lineRule="auto"/>
                    <w:rPr>
                      <w:rFonts w:ascii="Times New Roman" w:hAnsi="Times New Roman" w:cs="Times New Roman"/>
                      <w:sz w:val="20"/>
                    </w:rPr>
                  </w:pPr>
                  <w:r w:rsidRPr="00160677">
                    <w:rPr>
                      <w:rFonts w:ascii="Times New Roman" w:hAnsi="Times New Roman" w:cs="Times New Roman"/>
                      <w:sz w:val="20"/>
                    </w:rPr>
                    <w:t xml:space="preserve">+ Запасные детали;              </w:t>
                  </w:r>
                  <w:r>
                    <w:rPr>
                      <w:rFonts w:ascii="Times New Roman" w:hAnsi="Times New Roman" w:cs="Times New Roman"/>
                      <w:sz w:val="20"/>
                    </w:rPr>
                    <w:t xml:space="preserve">  </w:t>
                  </w:r>
                  <w:r w:rsidRPr="00160677">
                    <w:rPr>
                      <w:rFonts w:ascii="Times New Roman" w:hAnsi="Times New Roman" w:cs="Times New Roman"/>
                      <w:sz w:val="20"/>
                    </w:rPr>
                    <w:t xml:space="preserve"> + лакокрасочные материалы;</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1820" type="#_x0000_t202" style="position:absolute;margin-left:191.8pt;margin-top:629.9pt;width:86.1pt;height:23.25pt;z-index:252401664">
            <v:textbox style="mso-next-textbox:#_x0000_s1820">
              <w:txbxContent>
                <w:p w:rsidR="00CB3DA5" w:rsidRPr="00160677" w:rsidRDefault="00CB3DA5" w:rsidP="00CB3DA5">
                  <w:pPr>
                    <w:spacing w:line="240" w:lineRule="auto"/>
                    <w:rPr>
                      <w:rFonts w:ascii="Times New Roman" w:hAnsi="Times New Roman" w:cs="Times New Roman"/>
                      <w:sz w:val="20"/>
                    </w:rPr>
                  </w:pPr>
                  <w:r w:rsidRPr="00160677">
                    <w:rPr>
                      <w:rFonts w:ascii="Times New Roman" w:hAnsi="Times New Roman" w:cs="Times New Roman"/>
                      <w:sz w:val="20"/>
                    </w:rPr>
                    <w:t>Ремонт изделия</w:t>
                  </w:r>
                </w:p>
              </w:txbxContent>
            </v:textbox>
          </v:shape>
        </w:pict>
      </w:r>
      <w:r>
        <w:rPr>
          <w:rFonts w:ascii="Times New Roman" w:hAnsi="Times New Roman" w:cs="Times New Roman"/>
          <w:noProof/>
          <w:sz w:val="24"/>
          <w:lang w:eastAsia="ru-RU"/>
        </w:rPr>
        <w:pict>
          <v:shape id="_x0000_s1819" type="#_x0000_t32" style="position:absolute;margin-left:308.1pt;margin-top:617.15pt;width:59.2pt;height:8.25pt;z-index:252400640" o:connectortype="straight">
            <v:stroke endarrow="block"/>
          </v:shape>
        </w:pict>
      </w:r>
      <w:r>
        <w:rPr>
          <w:rFonts w:ascii="Times New Roman" w:hAnsi="Times New Roman" w:cs="Times New Roman"/>
          <w:noProof/>
          <w:sz w:val="24"/>
          <w:lang w:eastAsia="ru-RU"/>
        </w:rPr>
        <w:pict>
          <v:shape id="_x0000_s1818" type="#_x0000_t32" style="position:absolute;margin-left:232.3pt;margin-top:617.15pt;width:69.75pt;height:8.25pt;flip:x;z-index:252399616" o:connectortype="straight">
            <v:stroke endarrow="block"/>
          </v:shape>
        </w:pict>
      </w:r>
      <w:r>
        <w:rPr>
          <w:rFonts w:ascii="Times New Roman" w:hAnsi="Times New Roman" w:cs="Times New Roman"/>
          <w:noProof/>
          <w:sz w:val="24"/>
          <w:lang w:eastAsia="ru-RU"/>
        </w:rPr>
        <w:pict>
          <v:shape id="_x0000_s1817" type="#_x0000_t202" style="position:absolute;margin-left:239.9pt;margin-top:599.15pt;width:151.25pt;height:22.5pt;z-index:252398592;mso-width-relative:margin;mso-height-relative:margin" stroked="f">
            <v:textbox style="mso-next-textbox:#_x0000_s1817">
              <w:txbxContent>
                <w:p w:rsidR="00CB3DA5" w:rsidRPr="008431DD" w:rsidRDefault="00CB3DA5" w:rsidP="00CB3DA5">
                  <w:pPr>
                    <w:rPr>
                      <w:rFonts w:ascii="Times New Roman" w:hAnsi="Times New Roman" w:cs="Times New Roman"/>
                    </w:rPr>
                  </w:pPr>
                  <w:r>
                    <w:rPr>
                      <w:rFonts w:ascii="Times New Roman" w:hAnsi="Times New Roman" w:cs="Times New Roman"/>
                    </w:rPr>
                    <w:t xml:space="preserve">Поврежденное </w:t>
                  </w:r>
                  <w:r w:rsidRPr="008431DD">
                    <w:rPr>
                      <w:rFonts w:ascii="Times New Roman" w:hAnsi="Times New Roman" w:cs="Times New Roman"/>
                    </w:rPr>
                    <w:t xml:space="preserve"> изделие</w:t>
                  </w:r>
                </w:p>
              </w:txbxContent>
            </v:textbox>
          </v:shape>
        </w:pict>
      </w:r>
      <w:r>
        <w:rPr>
          <w:rFonts w:ascii="Times New Roman" w:hAnsi="Times New Roman" w:cs="Times New Roman"/>
          <w:noProof/>
          <w:sz w:val="24"/>
          <w:lang w:eastAsia="ru-RU"/>
        </w:rPr>
        <w:pict>
          <v:shape id="_x0000_s1816" type="#_x0000_t32" style="position:absolute;margin-left:308.1pt;margin-top:581.15pt;width:0;height:18pt;z-index:252397568" o:connectortype="straight"/>
        </w:pict>
      </w:r>
      <w:r>
        <w:rPr>
          <w:rFonts w:ascii="Times New Roman" w:hAnsi="Times New Roman" w:cs="Times New Roman"/>
          <w:noProof/>
          <w:sz w:val="24"/>
          <w:lang w:eastAsia="ru-RU"/>
        </w:rPr>
        <w:pict>
          <v:shape id="_x0000_s1815" type="#_x0000_t202" style="position:absolute;margin-left:258.55pt;margin-top:546.65pt;width:102.9pt;height:34.5pt;z-index:252396544">
            <v:textbox style="mso-next-textbox:#_x0000_s1815">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Эксплуатация изделия</w:t>
                  </w:r>
                </w:p>
              </w:txbxContent>
            </v:textbox>
          </v:shape>
        </w:pict>
      </w:r>
      <w:r>
        <w:rPr>
          <w:rFonts w:ascii="Times New Roman" w:hAnsi="Times New Roman" w:cs="Times New Roman"/>
          <w:noProof/>
          <w:sz w:val="24"/>
          <w:lang w:eastAsia="ru-RU"/>
        </w:rPr>
        <w:pict>
          <v:shape id="_x0000_s1814" type="#_x0000_t32" style="position:absolute;margin-left:308.05pt;margin-top:533.15pt;width:0;height:13.5pt;z-index:252395520" o:connectortype="straight">
            <v:stroke endarrow="block"/>
          </v:shape>
        </w:pict>
      </w:r>
      <w:r>
        <w:rPr>
          <w:rFonts w:ascii="Times New Roman" w:hAnsi="Times New Roman" w:cs="Times New Roman"/>
          <w:noProof/>
          <w:sz w:val="24"/>
          <w:lang w:eastAsia="ru-RU"/>
        </w:rPr>
        <w:pict>
          <v:shape id="_x0000_s1813" type="#_x0000_t202" style="position:absolute;margin-left:256.7pt;margin-top:515.9pt;width:93.5pt;height:22.5pt;z-index:252394496;mso-width-relative:margin;mso-height-relative:margin" stroked="f">
            <v:textbox style="mso-next-textbox:#_x0000_s1813">
              <w:txbxContent>
                <w:p w:rsidR="00CB3DA5" w:rsidRPr="008431DD" w:rsidRDefault="00CB3DA5" w:rsidP="00CB3DA5">
                  <w:pPr>
                    <w:rPr>
                      <w:rFonts w:ascii="Times New Roman" w:hAnsi="Times New Roman" w:cs="Times New Roman"/>
                    </w:rPr>
                  </w:pPr>
                  <w:r w:rsidRPr="008431DD">
                    <w:rPr>
                      <w:rFonts w:ascii="Times New Roman" w:hAnsi="Times New Roman" w:cs="Times New Roman"/>
                    </w:rPr>
                    <w:t>Готовое изделие</w:t>
                  </w:r>
                </w:p>
              </w:txbxContent>
            </v:textbox>
          </v:shape>
        </w:pict>
      </w:r>
      <w:r>
        <w:rPr>
          <w:rFonts w:ascii="Times New Roman" w:hAnsi="Times New Roman" w:cs="Times New Roman"/>
          <w:noProof/>
          <w:sz w:val="24"/>
          <w:lang w:eastAsia="ru-RU"/>
        </w:rPr>
        <w:pict>
          <v:shape id="_x0000_s1812" type="#_x0000_t32" style="position:absolute;margin-left:307.45pt;margin-top:503.15pt;width:.65pt;height:12.75pt;z-index:252393472" o:connectortype="straight"/>
        </w:pict>
      </w:r>
      <w:r>
        <w:rPr>
          <w:rFonts w:ascii="Times New Roman" w:hAnsi="Times New Roman" w:cs="Times New Roman"/>
          <w:noProof/>
          <w:sz w:val="24"/>
          <w:lang w:eastAsia="ru-RU"/>
        </w:rPr>
        <w:pict>
          <v:shape id="_x0000_s1811" type="#_x0000_t32" style="position:absolute;margin-left:361.45pt;margin-top:560.95pt;width:35.25pt;height:0;z-index:252392448" o:connectortype="straight">
            <v:stroke endarrow="block"/>
          </v:shape>
        </w:pict>
      </w:r>
      <w:r>
        <w:rPr>
          <w:rFonts w:ascii="Times New Roman" w:hAnsi="Times New Roman" w:cs="Times New Roman"/>
          <w:noProof/>
          <w:sz w:val="24"/>
          <w:lang w:eastAsia="ru-RU"/>
        </w:rPr>
        <w:pict>
          <v:shape id="_x0000_s1810" type="#_x0000_t202" style="position:absolute;margin-left:396.7pt;margin-top:546.65pt;width:162pt;height:34.5pt;z-index:252391424">
            <v:textbox style="mso-next-textbox:#_x0000_s1810">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 Отходы в виде упаковочного материала.</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1809" type="#_x0000_t202" style="position:absolute;margin-left:258.55pt;margin-top:468.65pt;width:102.9pt;height:34.5pt;z-index:252390400">
            <v:textbox style="mso-next-textbox:#_x0000_s1809">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Реализация товара потребителю</w:t>
                  </w:r>
                </w:p>
              </w:txbxContent>
            </v:textbox>
          </v:shape>
        </w:pict>
      </w:r>
      <w:r>
        <w:rPr>
          <w:rFonts w:ascii="Times New Roman" w:hAnsi="Times New Roman" w:cs="Times New Roman"/>
          <w:noProof/>
          <w:sz w:val="24"/>
          <w:lang w:eastAsia="ru-RU"/>
        </w:rPr>
        <w:pict>
          <v:shape id="_x0000_s1808" type="#_x0000_t202" style="position:absolute;margin-left:37.85pt;margin-top:425.3pt;width:539.3pt;height:35.1pt;z-index:252389376;mso-width-relative:margin;mso-height-relative:margin" stroked="f">
            <v:textbox style="mso-next-textbox:#_x0000_s1808">
              <w:txbxContent>
                <w:p w:rsidR="00CB3DA5" w:rsidRPr="0049350F" w:rsidRDefault="00CB3DA5" w:rsidP="00CB3DA5">
                  <w:pPr>
                    <w:rPr>
                      <w:rFonts w:ascii="Times New Roman" w:hAnsi="Times New Roman" w:cs="Times New Roman"/>
                    </w:rPr>
                  </w:pPr>
                  <w:r w:rsidRPr="0049350F">
                    <w:rPr>
                      <w:rFonts w:ascii="Times New Roman" w:hAnsi="Times New Roman" w:cs="Times New Roman"/>
                    </w:rPr>
                    <w:t>---------------------------------------------------------------------------------------------------------------------------</w:t>
                  </w:r>
                  <w:r>
                    <w:rPr>
                      <w:rFonts w:ascii="Times New Roman" w:hAnsi="Times New Roman" w:cs="Times New Roman"/>
                    </w:rPr>
                    <w:t>--------------------</w:t>
                  </w:r>
                  <w:r>
                    <w:rPr>
                      <w:rFonts w:ascii="Times New Roman" w:hAnsi="Times New Roman" w:cs="Times New Roman"/>
                      <w:u w:val="single"/>
                    </w:rPr>
                    <w:t>РЕАЛИЗАЦИЯ</w:t>
                  </w:r>
                </w:p>
              </w:txbxContent>
            </v:textbox>
          </v:shape>
        </w:pict>
      </w:r>
      <w:r>
        <w:rPr>
          <w:rFonts w:ascii="Times New Roman" w:hAnsi="Times New Roman" w:cs="Times New Roman"/>
          <w:noProof/>
          <w:sz w:val="24"/>
          <w:lang w:eastAsia="ru-RU"/>
        </w:rPr>
        <w:pict>
          <v:shape id="_x0000_s1807" type="#_x0000_t32" style="position:absolute;margin-left:306.85pt;margin-top:455.15pt;width:0;height:13.5pt;z-index:252388352" o:connectortype="straight">
            <v:stroke endarrow="block"/>
          </v:shape>
        </w:pict>
      </w:r>
      <w:r>
        <w:rPr>
          <w:rFonts w:ascii="Times New Roman" w:hAnsi="Times New Roman" w:cs="Times New Roman"/>
          <w:noProof/>
          <w:sz w:val="24"/>
          <w:lang w:eastAsia="ru-RU"/>
        </w:rPr>
        <w:pict>
          <v:shape id="_x0000_s1806" type="#_x0000_t202" style="position:absolute;margin-left:255.5pt;margin-top:437.9pt;width:93.5pt;height:22.5pt;z-index:252387328;mso-width-relative:margin;mso-height-relative:margin" stroked="f">
            <v:textbox style="mso-next-textbox:#_x0000_s1806">
              <w:txbxContent>
                <w:p w:rsidR="00CB3DA5" w:rsidRPr="008431DD" w:rsidRDefault="00CB3DA5" w:rsidP="00CB3DA5">
                  <w:pPr>
                    <w:rPr>
                      <w:rFonts w:ascii="Times New Roman" w:hAnsi="Times New Roman" w:cs="Times New Roman"/>
                    </w:rPr>
                  </w:pPr>
                  <w:r w:rsidRPr="008431DD">
                    <w:rPr>
                      <w:rFonts w:ascii="Times New Roman" w:hAnsi="Times New Roman" w:cs="Times New Roman"/>
                    </w:rPr>
                    <w:t>Готовое изделие</w:t>
                  </w:r>
                </w:p>
              </w:txbxContent>
            </v:textbox>
          </v:shape>
        </w:pict>
      </w:r>
      <w:r>
        <w:rPr>
          <w:rFonts w:ascii="Times New Roman" w:hAnsi="Times New Roman" w:cs="Times New Roman"/>
          <w:noProof/>
          <w:sz w:val="24"/>
          <w:lang w:eastAsia="ru-RU"/>
        </w:rPr>
        <w:pict>
          <v:shape id="_x0000_s1805" type="#_x0000_t32" style="position:absolute;margin-left:306.9pt;margin-top:415.4pt;width:.05pt;height:22.5pt;flip:x;z-index:252386304" o:connectortype="straight"/>
        </w:pict>
      </w:r>
      <w:r>
        <w:rPr>
          <w:rFonts w:ascii="Times New Roman" w:hAnsi="Times New Roman" w:cs="Times New Roman"/>
          <w:noProof/>
          <w:sz w:val="24"/>
          <w:lang w:eastAsia="ru-RU"/>
        </w:rPr>
        <w:pict>
          <v:shape id="_x0000_s1804" type="#_x0000_t32" style="position:absolute;margin-left:360.25pt;margin-top:395.2pt;width:35.25pt;height:0;z-index:252385280" o:connectortype="straight">
            <v:stroke endarrow="block"/>
          </v:shape>
        </w:pict>
      </w:r>
      <w:r>
        <w:rPr>
          <w:rFonts w:ascii="Times New Roman" w:hAnsi="Times New Roman" w:cs="Times New Roman"/>
          <w:noProof/>
          <w:sz w:val="24"/>
          <w:lang w:eastAsia="ru-RU"/>
        </w:rPr>
        <w:pict>
          <v:shape id="_x0000_s1803" type="#_x0000_t202" style="position:absolute;margin-left:393.2pt;margin-top:366.65pt;width:162pt;height:48.75pt;z-index:252384256">
            <v:textbox style="mso-next-textbox:#_x0000_s1803">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 Выбросы в атмосферный воздух продуктов сгорания дизельного топлива.</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1802" type="#_x0000_t202" style="position:absolute;margin-left:46.45pt;margin-top:380.9pt;width:144.15pt;height:24.75pt;z-index:252383232">
            <v:textbox style="mso-next-textbox:#_x0000_s1802">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 грузовой автотранспорт.</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1801" type="#_x0000_t32" style="position:absolute;margin-left:190.6pt;margin-top:395.2pt;width:64.9pt;height:.05pt;z-index:252382208" o:connectortype="straight">
            <v:stroke endarrow="block"/>
          </v:shape>
        </w:pict>
      </w:r>
      <w:r>
        <w:rPr>
          <w:rFonts w:ascii="Times New Roman" w:hAnsi="Times New Roman" w:cs="Times New Roman"/>
          <w:noProof/>
          <w:sz w:val="24"/>
          <w:lang w:eastAsia="ru-RU"/>
        </w:rPr>
        <w:pict>
          <v:shape id="_x0000_s1800" type="#_x0000_t202" style="position:absolute;margin-left:255.5pt;margin-top:380.9pt;width:102.9pt;height:34.5pt;z-index:252381184">
            <v:textbox style="mso-next-textbox:#_x0000_s1800">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Транспортировка до дистрибьютора</w:t>
                  </w:r>
                </w:p>
              </w:txbxContent>
            </v:textbox>
          </v:shape>
        </w:pict>
      </w:r>
      <w:r>
        <w:rPr>
          <w:rFonts w:ascii="Times New Roman" w:hAnsi="Times New Roman" w:cs="Times New Roman"/>
          <w:noProof/>
          <w:sz w:val="24"/>
          <w:lang w:eastAsia="ru-RU"/>
        </w:rPr>
        <w:pict>
          <v:shape id="_x0000_s1799" type="#_x0000_t32" style="position:absolute;margin-left:306.25pt;margin-top:367.4pt;width:0;height:13.5pt;z-index:252380160" o:connectortype="straight">
            <v:stroke endarrow="block"/>
          </v:shape>
        </w:pict>
      </w:r>
      <w:r>
        <w:rPr>
          <w:rFonts w:ascii="Times New Roman" w:hAnsi="Times New Roman" w:cs="Times New Roman"/>
          <w:noProof/>
          <w:sz w:val="24"/>
          <w:lang w:eastAsia="ru-RU"/>
        </w:rPr>
        <w:pict>
          <v:shape id="_x0000_s1798" type="#_x0000_t202" style="position:absolute;margin-left:255.5pt;margin-top:346.4pt;width:93.5pt;height:22.5pt;z-index:252379136;mso-width-relative:margin;mso-height-relative:margin" stroked="f">
            <v:textbox style="mso-next-textbox:#_x0000_s1798">
              <w:txbxContent>
                <w:p w:rsidR="00CB3DA5" w:rsidRPr="008431DD" w:rsidRDefault="00CB3DA5" w:rsidP="00CB3DA5">
                  <w:pPr>
                    <w:rPr>
                      <w:rFonts w:ascii="Times New Roman" w:hAnsi="Times New Roman" w:cs="Times New Roman"/>
                    </w:rPr>
                  </w:pPr>
                  <w:r w:rsidRPr="008431DD">
                    <w:rPr>
                      <w:rFonts w:ascii="Times New Roman" w:hAnsi="Times New Roman" w:cs="Times New Roman"/>
                    </w:rPr>
                    <w:t>Готовое изделие</w:t>
                  </w:r>
                </w:p>
              </w:txbxContent>
            </v:textbox>
          </v:shape>
        </w:pict>
      </w:r>
      <w:r w:rsidR="00CB3DA5">
        <w:rPr>
          <w:rFonts w:ascii="Times New Roman" w:hAnsi="Times New Roman" w:cs="Times New Roman"/>
          <w:sz w:val="24"/>
        </w:rPr>
        <w:br w:type="page"/>
      </w:r>
    </w:p>
    <w:p w:rsidR="00CB3DA5" w:rsidRDefault="006232DD" w:rsidP="00CB3DA5">
      <w:pPr>
        <w:tabs>
          <w:tab w:val="left" w:pos="6589"/>
        </w:tabs>
        <w:rPr>
          <w:rFonts w:ascii="Times New Roman" w:hAnsi="Times New Roman" w:cs="Times New Roman"/>
          <w:sz w:val="24"/>
        </w:rPr>
      </w:pPr>
      <w:r>
        <w:rPr>
          <w:rFonts w:ascii="Times New Roman" w:hAnsi="Times New Roman" w:cs="Times New Roman"/>
          <w:noProof/>
          <w:sz w:val="24"/>
          <w:lang w:eastAsia="ru-RU"/>
        </w:rPr>
        <w:lastRenderedPageBreak/>
        <w:pict>
          <v:shape id="_x0000_s1795" type="#_x0000_t32" style="position:absolute;margin-left:-68.05pt;margin-top:-56pt;width:0;height:1077.95pt;z-index:252376064" o:connectortype="straight"/>
        </w:pict>
      </w:r>
      <w:r>
        <w:rPr>
          <w:rFonts w:ascii="Times New Roman" w:hAnsi="Times New Roman" w:cs="Times New Roman"/>
          <w:noProof/>
          <w:sz w:val="24"/>
          <w:lang w:eastAsia="ru-RU"/>
        </w:rPr>
        <w:pict>
          <v:shape id="_x0000_s1796" type="#_x0000_t32" style="position:absolute;margin-left:701.5pt;margin-top:-56pt;width:0;height:1074.55pt;z-index:252377088" o:connectortype="straight"/>
        </w:pict>
      </w:r>
      <w:r>
        <w:rPr>
          <w:rFonts w:ascii="Times New Roman" w:hAnsi="Times New Roman" w:cs="Times New Roman"/>
          <w:noProof/>
          <w:sz w:val="24"/>
          <w:lang w:eastAsia="ru-RU"/>
        </w:rPr>
        <w:pict>
          <v:group id="_x0000_s1693" style="position:absolute;margin-left:55.65pt;margin-top:-46.2pt;width:539.3pt;height:782.25pt;z-index:252344320" coordorigin="2814,210" coordsize="10786,15645">
            <v:shape id="_x0000_s1694" type="#_x0000_t32" style="position:absolute;left:7915;top:10738;width:0;height:347" o:connectortype="straight"/>
            <v:shape id="_x0000_s1695" type="#_x0000_t202" style="position:absolute;left:6791;top:11085;width:2903;height:420;mso-width-relative:margin;mso-height-relative:margin" stroked="f">
              <v:textbox style="mso-next-textbox:#_x0000_s1695">
                <w:txbxContent>
                  <w:p w:rsidR="00CB3DA5" w:rsidRPr="008431DD" w:rsidRDefault="00CB3DA5" w:rsidP="00CB3DA5">
                    <w:pPr>
                      <w:rPr>
                        <w:rFonts w:ascii="Times New Roman" w:hAnsi="Times New Roman" w:cs="Times New Roman"/>
                      </w:rPr>
                    </w:pPr>
                    <w:r>
                      <w:rPr>
                        <w:rFonts w:ascii="Times New Roman" w:hAnsi="Times New Roman" w:cs="Times New Roman"/>
                      </w:rPr>
                      <w:t>Готовый продукт</w:t>
                    </w:r>
                  </w:p>
                </w:txbxContent>
              </v:textbox>
            </v:shape>
            <v:shape id="_x0000_s1696" type="#_x0000_t32" style="position:absolute;left:7918;top:11415;width:0;height:330" o:connectortype="straight">
              <v:stroke endarrow="block"/>
            </v:shape>
            <v:shape id="_x0000_s1697" type="#_x0000_t202" style="position:absolute;left:7009;top:11745;width:1983;height:750">
              <v:textbox style="mso-next-textbox:#_x0000_s1697">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Комплектация и упаковка</w:t>
                    </w:r>
                  </w:p>
                </w:txbxContent>
              </v:textbox>
            </v:shape>
            <v:shape id="_x0000_s1698" type="#_x0000_t202" style="position:absolute;left:9694;top:11100;width:2889;height:2010">
              <v:textbox style="mso-next-textbox:#_x0000_s1698">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 Отходы термоусадочной пленки (втулки);                     - Обрезь гофрокартона;       - Отходы полиэтиленовой пленки (втулки);                     - поврежденные деревянные поддоны</w:t>
                    </w:r>
                  </w:p>
                  <w:p w:rsidR="00CB3DA5" w:rsidRPr="008E0F0B" w:rsidRDefault="00CB3DA5" w:rsidP="00CB3DA5">
                    <w:pPr>
                      <w:spacing w:line="240" w:lineRule="auto"/>
                      <w:rPr>
                        <w:rFonts w:ascii="Times New Roman" w:hAnsi="Times New Roman" w:cs="Times New Roman"/>
                        <w:sz w:val="20"/>
                      </w:rPr>
                    </w:pPr>
                  </w:p>
                </w:txbxContent>
              </v:textbox>
            </v:shape>
            <v:shape id="_x0000_s1699" type="#_x0000_t32" style="position:absolute;left:8995;top:11970;width:705;height:0" o:connectortype="straight">
              <v:stroke endarrow="block"/>
            </v:shape>
            <v:shape id="_x0000_s1700" type="#_x0000_t32" style="position:absolute;left:6077;top:12000;width:920;height:0" o:connectortype="straight">
              <v:stroke endarrow="block"/>
            </v:shape>
            <v:shape id="_x0000_s1701" type="#_x0000_t202" style="position:absolute;left:3598;top:11415;width:2479;height:1695">
              <v:textbox style="mso-next-textbox:#_x0000_s1701">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 термоусадочная пленка;                         + гофрокартон;            + полиэтиленовая пленка;                         + деревянные поддоны</w:t>
                    </w:r>
                  </w:p>
                  <w:p w:rsidR="00CB3DA5" w:rsidRPr="008E0F0B" w:rsidRDefault="00CB3DA5" w:rsidP="00CB3DA5">
                    <w:pPr>
                      <w:spacing w:line="240" w:lineRule="auto"/>
                      <w:rPr>
                        <w:rFonts w:ascii="Times New Roman" w:hAnsi="Times New Roman" w:cs="Times New Roman"/>
                        <w:sz w:val="20"/>
                      </w:rPr>
                    </w:pPr>
                  </w:p>
                </w:txbxContent>
              </v:textbox>
            </v:shape>
            <v:group id="_x0000_s1702" style="position:absolute;left:2814;top:210;width:10786;height:10485" coordorigin="2814,210" coordsize="10786,10485">
              <v:shape id="_x0000_s1703" type="#_x0000_t202" style="position:absolute;left:6919;top:6015;width:2271;height:420;mso-width-relative:margin;mso-height-relative:margin" stroked="f">
                <v:textbox style="mso-next-textbox:#_x0000_s1703">
                  <w:txbxContent>
                    <w:p w:rsidR="00CB3DA5" w:rsidRPr="008431DD" w:rsidRDefault="00CB3DA5" w:rsidP="00CB3DA5">
                      <w:pPr>
                        <w:rPr>
                          <w:rFonts w:ascii="Times New Roman" w:hAnsi="Times New Roman" w:cs="Times New Roman"/>
                        </w:rPr>
                      </w:pPr>
                      <w:r>
                        <w:rPr>
                          <w:rFonts w:ascii="Times New Roman" w:hAnsi="Times New Roman" w:cs="Times New Roman"/>
                        </w:rPr>
                        <w:t>Прессованная лента</w:t>
                      </w:r>
                    </w:p>
                  </w:txbxContent>
                </v:textbox>
              </v:shape>
              <v:shape id="_x0000_s1704" type="#_x0000_t32" style="position:absolute;left:8032;top:6345;width:0;height:330" o:connectortype="straight">
                <v:stroke endarrow="block"/>
              </v:shape>
              <v:shape id="_x0000_s1705" type="#_x0000_t202" style="position:absolute;left:7003;top:6675;width:1983;height:750">
                <v:textbox style="mso-next-textbox:#_x0000_s1705">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Раскрой ленты на брикеты</w:t>
                      </w:r>
                    </w:p>
                  </w:txbxContent>
                </v:textbox>
              </v:shape>
              <v:shape id="_x0000_s1706" type="#_x0000_t32" style="position:absolute;left:6083;top:6990;width:920;height:0" o:connectortype="straight">
                <v:stroke endarrow="block"/>
              </v:shape>
              <v:shape id="_x0000_s1707" type="#_x0000_t202" style="position:absolute;left:3832;top:6735;width:2251;height:435">
                <v:textbox style="mso-next-textbox:#_x0000_s1707">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 энергоснабжение.</w:t>
                      </w:r>
                    </w:p>
                    <w:p w:rsidR="00CB3DA5" w:rsidRPr="008E0F0B" w:rsidRDefault="00CB3DA5" w:rsidP="00CB3DA5">
                      <w:pPr>
                        <w:spacing w:line="240" w:lineRule="auto"/>
                        <w:rPr>
                          <w:rFonts w:ascii="Times New Roman" w:hAnsi="Times New Roman" w:cs="Times New Roman"/>
                          <w:sz w:val="20"/>
                        </w:rPr>
                      </w:pPr>
                    </w:p>
                  </w:txbxContent>
                </v:textbox>
              </v:shape>
              <v:shape id="_x0000_s1708" type="#_x0000_t202" style="position:absolute;left:9694;top:6675;width:2253;height:495">
                <v:textbox style="mso-next-textbox:#_x0000_s1708">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 Древесные отходы</w:t>
                      </w:r>
                    </w:p>
                    <w:p w:rsidR="00CB3DA5" w:rsidRPr="008E0F0B" w:rsidRDefault="00CB3DA5" w:rsidP="00CB3DA5">
                      <w:pPr>
                        <w:spacing w:line="240" w:lineRule="auto"/>
                        <w:rPr>
                          <w:rFonts w:ascii="Times New Roman" w:hAnsi="Times New Roman" w:cs="Times New Roman"/>
                          <w:sz w:val="20"/>
                        </w:rPr>
                      </w:pPr>
                    </w:p>
                  </w:txbxContent>
                </v:textbox>
              </v:shape>
              <v:shape id="_x0000_s1709" type="#_x0000_t32" style="position:absolute;left:8989;top:6900;width:705;height:0" o:connectortype="straight">
                <v:stroke endarrow="block"/>
              </v:shape>
              <v:shape id="_x0000_s1710" type="#_x0000_t32" style="position:absolute;left:7912;top:7453;width:0;height:347" o:connectortype="straight"/>
              <v:shape id="_x0000_s1711" type="#_x0000_t202" style="position:absolute;left:6500;top:7800;width:2903;height:420;mso-width-relative:margin;mso-height-relative:margin" stroked="f">
                <v:textbox style="mso-next-textbox:#_x0000_s1711">
                  <w:txbxContent>
                    <w:p w:rsidR="00CB3DA5" w:rsidRPr="008431DD" w:rsidRDefault="00CB3DA5" w:rsidP="00CB3DA5">
                      <w:pPr>
                        <w:rPr>
                          <w:rFonts w:ascii="Times New Roman" w:hAnsi="Times New Roman" w:cs="Times New Roman"/>
                        </w:rPr>
                      </w:pPr>
                      <w:r>
                        <w:rPr>
                          <w:rFonts w:ascii="Times New Roman" w:hAnsi="Times New Roman" w:cs="Times New Roman"/>
                        </w:rPr>
                        <w:t>Брикеты заданного размера</w:t>
                      </w:r>
                    </w:p>
                  </w:txbxContent>
                </v:textbox>
              </v:shape>
              <v:shape id="_x0000_s1712" type="#_x0000_t32" style="position:absolute;left:7915;top:8130;width:0;height:330" o:connectortype="straight">
                <v:stroke endarrow="block"/>
              </v:shape>
              <v:shape id="_x0000_s1713" type="#_x0000_t202" style="position:absolute;left:7006;top:8460;width:1983;height:405">
                <v:textbox style="mso-next-textbox:#_x0000_s1713">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Сушка брикетов</w:t>
                      </w:r>
                    </w:p>
                  </w:txbxContent>
                </v:textbox>
              </v:shape>
              <v:shape id="_x0000_s1714" type="#_x0000_t32" style="position:absolute;left:6083;top:8685;width:920;height:0" o:connectortype="straight">
                <v:stroke endarrow="block"/>
              </v:shape>
              <v:shape id="_x0000_s1715" type="#_x0000_t202" style="position:absolute;left:3838;top:8325;width:2251;height:765">
                <v:textbox style="mso-next-textbox:#_x0000_s1715">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 энергоснабжение для нагрева.</w:t>
                      </w:r>
                    </w:p>
                    <w:p w:rsidR="00CB3DA5" w:rsidRPr="008E0F0B" w:rsidRDefault="00CB3DA5" w:rsidP="00CB3DA5">
                      <w:pPr>
                        <w:spacing w:line="240" w:lineRule="auto"/>
                        <w:rPr>
                          <w:rFonts w:ascii="Times New Roman" w:hAnsi="Times New Roman" w:cs="Times New Roman"/>
                          <w:sz w:val="20"/>
                        </w:rPr>
                      </w:pPr>
                    </w:p>
                  </w:txbxContent>
                </v:textbox>
              </v:shape>
              <v:shape id="_x0000_s1716" type="#_x0000_t202" style="position:absolute;left:9697;top:8460;width:2253;height:495">
                <v:textbox style="mso-next-textbox:#_x0000_s1716">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 Испарение влаги</w:t>
                      </w:r>
                    </w:p>
                    <w:p w:rsidR="00CB3DA5" w:rsidRPr="008E0F0B" w:rsidRDefault="00CB3DA5" w:rsidP="00CB3DA5">
                      <w:pPr>
                        <w:spacing w:line="240" w:lineRule="auto"/>
                        <w:rPr>
                          <w:rFonts w:ascii="Times New Roman" w:hAnsi="Times New Roman" w:cs="Times New Roman"/>
                          <w:sz w:val="20"/>
                        </w:rPr>
                      </w:pPr>
                    </w:p>
                  </w:txbxContent>
                </v:textbox>
              </v:shape>
              <v:shape id="_x0000_s1717" type="#_x0000_t32" style="position:absolute;left:8992;top:8685;width:705;height:0" o:connectortype="straight">
                <v:stroke endarrow="block"/>
              </v:shape>
              <v:shape id="_x0000_s1718" type="#_x0000_t32" style="position:absolute;left:7915;top:8938;width:0;height:347" o:connectortype="straight"/>
              <v:shape id="_x0000_s1719" type="#_x0000_t202" style="position:absolute;left:6503;top:9285;width:2903;height:420;mso-width-relative:margin;mso-height-relative:margin" stroked="f">
                <v:textbox style="mso-next-textbox:#_x0000_s1719">
                  <w:txbxContent>
                    <w:p w:rsidR="00CB3DA5" w:rsidRPr="008431DD" w:rsidRDefault="00CB3DA5" w:rsidP="00CB3DA5">
                      <w:pPr>
                        <w:rPr>
                          <w:rFonts w:ascii="Times New Roman" w:hAnsi="Times New Roman" w:cs="Times New Roman"/>
                        </w:rPr>
                      </w:pPr>
                      <w:r>
                        <w:rPr>
                          <w:rFonts w:ascii="Times New Roman" w:hAnsi="Times New Roman" w:cs="Times New Roman"/>
                        </w:rPr>
                        <w:t>Высушенные брикеты</w:t>
                      </w:r>
                    </w:p>
                  </w:txbxContent>
                </v:textbox>
              </v:shape>
              <v:shape id="_x0000_s1720" type="#_x0000_t32" style="position:absolute;left:7918;top:9615;width:0;height:330" o:connectortype="straight">
                <v:stroke endarrow="block"/>
              </v:shape>
              <v:shape id="_x0000_s1721" type="#_x0000_t202" style="position:absolute;left:7009;top:9945;width:1983;height:750">
                <v:textbox style="mso-next-textbox:#_x0000_s1721">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Охлаждение брикетов</w:t>
                      </w:r>
                    </w:p>
                  </w:txbxContent>
                </v:textbox>
              </v:shape>
              <v:shape id="_x0000_s1722" type="#_x0000_t202" style="position:absolute;left:9700;top:9945;width:2253;height:495">
                <v:textbox style="mso-next-textbox:#_x0000_s1722">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 Древесные отходы</w:t>
                      </w:r>
                    </w:p>
                    <w:p w:rsidR="00CB3DA5" w:rsidRPr="008E0F0B" w:rsidRDefault="00CB3DA5" w:rsidP="00CB3DA5">
                      <w:pPr>
                        <w:spacing w:line="240" w:lineRule="auto"/>
                        <w:rPr>
                          <w:rFonts w:ascii="Times New Roman" w:hAnsi="Times New Roman" w:cs="Times New Roman"/>
                          <w:sz w:val="20"/>
                        </w:rPr>
                      </w:pPr>
                    </w:p>
                  </w:txbxContent>
                </v:textbox>
              </v:shape>
              <v:shape id="_x0000_s1723" type="#_x0000_t32" style="position:absolute;left:8995;top:10170;width:705;height:0" o:connectortype="straight">
                <v:stroke endarrow="block"/>
              </v:shape>
              <v:group id="_x0000_s1724" style="position:absolute;left:2814;top:210;width:10786;height:5610" coordorigin="2814,210" coordsize="10786,5610">
                <v:shape id="_x0000_s1725" type="#_x0000_t202" style="position:absolute;left:6604;top:510;width:3288;height:735;mso-width-relative:margin;mso-height-relative:margin" stroked="f">
                  <v:textbox style="mso-next-textbox:#_x0000_s1725">
                    <w:txbxContent>
                      <w:p w:rsidR="00CB3DA5" w:rsidRPr="008431DD" w:rsidRDefault="00CB3DA5" w:rsidP="00CB3DA5">
                        <w:pPr>
                          <w:rPr>
                            <w:rFonts w:ascii="Times New Roman" w:hAnsi="Times New Roman" w:cs="Times New Roman"/>
                          </w:rPr>
                        </w:pPr>
                        <w:r>
                          <w:rPr>
                            <w:rFonts w:ascii="Times New Roman" w:hAnsi="Times New Roman" w:cs="Times New Roman"/>
                          </w:rPr>
                          <w:t>Древесные отходы из чистой древесины несортированные</w:t>
                        </w:r>
                      </w:p>
                    </w:txbxContent>
                  </v:textbox>
                </v:shape>
                <v:shape id="_x0000_s1726" type="#_x0000_t202" style="position:absolute;left:7579;top:1530;width:1605;height:673">
                  <v:textbox style="mso-next-textbox:#_x0000_s1726">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Накопление в бункере</w:t>
                        </w:r>
                      </w:p>
                    </w:txbxContent>
                  </v:textbox>
                </v:shape>
                <v:shape id="_x0000_s1727" type="#_x0000_t32" style="position:absolute;left:6281;top:1845;width:1298;height:1" o:connectortype="straight">
                  <v:stroke endarrow="block"/>
                </v:shape>
                <v:shape id="_x0000_s1728" type="#_x0000_t202" style="position:absolute;left:4155;top:1410;width:2126;height:1005">
                  <v:textbox style="mso-next-textbox:#_x0000_s1728">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 система пневмотранспорта (аспирация)</w:t>
                        </w:r>
                      </w:p>
                      <w:p w:rsidR="00CB3DA5" w:rsidRPr="008E0F0B" w:rsidRDefault="00CB3DA5" w:rsidP="00CB3DA5">
                        <w:pPr>
                          <w:spacing w:line="240" w:lineRule="auto"/>
                          <w:rPr>
                            <w:rFonts w:ascii="Times New Roman" w:hAnsi="Times New Roman" w:cs="Times New Roman"/>
                            <w:sz w:val="20"/>
                          </w:rPr>
                        </w:pPr>
                      </w:p>
                    </w:txbxContent>
                  </v:textbox>
                </v:shape>
                <v:shape id="_x0000_s1729" type="#_x0000_t202" style="position:absolute;left:9892;top:1530;width:2592;height:673">
                  <v:textbox style="mso-next-textbox:#_x0000_s1729">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 Древесные отходы от зачистки оборудования</w:t>
                        </w:r>
                      </w:p>
                      <w:p w:rsidR="00CB3DA5" w:rsidRPr="008E0F0B" w:rsidRDefault="00CB3DA5" w:rsidP="00CB3DA5">
                        <w:pPr>
                          <w:spacing w:line="240" w:lineRule="auto"/>
                          <w:rPr>
                            <w:rFonts w:ascii="Times New Roman" w:hAnsi="Times New Roman" w:cs="Times New Roman"/>
                            <w:sz w:val="20"/>
                          </w:rPr>
                        </w:pPr>
                      </w:p>
                    </w:txbxContent>
                  </v:textbox>
                </v:shape>
                <v:shape id="_x0000_s1730" type="#_x0000_t32" style="position:absolute;left:9187;top:1755;width:705;height:0" o:connectortype="straight">
                  <v:stroke endarrow="block"/>
                </v:shape>
                <v:shape id="_x0000_s1731" type="#_x0000_t32" style="position:absolute;left:8314;top:1245;width:0;height:330" o:connectortype="straight">
                  <v:stroke endarrow="block"/>
                </v:shape>
                <v:shape id="_x0000_s1732" type="#_x0000_t32" style="position:absolute;left:8314;top:2203;width:0;height:347" o:connectortype="straight"/>
                <v:shape id="_x0000_s1733" type="#_x0000_t202" style="position:absolute;left:7204;top:2550;width:2070;height:420;mso-width-relative:margin;mso-height-relative:margin" stroked="f">
                  <v:textbox style="mso-next-textbox:#_x0000_s1733">
                    <w:txbxContent>
                      <w:p w:rsidR="00CB3DA5" w:rsidRPr="008431DD" w:rsidRDefault="00CB3DA5" w:rsidP="00CB3DA5">
                        <w:pPr>
                          <w:rPr>
                            <w:rFonts w:ascii="Times New Roman" w:hAnsi="Times New Roman" w:cs="Times New Roman"/>
                          </w:rPr>
                        </w:pPr>
                        <w:r>
                          <w:rPr>
                            <w:rFonts w:ascii="Times New Roman" w:hAnsi="Times New Roman" w:cs="Times New Roman"/>
                          </w:rPr>
                          <w:t>Древесное сырье</w:t>
                        </w:r>
                      </w:p>
                    </w:txbxContent>
                  </v:textbox>
                </v:shape>
                <v:shape id="_x0000_s1734" type="#_x0000_t202" style="position:absolute;left:7204;top:3165;width:1983;height:750">
                  <v:textbox style="mso-next-textbox:#_x0000_s1734">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Транспортировка в бункер дозатор</w:t>
                        </w:r>
                      </w:p>
                    </w:txbxContent>
                  </v:textbox>
                </v:shape>
                <v:shape id="_x0000_s1735" type="#_x0000_t32" style="position:absolute;left:6284;top:3480;width:920;height:0" o:connectortype="straight">
                  <v:stroke endarrow="block"/>
                </v:shape>
                <v:shape id="_x0000_s1736" type="#_x0000_t202" style="position:absolute;left:4158;top:3045;width:2126;height:1005">
                  <v:textbox style="mso-next-textbox:#_x0000_s1736">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 система пневмотранспорта (аспирация)</w:t>
                        </w:r>
                      </w:p>
                      <w:p w:rsidR="00CB3DA5" w:rsidRPr="008E0F0B" w:rsidRDefault="00CB3DA5" w:rsidP="00CB3DA5">
                        <w:pPr>
                          <w:spacing w:line="240" w:lineRule="auto"/>
                          <w:rPr>
                            <w:rFonts w:ascii="Times New Roman" w:hAnsi="Times New Roman" w:cs="Times New Roman"/>
                            <w:sz w:val="20"/>
                          </w:rPr>
                        </w:pPr>
                      </w:p>
                    </w:txbxContent>
                  </v:textbox>
                </v:shape>
                <v:shape id="_x0000_s1737" type="#_x0000_t202" style="position:absolute;left:9895;top:3165;width:2592;height:673">
                  <v:textbox style="mso-next-textbox:#_x0000_s1737">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 Древесные отходы от зачистки оборудования</w:t>
                        </w:r>
                      </w:p>
                      <w:p w:rsidR="00CB3DA5" w:rsidRPr="008E0F0B" w:rsidRDefault="00CB3DA5" w:rsidP="00CB3DA5">
                        <w:pPr>
                          <w:spacing w:line="240" w:lineRule="auto"/>
                          <w:rPr>
                            <w:rFonts w:ascii="Times New Roman" w:hAnsi="Times New Roman" w:cs="Times New Roman"/>
                            <w:sz w:val="20"/>
                          </w:rPr>
                        </w:pPr>
                      </w:p>
                    </w:txbxContent>
                  </v:textbox>
                </v:shape>
                <v:shape id="_x0000_s1738" type="#_x0000_t32" style="position:absolute;left:9190;top:3390;width:705;height:0" o:connectortype="straight">
                  <v:stroke endarrow="block"/>
                </v:shape>
                <v:shape id="_x0000_s1739" type="#_x0000_t32" style="position:absolute;left:8317;top:2880;width:0;height:330" o:connectortype="straight">
                  <v:stroke endarrow="block"/>
                </v:shape>
                <v:shape id="_x0000_s1740" type="#_x0000_t32" style="position:absolute;left:8113;top:3928;width:0;height:347" o:connectortype="straight"/>
                <v:shape id="_x0000_s1741" type="#_x0000_t202" style="position:absolute;left:7003;top:4275;width:2070;height:420;mso-width-relative:margin;mso-height-relative:margin" stroked="f">
                  <v:textbox style="mso-next-textbox:#_x0000_s1741">
                    <w:txbxContent>
                      <w:p w:rsidR="00CB3DA5" w:rsidRPr="008431DD" w:rsidRDefault="00CB3DA5" w:rsidP="00CB3DA5">
                        <w:pPr>
                          <w:rPr>
                            <w:rFonts w:ascii="Times New Roman" w:hAnsi="Times New Roman" w:cs="Times New Roman"/>
                          </w:rPr>
                        </w:pPr>
                        <w:r>
                          <w:rPr>
                            <w:rFonts w:ascii="Times New Roman" w:hAnsi="Times New Roman" w:cs="Times New Roman"/>
                          </w:rPr>
                          <w:t>Древесное сырье</w:t>
                        </w:r>
                      </w:p>
                    </w:txbxContent>
                  </v:textbox>
                </v:shape>
                <v:shape id="_x0000_s1742" type="#_x0000_t32" style="position:absolute;left:8116;top:4605;width:0;height:330" o:connectortype="straight">
                  <v:stroke endarrow="block"/>
                </v:shape>
                <v:shape id="_x0000_s1743" type="#_x0000_t202" style="position:absolute;left:7090;top:4935;width:1983;height:750">
                  <v:textbox style="mso-next-textbox:#_x0000_s1743">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Прессование брикетов</w:t>
                        </w:r>
                      </w:p>
                    </w:txbxContent>
                  </v:textbox>
                </v:shape>
                <v:shape id="_x0000_s1744" type="#_x0000_t32" style="position:absolute;left:6170;top:5250;width:920;height:0" o:connectortype="straight">
                  <v:stroke endarrow="block"/>
                </v:shape>
                <v:shape id="_x0000_s1745" type="#_x0000_t202" style="position:absolute;left:3919;top:4815;width:2251;height:1005">
                  <v:textbox style="mso-next-textbox:#_x0000_s1745">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 энергоснабжение; + нагрев сырья</w:t>
                        </w:r>
                      </w:p>
                      <w:p w:rsidR="00CB3DA5" w:rsidRPr="008E0F0B" w:rsidRDefault="00CB3DA5" w:rsidP="00CB3DA5">
                        <w:pPr>
                          <w:spacing w:line="240" w:lineRule="auto"/>
                          <w:rPr>
                            <w:rFonts w:ascii="Times New Roman" w:hAnsi="Times New Roman" w:cs="Times New Roman"/>
                            <w:sz w:val="20"/>
                          </w:rPr>
                        </w:pPr>
                      </w:p>
                    </w:txbxContent>
                  </v:textbox>
                </v:shape>
                <v:shape id="_x0000_s1746" type="#_x0000_t202" style="position:absolute;left:9781;top:4935;width:2253;height:495">
                  <v:textbox style="mso-next-textbox:#_x0000_s1746">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 Древесные отходы</w:t>
                        </w:r>
                      </w:p>
                      <w:p w:rsidR="00CB3DA5" w:rsidRPr="008E0F0B" w:rsidRDefault="00CB3DA5" w:rsidP="00CB3DA5">
                        <w:pPr>
                          <w:spacing w:line="240" w:lineRule="auto"/>
                          <w:rPr>
                            <w:rFonts w:ascii="Times New Roman" w:hAnsi="Times New Roman" w:cs="Times New Roman"/>
                            <w:sz w:val="20"/>
                          </w:rPr>
                        </w:pPr>
                      </w:p>
                    </w:txbxContent>
                  </v:textbox>
                </v:shape>
                <v:shape id="_x0000_s1747" type="#_x0000_t32" style="position:absolute;left:9076;top:5160;width:705;height:0" o:connectortype="straight">
                  <v:stroke endarrow="block"/>
                </v:shape>
                <v:shape id="_x0000_s1748" type="#_x0000_t202" style="position:absolute;left:2814;top:210;width:10786;height:702;mso-width-relative:margin;mso-height-relative:margin" stroked="f">
                  <v:textbox style="mso-next-textbox:#_x0000_s1748">
                    <w:txbxContent>
                      <w:p w:rsidR="00CB3DA5" w:rsidRPr="0049350F" w:rsidRDefault="00CB3DA5" w:rsidP="00CB3DA5">
                        <w:pPr>
                          <w:rPr>
                            <w:rFonts w:ascii="Times New Roman" w:hAnsi="Times New Roman" w:cs="Times New Roman"/>
                          </w:rPr>
                        </w:pPr>
                        <w:r w:rsidRPr="0049350F">
                          <w:rPr>
                            <w:rFonts w:ascii="Times New Roman" w:hAnsi="Times New Roman" w:cs="Times New Roman"/>
                          </w:rPr>
                          <w:t>---------------------------------------------------------------------------------------------------------------------------</w:t>
                        </w:r>
                        <w:r>
                          <w:rPr>
                            <w:rFonts w:ascii="Times New Roman" w:hAnsi="Times New Roman" w:cs="Times New Roman"/>
                          </w:rPr>
                          <w:t>--------------------</w:t>
                        </w:r>
                        <w:r>
                          <w:rPr>
                            <w:rFonts w:ascii="Times New Roman" w:hAnsi="Times New Roman" w:cs="Times New Roman"/>
                            <w:u w:val="single"/>
                          </w:rPr>
                          <w:t>УПРАВЛЕНИЕ ОТХОДАМИ</w:t>
                        </w:r>
                      </w:p>
                    </w:txbxContent>
                  </v:textbox>
                </v:shape>
              </v:group>
            </v:group>
            <v:shape id="_x0000_s1749" type="#_x0000_t32" style="position:absolute;left:7978;top:12540;width:0;height:420" o:connectortype="straight"/>
            <v:shape id="_x0000_s1750" type="#_x0000_t202" style="position:absolute;left:6951;top:12960;width:1870;height:450;mso-width-relative:margin;mso-height-relative:margin" stroked="f">
              <v:textbox style="mso-next-textbox:#_x0000_s1750">
                <w:txbxContent>
                  <w:p w:rsidR="00CB3DA5" w:rsidRPr="008431DD" w:rsidRDefault="00CB3DA5" w:rsidP="00CB3DA5">
                    <w:pPr>
                      <w:rPr>
                        <w:rFonts w:ascii="Times New Roman" w:hAnsi="Times New Roman" w:cs="Times New Roman"/>
                      </w:rPr>
                    </w:pPr>
                    <w:r w:rsidRPr="008431DD">
                      <w:rPr>
                        <w:rFonts w:ascii="Times New Roman" w:hAnsi="Times New Roman" w:cs="Times New Roman"/>
                      </w:rPr>
                      <w:t>Готовое изделие</w:t>
                    </w:r>
                  </w:p>
                </w:txbxContent>
              </v:textbox>
            </v:shape>
            <v:shape id="_x0000_s1751" type="#_x0000_t32" style="position:absolute;left:7978;top:13305;width:0;height:270" o:connectortype="straight">
              <v:stroke endarrow="block"/>
            </v:shape>
            <v:shape id="_x0000_s1752" type="#_x0000_t202" style="position:absolute;left:6598;top:13575;width:2745;height:750">
              <v:textbox style="mso-next-textbox:#_x0000_s1752">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Складирование на территории предприятия</w:t>
                    </w:r>
                  </w:p>
                </w:txbxContent>
              </v:textbox>
            </v:shape>
            <v:shape id="_x0000_s1753" type="#_x0000_t32" style="position:absolute;left:5248;top:13861;width:1290;height:1" o:connectortype="straight">
              <v:stroke endarrow="block"/>
            </v:shape>
            <v:shape id="_x0000_s1754" type="#_x0000_t202" style="position:absolute;left:2941;top:13410;width:2307;height:720">
              <v:textbox style="mso-next-textbox:#_x0000_s1754">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 вентиляция;           + автопогрузчик</w:t>
                    </w:r>
                    <w:r w:rsidRPr="008431DD">
                      <w:rPr>
                        <w:rFonts w:ascii="Times New Roman" w:hAnsi="Times New Roman" w:cs="Times New Roman"/>
                      </w:rPr>
                      <w:t xml:space="preserve">; </w:t>
                    </w:r>
                  </w:p>
                  <w:p w:rsidR="00CB3DA5" w:rsidRPr="008E0F0B" w:rsidRDefault="00CB3DA5" w:rsidP="00CB3DA5">
                    <w:pPr>
                      <w:spacing w:line="240" w:lineRule="auto"/>
                      <w:rPr>
                        <w:rFonts w:ascii="Times New Roman" w:hAnsi="Times New Roman" w:cs="Times New Roman"/>
                        <w:sz w:val="20"/>
                      </w:rPr>
                    </w:pPr>
                  </w:p>
                </w:txbxContent>
              </v:textbox>
            </v:shape>
            <v:shape id="_x0000_s1755" type="#_x0000_t202" style="position:absolute;left:10048;top:13575;width:3240;height:585">
              <v:textbox style="mso-next-textbox:#_x0000_s1755">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 отработанные аккумуляторы.</w:t>
                    </w:r>
                  </w:p>
                  <w:p w:rsidR="00CB3DA5" w:rsidRPr="008E0F0B" w:rsidRDefault="00CB3DA5" w:rsidP="00CB3DA5">
                    <w:pPr>
                      <w:spacing w:line="240" w:lineRule="auto"/>
                      <w:rPr>
                        <w:rFonts w:ascii="Times New Roman" w:hAnsi="Times New Roman" w:cs="Times New Roman"/>
                        <w:sz w:val="20"/>
                      </w:rPr>
                    </w:pPr>
                  </w:p>
                </w:txbxContent>
              </v:textbox>
            </v:shape>
            <v:shape id="_x0000_s1756" type="#_x0000_t32" style="position:absolute;left:9343;top:13862;width:705;height:0" o:connectortype="straight">
              <v:stroke endarrow="block"/>
            </v:shape>
            <v:shape id="_x0000_s1757" type="#_x0000_t32" style="position:absolute;left:7918;top:14325;width:1;height:165" o:connectortype="straight"/>
            <v:shape id="_x0000_s1758" type="#_x0000_t202" style="position:absolute;left:6891;top:14490;width:1870;height:450;mso-width-relative:margin;mso-height-relative:margin" stroked="f">
              <v:textbox style="mso-next-textbox:#_x0000_s1758">
                <w:txbxContent>
                  <w:p w:rsidR="00CB3DA5" w:rsidRPr="008431DD" w:rsidRDefault="00CB3DA5" w:rsidP="00CB3DA5">
                    <w:pPr>
                      <w:rPr>
                        <w:rFonts w:ascii="Times New Roman" w:hAnsi="Times New Roman" w:cs="Times New Roman"/>
                      </w:rPr>
                    </w:pPr>
                    <w:r w:rsidRPr="008431DD">
                      <w:rPr>
                        <w:rFonts w:ascii="Times New Roman" w:hAnsi="Times New Roman" w:cs="Times New Roman"/>
                      </w:rPr>
                      <w:t>Готовое изделие</w:t>
                    </w:r>
                  </w:p>
                </w:txbxContent>
              </v:textbox>
            </v:shape>
            <v:shape id="_x0000_s1759" type="#_x0000_t32" style="position:absolute;left:7918;top:14835;width:0;height:270" o:connectortype="straight">
              <v:stroke endarrow="block"/>
            </v:shape>
            <v:shape id="_x0000_s1760" type="#_x0000_t202" style="position:absolute;left:6715;top:15105;width:2283;height:750">
              <v:textbox style="mso-next-textbox:#_x0000_s1760">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Загрузка продукта в автотранспорт</w:t>
                    </w:r>
                  </w:p>
                </w:txbxContent>
              </v:textbox>
            </v:shape>
            <v:shape id="_x0000_s1761" type="#_x0000_t32" style="position:absolute;left:5188;top:15391;width:1527;height:1" o:connectortype="straight">
              <v:stroke endarrow="block"/>
            </v:shape>
            <v:shape id="_x0000_s1762" type="#_x0000_t202" style="position:absolute;left:2881;top:15105;width:2307;height:452">
              <v:textbox style="mso-next-textbox:#_x0000_s1762">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 автопогрузчик.</w:t>
                    </w:r>
                  </w:p>
                  <w:p w:rsidR="00CB3DA5" w:rsidRPr="008E0F0B" w:rsidRDefault="00CB3DA5" w:rsidP="00CB3DA5">
                    <w:pPr>
                      <w:spacing w:line="240" w:lineRule="auto"/>
                      <w:rPr>
                        <w:rFonts w:ascii="Times New Roman" w:hAnsi="Times New Roman" w:cs="Times New Roman"/>
                        <w:sz w:val="20"/>
                      </w:rPr>
                    </w:pPr>
                  </w:p>
                </w:txbxContent>
              </v:textbox>
            </v:shape>
            <v:shape id="_x0000_s1763" type="#_x0000_t202" style="position:absolute;left:9703;top:15105;width:3240;height:585">
              <v:textbox style="mso-next-textbox:#_x0000_s1763">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 отработанные аккумуляторы.</w:t>
                    </w:r>
                  </w:p>
                  <w:p w:rsidR="00CB3DA5" w:rsidRPr="008E0F0B" w:rsidRDefault="00CB3DA5" w:rsidP="00CB3DA5">
                    <w:pPr>
                      <w:spacing w:line="240" w:lineRule="auto"/>
                      <w:rPr>
                        <w:rFonts w:ascii="Times New Roman" w:hAnsi="Times New Roman" w:cs="Times New Roman"/>
                        <w:sz w:val="20"/>
                      </w:rPr>
                    </w:pPr>
                  </w:p>
                </w:txbxContent>
              </v:textbox>
            </v:shape>
            <v:shape id="_x0000_s1764" type="#_x0000_t32" style="position:absolute;left:8998;top:15391;width:705;height:0" o:connectortype="straight">
              <v:stroke endarrow="block"/>
            </v:shape>
          </v:group>
        </w:pict>
      </w:r>
      <w:r>
        <w:rPr>
          <w:rFonts w:ascii="Times New Roman" w:hAnsi="Times New Roman" w:cs="Times New Roman"/>
          <w:noProof/>
          <w:sz w:val="24"/>
          <w:lang w:eastAsia="ru-RU"/>
        </w:rPr>
        <w:pict>
          <v:shape id="_x0000_s1785" type="#_x0000_t32" style="position:absolute;margin-left:304.05pt;margin-top:736.05pt;width:0;height:35.25pt;z-index:252365824" o:connectortype="straight"/>
        </w:pict>
      </w:r>
      <w:r>
        <w:rPr>
          <w:rFonts w:ascii="Times New Roman" w:hAnsi="Times New Roman" w:cs="Times New Roman"/>
          <w:noProof/>
          <w:sz w:val="24"/>
          <w:lang w:eastAsia="ru-RU"/>
        </w:rPr>
        <w:pict>
          <v:shape id="_x0000_s1781" type="#_x0000_t202" style="position:absolute;margin-left:254.5pt;margin-top:975.05pt;width:102.9pt;height:34.5pt;z-index:252361728">
            <v:textbox style="mso-next-textbox:#_x0000_s1781">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Эксплуатация изделия</w:t>
                  </w:r>
                </w:p>
              </w:txbxContent>
            </v:textbox>
          </v:shape>
        </w:pict>
      </w:r>
      <w:r>
        <w:rPr>
          <w:rFonts w:ascii="Times New Roman" w:hAnsi="Times New Roman" w:cs="Times New Roman"/>
          <w:noProof/>
          <w:sz w:val="24"/>
          <w:lang w:eastAsia="ru-RU"/>
        </w:rPr>
        <w:pict>
          <v:shape id="_x0000_s1780" type="#_x0000_t32" style="position:absolute;margin-left:304pt;margin-top:961.55pt;width:0;height:13.5pt;z-index:252360704" o:connectortype="straight">
            <v:stroke endarrow="block"/>
          </v:shape>
        </w:pict>
      </w:r>
      <w:r>
        <w:rPr>
          <w:rFonts w:ascii="Times New Roman" w:hAnsi="Times New Roman" w:cs="Times New Roman"/>
          <w:noProof/>
          <w:sz w:val="24"/>
          <w:lang w:eastAsia="ru-RU"/>
        </w:rPr>
        <w:pict>
          <v:shape id="_x0000_s1779" type="#_x0000_t202" style="position:absolute;margin-left:252.65pt;margin-top:944.3pt;width:93.5pt;height:22.5pt;z-index:252359680;mso-width-relative:margin;mso-height-relative:margin" stroked="f">
            <v:textbox style="mso-next-textbox:#_x0000_s1779">
              <w:txbxContent>
                <w:p w:rsidR="00CB3DA5" w:rsidRPr="008431DD" w:rsidRDefault="00CB3DA5" w:rsidP="00CB3DA5">
                  <w:pPr>
                    <w:rPr>
                      <w:rFonts w:ascii="Times New Roman" w:hAnsi="Times New Roman" w:cs="Times New Roman"/>
                    </w:rPr>
                  </w:pPr>
                  <w:r w:rsidRPr="008431DD">
                    <w:rPr>
                      <w:rFonts w:ascii="Times New Roman" w:hAnsi="Times New Roman" w:cs="Times New Roman"/>
                    </w:rPr>
                    <w:t>Готовое изделие</w:t>
                  </w:r>
                </w:p>
              </w:txbxContent>
            </v:textbox>
          </v:shape>
        </w:pict>
      </w:r>
      <w:r>
        <w:rPr>
          <w:rFonts w:ascii="Times New Roman" w:hAnsi="Times New Roman" w:cs="Times New Roman"/>
          <w:noProof/>
          <w:sz w:val="24"/>
          <w:lang w:eastAsia="ru-RU"/>
        </w:rPr>
        <w:pict>
          <v:shape id="_x0000_s1778" type="#_x0000_t32" style="position:absolute;margin-left:303.4pt;margin-top:931.55pt;width:.65pt;height:12.75pt;z-index:252358656" o:connectortype="straight"/>
        </w:pict>
      </w:r>
      <w:r>
        <w:rPr>
          <w:rFonts w:ascii="Times New Roman" w:hAnsi="Times New Roman" w:cs="Times New Roman"/>
          <w:noProof/>
          <w:sz w:val="24"/>
          <w:lang w:eastAsia="ru-RU"/>
        </w:rPr>
        <w:pict>
          <v:shape id="_x0000_s1777" type="#_x0000_t32" style="position:absolute;margin-left:357.4pt;margin-top:989.35pt;width:35.25pt;height:0;z-index:252357632" o:connectortype="straight">
            <v:stroke endarrow="block"/>
          </v:shape>
        </w:pict>
      </w:r>
      <w:r>
        <w:rPr>
          <w:rFonts w:ascii="Times New Roman" w:hAnsi="Times New Roman" w:cs="Times New Roman"/>
          <w:noProof/>
          <w:sz w:val="24"/>
          <w:lang w:eastAsia="ru-RU"/>
        </w:rPr>
        <w:pict>
          <v:shape id="_x0000_s1776" type="#_x0000_t202" style="position:absolute;margin-left:392.65pt;margin-top:975.05pt;width:162pt;height:34.5pt;z-index:252356608">
            <v:textbox style="mso-next-textbox:#_x0000_s1776">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 Отходы в виде упаковочного материала.</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1775" type="#_x0000_t202" style="position:absolute;margin-left:252.65pt;margin-top:897.05pt;width:102.9pt;height:34.5pt;z-index:252355584">
            <v:textbox style="mso-next-textbox:#_x0000_s1775">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Реализация товара потребителю</w:t>
                  </w:r>
                </w:p>
              </w:txbxContent>
            </v:textbox>
          </v:shape>
        </w:pict>
      </w:r>
      <w:r>
        <w:rPr>
          <w:rFonts w:ascii="Times New Roman" w:hAnsi="Times New Roman" w:cs="Times New Roman"/>
          <w:noProof/>
          <w:sz w:val="24"/>
          <w:lang w:eastAsia="ru-RU"/>
        </w:rPr>
        <w:pict>
          <v:shape id="_x0000_s1774" type="#_x0000_t32" style="position:absolute;margin-left:302.15pt;margin-top:883.55pt;width:0;height:13.5pt;z-index:252354560" o:connectortype="straight">
            <v:stroke endarrow="block"/>
          </v:shape>
        </w:pict>
      </w:r>
      <w:r>
        <w:rPr>
          <w:rFonts w:ascii="Times New Roman" w:hAnsi="Times New Roman" w:cs="Times New Roman"/>
          <w:noProof/>
          <w:sz w:val="24"/>
          <w:lang w:eastAsia="ru-RU"/>
        </w:rPr>
        <w:pict>
          <v:shape id="_x0000_s1773" type="#_x0000_t202" style="position:absolute;margin-left:250.8pt;margin-top:866.3pt;width:93.5pt;height:22.5pt;z-index:252353536;mso-width-relative:margin;mso-height-relative:margin" stroked="f">
            <v:textbox style="mso-next-textbox:#_x0000_s1773">
              <w:txbxContent>
                <w:p w:rsidR="00CB3DA5" w:rsidRPr="008431DD" w:rsidRDefault="00CB3DA5" w:rsidP="00CB3DA5">
                  <w:pPr>
                    <w:rPr>
                      <w:rFonts w:ascii="Times New Roman" w:hAnsi="Times New Roman" w:cs="Times New Roman"/>
                    </w:rPr>
                  </w:pPr>
                  <w:r w:rsidRPr="008431DD">
                    <w:rPr>
                      <w:rFonts w:ascii="Times New Roman" w:hAnsi="Times New Roman" w:cs="Times New Roman"/>
                    </w:rPr>
                    <w:t>Готовое изделие</w:t>
                  </w:r>
                </w:p>
              </w:txbxContent>
            </v:textbox>
          </v:shape>
        </w:pict>
      </w:r>
      <w:r>
        <w:rPr>
          <w:rFonts w:ascii="Times New Roman" w:hAnsi="Times New Roman" w:cs="Times New Roman"/>
          <w:noProof/>
          <w:sz w:val="24"/>
          <w:lang w:eastAsia="ru-RU"/>
        </w:rPr>
        <w:pict>
          <v:shape id="_x0000_s1772" type="#_x0000_t32" style="position:absolute;margin-left:357.4pt;margin-top:823.6pt;width:35.25pt;height:0;z-index:252352512" o:connectortype="straight">
            <v:stroke endarrow="block"/>
          </v:shape>
        </w:pict>
      </w:r>
      <w:r>
        <w:rPr>
          <w:rFonts w:ascii="Times New Roman" w:hAnsi="Times New Roman" w:cs="Times New Roman"/>
          <w:noProof/>
          <w:sz w:val="24"/>
          <w:lang w:eastAsia="ru-RU"/>
        </w:rPr>
        <w:pict>
          <v:shape id="_x0000_s1771" type="#_x0000_t202" style="position:absolute;margin-left:392.65pt;margin-top:809.3pt;width:162pt;height:48.75pt;z-index:252351488">
            <v:textbox style="mso-next-textbox:#_x0000_s1771">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 Выбросы в атмосферный воздух продуктов сгорания дизельного топлива.</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1770" type="#_x0000_t202" style="position:absolute;margin-left:43.6pt;margin-top:809.3pt;width:144.15pt;height:24.75pt;z-index:252350464">
            <v:textbox style="mso-next-textbox:#_x0000_s1770">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 грузовой автотранспорт.</w:t>
                  </w:r>
                </w:p>
                <w:p w:rsidR="00CB3DA5" w:rsidRPr="008E0F0B" w:rsidRDefault="00CB3DA5" w:rsidP="00CB3DA5">
                  <w:pPr>
                    <w:spacing w:line="240" w:lineRule="auto"/>
                    <w:rPr>
                      <w:rFonts w:ascii="Times New Roman" w:hAnsi="Times New Roman" w:cs="Times New Roman"/>
                      <w:sz w:val="20"/>
                    </w:rPr>
                  </w:pPr>
                </w:p>
              </w:txbxContent>
            </v:textbox>
          </v:shape>
        </w:pict>
      </w:r>
      <w:r>
        <w:rPr>
          <w:rFonts w:ascii="Times New Roman" w:hAnsi="Times New Roman" w:cs="Times New Roman"/>
          <w:noProof/>
          <w:sz w:val="24"/>
          <w:lang w:eastAsia="ru-RU"/>
        </w:rPr>
        <w:pict>
          <v:shape id="_x0000_s1769" type="#_x0000_t32" style="position:absolute;margin-left:187.75pt;margin-top:823.6pt;width:64.9pt;height:.05pt;z-index:252349440" o:connectortype="straight">
            <v:stroke endarrow="block"/>
          </v:shape>
        </w:pict>
      </w:r>
      <w:r>
        <w:rPr>
          <w:rFonts w:ascii="Times New Roman" w:hAnsi="Times New Roman" w:cs="Times New Roman"/>
          <w:noProof/>
          <w:sz w:val="24"/>
          <w:lang w:eastAsia="ru-RU"/>
        </w:rPr>
        <w:pict>
          <v:shape id="_x0000_s1768" type="#_x0000_t202" style="position:absolute;margin-left:252.65pt;margin-top:809.3pt;width:102.9pt;height:48.75pt;z-index:252348416">
            <v:textbox style="mso-next-textbox:#_x0000_s1768">
              <w:txbxContent>
                <w:p w:rsidR="00CB3DA5" w:rsidRPr="008431DD" w:rsidRDefault="00CB3DA5" w:rsidP="00CB3DA5">
                  <w:pPr>
                    <w:spacing w:line="240" w:lineRule="auto"/>
                    <w:rPr>
                      <w:rFonts w:ascii="Times New Roman" w:hAnsi="Times New Roman" w:cs="Times New Roman"/>
                    </w:rPr>
                  </w:pPr>
                  <w:r>
                    <w:rPr>
                      <w:rFonts w:ascii="Times New Roman" w:hAnsi="Times New Roman" w:cs="Times New Roman"/>
                    </w:rPr>
                    <w:t>Транспортировка до ближайшего дистрибьютора</w:t>
                  </w:r>
                </w:p>
              </w:txbxContent>
            </v:textbox>
          </v:shape>
        </w:pict>
      </w:r>
      <w:r>
        <w:rPr>
          <w:rFonts w:ascii="Times New Roman" w:hAnsi="Times New Roman" w:cs="Times New Roman"/>
          <w:noProof/>
          <w:sz w:val="24"/>
          <w:lang w:eastAsia="ru-RU"/>
        </w:rPr>
        <w:pict>
          <v:shape id="_x0000_s1767" type="#_x0000_t32" style="position:absolute;margin-left:303.4pt;margin-top:795.8pt;width:0;height:13.5pt;z-index:252347392" o:connectortype="straight">
            <v:stroke endarrow="block"/>
          </v:shape>
        </w:pict>
      </w:r>
      <w:r>
        <w:rPr>
          <w:rFonts w:ascii="Times New Roman" w:hAnsi="Times New Roman" w:cs="Times New Roman"/>
          <w:noProof/>
          <w:sz w:val="24"/>
          <w:lang w:eastAsia="ru-RU"/>
        </w:rPr>
        <w:pict>
          <v:shape id="_x0000_s1766" type="#_x0000_t202" style="position:absolute;margin-left:252.65pt;margin-top:774.8pt;width:93.5pt;height:22.5pt;z-index:252346368;mso-width-relative:margin;mso-height-relative:margin" stroked="f">
            <v:textbox style="mso-next-textbox:#_x0000_s1766">
              <w:txbxContent>
                <w:p w:rsidR="00CB3DA5" w:rsidRPr="008431DD" w:rsidRDefault="00CB3DA5" w:rsidP="00CB3DA5">
                  <w:pPr>
                    <w:rPr>
                      <w:rFonts w:ascii="Times New Roman" w:hAnsi="Times New Roman" w:cs="Times New Roman"/>
                    </w:rPr>
                  </w:pPr>
                  <w:r w:rsidRPr="008431DD">
                    <w:rPr>
                      <w:rFonts w:ascii="Times New Roman" w:hAnsi="Times New Roman" w:cs="Times New Roman"/>
                    </w:rPr>
                    <w:t>Готовое изделие</w:t>
                  </w:r>
                </w:p>
              </w:txbxContent>
            </v:textbox>
          </v:shape>
        </w:pict>
      </w:r>
      <w:r>
        <w:rPr>
          <w:rFonts w:ascii="Times New Roman" w:hAnsi="Times New Roman" w:cs="Times New Roman"/>
          <w:noProof/>
          <w:sz w:val="24"/>
          <w:lang w:eastAsia="ru-RU"/>
        </w:rPr>
        <w:pict>
          <v:shape id="_x0000_s1765" type="#_x0000_t32" style="position:absolute;margin-left:289.85pt;margin-top:1501.55pt;width:.05pt;height:45.6pt;flip:x;z-index:252345344" o:connectortype="straight"/>
        </w:pict>
      </w:r>
      <w:r>
        <w:rPr>
          <w:rFonts w:ascii="Times New Roman" w:hAnsi="Times New Roman" w:cs="Times New Roman"/>
          <w:noProof/>
          <w:sz w:val="24"/>
          <w:lang w:eastAsia="ru-RU"/>
        </w:rPr>
        <w:pict>
          <v:shape id="_x0000_s1784" type="#_x0000_t202" style="position:absolute;margin-left:43.6pt;margin-top:931.7pt;width:539.3pt;height:35.1pt;z-index:-250951680;mso-width-relative:margin;mso-height-relative:margin" stroked="f">
            <v:textbox style="mso-next-textbox:#_x0000_s1784">
              <w:txbxContent>
                <w:p w:rsidR="00CB3DA5" w:rsidRPr="0049350F" w:rsidRDefault="00CB3DA5" w:rsidP="00CB3DA5">
                  <w:pPr>
                    <w:rPr>
                      <w:rFonts w:ascii="Times New Roman" w:hAnsi="Times New Roman" w:cs="Times New Roman"/>
                    </w:rPr>
                  </w:pPr>
                  <w:r w:rsidRPr="0049350F">
                    <w:rPr>
                      <w:rFonts w:ascii="Times New Roman" w:hAnsi="Times New Roman" w:cs="Times New Roman"/>
                    </w:rPr>
                    <w:t>---------------------------------------------------------------------------------------------------------------------------</w:t>
                  </w:r>
                  <w:r>
                    <w:rPr>
                      <w:rFonts w:ascii="Times New Roman" w:hAnsi="Times New Roman" w:cs="Times New Roman"/>
                    </w:rPr>
                    <w:t>--------------------</w:t>
                  </w:r>
                  <w:r>
                    <w:rPr>
                      <w:rFonts w:ascii="Times New Roman" w:hAnsi="Times New Roman" w:cs="Times New Roman"/>
                      <w:u w:val="single"/>
                    </w:rPr>
                    <w:t>ЭКСПЛУАТАЦИЯ</w:t>
                  </w:r>
                </w:p>
              </w:txbxContent>
            </v:textbox>
          </v:shape>
        </w:pict>
      </w:r>
      <w:r>
        <w:rPr>
          <w:rFonts w:ascii="Times New Roman" w:hAnsi="Times New Roman" w:cs="Times New Roman"/>
          <w:noProof/>
          <w:sz w:val="24"/>
          <w:lang w:eastAsia="ru-RU"/>
        </w:rPr>
        <w:pict>
          <v:shape id="_x0000_s1783" type="#_x0000_t202" style="position:absolute;margin-left:43.6pt;margin-top:853.7pt;width:539.3pt;height:35.1pt;z-index:-250952704;mso-width-relative:margin;mso-height-relative:margin" stroked="f">
            <v:textbox style="mso-next-textbox:#_x0000_s1783">
              <w:txbxContent>
                <w:p w:rsidR="00CB3DA5" w:rsidRPr="0049350F" w:rsidRDefault="00CB3DA5" w:rsidP="00CB3DA5">
                  <w:pPr>
                    <w:rPr>
                      <w:rFonts w:ascii="Times New Roman" w:hAnsi="Times New Roman" w:cs="Times New Roman"/>
                    </w:rPr>
                  </w:pPr>
                  <w:r w:rsidRPr="0049350F">
                    <w:rPr>
                      <w:rFonts w:ascii="Times New Roman" w:hAnsi="Times New Roman" w:cs="Times New Roman"/>
                    </w:rPr>
                    <w:t>---------------------------------------------------------------------------------------------------------------------------</w:t>
                  </w:r>
                  <w:r>
                    <w:rPr>
                      <w:rFonts w:ascii="Times New Roman" w:hAnsi="Times New Roman" w:cs="Times New Roman"/>
                    </w:rPr>
                    <w:t>--------------------</w:t>
                  </w:r>
                  <w:r>
                    <w:rPr>
                      <w:rFonts w:ascii="Times New Roman" w:hAnsi="Times New Roman" w:cs="Times New Roman"/>
                      <w:u w:val="single"/>
                    </w:rPr>
                    <w:t>РЕАЛИЗАЦИЯ</w:t>
                  </w:r>
                </w:p>
              </w:txbxContent>
            </v:textbox>
          </v:shape>
        </w:pict>
      </w:r>
      <w:r>
        <w:rPr>
          <w:rFonts w:ascii="Times New Roman" w:hAnsi="Times New Roman" w:cs="Times New Roman"/>
          <w:noProof/>
          <w:sz w:val="24"/>
          <w:lang w:eastAsia="ru-RU"/>
        </w:rPr>
        <w:pict>
          <v:shape id="_x0000_s1782" type="#_x0000_t202" style="position:absolute;margin-left:43.6pt;margin-top:750.2pt;width:539.3pt;height:35.1pt;z-index:-250953728;mso-width-relative:margin;mso-height-relative:margin" stroked="f">
            <v:textbox style="mso-next-textbox:#_x0000_s1782">
              <w:txbxContent>
                <w:p w:rsidR="00CB3DA5" w:rsidRPr="0049350F" w:rsidRDefault="00CB3DA5" w:rsidP="00CB3DA5">
                  <w:pPr>
                    <w:rPr>
                      <w:rFonts w:ascii="Times New Roman" w:hAnsi="Times New Roman" w:cs="Times New Roman"/>
                    </w:rPr>
                  </w:pPr>
                  <w:r w:rsidRPr="0049350F">
                    <w:rPr>
                      <w:rFonts w:ascii="Times New Roman" w:hAnsi="Times New Roman" w:cs="Times New Roman"/>
                    </w:rPr>
                    <w:t>---------------------------------------------------------------------------------------------------------------------------</w:t>
                  </w:r>
                  <w:r>
                    <w:rPr>
                      <w:rFonts w:ascii="Times New Roman" w:hAnsi="Times New Roman" w:cs="Times New Roman"/>
                    </w:rPr>
                    <w:t>--------------------</w:t>
                  </w:r>
                  <w:r>
                    <w:rPr>
                      <w:rFonts w:ascii="Times New Roman" w:hAnsi="Times New Roman" w:cs="Times New Roman"/>
                      <w:u w:val="single"/>
                    </w:rPr>
                    <w:t>ТРАНСПОРТИРОВКА</w:t>
                  </w:r>
                </w:p>
              </w:txbxContent>
            </v:textbox>
          </v:shape>
        </w:pict>
      </w:r>
      <w:r>
        <w:rPr>
          <w:rFonts w:ascii="Times New Roman" w:hAnsi="Times New Roman" w:cs="Times New Roman"/>
          <w:noProof/>
          <w:sz w:val="24"/>
          <w:lang w:eastAsia="ru-RU"/>
        </w:rPr>
        <w:pict>
          <v:shape id="_x0000_s1692" type="#_x0000_t32" style="position:absolute;margin-left:316.4pt;margin-top:226.7pt;width:0;height:17.35pt;z-index:252343296" o:connectortype="straight"/>
        </w:pict>
      </w:r>
    </w:p>
    <w:p w:rsidR="00CB3DA5" w:rsidRPr="00F44447" w:rsidRDefault="00CB3DA5" w:rsidP="00CB3DA5">
      <w:pPr>
        <w:rPr>
          <w:rFonts w:ascii="Times New Roman" w:hAnsi="Times New Roman" w:cs="Times New Roman"/>
          <w:sz w:val="24"/>
        </w:rPr>
      </w:pPr>
    </w:p>
    <w:p w:rsidR="00CB3DA5" w:rsidRPr="00F44447" w:rsidRDefault="00CB3DA5" w:rsidP="00CB3DA5">
      <w:pPr>
        <w:rPr>
          <w:rFonts w:ascii="Times New Roman" w:hAnsi="Times New Roman" w:cs="Times New Roman"/>
          <w:sz w:val="24"/>
        </w:rPr>
      </w:pPr>
    </w:p>
    <w:p w:rsidR="00CB3DA5" w:rsidRPr="00F44447" w:rsidRDefault="00CB3DA5" w:rsidP="00CB3DA5">
      <w:pPr>
        <w:rPr>
          <w:rFonts w:ascii="Times New Roman" w:hAnsi="Times New Roman" w:cs="Times New Roman"/>
          <w:sz w:val="24"/>
        </w:rPr>
      </w:pPr>
    </w:p>
    <w:p w:rsidR="00CB3DA5" w:rsidRPr="00F44447" w:rsidRDefault="00CB3DA5" w:rsidP="00CB3DA5">
      <w:pPr>
        <w:rPr>
          <w:rFonts w:ascii="Times New Roman" w:hAnsi="Times New Roman" w:cs="Times New Roman"/>
          <w:sz w:val="24"/>
        </w:rPr>
      </w:pPr>
    </w:p>
    <w:p w:rsidR="00CB3DA5" w:rsidRPr="00F44447" w:rsidRDefault="00CB3DA5" w:rsidP="00CB3DA5">
      <w:pPr>
        <w:rPr>
          <w:rFonts w:ascii="Times New Roman" w:hAnsi="Times New Roman" w:cs="Times New Roman"/>
          <w:sz w:val="24"/>
        </w:rPr>
      </w:pPr>
    </w:p>
    <w:p w:rsidR="00CB3DA5" w:rsidRPr="00F44447" w:rsidRDefault="00CB3DA5" w:rsidP="00CB3DA5">
      <w:pPr>
        <w:rPr>
          <w:rFonts w:ascii="Times New Roman" w:hAnsi="Times New Roman" w:cs="Times New Roman"/>
          <w:sz w:val="24"/>
        </w:rPr>
      </w:pPr>
    </w:p>
    <w:p w:rsidR="00CB3DA5" w:rsidRPr="00F44447" w:rsidRDefault="00CB3DA5" w:rsidP="00CB3DA5">
      <w:pPr>
        <w:rPr>
          <w:rFonts w:ascii="Times New Roman" w:hAnsi="Times New Roman" w:cs="Times New Roman"/>
          <w:sz w:val="24"/>
        </w:rPr>
      </w:pPr>
    </w:p>
    <w:p w:rsidR="00CB3DA5" w:rsidRPr="00F44447" w:rsidRDefault="00CB3DA5" w:rsidP="00CB3DA5">
      <w:pPr>
        <w:rPr>
          <w:rFonts w:ascii="Times New Roman" w:hAnsi="Times New Roman" w:cs="Times New Roman"/>
          <w:sz w:val="24"/>
        </w:rPr>
      </w:pPr>
    </w:p>
    <w:p w:rsidR="00CB3DA5" w:rsidRPr="00F44447" w:rsidRDefault="00CB3DA5" w:rsidP="00CB3DA5">
      <w:pPr>
        <w:rPr>
          <w:rFonts w:ascii="Times New Roman" w:hAnsi="Times New Roman" w:cs="Times New Roman"/>
          <w:sz w:val="24"/>
        </w:rPr>
      </w:pPr>
    </w:p>
    <w:p w:rsidR="00CB3DA5" w:rsidRPr="00F44447" w:rsidRDefault="00CB3DA5" w:rsidP="00CB3DA5">
      <w:pPr>
        <w:rPr>
          <w:rFonts w:ascii="Times New Roman" w:hAnsi="Times New Roman" w:cs="Times New Roman"/>
          <w:sz w:val="24"/>
        </w:rPr>
      </w:pPr>
    </w:p>
    <w:p w:rsidR="00CB3DA5" w:rsidRPr="00F44447" w:rsidRDefault="00CB3DA5" w:rsidP="00CB3DA5">
      <w:pPr>
        <w:rPr>
          <w:rFonts w:ascii="Times New Roman" w:hAnsi="Times New Roman" w:cs="Times New Roman"/>
          <w:sz w:val="24"/>
        </w:rPr>
      </w:pPr>
    </w:p>
    <w:p w:rsidR="00CB3DA5" w:rsidRPr="00F44447" w:rsidRDefault="00CB3DA5" w:rsidP="00CB3DA5">
      <w:pPr>
        <w:rPr>
          <w:rFonts w:ascii="Times New Roman" w:hAnsi="Times New Roman" w:cs="Times New Roman"/>
          <w:sz w:val="24"/>
        </w:rPr>
      </w:pPr>
    </w:p>
    <w:p w:rsidR="00CB3DA5" w:rsidRPr="00F44447" w:rsidRDefault="00CB3DA5" w:rsidP="00CB3DA5">
      <w:pPr>
        <w:rPr>
          <w:rFonts w:ascii="Times New Roman" w:hAnsi="Times New Roman" w:cs="Times New Roman"/>
          <w:sz w:val="24"/>
        </w:rPr>
      </w:pPr>
    </w:p>
    <w:p w:rsidR="00CB3DA5" w:rsidRPr="00F44447" w:rsidRDefault="00CB3DA5" w:rsidP="00CB3DA5">
      <w:pPr>
        <w:rPr>
          <w:rFonts w:ascii="Times New Roman" w:hAnsi="Times New Roman" w:cs="Times New Roman"/>
          <w:sz w:val="24"/>
        </w:rPr>
      </w:pPr>
    </w:p>
    <w:p w:rsidR="00CB3DA5" w:rsidRPr="00F44447" w:rsidRDefault="00CB3DA5" w:rsidP="00CB3DA5">
      <w:pPr>
        <w:rPr>
          <w:rFonts w:ascii="Times New Roman" w:hAnsi="Times New Roman" w:cs="Times New Roman"/>
          <w:sz w:val="24"/>
        </w:rPr>
      </w:pPr>
    </w:p>
    <w:p w:rsidR="00CB3DA5" w:rsidRPr="00F44447" w:rsidRDefault="00CB3DA5" w:rsidP="00CB3DA5">
      <w:pPr>
        <w:rPr>
          <w:rFonts w:ascii="Times New Roman" w:hAnsi="Times New Roman" w:cs="Times New Roman"/>
          <w:sz w:val="24"/>
        </w:rPr>
      </w:pPr>
    </w:p>
    <w:p w:rsidR="00CB3DA5" w:rsidRPr="00F44447" w:rsidRDefault="00CB3DA5" w:rsidP="00CB3DA5">
      <w:pPr>
        <w:rPr>
          <w:rFonts w:ascii="Times New Roman" w:hAnsi="Times New Roman" w:cs="Times New Roman"/>
          <w:sz w:val="24"/>
        </w:rPr>
      </w:pPr>
    </w:p>
    <w:p w:rsidR="00CB3DA5" w:rsidRPr="00F44447" w:rsidRDefault="00CB3DA5" w:rsidP="00CB3DA5">
      <w:pPr>
        <w:rPr>
          <w:rFonts w:ascii="Times New Roman" w:hAnsi="Times New Roman" w:cs="Times New Roman"/>
          <w:sz w:val="24"/>
        </w:rPr>
      </w:pPr>
    </w:p>
    <w:p w:rsidR="00CB3DA5" w:rsidRPr="00F44447" w:rsidRDefault="00CB3DA5" w:rsidP="00CB3DA5">
      <w:pPr>
        <w:rPr>
          <w:rFonts w:ascii="Times New Roman" w:hAnsi="Times New Roman" w:cs="Times New Roman"/>
          <w:sz w:val="24"/>
        </w:rPr>
      </w:pPr>
    </w:p>
    <w:p w:rsidR="00CB3DA5" w:rsidRPr="00F44447" w:rsidRDefault="00CB3DA5" w:rsidP="00CB3DA5">
      <w:pPr>
        <w:rPr>
          <w:rFonts w:ascii="Times New Roman" w:hAnsi="Times New Roman" w:cs="Times New Roman"/>
          <w:sz w:val="24"/>
        </w:rPr>
      </w:pPr>
    </w:p>
    <w:p w:rsidR="00CB3DA5" w:rsidRPr="00F44447" w:rsidRDefault="00CB3DA5" w:rsidP="00CB3DA5">
      <w:pPr>
        <w:rPr>
          <w:rFonts w:ascii="Times New Roman" w:hAnsi="Times New Roman" w:cs="Times New Roman"/>
          <w:sz w:val="24"/>
        </w:rPr>
      </w:pPr>
    </w:p>
    <w:p w:rsidR="00CB3DA5" w:rsidRPr="00F44447" w:rsidRDefault="00CB3DA5" w:rsidP="00CB3DA5">
      <w:pPr>
        <w:rPr>
          <w:rFonts w:ascii="Times New Roman" w:hAnsi="Times New Roman" w:cs="Times New Roman"/>
          <w:sz w:val="24"/>
        </w:rPr>
      </w:pPr>
    </w:p>
    <w:p w:rsidR="00CB3DA5" w:rsidRPr="00F44447" w:rsidRDefault="00CB3DA5" w:rsidP="00CB3DA5">
      <w:pPr>
        <w:rPr>
          <w:rFonts w:ascii="Times New Roman" w:hAnsi="Times New Roman" w:cs="Times New Roman"/>
          <w:sz w:val="24"/>
        </w:rPr>
      </w:pPr>
    </w:p>
    <w:p w:rsidR="00CB3DA5" w:rsidRPr="00F44447" w:rsidRDefault="00CB3DA5" w:rsidP="00CB3DA5">
      <w:pPr>
        <w:rPr>
          <w:rFonts w:ascii="Times New Roman" w:hAnsi="Times New Roman" w:cs="Times New Roman"/>
          <w:sz w:val="24"/>
        </w:rPr>
      </w:pPr>
    </w:p>
    <w:p w:rsidR="00CB3DA5" w:rsidRPr="00F44447" w:rsidRDefault="00CB3DA5" w:rsidP="00CB3DA5">
      <w:pPr>
        <w:rPr>
          <w:rFonts w:ascii="Times New Roman" w:hAnsi="Times New Roman" w:cs="Times New Roman"/>
          <w:sz w:val="24"/>
        </w:rPr>
      </w:pPr>
    </w:p>
    <w:p w:rsidR="00CB3DA5" w:rsidRPr="00F44447" w:rsidRDefault="00CB3DA5" w:rsidP="00CB3DA5">
      <w:pPr>
        <w:rPr>
          <w:rFonts w:ascii="Times New Roman" w:hAnsi="Times New Roman" w:cs="Times New Roman"/>
          <w:sz w:val="24"/>
        </w:rPr>
      </w:pPr>
    </w:p>
    <w:p w:rsidR="00CB3DA5" w:rsidRPr="00F44447" w:rsidRDefault="00CB3DA5" w:rsidP="00CB3DA5">
      <w:pPr>
        <w:rPr>
          <w:rFonts w:ascii="Times New Roman" w:hAnsi="Times New Roman" w:cs="Times New Roman"/>
          <w:sz w:val="24"/>
        </w:rPr>
      </w:pPr>
    </w:p>
    <w:p w:rsidR="00CB3DA5" w:rsidRPr="00F44447" w:rsidRDefault="00CB3DA5" w:rsidP="00CB3DA5">
      <w:pPr>
        <w:rPr>
          <w:rFonts w:ascii="Times New Roman" w:hAnsi="Times New Roman" w:cs="Times New Roman"/>
          <w:sz w:val="24"/>
        </w:rPr>
      </w:pPr>
    </w:p>
    <w:p w:rsidR="00CB3DA5" w:rsidRPr="00F44447" w:rsidRDefault="00CB3DA5" w:rsidP="00CB3DA5">
      <w:pPr>
        <w:rPr>
          <w:rFonts w:ascii="Times New Roman" w:hAnsi="Times New Roman" w:cs="Times New Roman"/>
          <w:sz w:val="24"/>
        </w:rPr>
      </w:pPr>
    </w:p>
    <w:p w:rsidR="00CB3DA5" w:rsidRPr="00F44447" w:rsidRDefault="00CB3DA5" w:rsidP="00CB3DA5">
      <w:pPr>
        <w:rPr>
          <w:rFonts w:ascii="Times New Roman" w:hAnsi="Times New Roman" w:cs="Times New Roman"/>
          <w:sz w:val="24"/>
        </w:rPr>
      </w:pPr>
    </w:p>
    <w:p w:rsidR="00CB3DA5" w:rsidRPr="00F44447" w:rsidRDefault="00CB3DA5" w:rsidP="00CB3DA5">
      <w:pPr>
        <w:rPr>
          <w:rFonts w:ascii="Times New Roman" w:hAnsi="Times New Roman" w:cs="Times New Roman"/>
          <w:sz w:val="24"/>
        </w:rPr>
      </w:pPr>
    </w:p>
    <w:p w:rsidR="00CB3DA5" w:rsidRPr="00F44447" w:rsidRDefault="00CB3DA5" w:rsidP="00CB3DA5">
      <w:pPr>
        <w:rPr>
          <w:rFonts w:ascii="Times New Roman" w:hAnsi="Times New Roman" w:cs="Times New Roman"/>
          <w:sz w:val="24"/>
        </w:rPr>
      </w:pPr>
    </w:p>
    <w:p w:rsidR="00CB3DA5" w:rsidRPr="00F44447" w:rsidRDefault="00CB3DA5" w:rsidP="00CB3DA5">
      <w:pPr>
        <w:rPr>
          <w:rFonts w:ascii="Times New Roman" w:hAnsi="Times New Roman" w:cs="Times New Roman"/>
          <w:sz w:val="24"/>
        </w:rPr>
      </w:pPr>
    </w:p>
    <w:p w:rsidR="00CB3DA5" w:rsidRPr="00F44447" w:rsidRDefault="00CB3DA5" w:rsidP="00CB3DA5">
      <w:pPr>
        <w:rPr>
          <w:rFonts w:ascii="Times New Roman" w:hAnsi="Times New Roman" w:cs="Times New Roman"/>
          <w:sz w:val="24"/>
        </w:rPr>
      </w:pPr>
    </w:p>
    <w:p w:rsidR="00CB3DA5" w:rsidRPr="00F44447" w:rsidRDefault="00CB3DA5" w:rsidP="00CB3DA5">
      <w:pPr>
        <w:rPr>
          <w:rFonts w:ascii="Times New Roman" w:hAnsi="Times New Roman" w:cs="Times New Roman"/>
          <w:sz w:val="24"/>
        </w:rPr>
      </w:pPr>
    </w:p>
    <w:p w:rsidR="00CB3DA5" w:rsidRPr="00F44447" w:rsidRDefault="00CB3DA5" w:rsidP="00CB3DA5">
      <w:pPr>
        <w:rPr>
          <w:rFonts w:ascii="Times New Roman" w:hAnsi="Times New Roman" w:cs="Times New Roman"/>
          <w:sz w:val="24"/>
        </w:rPr>
      </w:pPr>
    </w:p>
    <w:p w:rsidR="00CB3DA5" w:rsidRPr="00F44447" w:rsidRDefault="00CB3DA5" w:rsidP="00CB3DA5">
      <w:pPr>
        <w:rPr>
          <w:rFonts w:ascii="Times New Roman" w:hAnsi="Times New Roman" w:cs="Times New Roman"/>
          <w:sz w:val="24"/>
        </w:rPr>
      </w:pPr>
    </w:p>
    <w:p w:rsidR="00CB3DA5" w:rsidRPr="00F44447" w:rsidRDefault="00CB3DA5" w:rsidP="00CB3DA5">
      <w:pPr>
        <w:rPr>
          <w:rFonts w:ascii="Times New Roman" w:hAnsi="Times New Roman" w:cs="Times New Roman"/>
          <w:sz w:val="24"/>
        </w:rPr>
      </w:pPr>
    </w:p>
    <w:p w:rsidR="00CB3DA5" w:rsidRDefault="006232DD" w:rsidP="00CB3DA5">
      <w:pPr>
        <w:rPr>
          <w:rFonts w:ascii="Times New Roman" w:hAnsi="Times New Roman" w:cs="Times New Roman"/>
          <w:sz w:val="24"/>
        </w:rPr>
      </w:pPr>
      <w:r>
        <w:rPr>
          <w:rFonts w:ascii="Times New Roman" w:hAnsi="Times New Roman" w:cs="Times New Roman"/>
          <w:noProof/>
          <w:sz w:val="24"/>
          <w:lang w:eastAsia="ru-RU"/>
        </w:rPr>
        <w:pict>
          <v:shape id="_x0000_s1797" type="#_x0000_t32" style="position:absolute;margin-left:-68.05pt;margin-top:9.65pt;width:769.55pt;height:3.4pt;flip:y;z-index:252378112" o:connectortype="straight"/>
        </w:pict>
      </w:r>
    </w:p>
    <w:p w:rsidR="00331F11" w:rsidRPr="00293D99" w:rsidRDefault="00331F11" w:rsidP="00293D99">
      <w:pPr>
        <w:spacing w:line="360" w:lineRule="auto"/>
        <w:jc w:val="both"/>
        <w:rPr>
          <w:rFonts w:ascii="Times New Roman" w:hAnsi="Times New Roman" w:cs="Times New Roman"/>
          <w:sz w:val="24"/>
        </w:rPr>
      </w:pPr>
    </w:p>
    <w:sectPr w:rsidR="00331F11" w:rsidRPr="00293D99" w:rsidSect="00CB3DA5">
      <w:pgSz w:w="16839" w:h="23814" w:code="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152" w:rsidRDefault="000E6152" w:rsidP="003D58A7">
      <w:pPr>
        <w:spacing w:after="0" w:line="240" w:lineRule="auto"/>
      </w:pPr>
      <w:r>
        <w:separator/>
      </w:r>
    </w:p>
  </w:endnote>
  <w:endnote w:type="continuationSeparator" w:id="0">
    <w:p w:rsidR="000E6152" w:rsidRDefault="000E6152" w:rsidP="003D58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323271"/>
      <w:docPartObj>
        <w:docPartGallery w:val="Page Numbers (Bottom of Page)"/>
        <w:docPartUnique/>
      </w:docPartObj>
    </w:sdtPr>
    <w:sdtContent>
      <w:p w:rsidR="00CB3DA5" w:rsidRDefault="006232DD">
        <w:pPr>
          <w:pStyle w:val="af3"/>
          <w:jc w:val="right"/>
        </w:pPr>
        <w:fldSimple w:instr=" PAGE   \* MERGEFORMAT ">
          <w:r w:rsidR="00D1324B">
            <w:rPr>
              <w:noProof/>
            </w:rPr>
            <w:t>2</w:t>
          </w:r>
        </w:fldSimple>
      </w:p>
    </w:sdtContent>
  </w:sdt>
  <w:p w:rsidR="00CB3DA5" w:rsidRDefault="00CB3DA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152" w:rsidRDefault="000E6152" w:rsidP="003D58A7">
      <w:pPr>
        <w:spacing w:after="0" w:line="240" w:lineRule="auto"/>
      </w:pPr>
      <w:r>
        <w:separator/>
      </w:r>
    </w:p>
  </w:footnote>
  <w:footnote w:type="continuationSeparator" w:id="0">
    <w:p w:rsidR="000E6152" w:rsidRDefault="000E6152" w:rsidP="003D58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DC5"/>
    <w:multiLevelType w:val="hybridMultilevel"/>
    <w:tmpl w:val="765C3CD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BB5577"/>
    <w:multiLevelType w:val="hybridMultilevel"/>
    <w:tmpl w:val="03D0C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A204B"/>
    <w:multiLevelType w:val="hybridMultilevel"/>
    <w:tmpl w:val="B5AAD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29335A"/>
    <w:multiLevelType w:val="hybridMultilevel"/>
    <w:tmpl w:val="5E4C0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FA2E4E"/>
    <w:multiLevelType w:val="hybridMultilevel"/>
    <w:tmpl w:val="365A9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6629B5"/>
    <w:multiLevelType w:val="hybridMultilevel"/>
    <w:tmpl w:val="86749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721F5B"/>
    <w:multiLevelType w:val="hybridMultilevel"/>
    <w:tmpl w:val="45740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F86C64"/>
    <w:multiLevelType w:val="hybridMultilevel"/>
    <w:tmpl w:val="32FA0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5D106D"/>
    <w:multiLevelType w:val="hybridMultilevel"/>
    <w:tmpl w:val="D424E65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59322120"/>
    <w:multiLevelType w:val="hybridMultilevel"/>
    <w:tmpl w:val="220EF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D73436"/>
    <w:multiLevelType w:val="hybridMultilevel"/>
    <w:tmpl w:val="6B983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680933"/>
    <w:multiLevelType w:val="hybridMultilevel"/>
    <w:tmpl w:val="33ACC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B50B5E"/>
    <w:multiLevelType w:val="hybridMultilevel"/>
    <w:tmpl w:val="78745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752F80"/>
    <w:multiLevelType w:val="hybridMultilevel"/>
    <w:tmpl w:val="F6246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244A53"/>
    <w:multiLevelType w:val="hybridMultilevel"/>
    <w:tmpl w:val="06A2C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8"/>
  </w:num>
  <w:num w:numId="5">
    <w:abstractNumId w:val="12"/>
  </w:num>
  <w:num w:numId="6">
    <w:abstractNumId w:val="1"/>
  </w:num>
  <w:num w:numId="7">
    <w:abstractNumId w:val="7"/>
  </w:num>
  <w:num w:numId="8">
    <w:abstractNumId w:val="6"/>
  </w:num>
  <w:num w:numId="9">
    <w:abstractNumId w:val="4"/>
  </w:num>
  <w:num w:numId="10">
    <w:abstractNumId w:val="14"/>
  </w:num>
  <w:num w:numId="11">
    <w:abstractNumId w:val="2"/>
  </w:num>
  <w:num w:numId="12">
    <w:abstractNumId w:val="3"/>
  </w:num>
  <w:num w:numId="13">
    <w:abstractNumId w:val="13"/>
  </w:num>
  <w:num w:numId="14">
    <w:abstractNumId w:val="11"/>
  </w:num>
  <w:num w:numId="15">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7F30"/>
    <w:rsid w:val="00001816"/>
    <w:rsid w:val="00004775"/>
    <w:rsid w:val="000143EE"/>
    <w:rsid w:val="0001497F"/>
    <w:rsid w:val="000316A0"/>
    <w:rsid w:val="00031CAF"/>
    <w:rsid w:val="000335A4"/>
    <w:rsid w:val="00047DBF"/>
    <w:rsid w:val="00050563"/>
    <w:rsid w:val="00057F9B"/>
    <w:rsid w:val="00064152"/>
    <w:rsid w:val="00065FED"/>
    <w:rsid w:val="00066E79"/>
    <w:rsid w:val="00077C7A"/>
    <w:rsid w:val="0008740A"/>
    <w:rsid w:val="000A0297"/>
    <w:rsid w:val="000A471A"/>
    <w:rsid w:val="000A637A"/>
    <w:rsid w:val="000C12AD"/>
    <w:rsid w:val="000D2CF5"/>
    <w:rsid w:val="000D763A"/>
    <w:rsid w:val="000E6152"/>
    <w:rsid w:val="00101D59"/>
    <w:rsid w:val="00110B0C"/>
    <w:rsid w:val="00112FC9"/>
    <w:rsid w:val="001220C3"/>
    <w:rsid w:val="0013237C"/>
    <w:rsid w:val="00140621"/>
    <w:rsid w:val="001434C1"/>
    <w:rsid w:val="001502D5"/>
    <w:rsid w:val="00150BD6"/>
    <w:rsid w:val="00157031"/>
    <w:rsid w:val="00163982"/>
    <w:rsid w:val="00176B97"/>
    <w:rsid w:val="00184AEC"/>
    <w:rsid w:val="001946F8"/>
    <w:rsid w:val="001B680B"/>
    <w:rsid w:val="001D504E"/>
    <w:rsid w:val="001E1C19"/>
    <w:rsid w:val="001E306D"/>
    <w:rsid w:val="001E6FA2"/>
    <w:rsid w:val="00223A18"/>
    <w:rsid w:val="002339E8"/>
    <w:rsid w:val="0024541F"/>
    <w:rsid w:val="002655DF"/>
    <w:rsid w:val="00266B55"/>
    <w:rsid w:val="00267835"/>
    <w:rsid w:val="00274819"/>
    <w:rsid w:val="00276241"/>
    <w:rsid w:val="00281C94"/>
    <w:rsid w:val="00281DBA"/>
    <w:rsid w:val="00282914"/>
    <w:rsid w:val="002854AD"/>
    <w:rsid w:val="0028571C"/>
    <w:rsid w:val="002870C0"/>
    <w:rsid w:val="00290FD9"/>
    <w:rsid w:val="00293820"/>
    <w:rsid w:val="00293B94"/>
    <w:rsid w:val="00293D99"/>
    <w:rsid w:val="002A25A5"/>
    <w:rsid w:val="002A57C9"/>
    <w:rsid w:val="002B6872"/>
    <w:rsid w:val="002C51C2"/>
    <w:rsid w:val="002C62C4"/>
    <w:rsid w:val="002D2B05"/>
    <w:rsid w:val="00302C0B"/>
    <w:rsid w:val="00316749"/>
    <w:rsid w:val="003236F9"/>
    <w:rsid w:val="00325D48"/>
    <w:rsid w:val="00331F11"/>
    <w:rsid w:val="00337801"/>
    <w:rsid w:val="00340CFC"/>
    <w:rsid w:val="00352E07"/>
    <w:rsid w:val="00360A34"/>
    <w:rsid w:val="003805B5"/>
    <w:rsid w:val="0038426E"/>
    <w:rsid w:val="003948F3"/>
    <w:rsid w:val="003D58A7"/>
    <w:rsid w:val="003D7367"/>
    <w:rsid w:val="003E436B"/>
    <w:rsid w:val="003F0C4D"/>
    <w:rsid w:val="003F1FC7"/>
    <w:rsid w:val="003F2720"/>
    <w:rsid w:val="00400821"/>
    <w:rsid w:val="00401F56"/>
    <w:rsid w:val="00402028"/>
    <w:rsid w:val="00404D9B"/>
    <w:rsid w:val="00426F2D"/>
    <w:rsid w:val="004333A1"/>
    <w:rsid w:val="0044336E"/>
    <w:rsid w:val="0045051B"/>
    <w:rsid w:val="004630EA"/>
    <w:rsid w:val="00472FE9"/>
    <w:rsid w:val="00474C89"/>
    <w:rsid w:val="00475D40"/>
    <w:rsid w:val="00477D10"/>
    <w:rsid w:val="004828EF"/>
    <w:rsid w:val="004829F5"/>
    <w:rsid w:val="00486671"/>
    <w:rsid w:val="004A2B69"/>
    <w:rsid w:val="004B27E0"/>
    <w:rsid w:val="004B3BAA"/>
    <w:rsid w:val="00500206"/>
    <w:rsid w:val="00517799"/>
    <w:rsid w:val="00535269"/>
    <w:rsid w:val="00541116"/>
    <w:rsid w:val="005439CE"/>
    <w:rsid w:val="00551EF1"/>
    <w:rsid w:val="00554411"/>
    <w:rsid w:val="005659CF"/>
    <w:rsid w:val="00573A66"/>
    <w:rsid w:val="005765FA"/>
    <w:rsid w:val="0059726E"/>
    <w:rsid w:val="005B0F9C"/>
    <w:rsid w:val="005B2347"/>
    <w:rsid w:val="005C7E44"/>
    <w:rsid w:val="005D16C5"/>
    <w:rsid w:val="005E33BC"/>
    <w:rsid w:val="005E3D05"/>
    <w:rsid w:val="005F1F06"/>
    <w:rsid w:val="005F742D"/>
    <w:rsid w:val="0060217D"/>
    <w:rsid w:val="006232DD"/>
    <w:rsid w:val="00636846"/>
    <w:rsid w:val="00644EF9"/>
    <w:rsid w:val="0066203F"/>
    <w:rsid w:val="00663DCE"/>
    <w:rsid w:val="00666D84"/>
    <w:rsid w:val="00675F3E"/>
    <w:rsid w:val="006B30F3"/>
    <w:rsid w:val="006B65AA"/>
    <w:rsid w:val="006D5F8F"/>
    <w:rsid w:val="006F6630"/>
    <w:rsid w:val="00706438"/>
    <w:rsid w:val="00706920"/>
    <w:rsid w:val="00713F3C"/>
    <w:rsid w:val="00724540"/>
    <w:rsid w:val="007420C2"/>
    <w:rsid w:val="0075421B"/>
    <w:rsid w:val="00771BE5"/>
    <w:rsid w:val="00786A9D"/>
    <w:rsid w:val="00794EAA"/>
    <w:rsid w:val="00796116"/>
    <w:rsid w:val="007A5B42"/>
    <w:rsid w:val="007A76EF"/>
    <w:rsid w:val="007B462A"/>
    <w:rsid w:val="007B4A21"/>
    <w:rsid w:val="007B7702"/>
    <w:rsid w:val="007D40E7"/>
    <w:rsid w:val="007D4D13"/>
    <w:rsid w:val="007D57F9"/>
    <w:rsid w:val="00801619"/>
    <w:rsid w:val="0080723C"/>
    <w:rsid w:val="00830A78"/>
    <w:rsid w:val="00832EE1"/>
    <w:rsid w:val="00834246"/>
    <w:rsid w:val="0087063D"/>
    <w:rsid w:val="00876C94"/>
    <w:rsid w:val="00877B48"/>
    <w:rsid w:val="0089009F"/>
    <w:rsid w:val="00894965"/>
    <w:rsid w:val="00896CEB"/>
    <w:rsid w:val="00897F30"/>
    <w:rsid w:val="008B22C2"/>
    <w:rsid w:val="008B7B0C"/>
    <w:rsid w:val="008C22A8"/>
    <w:rsid w:val="008E035E"/>
    <w:rsid w:val="008F399A"/>
    <w:rsid w:val="008F44E4"/>
    <w:rsid w:val="00900BDC"/>
    <w:rsid w:val="009069BC"/>
    <w:rsid w:val="00914CC9"/>
    <w:rsid w:val="00930110"/>
    <w:rsid w:val="009369FC"/>
    <w:rsid w:val="009418E3"/>
    <w:rsid w:val="00952CD2"/>
    <w:rsid w:val="009628FE"/>
    <w:rsid w:val="009870CA"/>
    <w:rsid w:val="00992B90"/>
    <w:rsid w:val="00995F00"/>
    <w:rsid w:val="009A2344"/>
    <w:rsid w:val="009B2895"/>
    <w:rsid w:val="009B7E0D"/>
    <w:rsid w:val="009C2007"/>
    <w:rsid w:val="009C73CE"/>
    <w:rsid w:val="009C7A71"/>
    <w:rsid w:val="009D7A51"/>
    <w:rsid w:val="009E2FA4"/>
    <w:rsid w:val="009E717C"/>
    <w:rsid w:val="00A009D5"/>
    <w:rsid w:val="00A211B6"/>
    <w:rsid w:val="00A2552C"/>
    <w:rsid w:val="00A324D3"/>
    <w:rsid w:val="00A45794"/>
    <w:rsid w:val="00A623A0"/>
    <w:rsid w:val="00A73689"/>
    <w:rsid w:val="00A9796E"/>
    <w:rsid w:val="00AA3B53"/>
    <w:rsid w:val="00AB1533"/>
    <w:rsid w:val="00AB19C6"/>
    <w:rsid w:val="00AD67EA"/>
    <w:rsid w:val="00AD685C"/>
    <w:rsid w:val="00AE3071"/>
    <w:rsid w:val="00AF450F"/>
    <w:rsid w:val="00AF6633"/>
    <w:rsid w:val="00B12DC1"/>
    <w:rsid w:val="00B13B26"/>
    <w:rsid w:val="00B16A5F"/>
    <w:rsid w:val="00B24A0C"/>
    <w:rsid w:val="00B30509"/>
    <w:rsid w:val="00B30D82"/>
    <w:rsid w:val="00B66A8B"/>
    <w:rsid w:val="00B81D63"/>
    <w:rsid w:val="00B875C2"/>
    <w:rsid w:val="00BB48F0"/>
    <w:rsid w:val="00BB64F7"/>
    <w:rsid w:val="00BC6386"/>
    <w:rsid w:val="00BD6F5C"/>
    <w:rsid w:val="00BE0FBA"/>
    <w:rsid w:val="00BE3509"/>
    <w:rsid w:val="00BE69A0"/>
    <w:rsid w:val="00BF1581"/>
    <w:rsid w:val="00C01A6F"/>
    <w:rsid w:val="00C1470E"/>
    <w:rsid w:val="00C2054B"/>
    <w:rsid w:val="00C8691F"/>
    <w:rsid w:val="00CB35C9"/>
    <w:rsid w:val="00CB3DA5"/>
    <w:rsid w:val="00CC6E94"/>
    <w:rsid w:val="00CD58E4"/>
    <w:rsid w:val="00CF35CF"/>
    <w:rsid w:val="00D00584"/>
    <w:rsid w:val="00D026A3"/>
    <w:rsid w:val="00D05B5A"/>
    <w:rsid w:val="00D1324B"/>
    <w:rsid w:val="00D13C0F"/>
    <w:rsid w:val="00D47E58"/>
    <w:rsid w:val="00D55DBA"/>
    <w:rsid w:val="00D61356"/>
    <w:rsid w:val="00D91767"/>
    <w:rsid w:val="00DA4F4A"/>
    <w:rsid w:val="00DA78C9"/>
    <w:rsid w:val="00DC1DC0"/>
    <w:rsid w:val="00DC21D7"/>
    <w:rsid w:val="00DC2935"/>
    <w:rsid w:val="00DC3015"/>
    <w:rsid w:val="00DC6AEB"/>
    <w:rsid w:val="00DD69BC"/>
    <w:rsid w:val="00DE5F17"/>
    <w:rsid w:val="00DE713C"/>
    <w:rsid w:val="00DF6DA8"/>
    <w:rsid w:val="00E010AB"/>
    <w:rsid w:val="00E022FA"/>
    <w:rsid w:val="00E16FB9"/>
    <w:rsid w:val="00E4476E"/>
    <w:rsid w:val="00E44F56"/>
    <w:rsid w:val="00E54C42"/>
    <w:rsid w:val="00E5532F"/>
    <w:rsid w:val="00E664DA"/>
    <w:rsid w:val="00E70F4F"/>
    <w:rsid w:val="00E72C86"/>
    <w:rsid w:val="00E74402"/>
    <w:rsid w:val="00E803DE"/>
    <w:rsid w:val="00E80B3B"/>
    <w:rsid w:val="00E8719A"/>
    <w:rsid w:val="00EA21B5"/>
    <w:rsid w:val="00EB11C4"/>
    <w:rsid w:val="00EC4357"/>
    <w:rsid w:val="00ED4788"/>
    <w:rsid w:val="00EF7E64"/>
    <w:rsid w:val="00F016D2"/>
    <w:rsid w:val="00F032F7"/>
    <w:rsid w:val="00F0674C"/>
    <w:rsid w:val="00F2336A"/>
    <w:rsid w:val="00F30F24"/>
    <w:rsid w:val="00F317D3"/>
    <w:rsid w:val="00F36CBA"/>
    <w:rsid w:val="00F5042B"/>
    <w:rsid w:val="00F56B1B"/>
    <w:rsid w:val="00F74FAC"/>
    <w:rsid w:val="00F76D43"/>
    <w:rsid w:val="00F77E96"/>
    <w:rsid w:val="00F801CD"/>
    <w:rsid w:val="00F81E51"/>
    <w:rsid w:val="00F81E59"/>
    <w:rsid w:val="00F854AD"/>
    <w:rsid w:val="00F85A08"/>
    <w:rsid w:val="00F94C01"/>
    <w:rsid w:val="00FA3465"/>
    <w:rsid w:val="00FA34E7"/>
    <w:rsid w:val="00FD149C"/>
    <w:rsid w:val="00FD5179"/>
    <w:rsid w:val="00FE2F5D"/>
    <w:rsid w:val="00FF0AE5"/>
    <w:rsid w:val="00FF4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5"/>
      <o:rules v:ext="edit">
        <o:r id="V:Rule335" type="connector" idref="#_x0000_s1785"/>
        <o:r id="V:Rule336" type="connector" idref="#_x0000_s5289"/>
        <o:r id="V:Rule337" type="connector" idref="#_x0000_s5227"/>
        <o:r id="V:Rule338" type="connector" idref="#_x0000_s1950"/>
        <o:r id="V:Rule339" type="connector" idref="#_x0000_s1900"/>
        <o:r id="V:Rule340" type="connector" idref="#_x0000_s5343"/>
        <o:r id="V:Rule341" type="connector" idref="#_x0000_s5277"/>
        <o:r id="V:Rule342" type="connector" idref="#_x0000_s1847"/>
        <o:r id="V:Rule343" type="connector" idref="#_x0000_s5384"/>
        <o:r id="V:Rule344" type="connector" idref="#_x0000_s2032"/>
        <o:r id="V:Rule345" type="connector" idref="#_x0000_s1689"/>
        <o:r id="V:Rule346" type="connector" idref="#_x0000_s5345"/>
        <o:r id="V:Rule347" type="connector" idref="#_x0000_s2031"/>
        <o:r id="V:Rule348" type="connector" idref="#_x0000_s1896"/>
        <o:r id="V:Rule349" type="connector" idref="#_x0000_s2000"/>
        <o:r id="V:Rule350" type="connector" idref="#_x0000_s1700"/>
        <o:r id="V:Rule351" type="connector" idref="#_x0000_s1844"/>
        <o:r id="V:Rule352" type="connector" idref="#_x0000_s1793"/>
        <o:r id="V:Rule353" type="connector" idref="#_x0000_s5315"/>
        <o:r id="V:Rule354" type="connector" idref="#_x0000_s1893"/>
        <o:r id="V:Rule355" type="connector" idref="#_x0000_s5134"/>
        <o:r id="V:Rule356" type="connector" idref="#_x0000_s1714"/>
        <o:r id="V:Rule357" type="connector" idref="#_x0000_s5225"/>
        <o:r id="V:Rule358" type="connector" idref="#_x0000_s5296"/>
        <o:r id="V:Rule359" type="connector" idref="#_x0000_s5361"/>
        <o:r id="V:Rule360" type="connector" idref="#_x0000_s1767"/>
        <o:r id="V:Rule361" type="connector" idref="#_x0000_s5197"/>
        <o:r id="V:Rule362" type="connector" idref="#_x0000_s1795"/>
        <o:r id="V:Rule363" type="connector" idref="#_x0000_s1822"/>
        <o:r id="V:Rule364" type="connector" idref="#_x0000_s5275"/>
        <o:r id="V:Rule365" type="connector" idref="#_x0000_s5213"/>
        <o:r id="V:Rule366" type="connector" idref="#_x0000_s1926"/>
        <o:r id="V:Rule367" type="connector" idref="#_x0000_s1694"/>
        <o:r id="V:Rule368" type="connector" idref="#_x0000_s5179"/>
        <o:r id="V:Rule369" type="connector" idref="#_x0000_s1851"/>
        <o:r id="V:Rule370" type="connector" idref="#_x0000_s5302"/>
        <o:r id="V:Rule371" type="connector" idref="#_x0000_s1902"/>
        <o:r id="V:Rule372" type="connector" idref="#_x0000_s5272"/>
        <o:r id="V:Rule373" type="connector" idref="#_x0000_s1732"/>
        <o:r id="V:Rule374" type="connector" idref="#_x0000_s1984"/>
        <o:r id="V:Rule375" type="connector" idref="#_x0000_s5371"/>
        <o:r id="V:Rule376" type="connector" idref="#_x0000_s1933"/>
        <o:r id="V:Rule377" type="connector" idref="#_x0000_s2006"/>
        <o:r id="V:Rule378" type="connector" idref="#_x0000_s5147"/>
        <o:r id="V:Rule379" type="connector" idref="#_x0000_s1882"/>
        <o:r id="V:Rule380" type="connector" idref="#_x0000_s5379"/>
        <o:r id="V:Rule381" type="connector" idref="#_x0000_s5336"/>
        <o:r id="V:Rule382" type="connector" idref="#_x0000_s5173"/>
        <o:r id="V:Rule383" type="connector" idref="#_x0000_s2041"/>
        <o:r id="V:Rule384" type="connector" idref="#_x0000_s1764"/>
        <o:r id="V:Rule385" type="connector" idref="#_x0000_s1937"/>
        <o:r id="V:Rule386" type="connector" idref="#_x0000_s1699"/>
        <o:r id="V:Rule387" type="connector" idref="#_x0000_s5259"/>
        <o:r id="V:Rule388" type="connector" idref="#_x0000_s5349"/>
        <o:r id="V:Rule389" type="connector" idref="#_x0000_s2009"/>
        <o:r id="V:Rule390" type="connector" idref="#_x0000_s5255"/>
        <o:r id="V:Rule391" type="connector" idref="#_x0000_s1875"/>
        <o:r id="V:Rule392" type="connector" idref="#_x0000_s1824"/>
        <o:r id="V:Rule393" type="connector" idref="#_x0000_s5377"/>
        <o:r id="V:Rule394" type="connector" idref="#_x0000_s1826"/>
        <o:r id="V:Rule395" type="connector" idref="#_x0000_s5181"/>
        <o:r id="V:Rule396" type="connector" idref="#_x0000_s5351"/>
        <o:r id="V:Rule397" type="connector" idref="#_x0000_s5297"/>
        <o:r id="V:Rule398" type="connector" idref="#_x0000_s5253"/>
        <o:r id="V:Rule399" type="connector" idref="#_x0000_s5203"/>
        <o:r id="V:Rule400" type="connector" idref="#_x0000_s5145"/>
        <o:r id="V:Rule401" type="connector" idref="#_x0000_s1757"/>
        <o:r id="V:Rule402" type="connector" idref="#_x0000_s1812"/>
        <o:r id="V:Rule403" type="connector" idref="#_x0000_s1995"/>
        <o:r id="V:Rule404" type="connector" idref="#_x0000_s1895"/>
        <o:r id="V:Rule405" type="connector" idref="#_x0000_s1730"/>
        <o:r id="V:Rule406" type="connector" idref="#_x0000_s2046"/>
        <o:r id="V:Rule407" type="connector" idref="#_x0000_s5307"/>
        <o:r id="V:Rule408" type="connector" idref="#_x0000_s5232"/>
        <o:r id="V:Rule409" type="connector" idref="#_x0000_s1710"/>
        <o:r id="V:Rule410" type="connector" idref="#_x0000_s5328"/>
        <o:r id="V:Rule411" type="connector" idref="#_x0000_s1805"/>
        <o:r id="V:Rule412" type="connector" idref="#_x0000_s5211"/>
        <o:r id="V:Rule413" type="connector" idref="#_x0000_s5184"/>
        <o:r id="V:Rule414" type="connector" idref="#_x0000_s5222"/>
        <o:r id="V:Rule415" type="connector" idref="#_x0000_s1739"/>
        <o:r id="V:Rule416" type="connector" idref="#_x0000_s1929"/>
        <o:r id="V:Rule417" type="connector" idref="#_x0000_s1696"/>
        <o:r id="V:Rule418" type="connector" idref="#_x0000_s5269"/>
        <o:r id="V:Rule419" type="connector" idref="#_x0000_s5294"/>
        <o:r id="V:Rule420" type="connector" idref="#_x0000_s5198"/>
        <o:r id="V:Rule421" type="connector" idref="#_x0000_s5392"/>
        <o:r id="V:Rule422" type="connector" idref="#_x0000_s5129"/>
        <o:r id="V:Rule423" type="connector" idref="#_x0000_s5356"/>
        <o:r id="V:Rule424" type="connector" idref="#_x0000_s1819"/>
        <o:r id="V:Rule425" type="connector" idref="#_x0000_s1853"/>
        <o:r id="V:Rule426" type="connector" idref="#_x0000_s1951"/>
        <o:r id="V:Rule427" type="connector" idref="#_x0000_s1961"/>
        <o:r id="V:Rule428" type="connector" idref="#_x0000_s5288"/>
        <o:r id="V:Rule429" type="connector" idref="#_x0000_s1899"/>
        <o:r id="V:Rule430" type="connector" idref="#_x0000_s1873"/>
        <o:r id="V:Rule431" type="connector" idref="#_x0000_s1662"/>
        <o:r id="V:Rule432" type="connector" idref="#_x0000_s1943"/>
        <o:r id="V:Rule433" type="connector" idref="#_x0000_s5124"/>
        <o:r id="V:Rule434" type="connector" idref="#_x0000_s2039"/>
        <o:r id="V:Rule435" type="connector" idref="#_x0000_s2033"/>
        <o:r id="V:Rule436" type="connector" idref="#_x0000_s5341"/>
        <o:r id="V:Rule437" type="connector" idref="#_x0000_s5144"/>
        <o:r id="V:Rule438" type="connector" idref="#_x0000_s5163"/>
        <o:r id="V:Rule439" type="connector" idref="#_x0000_s1917"/>
        <o:r id="V:Rule440" type="connector" idref="#_x0000_s5266"/>
        <o:r id="V:Rule441" type="connector" idref="#_x0000_s1909"/>
        <o:r id="V:Rule442" type="connector" idref="#_x0000_s1765"/>
        <o:r id="V:Rule443" type="connector" idref="#_x0000_s1678"/>
        <o:r id="V:Rule444" type="connector" idref="#_x0000_s1836"/>
        <o:r id="V:Rule445" type="connector" idref="#_x0000_s1865"/>
        <o:r id="V:Rule446" type="connector" idref="#_x0000_s5155"/>
        <o:r id="V:Rule447" type="connector" idref="#_x0000_s1857"/>
        <o:r id="V:Rule448" type="connector" idref="#_x0000_s5250"/>
        <o:r id="V:Rule449" type="connector" idref="#_x0000_s1871"/>
        <o:r id="V:Rule450" type="connector" idref="#_x0000_s1772"/>
        <o:r id="V:Rule451" type="connector" idref="#_x0000_s1646"/>
        <o:r id="V:Rule452" type="connector" idref="#_x0000_s5373"/>
        <o:r id="V:Rule453" type="connector" idref="#_x0000_s5330"/>
        <o:r id="V:Rule454" type="connector" idref="#_x0000_s5140"/>
        <o:r id="V:Rule455" type="connector" idref="#_x0000_s5327"/>
        <o:r id="V:Rule456" type="connector" idref="#_x0000_s1854"/>
        <o:r id="V:Rule457" type="connector" idref="#_x0000_s5375"/>
        <o:r id="V:Rule458" type="connector" idref="#_x0000_s5286"/>
        <o:r id="V:Rule459" type="connector" idref="#_x0000_s5171"/>
        <o:r id="V:Rule460" type="connector" idref="#_x0000_s5352"/>
        <o:r id="V:Rule461" type="connector" idref="#_x0000_s5125"/>
        <o:r id="V:Rule462" type="connector" idref="#_x0000_s1974"/>
        <o:r id="V:Rule463" type="connector" idref="#_x0000_s1735"/>
        <o:r id="V:Rule464" type="connector" idref="#_x0000_s5237"/>
        <o:r id="V:Rule465" type="connector" idref="#_x0000_s2023"/>
        <o:r id="V:Rule466" type="connector" idref="#_x0000_s1796"/>
        <o:r id="V:Rule467" type="connector" idref="#_x0000_s1942"/>
        <o:r id="V:Rule468" type="connector" idref="#_x0000_s1742"/>
        <o:r id="V:Rule469" type="connector" idref="#_x0000_s5216"/>
        <o:r id="V:Rule470" type="connector" idref="#_x0000_s1789"/>
        <o:r id="V:Rule471" type="connector" idref="#_x0000_s1759"/>
        <o:r id="V:Rule472" type="connector" idref="#_x0000_s1706"/>
        <o:r id="V:Rule473" type="connector" idref="#_x0000_s1987"/>
        <o:r id="V:Rule474" type="connector" idref="#_x0000_s1792"/>
        <o:r id="V:Rule475" type="connector" idref="#_x0000_s2018"/>
        <o:r id="V:Rule476" type="connector" idref="#_x0000_s5154"/>
        <o:r id="V:Rule477" type="connector" idref="#_x0000_s1969"/>
        <o:r id="V:Rule478" type="connector" idref="#_x0000_s5123"/>
        <o:r id="V:Rule479" type="connector" idref="#_x0000_s1814"/>
        <o:r id="V:Rule480" type="connector" idref="#_x0000_s1833"/>
        <o:r id="V:Rule481" type="connector" idref="#_x0000_s2040"/>
        <o:r id="V:Rule482" type="connector" idref="#_x0000_s1911"/>
        <o:r id="V:Rule483" type="connector" idref="#_x0000_s1953"/>
        <o:r id="V:Rule484" type="connector" idref="#_x0000_s5245"/>
        <o:r id="V:Rule485" type="connector" idref="#_x0000_s2008"/>
        <o:r id="V:Rule486" type="connector" idref="#_x0000_s1947"/>
        <o:r id="V:Rule487" type="connector" idref="#_x0000_s5137"/>
        <o:r id="V:Rule488" type="connector" idref="#_x0000_s5281"/>
        <o:r id="V:Rule489" type="connector" idref="#_x0000_s1727"/>
        <o:r id="V:Rule490" type="connector" idref="#_x0000_s1749"/>
        <o:r id="V:Rule491" type="connector" idref="#_x0000_s5268"/>
        <o:r id="V:Rule492" type="connector" idref="#_x0000_s5206"/>
        <o:r id="V:Rule493" type="connector" idref="#_x0000_s1718"/>
        <o:r id="V:Rule494" type="connector" idref="#_x0000_s5135"/>
        <o:r id="V:Rule495" type="connector" idref="#_x0000_s2037"/>
        <o:r id="V:Rule496" type="connector" idref="#_x0000_s5395"/>
        <o:r id="V:Rule497" type="connector" idref="#_x0000_s2014"/>
        <o:r id="V:Rule498" type="connector" idref="#_x0000_s5231"/>
        <o:r id="V:Rule499" type="connector" idref="#_x0000_s5182"/>
        <o:r id="V:Rule500" type="connector" idref="#_x0000_s1704"/>
        <o:r id="V:Rule501" type="connector" idref="#_x0000_s1744"/>
        <o:r id="V:Rule502" type="connector" idref="#_x0000_s1816"/>
        <o:r id="V:Rule503" type="connector" idref="#_x0000_s2036"/>
        <o:r id="V:Rule504" type="connector" idref="#_x0000_s5208"/>
        <o:r id="V:Rule505" type="connector" idref="#_x0000_s5358"/>
        <o:r id="V:Rule506" type="connector" idref="#_x0000_s1807"/>
        <o:r id="V:Rule507" type="connector" idref="#_x0000_s5322"/>
        <o:r id="V:Rule508" type="connector" idref="#_x0000_s1834"/>
        <o:r id="V:Rule509" type="connector" idref="#_x0000_s1717"/>
        <o:r id="V:Rule510" type="connector" idref="#_x0000_s5205"/>
        <o:r id="V:Rule511" type="connector" idref="#_x0000_s1880"/>
        <o:r id="V:Rule512" type="connector" idref="#_x0000_s1797"/>
        <o:r id="V:Rule513" type="connector" idref="#_x0000_s5247"/>
        <o:r id="V:Rule514" type="connector" idref="#_x0000_s1658"/>
        <o:r id="V:Rule515" type="connector" idref="#_x0000_s1791"/>
        <o:r id="V:Rule516" type="connector" idref="#_x0000_s1790"/>
        <o:r id="V:Rule517" type="connector" idref="#_x0000_s5133"/>
        <o:r id="V:Rule518" type="connector" idref="#_x0000_s1786"/>
        <o:r id="V:Rule519" type="connector" idref="#_x0000_s5187"/>
        <o:r id="V:Rule520" type="connector" idref="#_x0000_s2020"/>
        <o:r id="V:Rule521" type="connector" idref="#_x0000_s5168"/>
        <o:r id="V:Rule522" type="connector" idref="#_x0000_s5151"/>
        <o:r id="V:Rule523" type="connector" idref="#_x0000_s1663"/>
        <o:r id="V:Rule524" type="connector" idref="#_x0000_s1981"/>
        <o:r id="V:Rule525" type="connector" idref="#_x0000_s5158"/>
        <o:r id="V:Rule526" type="connector" idref="#_x0000_s5229"/>
        <o:r id="V:Rule527" type="connector" idref="#_x0000_s1927"/>
        <o:r id="V:Rule528" type="connector" idref="#_x0000_s2011"/>
        <o:r id="V:Rule529" type="connector" idref="#_x0000_s1915"/>
        <o:r id="V:Rule530" type="connector" idref="#_x0000_s5387"/>
        <o:r id="V:Rule531" type="connector" idref="#_x0000_s1982"/>
        <o:r id="V:Rule532" type="connector" idref="#_x0000_s1787"/>
        <o:r id="V:Rule533" type="connector" idref="#_x0000_s5338"/>
        <o:r id="V:Rule534" type="connector" idref="#_x0000_s1747"/>
        <o:r id="V:Rule535" type="connector" idref="#_x0000_s5313"/>
        <o:r id="V:Rule536" type="connector" idref="#_x0000_s1801"/>
        <o:r id="V:Rule537" type="connector" idref="#_x0000_s5157"/>
        <o:r id="V:Rule538" type="connector" idref="#_x0000_s5141"/>
        <o:r id="V:Rule539" type="connector" idref="#_x0000_s5220"/>
        <o:r id="V:Rule540" type="connector" idref="#_x0000_s1886"/>
        <o:r id="V:Rule541" type="connector" idref="#_x0000_s5252"/>
        <o:r id="V:Rule542" type="connector" idref="#_x0000_s5166"/>
        <o:r id="V:Rule543" type="connector" idref="#_x0000_s5235"/>
        <o:r id="V:Rule544" type="connector" idref="#_x0000_s1780"/>
        <o:r id="V:Rule545" type="connector" idref="#_x0000_s1670"/>
        <o:r id="V:Rule546" type="connector" idref="#_x0000_s1839"/>
        <o:r id="V:Rule547" type="connector" idref="#_x0000_s1799"/>
        <o:r id="V:Rule548" type="connector" idref="#_x0000_s1991"/>
        <o:r id="V:Rule549" type="connector" idref="#_x0000_s1818"/>
        <o:r id="V:Rule550" type="connector" idref="#_x0000_s5366"/>
        <o:r id="V:Rule551" type="connector" idref="#_x0000_s1738"/>
        <o:r id="V:Rule552" type="connector" idref="#_x0000_s1997"/>
        <o:r id="V:Rule553" type="connector" idref="#_x0000_s1867"/>
        <o:r id="V:Rule554" type="connector" idref="#_x0000_s5244"/>
        <o:r id="V:Rule555" type="connector" idref="#_x0000_s5130"/>
        <o:r id="V:Rule556" type="connector" idref="#_x0000_s1849"/>
        <o:r id="V:Rule557" type="connector" idref="#_x0000_s1908"/>
        <o:r id="V:Rule558" type="connector" idref="#_x0000_s1958"/>
        <o:r id="V:Rule559" type="connector" idref="#_x0000_s1939"/>
        <o:r id="V:Rule560" type="connector" idref="#_x0000_s5355"/>
        <o:r id="V:Rule561" type="connector" idref="#_x0000_s5165"/>
        <o:r id="V:Rule562" type="connector" idref="#_x0000_s5386"/>
        <o:r id="V:Rule563" type="connector" idref="#_x0000_s5284"/>
        <o:r id="V:Rule564" type="connector" idref="#_x0000_s1959"/>
        <o:r id="V:Rule565" type="connector" idref="#_x0000_s5280"/>
        <o:r id="V:Rule566" type="connector" idref="#_x0000_s5364"/>
        <o:r id="V:Rule567" type="connector" idref="#_x0000_s1956"/>
        <o:r id="V:Rule568" type="connector" idref="#_x0000_s5195"/>
        <o:r id="V:Rule569" type="connector" idref="#_x0000_s1918"/>
        <o:r id="V:Rule570" type="connector" idref="#_x0000_s5217"/>
        <o:r id="V:Rule571" type="connector" idref="#_x0000_s5346"/>
        <o:r id="V:Rule572" type="connector" idref="#_x0000_s5256"/>
        <o:r id="V:Rule573" type="connector" idref="#_x0000_s1794"/>
        <o:r id="V:Rule574" type="connector" idref="#_x0000_s1777"/>
        <o:r id="V:Rule575" type="connector" idref="#_x0000_s1668"/>
        <o:r id="V:Rule576" type="connector" idref="#_x0000_s2005"/>
        <o:r id="V:Rule577" type="connector" idref="#_x0000_s1774"/>
        <o:r id="V:Rule578" type="connector" idref="#_x0000_s1921"/>
        <o:r id="V:Rule579" type="connector" idref="#_x0000_s1664"/>
        <o:r id="V:Rule580" type="connector" idref="#_x0000_s1709"/>
        <o:r id="V:Rule581" type="connector" idref="#_x0000_s1966"/>
        <o:r id="V:Rule582" type="connector" idref="#_x0000_s1912"/>
        <o:r id="V:Rule583" type="connector" idref="#_x0000_s5189"/>
        <o:r id="V:Rule584" type="connector" idref="#_x0000_s5312"/>
        <o:r id="V:Rule585" type="connector" idref="#_x0000_s1945"/>
        <o:r id="V:Rule586" type="connector" idref="#_x0000_s5238"/>
        <o:r id="V:Rule587" type="connector" idref="#_x0000_s1978"/>
        <o:r id="V:Rule588" type="connector" idref="#_x0000_s5261"/>
        <o:r id="V:Rule589" type="connector" idref="#_x0000_s1877"/>
        <o:r id="V:Rule590" type="connector" idref="#_x0000_s1672"/>
        <o:r id="V:Rule591" type="connector" idref="#_x0000_s1828"/>
        <o:r id="V:Rule592" type="connector" idref="#_x0000_s1869"/>
        <o:r id="V:Rule593" type="connector" idref="#_x0000_s1720"/>
        <o:r id="V:Rule594" type="connector" idref="#_x0000_s5305"/>
        <o:r id="V:Rule595" type="connector" idref="#_x0000_s5292"/>
        <o:r id="V:Rule596" type="connector" idref="#_x0000_s2025"/>
        <o:r id="V:Rule597" type="connector" idref="#_x0000_s5299"/>
        <o:r id="V:Rule598" type="connector" idref="#_x0000_s5319"/>
        <o:r id="V:Rule599" type="connector" idref="#_x0000_s5176"/>
        <o:r id="V:Rule600" type="connector" idref="#_x0000_s1972"/>
        <o:r id="V:Rule601" type="connector" idref="#_x0000_s1645"/>
        <o:r id="V:Rule602" type="connector" idref="#_x0000_s1723"/>
        <o:r id="V:Rule603" type="connector" idref="#_x0000_s2012"/>
        <o:r id="V:Rule604" type="connector" idref="#_x0000_s1858"/>
        <o:r id="V:Rule605" type="connector" idref="#_x0000_s5224"/>
        <o:r id="V:Rule606" type="connector" idref="#_x0000_s5310"/>
        <o:r id="V:Rule607" type="connector" idref="#_x0000_s5200"/>
        <o:r id="V:Rule608" type="connector" idref="#_x0000_s5136"/>
        <o:r id="V:Rule609" type="connector" idref="#_x0000_s1967"/>
        <o:r id="V:Rule610" type="connector" idref="#_x0000_s5174"/>
        <o:r id="V:Rule611" type="connector" idref="#_x0000_s1692"/>
        <o:r id="V:Rule612" type="connector" idref="#_x0000_s5389"/>
        <o:r id="V:Rule613" type="connector" idref="#_x0000_s1989"/>
        <o:r id="V:Rule614" type="connector" idref="#_x0000_s1842"/>
        <o:r id="V:Rule615" type="connector" idref="#_x0000_s1690"/>
        <o:r id="V:Rule616" type="connector" idref="#_x0000_s1681"/>
        <o:r id="V:Rule617" type="connector" idref="#_x0000_s1751"/>
        <o:r id="V:Rule618" type="connector" idref="#_x0000_s5242"/>
        <o:r id="V:Rule619" type="connector" idref="#_x0000_s2028"/>
        <o:r id="V:Rule620" type="connector" idref="#_x0000_s5214"/>
        <o:r id="V:Rule621" type="connector" idref="#_x0000_s5362"/>
        <o:r id="V:Rule622" type="connector" idref="#_x0000_s1980"/>
        <o:r id="V:Rule623" type="connector" idref="#_x0000_s1948"/>
        <o:r id="V:Rule624" type="connector" idref="#_x0000_s1856"/>
        <o:r id="V:Rule625" type="connector" idref="#_x0000_s1712"/>
        <o:r id="V:Rule626" type="connector" idref="#_x0000_s1935"/>
        <o:r id="V:Rule627" type="connector" idref="#_x0000_s1840"/>
        <o:r id="V:Rule628" type="connector" idref="#_x0000_s1731"/>
        <o:r id="V:Rule629" type="connector" idref="#_x0000_s5318"/>
        <o:r id="V:Rule630" type="connector" idref="#_x0000_s1905"/>
        <o:r id="V:Rule631" type="connector" idref="#_x0000_s1998"/>
        <o:r id="V:Rule632" type="connector" idref="#_x0000_s1930"/>
        <o:r id="V:Rule633" type="connector" idref="#_x0000_s5391"/>
        <o:r id="V:Rule634" type="connector" idref="#_x0000_s5304"/>
        <o:r id="V:Rule635" type="connector" idref="#_x0000_s1907"/>
        <o:r id="V:Rule636" type="connector" idref="#_x0000_s5335"/>
        <o:r id="V:Rule637" type="connector" idref="#_x0000_s1667"/>
        <o:r id="V:Rule638" type="connector" idref="#_x0000_s5271"/>
        <o:r id="V:Rule639" type="connector" idref="#_x0000_s1887"/>
        <o:r id="V:Rule640" type="connector" idref="#_x0000_s1924"/>
        <o:r id="V:Rule641" type="connector" idref="#_x0000_s1889"/>
        <o:r id="V:Rule642" type="connector" idref="#_x0000_s5278"/>
        <o:r id="V:Rule643" type="connector" idref="#_x0000_s5333"/>
        <o:r id="V:Rule644" type="connector" idref="#_x0000_s5190"/>
        <o:r id="V:Rule645" type="connector" idref="#_x0000_s1769"/>
        <o:r id="V:Rule646" type="connector" idref="#_x0000_s1674"/>
        <o:r id="V:Rule647" type="connector" idref="#_x0000_s1761"/>
        <o:r id="V:Rule648" type="connector" idref="#_x0000_s1811"/>
        <o:r id="V:Rule649" type="connector" idref="#_x0000_s1740"/>
        <o:r id="V:Rule650" type="connector" idref="#_x0000_s1788"/>
        <o:r id="V:Rule651" type="connector" idref="#_x0000_s5262"/>
        <o:r id="V:Rule652" type="connector" idref="#_x0000_s1992"/>
        <o:r id="V:Rule653" type="connector" idref="#_x0000_s5369"/>
        <o:r id="V:Rule654" type="connector" idref="#_x0000_s1778"/>
        <o:r id="V:Rule655" type="connector" idref="#_x0000_s1756"/>
        <o:r id="V:Rule656" type="connector" idref="#_x0000_s1804"/>
        <o:r id="V:Rule657" type="connector" idref="#_x0000_s1914"/>
        <o:r id="V:Rule658" type="connector" idref="#_x0000_s5390"/>
        <o:r id="V:Rule659" type="connector" idref="#_x0000_s2042"/>
        <o:r id="V:Rule660" type="connector" idref="#_x0000_s2044"/>
        <o:r id="V:Rule661" type="connector" idref="#_x0000_s1753"/>
        <o:r id="V:Rule662" type="connector" idref="#_x0000_s1677"/>
        <o:r id="V:Rule663" type="connector" idref="#_x0000_s5325"/>
        <o:r id="V:Rule664" type="connector" idref="#_x0000_s5156"/>
        <o:r id="V:Rule665" type="connector" idref="#_x0000_s5192"/>
        <o:r id="V:Rule666" type="connector" idref="#_x0000_s5122"/>
        <o:r id="V:Rule667" type="connector" idref="#_x0000_s2015"/>
        <o:r id="V:Rule668" type="connector" idref="#_x0000_s19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71C"/>
  </w:style>
  <w:style w:type="paragraph" w:styleId="1">
    <w:name w:val="heading 1"/>
    <w:basedOn w:val="a"/>
    <w:next w:val="a"/>
    <w:link w:val="10"/>
    <w:uiPriority w:val="9"/>
    <w:qFormat/>
    <w:rsid w:val="00047DBF"/>
    <w:pPr>
      <w:keepNext/>
      <w:keepLines/>
      <w:spacing w:before="480" w:after="0" w:line="360" w:lineRule="auto"/>
      <w:outlineLvl w:val="0"/>
    </w:pPr>
    <w:rPr>
      <w:rFonts w:ascii="Times New Roman" w:eastAsiaTheme="majorEastAsia" w:hAnsi="Times New Roman" w:cstheme="majorBidi"/>
      <w:b/>
      <w:bCs/>
      <w:sz w:val="24"/>
      <w:szCs w:val="28"/>
    </w:rPr>
  </w:style>
  <w:style w:type="paragraph" w:styleId="2">
    <w:name w:val="heading 2"/>
    <w:basedOn w:val="a"/>
    <w:next w:val="a"/>
    <w:link w:val="20"/>
    <w:uiPriority w:val="9"/>
    <w:unhideWhenUsed/>
    <w:qFormat/>
    <w:rsid w:val="00047DBF"/>
    <w:pPr>
      <w:keepNext/>
      <w:keepLines/>
      <w:spacing w:before="200" w:after="0" w:line="360" w:lineRule="auto"/>
      <w:outlineLvl w:val="1"/>
    </w:pPr>
    <w:rPr>
      <w:rFonts w:ascii="Times New Roman" w:eastAsiaTheme="majorEastAsia" w:hAnsi="Times New Roman" w:cstheme="majorBidi"/>
      <w:b/>
      <w:bCs/>
      <w:sz w:val="24"/>
      <w:szCs w:val="26"/>
    </w:rPr>
  </w:style>
  <w:style w:type="paragraph" w:styleId="3">
    <w:name w:val="heading 3"/>
    <w:basedOn w:val="a"/>
    <w:next w:val="a"/>
    <w:link w:val="30"/>
    <w:uiPriority w:val="9"/>
    <w:unhideWhenUsed/>
    <w:qFormat/>
    <w:rsid w:val="001D504E"/>
    <w:pPr>
      <w:keepNext/>
      <w:keepLines/>
      <w:spacing w:before="200" w:after="0" w:line="360" w:lineRule="auto"/>
      <w:jc w:val="both"/>
      <w:outlineLvl w:val="2"/>
    </w:pPr>
    <w:rPr>
      <w:rFonts w:ascii="Times New Roman" w:eastAsiaTheme="majorEastAsia" w:hAnsi="Times New Roman"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F30"/>
    <w:pPr>
      <w:ind w:left="720"/>
      <w:contextualSpacing/>
    </w:pPr>
  </w:style>
  <w:style w:type="character" w:customStyle="1" w:styleId="10">
    <w:name w:val="Заголовок 1 Знак"/>
    <w:basedOn w:val="a0"/>
    <w:link w:val="1"/>
    <w:uiPriority w:val="9"/>
    <w:rsid w:val="00047DBF"/>
    <w:rPr>
      <w:rFonts w:ascii="Times New Roman" w:eastAsiaTheme="majorEastAsia" w:hAnsi="Times New Roman" w:cstheme="majorBidi"/>
      <w:b/>
      <w:bCs/>
      <w:sz w:val="24"/>
      <w:szCs w:val="28"/>
    </w:rPr>
  </w:style>
  <w:style w:type="character" w:customStyle="1" w:styleId="20">
    <w:name w:val="Заголовок 2 Знак"/>
    <w:basedOn w:val="a0"/>
    <w:link w:val="2"/>
    <w:uiPriority w:val="9"/>
    <w:rsid w:val="00047DBF"/>
    <w:rPr>
      <w:rFonts w:ascii="Times New Roman" w:eastAsiaTheme="majorEastAsia" w:hAnsi="Times New Roman" w:cstheme="majorBidi"/>
      <w:b/>
      <w:bCs/>
      <w:sz w:val="24"/>
      <w:szCs w:val="26"/>
    </w:rPr>
  </w:style>
  <w:style w:type="paragraph" w:styleId="a4">
    <w:name w:val="Title"/>
    <w:basedOn w:val="a"/>
    <w:next w:val="a"/>
    <w:link w:val="a5"/>
    <w:uiPriority w:val="10"/>
    <w:qFormat/>
    <w:rsid w:val="00047D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047DB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047DBF"/>
    <w:pPr>
      <w:numPr>
        <w:ilvl w:val="1"/>
      </w:numPr>
      <w:spacing w:line="360" w:lineRule="auto"/>
    </w:pPr>
    <w:rPr>
      <w:rFonts w:ascii="Times New Roman" w:eastAsiaTheme="majorEastAsia" w:hAnsi="Times New Roman" w:cstheme="majorBidi"/>
      <w:iCs/>
      <w:spacing w:val="15"/>
      <w:sz w:val="24"/>
      <w:szCs w:val="24"/>
    </w:rPr>
  </w:style>
  <w:style w:type="character" w:customStyle="1" w:styleId="a7">
    <w:name w:val="Подзаголовок Знак"/>
    <w:basedOn w:val="a0"/>
    <w:link w:val="a6"/>
    <w:uiPriority w:val="11"/>
    <w:rsid w:val="00047DBF"/>
    <w:rPr>
      <w:rFonts w:ascii="Times New Roman" w:eastAsiaTheme="majorEastAsia" w:hAnsi="Times New Roman" w:cstheme="majorBidi"/>
      <w:iCs/>
      <w:spacing w:val="15"/>
      <w:sz w:val="24"/>
      <w:szCs w:val="24"/>
    </w:rPr>
  </w:style>
  <w:style w:type="paragraph" w:styleId="a8">
    <w:name w:val="Body Text"/>
    <w:basedOn w:val="a"/>
    <w:link w:val="a9"/>
    <w:rsid w:val="00B13B26"/>
    <w:pPr>
      <w:suppressAutoHyphens/>
      <w:spacing w:after="140" w:line="288" w:lineRule="auto"/>
    </w:pPr>
    <w:rPr>
      <w:rFonts w:ascii="Liberation Serif" w:eastAsia="SimSun" w:hAnsi="Liberation Serif" w:cs="Lucida Sans"/>
      <w:kern w:val="1"/>
      <w:sz w:val="24"/>
      <w:szCs w:val="24"/>
      <w:lang w:eastAsia="hi-IN" w:bidi="hi-IN"/>
    </w:rPr>
  </w:style>
  <w:style w:type="character" w:customStyle="1" w:styleId="a9">
    <w:name w:val="Основной текст Знак"/>
    <w:basedOn w:val="a0"/>
    <w:link w:val="a8"/>
    <w:rsid w:val="00B13B26"/>
    <w:rPr>
      <w:rFonts w:ascii="Liberation Serif" w:eastAsia="SimSun" w:hAnsi="Liberation Serif" w:cs="Lucida Sans"/>
      <w:kern w:val="1"/>
      <w:sz w:val="24"/>
      <w:szCs w:val="24"/>
      <w:lang w:eastAsia="hi-IN" w:bidi="hi-IN"/>
    </w:rPr>
  </w:style>
  <w:style w:type="paragraph" w:customStyle="1" w:styleId="headertext">
    <w:name w:val="headertext"/>
    <w:basedOn w:val="a"/>
    <w:rsid w:val="00B13B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1D504E"/>
    <w:rPr>
      <w:rFonts w:ascii="Times New Roman" w:eastAsiaTheme="majorEastAsia" w:hAnsi="Times New Roman" w:cstheme="majorBidi"/>
      <w:b/>
      <w:bCs/>
      <w:sz w:val="24"/>
    </w:rPr>
  </w:style>
  <w:style w:type="paragraph" w:styleId="aa">
    <w:name w:val="TOC Heading"/>
    <w:basedOn w:val="1"/>
    <w:next w:val="a"/>
    <w:uiPriority w:val="39"/>
    <w:semiHidden/>
    <w:unhideWhenUsed/>
    <w:qFormat/>
    <w:rsid w:val="00C2054B"/>
    <w:pPr>
      <w:spacing w:line="276" w:lineRule="auto"/>
      <w:outlineLvl w:val="9"/>
    </w:pPr>
    <w:rPr>
      <w:rFonts w:asciiTheme="majorHAnsi" w:hAnsiTheme="majorHAnsi"/>
      <w:color w:val="365F91" w:themeColor="accent1" w:themeShade="BF"/>
      <w:sz w:val="28"/>
    </w:rPr>
  </w:style>
  <w:style w:type="paragraph" w:styleId="11">
    <w:name w:val="toc 1"/>
    <w:basedOn w:val="a"/>
    <w:next w:val="a"/>
    <w:autoRedefine/>
    <w:uiPriority w:val="39"/>
    <w:unhideWhenUsed/>
    <w:rsid w:val="00C2054B"/>
    <w:pPr>
      <w:spacing w:after="100"/>
    </w:pPr>
  </w:style>
  <w:style w:type="paragraph" w:styleId="21">
    <w:name w:val="toc 2"/>
    <w:basedOn w:val="a"/>
    <w:next w:val="a"/>
    <w:autoRedefine/>
    <w:uiPriority w:val="39"/>
    <w:unhideWhenUsed/>
    <w:rsid w:val="00C2054B"/>
    <w:pPr>
      <w:spacing w:after="100"/>
      <w:ind w:left="220"/>
    </w:pPr>
  </w:style>
  <w:style w:type="paragraph" w:styleId="31">
    <w:name w:val="toc 3"/>
    <w:basedOn w:val="a"/>
    <w:next w:val="a"/>
    <w:autoRedefine/>
    <w:uiPriority w:val="39"/>
    <w:unhideWhenUsed/>
    <w:rsid w:val="00C2054B"/>
    <w:pPr>
      <w:spacing w:after="100"/>
      <w:ind w:left="440"/>
    </w:pPr>
  </w:style>
  <w:style w:type="character" w:styleId="ab">
    <w:name w:val="Hyperlink"/>
    <w:basedOn w:val="a0"/>
    <w:uiPriority w:val="99"/>
    <w:unhideWhenUsed/>
    <w:rsid w:val="00C2054B"/>
    <w:rPr>
      <w:color w:val="0000FF" w:themeColor="hyperlink"/>
      <w:u w:val="single"/>
    </w:rPr>
  </w:style>
  <w:style w:type="paragraph" w:styleId="ac">
    <w:name w:val="Balloon Text"/>
    <w:basedOn w:val="a"/>
    <w:link w:val="ad"/>
    <w:uiPriority w:val="99"/>
    <w:semiHidden/>
    <w:unhideWhenUsed/>
    <w:rsid w:val="00C2054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2054B"/>
    <w:rPr>
      <w:rFonts w:ascii="Tahoma" w:hAnsi="Tahoma" w:cs="Tahoma"/>
      <w:sz w:val="16"/>
      <w:szCs w:val="16"/>
    </w:rPr>
  </w:style>
  <w:style w:type="table" w:styleId="ae">
    <w:name w:val="Table Grid"/>
    <w:basedOn w:val="a1"/>
    <w:uiPriority w:val="59"/>
    <w:rsid w:val="001E1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281C94"/>
    <w:pPr>
      <w:spacing w:after="0" w:line="240" w:lineRule="auto"/>
    </w:pPr>
    <w:rPr>
      <w:rFonts w:eastAsiaTheme="minorEastAsia"/>
    </w:rPr>
  </w:style>
  <w:style w:type="character" w:customStyle="1" w:styleId="af0">
    <w:name w:val="Без интервала Знак"/>
    <w:basedOn w:val="a0"/>
    <w:link w:val="af"/>
    <w:uiPriority w:val="1"/>
    <w:rsid w:val="00281C94"/>
    <w:rPr>
      <w:rFonts w:eastAsiaTheme="minorEastAsia"/>
    </w:rPr>
  </w:style>
  <w:style w:type="paragraph" w:styleId="af1">
    <w:name w:val="header"/>
    <w:basedOn w:val="a"/>
    <w:link w:val="af2"/>
    <w:uiPriority w:val="99"/>
    <w:semiHidden/>
    <w:unhideWhenUsed/>
    <w:rsid w:val="003D58A7"/>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3D58A7"/>
  </w:style>
  <w:style w:type="paragraph" w:styleId="af3">
    <w:name w:val="footer"/>
    <w:basedOn w:val="a"/>
    <w:link w:val="af4"/>
    <w:uiPriority w:val="99"/>
    <w:unhideWhenUsed/>
    <w:rsid w:val="003D58A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D58A7"/>
  </w:style>
</w:styles>
</file>

<file path=word/webSettings.xml><?xml version="1.0" encoding="utf-8"?>
<w:webSettings xmlns:r="http://schemas.openxmlformats.org/officeDocument/2006/relationships" xmlns:w="http://schemas.openxmlformats.org/wordprocessingml/2006/main">
  <w:divs>
    <w:div w:id="912005802">
      <w:bodyDiv w:val="1"/>
      <w:marLeft w:val="0"/>
      <w:marRight w:val="0"/>
      <w:marTop w:val="0"/>
      <w:marBottom w:val="0"/>
      <w:divBdr>
        <w:top w:val="none" w:sz="0" w:space="0" w:color="auto"/>
        <w:left w:val="none" w:sz="0" w:space="0" w:color="auto"/>
        <w:bottom w:val="none" w:sz="0" w:space="0" w:color="auto"/>
        <w:right w:val="none" w:sz="0" w:space="0" w:color="auto"/>
      </w:divBdr>
    </w:div>
    <w:div w:id="1432433111">
      <w:bodyDiv w:val="1"/>
      <w:marLeft w:val="0"/>
      <w:marRight w:val="0"/>
      <w:marTop w:val="0"/>
      <w:marBottom w:val="0"/>
      <w:divBdr>
        <w:top w:val="none" w:sz="0" w:space="0" w:color="auto"/>
        <w:left w:val="none" w:sz="0" w:space="0" w:color="auto"/>
        <w:bottom w:val="none" w:sz="0" w:space="0" w:color="auto"/>
        <w:right w:val="none" w:sz="0" w:space="0" w:color="auto"/>
      </w:divBdr>
    </w:div>
    <w:div w:id="184347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E292B-2E3B-421B-BF2B-25465661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79</Pages>
  <Words>16538</Words>
  <Characters>94267</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3</cp:revision>
  <dcterms:created xsi:type="dcterms:W3CDTF">2019-05-26T14:25:00Z</dcterms:created>
  <dcterms:modified xsi:type="dcterms:W3CDTF">2019-05-26T14:57:00Z</dcterms:modified>
</cp:coreProperties>
</file>