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2C8">
        <w:rPr>
          <w:rFonts w:ascii="Times New Roman" w:hAnsi="Times New Roman" w:cs="Times New Roman"/>
          <w:sz w:val="24"/>
          <w:szCs w:val="24"/>
        </w:rPr>
        <w:t xml:space="preserve">ПРАВИТЕЛЬСТВО РОССИЙСКОЙ ФЕДЕРАЦИИ 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2C8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ПРОФЕССИОНАЛЬНОГО ОБРАЗОВАНИЯ 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2C8">
        <w:rPr>
          <w:rFonts w:ascii="Times New Roman" w:hAnsi="Times New Roman" w:cs="Times New Roman"/>
          <w:sz w:val="24"/>
          <w:szCs w:val="24"/>
        </w:rPr>
        <w:t xml:space="preserve">«САНКТ-ПЕТЕРБУРГСКИЙ ГОСУДАРСТВЕННЫЙ УНИВЕРСИТЕТ» </w:t>
      </w:r>
    </w:p>
    <w:p w:rsidR="005D72C8" w:rsidRPr="00CC0AE5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0AE5">
        <w:rPr>
          <w:rFonts w:ascii="Times New Roman" w:hAnsi="Times New Roman" w:cs="Times New Roman"/>
          <w:sz w:val="28"/>
          <w:szCs w:val="28"/>
        </w:rPr>
        <w:t xml:space="preserve">(СПбГУ) 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Институт Наук о Земле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 xml:space="preserve"> Кафедра экологической безопасности и устойчивого развития регионов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2C8">
        <w:rPr>
          <w:rFonts w:ascii="Times New Roman" w:hAnsi="Times New Roman" w:cs="Times New Roman"/>
          <w:b/>
          <w:sz w:val="28"/>
          <w:szCs w:val="28"/>
        </w:rPr>
        <w:t>Яковицкая Анастасия Владимировна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2C8">
        <w:rPr>
          <w:rFonts w:ascii="Times New Roman" w:hAnsi="Times New Roman" w:cs="Times New Roman"/>
          <w:b/>
          <w:sz w:val="28"/>
          <w:szCs w:val="28"/>
        </w:rPr>
        <w:t>Значение водно-болотных угодий в устойчивом развитии городов</w:t>
      </w:r>
    </w:p>
    <w:p w:rsidR="005D72C8" w:rsidRP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по направлению 022000 «Экология и природопользование»</w:t>
      </w:r>
    </w:p>
    <w:p w:rsidR="00EC35DD" w:rsidRDefault="00EC35DD" w:rsidP="005D72C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C35DD">
        <w:rPr>
          <w:rFonts w:ascii="Times New Roman" w:hAnsi="Times New Roman" w:cs="Times New Roman"/>
          <w:color w:val="000000"/>
          <w:sz w:val="28"/>
          <w:szCs w:val="28"/>
        </w:rPr>
        <w:t>Образовательная программа магистратуры ВМ 5531 «Экологический менеджмент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C35DD" w:rsidRPr="00EC35DD" w:rsidRDefault="00EC35DD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2C8" w:rsidRPr="005D72C8" w:rsidRDefault="005D72C8" w:rsidP="005D72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5D72C8" w:rsidRPr="005D72C8" w:rsidRDefault="005D72C8" w:rsidP="005D72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К.т.н., доцент Н. Г. Бобылев</w:t>
      </w:r>
    </w:p>
    <w:p w:rsidR="005D72C8" w:rsidRPr="005D72C8" w:rsidRDefault="005D72C8" w:rsidP="005D72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____________________</w:t>
      </w:r>
    </w:p>
    <w:p w:rsidR="005D72C8" w:rsidRPr="005D72C8" w:rsidRDefault="005D72C8" w:rsidP="005D72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«___»___________ 2019</w:t>
      </w:r>
    </w:p>
    <w:p w:rsidR="00EC35DD" w:rsidRDefault="009D1166" w:rsidP="00EC35DD">
      <w:pPr>
        <w:pStyle w:val="ad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Заведующая</w:t>
      </w:r>
      <w:r w:rsidR="00EC35DD">
        <w:rPr>
          <w:color w:val="000000"/>
          <w:sz w:val="27"/>
          <w:szCs w:val="27"/>
        </w:rPr>
        <w:t xml:space="preserve"> кафедрой:</w:t>
      </w:r>
    </w:p>
    <w:p w:rsidR="00EC35DD" w:rsidRDefault="00EC35DD" w:rsidP="00EC35DD">
      <w:pPr>
        <w:pStyle w:val="ad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К.г.н., доцент Федорова И. В.</w:t>
      </w:r>
    </w:p>
    <w:p w:rsidR="00EC35DD" w:rsidRDefault="00EC35DD" w:rsidP="00EC35DD">
      <w:pPr>
        <w:pStyle w:val="ad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</w:t>
      </w:r>
    </w:p>
    <w:p w:rsidR="005D72C8" w:rsidRPr="00EC35DD" w:rsidRDefault="00EC35DD" w:rsidP="00EC35DD">
      <w:pPr>
        <w:pStyle w:val="ad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«_____» ______________2019</w:t>
      </w:r>
    </w:p>
    <w:p w:rsidR="00E012BF" w:rsidRDefault="00E012BF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12BF" w:rsidRDefault="00E012BF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5DD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5D72C8" w:rsidRDefault="005D72C8" w:rsidP="005D72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2C8">
        <w:rPr>
          <w:rFonts w:ascii="Times New Roman" w:hAnsi="Times New Roman" w:cs="Times New Roman"/>
          <w:sz w:val="28"/>
          <w:szCs w:val="28"/>
        </w:rPr>
        <w:t>2019</w:t>
      </w:r>
    </w:p>
    <w:p w:rsidR="00915CC0" w:rsidRPr="007002EF" w:rsidRDefault="001B7AF6" w:rsidP="00C232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012BF" w:rsidRDefault="00E012BF" w:rsidP="006B0D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7AF6" w:rsidRPr="007002EF" w:rsidRDefault="001B7AF6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012BF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</w:t>
      </w:r>
      <w:r w:rsidR="009E2B4B">
        <w:rPr>
          <w:rFonts w:ascii="Times New Roman" w:hAnsi="Times New Roman" w:cs="Times New Roman"/>
          <w:sz w:val="28"/>
          <w:szCs w:val="28"/>
        </w:rPr>
        <w:t>.</w:t>
      </w:r>
      <w:r w:rsidR="00E012BF">
        <w:rPr>
          <w:rFonts w:ascii="Times New Roman" w:hAnsi="Times New Roman" w:cs="Times New Roman"/>
          <w:sz w:val="28"/>
          <w:szCs w:val="28"/>
        </w:rPr>
        <w:t>3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AF6" w:rsidRPr="00E012BF" w:rsidRDefault="001B7AF6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>Глава 1. Исследование функций</w:t>
      </w:r>
      <w:r w:rsidR="00A561C1" w:rsidRPr="00E012BF">
        <w:rPr>
          <w:rFonts w:ascii="Times New Roman" w:hAnsi="Times New Roman" w:cs="Times New Roman"/>
          <w:b/>
          <w:sz w:val="28"/>
          <w:szCs w:val="28"/>
        </w:rPr>
        <w:t xml:space="preserve"> и услуг</w:t>
      </w:r>
      <w:r w:rsidR="00E012BF">
        <w:rPr>
          <w:rFonts w:ascii="Times New Roman" w:hAnsi="Times New Roman" w:cs="Times New Roman"/>
          <w:b/>
          <w:sz w:val="28"/>
          <w:szCs w:val="28"/>
        </w:rPr>
        <w:t xml:space="preserve"> водно-болотных угодий</w:t>
      </w:r>
      <w:r w:rsidR="00E012BF">
        <w:rPr>
          <w:rFonts w:ascii="Times New Roman" w:hAnsi="Times New Roman" w:cs="Times New Roman"/>
          <w:sz w:val="28"/>
          <w:szCs w:val="28"/>
        </w:rPr>
        <w:t>.......</w:t>
      </w:r>
      <w:r w:rsidR="009E2B4B">
        <w:rPr>
          <w:rFonts w:ascii="Times New Roman" w:hAnsi="Times New Roman" w:cs="Times New Roman"/>
          <w:sz w:val="28"/>
          <w:szCs w:val="28"/>
        </w:rPr>
        <w:t>.</w:t>
      </w:r>
      <w:r w:rsidR="009D1166">
        <w:rPr>
          <w:rFonts w:ascii="Times New Roman" w:hAnsi="Times New Roman" w:cs="Times New Roman"/>
          <w:sz w:val="28"/>
          <w:szCs w:val="28"/>
        </w:rPr>
        <w:t>....</w:t>
      </w:r>
      <w:r w:rsidR="00E012BF">
        <w:rPr>
          <w:rFonts w:ascii="Times New Roman" w:hAnsi="Times New Roman" w:cs="Times New Roman"/>
          <w:sz w:val="28"/>
          <w:szCs w:val="28"/>
        </w:rPr>
        <w:t>6</w:t>
      </w:r>
    </w:p>
    <w:p w:rsidR="001B7AF6" w:rsidRPr="007002EF" w:rsidRDefault="001B7AF6" w:rsidP="00A0007C">
      <w:pPr>
        <w:spacing w:line="360" w:lineRule="auto"/>
        <w:ind w:right="-2"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1.1. </w:t>
      </w:r>
      <w:r w:rsidR="00C00744" w:rsidRPr="007002EF">
        <w:rPr>
          <w:rFonts w:ascii="Times New Roman" w:hAnsi="Times New Roman" w:cs="Times New Roman"/>
          <w:sz w:val="28"/>
          <w:szCs w:val="28"/>
        </w:rPr>
        <w:t>Понятие, классификация водно-болотных угодий и их ключевые функции</w:t>
      </w:r>
      <w:r w:rsidR="00E012BF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</w:t>
      </w:r>
      <w:r w:rsidR="009E2B4B">
        <w:rPr>
          <w:rFonts w:ascii="Times New Roman" w:hAnsi="Times New Roman" w:cs="Times New Roman"/>
          <w:sz w:val="28"/>
          <w:szCs w:val="28"/>
        </w:rPr>
        <w:t>..</w:t>
      </w:r>
      <w:r w:rsidR="00E012BF">
        <w:rPr>
          <w:rFonts w:ascii="Times New Roman" w:hAnsi="Times New Roman" w:cs="Times New Roman"/>
          <w:sz w:val="28"/>
          <w:szCs w:val="28"/>
        </w:rPr>
        <w:t>6</w:t>
      </w:r>
    </w:p>
    <w:p w:rsidR="00F86C25" w:rsidRPr="007002EF" w:rsidRDefault="001B7AF6" w:rsidP="00A0007C">
      <w:pPr>
        <w:spacing w:line="360" w:lineRule="auto"/>
        <w:ind w:right="-2" w:firstLine="14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1.2. </w:t>
      </w:r>
      <w:r w:rsidR="00F86C25" w:rsidRPr="007002EF">
        <w:rPr>
          <w:rFonts w:ascii="Times New Roman" w:hAnsi="Times New Roman" w:cs="Times New Roman"/>
          <w:sz w:val="28"/>
          <w:szCs w:val="28"/>
        </w:rPr>
        <w:t>Экосистемные услуги водно-болотных угодий</w:t>
      </w:r>
      <w:r w:rsidR="00E012BF">
        <w:rPr>
          <w:rFonts w:ascii="Times New Roman" w:hAnsi="Times New Roman" w:cs="Times New Roman"/>
          <w:sz w:val="28"/>
          <w:szCs w:val="28"/>
        </w:rPr>
        <w:t>.....................................</w:t>
      </w:r>
      <w:r w:rsidR="009E2B4B">
        <w:rPr>
          <w:rFonts w:ascii="Times New Roman" w:hAnsi="Times New Roman" w:cs="Times New Roman"/>
          <w:sz w:val="28"/>
          <w:szCs w:val="28"/>
        </w:rPr>
        <w:t>.</w:t>
      </w:r>
      <w:r w:rsidR="00E012BF">
        <w:rPr>
          <w:rFonts w:ascii="Times New Roman" w:hAnsi="Times New Roman" w:cs="Times New Roman"/>
          <w:sz w:val="28"/>
          <w:szCs w:val="28"/>
        </w:rPr>
        <w:t>11</w:t>
      </w:r>
    </w:p>
    <w:p w:rsidR="008D3309" w:rsidRPr="00E012BF" w:rsidRDefault="00F86C25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>Глава 2.</w:t>
      </w:r>
      <w:r w:rsidR="002E5043" w:rsidRPr="00E012BF">
        <w:rPr>
          <w:rFonts w:ascii="Times New Roman" w:hAnsi="Times New Roman" w:cs="Times New Roman"/>
          <w:b/>
          <w:sz w:val="28"/>
          <w:szCs w:val="28"/>
        </w:rPr>
        <w:t xml:space="preserve"> Интеграция водно-болотных угодий в городское </w:t>
      </w:r>
      <w:r w:rsidR="004232CD" w:rsidRPr="00E012BF">
        <w:rPr>
          <w:rFonts w:ascii="Times New Roman" w:hAnsi="Times New Roman" w:cs="Times New Roman"/>
          <w:b/>
          <w:sz w:val="28"/>
          <w:szCs w:val="28"/>
        </w:rPr>
        <w:t>простра</w:t>
      </w:r>
      <w:r w:rsidR="00821B2A" w:rsidRPr="00E012BF">
        <w:rPr>
          <w:rFonts w:ascii="Times New Roman" w:hAnsi="Times New Roman" w:cs="Times New Roman"/>
          <w:b/>
          <w:sz w:val="28"/>
          <w:szCs w:val="28"/>
        </w:rPr>
        <w:t>н</w:t>
      </w:r>
      <w:r w:rsidR="004232CD" w:rsidRPr="00E012BF">
        <w:rPr>
          <w:rFonts w:ascii="Times New Roman" w:hAnsi="Times New Roman" w:cs="Times New Roman"/>
          <w:b/>
          <w:sz w:val="28"/>
          <w:szCs w:val="28"/>
        </w:rPr>
        <w:t>ство</w:t>
      </w:r>
      <w:r w:rsidR="00556C69" w:rsidRPr="00E012BF">
        <w:rPr>
          <w:rFonts w:ascii="Times New Roman" w:hAnsi="Times New Roman" w:cs="Times New Roman"/>
          <w:b/>
          <w:sz w:val="28"/>
          <w:szCs w:val="28"/>
        </w:rPr>
        <w:t xml:space="preserve"> как</w:t>
      </w:r>
      <w:r w:rsidR="00E012BF">
        <w:rPr>
          <w:rFonts w:ascii="Times New Roman" w:hAnsi="Times New Roman" w:cs="Times New Roman"/>
          <w:b/>
          <w:sz w:val="28"/>
          <w:szCs w:val="28"/>
        </w:rPr>
        <w:t xml:space="preserve"> фактор устойчивой урбанизации</w:t>
      </w:r>
      <w:r w:rsidR="00E012BF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A0007C">
        <w:rPr>
          <w:rFonts w:ascii="Times New Roman" w:hAnsi="Times New Roman" w:cs="Times New Roman"/>
          <w:sz w:val="28"/>
          <w:szCs w:val="28"/>
        </w:rPr>
        <w:t>.</w:t>
      </w:r>
      <w:r w:rsidR="0080423D">
        <w:rPr>
          <w:rFonts w:ascii="Times New Roman" w:hAnsi="Times New Roman" w:cs="Times New Roman"/>
          <w:sz w:val="28"/>
          <w:szCs w:val="28"/>
        </w:rPr>
        <w:t>17</w:t>
      </w:r>
    </w:p>
    <w:p w:rsidR="00F86C25" w:rsidRPr="007002EF" w:rsidRDefault="00F86C25" w:rsidP="00A0007C">
      <w:pPr>
        <w:spacing w:line="360" w:lineRule="auto"/>
        <w:ind w:right="-2"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2.1</w:t>
      </w:r>
      <w:r w:rsidR="00C82DE0" w:rsidRPr="007002EF">
        <w:rPr>
          <w:rFonts w:ascii="Times New Roman" w:hAnsi="Times New Roman" w:cs="Times New Roman"/>
          <w:sz w:val="28"/>
          <w:szCs w:val="28"/>
        </w:rPr>
        <w:t>.</w:t>
      </w:r>
      <w:r w:rsidRPr="007002EF">
        <w:rPr>
          <w:rFonts w:ascii="Times New Roman" w:hAnsi="Times New Roman" w:cs="Times New Roman"/>
          <w:sz w:val="28"/>
          <w:szCs w:val="28"/>
        </w:rPr>
        <w:t xml:space="preserve"> Теоретические осн</w:t>
      </w:r>
      <w:r w:rsidR="0080423D">
        <w:rPr>
          <w:rFonts w:ascii="Times New Roman" w:hAnsi="Times New Roman" w:cs="Times New Roman"/>
          <w:sz w:val="28"/>
          <w:szCs w:val="28"/>
        </w:rPr>
        <w:t>овы устойчивого развития города........................17</w:t>
      </w:r>
    </w:p>
    <w:p w:rsidR="00C22209" w:rsidRPr="007002EF" w:rsidRDefault="00C82DE0" w:rsidP="00A0007C">
      <w:pPr>
        <w:spacing w:line="360" w:lineRule="auto"/>
        <w:ind w:right="-2"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2.2.</w:t>
      </w:r>
      <w:r w:rsidR="008D330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22209" w:rsidRPr="007002EF">
        <w:rPr>
          <w:rFonts w:ascii="Times New Roman" w:hAnsi="Times New Roman" w:cs="Times New Roman"/>
          <w:sz w:val="28"/>
          <w:szCs w:val="28"/>
        </w:rPr>
        <w:t>Устойчивое использование</w:t>
      </w:r>
      <w:r w:rsidR="00680906" w:rsidRPr="007002EF">
        <w:rPr>
          <w:rFonts w:ascii="Times New Roman" w:hAnsi="Times New Roman" w:cs="Times New Roman"/>
          <w:sz w:val="28"/>
          <w:szCs w:val="28"/>
        </w:rPr>
        <w:t xml:space="preserve"> городских</w:t>
      </w:r>
      <w:r w:rsidR="00C22209" w:rsidRPr="007002EF">
        <w:rPr>
          <w:rFonts w:ascii="Times New Roman" w:hAnsi="Times New Roman" w:cs="Times New Roman"/>
          <w:sz w:val="28"/>
          <w:szCs w:val="28"/>
        </w:rPr>
        <w:t xml:space="preserve"> водно-болотных угодий </w:t>
      </w:r>
      <w:r w:rsidR="00BD3E4C">
        <w:rPr>
          <w:rFonts w:ascii="Times New Roman" w:hAnsi="Times New Roman" w:cs="Times New Roman"/>
          <w:sz w:val="28"/>
          <w:szCs w:val="28"/>
        </w:rPr>
        <w:t>как способ интеграции в городскую среду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..............................................................22</w:t>
      </w:r>
    </w:p>
    <w:p w:rsidR="006D6803" w:rsidRPr="007002EF" w:rsidRDefault="00C22209" w:rsidP="00A0007C">
      <w:pPr>
        <w:spacing w:line="360" w:lineRule="auto"/>
        <w:ind w:right="-2"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2.3. </w:t>
      </w:r>
      <w:r w:rsidR="008D3309" w:rsidRPr="007002EF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77B7A" w:rsidRPr="007002EF">
        <w:rPr>
          <w:rFonts w:ascii="Times New Roman" w:hAnsi="Times New Roman" w:cs="Times New Roman"/>
          <w:sz w:val="28"/>
          <w:szCs w:val="28"/>
        </w:rPr>
        <w:t>преимуществ и недостатков</w:t>
      </w:r>
      <w:r w:rsidR="008D3309" w:rsidRPr="007002EF">
        <w:rPr>
          <w:rFonts w:ascii="Times New Roman" w:hAnsi="Times New Roman" w:cs="Times New Roman"/>
          <w:sz w:val="28"/>
          <w:szCs w:val="28"/>
        </w:rPr>
        <w:t xml:space="preserve"> включения водно-болотных угодий в городское </w:t>
      </w:r>
      <w:r w:rsidR="00B25852" w:rsidRPr="007002EF">
        <w:rPr>
          <w:rFonts w:ascii="Times New Roman" w:hAnsi="Times New Roman" w:cs="Times New Roman"/>
          <w:sz w:val="28"/>
          <w:szCs w:val="28"/>
        </w:rPr>
        <w:t>пространство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.......................................................................27</w:t>
      </w:r>
    </w:p>
    <w:p w:rsidR="00C82DE0" w:rsidRPr="00A0007C" w:rsidRDefault="00950E39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 xml:space="preserve">Глава 3. Изучение </w:t>
      </w:r>
      <w:r w:rsidR="00C82DE0" w:rsidRPr="00E012BF">
        <w:rPr>
          <w:rFonts w:ascii="Times New Roman" w:hAnsi="Times New Roman" w:cs="Times New Roman"/>
          <w:b/>
          <w:sz w:val="28"/>
          <w:szCs w:val="28"/>
        </w:rPr>
        <w:t>о</w:t>
      </w:r>
      <w:r w:rsidRPr="00E012BF">
        <w:rPr>
          <w:rFonts w:ascii="Times New Roman" w:hAnsi="Times New Roman" w:cs="Times New Roman"/>
          <w:b/>
          <w:sz w:val="28"/>
          <w:szCs w:val="28"/>
        </w:rPr>
        <w:t>пыта</w:t>
      </w:r>
      <w:r w:rsidR="00C82DE0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2BF">
        <w:rPr>
          <w:rFonts w:ascii="Times New Roman" w:hAnsi="Times New Roman" w:cs="Times New Roman"/>
          <w:b/>
          <w:sz w:val="28"/>
          <w:szCs w:val="28"/>
        </w:rPr>
        <w:t xml:space="preserve">интеграции </w:t>
      </w:r>
      <w:r w:rsidR="00C82DE0" w:rsidRPr="00E012BF">
        <w:rPr>
          <w:rFonts w:ascii="Times New Roman" w:hAnsi="Times New Roman" w:cs="Times New Roman"/>
          <w:b/>
          <w:sz w:val="28"/>
          <w:szCs w:val="28"/>
        </w:rPr>
        <w:t>водно-болотных угодий</w:t>
      </w:r>
      <w:r w:rsidRPr="00E012BF">
        <w:rPr>
          <w:rFonts w:ascii="Times New Roman" w:hAnsi="Times New Roman" w:cs="Times New Roman"/>
          <w:b/>
          <w:sz w:val="28"/>
          <w:szCs w:val="28"/>
        </w:rPr>
        <w:t xml:space="preserve"> в городское пространство</w:t>
      </w:r>
      <w:r w:rsidR="00C82DE0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751" w:rsidRPr="00E012BF">
        <w:rPr>
          <w:rFonts w:ascii="Times New Roman" w:hAnsi="Times New Roman" w:cs="Times New Roman"/>
          <w:b/>
          <w:sz w:val="28"/>
          <w:szCs w:val="28"/>
        </w:rPr>
        <w:t xml:space="preserve">на примере </w:t>
      </w:r>
      <w:r w:rsidR="00EE6751" w:rsidRPr="00E012BF">
        <w:rPr>
          <w:rFonts w:ascii="Times New Roman" w:hAnsi="Times New Roman" w:cs="Times New Roman"/>
          <w:b/>
          <w:sz w:val="28"/>
          <w:szCs w:val="28"/>
          <w:lang w:val="en-US"/>
        </w:rPr>
        <w:t>London</w:t>
      </w:r>
      <w:r w:rsidR="00EE6751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751" w:rsidRPr="00E012BF">
        <w:rPr>
          <w:rFonts w:ascii="Times New Roman" w:hAnsi="Times New Roman" w:cs="Times New Roman"/>
          <w:b/>
          <w:sz w:val="28"/>
          <w:szCs w:val="28"/>
          <w:lang w:val="en-US"/>
        </w:rPr>
        <w:t>Wetland</w:t>
      </w:r>
      <w:r w:rsidR="00EE6751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751" w:rsidRPr="00E012BF">
        <w:rPr>
          <w:rFonts w:ascii="Times New Roman" w:hAnsi="Times New Roman" w:cs="Times New Roman"/>
          <w:b/>
          <w:sz w:val="28"/>
          <w:szCs w:val="28"/>
          <w:lang w:val="en-US"/>
        </w:rPr>
        <w:t>Centre</w:t>
      </w:r>
      <w:r w:rsidR="00A0007C">
        <w:rPr>
          <w:rFonts w:ascii="Times New Roman" w:hAnsi="Times New Roman" w:cs="Times New Roman"/>
          <w:sz w:val="28"/>
          <w:szCs w:val="28"/>
        </w:rPr>
        <w:t>.................29</w:t>
      </w:r>
    </w:p>
    <w:p w:rsidR="00C82DE0" w:rsidRPr="00A0007C" w:rsidRDefault="00C82DE0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  <w:lang w:val="en-US"/>
        </w:rPr>
      </w:pPr>
      <w:r w:rsidRPr="00A0007C">
        <w:rPr>
          <w:rFonts w:ascii="Times New Roman" w:hAnsi="Times New Roman" w:cs="Times New Roman"/>
          <w:sz w:val="28"/>
          <w:szCs w:val="28"/>
          <w:lang w:val="en-US"/>
        </w:rPr>
        <w:t xml:space="preserve">3.1. </w:t>
      </w:r>
      <w:r w:rsidR="004232CD">
        <w:rPr>
          <w:rFonts w:ascii="Times New Roman" w:hAnsi="Times New Roman" w:cs="Times New Roman"/>
          <w:sz w:val="28"/>
          <w:szCs w:val="28"/>
        </w:rPr>
        <w:t>Этапы</w:t>
      </w:r>
      <w:r w:rsidR="004232CD" w:rsidRPr="00A00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32CD">
        <w:rPr>
          <w:rFonts w:ascii="Times New Roman" w:hAnsi="Times New Roman" w:cs="Times New Roman"/>
          <w:sz w:val="28"/>
          <w:szCs w:val="28"/>
        </w:rPr>
        <w:t>развития</w:t>
      </w:r>
      <w:r w:rsidR="00950E39" w:rsidRPr="00A00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950E39" w:rsidRPr="00A00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950E39" w:rsidRPr="00A000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A0007C" w:rsidRPr="00A0007C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.....................................................30</w:t>
      </w:r>
    </w:p>
    <w:p w:rsidR="00CF1463" w:rsidRPr="00A0007C" w:rsidRDefault="00240905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3.2. </w:t>
      </w:r>
      <w:r w:rsidR="003F4F38" w:rsidRPr="007002EF">
        <w:rPr>
          <w:rFonts w:ascii="Times New Roman" w:hAnsi="Times New Roman" w:cs="Times New Roman"/>
          <w:sz w:val="28"/>
          <w:szCs w:val="28"/>
        </w:rPr>
        <w:t>Исследование инфраструктуры</w:t>
      </w:r>
      <w:r w:rsidR="00950E3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950E3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950E3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50E39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A0007C">
        <w:rPr>
          <w:rFonts w:ascii="Times New Roman" w:hAnsi="Times New Roman" w:cs="Times New Roman"/>
          <w:sz w:val="28"/>
          <w:szCs w:val="28"/>
        </w:rPr>
        <w:t>........................34</w:t>
      </w:r>
    </w:p>
    <w:p w:rsidR="00CC66AC" w:rsidRPr="007002EF" w:rsidRDefault="00EA5FCD" w:rsidP="00A0007C">
      <w:pPr>
        <w:spacing w:line="360" w:lineRule="auto"/>
        <w:ind w:right="-2"/>
        <w:rPr>
          <w:rFonts w:ascii="Sylfaen" w:hAnsi="Sylfaen" w:cs="Times New Roman"/>
          <w:sz w:val="28"/>
          <w:szCs w:val="28"/>
          <w:lang w:val="ka-GE"/>
        </w:rPr>
      </w:pPr>
      <w:r w:rsidRPr="007002EF">
        <w:rPr>
          <w:rFonts w:ascii="Times New Roman" w:hAnsi="Times New Roman" w:cs="Times New Roman"/>
          <w:sz w:val="28"/>
          <w:szCs w:val="28"/>
        </w:rPr>
        <w:t>3.3. Анализ принципов</w:t>
      </w:r>
      <w:r w:rsidR="00CC66AC" w:rsidRPr="007002EF">
        <w:rPr>
          <w:rFonts w:ascii="Times New Roman" w:hAnsi="Times New Roman" w:cs="Times New Roman"/>
          <w:sz w:val="28"/>
          <w:szCs w:val="28"/>
        </w:rPr>
        <w:t xml:space="preserve"> управления городским водно-болотным угодьем Лондона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.................................................................................................................39</w:t>
      </w:r>
      <w:r w:rsidR="00512F6E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00" w:rsidRPr="008A6343" w:rsidRDefault="00CA3A00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 xml:space="preserve">Глава 4. </w:t>
      </w:r>
      <w:r w:rsidR="004E32E8" w:rsidRPr="00E012BF">
        <w:rPr>
          <w:rFonts w:ascii="Times New Roman" w:hAnsi="Times New Roman" w:cs="Times New Roman"/>
          <w:b/>
          <w:sz w:val="28"/>
          <w:szCs w:val="28"/>
        </w:rPr>
        <w:t>Разработка</w:t>
      </w:r>
      <w:r w:rsidR="003B33BE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161" w:rsidRPr="00E012BF">
        <w:rPr>
          <w:rFonts w:ascii="Times New Roman" w:hAnsi="Times New Roman" w:cs="Times New Roman"/>
          <w:b/>
          <w:sz w:val="28"/>
          <w:szCs w:val="28"/>
        </w:rPr>
        <w:t>рекомендаци</w:t>
      </w:r>
      <w:r w:rsidR="003B33BE" w:rsidRPr="00E012BF">
        <w:rPr>
          <w:rFonts w:ascii="Times New Roman" w:hAnsi="Times New Roman" w:cs="Times New Roman"/>
          <w:b/>
          <w:sz w:val="28"/>
          <w:szCs w:val="28"/>
        </w:rPr>
        <w:t>й</w:t>
      </w:r>
      <w:r w:rsidR="00CC66AC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4D5" w:rsidRPr="00E012BF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C76AF6" w:rsidRPr="00E012BF">
        <w:rPr>
          <w:rFonts w:ascii="Times New Roman" w:hAnsi="Times New Roman" w:cs="Times New Roman"/>
          <w:b/>
          <w:sz w:val="28"/>
          <w:szCs w:val="28"/>
        </w:rPr>
        <w:t xml:space="preserve">устойчивому </w:t>
      </w:r>
      <w:r w:rsidR="00C84C07" w:rsidRPr="00E012BF">
        <w:rPr>
          <w:rFonts w:ascii="Times New Roman" w:hAnsi="Times New Roman" w:cs="Times New Roman"/>
          <w:b/>
          <w:sz w:val="28"/>
          <w:szCs w:val="28"/>
        </w:rPr>
        <w:t>управлению</w:t>
      </w:r>
      <w:r w:rsidR="00FE04D5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C07" w:rsidRPr="00E012BF">
        <w:rPr>
          <w:rFonts w:ascii="Times New Roman" w:hAnsi="Times New Roman" w:cs="Times New Roman"/>
          <w:b/>
          <w:sz w:val="28"/>
          <w:szCs w:val="28"/>
        </w:rPr>
        <w:t>заказником</w:t>
      </w:r>
      <w:r w:rsidR="00E012BF">
        <w:rPr>
          <w:rFonts w:ascii="Times New Roman" w:hAnsi="Times New Roman" w:cs="Times New Roman"/>
          <w:b/>
          <w:sz w:val="28"/>
          <w:szCs w:val="28"/>
        </w:rPr>
        <w:t xml:space="preserve"> Лебяжий</w:t>
      </w:r>
      <w:r w:rsidR="00D551CB" w:rsidRPr="00E012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4D5" w:rsidRPr="00E012BF">
        <w:rPr>
          <w:rFonts w:ascii="Times New Roman" w:hAnsi="Times New Roman" w:cs="Times New Roman"/>
          <w:b/>
          <w:sz w:val="28"/>
          <w:szCs w:val="28"/>
        </w:rPr>
        <w:t>на основании опыта Лондона</w:t>
      </w:r>
      <w:r w:rsidR="008A6343">
        <w:rPr>
          <w:rFonts w:ascii="Times New Roman" w:hAnsi="Times New Roman" w:cs="Times New Roman"/>
          <w:sz w:val="28"/>
          <w:szCs w:val="28"/>
        </w:rPr>
        <w:t>...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</w:t>
      </w:r>
      <w:r w:rsidR="008A6343">
        <w:rPr>
          <w:rFonts w:ascii="Times New Roman" w:hAnsi="Times New Roman" w:cs="Times New Roman"/>
          <w:sz w:val="28"/>
          <w:szCs w:val="28"/>
        </w:rPr>
        <w:t>47</w:t>
      </w:r>
    </w:p>
    <w:p w:rsidR="00161B0E" w:rsidRPr="007002EF" w:rsidRDefault="002C1A63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4.1. </w:t>
      </w:r>
      <w:r w:rsidR="00161B0E" w:rsidRPr="007002EF">
        <w:rPr>
          <w:rFonts w:ascii="Times New Roman" w:hAnsi="Times New Roman" w:cs="Times New Roman"/>
          <w:sz w:val="28"/>
          <w:szCs w:val="28"/>
        </w:rPr>
        <w:t>Общая характеристика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61B0E" w:rsidRPr="007002EF">
        <w:rPr>
          <w:rFonts w:ascii="Times New Roman" w:hAnsi="Times New Roman" w:cs="Times New Roman"/>
          <w:sz w:val="28"/>
          <w:szCs w:val="28"/>
        </w:rPr>
        <w:t>территории заказника Лебяжий</w:t>
      </w:r>
      <w:r w:rsidR="00A0007C">
        <w:rPr>
          <w:rFonts w:ascii="Times New Roman" w:hAnsi="Times New Roman" w:cs="Times New Roman"/>
          <w:sz w:val="28"/>
          <w:szCs w:val="28"/>
        </w:rPr>
        <w:t>........................</w:t>
      </w:r>
      <w:r w:rsidR="008A6343">
        <w:rPr>
          <w:rFonts w:ascii="Times New Roman" w:hAnsi="Times New Roman" w:cs="Times New Roman"/>
          <w:sz w:val="28"/>
          <w:szCs w:val="28"/>
        </w:rPr>
        <w:t>48</w:t>
      </w:r>
    </w:p>
    <w:p w:rsidR="00D551CB" w:rsidRPr="007002EF" w:rsidRDefault="008627CA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4.1. </w:t>
      </w:r>
      <w:r w:rsidR="006D6438" w:rsidRPr="007002EF">
        <w:rPr>
          <w:rFonts w:ascii="Times New Roman" w:hAnsi="Times New Roman" w:cs="Times New Roman"/>
          <w:sz w:val="28"/>
          <w:szCs w:val="28"/>
        </w:rPr>
        <w:t>Анализ</w:t>
      </w:r>
      <w:r w:rsidR="00E234C2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8372FF" w:rsidRPr="007002EF">
        <w:rPr>
          <w:rFonts w:ascii="Times New Roman" w:hAnsi="Times New Roman" w:cs="Times New Roman"/>
          <w:sz w:val="28"/>
          <w:szCs w:val="28"/>
        </w:rPr>
        <w:t xml:space="preserve">факторов влияющих на </w:t>
      </w:r>
      <w:r w:rsidR="00FB7866" w:rsidRPr="007002EF">
        <w:rPr>
          <w:rFonts w:ascii="Times New Roman" w:hAnsi="Times New Roman" w:cs="Times New Roman"/>
          <w:sz w:val="28"/>
          <w:szCs w:val="28"/>
        </w:rPr>
        <w:t>состояние</w:t>
      </w:r>
      <w:r w:rsidR="00E234C2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80423D">
        <w:rPr>
          <w:rFonts w:ascii="Times New Roman" w:hAnsi="Times New Roman" w:cs="Times New Roman"/>
          <w:sz w:val="28"/>
          <w:szCs w:val="28"/>
        </w:rPr>
        <w:t>заказника Лебяжий</w:t>
      </w:r>
      <w:r w:rsidR="00A0007C">
        <w:rPr>
          <w:rFonts w:ascii="Times New Roman" w:hAnsi="Times New Roman" w:cs="Times New Roman"/>
          <w:sz w:val="28"/>
          <w:szCs w:val="28"/>
        </w:rPr>
        <w:t>...........51</w:t>
      </w:r>
    </w:p>
    <w:p w:rsidR="00D551CB" w:rsidRPr="007002EF" w:rsidRDefault="00D551CB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4.2</w:t>
      </w:r>
      <w:r w:rsidR="007A431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3F4F38" w:rsidRPr="007002EF">
        <w:rPr>
          <w:rFonts w:ascii="Times New Roman" w:hAnsi="Times New Roman" w:cs="Times New Roman"/>
          <w:sz w:val="28"/>
          <w:szCs w:val="28"/>
        </w:rPr>
        <w:t>Оценка выгод устойчивого управления заказником  для заинтересованных сторон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....................................................................................................................55</w:t>
      </w:r>
    </w:p>
    <w:p w:rsidR="004E32E8" w:rsidRPr="007002EF" w:rsidRDefault="00701C90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4.3.</w:t>
      </w:r>
      <w:r w:rsidR="0082371F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D3E4C" w:rsidRPr="00BD3E4C">
        <w:rPr>
          <w:rFonts w:ascii="Times New Roman" w:hAnsi="Times New Roman" w:cs="Times New Roman"/>
          <w:sz w:val="28"/>
          <w:szCs w:val="28"/>
        </w:rPr>
        <w:t>Практические рекомендации для достижения устойчивого управления заказником Лебяжий</w:t>
      </w:r>
      <w:r w:rsidR="00A0007C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............................................................................................58</w:t>
      </w:r>
    </w:p>
    <w:p w:rsidR="006D6438" w:rsidRPr="0080423D" w:rsidRDefault="00FE04D5" w:rsidP="00A0007C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E012BF">
        <w:rPr>
          <w:rFonts w:ascii="Times New Roman" w:hAnsi="Times New Roman" w:cs="Times New Roman"/>
          <w:b/>
          <w:sz w:val="28"/>
          <w:szCs w:val="28"/>
        </w:rPr>
        <w:t>Заключени</w:t>
      </w:r>
      <w:r w:rsidR="00BD3E4C">
        <w:rPr>
          <w:rFonts w:ascii="Times New Roman" w:hAnsi="Times New Roman" w:cs="Times New Roman"/>
          <w:b/>
          <w:sz w:val="28"/>
          <w:szCs w:val="28"/>
        </w:rPr>
        <w:t>е</w:t>
      </w:r>
      <w:r w:rsidR="0080423D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..........................................................................................................63</w:t>
      </w:r>
    </w:p>
    <w:p w:rsidR="00417699" w:rsidRPr="00A0007C" w:rsidRDefault="00A0007C" w:rsidP="00A0007C">
      <w:pPr>
        <w:spacing w:line="360" w:lineRule="auto"/>
        <w:ind w:right="-2"/>
        <w:jc w:val="left"/>
        <w:rPr>
          <w:rFonts w:ascii="Times New Roman" w:hAnsi="Times New Roman" w:cs="Times New Roman"/>
          <w:sz w:val="28"/>
          <w:szCs w:val="28"/>
        </w:rPr>
      </w:pPr>
      <w:r w:rsidRPr="00A0007C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</w:t>
      </w:r>
      <w:r w:rsidR="009D11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66</w:t>
      </w:r>
    </w:p>
    <w:p w:rsidR="006B0D37" w:rsidRPr="00A0007C" w:rsidRDefault="00CA558D" w:rsidP="000534CC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E5445" w:rsidRPr="007002EF" w:rsidRDefault="004E5445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последние десятилетия в мире наблюдается быстрый рост городов. В 2015 году почти 4 млрд. человек – 54 % мирового населения – проживали в городах, и к </w:t>
      </w:r>
      <w:r w:rsidR="00FF7973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2030 году это число, по прогнозам ООН, увеличится </w:t>
      </w:r>
      <w:r w:rsidR="00291252" w:rsidRPr="007002EF">
        <w:rPr>
          <w:rFonts w:ascii="Times New Roman" w:hAnsi="Times New Roman" w:cs="Times New Roman"/>
          <w:sz w:val="28"/>
          <w:szCs w:val="28"/>
        </w:rPr>
        <w:t>примерно до 5 миллиардов</w:t>
      </w:r>
      <w:r w:rsidR="00D6493A">
        <w:rPr>
          <w:rFonts w:ascii="Times New Roman" w:hAnsi="Times New Roman" w:cs="Times New Roman"/>
          <w:sz w:val="28"/>
          <w:szCs w:val="28"/>
        </w:rPr>
        <w:t xml:space="preserve"> (</w:t>
      </w:r>
      <w:r w:rsidR="00A96FB3" w:rsidRPr="00D6493A">
        <w:rPr>
          <w:rFonts w:ascii="Times New Roman" w:hAnsi="Times New Roman" w:cs="Times New Roman"/>
          <w:sz w:val="28"/>
          <w:szCs w:val="28"/>
          <w:lang w:val="en-US"/>
        </w:rPr>
        <w:t>United</w:t>
      </w:r>
      <w:r w:rsidR="00A96FB3" w:rsidRPr="00A96FB3">
        <w:rPr>
          <w:rFonts w:ascii="Times New Roman" w:hAnsi="Times New Roman" w:cs="Times New Roman"/>
          <w:sz w:val="28"/>
          <w:szCs w:val="28"/>
        </w:rPr>
        <w:t xml:space="preserve"> </w:t>
      </w:r>
      <w:r w:rsidR="00A96FB3" w:rsidRPr="00D6493A">
        <w:rPr>
          <w:rFonts w:ascii="Times New Roman" w:hAnsi="Times New Roman" w:cs="Times New Roman"/>
          <w:sz w:val="28"/>
          <w:szCs w:val="28"/>
          <w:lang w:val="en-US"/>
        </w:rPr>
        <w:t>Nations</w:t>
      </w:r>
      <w:r w:rsidR="00A96FB3">
        <w:rPr>
          <w:rFonts w:ascii="Times New Roman" w:hAnsi="Times New Roman" w:cs="Times New Roman"/>
          <w:sz w:val="28"/>
          <w:szCs w:val="28"/>
        </w:rPr>
        <w:t>,</w:t>
      </w:r>
      <w:r w:rsidR="00A96FB3" w:rsidRPr="00A96FB3">
        <w:rPr>
          <w:rFonts w:ascii="Times New Roman" w:hAnsi="Times New Roman" w:cs="Times New Roman"/>
          <w:sz w:val="28"/>
          <w:szCs w:val="28"/>
        </w:rPr>
        <w:t xml:space="preserve"> </w:t>
      </w:r>
      <w:r w:rsidR="00D6493A">
        <w:rPr>
          <w:rFonts w:ascii="Times New Roman" w:hAnsi="Times New Roman" w:cs="Times New Roman"/>
          <w:sz w:val="28"/>
          <w:szCs w:val="28"/>
        </w:rPr>
        <w:t>2017)</w:t>
      </w:r>
      <w:r w:rsidRPr="007002EF">
        <w:rPr>
          <w:rFonts w:ascii="Times New Roman" w:hAnsi="Times New Roman" w:cs="Times New Roman"/>
          <w:sz w:val="28"/>
          <w:szCs w:val="28"/>
        </w:rPr>
        <w:t xml:space="preserve">. Стремительное увеличение численности населения ухудшает качество </w:t>
      </w:r>
      <w:r w:rsidR="00291252" w:rsidRPr="007002EF">
        <w:rPr>
          <w:rFonts w:ascii="Times New Roman" w:hAnsi="Times New Roman" w:cs="Times New Roman"/>
          <w:sz w:val="28"/>
          <w:szCs w:val="28"/>
        </w:rPr>
        <w:t xml:space="preserve">городских </w:t>
      </w:r>
      <w:r w:rsidRPr="007002EF">
        <w:rPr>
          <w:rFonts w:ascii="Times New Roman" w:hAnsi="Times New Roman" w:cs="Times New Roman"/>
          <w:sz w:val="28"/>
          <w:szCs w:val="28"/>
        </w:rPr>
        <w:t>услуг</w:t>
      </w:r>
      <w:r w:rsidR="00291252" w:rsidRPr="007002EF">
        <w:rPr>
          <w:rFonts w:ascii="Times New Roman" w:hAnsi="Times New Roman" w:cs="Times New Roman"/>
          <w:sz w:val="28"/>
          <w:szCs w:val="28"/>
        </w:rPr>
        <w:t xml:space="preserve"> и приводит к значительным изменениям в землепользовании. Хаотичное разрастание городского пространства осложняет внедрение устойчивых моделей городского развития и делает городскую инфраструктуру уязвимой в случае стихийных бедствий. Также высокие темпы урбанизации негативно влияют на запасы пресной воды, работу очистных канализационных систем и качество воздуха.</w:t>
      </w:r>
    </w:p>
    <w:p w:rsidR="00291252" w:rsidRPr="007002EF" w:rsidRDefault="00291252" w:rsidP="00BF3D5E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7002EF">
        <w:rPr>
          <w:rFonts w:ascii="Times New Roman" w:eastAsia="Calibri" w:hAnsi="Times New Roman" w:cs="Times New Roman"/>
          <w:sz w:val="28"/>
          <w:szCs w:val="28"/>
        </w:rPr>
        <w:t>Интегрирование водно-болотных угодий в городское планирование</w:t>
      </w:r>
      <w:r w:rsidR="000672ED" w:rsidRPr="007002EF">
        <w:rPr>
          <w:rFonts w:ascii="Times New Roman" w:eastAsia="Calibri" w:hAnsi="Times New Roman" w:cs="Times New Roman"/>
          <w:sz w:val="28"/>
          <w:szCs w:val="28"/>
        </w:rPr>
        <w:t xml:space="preserve"> и их рациональное использование</w:t>
      </w:r>
      <w:r w:rsidRPr="007002EF">
        <w:rPr>
          <w:rFonts w:ascii="Times New Roman" w:eastAsia="Calibri" w:hAnsi="Times New Roman" w:cs="Times New Roman"/>
          <w:sz w:val="28"/>
          <w:szCs w:val="28"/>
        </w:rPr>
        <w:t xml:space="preserve"> может стать частью решения данных экологических</w:t>
      </w:r>
      <w:r w:rsidRPr="007002EF">
        <w:rPr>
          <w:rFonts w:ascii="Times New Roman" w:hAnsi="Times New Roman"/>
          <w:sz w:val="28"/>
          <w:szCs w:val="28"/>
        </w:rPr>
        <w:t xml:space="preserve"> проблем и способствовать созданию устойчивой городской структуры</w:t>
      </w:r>
      <w:r w:rsidR="00A162B5">
        <w:rPr>
          <w:rFonts w:ascii="Times New Roman" w:hAnsi="Times New Roman"/>
          <w:sz w:val="28"/>
          <w:szCs w:val="28"/>
        </w:rPr>
        <w:t xml:space="preserve"> (Яковицкая, 2018)</w:t>
      </w:r>
      <w:r w:rsidRPr="007002EF">
        <w:rPr>
          <w:rFonts w:ascii="Times New Roman" w:hAnsi="Times New Roman"/>
          <w:sz w:val="28"/>
          <w:szCs w:val="28"/>
        </w:rPr>
        <w:t xml:space="preserve">. </w:t>
      </w:r>
    </w:p>
    <w:p w:rsidR="000C4D13" w:rsidRPr="007002EF" w:rsidRDefault="00B57725" w:rsidP="00BF3D5E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 w:rsidRPr="007002EF">
        <w:rPr>
          <w:rFonts w:ascii="Times New Roman" w:hAnsi="Times New Roman"/>
          <w:sz w:val="28"/>
          <w:szCs w:val="28"/>
        </w:rPr>
        <w:t xml:space="preserve">В 2018 году Рамсарская конвенция сфокусировала своё внимание на городских водно-болотных угодьях и их способности делать </w:t>
      </w:r>
      <w:r w:rsidR="00137B2B" w:rsidRPr="007002EF">
        <w:rPr>
          <w:rFonts w:ascii="Times New Roman" w:hAnsi="Times New Roman"/>
          <w:sz w:val="28"/>
          <w:szCs w:val="28"/>
        </w:rPr>
        <w:t>города более безопасными и комфортными.</w:t>
      </w:r>
      <w:r w:rsidR="00A162B5">
        <w:rPr>
          <w:rFonts w:ascii="Times New Roman" w:hAnsi="Times New Roman"/>
          <w:sz w:val="28"/>
          <w:szCs w:val="28"/>
        </w:rPr>
        <w:t xml:space="preserve"> Стоит отметить, что при быстрых темпах</w:t>
      </w:r>
      <w:r w:rsidR="00137B2B" w:rsidRPr="007002EF">
        <w:rPr>
          <w:rFonts w:ascii="Times New Roman" w:hAnsi="Times New Roman"/>
          <w:sz w:val="28"/>
          <w:szCs w:val="28"/>
        </w:rPr>
        <w:t xml:space="preserve"> урбанизации именно городские водно-болотные комплексы чаще</w:t>
      </w:r>
      <w:r w:rsidR="000C4D13" w:rsidRPr="007002EF">
        <w:rPr>
          <w:rFonts w:ascii="Times New Roman" w:hAnsi="Times New Roman"/>
          <w:sz w:val="28"/>
          <w:szCs w:val="28"/>
        </w:rPr>
        <w:t xml:space="preserve"> всего подвергаются осушению, з</w:t>
      </w:r>
      <w:r w:rsidR="00137B2B" w:rsidRPr="007002EF">
        <w:rPr>
          <w:rFonts w:ascii="Times New Roman" w:hAnsi="Times New Roman"/>
          <w:sz w:val="28"/>
          <w:szCs w:val="28"/>
        </w:rPr>
        <w:t>астройке</w:t>
      </w:r>
      <w:r w:rsidR="000C4D13" w:rsidRPr="007002EF">
        <w:rPr>
          <w:rFonts w:ascii="Times New Roman" w:hAnsi="Times New Roman"/>
          <w:sz w:val="28"/>
          <w:szCs w:val="28"/>
        </w:rPr>
        <w:t xml:space="preserve"> и захламлению</w:t>
      </w:r>
      <w:r w:rsidR="00137B2B" w:rsidRPr="007002EF">
        <w:rPr>
          <w:rFonts w:ascii="Times New Roman" w:hAnsi="Times New Roman"/>
          <w:sz w:val="28"/>
          <w:szCs w:val="28"/>
        </w:rPr>
        <w:t xml:space="preserve">. </w:t>
      </w:r>
    </w:p>
    <w:p w:rsidR="003E2B69" w:rsidRPr="007002EF" w:rsidRDefault="00EC4F57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/>
          <w:sz w:val="28"/>
          <w:szCs w:val="28"/>
        </w:rPr>
        <w:t>Однако многие крупные города постепенно осознают преи</w:t>
      </w:r>
      <w:r w:rsidR="0008531E" w:rsidRPr="007002EF">
        <w:rPr>
          <w:rFonts w:ascii="Times New Roman" w:hAnsi="Times New Roman"/>
          <w:sz w:val="28"/>
          <w:szCs w:val="28"/>
        </w:rPr>
        <w:t>мущества водно-болотных систем</w:t>
      </w:r>
      <w:r w:rsidRPr="007002EF">
        <w:rPr>
          <w:rFonts w:ascii="Times New Roman" w:hAnsi="Times New Roman"/>
          <w:sz w:val="28"/>
          <w:szCs w:val="28"/>
        </w:rPr>
        <w:t xml:space="preserve"> и начинают восстанавливать утраченные </w:t>
      </w:r>
      <w:r w:rsidR="00A162B5">
        <w:rPr>
          <w:rFonts w:ascii="Times New Roman" w:hAnsi="Times New Roman"/>
          <w:sz w:val="28"/>
          <w:szCs w:val="28"/>
        </w:rPr>
        <w:t>угодья</w:t>
      </w:r>
      <w:r w:rsidRPr="007002EF">
        <w:rPr>
          <w:rFonts w:ascii="Times New Roman" w:hAnsi="Times New Roman"/>
          <w:sz w:val="28"/>
          <w:szCs w:val="28"/>
        </w:rPr>
        <w:t xml:space="preserve">. Ярким примером восстановления и эффективного управления </w:t>
      </w:r>
      <w:r w:rsidR="001766EF" w:rsidRPr="007002EF">
        <w:rPr>
          <w:rFonts w:ascii="Times New Roman" w:hAnsi="Times New Roman"/>
          <w:sz w:val="28"/>
          <w:szCs w:val="28"/>
        </w:rPr>
        <w:t xml:space="preserve">городскими </w:t>
      </w:r>
      <w:r w:rsidRPr="007002EF">
        <w:rPr>
          <w:rFonts w:ascii="Times New Roman" w:hAnsi="Times New Roman"/>
          <w:sz w:val="28"/>
          <w:szCs w:val="28"/>
        </w:rPr>
        <w:t xml:space="preserve">водно-болотными комплексами является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1766EF" w:rsidRPr="007002EF">
        <w:rPr>
          <w:rFonts w:ascii="Times New Roman" w:hAnsi="Times New Roman" w:cs="Times New Roman"/>
          <w:sz w:val="28"/>
          <w:szCs w:val="28"/>
        </w:rPr>
        <w:t xml:space="preserve">Данный ветланд-центр </w:t>
      </w:r>
      <w:r w:rsidR="0080290D" w:rsidRPr="007002EF">
        <w:rPr>
          <w:rFonts w:ascii="Times New Roman" w:hAnsi="Times New Roman" w:cs="Times New Roman"/>
          <w:sz w:val="28"/>
          <w:szCs w:val="28"/>
        </w:rPr>
        <w:t>охватывает более 4</w:t>
      </w:r>
      <w:r w:rsidR="001766EF" w:rsidRPr="007002EF">
        <w:rPr>
          <w:rFonts w:ascii="Times New Roman" w:hAnsi="Times New Roman" w:cs="Times New Roman"/>
          <w:sz w:val="28"/>
          <w:szCs w:val="28"/>
        </w:rPr>
        <w:t xml:space="preserve">0 га восстановленных водно-болотных угодий, расположенных </w:t>
      </w:r>
      <w:r w:rsidR="0080290D" w:rsidRPr="007002EF">
        <w:rPr>
          <w:rFonts w:ascii="Times New Roman" w:hAnsi="Times New Roman" w:cs="Times New Roman"/>
          <w:sz w:val="28"/>
          <w:szCs w:val="28"/>
        </w:rPr>
        <w:t xml:space="preserve">недалеко от центра Лондона в изгибе реки Темза. </w:t>
      </w:r>
      <w:r w:rsidR="0008531E" w:rsidRPr="007002EF">
        <w:rPr>
          <w:rFonts w:ascii="Times New Roman" w:hAnsi="Times New Roman" w:cs="Times New Roman"/>
          <w:sz w:val="28"/>
          <w:szCs w:val="28"/>
        </w:rPr>
        <w:t xml:space="preserve">Восстановленные участки способствуют сохранению биоразнообразия и служат приятными зонами отдыха для </w:t>
      </w:r>
      <w:r w:rsidR="00FF7973" w:rsidRPr="007002EF">
        <w:rPr>
          <w:rFonts w:ascii="Times New Roman" w:hAnsi="Times New Roman" w:cs="Times New Roman"/>
          <w:sz w:val="28"/>
          <w:szCs w:val="28"/>
        </w:rPr>
        <w:t xml:space="preserve">жителей Лондона. Экосистемные услуги </w:t>
      </w:r>
      <w:r w:rsidR="00B062CD" w:rsidRPr="007002EF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E2B6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F7973" w:rsidRPr="007002EF">
        <w:rPr>
          <w:rFonts w:ascii="Times New Roman" w:hAnsi="Times New Roman" w:cs="Times New Roman"/>
          <w:sz w:val="28"/>
          <w:szCs w:val="28"/>
        </w:rPr>
        <w:t xml:space="preserve">не ограничиваются только рекреационными и </w:t>
      </w:r>
      <w:r w:rsidR="00FF7973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просветительскими функциями, восстановленные земли также предоставляют ряд регулирующих и поддерживающих экосистемных услуг, таких как </w:t>
      </w:r>
      <w:r w:rsidR="003E2B69" w:rsidRPr="007002EF">
        <w:rPr>
          <w:rFonts w:ascii="Times New Roman" w:hAnsi="Times New Roman" w:cs="Times New Roman"/>
          <w:sz w:val="28"/>
          <w:szCs w:val="28"/>
        </w:rPr>
        <w:t xml:space="preserve">поглощение дождевых вод, предотвращение наводнений или смягчение их воздействия, фильтрация воды. </w:t>
      </w:r>
    </w:p>
    <w:p w:rsidR="009E26CA" w:rsidRPr="007002EF" w:rsidRDefault="003E2B6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условиях изменения климатической обстановки </w:t>
      </w:r>
      <w:r w:rsidR="00666558" w:rsidRPr="007002EF">
        <w:rPr>
          <w:rFonts w:ascii="Times New Roman" w:hAnsi="Times New Roman" w:cs="Times New Roman"/>
          <w:sz w:val="28"/>
          <w:szCs w:val="28"/>
        </w:rPr>
        <w:t xml:space="preserve">восстановление, охрана и рациональное использование водно-болотных территорий это фундамент для создания устойчивого и доступного для всех городского пространства. 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58" w:rsidRPr="007002EF" w:rsidRDefault="00FA125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С начала ХХ века было утрачено 64% </w:t>
      </w:r>
      <w:r w:rsidR="00DD224C" w:rsidRPr="007002EF">
        <w:rPr>
          <w:rFonts w:ascii="Times New Roman" w:hAnsi="Times New Roman" w:cs="Times New Roman"/>
          <w:sz w:val="28"/>
          <w:szCs w:val="28"/>
        </w:rPr>
        <w:t xml:space="preserve"> водно-болотных угодий, </w:t>
      </w:r>
      <w:r w:rsidR="001438B0" w:rsidRPr="007002EF">
        <w:rPr>
          <w:rFonts w:ascii="Times New Roman" w:hAnsi="Times New Roman" w:cs="Times New Roman"/>
          <w:sz w:val="28"/>
          <w:szCs w:val="28"/>
        </w:rPr>
        <w:t>наличие сохранившихся водно-болотных территорий в городской черте это</w:t>
      </w:r>
      <w:r w:rsidR="00AA7E07" w:rsidRPr="007002EF">
        <w:rPr>
          <w:rFonts w:ascii="Times New Roman" w:hAnsi="Times New Roman" w:cs="Times New Roman"/>
          <w:sz w:val="28"/>
          <w:szCs w:val="28"/>
        </w:rPr>
        <w:t xml:space="preserve"> уже редкость. Часто такие территории являются проблемными для города, поскольку городские административные структуры не понимают их рекреационного потен</w:t>
      </w:r>
      <w:r w:rsidR="000055CD" w:rsidRPr="007002EF">
        <w:rPr>
          <w:rFonts w:ascii="Times New Roman" w:hAnsi="Times New Roman" w:cs="Times New Roman"/>
          <w:sz w:val="28"/>
          <w:szCs w:val="28"/>
        </w:rPr>
        <w:t xml:space="preserve">циала и  </w:t>
      </w:r>
      <w:r w:rsidR="00AA7E07" w:rsidRPr="007002EF">
        <w:rPr>
          <w:rFonts w:ascii="Times New Roman" w:hAnsi="Times New Roman" w:cs="Times New Roman"/>
          <w:sz w:val="28"/>
          <w:szCs w:val="28"/>
        </w:rPr>
        <w:t>застройка таких земель им ка</w:t>
      </w:r>
      <w:r w:rsidR="00C13B36" w:rsidRPr="007002EF">
        <w:rPr>
          <w:rFonts w:ascii="Times New Roman" w:hAnsi="Times New Roman" w:cs="Times New Roman"/>
          <w:sz w:val="28"/>
          <w:szCs w:val="28"/>
        </w:rPr>
        <w:t xml:space="preserve">жется выгоднее и перспективнее. Но в случаях, когда застройка запрещена, городские водно-болотные территории служат местом несанкционированного сбора мусора. </w:t>
      </w:r>
    </w:p>
    <w:p w:rsidR="00AE707B" w:rsidRPr="007002EF" w:rsidRDefault="003C400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Примерами захламления и частичной застройки террит</w:t>
      </w:r>
      <w:r w:rsidR="002D5A9A" w:rsidRPr="007002EF">
        <w:rPr>
          <w:rFonts w:ascii="Times New Roman" w:hAnsi="Times New Roman" w:cs="Times New Roman"/>
          <w:sz w:val="28"/>
          <w:szCs w:val="28"/>
        </w:rPr>
        <w:t>орий может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служить заказник Лебяжий</w:t>
      </w:r>
      <w:r w:rsidR="002D5A9A" w:rsidRPr="007002EF">
        <w:rPr>
          <w:rFonts w:ascii="Times New Roman" w:hAnsi="Times New Roman" w:cs="Times New Roman"/>
          <w:sz w:val="28"/>
          <w:szCs w:val="28"/>
        </w:rPr>
        <w:t>, расположенный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 Минске в Республике Беларусь. </w:t>
      </w:r>
    </w:p>
    <w:p w:rsidR="002D5A9A" w:rsidRPr="007002EF" w:rsidRDefault="003C400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Беларусь известна своими многочисленными болотами и озёрами. </w:t>
      </w:r>
      <w:r w:rsidR="00403D48" w:rsidRPr="007002EF">
        <w:rPr>
          <w:rFonts w:ascii="Times New Roman" w:hAnsi="Times New Roman" w:cs="Times New Roman"/>
          <w:sz w:val="28"/>
          <w:szCs w:val="28"/>
        </w:rPr>
        <w:t>Последние несколько лет в стране проводятся мероприятия по восстановлению нарушенных болотных территорий</w:t>
      </w:r>
      <w:r w:rsidR="00B26661" w:rsidRPr="007002EF">
        <w:rPr>
          <w:rFonts w:ascii="Times New Roman" w:hAnsi="Times New Roman" w:cs="Times New Roman"/>
          <w:sz w:val="28"/>
          <w:szCs w:val="28"/>
        </w:rPr>
        <w:t xml:space="preserve">. Согласно Стратегии сохранения и рационального использования торфяников, утвержденной Советом министров РБ в 2015 году, в Беларуси планируется восстановить не менее 75 000 га нарушенных болот. Также в стране </w:t>
      </w:r>
      <w:r w:rsidR="000055CD" w:rsidRPr="007002EF">
        <w:rPr>
          <w:rFonts w:ascii="Times New Roman" w:hAnsi="Times New Roman" w:cs="Times New Roman"/>
          <w:sz w:val="28"/>
          <w:szCs w:val="28"/>
        </w:rPr>
        <w:t>действует Национальная стратегия развития системы особо охраняемых природных территорий до 2030 года,</w:t>
      </w:r>
      <w:r w:rsidR="00D75E39">
        <w:rPr>
          <w:rFonts w:ascii="Times New Roman" w:hAnsi="Times New Roman" w:cs="Times New Roman"/>
          <w:sz w:val="28"/>
          <w:szCs w:val="28"/>
        </w:rPr>
        <w:t xml:space="preserve"> которая ставит своей задачей –</w:t>
      </w:r>
      <w:r w:rsidR="000055CD" w:rsidRPr="007002EF">
        <w:rPr>
          <w:rFonts w:ascii="Times New Roman" w:hAnsi="Times New Roman" w:cs="Times New Roman"/>
          <w:sz w:val="28"/>
          <w:szCs w:val="28"/>
        </w:rPr>
        <w:t xml:space="preserve"> формирование территориальной экологической сети для обеспечения равновесия экосистем и их устойчивого использования</w:t>
      </w:r>
      <w:r w:rsidR="00580BB3">
        <w:rPr>
          <w:rFonts w:ascii="Times New Roman" w:hAnsi="Times New Roman" w:cs="Times New Roman"/>
          <w:sz w:val="28"/>
          <w:szCs w:val="28"/>
        </w:rPr>
        <w:t xml:space="preserve"> (Национальная стратегия развития ООПТ, 2014)</w:t>
      </w:r>
      <w:r w:rsidR="000055CD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A9A" w:rsidRPr="007002EF" w:rsidRDefault="002D5A9A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рамках данной стратегии должно осуществляться правильное управление и городскими охраняемыми  территориями. </w:t>
      </w:r>
    </w:p>
    <w:p w:rsidR="00DD224C" w:rsidRPr="007002EF" w:rsidRDefault="002D5A9A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Водно-болотные угодья заказника Лебяжий  вкупе с другими зелёными зонами Минска образуют природный каркас города, позволяющий ему оставаться комфортным и пригодным для жизни</w:t>
      </w:r>
      <w:r w:rsidR="00790594">
        <w:rPr>
          <w:rFonts w:ascii="Times New Roman" w:hAnsi="Times New Roman" w:cs="Times New Roman"/>
          <w:sz w:val="28"/>
          <w:szCs w:val="28"/>
        </w:rPr>
        <w:t xml:space="preserve"> (Хомич, 2013)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252" w:rsidRPr="007002EF" w:rsidRDefault="00FA25AC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/>
          <w:sz w:val="28"/>
          <w:szCs w:val="28"/>
        </w:rPr>
        <w:t>Целью данной работы является разработка</w:t>
      </w:r>
      <w:r w:rsidR="000534CC" w:rsidRPr="007002EF">
        <w:rPr>
          <w:rFonts w:ascii="Times New Roman" w:hAnsi="Times New Roman"/>
          <w:sz w:val="28"/>
          <w:szCs w:val="28"/>
        </w:rPr>
        <w:t xml:space="preserve"> практических</w:t>
      </w:r>
      <w:r w:rsidRPr="007002EF">
        <w:rPr>
          <w:rFonts w:ascii="Times New Roman" w:hAnsi="Times New Roman"/>
          <w:sz w:val="28"/>
          <w:szCs w:val="28"/>
        </w:rPr>
        <w:t xml:space="preserve"> рекомендаций для </w:t>
      </w:r>
      <w:r w:rsidR="000534CC" w:rsidRPr="007002EF">
        <w:rPr>
          <w:rFonts w:ascii="Times New Roman" w:hAnsi="Times New Roman"/>
          <w:sz w:val="28"/>
          <w:szCs w:val="28"/>
        </w:rPr>
        <w:t xml:space="preserve">достижения </w:t>
      </w:r>
      <w:r w:rsidRPr="007002EF">
        <w:rPr>
          <w:rFonts w:ascii="Times New Roman" w:hAnsi="Times New Roman"/>
          <w:sz w:val="28"/>
          <w:szCs w:val="28"/>
        </w:rPr>
        <w:t xml:space="preserve">устойчивого управления городскими водно-болотными угодьями заказника Лебяжий на основании опыта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5AC" w:rsidRPr="007002EF" w:rsidRDefault="006012AD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Для достижения цели поставлены следующие задачи</w:t>
      </w:r>
      <w:r w:rsidR="00FA25AC" w:rsidRPr="007002EF">
        <w:rPr>
          <w:rFonts w:ascii="Times New Roman" w:hAnsi="Times New Roman" w:cs="Times New Roman"/>
          <w:sz w:val="28"/>
          <w:szCs w:val="28"/>
        </w:rPr>
        <w:t>:</w:t>
      </w:r>
    </w:p>
    <w:p w:rsidR="00FA25AC" w:rsidRPr="007002EF" w:rsidRDefault="00FA25AC" w:rsidP="006012AD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определить ключевые функции и услуги водно-болотных угодий;</w:t>
      </w:r>
    </w:p>
    <w:p w:rsidR="00F532BA" w:rsidRPr="007002EF" w:rsidRDefault="00F532BA" w:rsidP="006012AD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рассмотреть теоретические основы устойчивого развития;</w:t>
      </w:r>
    </w:p>
    <w:p w:rsidR="00FA25AC" w:rsidRPr="007002EF" w:rsidRDefault="00FA25AC" w:rsidP="006012AD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оценить преимущества и недостатки </w:t>
      </w:r>
      <w:r w:rsidR="00F532BA" w:rsidRPr="007002EF">
        <w:rPr>
          <w:rFonts w:ascii="Times New Roman" w:hAnsi="Times New Roman" w:cs="Times New Roman"/>
          <w:sz w:val="28"/>
          <w:szCs w:val="28"/>
        </w:rPr>
        <w:t>интеграции водно-болотных угодий в городское п</w:t>
      </w:r>
      <w:r w:rsidR="000534CC" w:rsidRPr="007002EF">
        <w:rPr>
          <w:rFonts w:ascii="Times New Roman" w:hAnsi="Times New Roman" w:cs="Times New Roman"/>
          <w:sz w:val="28"/>
          <w:szCs w:val="28"/>
        </w:rPr>
        <w:t>ространство</w:t>
      </w:r>
      <w:r w:rsidR="00F532BA" w:rsidRPr="007002EF">
        <w:rPr>
          <w:rFonts w:ascii="Times New Roman" w:hAnsi="Times New Roman" w:cs="Times New Roman"/>
          <w:sz w:val="28"/>
          <w:szCs w:val="28"/>
        </w:rPr>
        <w:t>;</w:t>
      </w:r>
    </w:p>
    <w:p w:rsidR="00F532BA" w:rsidRPr="007002EF" w:rsidRDefault="00F532BA" w:rsidP="006012AD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изучить опыт</w:t>
      </w:r>
      <w:r w:rsidR="0053723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управления городскими водно-болотными угодьями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>;</w:t>
      </w:r>
    </w:p>
    <w:p w:rsidR="00106D69" w:rsidRPr="00A531A5" w:rsidRDefault="00F532BA" w:rsidP="006F3E99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C50009" w:rsidRPr="007002EF">
        <w:rPr>
          <w:rFonts w:ascii="Times New Roman" w:hAnsi="Times New Roman" w:cs="Times New Roman"/>
          <w:sz w:val="28"/>
          <w:szCs w:val="28"/>
        </w:rPr>
        <w:t>ряд предложений и мероприятий</w:t>
      </w:r>
      <w:r w:rsidRPr="007002EF">
        <w:rPr>
          <w:rFonts w:ascii="Times New Roman" w:hAnsi="Times New Roman" w:cs="Times New Roman"/>
          <w:sz w:val="28"/>
          <w:szCs w:val="28"/>
        </w:rPr>
        <w:t xml:space="preserve"> по</w:t>
      </w:r>
      <w:r w:rsidR="00106D69" w:rsidRPr="007002EF">
        <w:rPr>
          <w:rFonts w:ascii="Times New Roman" w:hAnsi="Times New Roman" w:cs="Times New Roman"/>
          <w:sz w:val="28"/>
          <w:szCs w:val="28"/>
        </w:rPr>
        <w:t xml:space="preserve"> развитию 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управлению водно-болотными угодьями заказника Лебяжий, используя опыт Лондона. </w:t>
      </w:r>
    </w:p>
    <w:p w:rsidR="00A96FB3" w:rsidRPr="007002EF" w:rsidRDefault="008E0011" w:rsidP="007002EF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 условиях ухудшения экол</w:t>
      </w:r>
      <w:r w:rsidR="00A531A5">
        <w:rPr>
          <w:rFonts w:ascii="Times New Roman" w:hAnsi="Times New Roman" w:cs="Times New Roman"/>
          <w:sz w:val="28"/>
          <w:szCs w:val="28"/>
        </w:rPr>
        <w:t xml:space="preserve">огической обстановки в городах – </w:t>
      </w:r>
      <w:r w:rsidRPr="007002EF">
        <w:rPr>
          <w:rFonts w:ascii="Times New Roman" w:hAnsi="Times New Roman" w:cs="Times New Roman"/>
          <w:sz w:val="28"/>
          <w:szCs w:val="28"/>
        </w:rPr>
        <w:t xml:space="preserve"> ухудшения качества</w:t>
      </w:r>
      <w:r w:rsidR="00790594">
        <w:rPr>
          <w:rFonts w:ascii="Times New Roman" w:hAnsi="Times New Roman" w:cs="Times New Roman"/>
          <w:sz w:val="28"/>
          <w:szCs w:val="28"/>
        </w:rPr>
        <w:t xml:space="preserve"> воздуха, шумового загрязнения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восстановление и рациональное использование городских водно-болот</w:t>
      </w:r>
      <w:r w:rsidR="00790594">
        <w:rPr>
          <w:rFonts w:ascii="Times New Roman" w:hAnsi="Times New Roman" w:cs="Times New Roman"/>
          <w:sz w:val="28"/>
          <w:szCs w:val="28"/>
        </w:rPr>
        <w:t>ных угодий является одной из важных задач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современности, требующей усилий на международном и национальном уровн</w:t>
      </w:r>
      <w:r w:rsidR="00A96FB3">
        <w:rPr>
          <w:rFonts w:ascii="Times New Roman" w:hAnsi="Times New Roman" w:cs="Times New Roman"/>
          <w:sz w:val="28"/>
          <w:szCs w:val="28"/>
        </w:rPr>
        <w:t>ях</w:t>
      </w:r>
      <w:r w:rsidR="00790594">
        <w:rPr>
          <w:rFonts w:ascii="Times New Roman" w:hAnsi="Times New Roman" w:cs="Times New Roman"/>
          <w:sz w:val="28"/>
          <w:szCs w:val="28"/>
        </w:rPr>
        <w:t xml:space="preserve"> (Яковицкая, 2018)</w:t>
      </w:r>
      <w:r w:rsidR="00A96FB3">
        <w:rPr>
          <w:rFonts w:ascii="Times New Roman" w:hAnsi="Times New Roman" w:cs="Times New Roman"/>
          <w:sz w:val="28"/>
          <w:szCs w:val="28"/>
        </w:rPr>
        <w:t>. В Республике Беларусь с 201</w:t>
      </w:r>
      <w:r w:rsidR="00A96FB3" w:rsidRPr="00A96FB3">
        <w:rPr>
          <w:rFonts w:ascii="Times New Roman" w:hAnsi="Times New Roman" w:cs="Times New Roman"/>
          <w:sz w:val="28"/>
          <w:szCs w:val="28"/>
        </w:rPr>
        <w:t>7</w:t>
      </w:r>
      <w:r w:rsidRPr="007002EF">
        <w:rPr>
          <w:rFonts w:ascii="Times New Roman" w:hAnsi="Times New Roman" w:cs="Times New Roman"/>
          <w:sz w:val="28"/>
          <w:szCs w:val="28"/>
        </w:rPr>
        <w:t xml:space="preserve"> года действует проект «</w:t>
      </w:r>
      <w:r w:rsidR="00A96FB3">
        <w:rPr>
          <w:rFonts w:ascii="Times New Roman" w:hAnsi="Times New Roman" w:cs="Times New Roman"/>
          <w:sz w:val="28"/>
          <w:szCs w:val="28"/>
        </w:rPr>
        <w:t>Устойчивое управление лесными и водно-болотными экосистемами для достижения многоцелевых преимуществ</w:t>
      </w:r>
      <w:r w:rsidRPr="007002EF">
        <w:rPr>
          <w:rFonts w:ascii="Times New Roman" w:hAnsi="Times New Roman" w:cs="Times New Roman"/>
          <w:sz w:val="28"/>
          <w:szCs w:val="28"/>
        </w:rPr>
        <w:t xml:space="preserve">», который финансируется Европейским Союзом и реализуется Программой развития ООН, в рамках данного проекта исследование экосистемных услуг водно-болотных угодий  и  разработка рекомендаций  для устойчивого управления заказником Лебяжий могут  быть особенно актуальными и реализуемыми. Данное исследование может посодействовать расширению сети зеленых маршрутов </w:t>
      </w:r>
      <w:r w:rsidR="00A96FB3">
        <w:rPr>
          <w:rFonts w:ascii="Times New Roman" w:hAnsi="Times New Roman" w:cs="Times New Roman"/>
          <w:sz w:val="28"/>
          <w:szCs w:val="28"/>
        </w:rPr>
        <w:t xml:space="preserve">и созданию новой привлекательной локации </w:t>
      </w:r>
      <w:r w:rsidRPr="007002EF">
        <w:rPr>
          <w:rFonts w:ascii="Times New Roman" w:hAnsi="Times New Roman" w:cs="Times New Roman"/>
          <w:sz w:val="28"/>
          <w:szCs w:val="28"/>
        </w:rPr>
        <w:t xml:space="preserve">в городе Минск, что, в свою очередь, повысит рекреационно-туристский потенциал города. </w:t>
      </w:r>
    </w:p>
    <w:p w:rsidR="00893EA0" w:rsidRPr="00893EA0" w:rsidRDefault="00A561C1" w:rsidP="00D51CDA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lastRenderedPageBreak/>
        <w:t>Глава 1. Исследование функций и услуг водно-болотных угодий</w:t>
      </w:r>
    </w:p>
    <w:p w:rsidR="00EC0F98" w:rsidRPr="007002EF" w:rsidRDefault="00EC0F98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Водно-бо</w:t>
      </w:r>
      <w:r w:rsidR="00AD3E81" w:rsidRPr="007002EF">
        <w:rPr>
          <w:rFonts w:ascii="Times New Roman" w:hAnsi="Times New Roman" w:cs="Times New Roman"/>
          <w:sz w:val="28"/>
          <w:szCs w:val="28"/>
        </w:rPr>
        <w:t>лотные угодья</w:t>
      </w:r>
      <w:r w:rsidR="00B06097" w:rsidRPr="007002EF">
        <w:rPr>
          <w:rFonts w:ascii="Times New Roman" w:hAnsi="Times New Roman" w:cs="Times New Roman"/>
          <w:sz w:val="28"/>
          <w:szCs w:val="28"/>
        </w:rPr>
        <w:t xml:space="preserve"> (далее - ВБУ)</w:t>
      </w:r>
      <w:r w:rsidR="00E61174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AD3E81" w:rsidRPr="007002EF">
        <w:rPr>
          <w:rFonts w:ascii="Times New Roman" w:hAnsi="Times New Roman" w:cs="Times New Roman"/>
          <w:sz w:val="28"/>
          <w:szCs w:val="28"/>
        </w:rPr>
        <w:t xml:space="preserve">являются одним из ключевых типов экосистем, встречающихся по всему земному шару. </w:t>
      </w:r>
      <w:r w:rsidR="00E61174" w:rsidRPr="007002EF">
        <w:rPr>
          <w:rFonts w:ascii="Times New Roman" w:hAnsi="Times New Roman" w:cs="Times New Roman"/>
          <w:sz w:val="28"/>
          <w:szCs w:val="28"/>
        </w:rPr>
        <w:t xml:space="preserve">Согласно данным Глобального обследования водно-болотных ресурсов, </w:t>
      </w:r>
      <w:r w:rsidR="0014765F" w:rsidRPr="007002EF">
        <w:rPr>
          <w:rFonts w:ascii="Times New Roman" w:hAnsi="Times New Roman" w:cs="Times New Roman"/>
          <w:sz w:val="28"/>
          <w:szCs w:val="28"/>
        </w:rPr>
        <w:t>которое проводилось в 1999 году</w:t>
      </w:r>
      <w:r w:rsidR="00E61174" w:rsidRPr="007002EF">
        <w:rPr>
          <w:rFonts w:ascii="Times New Roman" w:hAnsi="Times New Roman" w:cs="Times New Roman"/>
          <w:sz w:val="28"/>
          <w:szCs w:val="28"/>
        </w:rPr>
        <w:t xml:space="preserve">, </w:t>
      </w:r>
      <w:r w:rsidR="0014765F" w:rsidRPr="007002EF">
        <w:rPr>
          <w:rFonts w:ascii="Times New Roman" w:hAnsi="Times New Roman" w:cs="Times New Roman"/>
          <w:sz w:val="28"/>
          <w:szCs w:val="28"/>
        </w:rPr>
        <w:t>водно-болотные комплексы покрывают около 9 % суши</w:t>
      </w:r>
      <w:r w:rsidR="00B2085E" w:rsidRPr="007002EF">
        <w:rPr>
          <w:rFonts w:ascii="Times New Roman" w:hAnsi="Times New Roman" w:cs="Times New Roman"/>
          <w:sz w:val="28"/>
          <w:szCs w:val="28"/>
        </w:rPr>
        <w:t xml:space="preserve"> или занимают территорию равную 1280 млн га</w:t>
      </w:r>
      <w:r w:rsidR="00E8584D">
        <w:rPr>
          <w:rFonts w:ascii="Times New Roman" w:hAnsi="Times New Roman" w:cs="Times New Roman"/>
          <w:sz w:val="28"/>
          <w:szCs w:val="28"/>
        </w:rPr>
        <w:t xml:space="preserve"> (</w:t>
      </w:r>
      <w:r w:rsidR="00E8584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Millennium</w:t>
      </w:r>
      <w:r w:rsidR="00E8584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E8584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Ecosystem</w:t>
      </w:r>
      <w:r w:rsidR="00E8584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E8584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Assessment</w:t>
      </w:r>
      <w:r w:rsidR="00E8584D">
        <w:rPr>
          <w:rFonts w:ascii="Times New Roman" w:hAnsi="Times New Roman" w:cs="Times New Roman"/>
          <w:color w:val="000000" w:themeColor="text1"/>
          <w:sz w:val="28"/>
          <w:szCs w:val="28"/>
        </w:rPr>
        <w:t>, 2005)</w:t>
      </w:r>
      <w:r w:rsidR="0014765F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A45304" w:rsidRPr="007002EF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DE176B" w:rsidRPr="007002EF">
        <w:rPr>
          <w:rFonts w:ascii="Times New Roman" w:hAnsi="Times New Roman" w:cs="Times New Roman"/>
          <w:sz w:val="28"/>
          <w:szCs w:val="28"/>
        </w:rPr>
        <w:t>эти данные считаются несколько заниженными</w:t>
      </w:r>
      <w:r w:rsidR="0076698D" w:rsidRPr="007002EF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D96E3C" w:rsidRPr="007002EF">
        <w:rPr>
          <w:rFonts w:ascii="Times New Roman" w:hAnsi="Times New Roman" w:cs="Times New Roman"/>
          <w:sz w:val="28"/>
          <w:szCs w:val="28"/>
        </w:rPr>
        <w:t xml:space="preserve"> на сегодняшний день отсутствует информация или имеется недостаточное количество сведений о некоторых типах водно-болотных экосистем. </w:t>
      </w:r>
      <w:r w:rsidR="005904E4" w:rsidRPr="007002EF">
        <w:rPr>
          <w:rFonts w:ascii="Times New Roman" w:hAnsi="Times New Roman" w:cs="Times New Roman"/>
          <w:sz w:val="28"/>
          <w:szCs w:val="28"/>
        </w:rPr>
        <w:t>Эт</w:t>
      </w:r>
      <w:r w:rsidR="0023385A" w:rsidRPr="007002EF">
        <w:rPr>
          <w:rFonts w:ascii="Times New Roman" w:hAnsi="Times New Roman" w:cs="Times New Roman"/>
          <w:sz w:val="28"/>
          <w:szCs w:val="28"/>
        </w:rPr>
        <w:t>о связано с тем, что в разных</w:t>
      </w:r>
      <w:r w:rsidR="005904E4" w:rsidRPr="007002EF">
        <w:rPr>
          <w:rFonts w:ascii="Times New Roman" w:hAnsi="Times New Roman" w:cs="Times New Roman"/>
          <w:sz w:val="28"/>
          <w:szCs w:val="28"/>
        </w:rPr>
        <w:t xml:space="preserve"> исследованиях </w:t>
      </w:r>
      <w:r w:rsidR="0023385A" w:rsidRPr="007002EF">
        <w:rPr>
          <w:rFonts w:ascii="Times New Roman" w:hAnsi="Times New Roman" w:cs="Times New Roman"/>
          <w:sz w:val="28"/>
          <w:szCs w:val="28"/>
        </w:rPr>
        <w:t>для определения площади</w:t>
      </w:r>
      <w:r w:rsidR="00DE176B" w:rsidRPr="007002EF">
        <w:rPr>
          <w:rFonts w:ascii="Times New Roman" w:hAnsi="Times New Roman" w:cs="Times New Roman"/>
          <w:sz w:val="28"/>
          <w:szCs w:val="28"/>
        </w:rPr>
        <w:t xml:space="preserve"> водно-болотных угодий </w:t>
      </w:r>
      <w:r w:rsidR="0023385A" w:rsidRPr="007002EF">
        <w:rPr>
          <w:rFonts w:ascii="Times New Roman" w:hAnsi="Times New Roman" w:cs="Times New Roman"/>
          <w:sz w:val="28"/>
          <w:szCs w:val="28"/>
        </w:rPr>
        <w:t>могут использоваться различные</w:t>
      </w:r>
      <w:r w:rsidR="00DE176B" w:rsidRPr="007002EF">
        <w:rPr>
          <w:rFonts w:ascii="Times New Roman" w:hAnsi="Times New Roman" w:cs="Times New Roman"/>
          <w:sz w:val="28"/>
          <w:szCs w:val="28"/>
        </w:rPr>
        <w:t xml:space="preserve"> их классификации</w:t>
      </w:r>
      <w:r w:rsidR="005904E4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ED21C8" w:rsidRPr="007002EF">
        <w:rPr>
          <w:rFonts w:ascii="Times New Roman" w:hAnsi="Times New Roman" w:cs="Times New Roman"/>
          <w:sz w:val="28"/>
          <w:szCs w:val="28"/>
        </w:rPr>
        <w:t xml:space="preserve">и </w:t>
      </w:r>
      <w:r w:rsidR="0023385A" w:rsidRPr="007002EF">
        <w:rPr>
          <w:rFonts w:ascii="Times New Roman" w:hAnsi="Times New Roman" w:cs="Times New Roman"/>
          <w:sz w:val="28"/>
          <w:szCs w:val="28"/>
        </w:rPr>
        <w:t>понятия о распространении</w:t>
      </w:r>
      <w:r w:rsidR="005904E4" w:rsidRPr="007002EF">
        <w:rPr>
          <w:rFonts w:ascii="Times New Roman" w:hAnsi="Times New Roman" w:cs="Times New Roman"/>
          <w:sz w:val="28"/>
          <w:szCs w:val="28"/>
        </w:rPr>
        <w:t xml:space="preserve"> границ водно-болотных комплексов.  </w:t>
      </w:r>
    </w:p>
    <w:p w:rsidR="00A561C1" w:rsidRPr="007002EF" w:rsidRDefault="00A561C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561C1" w:rsidRPr="007002EF" w:rsidRDefault="00A561C1" w:rsidP="00D51CDA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 xml:space="preserve">1.1. Понятие, классификация водно-болотных угодий и их </w:t>
      </w:r>
      <w:r w:rsidR="0023385A" w:rsidRPr="007002EF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функции</w:t>
      </w:r>
    </w:p>
    <w:p w:rsidR="00352DEC" w:rsidRDefault="00D45748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 1971 году в Иране была подписана</w:t>
      </w:r>
      <w:r w:rsidR="00761B79" w:rsidRPr="007002EF">
        <w:rPr>
          <w:rFonts w:ascii="Times New Roman" w:hAnsi="Times New Roman" w:cs="Times New Roman"/>
          <w:sz w:val="28"/>
          <w:szCs w:val="28"/>
        </w:rPr>
        <w:t xml:space="preserve"> Конвенция о водно-болотных угодьях, имеющих международное значение главным образом в качестве местообитаний водоплавающих птиц, наиболее известная, как </w:t>
      </w:r>
      <w:r w:rsidR="00A63F58" w:rsidRPr="007002EF">
        <w:rPr>
          <w:rFonts w:ascii="Times New Roman" w:hAnsi="Times New Roman" w:cs="Times New Roman"/>
          <w:sz w:val="28"/>
          <w:szCs w:val="28"/>
        </w:rPr>
        <w:t xml:space="preserve">Рамсарская конвенция, </w:t>
      </w:r>
      <w:r w:rsidRPr="007002EF">
        <w:rPr>
          <w:rFonts w:ascii="Times New Roman" w:hAnsi="Times New Roman" w:cs="Times New Roman"/>
          <w:sz w:val="28"/>
          <w:szCs w:val="28"/>
        </w:rPr>
        <w:t>благодаря которой было привлечено международное в</w:t>
      </w:r>
      <w:r w:rsidR="00B06097" w:rsidRPr="007002EF">
        <w:rPr>
          <w:rFonts w:ascii="Times New Roman" w:hAnsi="Times New Roman" w:cs="Times New Roman"/>
          <w:sz w:val="28"/>
          <w:szCs w:val="28"/>
        </w:rPr>
        <w:t>нимание к 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 </w:t>
      </w:r>
      <w:r w:rsidR="00CE3D56" w:rsidRPr="007002EF">
        <w:rPr>
          <w:rFonts w:ascii="Times New Roman" w:hAnsi="Times New Roman" w:cs="Times New Roman"/>
          <w:sz w:val="28"/>
          <w:szCs w:val="28"/>
        </w:rPr>
        <w:t>вопросам, связанным с разумным использованием</w:t>
      </w:r>
      <w:r w:rsidR="00CD1295" w:rsidRPr="007002EF">
        <w:rPr>
          <w:rFonts w:ascii="Times New Roman" w:hAnsi="Times New Roman" w:cs="Times New Roman"/>
          <w:sz w:val="28"/>
          <w:szCs w:val="28"/>
        </w:rPr>
        <w:t xml:space="preserve"> и сохранением</w:t>
      </w:r>
      <w:r w:rsidR="00CE3D56" w:rsidRPr="007002EF">
        <w:rPr>
          <w:rFonts w:ascii="Times New Roman" w:hAnsi="Times New Roman" w:cs="Times New Roman"/>
          <w:sz w:val="28"/>
          <w:szCs w:val="28"/>
        </w:rPr>
        <w:t xml:space="preserve"> водно-болотных экосистем. </w:t>
      </w:r>
      <w:r w:rsidR="00EC366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1349E" w:rsidRPr="007002EF">
        <w:rPr>
          <w:rFonts w:ascii="Times New Roman" w:hAnsi="Times New Roman" w:cs="Times New Roman"/>
          <w:sz w:val="28"/>
          <w:szCs w:val="28"/>
        </w:rPr>
        <w:t xml:space="preserve">Конвенция </w:t>
      </w:r>
      <w:r w:rsidR="00635883" w:rsidRPr="007002EF">
        <w:rPr>
          <w:rFonts w:ascii="Times New Roman" w:hAnsi="Times New Roman" w:cs="Times New Roman"/>
          <w:sz w:val="28"/>
          <w:szCs w:val="28"/>
        </w:rPr>
        <w:t>способствовала созданию обширной сети охр</w:t>
      </w:r>
      <w:r w:rsidR="0079016A" w:rsidRPr="007002EF">
        <w:rPr>
          <w:rFonts w:ascii="Times New Roman" w:hAnsi="Times New Roman" w:cs="Times New Roman"/>
          <w:sz w:val="28"/>
          <w:szCs w:val="28"/>
        </w:rPr>
        <w:t>анных природных зон в государствах, кото</w:t>
      </w:r>
      <w:r w:rsidR="00A22C6D" w:rsidRPr="007002EF">
        <w:rPr>
          <w:rFonts w:ascii="Times New Roman" w:hAnsi="Times New Roman" w:cs="Times New Roman"/>
          <w:sz w:val="28"/>
          <w:szCs w:val="28"/>
        </w:rPr>
        <w:t>рые к ней присоединились</w:t>
      </w:r>
      <w:r w:rsidR="0079016A" w:rsidRPr="007002EF">
        <w:rPr>
          <w:rFonts w:ascii="Times New Roman" w:hAnsi="Times New Roman" w:cs="Times New Roman"/>
          <w:sz w:val="28"/>
          <w:szCs w:val="28"/>
        </w:rPr>
        <w:t>.</w:t>
      </w:r>
      <w:r w:rsidR="00DE6F26" w:rsidRPr="007002EF">
        <w:rPr>
          <w:rFonts w:ascii="Times New Roman" w:hAnsi="Times New Roman" w:cs="Times New Roman"/>
          <w:sz w:val="28"/>
          <w:szCs w:val="28"/>
        </w:rPr>
        <w:t xml:space="preserve"> По последним данным общая площадь</w:t>
      </w:r>
      <w:r w:rsidR="007B591D">
        <w:rPr>
          <w:rFonts w:ascii="Times New Roman" w:hAnsi="Times New Roman" w:cs="Times New Roman"/>
          <w:sz w:val="28"/>
          <w:szCs w:val="28"/>
        </w:rPr>
        <w:t xml:space="preserve"> Р</w:t>
      </w:r>
      <w:r w:rsidR="0051349E" w:rsidRPr="007002EF">
        <w:rPr>
          <w:rFonts w:ascii="Times New Roman" w:hAnsi="Times New Roman" w:cs="Times New Roman"/>
          <w:sz w:val="28"/>
          <w:szCs w:val="28"/>
        </w:rPr>
        <w:t>амсарских</w:t>
      </w:r>
      <w:r w:rsidR="00DE6F26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7B591D">
        <w:rPr>
          <w:rFonts w:ascii="Times New Roman" w:hAnsi="Times New Roman" w:cs="Times New Roman"/>
          <w:sz w:val="28"/>
          <w:szCs w:val="28"/>
        </w:rPr>
        <w:t xml:space="preserve">ВБУ </w:t>
      </w:r>
      <w:r w:rsidR="00DE6F26" w:rsidRPr="007002EF">
        <w:rPr>
          <w:rFonts w:ascii="Times New Roman" w:hAnsi="Times New Roman" w:cs="Times New Roman"/>
          <w:sz w:val="28"/>
          <w:szCs w:val="28"/>
        </w:rPr>
        <w:t>международного значения с</w:t>
      </w:r>
      <w:r w:rsidR="007B591D">
        <w:rPr>
          <w:rFonts w:ascii="Times New Roman" w:hAnsi="Times New Roman" w:cs="Times New Roman"/>
          <w:sz w:val="28"/>
          <w:szCs w:val="28"/>
        </w:rPr>
        <w:t>оставляет 252 млн га (Официальный сайт Рамсарской конвенции, 2019)</w:t>
      </w:r>
      <w:r w:rsidR="00DE6F26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DC0D0E" w:rsidRPr="007002EF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DC0D0E" w:rsidRPr="007002EF">
        <w:rPr>
          <w:rFonts w:ascii="Times New Roman" w:hAnsi="Times New Roman" w:cs="Times New Roman"/>
          <w:sz w:val="28"/>
          <w:szCs w:val="28"/>
        </w:rPr>
        <w:t>и Республика Беларусь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DC0D0E" w:rsidRPr="007002EF">
        <w:rPr>
          <w:rFonts w:ascii="Times New Roman" w:hAnsi="Times New Roman" w:cs="Times New Roman"/>
          <w:sz w:val="28"/>
          <w:szCs w:val="28"/>
        </w:rPr>
        <w:t xml:space="preserve"> также являются государствами-членами Рамсарской конвенции, на территории Беларуси общая площадь охраняемых </w:t>
      </w:r>
      <w:r w:rsidR="00B06097" w:rsidRPr="007002EF">
        <w:rPr>
          <w:rFonts w:ascii="Times New Roman" w:hAnsi="Times New Roman" w:cs="Times New Roman"/>
          <w:sz w:val="28"/>
          <w:szCs w:val="28"/>
        </w:rPr>
        <w:t>ВБУ</w:t>
      </w:r>
      <w:r w:rsidR="007B591D">
        <w:rPr>
          <w:rFonts w:ascii="Times New Roman" w:hAnsi="Times New Roman" w:cs="Times New Roman"/>
          <w:sz w:val="28"/>
          <w:szCs w:val="28"/>
        </w:rPr>
        <w:t>,</w:t>
      </w:r>
      <w:r w:rsidR="00DC0D0E" w:rsidRPr="007002EF">
        <w:rPr>
          <w:rFonts w:ascii="Times New Roman" w:hAnsi="Times New Roman" w:cs="Times New Roman"/>
          <w:sz w:val="28"/>
          <w:szCs w:val="28"/>
        </w:rPr>
        <w:t xml:space="preserve"> в соответствии с Рамсарской конвенцией</w:t>
      </w:r>
      <w:r w:rsidR="007B591D">
        <w:rPr>
          <w:rFonts w:ascii="Times New Roman" w:hAnsi="Times New Roman" w:cs="Times New Roman"/>
          <w:sz w:val="28"/>
          <w:szCs w:val="28"/>
        </w:rPr>
        <w:t>,</w:t>
      </w:r>
      <w:r w:rsidR="00DC0D0E" w:rsidRPr="007002EF">
        <w:rPr>
          <w:rFonts w:ascii="Times New Roman" w:hAnsi="Times New Roman" w:cs="Times New Roman"/>
          <w:sz w:val="28"/>
          <w:szCs w:val="28"/>
        </w:rPr>
        <w:t xml:space="preserve"> составляет 7</w:t>
      </w:r>
      <w:r w:rsidR="007B591D">
        <w:rPr>
          <w:rFonts w:ascii="Times New Roman" w:hAnsi="Times New Roman" w:cs="Times New Roman"/>
          <w:sz w:val="28"/>
          <w:szCs w:val="28"/>
        </w:rPr>
        <w:t>78903 га, на территории России –</w:t>
      </w:r>
      <w:r w:rsidR="00DC0D0E" w:rsidRPr="007002EF">
        <w:rPr>
          <w:rFonts w:ascii="Times New Roman" w:hAnsi="Times New Roman" w:cs="Times New Roman"/>
          <w:sz w:val="28"/>
          <w:szCs w:val="28"/>
        </w:rPr>
        <w:t xml:space="preserve"> 10 323 767 га</w:t>
      </w:r>
      <w:r w:rsidR="004656E8">
        <w:rPr>
          <w:rFonts w:ascii="Times New Roman" w:hAnsi="Times New Roman" w:cs="Times New Roman"/>
          <w:sz w:val="28"/>
          <w:szCs w:val="28"/>
        </w:rPr>
        <w:t xml:space="preserve"> (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656E8" w:rsidRPr="004656E8">
        <w:rPr>
          <w:rFonts w:ascii="Times New Roman" w:hAnsi="Times New Roman" w:cs="Times New Roman"/>
          <w:sz w:val="28"/>
          <w:szCs w:val="28"/>
        </w:rPr>
        <w:t xml:space="preserve"> </w:t>
      </w:r>
      <w:r w:rsidR="004656E8" w:rsidRPr="00581328">
        <w:rPr>
          <w:rFonts w:ascii="Times New Roman" w:hAnsi="Times New Roman" w:cs="Times New Roman"/>
          <w:sz w:val="28"/>
          <w:szCs w:val="28"/>
          <w:lang w:val="en-US"/>
        </w:rPr>
        <w:t>Importance</w:t>
      </w:r>
      <w:r w:rsidR="004656E8">
        <w:rPr>
          <w:rFonts w:ascii="Times New Roman" w:hAnsi="Times New Roman" w:cs="Times New Roman"/>
          <w:sz w:val="28"/>
          <w:szCs w:val="28"/>
        </w:rPr>
        <w:t>, 2019)</w:t>
      </w:r>
      <w:r w:rsidR="00DC0D0E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21C8" w:rsidRPr="007002EF" w:rsidRDefault="006C36B8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Помимо создания, так называемого, Рамсарского списка водно-болотных природоохранных территорий, при участии конвенции была разработана серия руководств по устойчивому управлению </w:t>
      </w:r>
      <w:r w:rsidR="00B06097" w:rsidRPr="007002EF">
        <w:rPr>
          <w:rFonts w:ascii="Times New Roman" w:hAnsi="Times New Roman" w:cs="Times New Roman"/>
          <w:sz w:val="28"/>
          <w:szCs w:val="28"/>
        </w:rPr>
        <w:t>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 дано общее понятие</w:t>
      </w:r>
      <w:r w:rsidR="00897AE9" w:rsidRPr="007002EF">
        <w:rPr>
          <w:rFonts w:ascii="Times New Roman" w:hAnsi="Times New Roman" w:cs="Times New Roman"/>
          <w:sz w:val="28"/>
          <w:szCs w:val="28"/>
        </w:rPr>
        <w:t xml:space="preserve"> водно-болотного угодья. </w:t>
      </w:r>
      <w:r w:rsidRPr="007002EF">
        <w:rPr>
          <w:rFonts w:ascii="Times New Roman" w:hAnsi="Times New Roman" w:cs="Times New Roman"/>
          <w:sz w:val="28"/>
          <w:szCs w:val="28"/>
        </w:rPr>
        <w:t xml:space="preserve">Согласно Рамсарской конвенции, </w:t>
      </w:r>
      <w:r w:rsidR="00761CFD">
        <w:rPr>
          <w:rFonts w:ascii="Times New Roman" w:hAnsi="Times New Roman" w:cs="Times New Roman"/>
          <w:sz w:val="28"/>
          <w:szCs w:val="28"/>
        </w:rPr>
        <w:t>«</w:t>
      </w:r>
      <w:r w:rsidR="009235FD">
        <w:rPr>
          <w:rFonts w:ascii="Times New Roman" w:hAnsi="Times New Roman" w:cs="Times New Roman"/>
          <w:sz w:val="28"/>
          <w:szCs w:val="28"/>
        </w:rPr>
        <w:t>водно-болотные угодья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это районы болот, фенов, торфяных угодий или водоемов — естественных или искусственных, постоянных или временных, стоячих или проточных, пресных, солоноватых или соленых, включая морские акватории, глубина которых при о</w:t>
      </w:r>
      <w:r w:rsidR="00761B79" w:rsidRPr="007002EF">
        <w:rPr>
          <w:rFonts w:ascii="Times New Roman" w:hAnsi="Times New Roman" w:cs="Times New Roman"/>
          <w:sz w:val="28"/>
          <w:szCs w:val="28"/>
        </w:rPr>
        <w:t>тливе не превышает шести метров</w:t>
      </w:r>
      <w:r w:rsidR="00761CFD">
        <w:rPr>
          <w:rFonts w:ascii="Times New Roman" w:hAnsi="Times New Roman" w:cs="Times New Roman"/>
          <w:sz w:val="28"/>
          <w:szCs w:val="28"/>
        </w:rPr>
        <w:t>»</w:t>
      </w:r>
      <w:r w:rsidR="00761B7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8F55B2" w:rsidRPr="007002EF">
        <w:rPr>
          <w:rFonts w:ascii="Times New Roman" w:hAnsi="Times New Roman" w:cs="Times New Roman"/>
          <w:sz w:val="28"/>
          <w:szCs w:val="28"/>
        </w:rPr>
        <w:t>(</w:t>
      </w:r>
      <w:r w:rsidR="00E40155">
        <w:rPr>
          <w:rFonts w:ascii="Times New Roman" w:hAnsi="Times New Roman" w:cs="Times New Roman"/>
          <w:sz w:val="28"/>
          <w:szCs w:val="28"/>
        </w:rPr>
        <w:t>Рамсарская конвенция, с</w:t>
      </w:r>
      <w:r w:rsidR="008F55B2" w:rsidRPr="007002EF">
        <w:rPr>
          <w:rFonts w:ascii="Times New Roman" w:hAnsi="Times New Roman" w:cs="Times New Roman"/>
          <w:sz w:val="28"/>
          <w:szCs w:val="28"/>
        </w:rPr>
        <w:t>татья 1</w:t>
      </w:r>
      <w:r w:rsidR="0051349E" w:rsidRPr="007002EF">
        <w:rPr>
          <w:rFonts w:ascii="Times New Roman" w:hAnsi="Times New Roman" w:cs="Times New Roman"/>
          <w:sz w:val="28"/>
          <w:szCs w:val="28"/>
        </w:rPr>
        <w:t>.2</w:t>
      </w:r>
      <w:r w:rsidR="0014753F">
        <w:rPr>
          <w:rFonts w:ascii="Times New Roman" w:hAnsi="Times New Roman" w:cs="Times New Roman"/>
          <w:sz w:val="28"/>
          <w:szCs w:val="28"/>
        </w:rPr>
        <w:t>, 1971</w:t>
      </w:r>
      <w:r w:rsidR="008F55B2" w:rsidRPr="007002EF">
        <w:rPr>
          <w:rFonts w:ascii="Times New Roman" w:hAnsi="Times New Roman" w:cs="Times New Roman"/>
          <w:sz w:val="28"/>
          <w:szCs w:val="28"/>
        </w:rPr>
        <w:t xml:space="preserve">). В соответствии со статьей 2.2 </w:t>
      </w:r>
      <w:r w:rsidR="00761CFD">
        <w:rPr>
          <w:rFonts w:ascii="Times New Roman" w:hAnsi="Times New Roman" w:cs="Times New Roman"/>
          <w:sz w:val="28"/>
          <w:szCs w:val="28"/>
        </w:rPr>
        <w:t>«</w:t>
      </w:r>
      <w:r w:rsidR="008F55B2" w:rsidRPr="007002EF">
        <w:rPr>
          <w:rFonts w:ascii="Times New Roman" w:hAnsi="Times New Roman" w:cs="Times New Roman"/>
          <w:sz w:val="28"/>
          <w:szCs w:val="28"/>
        </w:rPr>
        <w:t>водно-болотные угодья также могут включать прибрежные речные и морские зоны, смежные с водно-болотными угодьями, и острова или морские водоемы с глубиной больше шести метров во время отлива, расположенные в пределах водно-болотных угодий</w:t>
      </w:r>
      <w:r w:rsidR="00761CFD">
        <w:rPr>
          <w:rFonts w:ascii="Times New Roman" w:hAnsi="Times New Roman" w:cs="Times New Roman"/>
          <w:sz w:val="28"/>
          <w:szCs w:val="28"/>
        </w:rPr>
        <w:t>»</w:t>
      </w:r>
      <w:r w:rsidR="008F55B2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578" w:rsidRPr="004A2703" w:rsidRDefault="00192578" w:rsidP="00192578">
      <w:pPr>
        <w:pStyle w:val="a5"/>
        <w:keepNext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Таблица </w: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begin"/>
      </w:r>
      <w:r w:rsid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instrText xml:space="preserve"> SEQ Таблица \* ARABIC </w:instrTex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separate"/>
      </w:r>
      <w:r w:rsidR="002C1555"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  <w:t>1</w: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end"/>
      </w:r>
      <w:r w:rsid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Структура рамсарского определения водно-болотного угодья</w:t>
      </w:r>
      <w:r w:rsid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; источник</w:t>
      </w:r>
      <w:r w:rsidR="00A84A85"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: Эконология ветландов, 2009</w:t>
      </w:r>
      <w:r w:rsidR="004A2703" w:rsidRPr="004A270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</w:p>
    <w:p w:rsidR="00B64216" w:rsidRPr="007526B3" w:rsidRDefault="00B64216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948" cy="2916804"/>
            <wp:effectExtent l="19050" t="0" r="0" b="0"/>
            <wp:docPr id="3" name="Рисунок 3" descr="C:\Ecology\Environmental managment\Значение ветландов\В работу\Рам_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cology\Environmental managment\Значение ветландов\В работу\Рам_к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71" w:rsidRPr="007002EF" w:rsidRDefault="0067547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Данное</w:t>
      </w:r>
      <w:r w:rsidR="00761B79" w:rsidRPr="007002EF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 w:rsidRPr="007002EF">
        <w:rPr>
          <w:rFonts w:ascii="Times New Roman" w:hAnsi="Times New Roman" w:cs="Times New Roman"/>
          <w:sz w:val="28"/>
          <w:szCs w:val="28"/>
        </w:rPr>
        <w:t xml:space="preserve"> довольно обширное и используется</w:t>
      </w:r>
      <w:r w:rsidR="00761B79" w:rsidRPr="007002EF">
        <w:rPr>
          <w:rFonts w:ascii="Times New Roman" w:hAnsi="Times New Roman" w:cs="Times New Roman"/>
          <w:sz w:val="28"/>
          <w:szCs w:val="28"/>
        </w:rPr>
        <w:t xml:space="preserve"> во всем мире,</w:t>
      </w:r>
      <w:r w:rsidRPr="007002EF">
        <w:rPr>
          <w:rFonts w:ascii="Times New Roman" w:hAnsi="Times New Roman" w:cs="Times New Roman"/>
          <w:sz w:val="28"/>
          <w:szCs w:val="28"/>
        </w:rPr>
        <w:t xml:space="preserve"> хотя, как правило,</w:t>
      </w:r>
      <w:r w:rsidR="00761B7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для различных нормативных и юридических целей в разных государствах, регионах, округах существуют свои собственные определения ВБУ. </w:t>
      </w:r>
    </w:p>
    <w:p w:rsidR="005037E6" w:rsidRPr="007002EF" w:rsidRDefault="009064B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арактерной чертой  </w:t>
      </w:r>
      <w:r w:rsidR="00565234" w:rsidRPr="007002EF">
        <w:rPr>
          <w:rFonts w:ascii="Times New Roman" w:hAnsi="Times New Roman" w:cs="Times New Roman"/>
          <w:sz w:val="28"/>
          <w:szCs w:val="28"/>
        </w:rPr>
        <w:t>ВБУ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 является их существование </w:t>
      </w:r>
      <w:r w:rsidR="00565234" w:rsidRPr="007002EF">
        <w:rPr>
          <w:rFonts w:ascii="Times New Roman" w:hAnsi="Times New Roman" w:cs="Times New Roman"/>
          <w:sz w:val="28"/>
          <w:szCs w:val="28"/>
        </w:rPr>
        <w:t>на границе между сушей и водой</w:t>
      </w:r>
      <w:r w:rsidR="00DB4E2B" w:rsidRPr="007002EF">
        <w:rPr>
          <w:rFonts w:ascii="Times New Roman" w:hAnsi="Times New Roman" w:cs="Times New Roman"/>
          <w:sz w:val="28"/>
          <w:szCs w:val="28"/>
        </w:rPr>
        <w:t>, что</w:t>
      </w:r>
      <w:r w:rsidR="00565234" w:rsidRPr="007002EF">
        <w:rPr>
          <w:rFonts w:ascii="Times New Roman" w:hAnsi="Times New Roman" w:cs="Times New Roman"/>
          <w:sz w:val="28"/>
          <w:szCs w:val="28"/>
        </w:rPr>
        <w:t xml:space="preserve"> делает их отличными от данных </w:t>
      </w:r>
      <w:r w:rsidR="00DB4E2B" w:rsidRPr="007002EF">
        <w:rPr>
          <w:rFonts w:ascii="Times New Roman" w:hAnsi="Times New Roman" w:cs="Times New Roman"/>
          <w:sz w:val="28"/>
          <w:szCs w:val="28"/>
        </w:rPr>
        <w:t>эко</w:t>
      </w:r>
      <w:r w:rsidR="00565234" w:rsidRPr="007002EF">
        <w:rPr>
          <w:rFonts w:ascii="Times New Roman" w:hAnsi="Times New Roman" w:cs="Times New Roman"/>
          <w:sz w:val="28"/>
          <w:szCs w:val="28"/>
        </w:rPr>
        <w:t>систем, но в тоже время</w:t>
      </w:r>
      <w:r w:rsidR="00DB4E2B" w:rsidRPr="007002EF">
        <w:rPr>
          <w:rFonts w:ascii="Times New Roman" w:hAnsi="Times New Roman" w:cs="Times New Roman"/>
          <w:sz w:val="28"/>
          <w:szCs w:val="28"/>
        </w:rPr>
        <w:t xml:space="preserve"> и </w:t>
      </w:r>
      <w:r w:rsidR="00565234" w:rsidRPr="007002EF">
        <w:rPr>
          <w:rFonts w:ascii="Times New Roman" w:hAnsi="Times New Roman" w:cs="Times New Roman"/>
          <w:sz w:val="28"/>
          <w:szCs w:val="28"/>
        </w:rPr>
        <w:t xml:space="preserve">зависимыми от них. </w:t>
      </w:r>
      <w:r w:rsidR="0054244F" w:rsidRPr="007002EF">
        <w:rPr>
          <w:rFonts w:ascii="Times New Roman" w:hAnsi="Times New Roman" w:cs="Times New Roman"/>
          <w:sz w:val="28"/>
          <w:szCs w:val="28"/>
        </w:rPr>
        <w:t>Основным</w:t>
      </w:r>
      <w:r w:rsidR="00AF26B1" w:rsidRPr="007002EF">
        <w:rPr>
          <w:rFonts w:ascii="Times New Roman" w:hAnsi="Times New Roman" w:cs="Times New Roman"/>
          <w:sz w:val="28"/>
          <w:szCs w:val="28"/>
        </w:rPr>
        <w:t>и фактора</w:t>
      </w:r>
      <w:r w:rsidR="0054244F" w:rsidRPr="007002EF">
        <w:rPr>
          <w:rFonts w:ascii="Times New Roman" w:hAnsi="Times New Roman" w:cs="Times New Roman"/>
          <w:sz w:val="28"/>
          <w:szCs w:val="28"/>
        </w:rPr>
        <w:t>м</w:t>
      </w:r>
      <w:r w:rsidR="00AF26B1" w:rsidRPr="007002EF">
        <w:rPr>
          <w:rFonts w:ascii="Times New Roman" w:hAnsi="Times New Roman" w:cs="Times New Roman"/>
          <w:sz w:val="28"/>
          <w:szCs w:val="28"/>
        </w:rPr>
        <w:t>и, которые отличаю</w:t>
      </w:r>
      <w:r w:rsidR="0054244F" w:rsidRPr="007002EF">
        <w:rPr>
          <w:rFonts w:ascii="Times New Roman" w:hAnsi="Times New Roman" w:cs="Times New Roman"/>
          <w:sz w:val="28"/>
          <w:szCs w:val="28"/>
        </w:rPr>
        <w:t xml:space="preserve">т </w:t>
      </w:r>
      <w:r w:rsidR="009235FD">
        <w:rPr>
          <w:rFonts w:ascii="Times New Roman" w:hAnsi="Times New Roman" w:cs="Times New Roman"/>
          <w:sz w:val="28"/>
          <w:szCs w:val="28"/>
        </w:rPr>
        <w:t>ВБУ</w:t>
      </w:r>
      <w:r w:rsidR="0054244F" w:rsidRPr="007002EF">
        <w:rPr>
          <w:rFonts w:ascii="Times New Roman" w:hAnsi="Times New Roman" w:cs="Times New Roman"/>
          <w:sz w:val="28"/>
          <w:szCs w:val="28"/>
        </w:rPr>
        <w:t xml:space="preserve"> от других форм земельных участков или водных объектов</w:t>
      </w:r>
      <w:r w:rsidR="00AF26B1" w:rsidRPr="007002EF">
        <w:rPr>
          <w:rFonts w:ascii="Times New Roman" w:hAnsi="Times New Roman" w:cs="Times New Roman"/>
          <w:sz w:val="28"/>
          <w:szCs w:val="28"/>
        </w:rPr>
        <w:t>, являю</w:t>
      </w:r>
      <w:r w:rsidR="0054244F" w:rsidRPr="007002EF">
        <w:rPr>
          <w:rFonts w:ascii="Times New Roman" w:hAnsi="Times New Roman" w:cs="Times New Roman"/>
          <w:sz w:val="28"/>
          <w:szCs w:val="28"/>
        </w:rPr>
        <w:t>тся</w:t>
      </w:r>
      <w:r w:rsidR="00AF26B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4244F" w:rsidRPr="007002EF">
        <w:rPr>
          <w:rFonts w:ascii="Times New Roman" w:hAnsi="Times New Roman" w:cs="Times New Roman"/>
          <w:sz w:val="28"/>
          <w:szCs w:val="28"/>
        </w:rPr>
        <w:t>характерное произрастание водных растений</w:t>
      </w:r>
      <w:r w:rsidR="009235FD">
        <w:rPr>
          <w:rFonts w:ascii="Times New Roman" w:hAnsi="Times New Roman" w:cs="Times New Roman"/>
          <w:sz w:val="28"/>
          <w:szCs w:val="28"/>
        </w:rPr>
        <w:t xml:space="preserve"> –</w:t>
      </w:r>
      <w:r w:rsidR="00490DF8" w:rsidRPr="007002EF">
        <w:rPr>
          <w:rFonts w:ascii="Times New Roman" w:hAnsi="Times New Roman" w:cs="Times New Roman"/>
          <w:sz w:val="28"/>
          <w:szCs w:val="28"/>
        </w:rPr>
        <w:t xml:space="preserve"> гидрофитов</w:t>
      </w:r>
      <w:r w:rsidR="0054244F" w:rsidRPr="007002EF">
        <w:rPr>
          <w:rFonts w:ascii="Times New Roman" w:hAnsi="Times New Roman" w:cs="Times New Roman"/>
          <w:sz w:val="28"/>
          <w:szCs w:val="28"/>
        </w:rPr>
        <w:t xml:space="preserve">, адаптированных к </w:t>
      </w:r>
      <w:r w:rsidR="00793C05" w:rsidRPr="007002EF">
        <w:rPr>
          <w:rFonts w:ascii="Times New Roman" w:hAnsi="Times New Roman" w:cs="Times New Roman"/>
          <w:sz w:val="28"/>
          <w:szCs w:val="28"/>
        </w:rPr>
        <w:t>избыточно ув</w:t>
      </w:r>
      <w:r w:rsidR="00AF26B1" w:rsidRPr="007002EF">
        <w:rPr>
          <w:rFonts w:ascii="Times New Roman" w:hAnsi="Times New Roman" w:cs="Times New Roman"/>
          <w:sz w:val="28"/>
          <w:szCs w:val="28"/>
        </w:rPr>
        <w:t xml:space="preserve">лажненной </w:t>
      </w:r>
      <w:r w:rsidR="00601283" w:rsidRPr="007002EF">
        <w:rPr>
          <w:rFonts w:ascii="Times New Roman" w:hAnsi="Times New Roman" w:cs="Times New Roman"/>
          <w:sz w:val="28"/>
          <w:szCs w:val="28"/>
        </w:rPr>
        <w:t>почве</w:t>
      </w:r>
      <w:r w:rsidR="006E2F11" w:rsidRPr="007002EF">
        <w:rPr>
          <w:rFonts w:ascii="Times New Roman" w:hAnsi="Times New Roman" w:cs="Times New Roman"/>
          <w:sz w:val="28"/>
          <w:szCs w:val="28"/>
        </w:rPr>
        <w:t xml:space="preserve"> и бескислородным</w:t>
      </w:r>
      <w:r w:rsidR="00330003" w:rsidRPr="007002EF">
        <w:rPr>
          <w:rFonts w:ascii="Times New Roman" w:hAnsi="Times New Roman" w:cs="Times New Roman"/>
          <w:sz w:val="28"/>
          <w:szCs w:val="28"/>
        </w:rPr>
        <w:t xml:space="preserve"> (анаэробным)</w:t>
      </w:r>
      <w:r w:rsidR="006E2F11" w:rsidRPr="007002EF">
        <w:rPr>
          <w:rFonts w:ascii="Times New Roman" w:hAnsi="Times New Roman" w:cs="Times New Roman"/>
          <w:sz w:val="28"/>
          <w:szCs w:val="28"/>
        </w:rPr>
        <w:t xml:space="preserve"> условиям</w:t>
      </w:r>
      <w:r w:rsidR="00601283" w:rsidRPr="007002EF">
        <w:rPr>
          <w:rFonts w:ascii="Times New Roman" w:hAnsi="Times New Roman" w:cs="Times New Roman"/>
          <w:sz w:val="28"/>
          <w:szCs w:val="28"/>
        </w:rPr>
        <w:t xml:space="preserve">, и небольшой </w:t>
      </w:r>
      <w:r w:rsidR="00AF26B1" w:rsidRPr="007002EF">
        <w:rPr>
          <w:rFonts w:ascii="Times New Roman" w:hAnsi="Times New Roman" w:cs="Times New Roman"/>
          <w:sz w:val="28"/>
          <w:szCs w:val="28"/>
        </w:rPr>
        <w:t xml:space="preserve">уровень воды, </w:t>
      </w:r>
      <w:r w:rsidR="00601283" w:rsidRPr="007002EF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A603A8" w:rsidRPr="007002EF">
        <w:rPr>
          <w:rFonts w:ascii="Times New Roman" w:hAnsi="Times New Roman" w:cs="Times New Roman"/>
          <w:sz w:val="28"/>
          <w:szCs w:val="28"/>
        </w:rPr>
        <w:t>или сезонно покрывающий почву и способствующий поддержанию роста водной растительности</w:t>
      </w:r>
      <w:r w:rsidR="009235FD">
        <w:rPr>
          <w:rFonts w:ascii="Times New Roman" w:hAnsi="Times New Roman" w:cs="Times New Roman"/>
          <w:sz w:val="28"/>
          <w:szCs w:val="28"/>
        </w:rPr>
        <w:t xml:space="preserve"> (</w:t>
      </w:r>
      <w:r w:rsidR="009235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Keddy</w:t>
      </w:r>
      <w:r w:rsidR="009235FD">
        <w:rPr>
          <w:rFonts w:ascii="Times New Roman" w:hAnsi="Times New Roman" w:cs="Times New Roman"/>
          <w:color w:val="000000" w:themeColor="text1"/>
          <w:sz w:val="28"/>
          <w:szCs w:val="28"/>
        </w:rPr>
        <w:t>, 2010)</w:t>
      </w:r>
      <w:r w:rsidR="00A603A8" w:rsidRPr="007002EF">
        <w:rPr>
          <w:rFonts w:ascii="Times New Roman" w:hAnsi="Times New Roman" w:cs="Times New Roman"/>
          <w:sz w:val="28"/>
          <w:szCs w:val="28"/>
        </w:rPr>
        <w:t>.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A603A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D22DAE" w:rsidRPr="007002EF">
        <w:rPr>
          <w:rFonts w:ascii="Times New Roman" w:hAnsi="Times New Roman" w:cs="Times New Roman"/>
          <w:sz w:val="28"/>
          <w:szCs w:val="28"/>
        </w:rPr>
        <w:t>Наиболее важным фактором образования ВБУ является затопление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 или обводнение</w:t>
      </w:r>
      <w:r w:rsidR="00D22DAE" w:rsidRPr="007002EF">
        <w:rPr>
          <w:rFonts w:ascii="Times New Roman" w:hAnsi="Times New Roman" w:cs="Times New Roman"/>
          <w:sz w:val="28"/>
          <w:szCs w:val="28"/>
        </w:rPr>
        <w:t xml:space="preserve"> почв, </w:t>
      </w:r>
      <w:r w:rsidR="009A279D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D22DAE" w:rsidRPr="007002EF">
        <w:rPr>
          <w:rFonts w:ascii="Times New Roman" w:hAnsi="Times New Roman" w:cs="Times New Roman"/>
          <w:sz w:val="28"/>
          <w:szCs w:val="28"/>
        </w:rPr>
        <w:t>продолжительность которого определяет преобладающий вид раститель</w:t>
      </w:r>
      <w:r w:rsidR="009A279D" w:rsidRPr="007002EF">
        <w:rPr>
          <w:rFonts w:ascii="Times New Roman" w:hAnsi="Times New Roman" w:cs="Times New Roman"/>
          <w:sz w:val="28"/>
          <w:szCs w:val="28"/>
        </w:rPr>
        <w:t>ного покрова</w:t>
      </w:r>
      <w:r w:rsidR="00D22DAE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A279D" w:rsidRPr="007002EF">
        <w:rPr>
          <w:rFonts w:ascii="Times New Roman" w:hAnsi="Times New Roman" w:cs="Times New Roman"/>
          <w:sz w:val="28"/>
          <w:szCs w:val="28"/>
        </w:rPr>
        <w:t>в данной экосистеме.</w:t>
      </w:r>
      <w:r w:rsidR="00DC38D8" w:rsidRPr="007002EF">
        <w:rPr>
          <w:rFonts w:ascii="Times New Roman" w:hAnsi="Times New Roman" w:cs="Times New Roman"/>
          <w:sz w:val="28"/>
          <w:szCs w:val="28"/>
        </w:rPr>
        <w:t xml:space="preserve"> Например, на маршах (</w:t>
      </w:r>
      <w:r w:rsidR="00DC38D8" w:rsidRPr="007002EF">
        <w:rPr>
          <w:rFonts w:ascii="Times New Roman" w:hAnsi="Times New Roman" w:cs="Times New Roman"/>
          <w:sz w:val="28"/>
          <w:szCs w:val="28"/>
          <w:lang w:val="en-US"/>
        </w:rPr>
        <w:t>marsh</w:t>
      </w:r>
      <w:r w:rsidR="00DC38D8" w:rsidRPr="007002EF">
        <w:rPr>
          <w:rFonts w:ascii="Times New Roman" w:hAnsi="Times New Roman" w:cs="Times New Roman"/>
          <w:sz w:val="28"/>
          <w:szCs w:val="28"/>
        </w:rPr>
        <w:t>) преобладает травянистая</w:t>
      </w:r>
      <w:r w:rsidR="00BB2411" w:rsidRPr="007002EF">
        <w:rPr>
          <w:rFonts w:ascii="Times New Roman" w:hAnsi="Times New Roman" w:cs="Times New Roman"/>
          <w:sz w:val="28"/>
          <w:szCs w:val="28"/>
        </w:rPr>
        <w:t xml:space="preserve"> галофитная</w:t>
      </w:r>
      <w:r w:rsidR="00DC38D8" w:rsidRPr="007002EF">
        <w:rPr>
          <w:rFonts w:ascii="Times New Roman" w:hAnsi="Times New Roman" w:cs="Times New Roman"/>
          <w:sz w:val="28"/>
          <w:szCs w:val="28"/>
        </w:rPr>
        <w:t xml:space="preserve"> растительность, на верховых болотах (</w:t>
      </w:r>
      <w:r w:rsidR="00DC38D8" w:rsidRPr="007002EF">
        <w:rPr>
          <w:rFonts w:ascii="Times New Roman" w:hAnsi="Times New Roman" w:cs="Times New Roman"/>
          <w:sz w:val="28"/>
          <w:szCs w:val="28"/>
          <w:lang w:val="en-US"/>
        </w:rPr>
        <w:t>bog</w:t>
      </w:r>
      <w:r w:rsidR="00DC38D8" w:rsidRPr="007002EF">
        <w:rPr>
          <w:rFonts w:ascii="Times New Roman" w:hAnsi="Times New Roman" w:cs="Times New Roman"/>
          <w:sz w:val="28"/>
          <w:szCs w:val="28"/>
        </w:rPr>
        <w:t>)</w:t>
      </w:r>
      <w:r w:rsidR="009235FD">
        <w:rPr>
          <w:rFonts w:ascii="Sylfaen" w:hAnsi="Sylfaen" w:cs="Times New Roman"/>
          <w:sz w:val="28"/>
          <w:szCs w:val="28"/>
        </w:rPr>
        <w:t xml:space="preserve"> –</w:t>
      </w:r>
      <w:r w:rsidR="00DC38D8" w:rsidRPr="007002EF">
        <w:rPr>
          <w:rFonts w:ascii="Sylfaen" w:hAnsi="Sylfaen" w:cs="Times New Roman"/>
          <w:sz w:val="28"/>
          <w:szCs w:val="28"/>
        </w:rPr>
        <w:t xml:space="preserve"> сфагновые мхи и кустарники, залесенные болота (</w:t>
      </w:r>
      <w:r w:rsidR="00DC38D8" w:rsidRPr="007002EF">
        <w:rPr>
          <w:rFonts w:ascii="Sylfaen" w:hAnsi="Sylfaen" w:cs="Times New Roman"/>
          <w:sz w:val="28"/>
          <w:szCs w:val="28"/>
          <w:lang w:val="en-US"/>
        </w:rPr>
        <w:t>swamp</w:t>
      </w:r>
      <w:r w:rsidR="009235FD">
        <w:rPr>
          <w:rFonts w:ascii="Sylfaen" w:hAnsi="Sylfaen" w:cs="Times New Roman"/>
          <w:sz w:val="28"/>
          <w:szCs w:val="28"/>
        </w:rPr>
        <w:t xml:space="preserve">) – </w:t>
      </w:r>
      <w:r w:rsidR="00E205D7" w:rsidRPr="007002EF">
        <w:rPr>
          <w:rFonts w:ascii="Sylfaen" w:hAnsi="Sylfaen" w:cs="Times New Roman"/>
          <w:sz w:val="28"/>
          <w:szCs w:val="28"/>
        </w:rPr>
        <w:t>это</w:t>
      </w:r>
      <w:r w:rsidR="00DC38D8" w:rsidRPr="007002EF">
        <w:rPr>
          <w:rFonts w:ascii="Sylfaen" w:hAnsi="Sylfaen" w:cs="Times New Roman"/>
          <w:sz w:val="28"/>
          <w:szCs w:val="28"/>
        </w:rPr>
        <w:t xml:space="preserve"> переувлажнённые участки, покрытые деревьями</w:t>
      </w:r>
      <w:r>
        <w:rPr>
          <w:rFonts w:ascii="Sylfaen" w:hAnsi="Sylfaen" w:cs="Times New Roman"/>
          <w:sz w:val="28"/>
          <w:szCs w:val="28"/>
        </w:rPr>
        <w:t xml:space="preserve"> </w:t>
      </w:r>
      <w:r w:rsidR="00DC38D8" w:rsidRPr="009064BF">
        <w:rPr>
          <w:rFonts w:ascii="Times New Roman" w:hAnsi="Times New Roman" w:cs="Times New Roman"/>
          <w:sz w:val="28"/>
          <w:szCs w:val="28"/>
        </w:rPr>
        <w:t>(Илкка Хански</w:t>
      </w:r>
      <w:r w:rsidRPr="009064BF">
        <w:rPr>
          <w:rFonts w:ascii="Times New Roman" w:hAnsi="Times New Roman" w:cs="Times New Roman"/>
          <w:sz w:val="28"/>
          <w:szCs w:val="28"/>
        </w:rPr>
        <w:t>, 2015)</w:t>
      </w:r>
      <w:r w:rsidR="009235FD">
        <w:rPr>
          <w:rFonts w:ascii="Times New Roman" w:hAnsi="Times New Roman" w:cs="Times New Roman"/>
          <w:sz w:val="28"/>
          <w:szCs w:val="28"/>
        </w:rPr>
        <w:t>.</w:t>
      </w:r>
      <w:r w:rsidR="00DC38D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235FD">
        <w:rPr>
          <w:rFonts w:ascii="Times New Roman" w:hAnsi="Times New Roman" w:cs="Times New Roman"/>
          <w:sz w:val="28"/>
          <w:szCs w:val="28"/>
        </w:rPr>
        <w:t>ВБУ</w:t>
      </w:r>
      <w:r w:rsidR="00BB6D73" w:rsidRPr="007002EF">
        <w:rPr>
          <w:rFonts w:ascii="Times New Roman" w:hAnsi="Times New Roman" w:cs="Times New Roman"/>
          <w:sz w:val="28"/>
          <w:szCs w:val="28"/>
        </w:rPr>
        <w:t xml:space="preserve"> могут существенно различаться в зависимости от климатических условий, географического расположения,</w:t>
      </w:r>
      <w:r w:rsidR="005037E6" w:rsidRPr="007002EF">
        <w:rPr>
          <w:rFonts w:ascii="Times New Roman" w:hAnsi="Times New Roman" w:cs="Times New Roman"/>
          <w:sz w:val="28"/>
          <w:szCs w:val="28"/>
        </w:rPr>
        <w:t xml:space="preserve">  рельефа, </w:t>
      </w:r>
      <w:r w:rsidR="00BB6D73" w:rsidRPr="007002EF">
        <w:rPr>
          <w:rFonts w:ascii="Times New Roman" w:hAnsi="Times New Roman" w:cs="Times New Roman"/>
          <w:sz w:val="28"/>
          <w:szCs w:val="28"/>
        </w:rPr>
        <w:t xml:space="preserve"> химического состава воды и других факторов, включающих и антропогенное воздействие. </w:t>
      </w:r>
    </w:p>
    <w:p w:rsidR="0020219D" w:rsidRPr="007002EF" w:rsidRDefault="00521385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международной </w:t>
      </w:r>
      <w:r w:rsidR="00432800" w:rsidRPr="007002EF">
        <w:rPr>
          <w:rFonts w:ascii="Times New Roman" w:hAnsi="Times New Roman" w:cs="Times New Roman"/>
          <w:sz w:val="28"/>
          <w:szCs w:val="28"/>
        </w:rPr>
        <w:t>классификации</w:t>
      </w:r>
      <w:r w:rsidR="009F66E9" w:rsidRPr="007002EF">
        <w:rPr>
          <w:rFonts w:ascii="Times New Roman" w:hAnsi="Times New Roman" w:cs="Times New Roman"/>
          <w:sz w:val="28"/>
          <w:szCs w:val="28"/>
        </w:rPr>
        <w:t xml:space="preserve">,  </w:t>
      </w:r>
      <w:r w:rsidR="00FF62EE" w:rsidRPr="007002EF">
        <w:rPr>
          <w:rFonts w:ascii="Times New Roman" w:hAnsi="Times New Roman" w:cs="Times New Roman"/>
          <w:sz w:val="28"/>
          <w:szCs w:val="28"/>
        </w:rPr>
        <w:t>разработанной Рамсарской конвенцией</w:t>
      </w:r>
      <w:r w:rsidR="009F66E9" w:rsidRPr="007002EF">
        <w:rPr>
          <w:rFonts w:ascii="Times New Roman" w:hAnsi="Times New Roman" w:cs="Times New Roman"/>
          <w:sz w:val="28"/>
          <w:szCs w:val="28"/>
        </w:rPr>
        <w:t>,</w:t>
      </w:r>
      <w:r w:rsidRPr="007002EF">
        <w:rPr>
          <w:rFonts w:ascii="Times New Roman" w:hAnsi="Times New Roman" w:cs="Times New Roman"/>
          <w:sz w:val="28"/>
          <w:szCs w:val="28"/>
        </w:rPr>
        <w:t xml:space="preserve">  представлены три гла</w:t>
      </w:r>
      <w:r w:rsidR="00777916">
        <w:rPr>
          <w:rFonts w:ascii="Times New Roman" w:hAnsi="Times New Roman" w:cs="Times New Roman"/>
          <w:sz w:val="28"/>
          <w:szCs w:val="28"/>
        </w:rPr>
        <w:t>вные категории 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1385" w:rsidRPr="007002EF" w:rsidRDefault="00521385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 </w:t>
      </w:r>
      <w:r w:rsidR="00432800" w:rsidRPr="007002EF">
        <w:rPr>
          <w:rFonts w:ascii="Times New Roman" w:hAnsi="Times New Roman" w:cs="Times New Roman"/>
          <w:sz w:val="28"/>
          <w:szCs w:val="28"/>
        </w:rPr>
        <w:t>Морские или прибрежные</w:t>
      </w:r>
      <w:r w:rsidR="008C0A43">
        <w:rPr>
          <w:rFonts w:ascii="Times New Roman" w:hAnsi="Times New Roman" w:cs="Times New Roman"/>
          <w:sz w:val="28"/>
          <w:szCs w:val="28"/>
        </w:rPr>
        <w:t>;</w:t>
      </w:r>
      <w:r w:rsidR="00432800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800" w:rsidRPr="007002EF" w:rsidRDefault="00432800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</w:t>
      </w:r>
      <w:r w:rsidR="00014886" w:rsidRPr="007002EF">
        <w:rPr>
          <w:rFonts w:ascii="Times New Roman" w:hAnsi="Times New Roman" w:cs="Times New Roman"/>
          <w:sz w:val="28"/>
          <w:szCs w:val="28"/>
        </w:rPr>
        <w:t>К</w:t>
      </w:r>
      <w:r w:rsidR="00BD27E3" w:rsidRPr="007002EF">
        <w:rPr>
          <w:rFonts w:ascii="Times New Roman" w:hAnsi="Times New Roman" w:cs="Times New Roman"/>
          <w:sz w:val="28"/>
          <w:szCs w:val="28"/>
        </w:rPr>
        <w:t>онтинентальные</w:t>
      </w:r>
      <w:r w:rsidR="008C0A43">
        <w:rPr>
          <w:rFonts w:ascii="Times New Roman" w:hAnsi="Times New Roman" w:cs="Times New Roman"/>
          <w:sz w:val="28"/>
          <w:szCs w:val="28"/>
        </w:rPr>
        <w:t>;</w:t>
      </w:r>
    </w:p>
    <w:p w:rsidR="00432800" w:rsidRDefault="00432800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Антропогенные</w:t>
      </w:r>
      <w:r w:rsidR="008C0A43">
        <w:rPr>
          <w:rFonts w:ascii="Times New Roman" w:hAnsi="Times New Roman" w:cs="Times New Roman"/>
          <w:sz w:val="28"/>
          <w:szCs w:val="28"/>
        </w:rPr>
        <w:t>.</w:t>
      </w:r>
    </w:p>
    <w:p w:rsidR="00821D10" w:rsidRPr="007002EF" w:rsidRDefault="00821D10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Представленные категории далее подразделяются на 42 типа.</w:t>
      </w:r>
    </w:p>
    <w:p w:rsidR="00650E1D" w:rsidRPr="007002EF" w:rsidRDefault="0001488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Отечественная классификация ВБУ, разработанная Ю.А. Исаковым и доработанная В.Г. Кривенко и В.Г. Виноградовым</w:t>
      </w:r>
      <w:r w:rsidR="00D464F0" w:rsidRPr="007002EF">
        <w:rPr>
          <w:rFonts w:ascii="Times New Roman" w:hAnsi="Times New Roman" w:cs="Times New Roman"/>
          <w:sz w:val="28"/>
          <w:szCs w:val="28"/>
        </w:rPr>
        <w:t>, подразделяет ВБУ</w:t>
      </w:r>
      <w:r w:rsidR="00192578">
        <w:rPr>
          <w:rFonts w:ascii="Times New Roman" w:hAnsi="Times New Roman" w:cs="Times New Roman"/>
          <w:sz w:val="28"/>
          <w:szCs w:val="28"/>
        </w:rPr>
        <w:t xml:space="preserve"> на следующие виды</w:t>
      </w:r>
      <w:r w:rsidRPr="007002EF">
        <w:rPr>
          <w:rFonts w:ascii="Times New Roman" w:hAnsi="Times New Roman" w:cs="Times New Roman"/>
          <w:sz w:val="28"/>
          <w:szCs w:val="28"/>
        </w:rPr>
        <w:t>:</w:t>
      </w:r>
    </w:p>
    <w:p w:rsidR="00014886" w:rsidRPr="007002EF" w:rsidRDefault="0001488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 Морские ВБУ, включающих 4 типа ВБУ; </w:t>
      </w:r>
    </w:p>
    <w:p w:rsidR="00650E1D" w:rsidRPr="007002EF" w:rsidRDefault="0001488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Долинные ВБУ, включающих </w:t>
      </w:r>
      <w:r w:rsidR="00C70B84" w:rsidRPr="007002EF">
        <w:rPr>
          <w:rFonts w:ascii="Times New Roman" w:hAnsi="Times New Roman" w:cs="Times New Roman"/>
          <w:sz w:val="28"/>
          <w:szCs w:val="28"/>
        </w:rPr>
        <w:t>2 типа;</w:t>
      </w:r>
    </w:p>
    <w:p w:rsidR="00C70B84" w:rsidRPr="007002EF" w:rsidRDefault="00C70B84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ВБУ водоразделов и</w:t>
      </w:r>
      <w:r w:rsidR="008C0A43">
        <w:rPr>
          <w:rFonts w:ascii="Times New Roman" w:hAnsi="Times New Roman" w:cs="Times New Roman"/>
          <w:sz w:val="28"/>
          <w:szCs w:val="28"/>
        </w:rPr>
        <w:t xml:space="preserve"> бессточных областей, включающие</w:t>
      </w:r>
      <w:r w:rsidRPr="007002EF">
        <w:rPr>
          <w:rFonts w:ascii="Times New Roman" w:hAnsi="Times New Roman" w:cs="Times New Roman"/>
          <w:sz w:val="28"/>
          <w:szCs w:val="28"/>
        </w:rPr>
        <w:t xml:space="preserve"> 5 типов ВБУ. </w:t>
      </w:r>
    </w:p>
    <w:p w:rsidR="00F87954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В публикациях международной некоммерческой организации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7002EF">
        <w:rPr>
          <w:rFonts w:ascii="Times New Roman" w:hAnsi="Times New Roman" w:cs="Times New Roman"/>
          <w:sz w:val="28"/>
          <w:szCs w:val="28"/>
        </w:rPr>
        <w:t xml:space="preserve"> представлена следующая классифи</w:t>
      </w:r>
      <w:r w:rsidR="00821D10">
        <w:rPr>
          <w:rFonts w:ascii="Times New Roman" w:hAnsi="Times New Roman" w:cs="Times New Roman"/>
          <w:sz w:val="28"/>
          <w:szCs w:val="28"/>
        </w:rPr>
        <w:t>кация водно-болотных комплексов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37E6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Торфяные болота;</w:t>
      </w:r>
    </w:p>
    <w:p w:rsidR="005037E6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Реки и дельты;</w:t>
      </w:r>
    </w:p>
    <w:p w:rsidR="005037E6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Мангровые леса</w:t>
      </w:r>
      <w:r w:rsidR="00821D10">
        <w:rPr>
          <w:rFonts w:ascii="Times New Roman" w:hAnsi="Times New Roman" w:cs="Times New Roman"/>
          <w:sz w:val="28"/>
          <w:szCs w:val="28"/>
        </w:rPr>
        <w:t>;</w:t>
      </w:r>
    </w:p>
    <w:p w:rsidR="005037E6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ВБУ аридных территорий</w:t>
      </w:r>
      <w:r w:rsidR="00821D10">
        <w:rPr>
          <w:rFonts w:ascii="Times New Roman" w:hAnsi="Times New Roman" w:cs="Times New Roman"/>
          <w:sz w:val="28"/>
          <w:szCs w:val="28"/>
        </w:rPr>
        <w:t>;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954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ВБУ высокогорий</w:t>
      </w:r>
      <w:r w:rsidR="00821D10">
        <w:rPr>
          <w:rFonts w:ascii="Times New Roman" w:hAnsi="Times New Roman" w:cs="Times New Roman"/>
          <w:sz w:val="28"/>
          <w:szCs w:val="28"/>
        </w:rPr>
        <w:t>;</w:t>
      </w:r>
    </w:p>
    <w:p w:rsidR="005037E6" w:rsidRPr="007002EF" w:rsidRDefault="005037E6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6. Арктические ВБУ</w:t>
      </w:r>
      <w:r w:rsidR="00821D10">
        <w:rPr>
          <w:rFonts w:ascii="Times New Roman" w:hAnsi="Times New Roman" w:cs="Times New Roman"/>
          <w:sz w:val="28"/>
          <w:szCs w:val="28"/>
        </w:rPr>
        <w:t>.</w:t>
      </w:r>
    </w:p>
    <w:p w:rsidR="00B14905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 Стратегии сохранения водно-болотных угодий России (1999, Москва) приводи</w:t>
      </w:r>
      <w:r w:rsidR="00821D10">
        <w:rPr>
          <w:rFonts w:ascii="Times New Roman" w:hAnsi="Times New Roman" w:cs="Times New Roman"/>
          <w:sz w:val="28"/>
          <w:szCs w:val="28"/>
        </w:rPr>
        <w:t>тся следующая классификация 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645F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Морские</w:t>
      </w:r>
      <w:r w:rsidR="00192578">
        <w:rPr>
          <w:rFonts w:ascii="Times New Roman" w:hAnsi="Times New Roman" w:cs="Times New Roman"/>
          <w:sz w:val="28"/>
          <w:szCs w:val="28"/>
        </w:rPr>
        <w:t>;</w:t>
      </w:r>
    </w:p>
    <w:p w:rsidR="0056645F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Устьевые</w:t>
      </w:r>
      <w:r w:rsidR="00192578">
        <w:rPr>
          <w:rFonts w:ascii="Times New Roman" w:hAnsi="Times New Roman" w:cs="Times New Roman"/>
          <w:sz w:val="28"/>
          <w:szCs w:val="28"/>
        </w:rPr>
        <w:t>;</w:t>
      </w:r>
    </w:p>
    <w:p w:rsidR="0056645F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Озёрные</w:t>
      </w:r>
      <w:r w:rsidR="00192578">
        <w:rPr>
          <w:rFonts w:ascii="Times New Roman" w:hAnsi="Times New Roman" w:cs="Times New Roman"/>
          <w:sz w:val="28"/>
          <w:szCs w:val="28"/>
        </w:rPr>
        <w:t>;</w:t>
      </w:r>
    </w:p>
    <w:p w:rsidR="0056645F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Речные</w:t>
      </w:r>
      <w:r w:rsidR="00192578">
        <w:rPr>
          <w:rFonts w:ascii="Times New Roman" w:hAnsi="Times New Roman" w:cs="Times New Roman"/>
          <w:sz w:val="28"/>
          <w:szCs w:val="28"/>
        </w:rPr>
        <w:t>;</w:t>
      </w:r>
    </w:p>
    <w:p w:rsidR="0056645F" w:rsidRPr="007002EF" w:rsidRDefault="0056645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Болотные</w:t>
      </w:r>
      <w:r w:rsidR="00192578">
        <w:rPr>
          <w:rFonts w:ascii="Times New Roman" w:hAnsi="Times New Roman" w:cs="Times New Roman"/>
          <w:sz w:val="28"/>
          <w:szCs w:val="28"/>
        </w:rPr>
        <w:t>.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B84" w:rsidRPr="007002EF" w:rsidRDefault="00FF62EE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Клас</w:t>
      </w:r>
      <w:r w:rsidR="00192578">
        <w:rPr>
          <w:rFonts w:ascii="Times New Roman" w:hAnsi="Times New Roman" w:cs="Times New Roman"/>
          <w:sz w:val="28"/>
          <w:szCs w:val="28"/>
        </w:rPr>
        <w:t xml:space="preserve">сификации Рамсарской конвенции и Ю.А. Исакова </w:t>
      </w:r>
      <w:r w:rsidRPr="007002EF">
        <w:rPr>
          <w:rFonts w:ascii="Times New Roman" w:hAnsi="Times New Roman" w:cs="Times New Roman"/>
          <w:sz w:val="28"/>
          <w:szCs w:val="28"/>
        </w:rPr>
        <w:t>являются наиболее полными и часто испол</w:t>
      </w:r>
      <w:r w:rsidR="00C357D8" w:rsidRPr="007002EF">
        <w:rPr>
          <w:rFonts w:ascii="Times New Roman" w:hAnsi="Times New Roman" w:cs="Times New Roman"/>
          <w:sz w:val="28"/>
          <w:szCs w:val="28"/>
        </w:rPr>
        <w:t xml:space="preserve">ьзуемыми, в отличие от классификаций Стратегии и </w:t>
      </w:r>
      <w:r w:rsidR="00C357D8"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="00C357D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357D8" w:rsidRPr="007002EF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C357D8" w:rsidRPr="007002EF">
        <w:rPr>
          <w:rFonts w:ascii="Times New Roman" w:hAnsi="Times New Roman" w:cs="Times New Roman"/>
          <w:sz w:val="28"/>
          <w:szCs w:val="28"/>
        </w:rPr>
        <w:t>, которые выглядят более лаконичными и могли бы быть скорее типами ВБУ, вхо</w:t>
      </w:r>
      <w:r w:rsidR="006F0181" w:rsidRPr="007002EF">
        <w:rPr>
          <w:rFonts w:ascii="Times New Roman" w:hAnsi="Times New Roman" w:cs="Times New Roman"/>
          <w:sz w:val="28"/>
          <w:szCs w:val="28"/>
        </w:rPr>
        <w:t>дящими</w:t>
      </w:r>
      <w:r w:rsidR="00C357D8" w:rsidRPr="007002EF">
        <w:rPr>
          <w:rFonts w:ascii="Times New Roman" w:hAnsi="Times New Roman" w:cs="Times New Roman"/>
          <w:sz w:val="28"/>
          <w:szCs w:val="28"/>
        </w:rPr>
        <w:t xml:space="preserve"> в состав пе</w:t>
      </w:r>
      <w:r w:rsidR="008849D0" w:rsidRPr="007002EF">
        <w:rPr>
          <w:rFonts w:ascii="Times New Roman" w:hAnsi="Times New Roman" w:cs="Times New Roman"/>
          <w:sz w:val="28"/>
          <w:szCs w:val="28"/>
        </w:rPr>
        <w:t xml:space="preserve">рвых двух классификаций. </w:t>
      </w:r>
      <w:r w:rsidR="00F8749E">
        <w:rPr>
          <w:rFonts w:ascii="Times New Roman" w:hAnsi="Times New Roman" w:cs="Times New Roman"/>
          <w:sz w:val="28"/>
          <w:szCs w:val="28"/>
        </w:rPr>
        <w:t>С</w:t>
      </w:r>
      <w:r w:rsidR="00C357D8" w:rsidRPr="007002EF">
        <w:rPr>
          <w:rFonts w:ascii="Times New Roman" w:hAnsi="Times New Roman" w:cs="Times New Roman"/>
          <w:sz w:val="28"/>
          <w:szCs w:val="28"/>
        </w:rPr>
        <w:t xml:space="preserve">тоит отметить, что </w:t>
      </w:r>
      <w:r w:rsidR="006F0181"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="006F018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6F0181" w:rsidRPr="007002EF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C357D8" w:rsidRPr="007002EF">
        <w:rPr>
          <w:rFonts w:ascii="Times New Roman" w:hAnsi="Times New Roman" w:cs="Times New Roman"/>
          <w:sz w:val="28"/>
          <w:szCs w:val="28"/>
        </w:rPr>
        <w:t xml:space="preserve">  </w:t>
      </w:r>
      <w:r w:rsidR="00ED0D74" w:rsidRPr="007002EF"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="000E1259" w:rsidRPr="007002EF">
        <w:rPr>
          <w:rFonts w:ascii="Times New Roman" w:hAnsi="Times New Roman" w:cs="Times New Roman"/>
          <w:sz w:val="28"/>
          <w:szCs w:val="28"/>
        </w:rPr>
        <w:t xml:space="preserve">выделяет </w:t>
      </w:r>
      <w:r w:rsidR="00A3028E" w:rsidRPr="007002EF">
        <w:rPr>
          <w:rFonts w:ascii="Times New Roman" w:hAnsi="Times New Roman" w:cs="Times New Roman"/>
          <w:sz w:val="28"/>
          <w:szCs w:val="28"/>
        </w:rPr>
        <w:t xml:space="preserve">арктические водно-болотные угодья, о которых не так много упоминаний в научной литературе, </w:t>
      </w:r>
      <w:r w:rsidR="000A54F5" w:rsidRPr="007002EF">
        <w:rPr>
          <w:rFonts w:ascii="Times New Roman" w:hAnsi="Times New Roman" w:cs="Times New Roman"/>
          <w:sz w:val="28"/>
          <w:szCs w:val="28"/>
        </w:rPr>
        <w:t>хотя</w:t>
      </w:r>
      <w:r w:rsidR="00300513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340997" w:rsidRPr="007002EF">
        <w:rPr>
          <w:rFonts w:ascii="Times New Roman" w:hAnsi="Times New Roman" w:cs="Times New Roman"/>
          <w:sz w:val="28"/>
          <w:szCs w:val="28"/>
        </w:rPr>
        <w:t xml:space="preserve">они </w:t>
      </w:r>
      <w:r w:rsidR="000A54F5" w:rsidRPr="007002EF">
        <w:rPr>
          <w:rFonts w:ascii="Times New Roman" w:hAnsi="Times New Roman" w:cs="Times New Roman"/>
          <w:sz w:val="28"/>
          <w:szCs w:val="28"/>
        </w:rPr>
        <w:t>составляют з</w:t>
      </w:r>
      <w:r w:rsidR="00300513" w:rsidRPr="007002EF">
        <w:rPr>
          <w:rFonts w:ascii="Times New Roman" w:hAnsi="Times New Roman" w:cs="Times New Roman"/>
          <w:sz w:val="28"/>
          <w:szCs w:val="28"/>
        </w:rPr>
        <w:t xml:space="preserve">начительную часть мировых ВБУ, </w:t>
      </w:r>
      <w:r w:rsidR="000A54F5" w:rsidRPr="007002EF">
        <w:rPr>
          <w:rFonts w:ascii="Times New Roman" w:hAnsi="Times New Roman" w:cs="Times New Roman"/>
          <w:sz w:val="28"/>
          <w:szCs w:val="28"/>
        </w:rPr>
        <w:t>пресноводных ресурсов</w:t>
      </w:r>
      <w:r w:rsidR="00300513" w:rsidRPr="007002EF">
        <w:rPr>
          <w:rFonts w:ascii="Times New Roman" w:hAnsi="Times New Roman" w:cs="Times New Roman"/>
          <w:sz w:val="28"/>
          <w:szCs w:val="28"/>
        </w:rPr>
        <w:t>, хранят огромное кол</w:t>
      </w:r>
      <w:r w:rsidR="00340997" w:rsidRPr="007002EF">
        <w:rPr>
          <w:rFonts w:ascii="Times New Roman" w:hAnsi="Times New Roman" w:cs="Times New Roman"/>
          <w:sz w:val="28"/>
          <w:szCs w:val="28"/>
        </w:rPr>
        <w:t>ичество углерода в мерзлом торфе</w:t>
      </w:r>
      <w:r w:rsidR="00300513" w:rsidRPr="007002EF">
        <w:rPr>
          <w:rFonts w:ascii="Times New Roman" w:hAnsi="Times New Roman" w:cs="Times New Roman"/>
          <w:sz w:val="28"/>
          <w:szCs w:val="28"/>
        </w:rPr>
        <w:t xml:space="preserve"> и</w:t>
      </w:r>
      <w:r w:rsidR="00F8749E">
        <w:rPr>
          <w:rFonts w:ascii="Times New Roman" w:hAnsi="Times New Roman" w:cs="Times New Roman"/>
          <w:sz w:val="28"/>
          <w:szCs w:val="28"/>
        </w:rPr>
        <w:t>,</w:t>
      </w:r>
      <w:r w:rsidR="00300513" w:rsidRPr="007002EF">
        <w:rPr>
          <w:rFonts w:ascii="Times New Roman" w:hAnsi="Times New Roman" w:cs="Times New Roman"/>
          <w:sz w:val="28"/>
          <w:szCs w:val="28"/>
        </w:rPr>
        <w:t xml:space="preserve"> в условиях ускоренного изменения климата</w:t>
      </w:r>
      <w:r w:rsidR="00F8749E">
        <w:rPr>
          <w:rFonts w:ascii="Times New Roman" w:hAnsi="Times New Roman" w:cs="Times New Roman"/>
          <w:sz w:val="28"/>
          <w:szCs w:val="28"/>
        </w:rPr>
        <w:t>,</w:t>
      </w:r>
      <w:r w:rsidR="008849D0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300513" w:rsidRPr="007002EF">
        <w:rPr>
          <w:rFonts w:ascii="Times New Roman" w:hAnsi="Times New Roman" w:cs="Times New Roman"/>
          <w:sz w:val="28"/>
          <w:szCs w:val="28"/>
        </w:rPr>
        <w:t>являются наиболее уязвимыми экосистемами</w:t>
      </w:r>
      <w:r w:rsidR="00CF02CE" w:rsidRPr="007002EF">
        <w:rPr>
          <w:rFonts w:ascii="Times New Roman" w:hAnsi="Times New Roman" w:cs="Times New Roman"/>
          <w:sz w:val="28"/>
          <w:szCs w:val="28"/>
        </w:rPr>
        <w:t>, поскольку в арктической зоне процессы трансф</w:t>
      </w:r>
      <w:r w:rsidR="001E4276" w:rsidRPr="007002EF">
        <w:rPr>
          <w:rFonts w:ascii="Times New Roman" w:hAnsi="Times New Roman" w:cs="Times New Roman"/>
          <w:sz w:val="28"/>
          <w:szCs w:val="28"/>
        </w:rPr>
        <w:t>ормации происходят интенсивнее.</w:t>
      </w:r>
    </w:p>
    <w:p w:rsidR="000F6CE6" w:rsidRPr="007002EF" w:rsidRDefault="00F8749E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ВБУ</w:t>
      </w:r>
      <w:r w:rsidR="0031480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F02CE" w:rsidRPr="007002EF">
        <w:rPr>
          <w:rFonts w:ascii="Times New Roman" w:hAnsi="Times New Roman" w:cs="Times New Roman"/>
          <w:sz w:val="28"/>
          <w:szCs w:val="28"/>
        </w:rPr>
        <w:t>осуществляют в природе множество</w:t>
      </w:r>
      <w:r w:rsidR="0029161D" w:rsidRPr="007002EF">
        <w:rPr>
          <w:rFonts w:ascii="Times New Roman" w:hAnsi="Times New Roman" w:cs="Times New Roman"/>
          <w:sz w:val="28"/>
          <w:szCs w:val="28"/>
        </w:rPr>
        <w:t xml:space="preserve"> важнейших функций, способствующих сохранению</w:t>
      </w:r>
      <w:r w:rsidR="000F6CE6" w:rsidRPr="007002EF">
        <w:rPr>
          <w:rFonts w:ascii="Times New Roman" w:hAnsi="Times New Roman" w:cs="Times New Roman"/>
          <w:sz w:val="28"/>
          <w:szCs w:val="28"/>
        </w:rPr>
        <w:t xml:space="preserve"> и поддержанию климатического, </w:t>
      </w:r>
      <w:r w:rsidR="0029161D" w:rsidRPr="007002EF">
        <w:rPr>
          <w:rFonts w:ascii="Times New Roman" w:hAnsi="Times New Roman" w:cs="Times New Roman"/>
          <w:sz w:val="28"/>
          <w:szCs w:val="28"/>
        </w:rPr>
        <w:t>водного</w:t>
      </w:r>
      <w:r w:rsidR="000F6CE6" w:rsidRPr="007002EF">
        <w:rPr>
          <w:rFonts w:ascii="Times New Roman" w:hAnsi="Times New Roman" w:cs="Times New Roman"/>
          <w:sz w:val="28"/>
          <w:szCs w:val="28"/>
        </w:rPr>
        <w:t xml:space="preserve"> и биогеохимического</w:t>
      </w:r>
      <w:r w:rsidR="0029161D" w:rsidRPr="007002EF">
        <w:rPr>
          <w:rFonts w:ascii="Times New Roman" w:hAnsi="Times New Roman" w:cs="Times New Roman"/>
          <w:sz w:val="28"/>
          <w:szCs w:val="28"/>
        </w:rPr>
        <w:t xml:space="preserve"> баланса. </w:t>
      </w:r>
    </w:p>
    <w:p w:rsidR="00340997" w:rsidRPr="007002EF" w:rsidRDefault="00A012BB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Накопление</w:t>
      </w:r>
      <w:r w:rsidR="00192578">
        <w:rPr>
          <w:rFonts w:ascii="Times New Roman" w:hAnsi="Times New Roman" w:cs="Times New Roman"/>
          <w:sz w:val="28"/>
          <w:szCs w:val="28"/>
        </w:rPr>
        <w:t xml:space="preserve"> углерода –</w:t>
      </w:r>
      <w:r w:rsidR="00CB3F1C" w:rsidRPr="007002EF">
        <w:rPr>
          <w:rFonts w:ascii="Times New Roman" w:hAnsi="Times New Roman" w:cs="Times New Roman"/>
          <w:sz w:val="28"/>
          <w:szCs w:val="28"/>
        </w:rPr>
        <w:t xml:space="preserve"> это одна из </w:t>
      </w:r>
      <w:r w:rsidR="001B28A9" w:rsidRPr="007002EF">
        <w:rPr>
          <w:rFonts w:ascii="Times New Roman" w:hAnsi="Times New Roman" w:cs="Times New Roman"/>
          <w:sz w:val="28"/>
          <w:szCs w:val="28"/>
        </w:rPr>
        <w:t>ключевых</w:t>
      </w:r>
      <w:r w:rsidR="00CB3F1C" w:rsidRPr="007002EF">
        <w:rPr>
          <w:rFonts w:ascii="Times New Roman" w:hAnsi="Times New Roman" w:cs="Times New Roman"/>
          <w:sz w:val="28"/>
          <w:szCs w:val="28"/>
        </w:rPr>
        <w:t xml:space="preserve"> природных функций  </w:t>
      </w:r>
      <w:r w:rsidR="00192578">
        <w:rPr>
          <w:rFonts w:ascii="Times New Roman" w:hAnsi="Times New Roman" w:cs="Times New Roman"/>
          <w:sz w:val="28"/>
          <w:szCs w:val="28"/>
        </w:rPr>
        <w:t>ВБУ</w:t>
      </w:r>
      <w:r w:rsidR="00CB3F1C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FE1F3E" w:rsidRPr="007002EF">
        <w:rPr>
          <w:rFonts w:ascii="Times New Roman" w:hAnsi="Times New Roman" w:cs="Times New Roman"/>
          <w:sz w:val="28"/>
          <w:szCs w:val="28"/>
        </w:rPr>
        <w:t>Углерод является основным питательным веществом, циркул</w:t>
      </w:r>
      <w:r w:rsidR="00CB3F1C" w:rsidRPr="007002EF">
        <w:rPr>
          <w:rFonts w:ascii="Times New Roman" w:hAnsi="Times New Roman" w:cs="Times New Roman"/>
          <w:sz w:val="28"/>
          <w:szCs w:val="28"/>
        </w:rPr>
        <w:t>ирующим в водно-болотных экосистемах</w:t>
      </w:r>
      <w:r w:rsidR="00FE1F3E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08026E" w:rsidRPr="007002EF">
        <w:rPr>
          <w:rFonts w:ascii="Times New Roman" w:hAnsi="Times New Roman" w:cs="Times New Roman"/>
          <w:sz w:val="28"/>
          <w:szCs w:val="28"/>
        </w:rPr>
        <w:t>На ВБУ приходится 20-30 % всего углерода, присутствующего в почве. Около 500 Гт углеро</w:t>
      </w:r>
      <w:r w:rsidR="004917F0" w:rsidRPr="007002EF">
        <w:rPr>
          <w:rFonts w:ascii="Times New Roman" w:hAnsi="Times New Roman" w:cs="Times New Roman"/>
          <w:sz w:val="28"/>
          <w:szCs w:val="28"/>
        </w:rPr>
        <w:t>да хранится в торфяных болотах, при их осушении углерод окисляется и в атмосферу попадает углекислый газ СО2, способствующий изменению климатичес</w:t>
      </w:r>
      <w:r w:rsidR="000F6CE6" w:rsidRPr="007002EF">
        <w:rPr>
          <w:rFonts w:ascii="Times New Roman" w:hAnsi="Times New Roman" w:cs="Times New Roman"/>
          <w:sz w:val="28"/>
          <w:szCs w:val="28"/>
        </w:rPr>
        <w:t>кой обстановки на нашей планете</w:t>
      </w:r>
      <w:r w:rsidR="00746EFE" w:rsidRPr="007002EF">
        <w:rPr>
          <w:rFonts w:ascii="Times New Roman" w:hAnsi="Times New Roman" w:cs="Times New Roman"/>
          <w:sz w:val="28"/>
          <w:szCs w:val="28"/>
        </w:rPr>
        <w:t>.</w:t>
      </w:r>
      <w:r w:rsidR="00C61DFF" w:rsidRPr="007002EF">
        <w:rPr>
          <w:rFonts w:ascii="Times New Roman" w:hAnsi="Times New Roman" w:cs="Times New Roman"/>
          <w:sz w:val="28"/>
          <w:szCs w:val="28"/>
        </w:rPr>
        <w:t xml:space="preserve"> Помимо депонирования углерода</w:t>
      </w:r>
      <w:r w:rsidR="00746EFE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4917F0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746EFE" w:rsidRPr="007002EF">
        <w:rPr>
          <w:rFonts w:ascii="Times New Roman" w:hAnsi="Times New Roman" w:cs="Times New Roman"/>
          <w:sz w:val="28"/>
          <w:szCs w:val="28"/>
        </w:rPr>
        <w:t xml:space="preserve">ВБУ </w:t>
      </w:r>
      <w:r w:rsidR="000B5972" w:rsidRPr="007002EF">
        <w:rPr>
          <w:rFonts w:ascii="Times New Roman" w:hAnsi="Times New Roman" w:cs="Times New Roman"/>
          <w:sz w:val="28"/>
          <w:szCs w:val="28"/>
        </w:rPr>
        <w:t xml:space="preserve">возвращают кислород в атмосферу и </w:t>
      </w:r>
      <w:r w:rsidR="00746EFE" w:rsidRPr="007002EF">
        <w:rPr>
          <w:rFonts w:ascii="Times New Roman" w:hAnsi="Times New Roman" w:cs="Times New Roman"/>
          <w:sz w:val="28"/>
          <w:szCs w:val="28"/>
        </w:rPr>
        <w:t xml:space="preserve">обеспечивают удаление азота </w:t>
      </w:r>
      <w:r w:rsidR="000F6CE6" w:rsidRPr="007002EF">
        <w:rPr>
          <w:rFonts w:ascii="Times New Roman" w:hAnsi="Times New Roman" w:cs="Times New Roman"/>
          <w:sz w:val="28"/>
          <w:szCs w:val="28"/>
        </w:rPr>
        <w:t>и</w:t>
      </w:r>
      <w:r w:rsidR="000B5972" w:rsidRPr="007002EF">
        <w:rPr>
          <w:rFonts w:ascii="Times New Roman" w:hAnsi="Times New Roman" w:cs="Times New Roman"/>
          <w:sz w:val="28"/>
          <w:szCs w:val="28"/>
        </w:rPr>
        <w:t xml:space="preserve"> фосфора из поверхностных вод</w:t>
      </w:r>
      <w:r w:rsidR="000F6CE6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0B5972" w:rsidRPr="007002EF">
        <w:rPr>
          <w:rFonts w:ascii="Times New Roman" w:hAnsi="Times New Roman" w:cs="Times New Roman"/>
          <w:sz w:val="28"/>
          <w:szCs w:val="28"/>
        </w:rPr>
        <w:t>Благодаря густой растительности и илистой почве, ВБУ улавливают различные пестициды, попадающие в воду с сельскохозяйственных полей, и тяжёлые металлы. Таким образом, ВБУ довольно эффективно очищают воду от вредных примесей, но стоит учитывать, что у каждой водно-болот</w:t>
      </w:r>
      <w:r w:rsidR="00192578">
        <w:rPr>
          <w:rFonts w:ascii="Times New Roman" w:hAnsi="Times New Roman" w:cs="Times New Roman"/>
          <w:sz w:val="28"/>
          <w:szCs w:val="28"/>
        </w:rPr>
        <w:t>ной экосистемы есть свой порог –</w:t>
      </w:r>
      <w:r w:rsidR="000B5972" w:rsidRPr="007002EF">
        <w:rPr>
          <w:rFonts w:ascii="Times New Roman" w:hAnsi="Times New Roman" w:cs="Times New Roman"/>
          <w:sz w:val="28"/>
          <w:szCs w:val="28"/>
        </w:rPr>
        <w:t xml:space="preserve"> переизбыток питательных веществ, поступающих из сточных вод, может привести к эвтрофикации и деградации системы. </w:t>
      </w:r>
    </w:p>
    <w:p w:rsidR="0029161D" w:rsidRPr="007002EF" w:rsidRDefault="00192578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Водно-болотные экосистемы –</w:t>
      </w:r>
      <w:r w:rsidR="00FD2EB8" w:rsidRPr="007002EF">
        <w:rPr>
          <w:rFonts w:ascii="Times New Roman" w:hAnsi="Times New Roman" w:cs="Times New Roman"/>
          <w:sz w:val="28"/>
          <w:szCs w:val="28"/>
        </w:rPr>
        <w:t xml:space="preserve"> это естественный источник возобновляемых запасов пресной воды. </w:t>
      </w:r>
      <w:r w:rsidR="009F7C1D" w:rsidRPr="007002EF">
        <w:rPr>
          <w:rFonts w:ascii="Times New Roman" w:hAnsi="Times New Roman" w:cs="Times New Roman"/>
          <w:sz w:val="28"/>
          <w:szCs w:val="28"/>
        </w:rPr>
        <w:t xml:space="preserve">Хранение и накопление </w:t>
      </w:r>
      <w:r w:rsidR="002B0B38" w:rsidRPr="007002EF">
        <w:rPr>
          <w:rFonts w:ascii="Times New Roman" w:hAnsi="Times New Roman" w:cs="Times New Roman"/>
          <w:sz w:val="28"/>
          <w:szCs w:val="28"/>
        </w:rPr>
        <w:t xml:space="preserve">воды, регуляция поверхностного стока и подземных вод </w:t>
      </w:r>
      <w:r w:rsidR="00FB3FED" w:rsidRPr="007002EF">
        <w:rPr>
          <w:rFonts w:ascii="Times New Roman" w:hAnsi="Times New Roman" w:cs="Times New Roman"/>
          <w:sz w:val="28"/>
          <w:szCs w:val="28"/>
        </w:rPr>
        <w:t xml:space="preserve">способствуют формированию и стабилизации климатических условий. </w:t>
      </w:r>
    </w:p>
    <w:p w:rsidR="0029161D" w:rsidRPr="007002EF" w:rsidRDefault="0029161D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Биологическая продуктивность ВБУ одна из самых высоких в мире. </w:t>
      </w:r>
      <w:r w:rsidR="00FB3FED" w:rsidRPr="007002EF">
        <w:rPr>
          <w:rFonts w:ascii="Times New Roman" w:hAnsi="Times New Roman" w:cs="Times New Roman"/>
          <w:sz w:val="28"/>
          <w:szCs w:val="28"/>
        </w:rPr>
        <w:t>Водно-болотные у</w:t>
      </w:r>
      <w:r w:rsidR="00821D10">
        <w:rPr>
          <w:rFonts w:ascii="Times New Roman" w:hAnsi="Times New Roman" w:cs="Times New Roman"/>
          <w:sz w:val="28"/>
          <w:szCs w:val="28"/>
        </w:rPr>
        <w:t>годья можно рассматривать, как «биологические супермаркеты»</w:t>
      </w:r>
      <w:r w:rsidR="00FB3FED" w:rsidRPr="007002EF">
        <w:rPr>
          <w:rFonts w:ascii="Times New Roman" w:hAnsi="Times New Roman" w:cs="Times New Roman"/>
          <w:sz w:val="28"/>
          <w:szCs w:val="28"/>
        </w:rPr>
        <w:t xml:space="preserve">. Они обеспечивают большие объёмы пищи, </w:t>
      </w:r>
      <w:r w:rsidR="005F3DA9" w:rsidRPr="007002EF">
        <w:rPr>
          <w:rFonts w:ascii="Times New Roman" w:hAnsi="Times New Roman" w:cs="Times New Roman"/>
          <w:sz w:val="28"/>
          <w:szCs w:val="28"/>
        </w:rPr>
        <w:t>которые привлекают сотни тысяч видов животных, в том числе, около 20 000 позвоночных</w:t>
      </w:r>
      <w:r w:rsidR="00FB3FED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C61DFF" w:rsidRPr="007002EF">
        <w:rPr>
          <w:rFonts w:ascii="Times New Roman" w:hAnsi="Times New Roman" w:cs="Times New Roman"/>
          <w:sz w:val="28"/>
          <w:szCs w:val="28"/>
        </w:rPr>
        <w:t>Некоторые виды живут в водно-болотной среде всю свою жизнь, другие нуждаются в водно-болотных угодьях на протяжении части своего жизненного цикла или  используются</w:t>
      </w:r>
      <w:r w:rsidR="000F6CE6" w:rsidRPr="007002EF">
        <w:rPr>
          <w:rFonts w:ascii="Times New Roman" w:hAnsi="Times New Roman" w:cs="Times New Roman"/>
          <w:sz w:val="28"/>
          <w:szCs w:val="28"/>
        </w:rPr>
        <w:t xml:space="preserve"> сезонно</w:t>
      </w:r>
      <w:r w:rsidR="00CA558D">
        <w:rPr>
          <w:rFonts w:ascii="Times New Roman" w:hAnsi="Times New Roman" w:cs="Times New Roman"/>
          <w:sz w:val="28"/>
          <w:szCs w:val="28"/>
        </w:rPr>
        <w:t xml:space="preserve"> (</w:t>
      </w:r>
      <w:r w:rsidR="00CA558D">
        <w:rPr>
          <w:rFonts w:ascii="Sylfaen" w:hAnsi="Sylfaen" w:cs="Times New Roman"/>
          <w:sz w:val="28"/>
          <w:szCs w:val="28"/>
          <w:lang w:val="en-US"/>
        </w:rPr>
        <w:t>EPA</w:t>
      </w:r>
      <w:r w:rsidR="00CA558D" w:rsidRPr="00CA558D">
        <w:rPr>
          <w:rFonts w:ascii="Sylfaen" w:hAnsi="Sylfaen" w:cs="Times New Roman"/>
          <w:sz w:val="28"/>
          <w:szCs w:val="28"/>
        </w:rPr>
        <w:t>, 2019)</w:t>
      </w:r>
      <w:r w:rsidR="000F6CE6" w:rsidRPr="007002EF">
        <w:rPr>
          <w:rFonts w:ascii="Times New Roman" w:hAnsi="Times New Roman" w:cs="Times New Roman"/>
          <w:sz w:val="28"/>
          <w:szCs w:val="28"/>
        </w:rPr>
        <w:t>.</w:t>
      </w:r>
      <w:r w:rsidR="005F3DA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AD3BBB" w:rsidRPr="007002EF">
        <w:rPr>
          <w:rFonts w:ascii="Times New Roman" w:hAnsi="Times New Roman" w:cs="Times New Roman"/>
          <w:sz w:val="28"/>
          <w:szCs w:val="28"/>
        </w:rPr>
        <w:t xml:space="preserve">С интенсивным ростом урбанизации многие типы ВБУ, в частности заболоченные экосистемы, были осушены или сильно фрагментированы, что привело к утрате местообитаний и невозможности миграции для многих видов животных. </w:t>
      </w:r>
    </w:p>
    <w:p w:rsidR="005F3DA9" w:rsidRPr="007002EF" w:rsidRDefault="00382BB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Таким образом, можно выделить следующие функции</w:t>
      </w:r>
      <w:r w:rsidR="004D6619" w:rsidRPr="007002EF">
        <w:rPr>
          <w:rFonts w:ascii="Times New Roman" w:hAnsi="Times New Roman" w:cs="Times New Roman"/>
          <w:sz w:val="28"/>
          <w:szCs w:val="28"/>
        </w:rPr>
        <w:t>, выполняемые</w:t>
      </w:r>
      <w:r w:rsidR="00821D10">
        <w:rPr>
          <w:rFonts w:ascii="Times New Roman" w:hAnsi="Times New Roman" w:cs="Times New Roman"/>
          <w:sz w:val="28"/>
          <w:szCs w:val="28"/>
        </w:rPr>
        <w:t xml:space="preserve"> ВБУ в природе</w:t>
      </w:r>
      <w:r w:rsidRPr="007002EF">
        <w:rPr>
          <w:rFonts w:ascii="Times New Roman" w:hAnsi="Times New Roman" w:cs="Times New Roman"/>
          <w:sz w:val="28"/>
          <w:szCs w:val="28"/>
        </w:rPr>
        <w:t>:</w:t>
      </w:r>
    </w:p>
    <w:p w:rsidR="00382BBF" w:rsidRPr="007002EF" w:rsidRDefault="00382BB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Регулирование биогеохимических процессов</w:t>
      </w:r>
      <w:r w:rsidR="004D6619" w:rsidRPr="007002EF">
        <w:rPr>
          <w:rFonts w:ascii="Times New Roman" w:hAnsi="Times New Roman" w:cs="Times New Roman"/>
          <w:sz w:val="28"/>
          <w:szCs w:val="28"/>
        </w:rPr>
        <w:t>:</w:t>
      </w:r>
    </w:p>
    <w:p w:rsidR="00382BBF" w:rsidRPr="007002EF" w:rsidRDefault="00382BBF" w:rsidP="006012A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депонирование углерода</w:t>
      </w:r>
    </w:p>
    <w:p w:rsidR="006012AD" w:rsidRPr="007002EF" w:rsidRDefault="00382BBF" w:rsidP="006012A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возвращение кислорода в атмосферу</w:t>
      </w:r>
    </w:p>
    <w:p w:rsidR="00382BBF" w:rsidRPr="007002EF" w:rsidRDefault="00382BBF" w:rsidP="006012A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 естественная фильтрация загрязненных вод  </w:t>
      </w:r>
    </w:p>
    <w:p w:rsidR="00300513" w:rsidRPr="007002EF" w:rsidRDefault="004D661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Регулиро</w:t>
      </w:r>
      <w:r w:rsidR="006F54A7" w:rsidRPr="007002EF">
        <w:rPr>
          <w:rFonts w:ascii="Times New Roman" w:hAnsi="Times New Roman" w:cs="Times New Roman"/>
          <w:sz w:val="28"/>
          <w:szCs w:val="28"/>
        </w:rPr>
        <w:t>вание гидрологических процессов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12AD" w:rsidRPr="007002EF" w:rsidRDefault="004D6619" w:rsidP="006012AD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накопление и хранение больших запасов пресной воды</w:t>
      </w:r>
    </w:p>
    <w:p w:rsidR="006012AD" w:rsidRPr="007002EF" w:rsidRDefault="004D6619" w:rsidP="006012AD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регулирование поверхностного и подземного стока</w:t>
      </w:r>
    </w:p>
    <w:p w:rsidR="006012AD" w:rsidRPr="007002EF" w:rsidRDefault="004D6619" w:rsidP="006012AD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поддержание уровня грунтовых вод</w:t>
      </w:r>
    </w:p>
    <w:p w:rsidR="004D6619" w:rsidRPr="007002EF" w:rsidRDefault="004D6619" w:rsidP="006012AD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поглощение паводковых вод</w:t>
      </w:r>
    </w:p>
    <w:p w:rsidR="006012AD" w:rsidRPr="007002EF" w:rsidRDefault="004D661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Сохранение биологического и лан</w:t>
      </w:r>
      <w:r w:rsidR="006F54A7" w:rsidRPr="007002EF">
        <w:rPr>
          <w:rFonts w:ascii="Times New Roman" w:hAnsi="Times New Roman" w:cs="Times New Roman"/>
          <w:sz w:val="28"/>
          <w:szCs w:val="28"/>
        </w:rPr>
        <w:t>дшафтного разнообразия биосферы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12AD" w:rsidRPr="007002EF" w:rsidRDefault="004D6619" w:rsidP="006012AD">
      <w:pPr>
        <w:pStyle w:val="a8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служат местообитаниями для многих видов животных и растений</w:t>
      </w:r>
    </w:p>
    <w:p w:rsidR="004D6619" w:rsidRPr="007002EF" w:rsidRDefault="004D6619" w:rsidP="006012AD">
      <w:pPr>
        <w:pStyle w:val="a8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поддержание максимальной биологической продуктивности морских экосистем</w:t>
      </w:r>
    </w:p>
    <w:p w:rsidR="00591359" w:rsidRDefault="00574CAE" w:rsidP="0019257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Экологические функции водно-болотных угодий разнообразны и полезны для человечества. Однако определение ценности услуг данных экосистем начало интересовать общество сравнительно недавно, поскольку долгое время отношение к некоторым типам ВБУ было достаточно негативное. Но сейчас приходит осознание, что сохранение и устойчивое использование водно-болотных комплексов приносит обществу выгоды, за которые не нужно платить. </w:t>
      </w:r>
    </w:p>
    <w:p w:rsidR="00192578" w:rsidRPr="00192578" w:rsidRDefault="00192578" w:rsidP="0019257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012AD" w:rsidRPr="00CA558D" w:rsidRDefault="006012AD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1.2. Экосистемные услуги водно-болотных угодий</w:t>
      </w:r>
    </w:p>
    <w:p w:rsidR="00A53A8C" w:rsidRPr="00F0491A" w:rsidRDefault="00865655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Взаимосвязь человеческого общества и природных экосистем признавалась ещё древнегреческим философом Платоном, который упоминал в своих трудах, что вырубка лесов может привести к эрозии почвы и высыханию источников. Более современное понимание связи человека и природы</w:t>
      </w:r>
      <w:r w:rsidR="00C527AD" w:rsidRPr="007002EF">
        <w:rPr>
          <w:rFonts w:ascii="Times New Roman" w:hAnsi="Times New Roman" w:cs="Times New Roman"/>
          <w:sz w:val="28"/>
          <w:szCs w:val="28"/>
        </w:rPr>
        <w:t>, пон</w:t>
      </w:r>
      <w:r w:rsidR="0052343D" w:rsidRPr="007002EF">
        <w:rPr>
          <w:rFonts w:ascii="Times New Roman" w:hAnsi="Times New Roman" w:cs="Times New Roman"/>
          <w:sz w:val="28"/>
          <w:szCs w:val="28"/>
        </w:rPr>
        <w:t xml:space="preserve">имание, что природные услуги не </w:t>
      </w:r>
      <w:r w:rsidR="006F54A7" w:rsidRPr="007002EF">
        <w:rPr>
          <w:rFonts w:ascii="Times New Roman" w:hAnsi="Times New Roman" w:cs="Times New Roman"/>
          <w:sz w:val="28"/>
          <w:szCs w:val="28"/>
        </w:rPr>
        <w:t>безграничны,</w:t>
      </w:r>
      <w:r w:rsidR="00C527AD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80E8B" w:rsidRPr="007002EF">
        <w:rPr>
          <w:rFonts w:ascii="Times New Roman" w:hAnsi="Times New Roman" w:cs="Times New Roman"/>
          <w:sz w:val="28"/>
          <w:szCs w:val="28"/>
        </w:rPr>
        <w:t>появилось в середине ХХ</w:t>
      </w:r>
      <w:r w:rsidR="00C527AD" w:rsidRPr="007002EF">
        <w:rPr>
          <w:rFonts w:ascii="Times New Roman" w:hAnsi="Times New Roman" w:cs="Times New Roman"/>
          <w:sz w:val="28"/>
          <w:szCs w:val="28"/>
        </w:rPr>
        <w:t xml:space="preserve"> века, благодаря учёным Генри Осборну, Уильяму Фогту и </w:t>
      </w:r>
      <w:r w:rsidR="00C527AD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Альдо Леопольду. </w:t>
      </w:r>
      <w:r w:rsidR="007A3E34" w:rsidRPr="007002EF">
        <w:rPr>
          <w:rFonts w:ascii="Times New Roman" w:hAnsi="Times New Roman" w:cs="Times New Roman"/>
          <w:sz w:val="28"/>
          <w:szCs w:val="28"/>
        </w:rPr>
        <w:t>Эти американские экологи продвигали в своих научных трудах концепцию зависимости общества от окружающей среды.</w:t>
      </w:r>
      <w:r w:rsidR="00580E8B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8648FC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80E8B" w:rsidRPr="007002EF">
        <w:rPr>
          <w:rFonts w:ascii="Times New Roman" w:hAnsi="Times New Roman" w:cs="Times New Roman"/>
          <w:sz w:val="28"/>
          <w:szCs w:val="28"/>
        </w:rPr>
        <w:t xml:space="preserve">В 70-х годах впервые в научной литературе появляются </w:t>
      </w:r>
      <w:r w:rsidR="007A3E34" w:rsidRPr="007002EF">
        <w:rPr>
          <w:rFonts w:ascii="Times New Roman" w:hAnsi="Times New Roman" w:cs="Times New Roman"/>
          <w:sz w:val="28"/>
          <w:szCs w:val="28"/>
        </w:rPr>
        <w:t>термин</w:t>
      </w:r>
      <w:r w:rsidR="00580E8B" w:rsidRPr="007002EF">
        <w:rPr>
          <w:rFonts w:ascii="Times New Roman" w:hAnsi="Times New Roman" w:cs="Times New Roman"/>
          <w:sz w:val="28"/>
          <w:szCs w:val="28"/>
        </w:rPr>
        <w:t>ы</w:t>
      </w:r>
      <w:r w:rsidR="00821D10">
        <w:rPr>
          <w:rFonts w:ascii="Times New Roman" w:hAnsi="Times New Roman" w:cs="Times New Roman"/>
          <w:sz w:val="28"/>
          <w:szCs w:val="28"/>
        </w:rPr>
        <w:t xml:space="preserve"> «природный капитал»</w:t>
      </w:r>
      <w:r w:rsidR="00580E8B" w:rsidRPr="007002EF">
        <w:rPr>
          <w:rFonts w:ascii="Times New Roman" w:hAnsi="Times New Roman" w:cs="Times New Roman"/>
          <w:sz w:val="28"/>
          <w:szCs w:val="28"/>
        </w:rPr>
        <w:t>, введённый британским</w:t>
      </w:r>
      <w:r w:rsidR="00821D10">
        <w:rPr>
          <w:rFonts w:ascii="Times New Roman" w:hAnsi="Times New Roman" w:cs="Times New Roman"/>
          <w:sz w:val="28"/>
          <w:szCs w:val="28"/>
        </w:rPr>
        <w:t xml:space="preserve"> экономистом Э.Ф. Шумахером, и «экологические услуги», представленный в докладе «</w:t>
      </w:r>
      <w:r w:rsidR="00580E8B" w:rsidRPr="007002EF">
        <w:rPr>
          <w:rFonts w:ascii="Times New Roman" w:hAnsi="Times New Roman" w:cs="Times New Roman"/>
          <w:sz w:val="28"/>
          <w:szCs w:val="28"/>
        </w:rPr>
        <w:t>Изучение крити</w:t>
      </w:r>
      <w:r w:rsidR="00821D10">
        <w:rPr>
          <w:rFonts w:ascii="Times New Roman" w:hAnsi="Times New Roman" w:cs="Times New Roman"/>
          <w:sz w:val="28"/>
          <w:szCs w:val="28"/>
        </w:rPr>
        <w:t>ческих проблем окружающей среды»</w:t>
      </w:r>
      <w:r w:rsidR="00580E8B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8B213D" w:rsidRPr="007002EF">
        <w:rPr>
          <w:rFonts w:ascii="Times New Roman" w:hAnsi="Times New Roman" w:cs="Times New Roman"/>
          <w:sz w:val="28"/>
          <w:szCs w:val="28"/>
        </w:rPr>
        <w:t xml:space="preserve">В последующие годы понятие экологических услуг расширялось, модернизировалось и окончательно переросло в концепцию </w:t>
      </w:r>
      <w:r w:rsidR="00821D10">
        <w:rPr>
          <w:rFonts w:ascii="Times New Roman" w:hAnsi="Times New Roman" w:cs="Times New Roman"/>
          <w:sz w:val="28"/>
          <w:szCs w:val="28"/>
        </w:rPr>
        <w:t>«</w:t>
      </w:r>
      <w:r w:rsidR="008B213D" w:rsidRPr="007002EF">
        <w:rPr>
          <w:rFonts w:ascii="Times New Roman" w:hAnsi="Times New Roman" w:cs="Times New Roman"/>
          <w:sz w:val="28"/>
          <w:szCs w:val="28"/>
        </w:rPr>
        <w:t>экосистемных услуг</w:t>
      </w:r>
      <w:r w:rsidR="00821D10">
        <w:rPr>
          <w:rFonts w:ascii="Times New Roman" w:hAnsi="Times New Roman" w:cs="Times New Roman"/>
          <w:sz w:val="28"/>
          <w:szCs w:val="28"/>
        </w:rPr>
        <w:t>»</w:t>
      </w:r>
      <w:r w:rsidR="008B213D" w:rsidRPr="007002EF">
        <w:rPr>
          <w:rFonts w:ascii="Times New Roman" w:hAnsi="Times New Roman" w:cs="Times New Roman"/>
          <w:sz w:val="28"/>
          <w:szCs w:val="28"/>
        </w:rPr>
        <w:t xml:space="preserve">, которую активно популяризировал в начале 2000-х </w:t>
      </w:r>
      <w:r w:rsidR="008648FC" w:rsidRPr="007002EF">
        <w:rPr>
          <w:rFonts w:ascii="Times New Roman" w:hAnsi="Times New Roman" w:cs="Times New Roman"/>
          <w:sz w:val="28"/>
          <w:szCs w:val="28"/>
        </w:rPr>
        <w:t xml:space="preserve">годов </w:t>
      </w:r>
      <w:r w:rsidR="008B213D" w:rsidRPr="007002EF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821D10">
        <w:rPr>
          <w:rFonts w:ascii="Times New Roman" w:hAnsi="Times New Roman" w:cs="Times New Roman"/>
          <w:sz w:val="28"/>
          <w:szCs w:val="28"/>
        </w:rPr>
        <w:t>«</w:t>
      </w:r>
      <w:r w:rsidR="008B213D" w:rsidRPr="007002EF">
        <w:rPr>
          <w:rFonts w:ascii="Times New Roman" w:hAnsi="Times New Roman" w:cs="Times New Roman"/>
          <w:sz w:val="28"/>
          <w:szCs w:val="28"/>
        </w:rPr>
        <w:t>Оценка экосистем на пороге тысячелетия</w:t>
      </w:r>
      <w:r w:rsidR="00821D10">
        <w:rPr>
          <w:rFonts w:ascii="Times New Roman" w:hAnsi="Times New Roman" w:cs="Times New Roman"/>
          <w:sz w:val="28"/>
          <w:szCs w:val="28"/>
        </w:rPr>
        <w:t>»</w:t>
      </w:r>
      <w:r w:rsidR="00F0491A" w:rsidRPr="00F0491A">
        <w:rPr>
          <w:rFonts w:ascii="Times New Roman" w:hAnsi="Times New Roman" w:cs="Times New Roman"/>
          <w:sz w:val="28"/>
          <w:szCs w:val="28"/>
        </w:rPr>
        <w:t xml:space="preserve"> (</w:t>
      </w:r>
      <w:r w:rsidR="00F0491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0491A" w:rsidRPr="00F0491A">
        <w:rPr>
          <w:rFonts w:ascii="Times New Roman" w:hAnsi="Times New Roman" w:cs="Times New Roman"/>
          <w:sz w:val="28"/>
          <w:szCs w:val="28"/>
        </w:rPr>
        <w:t>–</w:t>
      </w:r>
      <w:r w:rsidR="008B213D" w:rsidRPr="007002EF">
        <w:rPr>
          <w:rFonts w:ascii="Times New Roman" w:hAnsi="Times New Roman" w:cs="Times New Roman"/>
          <w:sz w:val="28"/>
          <w:szCs w:val="28"/>
        </w:rPr>
        <w:t xml:space="preserve"> ОЭ).  </w:t>
      </w:r>
      <w:r w:rsidR="00BB535B" w:rsidRPr="007002EF">
        <w:rPr>
          <w:rFonts w:ascii="Times New Roman" w:hAnsi="Times New Roman" w:cs="Times New Roman"/>
          <w:sz w:val="28"/>
          <w:szCs w:val="28"/>
        </w:rPr>
        <w:t xml:space="preserve">Целью ОЭ было </w:t>
      </w:r>
      <w:r w:rsidR="007A38FB" w:rsidRPr="007002EF">
        <w:rPr>
          <w:rFonts w:ascii="Times New Roman" w:hAnsi="Times New Roman" w:cs="Times New Roman"/>
          <w:sz w:val="28"/>
          <w:szCs w:val="28"/>
        </w:rPr>
        <w:t>исследовать состояние экосистем, оценить последствия их изменений для благосостояния людей и создать научную базу для расширения возможностей</w:t>
      </w:r>
      <w:r w:rsidR="001667D0" w:rsidRPr="007002EF">
        <w:rPr>
          <w:rFonts w:ascii="Times New Roman" w:hAnsi="Times New Roman" w:cs="Times New Roman"/>
          <w:sz w:val="28"/>
          <w:szCs w:val="28"/>
        </w:rPr>
        <w:t xml:space="preserve"> охраны природных систем</w:t>
      </w:r>
      <w:r w:rsidR="00C32881" w:rsidRPr="007002EF">
        <w:rPr>
          <w:rFonts w:ascii="Times New Roman" w:hAnsi="Times New Roman" w:cs="Times New Roman"/>
          <w:sz w:val="28"/>
          <w:szCs w:val="28"/>
        </w:rPr>
        <w:t xml:space="preserve"> и </w:t>
      </w:r>
      <w:r w:rsidR="001667D0" w:rsidRPr="007002EF">
        <w:rPr>
          <w:rFonts w:ascii="Times New Roman" w:hAnsi="Times New Roman" w:cs="Times New Roman"/>
          <w:sz w:val="28"/>
          <w:szCs w:val="28"/>
        </w:rPr>
        <w:t xml:space="preserve">их устойчивого использования. </w:t>
      </w:r>
      <w:r w:rsidR="004E39C3" w:rsidRPr="007002EF">
        <w:rPr>
          <w:rFonts w:ascii="Times New Roman" w:hAnsi="Times New Roman" w:cs="Times New Roman"/>
          <w:sz w:val="28"/>
          <w:szCs w:val="28"/>
        </w:rPr>
        <w:t>Программа сосредоточилась на изучении связей между экосистемами, в частности экосистемными услугами, и б</w:t>
      </w:r>
      <w:r w:rsidR="00F0491A">
        <w:rPr>
          <w:rFonts w:ascii="Times New Roman" w:hAnsi="Times New Roman" w:cs="Times New Roman"/>
          <w:sz w:val="28"/>
          <w:szCs w:val="28"/>
        </w:rPr>
        <w:t>лагополучием человека (Таблица</w:t>
      </w:r>
      <w:r w:rsidR="00F0491A" w:rsidRPr="00F0491A">
        <w:rPr>
          <w:rFonts w:ascii="Times New Roman" w:hAnsi="Times New Roman" w:cs="Times New Roman"/>
          <w:sz w:val="28"/>
          <w:szCs w:val="28"/>
        </w:rPr>
        <w:t xml:space="preserve"> 2</w:t>
      </w:r>
      <w:r w:rsidR="004E39C3" w:rsidRPr="007002EF">
        <w:rPr>
          <w:rFonts w:ascii="Times New Roman" w:hAnsi="Times New Roman" w:cs="Times New Roman"/>
          <w:sz w:val="28"/>
          <w:szCs w:val="28"/>
        </w:rPr>
        <w:t>)</w:t>
      </w:r>
      <w:r w:rsidR="00F0491A" w:rsidRPr="00F0491A">
        <w:rPr>
          <w:rFonts w:ascii="Times New Roman" w:hAnsi="Times New Roman" w:cs="Times New Roman"/>
          <w:sz w:val="28"/>
          <w:szCs w:val="28"/>
        </w:rPr>
        <w:t>.</w:t>
      </w:r>
    </w:p>
    <w:p w:rsidR="00EE17F2" w:rsidRPr="007002EF" w:rsidRDefault="008648FC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Согласно определению ОЭ, </w:t>
      </w:r>
      <w:r w:rsidR="00821D10">
        <w:rPr>
          <w:rFonts w:ascii="Times New Roman" w:hAnsi="Times New Roman" w:cs="Times New Roman"/>
          <w:sz w:val="28"/>
          <w:szCs w:val="28"/>
        </w:rPr>
        <w:t>«</w:t>
      </w:r>
      <w:r w:rsidRPr="007002EF">
        <w:rPr>
          <w:rFonts w:ascii="Times New Roman" w:hAnsi="Times New Roman" w:cs="Times New Roman"/>
          <w:sz w:val="28"/>
          <w:szCs w:val="28"/>
        </w:rPr>
        <w:t>экосистемные услуги - это выгоды, которые общество получает от экосистем</w:t>
      </w:r>
      <w:r w:rsidR="00821D10">
        <w:rPr>
          <w:rFonts w:ascii="Times New Roman" w:hAnsi="Times New Roman" w:cs="Times New Roman"/>
          <w:sz w:val="28"/>
          <w:szCs w:val="28"/>
        </w:rPr>
        <w:t>»</w:t>
      </w:r>
      <w:r w:rsidR="00F0491A" w:rsidRPr="00F0491A">
        <w:rPr>
          <w:rFonts w:ascii="Times New Roman" w:hAnsi="Times New Roman" w:cs="Times New Roman"/>
          <w:sz w:val="28"/>
          <w:szCs w:val="28"/>
        </w:rPr>
        <w:t xml:space="preserve"> </w:t>
      </w:r>
      <w:r w:rsidR="00F0491A" w:rsidRPr="007002EF">
        <w:rPr>
          <w:rFonts w:ascii="Times New Roman" w:hAnsi="Times New Roman" w:cs="Times New Roman"/>
          <w:sz w:val="28"/>
          <w:szCs w:val="28"/>
        </w:rPr>
        <w:t>(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Millennium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Ecosystem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Assessment</w:t>
      </w:r>
      <w:r w:rsidR="00F0491A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>, 2005)</w:t>
      </w:r>
      <w:r w:rsidRPr="007002EF">
        <w:rPr>
          <w:rFonts w:ascii="Times New Roman" w:hAnsi="Times New Roman" w:cs="Times New Roman"/>
          <w:sz w:val="28"/>
          <w:szCs w:val="28"/>
        </w:rPr>
        <w:t>.</w:t>
      </w:r>
      <w:r w:rsidR="00A53A8C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A8C" w:rsidRPr="007002EF" w:rsidRDefault="00A53A8C" w:rsidP="004D725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Экосистем</w:t>
      </w:r>
      <w:r w:rsidR="002D5022" w:rsidRPr="007002EF">
        <w:rPr>
          <w:rFonts w:ascii="Times New Roman" w:hAnsi="Times New Roman" w:cs="Times New Roman"/>
          <w:sz w:val="28"/>
          <w:szCs w:val="28"/>
        </w:rPr>
        <w:t>ные услуги включают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обеспечив</w:t>
      </w:r>
      <w:r w:rsidR="002D5022" w:rsidRPr="007002EF">
        <w:rPr>
          <w:rFonts w:ascii="Times New Roman" w:hAnsi="Times New Roman" w:cs="Times New Roman"/>
          <w:sz w:val="28"/>
          <w:szCs w:val="28"/>
        </w:rPr>
        <w:t xml:space="preserve">ающие услуги, такие как пресная вода, пища, древесные материалы, </w:t>
      </w:r>
      <w:r w:rsidR="00B50C88" w:rsidRPr="007002EF">
        <w:rPr>
          <w:rFonts w:ascii="Times New Roman" w:hAnsi="Times New Roman" w:cs="Times New Roman"/>
          <w:sz w:val="28"/>
          <w:szCs w:val="28"/>
        </w:rPr>
        <w:t>волокно</w:t>
      </w:r>
      <w:r w:rsidR="002D5022" w:rsidRPr="007002EF">
        <w:rPr>
          <w:rFonts w:ascii="Times New Roman" w:hAnsi="Times New Roman" w:cs="Times New Roman"/>
          <w:sz w:val="28"/>
          <w:szCs w:val="28"/>
        </w:rPr>
        <w:t>, топливо</w:t>
      </w:r>
      <w:r w:rsidRPr="007002EF">
        <w:rPr>
          <w:rFonts w:ascii="Times New Roman" w:hAnsi="Times New Roman" w:cs="Times New Roman"/>
          <w:sz w:val="28"/>
          <w:szCs w:val="28"/>
        </w:rPr>
        <w:t>; регу</w:t>
      </w:r>
      <w:r w:rsidR="00B50C88" w:rsidRPr="007002EF">
        <w:rPr>
          <w:rFonts w:ascii="Times New Roman" w:hAnsi="Times New Roman" w:cs="Times New Roman"/>
          <w:sz w:val="28"/>
          <w:szCs w:val="28"/>
        </w:rPr>
        <w:t>лирующие услуги, которые управляют кли</w:t>
      </w:r>
      <w:r w:rsidR="002D5022" w:rsidRPr="007002EF">
        <w:rPr>
          <w:rFonts w:ascii="Times New Roman" w:hAnsi="Times New Roman" w:cs="Times New Roman"/>
          <w:sz w:val="28"/>
          <w:szCs w:val="28"/>
        </w:rPr>
        <w:t>матом, паводками, естественной очисткой вод</w:t>
      </w:r>
      <w:r w:rsidR="00B50C88" w:rsidRPr="007002EF">
        <w:rPr>
          <w:rFonts w:ascii="Times New Roman" w:hAnsi="Times New Roman" w:cs="Times New Roman"/>
          <w:sz w:val="28"/>
          <w:szCs w:val="28"/>
        </w:rPr>
        <w:t xml:space="preserve">; культурные услуги, обеспечивающие удовлетворение эстетических, духовных и рекреационных потребностей людей; </w:t>
      </w:r>
      <w:r w:rsidR="002D5022" w:rsidRPr="007002EF">
        <w:rPr>
          <w:rFonts w:ascii="Times New Roman" w:hAnsi="Times New Roman" w:cs="Times New Roman"/>
          <w:sz w:val="28"/>
          <w:szCs w:val="28"/>
        </w:rPr>
        <w:t>поддерживающие</w:t>
      </w:r>
      <w:r w:rsidR="000A20EF" w:rsidRPr="007002EF">
        <w:rPr>
          <w:rFonts w:ascii="Times New Roman" w:hAnsi="Times New Roman" w:cs="Times New Roman"/>
          <w:sz w:val="28"/>
          <w:szCs w:val="28"/>
        </w:rPr>
        <w:t xml:space="preserve"> услуги - циркуляция питательных</w:t>
      </w:r>
      <w:r w:rsidR="002D5022" w:rsidRPr="007002EF">
        <w:rPr>
          <w:rFonts w:ascii="Times New Roman" w:hAnsi="Times New Roman" w:cs="Times New Roman"/>
          <w:sz w:val="28"/>
          <w:szCs w:val="28"/>
        </w:rPr>
        <w:t xml:space="preserve"> соединений, почвообразование, </w:t>
      </w:r>
      <w:r w:rsidR="00F02862" w:rsidRPr="007002EF">
        <w:rPr>
          <w:rFonts w:ascii="Times New Roman" w:hAnsi="Times New Roman" w:cs="Times New Roman"/>
          <w:sz w:val="28"/>
          <w:szCs w:val="28"/>
        </w:rPr>
        <w:t>фотосинтез. П</w:t>
      </w:r>
      <w:r w:rsidR="004E39C3" w:rsidRPr="007002EF">
        <w:rPr>
          <w:rFonts w:ascii="Times New Roman" w:hAnsi="Times New Roman" w:cs="Times New Roman"/>
          <w:sz w:val="28"/>
          <w:szCs w:val="28"/>
        </w:rPr>
        <w:t xml:space="preserve">оток данных экосистемных услуг обеспечивает человечеству </w:t>
      </w:r>
      <w:r w:rsidR="00F02862" w:rsidRPr="007002EF">
        <w:rPr>
          <w:rFonts w:ascii="Times New Roman" w:hAnsi="Times New Roman" w:cs="Times New Roman"/>
          <w:sz w:val="28"/>
          <w:szCs w:val="28"/>
        </w:rPr>
        <w:t>благоприятную жизнь на планете</w:t>
      </w:r>
      <w:r w:rsidR="00754ED0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Millennium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Ecosystem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Assessment</w:t>
      </w:r>
      <w:r w:rsidR="00754ED0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>, 2005)</w:t>
      </w:r>
      <w:r w:rsidR="00F02862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513" w:rsidRPr="007002EF" w:rsidRDefault="00A531A5" w:rsidP="004D725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531A5">
        <w:rPr>
          <w:rFonts w:ascii="Times New Roman" w:hAnsi="Times New Roman" w:cs="Times New Roman"/>
          <w:sz w:val="28"/>
          <w:szCs w:val="28"/>
        </w:rPr>
        <w:t xml:space="preserve">В ОЭ уделено большое внимание экосистемным услугам ВБУ, поскольку эти услуги многообразны и напрямую влияют на уровень жизни людей. В первую очередь, человечество рассматривало ВБУ в качестве территории для размещения объектов, пастбищ, сельскохозяйственных угодий, мест добычи торфа, производства леса. Данное хозяйственное преобразование ВБУ </w:t>
      </w:r>
      <w:r w:rsidRPr="00A531A5">
        <w:rPr>
          <w:rFonts w:ascii="Times New Roman" w:hAnsi="Times New Roman" w:cs="Times New Roman"/>
          <w:sz w:val="28"/>
          <w:szCs w:val="28"/>
        </w:rPr>
        <w:lastRenderedPageBreak/>
        <w:t>привело к исчезновению многих экосистем и ухудшению качества жизни и благосостояния людей.</w:t>
      </w:r>
      <w:r w:rsidR="004D7255">
        <w:rPr>
          <w:rFonts w:ascii="Times New Roman" w:hAnsi="Times New Roman" w:cs="Times New Roman"/>
          <w:sz w:val="28"/>
          <w:szCs w:val="28"/>
        </w:rPr>
        <w:t xml:space="preserve"> </w:t>
      </w:r>
      <w:r w:rsidR="004D7255" w:rsidRPr="004D7255">
        <w:rPr>
          <w:rFonts w:ascii="Times New Roman" w:hAnsi="Times New Roman" w:cs="Times New Roman"/>
          <w:sz w:val="28"/>
          <w:szCs w:val="28"/>
        </w:rPr>
        <w:t>Помимо несущих функций (размещение объектов) и снабжения материалами, водно-болотные угодья предоставляют людям рыбу, ягоды, лекарственные растения и чистую питьевую воду.</w:t>
      </w:r>
    </w:p>
    <w:p w:rsidR="00A84A85" w:rsidRPr="004A2703" w:rsidRDefault="00A84A85" w:rsidP="00A84A85">
      <w:pPr>
        <w:pStyle w:val="a5"/>
        <w:keepNext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Таблица </w: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instrText xml:space="preserve"> SEQ Таблица \* ARABIC </w:instrTex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separate"/>
      </w:r>
      <w:r w:rsidR="002C1555"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  <w:t>2</w:t>
      </w:r>
      <w:r w:rsidR="007C307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Взаимосвязь экосистемных услуг и благосостояния человека; источник: Оценка экосистем на пороге тысячелетия, 2005</w:t>
      </w:r>
      <w:r w:rsidR="004A2703" w:rsidRPr="004A270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</w:p>
    <w:p w:rsidR="000A20EF" w:rsidRDefault="000A20EF" w:rsidP="00BF3D5E">
      <w:pPr>
        <w:keepNext/>
        <w:spacing w:line="276" w:lineRule="auto"/>
        <w:ind w:firstLine="284"/>
      </w:pPr>
      <w:r>
        <w:rPr>
          <w:rFonts w:cstheme="minorHAnsi"/>
          <w:noProof/>
          <w:lang w:eastAsia="ru-RU"/>
        </w:rPr>
        <w:drawing>
          <wp:inline distT="0" distB="0" distL="0" distR="0">
            <wp:extent cx="5941912" cy="4074288"/>
            <wp:effectExtent l="19050" t="0" r="1688" b="0"/>
            <wp:docPr id="2" name="Рисунок 2" descr="C:\Ecology\Environmental managment\Значение ветландов\В работу\Э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В работу\Э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5" cy="40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19" w:rsidRDefault="00F84019" w:rsidP="00F84019"/>
    <w:p w:rsidR="005B7B95" w:rsidRPr="007002EF" w:rsidRDefault="00822E93" w:rsidP="009676EB">
      <w:pPr>
        <w:pStyle w:val="a5"/>
        <w:spacing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Возможно, самым значительным про</w:t>
      </w:r>
      <w:r w:rsidR="006C607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дуктом для людей является рыба –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основной источник белка для одного миллиарда людей во всём мире, продукт, обеспечивающий занятость и доход примерно для 150 млн человек посредством рыбной промышленности (</w:t>
      </w:r>
      <w:r w:rsidR="004710E0" w:rsidRPr="004710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The Ramsar Convention Manual</w:t>
      </w:r>
      <w:r w:rsidR="004710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2016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).</w:t>
      </w:r>
      <w:r w:rsidR="00381700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Именно поэтому деградация водно-болотных экосистем особенно негативно влияет на людей, проживающих рядом с ВБУ и зависящих от их обеспечивающих услуг.</w:t>
      </w:r>
      <w:r w:rsidR="00BD3E4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A84A8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ВБУ –</w:t>
      </w:r>
      <w:r w:rsidR="004731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это естественные очистители води, в большей степени это касается болотных экосистем</w:t>
      </w:r>
      <w:r w:rsidR="000A705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4731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благодаря густой</w:t>
      </w:r>
      <w:r w:rsidR="000A705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4731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растительности</w:t>
      </w:r>
      <w:r w:rsidR="000A705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болота</w:t>
      </w:r>
      <w:r w:rsidR="004731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удерживают большое количество загрязнителей. </w:t>
      </w:r>
      <w:r w:rsidR="00556EC0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 данным исследований было установлено, что ВБУ снижают на 80% концентрацию </w:t>
      </w:r>
      <w:r w:rsidR="00556EC0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нитратов в воде</w:t>
      </w:r>
      <w:r w:rsidR="009676E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556EC0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9676E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Деградация водно-болотных угодий приводит к ухудшению качества воды. От заболеваний, являющихся результатом использования некачественной воды и плохих санитарных и гигиенических условий, ежегодно умирают около 1,7 млн человек и заболевают около 54 млн (Millennium Ecosystem Assessment, 2005). </w:t>
      </w:r>
      <w:r w:rsidR="0001183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Среди регулирующих услуг ос</w:t>
      </w:r>
      <w:r w:rsidR="004710E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обое место занимае</w:t>
      </w:r>
      <w:r w:rsidR="0001183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 регулирование климата и стихийных бедствий. В разделе 1.1.</w:t>
      </w:r>
      <w:r w:rsidR="00473B5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уже</w:t>
      </w:r>
      <w:r w:rsidR="00011834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473B5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упоминалось</w:t>
      </w:r>
      <w:r w:rsidR="00A433D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что ВБУ поглощают и удерживают значительное количество углерода, высвобождение которого может привести к ускорению изменений в глобальном климате.</w:t>
      </w:r>
      <w:r w:rsidR="00381700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B3178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Даже незначительное изменение климата приводит к увеличению количества стихийных бедствий. Согласно данным ООН, частота стихийных бедствий на нашей планете за последние 35 лет возросла более чем вдвое; до 90 % всех разрушительных природных явлений связано с водой. Такие водно-болотн</w:t>
      </w:r>
      <w:r w:rsidR="003C63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ые угодья, как мангровые леса, могут служить физической защитой</w:t>
      </w:r>
      <w:r w:rsidR="00296C7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для</w:t>
      </w:r>
      <w:r w:rsidR="003C633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прибрежных зон и ослаблять разрушительные действия цунами. </w:t>
      </w:r>
      <w:r w:rsidR="00296C7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Поглощая паводковые и дождевые воды, болота могут смягчать </w:t>
      </w:r>
      <w:r w:rsidR="003E3FB5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разрушительные </w:t>
      </w:r>
      <w:r w:rsidR="00296C7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действия наводнений. </w:t>
      </w:r>
    </w:p>
    <w:p w:rsidR="004232CD" w:rsidRPr="007002EF" w:rsidRDefault="009B74C1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ВБУ обладают большим потенциалом для удовлетворения культурных потребностей людей. </w:t>
      </w:r>
      <w:r w:rsidR="00D976E0" w:rsidRPr="007002EF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r w:rsidR="00BE6B9D" w:rsidRPr="007002EF">
        <w:rPr>
          <w:rFonts w:ascii="Times New Roman" w:hAnsi="Times New Roman" w:cs="Times New Roman"/>
          <w:sz w:val="28"/>
          <w:szCs w:val="28"/>
        </w:rPr>
        <w:t>флоры и фауны предоставляет широкие возможности</w:t>
      </w:r>
      <w:r w:rsidR="00CF5E8C" w:rsidRPr="007002EF">
        <w:rPr>
          <w:rFonts w:ascii="Times New Roman" w:hAnsi="Times New Roman" w:cs="Times New Roman"/>
          <w:sz w:val="28"/>
          <w:szCs w:val="28"/>
        </w:rPr>
        <w:t xml:space="preserve"> для научных исследований</w:t>
      </w:r>
      <w:r w:rsidR="00481612" w:rsidRPr="007002EF">
        <w:rPr>
          <w:rFonts w:ascii="Times New Roman" w:hAnsi="Times New Roman" w:cs="Times New Roman"/>
          <w:sz w:val="28"/>
          <w:szCs w:val="28"/>
        </w:rPr>
        <w:t xml:space="preserve"> и проведения различных образовательных мероприятий: наблюдение за птицами, археологические исследования. </w:t>
      </w:r>
      <w:r w:rsidR="00BE6B9D" w:rsidRPr="007002EF">
        <w:rPr>
          <w:rFonts w:ascii="Times New Roman" w:hAnsi="Times New Roman" w:cs="Times New Roman"/>
          <w:sz w:val="28"/>
          <w:szCs w:val="28"/>
        </w:rPr>
        <w:t xml:space="preserve">ВБУ </w:t>
      </w:r>
      <w:r w:rsidR="000B03F7" w:rsidRPr="007002EF">
        <w:rPr>
          <w:rFonts w:ascii="Times New Roman" w:hAnsi="Times New Roman" w:cs="Times New Roman"/>
          <w:sz w:val="28"/>
          <w:szCs w:val="28"/>
        </w:rPr>
        <w:t xml:space="preserve">могут использоваться в качестве мест для рекреации и туризма, принося при этом значительные доходы, тем самым, благотворно влияя на жизнь местных сообществ и экономику страны. </w:t>
      </w:r>
      <w:r w:rsidR="000B2518" w:rsidRPr="007002EF">
        <w:rPr>
          <w:rFonts w:ascii="Times New Roman" w:hAnsi="Times New Roman" w:cs="Times New Roman"/>
          <w:sz w:val="28"/>
          <w:szCs w:val="28"/>
        </w:rPr>
        <w:t>Большая часть экономиче</w:t>
      </w:r>
      <w:r w:rsidR="00867A09">
        <w:rPr>
          <w:rFonts w:ascii="Times New Roman" w:hAnsi="Times New Roman" w:cs="Times New Roman"/>
          <w:sz w:val="28"/>
          <w:szCs w:val="28"/>
        </w:rPr>
        <w:t xml:space="preserve">ской ценности коралловых рифов </w:t>
      </w:r>
      <w:r w:rsidR="000B2518" w:rsidRPr="007002EF">
        <w:rPr>
          <w:rFonts w:ascii="Times New Roman" w:hAnsi="Times New Roman" w:cs="Times New Roman"/>
          <w:sz w:val="28"/>
          <w:szCs w:val="28"/>
        </w:rPr>
        <w:t xml:space="preserve"> при чистых выгодах в размер</w:t>
      </w:r>
      <w:r w:rsidR="00867A09">
        <w:rPr>
          <w:rFonts w:ascii="Times New Roman" w:hAnsi="Times New Roman" w:cs="Times New Roman"/>
          <w:sz w:val="28"/>
          <w:szCs w:val="28"/>
        </w:rPr>
        <w:t xml:space="preserve">е около 30 млрд долларов в год – </w:t>
      </w:r>
      <w:r w:rsidR="00893EA0">
        <w:rPr>
          <w:rFonts w:ascii="Times New Roman" w:hAnsi="Times New Roman" w:cs="Times New Roman"/>
          <w:sz w:val="28"/>
          <w:szCs w:val="28"/>
        </w:rPr>
        <w:t xml:space="preserve"> </w:t>
      </w:r>
      <w:r w:rsidR="000B2518" w:rsidRPr="007002EF">
        <w:rPr>
          <w:rFonts w:ascii="Times New Roman" w:hAnsi="Times New Roman" w:cs="Times New Roman"/>
          <w:sz w:val="28"/>
          <w:szCs w:val="28"/>
        </w:rPr>
        <w:t xml:space="preserve">формируется за счет экологического туризма, в том числе подводного плавания с аквалангом или дыхательной трубкой </w:t>
      </w:r>
      <w:r w:rsidR="000B2518" w:rsidRPr="007002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0B2518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>Millennium Ecosystem Assessment, 2005)</w:t>
      </w:r>
      <w:r w:rsidR="000B2518" w:rsidRPr="007002EF">
        <w:rPr>
          <w:rFonts w:ascii="Times New Roman" w:hAnsi="Times New Roman" w:cs="Times New Roman"/>
          <w:sz w:val="28"/>
          <w:szCs w:val="28"/>
        </w:rPr>
        <w:t>.</w:t>
      </w:r>
      <w:r w:rsidR="00481612" w:rsidRPr="007002EF">
        <w:rPr>
          <w:rFonts w:ascii="Times New Roman" w:hAnsi="Times New Roman" w:cs="Times New Roman"/>
          <w:sz w:val="28"/>
          <w:szCs w:val="28"/>
        </w:rPr>
        <w:t xml:space="preserve"> В Беларуси последние годы активно развивается болотный туризм </w:t>
      </w:r>
      <w:r w:rsidR="00867A09">
        <w:rPr>
          <w:rFonts w:ascii="Times New Roman" w:hAnsi="Times New Roman" w:cs="Times New Roman"/>
          <w:sz w:val="28"/>
          <w:szCs w:val="28"/>
        </w:rPr>
        <w:t>–</w:t>
      </w:r>
      <w:r w:rsidR="00481612" w:rsidRPr="007002EF">
        <w:rPr>
          <w:rFonts w:ascii="Times New Roman" w:hAnsi="Times New Roman" w:cs="Times New Roman"/>
          <w:sz w:val="28"/>
          <w:szCs w:val="28"/>
        </w:rPr>
        <w:t xml:space="preserve"> болотинг. На болотах созданы экологические тропы, предоставляется возможность путешествий на </w:t>
      </w:r>
      <w:r w:rsidR="00481612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болотоступах, имеется сеть болотных веломаршрутов. </w:t>
      </w:r>
      <w:r w:rsidR="003D461F" w:rsidRPr="007002EF">
        <w:rPr>
          <w:rFonts w:ascii="Times New Roman" w:hAnsi="Times New Roman" w:cs="Times New Roman"/>
          <w:sz w:val="28"/>
          <w:szCs w:val="28"/>
        </w:rPr>
        <w:t xml:space="preserve">Также водно-болотные угодья могут служить источником вдохновения для писателей, художников; могут иметь религиозную и духовную ценность для определённых сообществ. </w:t>
      </w:r>
      <w:r w:rsidR="004232CD" w:rsidRPr="007002EF">
        <w:rPr>
          <w:rFonts w:ascii="Times New Roman" w:hAnsi="Times New Roman" w:cs="Times New Roman"/>
          <w:sz w:val="28"/>
          <w:szCs w:val="28"/>
        </w:rPr>
        <w:t>Поддерживающие услуги водно-болотных угодий отличаются от снабжающих, культурных и регулирующих услуг тем, что их воздействие на людей часто является косвенным или происходит в течение длительных периодов времени. К поддерживающим услугам относятся почвообразование, циркуляция питательных элементов.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Таким образом, ВБУ играют важную биосферную и социальную роль в следующих сферах и процессах (</w:t>
      </w:r>
      <w:r w:rsidR="00A84A85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>Millennium Ecosystem Assessment</w:t>
      </w:r>
      <w:r w:rsidRPr="007002EF">
        <w:rPr>
          <w:rFonts w:ascii="Times New Roman" w:hAnsi="Times New Roman" w:cs="Times New Roman"/>
          <w:sz w:val="28"/>
          <w:szCs w:val="28"/>
        </w:rPr>
        <w:t>,</w:t>
      </w:r>
      <w:r w:rsidR="00893EA0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2005): 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Хранение воды;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Наполнение подземных вод;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Стабилизация береговой линии и защита от штормов;</w:t>
      </w:r>
    </w:p>
    <w:p w:rsidR="004232CD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Очистка воды;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Местообитания для животных;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6. Опыление;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7. Продукция водно-болотных угодий;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8. Культурные ценности;</w:t>
      </w:r>
    </w:p>
    <w:p w:rsidR="004232CD" w:rsidRPr="007002EF" w:rsidRDefault="004232CD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9. Отдых и туризм;</w:t>
      </w:r>
    </w:p>
    <w:p w:rsidR="009B74C1" w:rsidRDefault="004232CD" w:rsidP="009676E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10. Смягчение последствий изменения климата.  </w:t>
      </w:r>
    </w:p>
    <w:p w:rsidR="00591359" w:rsidRDefault="00591359" w:rsidP="009676E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Занимая небольшую площадь поверхности Земли, водно-болотные угодья предоставляют около 40% глобальных экосистемных услуг</w:t>
      </w:r>
      <w:r w:rsidR="00867A09">
        <w:rPr>
          <w:rFonts w:ascii="Times New Roman" w:hAnsi="Times New Roman" w:cs="Times New Roman"/>
          <w:sz w:val="28"/>
          <w:szCs w:val="28"/>
        </w:rPr>
        <w:t xml:space="preserve"> (Clarkson, 2013)</w:t>
      </w:r>
      <w:r w:rsidRPr="007002EF">
        <w:rPr>
          <w:rFonts w:ascii="Times New Roman" w:hAnsi="Times New Roman" w:cs="Times New Roman"/>
          <w:sz w:val="28"/>
          <w:szCs w:val="28"/>
        </w:rPr>
        <w:t xml:space="preserve">. Водно-болотные угодья обеспечивают людям многие виды нерыночных и рыночных услуг, и общая ценность природных водно-болотных угодий превышает ценность хозяйственно преобразованных водно-болотных систем </w:t>
      </w:r>
      <w:r w:rsidRPr="00893EA0">
        <w:rPr>
          <w:rFonts w:ascii="Times New Roman" w:hAnsi="Times New Roman" w:cs="Times New Roman"/>
          <w:color w:val="000000" w:themeColor="text1"/>
          <w:sz w:val="28"/>
          <w:szCs w:val="28"/>
        </w:rPr>
        <w:t>(Millennium Ecosystem Assessment, 2005).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255" w:rsidRDefault="004D7255" w:rsidP="009676E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Недооценка реальной экономической ценности ВБУ зачастую приводит к их неправильному использованию и последующей деградации. Стоит отметить, что для оценки реальной стоимости ВБУ необходимо использовать комплексный подход, который будет учитывать стоимость прямого,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косвенного, отложенного  использования экосистемных услуг водно-болотных угодий и также учитывать стоимость неиспользования или стоимость существования ВБУ.  </w:t>
      </w:r>
    </w:p>
    <w:p w:rsidR="00352DEC" w:rsidRPr="007002EF" w:rsidRDefault="00352DEC" w:rsidP="009676EB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84A85" w:rsidRDefault="001C5BB5" w:rsidP="00A84A85">
      <w:pPr>
        <w:keepNext/>
      </w:pPr>
      <w:r w:rsidRPr="001C5BB5">
        <w:rPr>
          <w:noProof/>
          <w:lang w:eastAsia="ru-RU"/>
        </w:rPr>
        <w:drawing>
          <wp:inline distT="0" distB="0" distL="0" distR="0">
            <wp:extent cx="5871387" cy="6407628"/>
            <wp:effectExtent l="19050" t="0" r="0" b="0"/>
            <wp:docPr id="18" name="Рисунок 1" descr="C:\Ecology\Environmental managment\Значение ветландов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A0" w:rsidRDefault="00A84A85" w:rsidP="00893EA0">
      <w:pPr>
        <w:pStyle w:val="a5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Таблица </w:t>
      </w:r>
      <w:r w:rsidR="007C307C"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begin"/>
      </w: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instrText xml:space="preserve"> SEQ Таблица \* ARABIC </w:instrText>
      </w:r>
      <w:r w:rsidR="007C307C"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separate"/>
      </w:r>
      <w:r w:rsidR="002C1555"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  <w:t>3</w:t>
      </w:r>
      <w:r w:rsidR="007C307C"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end"/>
      </w:r>
      <w:r w:rsidRPr="00A84A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 Экосистемные услуги ВБУ; источник: Оценка экосистем на пороге тысячелетия</w:t>
      </w:r>
      <w:r w:rsidR="00893EA0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</w:p>
    <w:p w:rsidR="00BD3E4C" w:rsidRDefault="00BD3E4C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DEC" w:rsidRDefault="00352DEC" w:rsidP="00352D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DEC" w:rsidRDefault="00352DEC" w:rsidP="00352D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DEC" w:rsidRDefault="005964FF" w:rsidP="00352D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lastRenderedPageBreak/>
        <w:t>Глава 2. Интеграция водно-болотных угодий в городское</w:t>
      </w:r>
      <w:r w:rsidR="00070DF2" w:rsidRPr="007002EF">
        <w:rPr>
          <w:rFonts w:ascii="Times New Roman" w:hAnsi="Times New Roman" w:cs="Times New Roman"/>
          <w:b/>
          <w:sz w:val="28"/>
          <w:szCs w:val="28"/>
        </w:rPr>
        <w:t xml:space="preserve"> пространство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ка</w:t>
      </w:r>
      <w:r w:rsidR="00893EA0">
        <w:rPr>
          <w:rFonts w:ascii="Times New Roman" w:hAnsi="Times New Roman" w:cs="Times New Roman"/>
          <w:b/>
          <w:sz w:val="28"/>
          <w:szCs w:val="28"/>
        </w:rPr>
        <w:t>к фактор устойчивой урбанизации</w:t>
      </w:r>
    </w:p>
    <w:p w:rsidR="00070DF2" w:rsidRPr="00352DEC" w:rsidRDefault="00537D62" w:rsidP="00352DEC">
      <w:pPr>
        <w:spacing w:line="360" w:lineRule="auto"/>
        <w:ind w:firstLine="284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30A85" w:rsidRPr="007002EF">
        <w:rPr>
          <w:rFonts w:ascii="Times New Roman" w:hAnsi="Times New Roman" w:cs="Times New Roman"/>
          <w:sz w:val="28"/>
          <w:szCs w:val="28"/>
        </w:rPr>
        <w:t xml:space="preserve"> веке </w:t>
      </w:r>
      <w:r w:rsidR="004E2056" w:rsidRPr="007002EF">
        <w:rPr>
          <w:rFonts w:ascii="Times New Roman" w:hAnsi="Times New Roman" w:cs="Times New Roman"/>
          <w:sz w:val="28"/>
          <w:szCs w:val="28"/>
        </w:rPr>
        <w:t>половина</w:t>
      </w:r>
      <w:r w:rsidR="00630A85" w:rsidRPr="007002EF">
        <w:rPr>
          <w:rFonts w:ascii="Times New Roman" w:hAnsi="Times New Roman" w:cs="Times New Roman"/>
          <w:sz w:val="28"/>
          <w:szCs w:val="28"/>
        </w:rPr>
        <w:t xml:space="preserve"> населения нашей планеты проживает в городах. Ожидается, что к 2050 году число го</w:t>
      </w:r>
      <w:r w:rsidR="00430D64" w:rsidRPr="007002EF">
        <w:rPr>
          <w:rFonts w:ascii="Times New Roman" w:hAnsi="Times New Roman" w:cs="Times New Roman"/>
          <w:sz w:val="28"/>
          <w:szCs w:val="28"/>
        </w:rPr>
        <w:t>родских жителей увеличится до 68</w:t>
      </w:r>
      <w:r w:rsidR="00630A85" w:rsidRPr="007002EF">
        <w:rPr>
          <w:rFonts w:ascii="Times New Roman" w:hAnsi="Times New Roman" w:cs="Times New Roman"/>
          <w:sz w:val="28"/>
          <w:szCs w:val="28"/>
        </w:rPr>
        <w:t>%. С неконтролируемым увеличени</w:t>
      </w:r>
      <w:r w:rsidR="00232886" w:rsidRPr="007002EF">
        <w:rPr>
          <w:rFonts w:ascii="Times New Roman" w:hAnsi="Times New Roman" w:cs="Times New Roman"/>
          <w:sz w:val="28"/>
          <w:szCs w:val="28"/>
        </w:rPr>
        <w:t>ем притока людей города начинаю</w:t>
      </w:r>
      <w:r w:rsidR="00630A85" w:rsidRPr="007002EF">
        <w:rPr>
          <w:rFonts w:ascii="Times New Roman" w:hAnsi="Times New Roman" w:cs="Times New Roman"/>
          <w:sz w:val="28"/>
          <w:szCs w:val="28"/>
        </w:rPr>
        <w:t>т быстрее и хаотичнее рас</w:t>
      </w:r>
      <w:r w:rsidR="00232886" w:rsidRPr="007002EF">
        <w:rPr>
          <w:rFonts w:ascii="Times New Roman" w:hAnsi="Times New Roman" w:cs="Times New Roman"/>
          <w:sz w:val="28"/>
          <w:szCs w:val="28"/>
        </w:rPr>
        <w:t xml:space="preserve">ширяться. Город захватывает новые земли и, чаще всего, это природные зоны, за которыми нет должного наблюдения со стороны городских структур. </w:t>
      </w:r>
      <w:r w:rsidR="00531E2E" w:rsidRPr="007002EF">
        <w:rPr>
          <w:rFonts w:ascii="Times New Roman" w:hAnsi="Times New Roman" w:cs="Times New Roman"/>
          <w:sz w:val="28"/>
          <w:szCs w:val="28"/>
        </w:rPr>
        <w:t>Быстрее всего преобразованию и деградации подвергаются водно-болотные угодья, так как многие городские власти</w:t>
      </w:r>
      <w:r w:rsidR="00C76631" w:rsidRPr="007002EF">
        <w:rPr>
          <w:rFonts w:ascii="Times New Roman" w:hAnsi="Times New Roman" w:cs="Times New Roman"/>
          <w:sz w:val="28"/>
          <w:szCs w:val="28"/>
        </w:rPr>
        <w:t xml:space="preserve"> стремятся получить лишь краткосрочную выгоду и не</w:t>
      </w:r>
      <w:r w:rsidR="00531E2E" w:rsidRPr="007002EF">
        <w:rPr>
          <w:rFonts w:ascii="Times New Roman" w:hAnsi="Times New Roman" w:cs="Times New Roman"/>
          <w:sz w:val="28"/>
          <w:szCs w:val="28"/>
        </w:rPr>
        <w:t xml:space="preserve">  видят потенциальные выгоды от устойчивого управления водно-болотными комплексами</w:t>
      </w:r>
      <w:r w:rsidR="00C76631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070DF2" w:rsidRPr="007002EF">
        <w:rPr>
          <w:rFonts w:ascii="Times New Roman" w:hAnsi="Times New Roman" w:cs="Times New Roman"/>
          <w:sz w:val="28"/>
          <w:szCs w:val="28"/>
        </w:rPr>
        <w:t xml:space="preserve">Тем не менее, в условиях изменения климата и увеличения населения, города сталкиваются с рядом серьёзных проблем: ухудшение качества воздуха, нарастание нагрузки на коммунальные службы, уязвимость городского пространства перед стихийными бедствиями или перепадами температур. </w:t>
      </w:r>
      <w:r w:rsidR="007A2B0D" w:rsidRPr="007002EF">
        <w:rPr>
          <w:rFonts w:ascii="Times New Roman" w:hAnsi="Times New Roman" w:cs="Times New Roman"/>
          <w:sz w:val="28"/>
          <w:szCs w:val="28"/>
        </w:rPr>
        <w:t xml:space="preserve">Водно-болотные экосистемы могут смягчить негативные последствия данных проблем, однако, сохранения и восстановления на данном этапе развития человечества недостаточно. Без должного устойчивого управления, учитывающего сохранение экологического характера территории и социально-экономические интересы, ВБУ </w:t>
      </w:r>
      <w:r w:rsidR="00E15D50" w:rsidRPr="007002EF">
        <w:rPr>
          <w:rFonts w:ascii="Times New Roman" w:hAnsi="Times New Roman" w:cs="Times New Roman"/>
          <w:sz w:val="28"/>
          <w:szCs w:val="28"/>
        </w:rPr>
        <w:t>повторно</w:t>
      </w:r>
      <w:r w:rsidR="007A2B0D" w:rsidRPr="007002EF">
        <w:rPr>
          <w:rFonts w:ascii="Times New Roman" w:hAnsi="Times New Roman" w:cs="Times New Roman"/>
          <w:sz w:val="28"/>
          <w:szCs w:val="28"/>
        </w:rPr>
        <w:t xml:space="preserve"> подвергнутся захламлению, захвату, деградации. </w:t>
      </w:r>
    </w:p>
    <w:p w:rsidR="00E15D50" w:rsidRPr="007002EF" w:rsidRDefault="00E15D50" w:rsidP="005964F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37CA" w:rsidRPr="004A2703" w:rsidRDefault="005964FF" w:rsidP="005913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2.1. Теоретические основы устойчивого развития города</w:t>
      </w:r>
    </w:p>
    <w:p w:rsidR="00D5178F" w:rsidRPr="008F6053" w:rsidRDefault="000C69A9" w:rsidP="009429F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ХХ</w:t>
      </w:r>
      <w:r w:rsidR="00777916">
        <w:rPr>
          <w:rFonts w:ascii="Times New Roman" w:hAnsi="Times New Roman" w:cs="Times New Roman"/>
          <w:sz w:val="28"/>
          <w:szCs w:val="28"/>
        </w:rPr>
        <w:t xml:space="preserve"> века состоялось </w:t>
      </w:r>
      <w:r w:rsidR="001B4906">
        <w:rPr>
          <w:rFonts w:ascii="Times New Roman" w:hAnsi="Times New Roman" w:cs="Times New Roman"/>
          <w:sz w:val="28"/>
          <w:szCs w:val="28"/>
        </w:rPr>
        <w:t>несколько важных</w:t>
      </w:r>
      <w:r w:rsidR="00777916">
        <w:rPr>
          <w:rFonts w:ascii="Times New Roman" w:hAnsi="Times New Roman" w:cs="Times New Roman"/>
          <w:sz w:val="28"/>
          <w:szCs w:val="28"/>
        </w:rPr>
        <w:t xml:space="preserve"> конференций, которые </w:t>
      </w:r>
      <w:r w:rsidR="001B4906">
        <w:rPr>
          <w:rFonts w:ascii="Times New Roman" w:hAnsi="Times New Roman" w:cs="Times New Roman"/>
          <w:sz w:val="28"/>
          <w:szCs w:val="28"/>
        </w:rPr>
        <w:t>положили начало концепции устойчивого развития</w:t>
      </w:r>
      <w:r w:rsidR="00777916">
        <w:rPr>
          <w:rFonts w:ascii="Times New Roman" w:hAnsi="Times New Roman" w:cs="Times New Roman"/>
          <w:sz w:val="28"/>
          <w:szCs w:val="28"/>
        </w:rPr>
        <w:t xml:space="preserve">. </w:t>
      </w:r>
      <w:r w:rsidR="009E37CA" w:rsidRPr="007002EF">
        <w:rPr>
          <w:rFonts w:ascii="Times New Roman" w:hAnsi="Times New Roman" w:cs="Times New Roman"/>
          <w:sz w:val="28"/>
          <w:szCs w:val="28"/>
        </w:rPr>
        <w:t>Это Стокгольмская конференция по окружающей среде</w:t>
      </w:r>
      <w:r w:rsidR="008F6053">
        <w:rPr>
          <w:rFonts w:ascii="Times New Roman" w:hAnsi="Times New Roman" w:cs="Times New Roman"/>
          <w:sz w:val="28"/>
          <w:szCs w:val="28"/>
        </w:rPr>
        <w:t xml:space="preserve"> (1972)</w:t>
      </w:r>
      <w:r w:rsidR="009E37CA" w:rsidRPr="007002EF">
        <w:rPr>
          <w:rFonts w:ascii="Times New Roman" w:hAnsi="Times New Roman" w:cs="Times New Roman"/>
          <w:sz w:val="28"/>
          <w:szCs w:val="28"/>
        </w:rPr>
        <w:t>, конференция ООН по окружающей сре</w:t>
      </w:r>
      <w:r w:rsidR="001B4906">
        <w:rPr>
          <w:rFonts w:ascii="Times New Roman" w:hAnsi="Times New Roman" w:cs="Times New Roman"/>
          <w:sz w:val="28"/>
          <w:szCs w:val="28"/>
        </w:rPr>
        <w:t xml:space="preserve">де и развитию в Рио-де-Жанейро </w:t>
      </w:r>
      <w:r w:rsidR="008F6053">
        <w:rPr>
          <w:rFonts w:ascii="Times New Roman" w:hAnsi="Times New Roman" w:cs="Times New Roman"/>
          <w:sz w:val="28"/>
          <w:szCs w:val="28"/>
        </w:rPr>
        <w:t>(</w:t>
      </w:r>
      <w:r w:rsidR="009E37CA" w:rsidRPr="007002EF">
        <w:rPr>
          <w:rFonts w:ascii="Times New Roman" w:hAnsi="Times New Roman" w:cs="Times New Roman"/>
          <w:sz w:val="28"/>
          <w:szCs w:val="28"/>
        </w:rPr>
        <w:t>1992</w:t>
      </w:r>
      <w:r w:rsidR="008F605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02EF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40465">
        <w:rPr>
          <w:rFonts w:ascii="Times New Roman" w:hAnsi="Times New Roman" w:cs="Times New Roman"/>
          <w:sz w:val="28"/>
          <w:szCs w:val="28"/>
        </w:rPr>
        <w:t>Организацией Объединенных Н</w:t>
      </w:r>
      <w:r w:rsidRPr="007002EF">
        <w:rPr>
          <w:rFonts w:ascii="Times New Roman" w:hAnsi="Times New Roman" w:cs="Times New Roman"/>
          <w:sz w:val="28"/>
          <w:szCs w:val="28"/>
        </w:rPr>
        <w:t xml:space="preserve">аций Всемирной комиссии по окружающей среде и развитию в 1983 </w:t>
      </w:r>
      <w:r>
        <w:rPr>
          <w:rFonts w:ascii="Times New Roman" w:hAnsi="Times New Roman" w:cs="Times New Roman"/>
          <w:sz w:val="28"/>
          <w:szCs w:val="28"/>
        </w:rPr>
        <w:t xml:space="preserve">году. Немного позднее большое внимание начало уделяться теме </w:t>
      </w:r>
      <w:r w:rsidR="009E37CA" w:rsidRPr="007002EF">
        <w:rPr>
          <w:rFonts w:ascii="Times New Roman" w:hAnsi="Times New Roman" w:cs="Times New Roman"/>
          <w:sz w:val="28"/>
          <w:szCs w:val="28"/>
        </w:rPr>
        <w:t>устойчивого развития городов,</w:t>
      </w:r>
      <w:r w:rsidR="0027682E">
        <w:rPr>
          <w:rFonts w:ascii="Times New Roman" w:hAnsi="Times New Roman" w:cs="Times New Roman"/>
          <w:sz w:val="28"/>
          <w:szCs w:val="28"/>
        </w:rPr>
        <w:t xml:space="preserve"> так как именно города могут </w:t>
      </w:r>
      <w:r w:rsidR="0027682E">
        <w:rPr>
          <w:rFonts w:ascii="Times New Roman" w:hAnsi="Times New Roman" w:cs="Times New Roman"/>
          <w:sz w:val="28"/>
          <w:szCs w:val="28"/>
        </w:rPr>
        <w:lastRenderedPageBreak/>
        <w:t>стать основными двигателями в достижении глобальных целей устойчивого развития. В связи с этим</w:t>
      </w:r>
      <w:r w:rsidR="009E37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проведён ряд международных форумов: </w:t>
      </w:r>
      <w:r w:rsidR="009E37CA" w:rsidRPr="007002EF">
        <w:rPr>
          <w:rFonts w:ascii="Times New Roman" w:hAnsi="Times New Roman" w:cs="Times New Roman"/>
          <w:sz w:val="28"/>
          <w:szCs w:val="28"/>
        </w:rPr>
        <w:t>глобальные экологические форумы «Города и устойчивое развитие» в Манчестере (1994 г.) и «Habitat-II» в Стам</w:t>
      </w:r>
      <w:r>
        <w:rPr>
          <w:rFonts w:ascii="Times New Roman" w:hAnsi="Times New Roman" w:cs="Times New Roman"/>
          <w:sz w:val="28"/>
          <w:szCs w:val="28"/>
        </w:rPr>
        <w:t xml:space="preserve">буле (1996 г.),  </w:t>
      </w:r>
      <w:r w:rsidR="009E37CA" w:rsidRPr="007002EF">
        <w:rPr>
          <w:rFonts w:ascii="Times New Roman" w:hAnsi="Times New Roman" w:cs="Times New Roman"/>
          <w:sz w:val="28"/>
          <w:szCs w:val="28"/>
        </w:rPr>
        <w:t>«Человек в большом городе XXI века» в Москве (1998 г.) и «Здоровая среда города» в Мадриде (1998 г.).</w:t>
      </w:r>
      <w:r w:rsidR="009429FA">
        <w:rPr>
          <w:rFonts w:ascii="Times New Roman" w:hAnsi="Times New Roman" w:cs="Times New Roman"/>
          <w:sz w:val="28"/>
          <w:szCs w:val="28"/>
        </w:rPr>
        <w:t xml:space="preserve"> В</w:t>
      </w:r>
      <w:r w:rsidR="009429FA" w:rsidRPr="009429FA">
        <w:rPr>
          <w:rFonts w:ascii="Times New Roman" w:hAnsi="Times New Roman" w:cs="Times New Roman"/>
          <w:sz w:val="28"/>
          <w:szCs w:val="28"/>
        </w:rPr>
        <w:t xml:space="preserve"> 2007 году была принята Лейпцигская Хартия устойчивого</w:t>
      </w:r>
      <w:r w:rsidR="009429FA">
        <w:rPr>
          <w:rFonts w:ascii="Times New Roman" w:hAnsi="Times New Roman" w:cs="Times New Roman"/>
          <w:sz w:val="28"/>
          <w:szCs w:val="28"/>
        </w:rPr>
        <w:t xml:space="preserve"> европейского города</w:t>
      </w:r>
      <w:r w:rsidR="009429FA" w:rsidRPr="009429FA">
        <w:rPr>
          <w:rFonts w:ascii="Times New Roman" w:hAnsi="Times New Roman" w:cs="Times New Roman"/>
          <w:sz w:val="28"/>
          <w:szCs w:val="28"/>
        </w:rPr>
        <w:t>, направленная на интеграцию принципов устойчивого развития в политике</w:t>
      </w:r>
      <w:r w:rsidR="009429FA">
        <w:rPr>
          <w:rFonts w:ascii="Times New Roman" w:hAnsi="Times New Roman" w:cs="Times New Roman"/>
          <w:sz w:val="28"/>
          <w:szCs w:val="28"/>
        </w:rPr>
        <w:t xml:space="preserve"> </w:t>
      </w:r>
      <w:r w:rsidR="009429FA" w:rsidRPr="009429FA">
        <w:rPr>
          <w:rFonts w:ascii="Times New Roman" w:hAnsi="Times New Roman" w:cs="Times New Roman"/>
          <w:sz w:val="28"/>
          <w:szCs w:val="28"/>
        </w:rPr>
        <w:t>регионального и местного развития</w:t>
      </w:r>
      <w:r w:rsidR="002C6E27">
        <w:rPr>
          <w:rFonts w:ascii="Times New Roman" w:hAnsi="Times New Roman" w:cs="Times New Roman"/>
          <w:sz w:val="28"/>
          <w:szCs w:val="28"/>
        </w:rPr>
        <w:t xml:space="preserve"> (</w:t>
      </w:r>
      <w:r w:rsidR="002C6E27" w:rsidRPr="002C6E27">
        <w:rPr>
          <w:rFonts w:ascii="Times New Roman" w:hAnsi="Times New Roman" w:cs="Times New Roman"/>
          <w:sz w:val="28"/>
          <w:szCs w:val="28"/>
        </w:rPr>
        <w:t>Leipzig Charter on Sustainable European Cities</w:t>
      </w:r>
      <w:r w:rsidR="009429FA">
        <w:rPr>
          <w:rFonts w:ascii="Times New Roman" w:hAnsi="Times New Roman" w:cs="Times New Roman"/>
          <w:sz w:val="28"/>
          <w:szCs w:val="28"/>
        </w:rPr>
        <w:t>)</w:t>
      </w:r>
      <w:r w:rsidR="009429FA" w:rsidRPr="009429FA">
        <w:rPr>
          <w:rFonts w:ascii="Times New Roman" w:hAnsi="Times New Roman" w:cs="Times New Roman"/>
          <w:sz w:val="28"/>
          <w:szCs w:val="28"/>
        </w:rPr>
        <w:t xml:space="preserve">. </w:t>
      </w:r>
      <w:r w:rsidR="009E37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964FF" w:rsidRPr="0070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6053">
        <w:rPr>
          <w:rFonts w:ascii="Times New Roman" w:hAnsi="Times New Roman" w:cs="Times New Roman"/>
          <w:color w:val="000000"/>
          <w:sz w:val="28"/>
          <w:szCs w:val="28"/>
        </w:rPr>
        <w:t>В 2015</w:t>
      </w:r>
      <w:r w:rsidR="00240465">
        <w:rPr>
          <w:rFonts w:ascii="Times New Roman" w:hAnsi="Times New Roman" w:cs="Times New Roman"/>
          <w:color w:val="000000"/>
          <w:sz w:val="28"/>
          <w:szCs w:val="28"/>
        </w:rPr>
        <w:t xml:space="preserve"> году ООН было</w:t>
      </w:r>
      <w:r w:rsidR="008F6053">
        <w:rPr>
          <w:rFonts w:ascii="Times New Roman" w:hAnsi="Times New Roman" w:cs="Times New Roman"/>
          <w:color w:val="000000"/>
          <w:sz w:val="28"/>
          <w:szCs w:val="28"/>
        </w:rPr>
        <w:t xml:space="preserve"> принято 17 Целей устойчивого развития (далее - ЦУР)</w:t>
      </w:r>
      <w:r w:rsidR="0011750F">
        <w:rPr>
          <w:rFonts w:ascii="Times New Roman" w:hAnsi="Times New Roman" w:cs="Times New Roman"/>
          <w:color w:val="000000"/>
          <w:sz w:val="28"/>
          <w:szCs w:val="28"/>
        </w:rPr>
        <w:t xml:space="preserve"> до 2030 года</w:t>
      </w:r>
      <w:r w:rsidR="008F6053">
        <w:rPr>
          <w:rFonts w:ascii="Times New Roman" w:hAnsi="Times New Roman" w:cs="Times New Roman"/>
          <w:color w:val="000000"/>
          <w:sz w:val="28"/>
          <w:szCs w:val="28"/>
        </w:rPr>
        <w:t>, среди которых обозначена важность создания безопасных, доступных и устойчивых городов</w:t>
      </w:r>
      <w:r w:rsidR="0078445F">
        <w:rPr>
          <w:rFonts w:ascii="Times New Roman" w:hAnsi="Times New Roman" w:cs="Times New Roman"/>
          <w:color w:val="000000"/>
          <w:sz w:val="28"/>
          <w:szCs w:val="28"/>
        </w:rPr>
        <w:t xml:space="preserve"> (ЦУР</w:t>
      </w:r>
      <w:r w:rsidR="00CE76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445F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CE7664">
        <w:rPr>
          <w:rFonts w:ascii="Times New Roman" w:hAnsi="Times New Roman" w:cs="Times New Roman"/>
          <w:color w:val="000000"/>
          <w:sz w:val="28"/>
          <w:szCs w:val="28"/>
        </w:rPr>
        <w:t>11)</w:t>
      </w:r>
      <w:r w:rsidR="008F60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E1C1B">
        <w:rPr>
          <w:rFonts w:ascii="Times New Roman" w:hAnsi="Times New Roman" w:cs="Times New Roman"/>
          <w:color w:val="000000"/>
          <w:sz w:val="28"/>
          <w:szCs w:val="28"/>
        </w:rPr>
        <w:t>Более того, большинство из принятых ЦУР напрямую или косвенно</w:t>
      </w:r>
      <w:r w:rsidR="00CE7664">
        <w:rPr>
          <w:rFonts w:ascii="Times New Roman" w:hAnsi="Times New Roman" w:cs="Times New Roman"/>
          <w:color w:val="000000"/>
          <w:sz w:val="28"/>
          <w:szCs w:val="28"/>
        </w:rPr>
        <w:t xml:space="preserve"> взаимосвязаны с </w:t>
      </w:r>
      <w:r w:rsidR="006E1C1B">
        <w:rPr>
          <w:rFonts w:ascii="Times New Roman" w:hAnsi="Times New Roman" w:cs="Times New Roman"/>
          <w:color w:val="000000"/>
          <w:sz w:val="28"/>
          <w:szCs w:val="28"/>
        </w:rPr>
        <w:t xml:space="preserve">развитием устойчивого города. </w:t>
      </w:r>
    </w:p>
    <w:p w:rsidR="0002601C" w:rsidRDefault="006E1C1B" w:rsidP="009E37C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концепция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 устойчивого городско</w:t>
      </w:r>
      <w:r w:rsidR="001B4906">
        <w:rPr>
          <w:rFonts w:ascii="Times New Roman" w:hAnsi="Times New Roman" w:cs="Times New Roman"/>
          <w:sz w:val="28"/>
          <w:szCs w:val="28"/>
        </w:rPr>
        <w:t xml:space="preserve">го развития является результатом </w:t>
      </w:r>
      <w:r w:rsidR="00966BB1" w:rsidRPr="007002EF">
        <w:rPr>
          <w:rFonts w:ascii="Times New Roman" w:hAnsi="Times New Roman" w:cs="Times New Roman"/>
          <w:sz w:val="28"/>
          <w:szCs w:val="28"/>
        </w:rPr>
        <w:t>конференций</w:t>
      </w:r>
      <w:r w:rsidR="00D8429B">
        <w:rPr>
          <w:rFonts w:ascii="Times New Roman" w:hAnsi="Times New Roman" w:cs="Times New Roman"/>
          <w:sz w:val="28"/>
          <w:szCs w:val="28"/>
        </w:rPr>
        <w:t xml:space="preserve"> и форумов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, проводимых по экологическим вопросам, </w:t>
      </w:r>
      <w:r w:rsidR="001B4906">
        <w:rPr>
          <w:rFonts w:ascii="Times New Roman" w:hAnsi="Times New Roman" w:cs="Times New Roman"/>
          <w:sz w:val="28"/>
          <w:szCs w:val="28"/>
        </w:rPr>
        <w:t xml:space="preserve">где 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городская среда </w:t>
      </w:r>
      <w:r w:rsidR="001B4906">
        <w:rPr>
          <w:rFonts w:ascii="Times New Roman" w:hAnsi="Times New Roman" w:cs="Times New Roman"/>
          <w:sz w:val="28"/>
          <w:szCs w:val="28"/>
        </w:rPr>
        <w:t>была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 представлена как перспективная система в направлении «теории усто</w:t>
      </w:r>
      <w:r w:rsidR="001B4906">
        <w:rPr>
          <w:rFonts w:ascii="Times New Roman" w:hAnsi="Times New Roman" w:cs="Times New Roman"/>
          <w:sz w:val="28"/>
          <w:szCs w:val="28"/>
        </w:rPr>
        <w:t xml:space="preserve">йчивого развития» для поддержания 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природных ресурсов. Устойчивое развитие городов необходимо для выявления  ограничений, связанных с деятельностью человека в городах, </w:t>
      </w:r>
      <w:r w:rsidR="00092D25" w:rsidRPr="007002E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1B4906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092D25" w:rsidRPr="007002EF">
        <w:rPr>
          <w:rFonts w:ascii="Times New Roman" w:hAnsi="Times New Roman" w:cs="Times New Roman"/>
          <w:sz w:val="28"/>
          <w:szCs w:val="28"/>
        </w:rPr>
        <w:t>разработать и с</w:t>
      </w:r>
      <w:r w:rsidR="00016052">
        <w:rPr>
          <w:rFonts w:ascii="Times New Roman" w:hAnsi="Times New Roman" w:cs="Times New Roman"/>
          <w:sz w:val="28"/>
          <w:szCs w:val="28"/>
        </w:rPr>
        <w:t>огласовать методы проектирования</w:t>
      </w:r>
      <w:r w:rsidR="00092D25" w:rsidRPr="007002EF">
        <w:rPr>
          <w:rFonts w:ascii="Times New Roman" w:hAnsi="Times New Roman" w:cs="Times New Roman"/>
          <w:sz w:val="28"/>
          <w:szCs w:val="28"/>
        </w:rPr>
        <w:t>, учитывающие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 выявленные ограничения. В этой теории ресурсы для настоящего и будущего обслуживания</w:t>
      </w:r>
      <w:r w:rsidR="001B4906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966BB1" w:rsidRPr="007002EF">
        <w:rPr>
          <w:rFonts w:ascii="Times New Roman" w:hAnsi="Times New Roman" w:cs="Times New Roman"/>
          <w:sz w:val="28"/>
          <w:szCs w:val="28"/>
        </w:rPr>
        <w:t xml:space="preserve"> возникают благодаря оптимальному использованию земли и превращению отходов в возобновляемые источники</w:t>
      </w:r>
      <w:r w:rsidR="00092D25" w:rsidRPr="007002EF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A06CE7" w:rsidRPr="007002EF">
        <w:rPr>
          <w:rFonts w:ascii="Times New Roman" w:hAnsi="Times New Roman" w:cs="Times New Roman"/>
          <w:sz w:val="28"/>
          <w:szCs w:val="28"/>
        </w:rPr>
        <w:t xml:space="preserve"> (International Academic Journal of Science and Engineering, 2016)</w:t>
      </w:r>
      <w:r w:rsidR="00966BB1" w:rsidRPr="007002EF">
        <w:rPr>
          <w:rFonts w:ascii="Times New Roman" w:hAnsi="Times New Roman" w:cs="Times New Roman"/>
          <w:sz w:val="28"/>
          <w:szCs w:val="28"/>
        </w:rPr>
        <w:t>.</w:t>
      </w:r>
      <w:r w:rsidR="008843D4" w:rsidRPr="007002EF">
        <w:rPr>
          <w:rFonts w:ascii="Times New Roman" w:hAnsi="Times New Roman" w:cs="Times New Roman"/>
          <w:sz w:val="28"/>
          <w:szCs w:val="28"/>
        </w:rPr>
        <w:t xml:space="preserve"> Теория устойчивого развития города акцентирует внимание на предотвращении загрязнений городской среды и, в целом, природной среды, на поддержании переработки мусора, внедрении эффективной транспортной инфраструктуры. </w:t>
      </w:r>
    </w:p>
    <w:p w:rsidR="008843D4" w:rsidRPr="007002EF" w:rsidRDefault="008843D4" w:rsidP="009E37C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Брунтландская комиссия (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Commission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02601C">
        <w:rPr>
          <w:rFonts w:ascii="Times New Roman" w:hAnsi="Times New Roman" w:cs="Times New Roman"/>
          <w:sz w:val="28"/>
          <w:szCs w:val="28"/>
        </w:rPr>
        <w:t>, 1987</w:t>
      </w:r>
      <w:r w:rsidRPr="007002EF">
        <w:rPr>
          <w:rFonts w:ascii="Times New Roman" w:hAnsi="Times New Roman" w:cs="Times New Roman"/>
          <w:sz w:val="28"/>
          <w:szCs w:val="28"/>
        </w:rPr>
        <w:t>)</w:t>
      </w:r>
      <w:r w:rsidR="001357DA" w:rsidRPr="007002EF">
        <w:rPr>
          <w:rFonts w:ascii="Times New Roman" w:hAnsi="Times New Roman" w:cs="Times New Roman"/>
          <w:sz w:val="28"/>
          <w:szCs w:val="28"/>
        </w:rPr>
        <w:t xml:space="preserve"> выделяет следующие характеристики устойчивого города: 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расширение экономических и социальных возможностей, доступных всем городским жителям;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снижение доли энергии в росте городов;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оптимальное использование водных, земельных и других ресурсов, необходимых для устойчивого роста городов;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сведение к минимуму произведенных отходов и максимизация переработки отходов;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создание достаточного количества систем управления питанием и производительностью для достижения экономических, социальных и экологических целей;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внедрение технологий, которые будут способствовать достижению  целей устойчивого развития; </w:t>
      </w:r>
    </w:p>
    <w:p w:rsidR="001357DA" w:rsidRPr="007002EF" w:rsidRDefault="001357DA" w:rsidP="001357DA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укрепление различных районов города с целью предотвращения или быстрого реагирования на угрозы и задачи, связанные с экономическими, социальными и экологическими последствиями, в результате которых возникают природные или человеческие факторы, а также повышение гибкости перед лицом неожиданных сбоев в городе.</w:t>
      </w:r>
      <w:r w:rsidR="001F6CFB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7D9" w:rsidRPr="00BD3E4C" w:rsidRDefault="006E13DB" w:rsidP="00BD3E4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Устойчивое развитие города предполагает сбалансированное развитие экономической, экологической и социальной составляющих, что</w:t>
      </w:r>
      <w:r w:rsidR="00D74DA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конечном счёте</w:t>
      </w:r>
      <w:r w:rsidR="00D74DA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приводит к повышению уровня жизни людей и сохранению природной среды. </w:t>
      </w:r>
      <w:r w:rsidR="00B53A3F"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устойчивости городов </w:t>
      </w:r>
      <w:r w:rsidR="002E2816">
        <w:rPr>
          <w:rFonts w:ascii="Times New Roman" w:hAnsi="Times New Roman" w:cs="Times New Roman"/>
          <w:color w:val="000000"/>
          <w:sz w:val="28"/>
          <w:szCs w:val="28"/>
        </w:rPr>
        <w:t>разрабатываются и внедряются различные системы</w:t>
      </w:r>
      <w:r w:rsidR="00AB5414">
        <w:rPr>
          <w:rFonts w:ascii="Times New Roman" w:hAnsi="Times New Roman" w:cs="Times New Roman"/>
          <w:color w:val="000000"/>
          <w:sz w:val="28"/>
          <w:szCs w:val="28"/>
        </w:rPr>
        <w:t xml:space="preserve"> критериев и</w:t>
      </w:r>
      <w:r w:rsidR="002E2816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индикаторов. </w:t>
      </w:r>
      <w:r w:rsidR="009B1E4C">
        <w:rPr>
          <w:rFonts w:ascii="Times New Roman" w:hAnsi="Times New Roman" w:cs="Times New Roman"/>
          <w:color w:val="000000"/>
          <w:sz w:val="28"/>
          <w:szCs w:val="28"/>
        </w:rPr>
        <w:t>Например, Индекс процветания городов (</w:t>
      </w:r>
      <w:r w:rsidR="009B1E4C" w:rsidRPr="009B1E4C">
        <w:rPr>
          <w:rFonts w:ascii="Times New Roman" w:hAnsi="Times New Roman" w:cs="Times New Roman"/>
          <w:color w:val="000000"/>
          <w:sz w:val="28"/>
          <w:szCs w:val="28"/>
        </w:rPr>
        <w:t>City Prosperity Index</w:t>
      </w:r>
      <w:r w:rsidR="009B1E4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B1E4C" w:rsidRPr="009B1E4C">
        <w:rPr>
          <w:rFonts w:ascii="Times New Roman" w:hAnsi="Times New Roman" w:cs="Times New Roman"/>
          <w:color w:val="000000"/>
          <w:sz w:val="28"/>
          <w:szCs w:val="28"/>
        </w:rPr>
        <w:t>CPI</w:t>
      </w:r>
      <w:r w:rsidR="009B1E4C">
        <w:rPr>
          <w:rFonts w:ascii="Times New Roman" w:hAnsi="Times New Roman" w:cs="Times New Roman"/>
          <w:color w:val="000000"/>
          <w:sz w:val="28"/>
          <w:szCs w:val="28"/>
        </w:rPr>
        <w:t xml:space="preserve">), разработанный </w:t>
      </w:r>
      <w:r w:rsidR="00B53A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1E4C">
        <w:rPr>
          <w:rFonts w:ascii="Times New Roman" w:hAnsi="Times New Roman" w:cs="Times New Roman"/>
          <w:color w:val="000000"/>
          <w:sz w:val="28"/>
          <w:szCs w:val="28"/>
        </w:rPr>
        <w:t xml:space="preserve">экспертами </w:t>
      </w:r>
      <w:r w:rsidR="00821D1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B1E4C" w:rsidRPr="009B1E4C">
        <w:rPr>
          <w:rFonts w:ascii="Times New Roman" w:hAnsi="Times New Roman" w:cs="Times New Roman"/>
          <w:color w:val="000000"/>
          <w:sz w:val="28"/>
          <w:szCs w:val="28"/>
          <w:lang w:val="en-US"/>
        </w:rPr>
        <w:t>UN</w:t>
      </w:r>
      <w:r w:rsidR="009B1E4C" w:rsidRPr="009B1E4C">
        <w:rPr>
          <w:rFonts w:ascii="Sylfaen" w:hAnsi="Sylfaen" w:cs="Times New Roman"/>
          <w:color w:val="000000"/>
          <w:sz w:val="28"/>
          <w:szCs w:val="28"/>
        </w:rPr>
        <w:t>-</w:t>
      </w:r>
      <w:r w:rsidR="009B1E4C" w:rsidRPr="007002EF">
        <w:rPr>
          <w:rFonts w:ascii="Times New Roman" w:hAnsi="Times New Roman" w:cs="Times New Roman"/>
          <w:sz w:val="28"/>
          <w:szCs w:val="28"/>
        </w:rPr>
        <w:t>Habitat</w:t>
      </w:r>
      <w:r w:rsidR="00821D10">
        <w:rPr>
          <w:rFonts w:ascii="Times New Roman" w:hAnsi="Times New Roman" w:cs="Times New Roman"/>
          <w:sz w:val="28"/>
          <w:szCs w:val="28"/>
        </w:rPr>
        <w:t>»</w:t>
      </w:r>
      <w:r w:rsidR="009B1E4C">
        <w:rPr>
          <w:rFonts w:ascii="Times New Roman" w:hAnsi="Times New Roman" w:cs="Times New Roman"/>
          <w:color w:val="000000"/>
          <w:sz w:val="28"/>
          <w:szCs w:val="28"/>
        </w:rPr>
        <w:t>, включает такие группы показателей, как экологическая устойчивость, качество жизни, развитие инфраструктуры, социальное равенство</w:t>
      </w:r>
      <w:r w:rsidR="000A11E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D7EF9">
        <w:rPr>
          <w:rFonts w:ascii="Times New Roman" w:hAnsi="Times New Roman" w:cs="Times New Roman"/>
          <w:color w:val="000000"/>
          <w:sz w:val="28"/>
          <w:szCs w:val="28"/>
        </w:rPr>
        <w:t xml:space="preserve">Индекс устойчивого развития городов </w:t>
      </w:r>
      <w:r w:rsidR="00AD7EF9" w:rsidRPr="00AD7EF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D7EF9" w:rsidRPr="00AD7EF9">
        <w:rPr>
          <w:rFonts w:ascii="Times New Roman" w:hAnsi="Times New Roman" w:cs="Times New Roman"/>
          <w:sz w:val="28"/>
          <w:szCs w:val="28"/>
        </w:rPr>
        <w:t xml:space="preserve">Urban Sustainability Index, </w:t>
      </w:r>
      <w:r w:rsidR="00AD7EF9" w:rsidRPr="00AD7EF9">
        <w:rPr>
          <w:rFonts w:ascii="Times New Roman" w:hAnsi="Times New Roman" w:cs="Times New Roman"/>
          <w:sz w:val="28"/>
          <w:szCs w:val="28"/>
        </w:rPr>
        <w:lastRenderedPageBreak/>
        <w:t>UDI)</w:t>
      </w:r>
      <w:r w:rsidR="00AD7EF9">
        <w:rPr>
          <w:rFonts w:ascii="Times New Roman" w:hAnsi="Times New Roman" w:cs="Times New Roman"/>
          <w:sz w:val="28"/>
          <w:szCs w:val="28"/>
        </w:rPr>
        <w:t xml:space="preserve"> включает 5 критериев, </w:t>
      </w:r>
      <w:r w:rsidR="00E73CC5">
        <w:rPr>
          <w:rFonts w:ascii="Times New Roman" w:hAnsi="Times New Roman" w:cs="Times New Roman"/>
          <w:sz w:val="28"/>
          <w:szCs w:val="28"/>
        </w:rPr>
        <w:t>36 параметров и индикаторов</w:t>
      </w:r>
      <w:r w:rsidR="0078445F">
        <w:rPr>
          <w:rFonts w:ascii="Times New Roman" w:hAnsi="Times New Roman" w:cs="Times New Roman"/>
          <w:sz w:val="28"/>
          <w:szCs w:val="28"/>
        </w:rPr>
        <w:t>, которые также охватывают все составляющие устойчивого развития и непосредственно</w:t>
      </w:r>
      <w:r w:rsidR="008A2175">
        <w:rPr>
          <w:rFonts w:ascii="Times New Roman" w:hAnsi="Times New Roman" w:cs="Times New Roman"/>
          <w:sz w:val="28"/>
          <w:szCs w:val="28"/>
        </w:rPr>
        <w:t xml:space="preserve"> могут быть применимы к задачам</w:t>
      </w:r>
      <w:r w:rsidR="0078445F">
        <w:rPr>
          <w:rFonts w:ascii="Times New Roman" w:hAnsi="Times New Roman" w:cs="Times New Roman"/>
          <w:sz w:val="28"/>
          <w:szCs w:val="28"/>
        </w:rPr>
        <w:t xml:space="preserve"> оценки реализации ЦУР №11 (</w:t>
      </w:r>
      <w:r w:rsidR="00A531A5" w:rsidRPr="008A28C5">
        <w:rPr>
          <w:rFonts w:ascii="Times New Roman" w:hAnsi="Times New Roman" w:cs="Times New Roman"/>
          <w:sz w:val="28"/>
          <w:szCs w:val="28"/>
        </w:rPr>
        <w:t>Б.Н. Порфирьев</w:t>
      </w:r>
      <w:r w:rsidR="00A531A5">
        <w:rPr>
          <w:rFonts w:ascii="Times New Roman" w:hAnsi="Times New Roman" w:cs="Times New Roman"/>
          <w:sz w:val="28"/>
          <w:szCs w:val="28"/>
        </w:rPr>
        <w:t>, 2018</w:t>
      </w:r>
      <w:r w:rsidR="0078445F">
        <w:rPr>
          <w:rFonts w:ascii="Times New Roman" w:hAnsi="Times New Roman" w:cs="Times New Roman"/>
          <w:sz w:val="28"/>
          <w:szCs w:val="28"/>
        </w:rPr>
        <w:t>).</w:t>
      </w:r>
      <w:r w:rsidR="00AB5414">
        <w:rPr>
          <w:rFonts w:ascii="Times New Roman" w:hAnsi="Times New Roman" w:cs="Times New Roman"/>
          <w:sz w:val="28"/>
          <w:szCs w:val="28"/>
        </w:rPr>
        <w:t xml:space="preserve"> </w:t>
      </w:r>
      <w:r w:rsidR="002C67D9">
        <w:rPr>
          <w:rFonts w:ascii="Times New Roman" w:hAnsi="Times New Roman" w:cs="Times New Roman"/>
          <w:sz w:val="28"/>
          <w:szCs w:val="28"/>
        </w:rPr>
        <w:t xml:space="preserve"> </w:t>
      </w:r>
      <w:r w:rsidR="00AB5414">
        <w:rPr>
          <w:rFonts w:ascii="Times New Roman" w:hAnsi="Times New Roman" w:cs="Times New Roman"/>
          <w:sz w:val="28"/>
          <w:szCs w:val="28"/>
        </w:rPr>
        <w:t xml:space="preserve">Для </w:t>
      </w:r>
      <w:r w:rsidR="00C725F5">
        <w:rPr>
          <w:rFonts w:ascii="Times New Roman" w:hAnsi="Times New Roman" w:cs="Times New Roman"/>
          <w:sz w:val="28"/>
          <w:szCs w:val="28"/>
        </w:rPr>
        <w:t>комплексной оценки результативности</w:t>
      </w:r>
      <w:r w:rsidR="00AB5414">
        <w:rPr>
          <w:rFonts w:ascii="Times New Roman" w:hAnsi="Times New Roman" w:cs="Times New Roman"/>
          <w:sz w:val="28"/>
          <w:szCs w:val="28"/>
        </w:rPr>
        <w:t xml:space="preserve"> устойчивого развития зачастую используется и сопоставляется несколько </w:t>
      </w:r>
      <w:r w:rsidR="00E87ED0">
        <w:rPr>
          <w:rFonts w:ascii="Times New Roman" w:hAnsi="Times New Roman" w:cs="Times New Roman"/>
          <w:sz w:val="28"/>
          <w:szCs w:val="28"/>
        </w:rPr>
        <w:t>систем индикаторов из различных индексов. На данном этапе наиболее актуально использовать или адаптировать к отечественным реалиям систему индикаторов ЦУР</w:t>
      </w:r>
      <w:r w:rsidR="00B441B4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E87ED0">
        <w:rPr>
          <w:rFonts w:ascii="Times New Roman" w:hAnsi="Times New Roman" w:cs="Times New Roman"/>
          <w:sz w:val="28"/>
          <w:szCs w:val="28"/>
        </w:rPr>
        <w:t xml:space="preserve">.  </w:t>
      </w:r>
      <w:r w:rsidR="00B441B4">
        <w:rPr>
          <w:rFonts w:ascii="Times New Roman" w:hAnsi="Times New Roman" w:cs="Times New Roman"/>
          <w:sz w:val="28"/>
          <w:szCs w:val="28"/>
        </w:rPr>
        <w:t>В рамках данного исследовани</w:t>
      </w:r>
      <w:r w:rsidR="00093640">
        <w:rPr>
          <w:rFonts w:ascii="Times New Roman" w:hAnsi="Times New Roman" w:cs="Times New Roman"/>
          <w:sz w:val="28"/>
          <w:szCs w:val="28"/>
        </w:rPr>
        <w:t>я, важно отметить, что в системах</w:t>
      </w:r>
      <w:r w:rsidR="00B441B4">
        <w:rPr>
          <w:rFonts w:ascii="Times New Roman" w:hAnsi="Times New Roman" w:cs="Times New Roman"/>
          <w:sz w:val="28"/>
          <w:szCs w:val="28"/>
        </w:rPr>
        <w:t xml:space="preserve"> ЦУР</w:t>
      </w:r>
      <w:r w:rsidR="00093640">
        <w:rPr>
          <w:rFonts w:ascii="Times New Roman" w:hAnsi="Times New Roman" w:cs="Times New Roman"/>
          <w:sz w:val="28"/>
          <w:szCs w:val="28"/>
        </w:rPr>
        <w:t xml:space="preserve"> </w:t>
      </w:r>
      <w:r w:rsidR="00B441B4">
        <w:rPr>
          <w:rFonts w:ascii="Times New Roman" w:hAnsi="Times New Roman" w:cs="Times New Roman"/>
          <w:sz w:val="28"/>
          <w:szCs w:val="28"/>
        </w:rPr>
        <w:t xml:space="preserve"> и </w:t>
      </w:r>
      <w:r w:rsidR="00B441B4" w:rsidRPr="00AD7EF9">
        <w:rPr>
          <w:rFonts w:ascii="Times New Roman" w:hAnsi="Times New Roman" w:cs="Times New Roman"/>
          <w:sz w:val="28"/>
          <w:szCs w:val="28"/>
        </w:rPr>
        <w:t>Urban Sustainability Index</w:t>
      </w:r>
      <w:r w:rsidR="00B441B4">
        <w:rPr>
          <w:rFonts w:ascii="Times New Roman" w:hAnsi="Times New Roman" w:cs="Times New Roman"/>
          <w:sz w:val="28"/>
          <w:szCs w:val="28"/>
        </w:rPr>
        <w:t xml:space="preserve"> уделяется внимание созданию</w:t>
      </w:r>
      <w:r w:rsidR="00430106">
        <w:rPr>
          <w:rFonts w:ascii="Times New Roman" w:hAnsi="Times New Roman" w:cs="Times New Roman"/>
          <w:sz w:val="28"/>
          <w:szCs w:val="28"/>
        </w:rPr>
        <w:t xml:space="preserve"> безопасных,</w:t>
      </w:r>
      <w:r w:rsidR="00B441B4">
        <w:rPr>
          <w:rFonts w:ascii="Times New Roman" w:hAnsi="Times New Roman" w:cs="Times New Roman"/>
          <w:sz w:val="28"/>
          <w:szCs w:val="28"/>
        </w:rPr>
        <w:t xml:space="preserve"> доступных и открытых </w:t>
      </w:r>
      <w:r w:rsidR="00093640">
        <w:rPr>
          <w:rFonts w:ascii="Times New Roman" w:hAnsi="Times New Roman" w:cs="Times New Roman"/>
          <w:sz w:val="28"/>
          <w:szCs w:val="28"/>
        </w:rPr>
        <w:t>зелёных зон для общественности</w:t>
      </w:r>
      <w:r w:rsidR="00430106">
        <w:rPr>
          <w:rFonts w:ascii="Times New Roman" w:hAnsi="Times New Roman" w:cs="Times New Roman"/>
          <w:sz w:val="28"/>
          <w:szCs w:val="28"/>
        </w:rPr>
        <w:t xml:space="preserve">. </w:t>
      </w:r>
      <w:r w:rsidR="00211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562" cy="5034987"/>
            <wp:effectExtent l="19050" t="0" r="8038" b="0"/>
            <wp:docPr id="25" name="Рисунок 2" descr="C:\Ecology\Environmental managment\Значение ветланд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1A5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Таблица </w:t>
      </w:r>
      <w:r w:rsidR="007C307C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fldChar w:fldCharType="begin"/>
      </w:r>
      <w:r w:rsidR="00A531A5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instrText xml:space="preserve"> SEQ Таблица \* ARABIC </w:instrText>
      </w:r>
      <w:r w:rsidR="007C307C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fldChar w:fldCharType="separate"/>
      </w:r>
      <w:r w:rsidR="002C1555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4</w:t>
      </w:r>
      <w:r w:rsidR="007C307C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fldChar w:fldCharType="end"/>
      </w:r>
      <w:r w:rsidR="00A531A5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Задачи и индикаторы реализации ЦУР № 11, адаптированные к условиям России</w:t>
      </w:r>
      <w:r w:rsidR="00EC35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  <w:r w:rsidR="00A531A5" w:rsidRPr="00A531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источник: Города и мегаполисы: проблема дефиниций и индикаторы устойчивого развития, 2018</w:t>
      </w:r>
      <w:r w:rsidR="00EC35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591359" w:rsidRDefault="00591359" w:rsidP="009E37CA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Индикатором в системе ЦУР является доля озеленённых зон в городской среде в расчёте на душу населения (кв. м/чел.). По данным Всемирной Организации Здра</w:t>
      </w:r>
      <w:r w:rsidR="004E6C61">
        <w:rPr>
          <w:rFonts w:ascii="Times New Roman" w:hAnsi="Times New Roman" w:cs="Times New Roman"/>
          <w:sz w:val="28"/>
          <w:szCs w:val="28"/>
        </w:rPr>
        <w:t>воохранения (далее - ВОЗ)  нормой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C61">
        <w:rPr>
          <w:rFonts w:ascii="Times New Roman" w:hAnsi="Times New Roman" w:cs="Times New Roman"/>
          <w:sz w:val="28"/>
          <w:szCs w:val="28"/>
        </w:rPr>
        <w:t xml:space="preserve">городских </w:t>
      </w:r>
      <w:r>
        <w:rPr>
          <w:rFonts w:ascii="Times New Roman" w:hAnsi="Times New Roman" w:cs="Times New Roman"/>
          <w:sz w:val="28"/>
          <w:szCs w:val="28"/>
        </w:rPr>
        <w:t xml:space="preserve">зелёных </w:t>
      </w:r>
      <w:r w:rsidR="004E6C61">
        <w:rPr>
          <w:rFonts w:ascii="Times New Roman" w:hAnsi="Times New Roman" w:cs="Times New Roman"/>
          <w:sz w:val="28"/>
          <w:szCs w:val="28"/>
        </w:rPr>
        <w:t xml:space="preserve">насаждений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C2775">
        <w:rPr>
          <w:rFonts w:ascii="Times New Roman" w:hAnsi="Times New Roman" w:cs="Times New Roman"/>
          <w:sz w:val="28"/>
          <w:szCs w:val="28"/>
        </w:rPr>
        <w:t xml:space="preserve">50 кв. м/чел. </w:t>
      </w:r>
    </w:p>
    <w:p w:rsidR="009E37CA" w:rsidRPr="007002EF" w:rsidRDefault="009E37CA" w:rsidP="009E37CA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Для</w:t>
      </w:r>
      <w:r w:rsidR="008B421D">
        <w:rPr>
          <w:rFonts w:ascii="Times New Roman" w:hAnsi="Times New Roman" w:cs="Times New Roman"/>
          <w:sz w:val="28"/>
          <w:szCs w:val="28"/>
        </w:rPr>
        <w:t xml:space="preserve"> более разностороннего понимания устойчивого развития города</w:t>
      </w:r>
      <w:r w:rsidR="005773CD">
        <w:rPr>
          <w:rFonts w:ascii="Times New Roman" w:hAnsi="Times New Roman" w:cs="Times New Roman"/>
          <w:sz w:val="28"/>
          <w:szCs w:val="28"/>
        </w:rPr>
        <w:t xml:space="preserve"> необходимо обратить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773CD">
        <w:rPr>
          <w:rFonts w:ascii="Times New Roman" w:hAnsi="Times New Roman" w:cs="Times New Roman"/>
          <w:sz w:val="28"/>
          <w:szCs w:val="28"/>
        </w:rPr>
        <w:t>внимание на понятие</w:t>
      </w:r>
      <w:r w:rsidRPr="007002EF">
        <w:rPr>
          <w:rFonts w:ascii="Times New Roman" w:hAnsi="Times New Roman" w:cs="Times New Roman"/>
          <w:sz w:val="28"/>
          <w:szCs w:val="28"/>
        </w:rPr>
        <w:t xml:space="preserve"> «устойчивое развитие территорий», ведь эти понятия </w:t>
      </w:r>
      <w:r w:rsidR="008B421D">
        <w:rPr>
          <w:rFonts w:ascii="Times New Roman" w:hAnsi="Times New Roman" w:cs="Times New Roman"/>
          <w:sz w:val="28"/>
          <w:szCs w:val="28"/>
        </w:rPr>
        <w:t>схожи</w:t>
      </w:r>
      <w:r w:rsidRPr="007002EF">
        <w:rPr>
          <w:rFonts w:ascii="Times New Roman" w:hAnsi="Times New Roman" w:cs="Times New Roman"/>
          <w:sz w:val="28"/>
          <w:szCs w:val="28"/>
        </w:rPr>
        <w:t>, так как город является территорией и развивается по тем же принципам, что и другие территории, различаются только масштабы</w:t>
      </w:r>
      <w:r w:rsidR="0027682E">
        <w:rPr>
          <w:rFonts w:ascii="Times New Roman" w:hAnsi="Times New Roman" w:cs="Times New Roman"/>
          <w:sz w:val="28"/>
          <w:szCs w:val="28"/>
        </w:rPr>
        <w:t xml:space="preserve"> (Носков, 2017)</w:t>
      </w:r>
      <w:r w:rsidRPr="007002EF">
        <w:rPr>
          <w:rFonts w:ascii="Times New Roman" w:hAnsi="Times New Roman" w:cs="Times New Roman"/>
          <w:sz w:val="28"/>
          <w:szCs w:val="28"/>
        </w:rPr>
        <w:t>. Согласно Г</w:t>
      </w:r>
      <w:r w:rsidR="008B421D">
        <w:rPr>
          <w:rFonts w:ascii="Times New Roman" w:hAnsi="Times New Roman" w:cs="Times New Roman"/>
          <w:sz w:val="28"/>
          <w:szCs w:val="28"/>
        </w:rPr>
        <w:t>радостроительному кодексу РФ (далее - ГК РФ)</w:t>
      </w:r>
      <w:r w:rsidRPr="007002EF">
        <w:rPr>
          <w:rFonts w:ascii="Times New Roman" w:hAnsi="Times New Roman" w:cs="Times New Roman"/>
          <w:sz w:val="28"/>
          <w:szCs w:val="28"/>
        </w:rPr>
        <w:t xml:space="preserve"> от 2004 года, «устойчивое развитие территорий –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поколений». </w:t>
      </w:r>
      <w:r w:rsidR="008B421D">
        <w:rPr>
          <w:rFonts w:ascii="Times New Roman" w:hAnsi="Times New Roman" w:cs="Times New Roman"/>
          <w:sz w:val="28"/>
          <w:szCs w:val="28"/>
        </w:rPr>
        <w:t>В контексте данного исследования</w:t>
      </w:r>
      <w:r w:rsidR="005773CD">
        <w:rPr>
          <w:rFonts w:ascii="Times New Roman" w:hAnsi="Times New Roman" w:cs="Times New Roman"/>
          <w:sz w:val="28"/>
          <w:szCs w:val="28"/>
        </w:rPr>
        <w:t xml:space="preserve">, в соответствии с ГК РФ, представлены следующие важные принципы устойчивого развития территории и города в целом:  </w:t>
      </w:r>
    </w:p>
    <w:p w:rsidR="00D5178F" w:rsidRPr="007002EF" w:rsidRDefault="00D5178F" w:rsidP="00D5178F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Ячеечная застройка, создание зеленых дворов, детских площадок; деловые кварталы с высотным строительством отделяются от жилых зеленых районов; </w:t>
      </w:r>
    </w:p>
    <w:p w:rsidR="00D5178F" w:rsidRPr="007002EF" w:rsidRDefault="00D5178F" w:rsidP="00D5178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Большое внимание уделяется благоустройству территорий, то есть создаются искусственные водоемы, парки, аллеи, обустраиваются набережные и т.д.;</w:t>
      </w:r>
    </w:p>
    <w:p w:rsidR="00D5178F" w:rsidRPr="007002EF" w:rsidRDefault="00D5178F" w:rsidP="00D5178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Архитектурный облик зданий согласовывается с особенностями местного ландшафта, с имеющимися национальными архитектурными традициями; </w:t>
      </w:r>
    </w:p>
    <w:p w:rsidR="00D5178F" w:rsidRPr="007002EF" w:rsidRDefault="00D5178F" w:rsidP="00D5178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4. Создание объектов социальной инфраструктуры, необходимой для образовательно-культурного и духовного развития здорового, творчески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активного общества, с учетом различия возрастных групп и стимуляцией общества к активному взаимодействию; </w:t>
      </w:r>
    </w:p>
    <w:p w:rsidR="00D5178F" w:rsidRPr="007002EF" w:rsidRDefault="00D5178F" w:rsidP="00D5178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Развитие полноценной местной экономики в рамках небольших сообществ и малого бизнеса, обеспечивающего разнообразие, само</w:t>
      </w:r>
      <w:r w:rsidR="00553F48" w:rsidRPr="007002EF">
        <w:rPr>
          <w:rFonts w:ascii="Times New Roman" w:hAnsi="Times New Roman" w:cs="Times New Roman"/>
          <w:sz w:val="28"/>
          <w:szCs w:val="28"/>
        </w:rPr>
        <w:t>окупаемость и самодостаточность;</w:t>
      </w:r>
    </w:p>
    <w:p w:rsidR="00032FFC" w:rsidRDefault="00553F48" w:rsidP="00D5178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6. При создании инженерной инфраструктуры учитывается возможность использования локальных источников возобновл</w:t>
      </w:r>
      <w:r w:rsidR="00966BB1" w:rsidRPr="007002EF">
        <w:rPr>
          <w:rFonts w:ascii="Times New Roman" w:hAnsi="Times New Roman" w:cs="Times New Roman"/>
          <w:sz w:val="28"/>
          <w:szCs w:val="28"/>
        </w:rPr>
        <w:t>яемой энергии в каждом квартале.</w:t>
      </w:r>
    </w:p>
    <w:p w:rsidR="00032FFC" w:rsidRDefault="00C92411" w:rsidP="00553F4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представленных выше принципов, следует заострить внимание на нацеленности создания зелёных дворов и обустроенных общественных зон, ведь они могут служить не только в качестве естественных очистителей воздуха и мест для рекреации, но также могут использоваться в образовательных целях</w:t>
      </w:r>
      <w:r w:rsidR="00541E53">
        <w:rPr>
          <w:rFonts w:ascii="Times New Roman" w:hAnsi="Times New Roman" w:cs="Times New Roman"/>
          <w:sz w:val="28"/>
          <w:szCs w:val="28"/>
        </w:rPr>
        <w:t xml:space="preserve"> и способствовать социализации и взаимодействию общества.</w:t>
      </w:r>
    </w:p>
    <w:p w:rsidR="001F6CFB" w:rsidRPr="007002EF" w:rsidRDefault="00C92411" w:rsidP="00553F4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города, сосредоточив в себе более половины населения планеты, стали ключевыми двигателями реализации концепции устойчивого развития и, в частности, многих ЦУР, принятых в 2015 году. </w:t>
      </w:r>
      <w:r w:rsidR="00541E53">
        <w:rPr>
          <w:rFonts w:ascii="Times New Roman" w:hAnsi="Times New Roman" w:cs="Times New Roman"/>
          <w:sz w:val="28"/>
          <w:szCs w:val="28"/>
        </w:rPr>
        <w:t>С</w:t>
      </w:r>
      <w:r w:rsidR="001F6CFB" w:rsidRPr="007002EF">
        <w:rPr>
          <w:rFonts w:ascii="Times New Roman" w:hAnsi="Times New Roman" w:cs="Times New Roman"/>
          <w:sz w:val="28"/>
          <w:szCs w:val="28"/>
        </w:rPr>
        <w:t>охранение природной среды и нацеленность городского развития на внедрение возоб</w:t>
      </w:r>
      <w:r w:rsidR="00485C21" w:rsidRPr="007002EF">
        <w:rPr>
          <w:rFonts w:ascii="Times New Roman" w:hAnsi="Times New Roman" w:cs="Times New Roman"/>
          <w:sz w:val="28"/>
          <w:szCs w:val="28"/>
        </w:rPr>
        <w:t xml:space="preserve">новляемых источников энергии напрямую влияет на благосостояние населения в долгосрочной перспективе и, в целом, способствует устойчивому развитию города. </w:t>
      </w:r>
    </w:p>
    <w:p w:rsidR="00680906" w:rsidRPr="007002EF" w:rsidRDefault="00680906" w:rsidP="006809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0906" w:rsidRPr="007002EF" w:rsidRDefault="00680906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 xml:space="preserve">2.2. Устойчивое </w:t>
      </w:r>
      <w:r w:rsidR="00981110" w:rsidRPr="007002EF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1110" w:rsidRPr="007002EF">
        <w:rPr>
          <w:rFonts w:ascii="Times New Roman" w:hAnsi="Times New Roman" w:cs="Times New Roman"/>
          <w:b/>
          <w:sz w:val="28"/>
          <w:szCs w:val="28"/>
        </w:rPr>
        <w:t>городскими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водно-болот</w:t>
      </w:r>
      <w:r w:rsidR="00981110" w:rsidRPr="007002EF">
        <w:rPr>
          <w:rFonts w:ascii="Times New Roman" w:hAnsi="Times New Roman" w:cs="Times New Roman"/>
          <w:b/>
          <w:sz w:val="28"/>
          <w:szCs w:val="28"/>
        </w:rPr>
        <w:t>ными угодьями как способ интеграции</w:t>
      </w:r>
      <w:r w:rsidR="0006557B" w:rsidRPr="007002EF">
        <w:rPr>
          <w:rFonts w:ascii="Times New Roman" w:hAnsi="Times New Roman" w:cs="Times New Roman"/>
          <w:b/>
          <w:sz w:val="28"/>
          <w:szCs w:val="28"/>
        </w:rPr>
        <w:t xml:space="preserve"> в городскую среду</w:t>
      </w:r>
    </w:p>
    <w:p w:rsidR="00163AA3" w:rsidRPr="007002EF" w:rsidRDefault="00EA4B2F" w:rsidP="00163AA3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Вклад </w:t>
      </w:r>
      <w:r w:rsidR="00821D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ВБУ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благосостояние людей часто упускается из виду или недооценивается. Следовательно, управление водно-болотными территориями также недооценивают при планировании развития города. Заинтересованные стороны в одном секторе или области принимают решения, основанные на узких и краткосрочных интересах, теряя возможности для достижения многочисленных выгод и вызывая дальнейшие 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потери и деградацию водно-болотных угодий. Эффективное управление водно-болотными системами требует сотрудничества со стороны многих секторов общества, в частности тех, кто использует большинство преимуществ, обеспечиваемых водно-болотными угодьями, или тех, кто может влиять на их управление и сохранение.</w:t>
      </w:r>
      <w:r w:rsidR="00163AA3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163AA3" w:rsidRPr="007002EF" w:rsidRDefault="00163AA3" w:rsidP="00163AA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Рамсарская конвенция является единственным международным правовым договором, уделяющим основное внимание водно-болотным угодьям. Благодаря конвенции была разработана система разумного использования ВБУ</w:t>
      </w:r>
      <w:r w:rsidR="002E6EAE" w:rsidRPr="007002EF">
        <w:rPr>
          <w:rFonts w:ascii="Times New Roman" w:hAnsi="Times New Roman" w:cs="Times New Roman"/>
          <w:sz w:val="28"/>
          <w:szCs w:val="28"/>
        </w:rPr>
        <w:t>, обеспечивающая механизм по поддержке инициатив, направленных на сохранение биоразнообразия, на смягчение последствий от стихийных бедствий, на противодействие изменению климата и уменьшению деградации земель.</w:t>
      </w:r>
      <w:r w:rsidR="008F03B4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3B4" w:rsidRPr="007002EF" w:rsidRDefault="008F03B4" w:rsidP="00163AA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Договаривающиеся стороны имеют три основных обязательства</w:t>
      </w:r>
      <w:r w:rsidR="00536353">
        <w:rPr>
          <w:rFonts w:ascii="Times New Roman" w:hAnsi="Times New Roman" w:cs="Times New Roman"/>
          <w:sz w:val="28"/>
          <w:szCs w:val="28"/>
        </w:rPr>
        <w:t xml:space="preserve"> (Рамсарская конвенция, 1971)</w:t>
      </w:r>
      <w:r w:rsidRPr="007002EF">
        <w:rPr>
          <w:rFonts w:ascii="Times New Roman" w:hAnsi="Times New Roman" w:cs="Times New Roman"/>
          <w:sz w:val="28"/>
          <w:szCs w:val="28"/>
        </w:rPr>
        <w:t>:</w:t>
      </w:r>
    </w:p>
    <w:p w:rsidR="008F03B4" w:rsidRPr="007002EF" w:rsidRDefault="008F03B4" w:rsidP="00163AA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Сохранение и разумное использование всех водно-болотных угодий;</w:t>
      </w:r>
    </w:p>
    <w:p w:rsidR="008F03B4" w:rsidRPr="007002EF" w:rsidRDefault="008F03B4" w:rsidP="00163AA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Определение и сохранение, как минимум, одного </w:t>
      </w:r>
      <w:r w:rsidR="00303784">
        <w:rPr>
          <w:rFonts w:ascii="Times New Roman" w:hAnsi="Times New Roman" w:cs="Times New Roman"/>
          <w:sz w:val="28"/>
          <w:szCs w:val="28"/>
        </w:rPr>
        <w:t xml:space="preserve">ВБУ </w:t>
      </w:r>
      <w:r w:rsidRPr="007002EF">
        <w:rPr>
          <w:rFonts w:ascii="Times New Roman" w:hAnsi="Times New Roman" w:cs="Times New Roman"/>
          <w:sz w:val="28"/>
          <w:szCs w:val="28"/>
        </w:rPr>
        <w:t>международного значения - создание Рамсарского угодья;</w:t>
      </w:r>
    </w:p>
    <w:p w:rsidR="008F03B4" w:rsidRPr="007002EF" w:rsidRDefault="008F03B4" w:rsidP="00163AA3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</w:t>
      </w:r>
      <w:r w:rsidR="00E57D05" w:rsidRPr="007002EF">
        <w:rPr>
          <w:rFonts w:ascii="Times New Roman" w:hAnsi="Times New Roman" w:cs="Times New Roman"/>
          <w:sz w:val="28"/>
          <w:szCs w:val="28"/>
        </w:rPr>
        <w:t>Международное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сотрудничество в целях сохранения трансграничных </w:t>
      </w:r>
      <w:r w:rsidR="00303784">
        <w:rPr>
          <w:rFonts w:ascii="Times New Roman" w:hAnsi="Times New Roman" w:cs="Times New Roman"/>
          <w:sz w:val="28"/>
          <w:szCs w:val="28"/>
        </w:rPr>
        <w:t>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4FF" w:rsidRPr="007002EF" w:rsidRDefault="00831E4F" w:rsidP="00831E4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Согласно определению Рамсарской конвенции, «разумное использование водно-болотных угодий представляет собой поддержание их экологического характера, достигаемое посредством применения экосистемного подхода в контексте устойчивого развития» (</w:t>
      </w:r>
      <w:r w:rsidR="00536353">
        <w:rPr>
          <w:rFonts w:ascii="Times New Roman" w:hAnsi="Times New Roman" w:cs="Times New Roman"/>
          <w:sz w:val="28"/>
          <w:szCs w:val="28"/>
        </w:rPr>
        <w:t>Руководство Рамсарской конвенции № 1, 2007</w:t>
      </w:r>
      <w:r w:rsidRPr="007002EF">
        <w:rPr>
          <w:rFonts w:ascii="Times New Roman" w:hAnsi="Times New Roman" w:cs="Times New Roman"/>
          <w:sz w:val="28"/>
          <w:szCs w:val="28"/>
        </w:rPr>
        <w:t xml:space="preserve">). </w:t>
      </w:r>
      <w:r w:rsidR="001E6298" w:rsidRPr="007002EF">
        <w:rPr>
          <w:rFonts w:ascii="Times New Roman" w:hAnsi="Times New Roman" w:cs="Times New Roman"/>
          <w:sz w:val="28"/>
          <w:szCs w:val="28"/>
        </w:rPr>
        <w:t>Для точного понимания разумного использования ВБУ необхо</w:t>
      </w:r>
      <w:r w:rsidR="00821D10">
        <w:rPr>
          <w:rFonts w:ascii="Times New Roman" w:hAnsi="Times New Roman" w:cs="Times New Roman"/>
          <w:sz w:val="28"/>
          <w:szCs w:val="28"/>
        </w:rPr>
        <w:t>димо дать определения понятиям «экологический характер» и «экосистемный подход»</w:t>
      </w:r>
      <w:r w:rsidR="001E6298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6298" w:rsidRPr="007002EF" w:rsidRDefault="001E6298" w:rsidP="00831E4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Экологический характер есть совокупность компонентов, процессов и выгод/услуг экосистем, которые характеризуют водно-болотное угодье в любой заданный момент времени (Руководство </w:t>
      </w:r>
      <w:r w:rsidR="00536353">
        <w:rPr>
          <w:rFonts w:ascii="Times New Roman" w:hAnsi="Times New Roman" w:cs="Times New Roman"/>
          <w:sz w:val="28"/>
          <w:szCs w:val="28"/>
        </w:rPr>
        <w:t>Рамсарской конвенции № 1, 2007</w:t>
      </w:r>
      <w:r w:rsidRPr="007002EF">
        <w:rPr>
          <w:rFonts w:ascii="Times New Roman" w:hAnsi="Times New Roman" w:cs="Times New Roman"/>
          <w:sz w:val="28"/>
          <w:szCs w:val="28"/>
        </w:rPr>
        <w:t>)</w:t>
      </w:r>
      <w:r w:rsidR="009D4999" w:rsidRPr="007002EF">
        <w:rPr>
          <w:rFonts w:ascii="Times New Roman" w:hAnsi="Times New Roman" w:cs="Times New Roman"/>
          <w:sz w:val="28"/>
          <w:szCs w:val="28"/>
        </w:rPr>
        <w:t>.</w:t>
      </w:r>
    </w:p>
    <w:p w:rsidR="001E6298" w:rsidRPr="007002EF" w:rsidRDefault="001E6298" w:rsidP="009D499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Экосистемный подход - стратегия комплексного управления природными ресурсами, которая обеспечивает их сохранение и устойчивое использование на справедливой основе. (Руков</w:t>
      </w:r>
      <w:r w:rsidR="00536353">
        <w:rPr>
          <w:rFonts w:ascii="Times New Roman" w:hAnsi="Times New Roman" w:cs="Times New Roman"/>
          <w:sz w:val="28"/>
          <w:szCs w:val="28"/>
        </w:rPr>
        <w:t>о</w:t>
      </w:r>
      <w:r w:rsidRPr="007002EF">
        <w:rPr>
          <w:rFonts w:ascii="Times New Roman" w:hAnsi="Times New Roman" w:cs="Times New Roman"/>
          <w:sz w:val="28"/>
          <w:szCs w:val="28"/>
        </w:rPr>
        <w:t>дство РК</w:t>
      </w:r>
      <w:r w:rsidR="00536353">
        <w:rPr>
          <w:rFonts w:ascii="Times New Roman" w:hAnsi="Times New Roman" w:cs="Times New Roman"/>
          <w:sz w:val="28"/>
          <w:szCs w:val="28"/>
        </w:rPr>
        <w:t xml:space="preserve"> № 1, 2007</w:t>
      </w:r>
      <w:r w:rsidRPr="007002EF">
        <w:rPr>
          <w:rFonts w:ascii="Times New Roman" w:hAnsi="Times New Roman" w:cs="Times New Roman"/>
          <w:sz w:val="28"/>
          <w:szCs w:val="28"/>
        </w:rPr>
        <w:t>)</w:t>
      </w:r>
      <w:r w:rsidR="009D4999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4999" w:rsidRPr="007002EF" w:rsidRDefault="009D4999" w:rsidP="009D499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 ходе деятельности Рамсарской конвенции было п</w:t>
      </w:r>
      <w:r w:rsidR="00821D10">
        <w:rPr>
          <w:rFonts w:ascii="Times New Roman" w:hAnsi="Times New Roman" w:cs="Times New Roman"/>
          <w:sz w:val="28"/>
          <w:szCs w:val="28"/>
        </w:rPr>
        <w:t>ринято решение считать понятие «разумное использование» идентичным понятию «устойчивое использование»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821D10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>Договаривающиеся Стороны Конвенции также признают, что водно-болотные угодья благодаря своим экологическим и гидрологическим функциям создают бесценные услуги, продукцию и выгоды, которые использует для своего жизнеобеспечения человек. Таким образом, Конвенция поощряет практическую деятельность, при которой все водно-болотные угодья и, в первую очередь, внесенные в Рамсарский список, будут и дальше выполнять свои функции на благо будущих поколений и для сохранения биологического разнообразия</w:t>
      </w:r>
      <w:r w:rsidR="00C50009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0A549D">
        <w:rPr>
          <w:rFonts w:ascii="Times New Roman" w:hAnsi="Times New Roman" w:cs="Times New Roman"/>
          <w:sz w:val="28"/>
          <w:szCs w:val="28"/>
        </w:rPr>
        <w:t>Руководство РК № 1</w:t>
      </w:r>
      <w:r w:rsidR="00C7214F" w:rsidRPr="007002EF">
        <w:rPr>
          <w:rFonts w:ascii="Times New Roman" w:hAnsi="Times New Roman" w:cs="Times New Roman"/>
          <w:sz w:val="28"/>
          <w:szCs w:val="28"/>
        </w:rPr>
        <w:t>, 2007).</w:t>
      </w:r>
    </w:p>
    <w:p w:rsidR="005964FF" w:rsidRPr="007002EF" w:rsidRDefault="001470AB" w:rsidP="006F3E99">
      <w:pPr>
        <w:pStyle w:val="a5"/>
        <w:spacing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Устойчивое использование водно-болотных угодий, которое учитывает сохранение и поддержание  их экосистемных услуг, имеет решающее значение для того, чтобы позволить обществу достичь устойчивого социально-экономического развития, адаптироваться к изменению климата и повысить социальную сплоченность и экономическую стабильность. Водно-болотные угодья являются решением некоторых основных глобальных проблем, связанных с водой, продовольстви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ем и климатом, и являются важной составляющей достижения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813BA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ЦУР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в том числе, реализации концепции устойчивых городов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Большинство предлагаемых ЦУР так или иначе 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связаны с 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ВБУ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но особое значение имеют следующие</w:t>
      </w:r>
      <w:r w:rsidR="000A549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(Официальный сайт Рамсарской конвенции)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</w:t>
      </w:r>
    </w:p>
    <w:p w:rsidR="001470AB" w:rsidRPr="007002EF" w:rsidRDefault="001470AB" w:rsidP="00147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Цель</w:t>
      </w:r>
      <w:r w:rsidR="00E965F2">
        <w:rPr>
          <w:rFonts w:ascii="Times New Roman" w:hAnsi="Times New Roman" w:cs="Times New Roman"/>
          <w:sz w:val="28"/>
          <w:szCs w:val="28"/>
        </w:rPr>
        <w:t xml:space="preserve"> №</w:t>
      </w:r>
      <w:r w:rsidRPr="007002EF">
        <w:rPr>
          <w:rFonts w:ascii="Times New Roman" w:hAnsi="Times New Roman" w:cs="Times New Roman"/>
          <w:sz w:val="28"/>
          <w:szCs w:val="28"/>
        </w:rPr>
        <w:t xml:space="preserve"> 2: ликвидировать голод, обеспечить продовольственную безопасность и улучшение питания, а также содействовать устойчивому ведению сельского хозяйства. </w:t>
      </w:r>
    </w:p>
    <w:p w:rsidR="001470AB" w:rsidRPr="007002EF" w:rsidRDefault="001470AB" w:rsidP="001470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Рис, выращенный на водно-болотных угодьях, является основным рационом питания почти для трех миллиардов человек. Средний человек потребляет 19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>кг рыбы каждый год. Большинство промысловых рыб размножаются и разводят своих детенышей в прибрежных болотах и лиманах. 70% всей пресной воды, добываемой в мире, используется для полива сельскохозяйственных культур.</w:t>
      </w:r>
    </w:p>
    <w:p w:rsidR="001470AB" w:rsidRPr="007002EF" w:rsidRDefault="00531B3F" w:rsidP="001470AB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Цель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№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6: о</w:t>
      </w:r>
      <w:r w:rsidR="001470AB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беспечить доступность и устойчивое управление водо</w:t>
      </w:r>
      <w:r w:rsidR="009E027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снабжением и санитарией для всего человечества. </w:t>
      </w:r>
    </w:p>
    <w:p w:rsidR="002D022E" w:rsidRPr="007002EF" w:rsidRDefault="001470AB" w:rsidP="002D022E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Водно-болотные угодья </w:t>
      </w:r>
      <w:r w:rsidR="00531B3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поставляют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пресную воду</w:t>
      </w:r>
      <w:r w:rsidR="00531B3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людям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, помогают пополнять подземные водоносные горизонты, а также очищают</w:t>
      </w:r>
      <w:r w:rsidR="00531B3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фильтруют сточные воды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531B3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содержащие различные загрязнители, такие как, 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удобрения и пестициды, а также тяжелые мета</w:t>
      </w:r>
      <w:r w:rsidR="00531B3F"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ллы. </w:t>
      </w:r>
    </w:p>
    <w:p w:rsidR="002D022E" w:rsidRPr="007002EF" w:rsidRDefault="002D022E" w:rsidP="002D022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Цель</w:t>
      </w:r>
      <w:r w:rsidR="002C0ED7">
        <w:rPr>
          <w:rFonts w:ascii="Times New Roman" w:hAnsi="Times New Roman" w:cs="Times New Roman"/>
          <w:sz w:val="28"/>
          <w:szCs w:val="28"/>
        </w:rPr>
        <w:t xml:space="preserve"> №</w:t>
      </w:r>
      <w:r w:rsidRPr="007002EF">
        <w:rPr>
          <w:rFonts w:ascii="Times New Roman" w:hAnsi="Times New Roman" w:cs="Times New Roman"/>
          <w:sz w:val="28"/>
          <w:szCs w:val="28"/>
        </w:rPr>
        <w:t xml:space="preserve"> 11: сделать города и населенные пункты инклюзивными, безопасными, устойчивыми</w:t>
      </w:r>
      <w:r w:rsidR="002C0ED7">
        <w:rPr>
          <w:rFonts w:ascii="Times New Roman" w:hAnsi="Times New Roman" w:cs="Times New Roman"/>
          <w:sz w:val="28"/>
          <w:szCs w:val="28"/>
        </w:rPr>
        <w:t>.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022E" w:rsidRPr="007002EF" w:rsidRDefault="002D022E" w:rsidP="002D022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Водно-болотные угодья действуют как естественные губки, поглощающие осадки, обеспечивая защиту от затопления прибрежных зон и выхода рек из берегов. Они также помогают уменьшить засуху и шумовое загрязнение, улучшить качество воздуха, создают естественные природные зоны для рекреации. </w:t>
      </w:r>
    </w:p>
    <w:p w:rsidR="002D022E" w:rsidRPr="007002EF" w:rsidRDefault="002D022E" w:rsidP="002D022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Цель </w:t>
      </w:r>
      <w:r w:rsidR="002C67D9">
        <w:rPr>
          <w:rFonts w:ascii="Times New Roman" w:hAnsi="Times New Roman" w:cs="Times New Roman"/>
          <w:sz w:val="28"/>
          <w:szCs w:val="28"/>
        </w:rPr>
        <w:t xml:space="preserve">№ </w:t>
      </w:r>
      <w:r w:rsidRPr="007002EF">
        <w:rPr>
          <w:rFonts w:ascii="Times New Roman" w:hAnsi="Times New Roman" w:cs="Times New Roman"/>
          <w:sz w:val="28"/>
          <w:szCs w:val="28"/>
        </w:rPr>
        <w:t>13: принять срочные меры по борьбе с изменением климата и его последствиями</w:t>
      </w:r>
      <w:r w:rsidR="004016E4" w:rsidRPr="007002EF">
        <w:rPr>
          <w:rFonts w:ascii="Times New Roman" w:hAnsi="Times New Roman" w:cs="Times New Roman"/>
          <w:sz w:val="28"/>
          <w:szCs w:val="28"/>
        </w:rPr>
        <w:t>.</w:t>
      </w:r>
    </w:p>
    <w:p w:rsidR="002D022E" w:rsidRPr="007002EF" w:rsidRDefault="002D022E" w:rsidP="002D022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Водно-болотные угодья действуют как стоки углерода. Только торфяники хранят в два с лишним раза больше</w:t>
      </w:r>
      <w:r w:rsidR="009E03BD" w:rsidRPr="007002EF">
        <w:rPr>
          <w:rFonts w:ascii="Times New Roman" w:hAnsi="Times New Roman" w:cs="Times New Roman"/>
          <w:sz w:val="28"/>
          <w:szCs w:val="28"/>
        </w:rPr>
        <w:t xml:space="preserve"> углерода</w:t>
      </w:r>
      <w:r w:rsidRPr="007002EF">
        <w:rPr>
          <w:rFonts w:ascii="Times New Roman" w:hAnsi="Times New Roman" w:cs="Times New Roman"/>
          <w:sz w:val="28"/>
          <w:szCs w:val="28"/>
        </w:rPr>
        <w:t>, чем все леса мира. Прибрежные водно-болотные угодья снижают воздействие повышения уровня моря, выступая в качестве буфера штормовых нагоно</w:t>
      </w:r>
      <w:r w:rsidR="004016E4" w:rsidRPr="007002EF">
        <w:rPr>
          <w:rFonts w:ascii="Times New Roman" w:hAnsi="Times New Roman" w:cs="Times New Roman"/>
          <w:sz w:val="28"/>
          <w:szCs w:val="28"/>
        </w:rPr>
        <w:t xml:space="preserve">в и предотвращая эрозию почв. </w:t>
      </w:r>
    </w:p>
    <w:p w:rsidR="004016E4" w:rsidRPr="007002EF" w:rsidRDefault="004016E4" w:rsidP="004016E4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Цель</w:t>
      </w:r>
      <w:r w:rsidR="002C67D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№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14: Сохранение и устойчивое использование океанов, морей и морских ресурсов для устойчивого развития.</w:t>
      </w:r>
    </w:p>
    <w:p w:rsidR="005964FF" w:rsidRPr="007002EF" w:rsidRDefault="004016E4" w:rsidP="004016E4">
      <w:pPr>
        <w:pStyle w:val="a5"/>
        <w:spacing w:after="0" w:line="360" w:lineRule="auto"/>
        <w:ind w:firstLine="284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Без водно-болотных угодий водный цикл, углеродный цикл и круговорот питательных веществ были бы значительно изменены. Водные циклы, в основном непрерывное движение воды на поверхности, над и под поверхностью Земли, имеют решающее значение для биоразнообразия и </w:t>
      </w:r>
      <w:r w:rsidRPr="007002E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функционирования практически всех наземных и прибрежных экосистем. Прибрежные водно-болотные угодья важны для поддержания морей и морских ресурсов. </w:t>
      </w:r>
    </w:p>
    <w:p w:rsidR="009E03BD" w:rsidRPr="007002EF" w:rsidRDefault="00276F88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Таким образом, рациональное использование ВБУ способствует достижению перечисленных </w:t>
      </w:r>
      <w:r w:rsidR="002C0ED7">
        <w:rPr>
          <w:rFonts w:ascii="Times New Roman" w:hAnsi="Times New Roman" w:cs="Times New Roman"/>
          <w:sz w:val="28"/>
          <w:szCs w:val="28"/>
        </w:rPr>
        <w:t>ЦУР</w:t>
      </w:r>
      <w:r w:rsidRPr="007002EF">
        <w:rPr>
          <w:rFonts w:ascii="Times New Roman" w:hAnsi="Times New Roman" w:cs="Times New Roman"/>
          <w:sz w:val="28"/>
          <w:szCs w:val="28"/>
        </w:rPr>
        <w:t xml:space="preserve">. Подробнее рассмотрим </w:t>
      </w:r>
      <w:r w:rsidR="00FC16C4" w:rsidRPr="007002EF">
        <w:rPr>
          <w:rFonts w:ascii="Times New Roman" w:hAnsi="Times New Roman" w:cs="Times New Roman"/>
          <w:sz w:val="28"/>
          <w:szCs w:val="28"/>
        </w:rPr>
        <w:t xml:space="preserve">принципы управления водно-болотными угодьями в городской черте. </w:t>
      </w:r>
    </w:p>
    <w:p w:rsidR="00276F88" w:rsidRPr="007002EF" w:rsidRDefault="00276F88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Городские </w:t>
      </w:r>
      <w:r w:rsidR="00486FE4" w:rsidRPr="007002EF">
        <w:rPr>
          <w:rFonts w:ascii="Times New Roman" w:hAnsi="Times New Roman" w:cs="Times New Roman"/>
          <w:sz w:val="28"/>
          <w:szCs w:val="28"/>
        </w:rPr>
        <w:t xml:space="preserve">и пригородные водно-болотные угодья включают поймы рек, болота, озёра, также солончаки, мангровые заросли </w:t>
      </w:r>
      <w:r w:rsidR="00FC16C4" w:rsidRPr="007002EF">
        <w:rPr>
          <w:rFonts w:ascii="Times New Roman" w:hAnsi="Times New Roman" w:cs="Times New Roman"/>
          <w:sz w:val="28"/>
          <w:szCs w:val="28"/>
        </w:rPr>
        <w:t>и коралловые рифы, расположенные</w:t>
      </w:r>
      <w:r w:rsidR="00486FE4" w:rsidRPr="007002EF">
        <w:rPr>
          <w:rFonts w:ascii="Times New Roman" w:hAnsi="Times New Roman" w:cs="Times New Roman"/>
          <w:sz w:val="28"/>
          <w:szCs w:val="28"/>
        </w:rPr>
        <w:t xml:space="preserve"> в городах и пригородах. </w:t>
      </w:r>
      <w:r w:rsidR="00AC66D3" w:rsidRPr="007002EF">
        <w:rPr>
          <w:rFonts w:ascii="Times New Roman" w:hAnsi="Times New Roman" w:cs="Times New Roman"/>
          <w:sz w:val="28"/>
          <w:szCs w:val="28"/>
        </w:rPr>
        <w:t xml:space="preserve">Также к городским водно-болотным угодьям можно отнести не только те экосистемы, которые пережили урбанизацию, но и восстановленные или искусственно созданные экосистемы. </w:t>
      </w:r>
    </w:p>
    <w:p w:rsidR="00FC16C4" w:rsidRPr="007002EF" w:rsidRDefault="00FC16C4" w:rsidP="00276F88">
      <w:pPr>
        <w:spacing w:line="360" w:lineRule="auto"/>
        <w:ind w:firstLine="284"/>
        <w:rPr>
          <w:rFonts w:ascii="Sylfaen" w:hAnsi="Sylfae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Большая часть городских водно-болотных угодий была утрачена в ходе наступления урбанизации. В последние десятилетия </w:t>
      </w:r>
      <w:r w:rsidR="0006557B" w:rsidRPr="007002EF">
        <w:rPr>
          <w:rFonts w:ascii="Times New Roman" w:hAnsi="Times New Roman" w:cs="Times New Roman"/>
          <w:sz w:val="28"/>
          <w:szCs w:val="28"/>
        </w:rPr>
        <w:t xml:space="preserve">особое внимание привлекается к восстановлению и грамотному управлению ВБУ в городской черте. </w:t>
      </w:r>
      <w:r w:rsidR="007363CD" w:rsidRPr="007002EF">
        <w:rPr>
          <w:rFonts w:ascii="Times New Roman" w:hAnsi="Times New Roman" w:cs="Times New Roman"/>
          <w:sz w:val="28"/>
          <w:szCs w:val="28"/>
        </w:rPr>
        <w:t>На 11 Коферен</w:t>
      </w:r>
      <w:r w:rsidR="002C67D9">
        <w:rPr>
          <w:rFonts w:ascii="Times New Roman" w:hAnsi="Times New Roman" w:cs="Times New Roman"/>
          <w:sz w:val="28"/>
          <w:szCs w:val="28"/>
        </w:rPr>
        <w:t>ц</w:t>
      </w:r>
      <w:r w:rsidR="007363CD" w:rsidRPr="007002EF">
        <w:rPr>
          <w:rFonts w:ascii="Times New Roman" w:hAnsi="Times New Roman" w:cs="Times New Roman"/>
          <w:sz w:val="28"/>
          <w:szCs w:val="28"/>
        </w:rPr>
        <w:t>ии сторон Рамсарской к</w:t>
      </w:r>
      <w:r w:rsidR="004C5541" w:rsidRPr="007002EF">
        <w:rPr>
          <w:rFonts w:ascii="Times New Roman" w:hAnsi="Times New Roman" w:cs="Times New Roman"/>
          <w:sz w:val="28"/>
          <w:szCs w:val="28"/>
        </w:rPr>
        <w:t>онвенции был представлен ряд практических принципов</w:t>
      </w:r>
      <w:r w:rsidR="007363CD" w:rsidRPr="007002EF">
        <w:rPr>
          <w:rFonts w:ascii="Times New Roman" w:hAnsi="Times New Roman" w:cs="Times New Roman"/>
          <w:sz w:val="28"/>
          <w:szCs w:val="28"/>
        </w:rPr>
        <w:t xml:space="preserve"> устойчивого управления городскими и пригородными </w:t>
      </w:r>
      <w:r w:rsidR="0093118A" w:rsidRPr="007002EF">
        <w:rPr>
          <w:rFonts w:ascii="Times New Roman" w:hAnsi="Times New Roman" w:cs="Times New Roman"/>
          <w:sz w:val="28"/>
          <w:szCs w:val="28"/>
        </w:rPr>
        <w:t>ВБУ</w:t>
      </w:r>
      <w:r w:rsidR="004C5541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4C5541" w:rsidRPr="007002EF">
        <w:rPr>
          <w:rFonts w:ascii="Sylfaen" w:hAnsi="Sylfaen" w:cs="Times New Roman"/>
          <w:sz w:val="28"/>
          <w:szCs w:val="28"/>
          <w:lang w:val="en-US"/>
        </w:rPr>
        <w:t>COP</w:t>
      </w:r>
      <w:r w:rsidR="004C5541" w:rsidRPr="007002EF">
        <w:rPr>
          <w:rFonts w:ascii="Sylfaen" w:hAnsi="Sylfaen" w:cs="Times New Roman"/>
          <w:sz w:val="28"/>
          <w:szCs w:val="28"/>
        </w:rPr>
        <w:t xml:space="preserve"> 11, 2012): </w:t>
      </w:r>
    </w:p>
    <w:p w:rsidR="004C5541" w:rsidRPr="007002EF" w:rsidRDefault="004C5541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 Необходимо восстанавливать и создавать </w:t>
      </w:r>
      <w:r w:rsidR="0093118A" w:rsidRPr="007002EF">
        <w:rPr>
          <w:rFonts w:ascii="Times New Roman" w:hAnsi="Times New Roman" w:cs="Times New Roman"/>
          <w:sz w:val="28"/>
          <w:szCs w:val="28"/>
        </w:rPr>
        <w:t>ВБУ</w:t>
      </w:r>
      <w:r w:rsidRPr="007002EF">
        <w:rPr>
          <w:rFonts w:ascii="Times New Roman" w:hAnsi="Times New Roman" w:cs="Times New Roman"/>
          <w:sz w:val="28"/>
          <w:szCs w:val="28"/>
        </w:rPr>
        <w:t xml:space="preserve"> как элементы городской инфраструктуры.</w:t>
      </w:r>
    </w:p>
    <w:p w:rsidR="004C5541" w:rsidRPr="007002EF" w:rsidRDefault="004C5541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</w:t>
      </w:r>
      <w:r w:rsidR="00153DD5" w:rsidRPr="007002EF">
        <w:rPr>
          <w:rFonts w:ascii="Times New Roman" w:hAnsi="Times New Roman" w:cs="Times New Roman"/>
          <w:sz w:val="28"/>
          <w:szCs w:val="28"/>
        </w:rPr>
        <w:t>Следует понимать значимость экосистемных услуг, предоставляемых ВБУ.</w:t>
      </w:r>
    </w:p>
    <w:p w:rsidR="00153DD5" w:rsidRPr="007002EF" w:rsidRDefault="00153DD5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Вести диалог со всеми заинтересованными сторонами.</w:t>
      </w:r>
    </w:p>
    <w:p w:rsidR="00153DD5" w:rsidRDefault="00153DD5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4. Ориентироваться на комплексное планирование, </w:t>
      </w:r>
      <w:r w:rsidR="00F10752" w:rsidRPr="007002EF">
        <w:rPr>
          <w:rFonts w:ascii="Times New Roman" w:hAnsi="Times New Roman" w:cs="Times New Roman"/>
          <w:sz w:val="28"/>
          <w:szCs w:val="28"/>
        </w:rPr>
        <w:t xml:space="preserve">учитывающее включение ВБУ в системы управления водными ресурсами, системы развития транспортной инфраструктуры и другие </w:t>
      </w:r>
      <w:r w:rsidR="005D3DE0" w:rsidRPr="007002EF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="00F10752" w:rsidRPr="007002EF">
        <w:rPr>
          <w:rFonts w:ascii="Times New Roman" w:hAnsi="Times New Roman" w:cs="Times New Roman"/>
          <w:sz w:val="28"/>
          <w:szCs w:val="28"/>
        </w:rPr>
        <w:t xml:space="preserve">городские системы. </w:t>
      </w:r>
    </w:p>
    <w:p w:rsidR="00E965F2" w:rsidRPr="007002EF" w:rsidRDefault="00E965F2" w:rsidP="00276F88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ВБУ и устойчивое развитие городов взаимосвязаны друг с другом и, более того, устойчивое управление и взаимодействие данных систем может способствовать реализации других важных ЦУР. </w:t>
      </w:r>
      <w:r w:rsidR="002C0ED7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C0ED7">
        <w:rPr>
          <w:rFonts w:ascii="Times New Roman" w:hAnsi="Times New Roman" w:cs="Times New Roman"/>
          <w:sz w:val="28"/>
          <w:szCs w:val="28"/>
        </w:rPr>
        <w:lastRenderedPageBreak/>
        <w:t>необходимо начать с восстановления и устойчивого управления городскими ВБУ, так как в рамках города, данные системы являются компонентами городской среды,</w:t>
      </w:r>
      <w:r w:rsidR="003E26F1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 w:rsidR="002C0ED7">
        <w:rPr>
          <w:rFonts w:ascii="Times New Roman" w:hAnsi="Times New Roman" w:cs="Times New Roman"/>
          <w:sz w:val="28"/>
          <w:szCs w:val="28"/>
        </w:rPr>
        <w:t xml:space="preserve"> </w:t>
      </w:r>
      <w:r w:rsidR="003E26F1">
        <w:rPr>
          <w:rFonts w:ascii="Times New Roman" w:hAnsi="Times New Roman" w:cs="Times New Roman"/>
          <w:sz w:val="28"/>
          <w:szCs w:val="28"/>
        </w:rPr>
        <w:t xml:space="preserve">внедрение концепции устойчивого развития будет более простым и эффективным, что в конечном счёте, приблизит общество к реализации ЦУР № 11.  </w:t>
      </w:r>
    </w:p>
    <w:p w:rsidR="004016E4" w:rsidRPr="007002EF" w:rsidRDefault="004016E4" w:rsidP="004016E4">
      <w:pPr>
        <w:rPr>
          <w:sz w:val="28"/>
          <w:szCs w:val="28"/>
        </w:rPr>
      </w:pPr>
    </w:p>
    <w:p w:rsidR="00C50009" w:rsidRPr="007002EF" w:rsidRDefault="00C50009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 xml:space="preserve">2.3. Анализ преимуществ и недостатков включения водно-болотных </w:t>
      </w:r>
      <w:r w:rsidR="00BD3E4C">
        <w:rPr>
          <w:rFonts w:ascii="Times New Roman" w:hAnsi="Times New Roman" w:cs="Times New Roman"/>
          <w:b/>
          <w:sz w:val="28"/>
          <w:szCs w:val="28"/>
        </w:rPr>
        <w:t>угодий в городское пространство</w:t>
      </w:r>
    </w:p>
    <w:p w:rsidR="00E82334" w:rsidRPr="007002EF" w:rsidRDefault="007954B8" w:rsidP="001C5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После исчезновения в последние десятилетия больших участк</w:t>
      </w:r>
      <w:r w:rsidR="00E52A21">
        <w:rPr>
          <w:rFonts w:ascii="Times New Roman" w:hAnsi="Times New Roman" w:cs="Times New Roman"/>
          <w:sz w:val="28"/>
          <w:szCs w:val="28"/>
        </w:rPr>
        <w:t xml:space="preserve">ов водно-болотных комплексов, </w:t>
      </w:r>
      <w:r w:rsidRPr="007002EF">
        <w:rPr>
          <w:rFonts w:ascii="Times New Roman" w:hAnsi="Times New Roman" w:cs="Times New Roman"/>
          <w:sz w:val="28"/>
          <w:szCs w:val="28"/>
        </w:rPr>
        <w:t>следовательно, и естественных буферных зон, в результате расширения городов и осушения земель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, </w:t>
      </w:r>
      <w:r w:rsidRPr="007002EF">
        <w:rPr>
          <w:rFonts w:ascii="Times New Roman" w:hAnsi="Times New Roman" w:cs="Times New Roman"/>
          <w:sz w:val="28"/>
          <w:szCs w:val="28"/>
        </w:rPr>
        <w:t xml:space="preserve">больше внимания стало уделяться восстановлению и созданию водно-болотных угодий в городах и окрестностях. 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Городские водно-болотные угодья способны эффективно и дешево очищать городскую воду. В США искусственно созданные ВБУ  используют в качестве очистных сооружений для очистки городских дождевых вод. </w:t>
      </w:r>
      <w:r w:rsidR="005B0DCE" w:rsidRPr="007002EF">
        <w:rPr>
          <w:rFonts w:ascii="Times New Roman" w:hAnsi="Times New Roman" w:cs="Times New Roman"/>
          <w:sz w:val="28"/>
          <w:szCs w:val="28"/>
        </w:rPr>
        <w:t xml:space="preserve">Такие ВБУ должны быть спроектированы таким образом, чтобы они допускали возможность того, что вода, поступающая в них из городской среды, более загрязнена, чем в естественной среде. 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C59D1" w:rsidRPr="007002EF">
        <w:rPr>
          <w:rFonts w:ascii="Times New Roman" w:hAnsi="Times New Roman" w:cs="Times New Roman"/>
          <w:sz w:val="28"/>
          <w:szCs w:val="28"/>
        </w:rPr>
        <w:t>М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ногочисленные </w:t>
      </w:r>
      <w:r w:rsidR="001C59D1" w:rsidRPr="007002EF">
        <w:rPr>
          <w:rFonts w:ascii="Times New Roman" w:hAnsi="Times New Roman" w:cs="Times New Roman"/>
          <w:sz w:val="28"/>
          <w:szCs w:val="28"/>
        </w:rPr>
        <w:t>функции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C59D1" w:rsidRPr="007002EF">
        <w:rPr>
          <w:rFonts w:ascii="Times New Roman" w:hAnsi="Times New Roman" w:cs="Times New Roman"/>
          <w:sz w:val="28"/>
          <w:szCs w:val="28"/>
        </w:rPr>
        <w:t>выполняют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C59D1" w:rsidRPr="007002EF">
        <w:rPr>
          <w:rFonts w:ascii="Times New Roman" w:hAnsi="Times New Roman" w:cs="Times New Roman"/>
          <w:sz w:val="28"/>
          <w:szCs w:val="28"/>
        </w:rPr>
        <w:t>ВБУ</w:t>
      </w:r>
      <w:r w:rsidR="00E82334" w:rsidRPr="007002EF">
        <w:rPr>
          <w:rFonts w:ascii="Times New Roman" w:hAnsi="Times New Roman" w:cs="Times New Roman"/>
          <w:sz w:val="28"/>
          <w:szCs w:val="28"/>
        </w:rPr>
        <w:t xml:space="preserve"> для городских систем, настолько важны, что создаются все новые и новые водно-болотные угодья.</w:t>
      </w:r>
      <w:r w:rsidR="001C59D1" w:rsidRPr="007002EF">
        <w:rPr>
          <w:rFonts w:ascii="Times New Roman" w:hAnsi="Times New Roman" w:cs="Times New Roman"/>
          <w:sz w:val="28"/>
          <w:szCs w:val="28"/>
        </w:rPr>
        <w:t xml:space="preserve"> ВБУ  могут играть важную роль в защите прибрежных районов и в качестве защиты от речных наводнений. Труднодоступность городских болот создаёт благоприятные условия для существования диких животных. Городские ВБУ могут выполнять важную функцию по улучшению качества поверхностных вод и очистке городских ливневых стоков.  ВБУ содействуют  ликвидации фосфатов, нитратов, твердых веществ и тяжелых металлов. </w:t>
      </w:r>
    </w:p>
    <w:p w:rsidR="005B0DCE" w:rsidRPr="007002EF" w:rsidRDefault="005B0DCE" w:rsidP="005B0D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некоторых городах, например в Лондоне, ВБУ выполняют определенную функцию по  сохранению и увеличению биоразнообразия и созданию естественных и приятных зон отдыха для городских жителей. </w:t>
      </w:r>
    </w:p>
    <w:p w:rsidR="00496214" w:rsidRPr="007002EF" w:rsidRDefault="00214F64" w:rsidP="00C500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Делая выбор между возможностью устойчиво использовать ВБУ или возможностью преобразовать территорию для хозяйственных нужд, необходимо проанализировать потенциальные преимущества и недостатки природным систем. </w:t>
      </w:r>
    </w:p>
    <w:p w:rsidR="00062EFA" w:rsidRPr="007002EF" w:rsidRDefault="00214F64" w:rsidP="00C500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Среди преимуществ можно выделить следующие:</w:t>
      </w:r>
    </w:p>
    <w:p w:rsidR="006F0517" w:rsidRPr="007002EF" w:rsidRDefault="00185D8E" w:rsidP="006F05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 </w:t>
      </w:r>
      <w:r w:rsidR="006F0517" w:rsidRPr="007002EF">
        <w:rPr>
          <w:rFonts w:ascii="Times New Roman" w:hAnsi="Times New Roman" w:cs="Times New Roman"/>
          <w:sz w:val="28"/>
          <w:szCs w:val="28"/>
        </w:rPr>
        <w:t xml:space="preserve">Защита городов от наводнений. </w:t>
      </w:r>
    </w:p>
    <w:p w:rsidR="00185D8E" w:rsidRPr="007002EF" w:rsidRDefault="006F0517" w:rsidP="00185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Водно-болотные угодья поглощают паводковые воды. Во время штормов в реках, прудах, озерах и болотах накапливаются обильные осадки. Кроме того, мангровые заросли, солончаки и коралловые рифы образуют буферы, которые защищают прибрежные города во время штормовых нагонов или цунами. В 2012 году прибрежные водно-болотные угодья вдоль восточного побережья США помогли избежать ущерба от урагана «Сэнди» на сумму более 625 миллионов американских долларов.</w:t>
      </w:r>
    </w:p>
    <w:p w:rsidR="005964FF" w:rsidRPr="007002EF" w:rsidRDefault="00185D8E" w:rsidP="00185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2D5C1A"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Улучшение качества городского воздуха. </w:t>
      </w:r>
    </w:p>
    <w:p w:rsidR="002D5C1A" w:rsidRPr="007002EF" w:rsidRDefault="002D5C1A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Из-за </w:t>
      </w:r>
      <w:r w:rsidR="00185D8E" w:rsidRPr="007002EF">
        <w:rPr>
          <w:rFonts w:ascii="Times New Roman" w:hAnsi="Times New Roman" w:cs="Times New Roman"/>
          <w:sz w:val="28"/>
          <w:szCs w:val="28"/>
        </w:rPr>
        <w:t>обильной растительности и наличия воды, ВБУ способны</w:t>
      </w:r>
      <w:r w:rsidRPr="007002EF">
        <w:rPr>
          <w:rFonts w:ascii="Times New Roman" w:hAnsi="Times New Roman" w:cs="Times New Roman"/>
          <w:sz w:val="28"/>
          <w:szCs w:val="28"/>
        </w:rPr>
        <w:t xml:space="preserve"> естественным образом </w:t>
      </w:r>
      <w:r w:rsidR="00185D8E" w:rsidRPr="007002EF">
        <w:rPr>
          <w:rFonts w:ascii="Times New Roman" w:hAnsi="Times New Roman" w:cs="Times New Roman"/>
          <w:sz w:val="28"/>
          <w:szCs w:val="28"/>
        </w:rPr>
        <w:t>охлаждать и очищать воздух</w:t>
      </w:r>
      <w:r w:rsidRPr="007002EF">
        <w:rPr>
          <w:rFonts w:ascii="Times New Roman" w:hAnsi="Times New Roman" w:cs="Times New Roman"/>
          <w:sz w:val="28"/>
          <w:szCs w:val="28"/>
        </w:rPr>
        <w:t xml:space="preserve">. Этот эффект микроклимата </w:t>
      </w:r>
      <w:r w:rsidR="00185D8E" w:rsidRPr="007002EF">
        <w:rPr>
          <w:rFonts w:ascii="Times New Roman" w:hAnsi="Times New Roman" w:cs="Times New Roman"/>
          <w:sz w:val="28"/>
          <w:szCs w:val="28"/>
        </w:rPr>
        <w:t xml:space="preserve">создаёт благоприятные условия </w:t>
      </w:r>
      <w:r w:rsidR="00E81C94">
        <w:rPr>
          <w:rFonts w:ascii="Times New Roman" w:hAnsi="Times New Roman" w:cs="Times New Roman"/>
          <w:sz w:val="28"/>
          <w:szCs w:val="28"/>
        </w:rPr>
        <w:t>в городском пространстве.</w:t>
      </w:r>
    </w:p>
    <w:p w:rsidR="00185D8E" w:rsidRPr="007002EF" w:rsidRDefault="00185D8E" w:rsidP="00185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 Улучшение качества жизни людей.</w:t>
      </w:r>
    </w:p>
    <w:p w:rsidR="00185D8E" w:rsidRPr="007002EF" w:rsidRDefault="00185D8E" w:rsidP="00185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Г</w:t>
      </w:r>
      <w:r w:rsidR="00E81C94">
        <w:rPr>
          <w:rFonts w:ascii="Times New Roman" w:hAnsi="Times New Roman" w:cs="Times New Roman"/>
          <w:sz w:val="28"/>
          <w:szCs w:val="28"/>
        </w:rPr>
        <w:t>ородские водно-болотные угодья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это естественные зеленые насаждения, где жители города могут расслабиться и насладиться широким разнообразием растительного и животного мира. Взаимодействие с природой улучшает физическое и эмоциональное здоровье населения. </w:t>
      </w:r>
    </w:p>
    <w:p w:rsidR="00185D8E" w:rsidRPr="007002EF" w:rsidRDefault="00185D8E" w:rsidP="00185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Источник дохода для жителей.</w:t>
      </w:r>
    </w:p>
    <w:p w:rsidR="00185D8E" w:rsidRPr="007002EF" w:rsidRDefault="00185D8E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Водно-болотные угодья дают древесину для строительства, тростник для ткачества, лекарственные растения и фрукты, рыбу; все продукты, которые являются источником дохода. Водно-болотные угодья также привлекают туристов. </w:t>
      </w:r>
    </w:p>
    <w:p w:rsidR="00185D8E" w:rsidRPr="007002EF" w:rsidRDefault="00185D8E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5. Улучшение качества воды. </w:t>
      </w:r>
    </w:p>
    <w:p w:rsidR="00185D8E" w:rsidRPr="007002EF" w:rsidRDefault="00FB6842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Водно-болотные угодья фильтруют воду, которая проникает в подземные водоносные горизонты, что помогает поддерживать их чистоту и восполнять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запасы пресной воды. Также ВБУ очищают воду от различных загрязнителей и искусственно спроектированные ВБУ могут использоваться в качестве буферных зон, фильтрующих ливневые стоки с автомобильных дорог. Также признаётся эффективность ВБУ в очистке воды от микропластика. </w:t>
      </w:r>
    </w:p>
    <w:p w:rsidR="004150BE" w:rsidRPr="007002EF" w:rsidRDefault="002B6741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Несомненно, включение ВБУ в городское пространство имеет и недостатки, среди них можно выделить следующие:</w:t>
      </w:r>
    </w:p>
    <w:p w:rsidR="004150BE" w:rsidRPr="007002EF" w:rsidRDefault="004150BE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Пожары</w:t>
      </w:r>
      <w:r w:rsidR="00E81C94">
        <w:rPr>
          <w:rFonts w:ascii="Times New Roman" w:hAnsi="Times New Roman" w:cs="Times New Roman"/>
          <w:sz w:val="28"/>
          <w:szCs w:val="28"/>
        </w:rPr>
        <w:t>.</w:t>
      </w:r>
    </w:p>
    <w:p w:rsidR="002B6741" w:rsidRPr="007002EF" w:rsidRDefault="002B6741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При отсутствии должного управления и неконтролируемом посещении территории людьми могут происходить возгорания. Чаще всего это происходит на осушенных или частично осушенных болотных территориях.</w:t>
      </w:r>
    </w:p>
    <w:p w:rsidR="004150BE" w:rsidRPr="007002EF" w:rsidRDefault="004150BE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</w:t>
      </w:r>
      <w:r w:rsidR="002B6741" w:rsidRPr="007002EF">
        <w:rPr>
          <w:rFonts w:ascii="Times New Roman" w:hAnsi="Times New Roman" w:cs="Times New Roman"/>
          <w:sz w:val="28"/>
          <w:szCs w:val="28"/>
        </w:rPr>
        <w:t xml:space="preserve"> Сокращение городской площади для строительства или другого хозяйственного использования. </w:t>
      </w:r>
    </w:p>
    <w:p w:rsidR="008F08AC" w:rsidRPr="007002EF" w:rsidRDefault="002B6741" w:rsidP="002D5C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</w:t>
      </w:r>
      <w:r w:rsidR="008F08AC" w:rsidRPr="007002EF">
        <w:rPr>
          <w:rFonts w:ascii="Times New Roman" w:hAnsi="Times New Roman" w:cs="Times New Roman"/>
          <w:sz w:val="28"/>
          <w:szCs w:val="28"/>
        </w:rPr>
        <w:t>Опасный животный мир. На водно-болотных угодьях встречаются насекомые, которые могут быть переносчиками болезней.</w:t>
      </w:r>
    </w:p>
    <w:p w:rsidR="00496214" w:rsidRDefault="008F08AC" w:rsidP="0059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Однако, по мнению автора, при устойчивом управлении городскими водно-болотными территориями можно минимизировать недостатки, осуществляя постоянный мониторинг территории и закрыв опасные участки для посещения.</w:t>
      </w:r>
    </w:p>
    <w:p w:rsidR="00591359" w:rsidRPr="00591359" w:rsidRDefault="00591359" w:rsidP="005913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3680" w:rsidRPr="007002EF" w:rsidRDefault="00AB6D87" w:rsidP="00591359">
      <w:pPr>
        <w:pStyle w:val="a5"/>
        <w:spacing w:line="360" w:lineRule="auto"/>
        <w:ind w:firstLine="284"/>
        <w:jc w:val="center"/>
        <w:rPr>
          <w:rFonts w:cstheme="minorHAnsi"/>
          <w:color w:val="000000" w:themeColor="text1"/>
          <w:sz w:val="28"/>
          <w:szCs w:val="28"/>
        </w:rPr>
      </w:pP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3. Изучение опыта интеграции водно-болотных угодий в городское пространство на примере 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776E" w:rsidRPr="007002EF" w:rsidRDefault="00AB6D87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CC7F27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CC7F27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CC7F27" w:rsidRPr="007002EF">
        <w:rPr>
          <w:rFonts w:ascii="Times New Roman" w:hAnsi="Times New Roman" w:cs="Times New Roman"/>
          <w:sz w:val="28"/>
          <w:szCs w:val="28"/>
        </w:rPr>
        <w:t>)</w:t>
      </w:r>
      <w:r w:rsidR="00E81C94">
        <w:rPr>
          <w:rFonts w:ascii="Times New Roman" w:hAnsi="Times New Roman" w:cs="Times New Roman"/>
          <w:sz w:val="28"/>
          <w:szCs w:val="28"/>
        </w:rPr>
        <w:t xml:space="preserve">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D3CCF" w:rsidRPr="007002EF">
        <w:rPr>
          <w:rFonts w:ascii="Times New Roman" w:hAnsi="Times New Roman" w:cs="Times New Roman"/>
          <w:sz w:val="28"/>
          <w:szCs w:val="28"/>
        </w:rPr>
        <w:t xml:space="preserve">это один из первых крупных городских проектов Фонда сохранения околоводных птиц и водно-болотных угодий </w:t>
      </w:r>
      <w:r w:rsidR="00BD3CCF" w:rsidRPr="007002E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BD3CCF" w:rsidRPr="007002EF">
        <w:rPr>
          <w:rFonts w:ascii="Times New Roman" w:hAnsi="Times New Roman" w:cs="Times New Roman"/>
          <w:sz w:val="28"/>
          <w:szCs w:val="28"/>
          <w:lang w:val="en-US"/>
        </w:rPr>
        <w:t>Wildfowl</w:t>
      </w:r>
      <w:r w:rsidR="00BD3CCF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D3CCF" w:rsidRPr="007002E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BD3CCF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D3CCF"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="00BD3CCF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D3CCF" w:rsidRPr="007002EF">
        <w:rPr>
          <w:rFonts w:ascii="Times New Roman" w:hAnsi="Times New Roman" w:cs="Times New Roman"/>
          <w:sz w:val="28"/>
          <w:szCs w:val="28"/>
          <w:lang w:val="en-US"/>
        </w:rPr>
        <w:t>Trust</w:t>
      </w:r>
      <w:r w:rsidR="00BD3CCF" w:rsidRPr="007002EF">
        <w:rPr>
          <w:rFonts w:ascii="Times New Roman" w:hAnsi="Times New Roman" w:cs="Times New Roman"/>
          <w:sz w:val="28"/>
          <w:szCs w:val="28"/>
        </w:rPr>
        <w:t xml:space="preserve"> - </w:t>
      </w:r>
      <w:r w:rsidR="00BD3CCF" w:rsidRPr="007002EF">
        <w:rPr>
          <w:rFonts w:ascii="Times New Roman" w:hAnsi="Times New Roman" w:cs="Times New Roman"/>
          <w:sz w:val="28"/>
          <w:szCs w:val="28"/>
          <w:lang w:val="en-US"/>
        </w:rPr>
        <w:t>WWT</w:t>
      </w:r>
      <w:r w:rsidR="00BD3CCF" w:rsidRPr="007002EF">
        <w:rPr>
          <w:rFonts w:ascii="Times New Roman" w:hAnsi="Times New Roman" w:cs="Times New Roman"/>
          <w:sz w:val="28"/>
          <w:szCs w:val="28"/>
        </w:rPr>
        <w:t>) в Великобритании.</w:t>
      </w:r>
      <w:r w:rsidR="00E81C94">
        <w:rPr>
          <w:rFonts w:ascii="Times New Roman" w:hAnsi="Times New Roman" w:cs="Times New Roman"/>
          <w:sz w:val="28"/>
          <w:szCs w:val="28"/>
        </w:rPr>
        <w:t xml:space="preserve"> WWT –</w:t>
      </w:r>
      <w:r w:rsidR="00B32DF7" w:rsidRPr="007002EF">
        <w:rPr>
          <w:rFonts w:ascii="Times New Roman" w:hAnsi="Times New Roman" w:cs="Times New Roman"/>
          <w:sz w:val="28"/>
          <w:szCs w:val="28"/>
        </w:rPr>
        <w:t xml:space="preserve"> ведущая британская природоохранная организация, занимающаяся вопросами сохранения </w:t>
      </w:r>
      <w:r w:rsidR="00385B33" w:rsidRPr="007002EF">
        <w:rPr>
          <w:rFonts w:ascii="Times New Roman" w:hAnsi="Times New Roman" w:cs="Times New Roman"/>
          <w:sz w:val="28"/>
          <w:szCs w:val="28"/>
        </w:rPr>
        <w:t>ВБУ</w:t>
      </w:r>
      <w:r w:rsidR="00B32DF7" w:rsidRPr="007002EF">
        <w:rPr>
          <w:rFonts w:ascii="Times New Roman" w:hAnsi="Times New Roman" w:cs="Times New Roman"/>
          <w:sz w:val="28"/>
          <w:szCs w:val="28"/>
        </w:rPr>
        <w:t xml:space="preserve"> для диких животных и людей во всем мире. </w:t>
      </w:r>
      <w:r w:rsidR="002B2F61" w:rsidRPr="007002EF">
        <w:rPr>
          <w:rFonts w:ascii="Times New Roman" w:hAnsi="Times New Roman" w:cs="Times New Roman"/>
          <w:sz w:val="28"/>
          <w:szCs w:val="28"/>
        </w:rPr>
        <w:t>Основатель фонда</w:t>
      </w:r>
      <w:r w:rsidR="00571B97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468AF" w:rsidRPr="007002EF">
        <w:rPr>
          <w:rFonts w:ascii="Times New Roman" w:hAnsi="Times New Roman" w:cs="Times New Roman"/>
          <w:sz w:val="28"/>
          <w:szCs w:val="28"/>
        </w:rPr>
        <w:t xml:space="preserve">сэр </w:t>
      </w:r>
      <w:r w:rsidR="002B2F61" w:rsidRPr="007002EF">
        <w:rPr>
          <w:rFonts w:ascii="Times New Roman" w:hAnsi="Times New Roman" w:cs="Times New Roman"/>
          <w:sz w:val="28"/>
          <w:szCs w:val="28"/>
        </w:rPr>
        <w:t>Питер Скотт</w:t>
      </w:r>
      <w:r w:rsidR="0074067D">
        <w:rPr>
          <w:rFonts w:ascii="Times New Roman" w:hAnsi="Times New Roman" w:cs="Times New Roman"/>
          <w:sz w:val="28"/>
          <w:szCs w:val="28"/>
        </w:rPr>
        <w:t xml:space="preserve"> </w:t>
      </w:r>
      <w:r w:rsidR="001468AF" w:rsidRPr="007002EF">
        <w:rPr>
          <w:rFonts w:ascii="Times New Roman" w:hAnsi="Times New Roman" w:cs="Times New Roman"/>
          <w:sz w:val="28"/>
          <w:szCs w:val="28"/>
        </w:rPr>
        <w:t xml:space="preserve">стремился реализовать проект, где наблюдение за дикой природой будет доступно </w:t>
      </w:r>
      <w:r w:rsidR="00D956FB" w:rsidRPr="007002EF">
        <w:rPr>
          <w:rFonts w:ascii="Times New Roman" w:hAnsi="Times New Roman" w:cs="Times New Roman"/>
          <w:sz w:val="28"/>
          <w:szCs w:val="28"/>
        </w:rPr>
        <w:t>не только путешественникам, но и городским жителям</w:t>
      </w:r>
      <w:r w:rsidR="0080776E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1468AF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F27" w:rsidRPr="007002EF" w:rsidRDefault="0080776E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За 19 лет, прошедших с момента открытия в 2000 году,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стал образцом сохранения</w:t>
      </w:r>
      <w:r w:rsidR="00CC7F27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DB26CB" w:rsidRPr="007002EF">
        <w:rPr>
          <w:rFonts w:ascii="Times New Roman" w:hAnsi="Times New Roman" w:cs="Times New Roman"/>
          <w:sz w:val="28"/>
          <w:szCs w:val="28"/>
        </w:rPr>
        <w:t>водно-болотных угодий</w:t>
      </w:r>
      <w:r w:rsidR="00CC7F27" w:rsidRPr="007002EF">
        <w:rPr>
          <w:rFonts w:ascii="Times New Roman" w:hAnsi="Times New Roman" w:cs="Times New Roman"/>
          <w:sz w:val="28"/>
          <w:szCs w:val="28"/>
        </w:rPr>
        <w:t xml:space="preserve"> и их устойчивого использования в городской среде</w:t>
      </w:r>
      <w:r w:rsidR="00646F8B" w:rsidRPr="007002EF">
        <w:rPr>
          <w:rFonts w:ascii="Times New Roman" w:hAnsi="Times New Roman" w:cs="Times New Roman"/>
          <w:sz w:val="28"/>
          <w:szCs w:val="28"/>
        </w:rPr>
        <w:t>. Данная территория в Великобритании получила статус Участка особого научного значения (Site of Special Scientific Interest; SSSI</w:t>
      </w:r>
      <w:r w:rsidR="00CC7F27" w:rsidRPr="007002EF">
        <w:rPr>
          <w:rFonts w:ascii="Times New Roman" w:hAnsi="Times New Roman" w:cs="Times New Roman"/>
          <w:sz w:val="28"/>
          <w:szCs w:val="28"/>
        </w:rPr>
        <w:t xml:space="preserve">). </w:t>
      </w:r>
      <w:r w:rsidR="00CA2780" w:rsidRPr="007002EF">
        <w:rPr>
          <w:rFonts w:ascii="Times New Roman" w:hAnsi="Times New Roman" w:cs="Times New Roman"/>
          <w:sz w:val="28"/>
          <w:szCs w:val="28"/>
        </w:rPr>
        <w:t xml:space="preserve">Лондонский центр ВБУ представляет собой инновационное и </w:t>
      </w:r>
      <w:r w:rsidR="00104A75" w:rsidRPr="007002EF">
        <w:rPr>
          <w:rFonts w:ascii="Times New Roman" w:hAnsi="Times New Roman" w:cs="Times New Roman"/>
          <w:sz w:val="28"/>
          <w:szCs w:val="28"/>
        </w:rPr>
        <w:t>разумное</w:t>
      </w:r>
      <w:r w:rsidR="00CA2780" w:rsidRPr="007002EF">
        <w:rPr>
          <w:rFonts w:ascii="Times New Roman" w:hAnsi="Times New Roman" w:cs="Times New Roman"/>
          <w:sz w:val="28"/>
          <w:szCs w:val="28"/>
        </w:rPr>
        <w:t xml:space="preserve"> использование заброшенных земель, </w:t>
      </w:r>
      <w:r w:rsidR="00104A75" w:rsidRPr="007002EF">
        <w:rPr>
          <w:rFonts w:ascii="Times New Roman" w:hAnsi="Times New Roman" w:cs="Times New Roman"/>
          <w:sz w:val="28"/>
          <w:szCs w:val="28"/>
        </w:rPr>
        <w:t>реализованное благодаря уникальному партнёрству</w:t>
      </w:r>
      <w:r w:rsidR="00CA2780" w:rsidRPr="007002EF">
        <w:rPr>
          <w:rFonts w:ascii="Times New Roman" w:hAnsi="Times New Roman" w:cs="Times New Roman"/>
          <w:sz w:val="28"/>
          <w:szCs w:val="28"/>
        </w:rPr>
        <w:t xml:space="preserve"> между благотворительной природоохранной организацией и бизнес сектором.</w:t>
      </w:r>
    </w:p>
    <w:p w:rsidR="00C63AA9" w:rsidRPr="007002EF" w:rsidRDefault="00C63AA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468AF" w:rsidRPr="00BD3E4C" w:rsidRDefault="001468AF" w:rsidP="004232CD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3.1. </w:t>
      </w:r>
      <w:r w:rsidR="006F3E99" w:rsidRPr="007002EF">
        <w:rPr>
          <w:rFonts w:ascii="Times New Roman" w:hAnsi="Times New Roman" w:cs="Times New Roman"/>
          <w:b/>
          <w:sz w:val="28"/>
          <w:szCs w:val="28"/>
        </w:rPr>
        <w:t>Этапы</w:t>
      </w:r>
      <w:r w:rsidR="006F3E99" w:rsidRPr="007002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F3E99" w:rsidRPr="007002EF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BD3E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London Wetland Centre</w:t>
      </w:r>
    </w:p>
    <w:p w:rsidR="00B25CE9" w:rsidRPr="007002EF" w:rsidRDefault="001468A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Лондонский центр водно-болотных угодий </w:t>
      </w:r>
      <w:r w:rsidR="00414A6B" w:rsidRPr="007002EF">
        <w:rPr>
          <w:rFonts w:ascii="Times New Roman" w:hAnsi="Times New Roman" w:cs="Times New Roman"/>
          <w:sz w:val="28"/>
          <w:szCs w:val="28"/>
        </w:rPr>
        <w:t xml:space="preserve">расположен на юго-западе Лондона в районе Барнс. </w:t>
      </w:r>
      <w:r w:rsidR="00683EC4" w:rsidRPr="007002EF">
        <w:rPr>
          <w:rFonts w:ascii="Times New Roman" w:hAnsi="Times New Roman" w:cs="Times New Roman"/>
          <w:sz w:val="28"/>
          <w:szCs w:val="28"/>
        </w:rPr>
        <w:t>Основой для создания водно-болотного парка служили четыре забр</w:t>
      </w:r>
      <w:r w:rsidR="00833B7F" w:rsidRPr="007002EF">
        <w:rPr>
          <w:rFonts w:ascii="Times New Roman" w:hAnsi="Times New Roman" w:cs="Times New Roman"/>
          <w:sz w:val="28"/>
          <w:szCs w:val="28"/>
        </w:rPr>
        <w:t>ошенных старинных водохранилища</w:t>
      </w:r>
      <w:r w:rsidR="00672DAE" w:rsidRPr="007002EF">
        <w:rPr>
          <w:rFonts w:ascii="Times New Roman" w:hAnsi="Times New Roman" w:cs="Times New Roman"/>
          <w:sz w:val="28"/>
          <w:szCs w:val="28"/>
        </w:rPr>
        <w:t xml:space="preserve"> Barn Elms</w:t>
      </w:r>
      <w:r w:rsidR="00833B7F" w:rsidRPr="007002EF">
        <w:rPr>
          <w:rFonts w:ascii="Times New Roman" w:hAnsi="Times New Roman" w:cs="Times New Roman"/>
          <w:sz w:val="28"/>
          <w:szCs w:val="28"/>
        </w:rPr>
        <w:t xml:space="preserve">, расположенных в петле реки </w:t>
      </w:r>
      <w:r w:rsidR="003B647D" w:rsidRPr="007002EF">
        <w:rPr>
          <w:rFonts w:ascii="Times New Roman" w:hAnsi="Times New Roman" w:cs="Times New Roman"/>
          <w:sz w:val="28"/>
          <w:szCs w:val="28"/>
        </w:rPr>
        <w:t xml:space="preserve"> Темза</w:t>
      </w:r>
      <w:r w:rsidR="00833B7F" w:rsidRPr="007002EF">
        <w:rPr>
          <w:rFonts w:ascii="Times New Roman" w:hAnsi="Times New Roman" w:cs="Times New Roman"/>
          <w:sz w:val="28"/>
          <w:szCs w:val="28"/>
        </w:rPr>
        <w:t>.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405E6" w:rsidRPr="007002EF">
        <w:rPr>
          <w:rFonts w:ascii="Times New Roman" w:hAnsi="Times New Roman" w:cs="Times New Roman"/>
          <w:sz w:val="28"/>
          <w:szCs w:val="28"/>
        </w:rPr>
        <w:t>Водохранилища были созданы в конце 19 века для обеспечени</w:t>
      </w:r>
      <w:r w:rsidR="00FB1DB8" w:rsidRPr="007002EF">
        <w:rPr>
          <w:rFonts w:ascii="Times New Roman" w:hAnsi="Times New Roman" w:cs="Times New Roman"/>
          <w:sz w:val="28"/>
          <w:szCs w:val="28"/>
        </w:rPr>
        <w:t xml:space="preserve">я питьевой водой </w:t>
      </w:r>
      <w:r w:rsidR="00E365DC" w:rsidRPr="007002EF">
        <w:rPr>
          <w:rFonts w:ascii="Times New Roman" w:hAnsi="Times New Roman" w:cs="Times New Roman"/>
          <w:sz w:val="28"/>
          <w:szCs w:val="28"/>
        </w:rPr>
        <w:t>быстро растущее</w:t>
      </w:r>
      <w:r w:rsidR="00B405E6" w:rsidRPr="007002EF">
        <w:rPr>
          <w:rFonts w:ascii="Times New Roman" w:hAnsi="Times New Roman" w:cs="Times New Roman"/>
          <w:sz w:val="28"/>
          <w:szCs w:val="28"/>
        </w:rPr>
        <w:t xml:space="preserve"> н</w:t>
      </w:r>
      <w:r w:rsidR="00E365DC" w:rsidRPr="007002EF">
        <w:rPr>
          <w:rFonts w:ascii="Times New Roman" w:hAnsi="Times New Roman" w:cs="Times New Roman"/>
          <w:sz w:val="28"/>
          <w:szCs w:val="28"/>
        </w:rPr>
        <w:t>аселение</w:t>
      </w:r>
      <w:r w:rsidR="00B405E6" w:rsidRPr="007002EF">
        <w:rPr>
          <w:rFonts w:ascii="Times New Roman" w:hAnsi="Times New Roman" w:cs="Times New Roman"/>
          <w:sz w:val="28"/>
          <w:szCs w:val="28"/>
        </w:rPr>
        <w:t xml:space="preserve"> Лондона. Однако</w:t>
      </w:r>
      <w:r w:rsidR="00F8734B" w:rsidRPr="007002EF">
        <w:rPr>
          <w:rFonts w:ascii="Times New Roman" w:hAnsi="Times New Roman" w:cs="Times New Roman"/>
          <w:sz w:val="28"/>
          <w:szCs w:val="28"/>
        </w:rPr>
        <w:t xml:space="preserve"> с завершением строительства новой водопроводной сети необходимость в</w:t>
      </w:r>
      <w:r w:rsidR="00B405E6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8734B" w:rsidRPr="007002EF">
        <w:rPr>
          <w:rFonts w:ascii="Times New Roman" w:hAnsi="Times New Roman" w:cs="Times New Roman"/>
          <w:sz w:val="28"/>
          <w:szCs w:val="28"/>
        </w:rPr>
        <w:t>данных водохранилищах</w:t>
      </w:r>
      <w:r w:rsidR="00B405E6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8734B" w:rsidRPr="007002EF">
        <w:rPr>
          <w:rFonts w:ascii="Times New Roman" w:hAnsi="Times New Roman" w:cs="Times New Roman"/>
          <w:sz w:val="28"/>
          <w:szCs w:val="28"/>
        </w:rPr>
        <w:t xml:space="preserve">исчезла, </w:t>
      </w:r>
      <w:r w:rsidR="00B405E6" w:rsidRPr="007002EF">
        <w:rPr>
          <w:rFonts w:ascii="Times New Roman" w:hAnsi="Times New Roman" w:cs="Times New Roman"/>
          <w:sz w:val="28"/>
          <w:szCs w:val="28"/>
        </w:rPr>
        <w:t>и</w:t>
      </w:r>
      <w:r w:rsidR="00F8734B" w:rsidRPr="007002EF">
        <w:rPr>
          <w:rFonts w:ascii="Times New Roman" w:hAnsi="Times New Roman" w:cs="Times New Roman"/>
          <w:sz w:val="28"/>
          <w:szCs w:val="28"/>
        </w:rPr>
        <w:t xml:space="preserve"> вскоре их поддержание стало не выгодно</w:t>
      </w:r>
      <w:r w:rsidR="00B405E6" w:rsidRPr="007002EF">
        <w:rPr>
          <w:rFonts w:ascii="Times New Roman" w:hAnsi="Times New Roman" w:cs="Times New Roman"/>
          <w:sz w:val="28"/>
          <w:szCs w:val="28"/>
        </w:rPr>
        <w:t xml:space="preserve"> компании по водоснабжению Thames Water. </w:t>
      </w:r>
    </w:p>
    <w:p w:rsidR="0080776E" w:rsidRPr="007002EF" w:rsidRDefault="00FF398D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1989 году </w:t>
      </w:r>
      <w:r w:rsidR="00B25CE9" w:rsidRPr="007002EF">
        <w:rPr>
          <w:rFonts w:ascii="Times New Roman" w:hAnsi="Times New Roman" w:cs="Times New Roman"/>
          <w:sz w:val="28"/>
          <w:szCs w:val="28"/>
          <w:lang w:val="en-US"/>
        </w:rPr>
        <w:t>Wildfowl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25CE9" w:rsidRPr="007002E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25CE9"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25CE9" w:rsidRPr="007002EF">
        <w:rPr>
          <w:rFonts w:ascii="Times New Roman" w:hAnsi="Times New Roman" w:cs="Times New Roman"/>
          <w:sz w:val="28"/>
          <w:szCs w:val="28"/>
          <w:lang w:val="en-US"/>
        </w:rPr>
        <w:t>Trust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вступил в партнёрство с Thames Water -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владельцами 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водохранилищ</w:t>
      </w:r>
      <w:r w:rsidRPr="007002EF">
        <w:rPr>
          <w:rFonts w:ascii="Times New Roman" w:hAnsi="Times New Roman" w:cs="Times New Roman"/>
          <w:sz w:val="28"/>
          <w:szCs w:val="28"/>
        </w:rPr>
        <w:t xml:space="preserve"> Барнса</w:t>
      </w:r>
      <w:r w:rsidR="00B25CE9" w:rsidRPr="007002EF">
        <w:rPr>
          <w:rFonts w:ascii="Times New Roman" w:hAnsi="Times New Roman" w:cs="Times New Roman"/>
          <w:sz w:val="28"/>
          <w:szCs w:val="28"/>
        </w:rPr>
        <w:t>.</w:t>
      </w:r>
      <w:r w:rsidR="00E114E7" w:rsidRPr="007002EF">
        <w:rPr>
          <w:rFonts w:ascii="Times New Roman" w:hAnsi="Times New Roman" w:cs="Times New Roman"/>
          <w:sz w:val="28"/>
          <w:szCs w:val="28"/>
        </w:rPr>
        <w:t xml:space="preserve"> Участок</w:t>
      </w:r>
      <w:r w:rsidR="001E18B7" w:rsidRPr="007002EF">
        <w:rPr>
          <w:rFonts w:ascii="Times New Roman" w:hAnsi="Times New Roman" w:cs="Times New Roman"/>
          <w:sz w:val="28"/>
          <w:szCs w:val="28"/>
        </w:rPr>
        <w:t xml:space="preserve"> площадью 52 га</w:t>
      </w:r>
      <w:r w:rsidR="00E114E7" w:rsidRPr="007002EF">
        <w:rPr>
          <w:rFonts w:ascii="Times New Roman" w:hAnsi="Times New Roman" w:cs="Times New Roman"/>
          <w:sz w:val="28"/>
          <w:szCs w:val="28"/>
        </w:rPr>
        <w:t xml:space="preserve">, выделенный для ветланд-центра, был предоставлен фонду бесплатно, однако, необходимо было найти средства для реализации проекта по созданию водно-болотных угодий на данной территории. 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E114E7" w:rsidRPr="007002EF">
        <w:rPr>
          <w:rFonts w:ascii="Times New Roman" w:hAnsi="Times New Roman" w:cs="Times New Roman"/>
          <w:sz w:val="28"/>
          <w:szCs w:val="28"/>
        </w:rPr>
        <w:t>Поэтому</w:t>
      </w:r>
      <w:r w:rsidRPr="007002EF">
        <w:rPr>
          <w:rFonts w:ascii="Times New Roman" w:hAnsi="Times New Roman" w:cs="Times New Roman"/>
          <w:sz w:val="28"/>
          <w:szCs w:val="28"/>
        </w:rPr>
        <w:t xml:space="preserve"> о</w:t>
      </w:r>
      <w:r w:rsidR="00B25CE9" w:rsidRPr="007002EF">
        <w:rPr>
          <w:rFonts w:ascii="Times New Roman" w:hAnsi="Times New Roman" w:cs="Times New Roman"/>
          <w:sz w:val="28"/>
          <w:szCs w:val="28"/>
        </w:rPr>
        <w:t>коло 10 га</w:t>
      </w:r>
      <w:r w:rsidR="00F8734B" w:rsidRPr="007002EF">
        <w:rPr>
          <w:rFonts w:ascii="Times New Roman" w:hAnsi="Times New Roman" w:cs="Times New Roman"/>
          <w:sz w:val="28"/>
          <w:szCs w:val="28"/>
        </w:rPr>
        <w:t>, на которых находились старые очистные сооружения и насосная станция,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было продано третьей заинтересованной стороне -</w:t>
      </w:r>
      <w:r w:rsidR="00E114E7" w:rsidRPr="007002EF">
        <w:rPr>
          <w:rFonts w:ascii="Times New Roman" w:hAnsi="Times New Roman" w:cs="Times New Roman"/>
          <w:sz w:val="28"/>
          <w:szCs w:val="28"/>
        </w:rPr>
        <w:t xml:space="preserve"> застройщику</w:t>
      </w:r>
      <w:r w:rsidR="00B25CE9" w:rsidRPr="007002EF">
        <w:rPr>
          <w:rFonts w:ascii="Times New Roman" w:hAnsi="Times New Roman" w:cs="Times New Roman"/>
          <w:sz w:val="28"/>
          <w:szCs w:val="28"/>
        </w:rPr>
        <w:t xml:space="preserve"> Berkeley Homes.  </w:t>
      </w:r>
      <w:r w:rsidR="00E008AF" w:rsidRPr="007002EF">
        <w:rPr>
          <w:rFonts w:ascii="Times New Roman" w:hAnsi="Times New Roman" w:cs="Times New Roman"/>
          <w:sz w:val="28"/>
          <w:szCs w:val="28"/>
        </w:rPr>
        <w:t>Элитная</w:t>
      </w:r>
      <w:r w:rsidR="002D473F" w:rsidRPr="007002EF">
        <w:rPr>
          <w:rFonts w:ascii="Times New Roman" w:hAnsi="Times New Roman" w:cs="Times New Roman"/>
          <w:sz w:val="28"/>
          <w:szCs w:val="28"/>
        </w:rPr>
        <w:t xml:space="preserve"> застройка недалеко от центра Лондона в живописном месте, несомненно, была популярна у покупателей и также способствовала привлечению новых спонсоров для воплощения проекта. </w:t>
      </w:r>
      <w:r w:rsidR="00591359" w:rsidRPr="007002EF">
        <w:rPr>
          <w:rFonts w:ascii="Times New Roman" w:hAnsi="Times New Roman" w:cs="Times New Roman"/>
          <w:sz w:val="28"/>
          <w:szCs w:val="28"/>
        </w:rPr>
        <w:t>В 1995 году начались работы по реорганизации водохранилищ. Процессом воссоздания природной среды руководил Кевин Пеберди - глава ВБУ в Слимбридже.</w:t>
      </w:r>
    </w:p>
    <w:tbl>
      <w:tblPr>
        <w:tblStyle w:val="a6"/>
        <w:tblW w:w="0" w:type="auto"/>
        <w:tblLook w:val="04A0"/>
      </w:tblPr>
      <w:tblGrid>
        <w:gridCol w:w="1913"/>
        <w:gridCol w:w="1914"/>
        <w:gridCol w:w="1914"/>
        <w:gridCol w:w="1914"/>
        <w:gridCol w:w="1915"/>
      </w:tblGrid>
      <w:tr w:rsidR="001E18B7" w:rsidTr="001E18B7"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Компания</w:t>
            </w:r>
          </w:p>
        </w:tc>
        <w:tc>
          <w:tcPr>
            <w:tcW w:w="1914" w:type="dxa"/>
          </w:tcPr>
          <w:p w:rsidR="001E18B7" w:rsidRPr="001E18B7" w:rsidRDefault="001E18B7" w:rsidP="00BF3D5E">
            <w:pPr>
              <w:spacing w:line="360" w:lineRule="auto"/>
              <w:ind w:firstLine="284"/>
              <w:jc w:val="center"/>
              <w:rPr>
                <w:rFonts w:ascii="Sylfaen" w:hAnsi="Sylfaen" w:cs="Times New Roman"/>
                <w:sz w:val="24"/>
                <w:szCs w:val="24"/>
                <w:lang w:val="en-US"/>
              </w:rPr>
            </w:pPr>
            <w:r>
              <w:rPr>
                <w:rFonts w:ascii="Sylfaen" w:hAnsi="Sylfaen" w:cs="Times New Roman"/>
                <w:sz w:val="24"/>
                <w:szCs w:val="24"/>
                <w:lang w:val="en-US"/>
              </w:rPr>
              <w:t>WWT</w:t>
            </w:r>
          </w:p>
        </w:tc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Thames Water</w:t>
            </w:r>
          </w:p>
        </w:tc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CE9">
              <w:rPr>
                <w:rFonts w:ascii="Times New Roman" w:hAnsi="Times New Roman" w:cs="Times New Roman"/>
                <w:sz w:val="24"/>
                <w:szCs w:val="24"/>
              </w:rPr>
              <w:t>Berkeley Homes</w:t>
            </w:r>
          </w:p>
        </w:tc>
        <w:tc>
          <w:tcPr>
            <w:tcW w:w="1915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спонсоры</w:t>
            </w:r>
          </w:p>
        </w:tc>
      </w:tr>
      <w:tr w:rsidR="001E18B7" w:rsidTr="001E18B7"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</w:t>
            </w:r>
          </w:p>
        </w:tc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проекта</w:t>
            </w:r>
          </w:p>
        </w:tc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Бесплатное предоставление участка площадью 52 га</w:t>
            </w:r>
          </w:p>
        </w:tc>
        <w:tc>
          <w:tcPr>
            <w:tcW w:w="1914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8B7">
              <w:rPr>
                <w:rFonts w:ascii="Times New Roman" w:hAnsi="Times New Roman" w:cs="Times New Roman"/>
                <w:sz w:val="24"/>
                <w:szCs w:val="24"/>
              </w:rPr>
              <w:t>£ 11 млн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1E18B7" w:rsidRDefault="001E18B7" w:rsidP="00BF3D5E">
            <w:pPr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£ 5</w:t>
            </w:r>
            <w:r w:rsidRPr="001E18B7">
              <w:rPr>
                <w:rFonts w:ascii="Times New Roman" w:hAnsi="Times New Roman" w:cs="Times New Roman"/>
                <w:sz w:val="24"/>
                <w:szCs w:val="24"/>
              </w:rPr>
              <w:t xml:space="preserve"> млн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36C30" w:rsidRDefault="00236C30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811B2" w:rsidRPr="007002EF" w:rsidRDefault="004F431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Каждый квадратный м</w:t>
      </w:r>
      <w:r w:rsidR="000B384D" w:rsidRPr="007002EF">
        <w:rPr>
          <w:rFonts w:ascii="Times New Roman" w:hAnsi="Times New Roman" w:cs="Times New Roman"/>
          <w:sz w:val="28"/>
          <w:szCs w:val="28"/>
        </w:rPr>
        <w:t>етр был тщательно спланирован</w:t>
      </w:r>
      <w:r w:rsidR="00EA59AF" w:rsidRPr="007002EF">
        <w:rPr>
          <w:rFonts w:ascii="Times New Roman" w:hAnsi="Times New Roman" w:cs="Times New Roman"/>
          <w:sz w:val="28"/>
          <w:szCs w:val="28"/>
        </w:rPr>
        <w:t>, а материалам, из которых были сделаны водохранилища, нашли нестандартное применение</w:t>
      </w:r>
      <w:r w:rsidR="000B384D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683EC4" w:rsidRPr="007002EF">
        <w:rPr>
          <w:rFonts w:ascii="Times New Roman" w:hAnsi="Times New Roman" w:cs="Times New Roman"/>
          <w:sz w:val="28"/>
          <w:szCs w:val="28"/>
        </w:rPr>
        <w:t xml:space="preserve">Рабочие использовали бетонные блоки </w:t>
      </w:r>
      <w:r w:rsidR="00FF398D" w:rsidRPr="007002EF">
        <w:rPr>
          <w:rFonts w:ascii="Times New Roman" w:hAnsi="Times New Roman" w:cs="Times New Roman"/>
          <w:sz w:val="28"/>
          <w:szCs w:val="28"/>
        </w:rPr>
        <w:t>резервуаров</w:t>
      </w:r>
      <w:r w:rsidR="00683EC4" w:rsidRPr="007002EF">
        <w:rPr>
          <w:rFonts w:ascii="Times New Roman" w:hAnsi="Times New Roman" w:cs="Times New Roman"/>
          <w:sz w:val="28"/>
          <w:szCs w:val="28"/>
        </w:rPr>
        <w:t>, чтобы имитировать места нереста рыб.</w:t>
      </w:r>
      <w:r w:rsidR="000B384D" w:rsidRPr="007002EF">
        <w:rPr>
          <w:rFonts w:ascii="Times New Roman" w:hAnsi="Times New Roman" w:cs="Times New Roman"/>
          <w:sz w:val="28"/>
          <w:szCs w:val="28"/>
        </w:rPr>
        <w:t xml:space="preserve"> Бетонная облицовка водохранилищ</w:t>
      </w:r>
      <w:r w:rsidR="00E811B2" w:rsidRPr="007002EF">
        <w:rPr>
          <w:rFonts w:ascii="Times New Roman" w:hAnsi="Times New Roman" w:cs="Times New Roman"/>
          <w:sz w:val="28"/>
          <w:szCs w:val="28"/>
        </w:rPr>
        <w:t xml:space="preserve"> была раздроблена и переработана для создания дорожек и парковки</w:t>
      </w:r>
      <w:r w:rsidR="00D42316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319" w:rsidRPr="007002EF" w:rsidRDefault="004F4319" w:rsidP="00BF3D5E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 1997 году было высажено 300 000 водных растений, 250 000 кустарников и цветов. </w:t>
      </w:r>
    </w:p>
    <w:p w:rsidR="004F4319" w:rsidRPr="007002EF" w:rsidRDefault="004F4319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 открытию центра в 2000 году была создана безопасная среда обитания для широкого круга диких животных - от камышевок и летучих мышей до водяных полевок и различных амфибий. </w:t>
      </w:r>
    </w:p>
    <w:p w:rsidR="00052011" w:rsidRPr="007002EF" w:rsidRDefault="0005201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На территории</w:t>
      </w:r>
      <w:r w:rsidR="00C84F1F" w:rsidRPr="007002EF">
        <w:rPr>
          <w:rFonts w:ascii="Times New Roman" w:hAnsi="Times New Roman" w:cs="Times New Roman"/>
          <w:sz w:val="28"/>
          <w:szCs w:val="28"/>
        </w:rPr>
        <w:t xml:space="preserve"> были образованы следующие зоны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52011" w:rsidRPr="007002EF" w:rsidRDefault="004117F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Озёра</w:t>
      </w:r>
      <w:r w:rsidR="00052011"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4F1F" w:rsidRPr="007002EF" w:rsidRDefault="00C84F1F" w:rsidP="00C84F1F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052011" w:rsidRPr="007002EF">
        <w:rPr>
          <w:rFonts w:ascii="Times New Roman" w:hAnsi="Times New Roman" w:cs="Times New Roman"/>
          <w:sz w:val="28"/>
          <w:szCs w:val="28"/>
        </w:rPr>
        <w:t>Reservoir Lagoon - глубоководное озеро с искусственными рыбными рифами для привлечения ныряющих уток, серых цапель и бакланов;</w:t>
      </w:r>
    </w:p>
    <w:p w:rsidR="00C84F1F" w:rsidRPr="007002EF" w:rsidRDefault="00052011" w:rsidP="00C84F1F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Main Lake (главное озеро)</w:t>
      </w:r>
      <w:r w:rsidR="00C84F1F" w:rsidRPr="007002EF">
        <w:rPr>
          <w:rFonts w:ascii="Times New Roman" w:hAnsi="Times New Roman" w:cs="Times New Roman"/>
          <w:sz w:val="28"/>
          <w:szCs w:val="28"/>
        </w:rPr>
        <w:t>;</w:t>
      </w:r>
    </w:p>
    <w:p w:rsidR="00052011" w:rsidRPr="007002EF" w:rsidRDefault="00052011" w:rsidP="00C84F1F">
      <w:pPr>
        <w:pStyle w:val="a8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Sheltered Lagoon (защищённая лагуна)</w:t>
      </w:r>
      <w:r w:rsidR="00C84F1F" w:rsidRPr="007002EF">
        <w:rPr>
          <w:rFonts w:ascii="Times New Roman" w:hAnsi="Times New Roman" w:cs="Times New Roman"/>
          <w:sz w:val="28"/>
          <w:szCs w:val="28"/>
        </w:rPr>
        <w:t>.</w:t>
      </w:r>
    </w:p>
    <w:p w:rsidR="00052011" w:rsidRPr="007002EF" w:rsidRDefault="0005201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Reed Beds -  заросли тростника, рогоза, осоки;</w:t>
      </w:r>
    </w:p>
    <w:p w:rsidR="00052011" w:rsidRPr="007002EF" w:rsidRDefault="0005201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Wader Scrape - низкотравный заболоченный луг, созданный в качестве местообитаний куликов; </w:t>
      </w:r>
    </w:p>
    <w:p w:rsidR="00052011" w:rsidRPr="007002EF" w:rsidRDefault="0005201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4.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Grazing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marsh</w:t>
      </w:r>
      <w:r w:rsidRPr="007002EF">
        <w:rPr>
          <w:rFonts w:ascii="Times New Roman" w:hAnsi="Times New Roman" w:cs="Times New Roman"/>
          <w:sz w:val="28"/>
          <w:szCs w:val="28"/>
        </w:rPr>
        <w:t xml:space="preserve"> - заливные луга</w:t>
      </w:r>
      <w:r w:rsidR="00C84F1F" w:rsidRPr="007002EF">
        <w:rPr>
          <w:rFonts w:ascii="Times New Roman" w:hAnsi="Times New Roman" w:cs="Times New Roman"/>
          <w:sz w:val="28"/>
          <w:szCs w:val="28"/>
        </w:rPr>
        <w:t>;</w:t>
      </w:r>
    </w:p>
    <w:p w:rsidR="002C67D9" w:rsidRPr="006C607F" w:rsidRDefault="0005201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5.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Wetlands</w:t>
      </w:r>
      <w:r w:rsidRPr="007002EF">
        <w:rPr>
          <w:rFonts w:ascii="Sylfaen" w:hAnsi="Sylfaen" w:cs="Times New Roman"/>
          <w:sz w:val="28"/>
          <w:szCs w:val="28"/>
        </w:rPr>
        <w:t xml:space="preserve"> - </w:t>
      </w:r>
      <w:r w:rsidRPr="007002EF">
        <w:rPr>
          <w:rFonts w:ascii="Times New Roman" w:hAnsi="Times New Roman" w:cs="Times New Roman"/>
          <w:sz w:val="28"/>
          <w:szCs w:val="28"/>
        </w:rPr>
        <w:t>зона, включающая 14 типов водно-болотны</w:t>
      </w:r>
      <w:r w:rsidR="004117F1">
        <w:rPr>
          <w:rFonts w:ascii="Times New Roman" w:hAnsi="Times New Roman" w:cs="Times New Roman"/>
          <w:sz w:val="28"/>
          <w:szCs w:val="28"/>
        </w:rPr>
        <w:t>х угодий из разных уголков мира</w:t>
      </w:r>
      <w:r w:rsidRPr="007002EF">
        <w:rPr>
          <w:rFonts w:ascii="Times New Roman" w:hAnsi="Times New Roman" w:cs="Times New Roman"/>
          <w:sz w:val="28"/>
          <w:szCs w:val="28"/>
        </w:rPr>
        <w:t xml:space="preserve">: Фолклендские острова, Австралия, тропические болотные леса, Гавайи, Восточная Азия, Северная и Южная Америка,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Скандинавия, Сибирь, Шпицберген, Исландия, Юго-Западная Азия, Африка. </w:t>
      </w:r>
      <w:r w:rsidR="002C67D9" w:rsidRPr="007002EF">
        <w:rPr>
          <w:rFonts w:ascii="Times New Roman" w:hAnsi="Times New Roman" w:cs="Times New Roman"/>
          <w:sz w:val="28"/>
          <w:szCs w:val="28"/>
        </w:rPr>
        <w:t>Около 180 видов диких птиц ежегодно привлекает Лондонский центр водно-болотных угодий. Для береговых ласточек были созданы специальные места гнездования, которые поддерживают более 70 пар береговушек.</w:t>
      </w:r>
      <w:r w:rsidR="002C67D9" w:rsidRPr="002C67D9">
        <w:rPr>
          <w:rFonts w:ascii="Times New Roman" w:hAnsi="Times New Roman" w:cs="Times New Roman"/>
          <w:sz w:val="28"/>
          <w:szCs w:val="28"/>
        </w:rPr>
        <w:t xml:space="preserve"> </w:t>
      </w:r>
      <w:r w:rsidR="002C67D9" w:rsidRPr="007002EF">
        <w:rPr>
          <w:rFonts w:ascii="Times New Roman" w:hAnsi="Times New Roman" w:cs="Times New Roman"/>
          <w:sz w:val="28"/>
          <w:szCs w:val="28"/>
        </w:rPr>
        <w:t xml:space="preserve">Около 8 видов летучих мышей, 16 видов стрекоз, 600 видов мотыльков и бабочек используют водно-болотный заказник в летние месяцы. Также в </w:t>
      </w:r>
      <w:r w:rsidR="002C67D9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2C67D9" w:rsidRPr="007002EF">
        <w:rPr>
          <w:rFonts w:ascii="Times New Roman" w:hAnsi="Times New Roman" w:cs="Times New Roman"/>
          <w:sz w:val="28"/>
          <w:szCs w:val="28"/>
        </w:rPr>
        <w:t xml:space="preserve"> можно встретить водяных полёвок, выдр, обыкновенных ужей и ящериц. </w:t>
      </w:r>
    </w:p>
    <w:p w:rsidR="00D51CDA" w:rsidRPr="004232CD" w:rsidRDefault="004232CD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32CD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031BCD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="00031BCD">
        <w:rPr>
          <w:rFonts w:ascii="Times New Roman" w:hAnsi="Times New Roman" w:cs="Times New Roman"/>
          <w:i/>
          <w:sz w:val="24"/>
          <w:szCs w:val="24"/>
        </w:rPr>
        <w:instrText xml:space="preserve"> SEQ Рисунок \* ARABIC </w:instrText>
      </w:r>
      <w:r w:rsidR="00031BCD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A7036D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="00031BCD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="006C607F">
        <w:rPr>
          <w:rFonts w:ascii="Times New Roman" w:hAnsi="Times New Roman" w:cs="Times New Roman"/>
          <w:i/>
          <w:sz w:val="24"/>
          <w:szCs w:val="24"/>
        </w:rPr>
        <w:t>.</w:t>
      </w:r>
      <w:r w:rsidRPr="004232CD">
        <w:rPr>
          <w:rFonts w:ascii="Times New Roman" w:hAnsi="Times New Roman" w:cs="Times New Roman"/>
          <w:i/>
          <w:sz w:val="24"/>
          <w:szCs w:val="24"/>
        </w:rPr>
        <w:t xml:space="preserve"> Водохранилища  </w:t>
      </w:r>
      <w:r w:rsidRPr="004232CD">
        <w:rPr>
          <w:rFonts w:ascii="Times New Roman" w:hAnsi="Times New Roman" w:cs="Times New Roman"/>
          <w:i/>
          <w:sz w:val="24"/>
          <w:szCs w:val="24"/>
          <w:lang w:val="en-US"/>
        </w:rPr>
        <w:t>Barn</w:t>
      </w:r>
      <w:r w:rsidRPr="004232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232CD">
        <w:rPr>
          <w:rFonts w:ascii="Times New Roman" w:hAnsi="Times New Roman" w:cs="Times New Roman"/>
          <w:i/>
          <w:sz w:val="24"/>
          <w:szCs w:val="24"/>
          <w:lang w:val="en-US"/>
        </w:rPr>
        <w:t>Elms</w:t>
      </w:r>
      <w:r w:rsidRPr="004232CD">
        <w:rPr>
          <w:rFonts w:ascii="Times New Roman" w:hAnsi="Times New Roman" w:cs="Times New Roman"/>
          <w:i/>
          <w:sz w:val="24"/>
          <w:szCs w:val="24"/>
        </w:rPr>
        <w:t>, 1945</w:t>
      </w:r>
    </w:p>
    <w:p w:rsidR="002C67D9" w:rsidRPr="006C607F" w:rsidRDefault="00D51CDA" w:rsidP="006C607F">
      <w:pPr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0332" cy="2777924"/>
            <wp:effectExtent l="19050" t="0" r="0" b="0"/>
            <wp:docPr id="24" name="Рисунок 4" descr="C:\Ecology\Environmental managment\Значение ветландов\Лондон\Maps\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cology\Environmental managment\Значение ветландов\Лондон\Maps\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26" cy="27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25" w:rsidRPr="00E56E25" w:rsidRDefault="00E56E25" w:rsidP="00E56E25">
      <w:pPr>
        <w:pStyle w:val="a5"/>
        <w:keepNext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  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begin"/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instrText xml:space="preserve"> SEQ Рисунок \* ARABIC </w:instrTex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separate"/>
      </w:r>
      <w:r w:rsidR="00A7036D">
        <w:rPr>
          <w:rFonts w:ascii="Times New Roman" w:hAnsi="Times New Roman" w:cs="Times New Roman"/>
          <w:b w:val="0"/>
          <w:i/>
          <w:noProof/>
          <w:color w:val="000000" w:themeColor="text1"/>
          <w:sz w:val="24"/>
          <w:szCs w:val="24"/>
        </w:rPr>
        <w:t>2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fldChar w:fldCharType="end"/>
      </w:r>
      <w:r w:rsid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London</w:t>
      </w:r>
      <w:r w:rsidRP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Wetland</w:t>
      </w:r>
      <w:r w:rsidRP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Centre</w:t>
      </w:r>
      <w:r w:rsidRPr="006C60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2001</w:t>
      </w:r>
    </w:p>
    <w:p w:rsidR="002C67D9" w:rsidRDefault="002C67D9" w:rsidP="002C67D9">
      <w:pPr>
        <w:pStyle w:val="a5"/>
        <w:keepNext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5122" cy="3044142"/>
            <wp:effectExtent l="19050" t="0" r="4078" b="0"/>
            <wp:docPr id="29" name="Рисунок 5" descr="C:\Ecology\Environmental managment\Значение ветландов\Лондон\Maps\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cology\Environmental managment\Значение ветландов\Лондон\Maps\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28" cy="3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6AC" w:rsidRPr="006C607F" w:rsidRDefault="006E56AC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002EF" w:rsidRPr="007002EF" w:rsidRDefault="007B635C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Помимо создания природной среды в водно-болотном заказнике была построена</w:t>
      </w:r>
      <w:r w:rsidR="00C214D7" w:rsidRPr="007002EF">
        <w:rPr>
          <w:rFonts w:ascii="Times New Roman" w:hAnsi="Times New Roman" w:cs="Times New Roman"/>
          <w:sz w:val="28"/>
          <w:szCs w:val="28"/>
        </w:rPr>
        <w:t>,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214D7" w:rsidRPr="007002EF">
        <w:rPr>
          <w:rFonts w:ascii="Times New Roman" w:hAnsi="Times New Roman" w:cs="Times New Roman"/>
          <w:sz w:val="28"/>
          <w:szCs w:val="28"/>
        </w:rPr>
        <w:t>довольно новаторская для 2000 года,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инфраструктура</w:t>
      </w:r>
      <w:r w:rsidR="00CF21BE" w:rsidRPr="007002EF">
        <w:rPr>
          <w:rFonts w:ascii="Times New Roman" w:hAnsi="Times New Roman" w:cs="Times New Roman"/>
          <w:sz w:val="28"/>
          <w:szCs w:val="28"/>
        </w:rPr>
        <w:t xml:space="preserve"> с укрытиями и башнями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214D7" w:rsidRPr="007002EF">
        <w:rPr>
          <w:rFonts w:ascii="Times New Roman" w:hAnsi="Times New Roman" w:cs="Times New Roman"/>
          <w:sz w:val="28"/>
          <w:szCs w:val="28"/>
        </w:rPr>
        <w:t>для наблюдения за птицами, с развлекательно-образовательными местами для детей</w:t>
      </w:r>
      <w:r w:rsidR="00855C85" w:rsidRPr="007002EF">
        <w:rPr>
          <w:rFonts w:ascii="Times New Roman" w:hAnsi="Times New Roman" w:cs="Times New Roman"/>
          <w:sz w:val="28"/>
          <w:szCs w:val="28"/>
        </w:rPr>
        <w:t xml:space="preserve">, обсерваторией </w:t>
      </w:r>
      <w:r w:rsidR="00C214D7" w:rsidRPr="007002EF">
        <w:rPr>
          <w:rFonts w:ascii="Times New Roman" w:hAnsi="Times New Roman" w:cs="Times New Roman"/>
          <w:sz w:val="28"/>
          <w:szCs w:val="28"/>
        </w:rPr>
        <w:t xml:space="preserve"> и зонами для пикника. </w:t>
      </w:r>
    </w:p>
    <w:p w:rsidR="00CF21BE" w:rsidRPr="007002EF" w:rsidRDefault="007B635C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Каждый год водно-болотный центр посещает более 200 000 людей. </w:t>
      </w:r>
      <w:r w:rsidR="00CF21BE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CF21BE" w:rsidRPr="007002EF">
        <w:rPr>
          <w:rFonts w:ascii="Times New Roman" w:hAnsi="Times New Roman" w:cs="Times New Roman"/>
          <w:sz w:val="28"/>
          <w:szCs w:val="28"/>
        </w:rPr>
        <w:t xml:space="preserve"> получил несколько наград в Великобритании, связанных с развитием устойчивого экологического туризма. </w:t>
      </w:r>
    </w:p>
    <w:p w:rsidR="007002EF" w:rsidRPr="007002EF" w:rsidRDefault="007002EF" w:rsidP="007002E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С момента создания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Pr="007002EF">
        <w:rPr>
          <w:rFonts w:ascii="Times New Roman" w:hAnsi="Times New Roman" w:cs="Times New Roman"/>
          <w:sz w:val="28"/>
          <w:szCs w:val="28"/>
        </w:rPr>
        <w:t xml:space="preserve"> занимает активную позицию в направлении устойчивого развития, что подтверждает создание на территории заказника дождевого сада, который накапливает и очищает дождевую воду, и также повторное использование материалов в качестве местообитаний для птиц, украшения сада или строительного материала. </w:t>
      </w:r>
    </w:p>
    <w:p w:rsidR="00335D36" w:rsidRDefault="00335D36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232CD" w:rsidRDefault="00335D36" w:rsidP="004232CD">
      <w:pPr>
        <w:keepNext/>
        <w:spacing w:line="360" w:lineRule="auto"/>
        <w:ind w:firstLine="284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4701" cy="2847372"/>
            <wp:effectExtent l="19050" t="0" r="0" b="0"/>
            <wp:docPr id="4" name="Рисунок 2" descr="C:\Ecology\Environmental managment\Значение ветландов\Лондон\Berkeley_H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ондон\Berkeley_Hom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05" cy="28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CD" w:rsidRPr="006C607F" w:rsidRDefault="004232CD" w:rsidP="004232CD">
      <w:pPr>
        <w:pStyle w:val="a5"/>
        <w:rPr>
          <w:rFonts w:ascii="Sylfaen" w:hAnsi="Sylfae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    </w:t>
      </w:r>
      <w:r w:rsidRPr="004232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Рисунок </w:t>
      </w:r>
      <w:r w:rsidR="00031B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 w:rsidR="00031B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instrText xml:space="preserve"> SEQ Рисунок \* ARABIC </w:instrText>
      </w:r>
      <w:r w:rsidR="00031B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A7036D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3</w:t>
      </w:r>
      <w:r w:rsidR="00031B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 w:rsidR="006C607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  <w:r w:rsidRPr="004232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Pr="004232CD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LWC</w:t>
      </w:r>
      <w:r w:rsidRPr="004232C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до и после преобразования</w:t>
      </w:r>
      <w:r w:rsidR="00E56E2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; источник: </w:t>
      </w:r>
      <w:r w:rsidR="00E56E25" w:rsidRPr="006C607F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Berkley</w:t>
      </w:r>
      <w:r w:rsidR="00E56E25" w:rsidRPr="006C607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E56E25" w:rsidRPr="006C607F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Homes</w:t>
      </w:r>
      <w:r w:rsidR="006C607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</w:t>
      </w:r>
    </w:p>
    <w:p w:rsidR="00591359" w:rsidRPr="004117F1" w:rsidRDefault="00591359" w:rsidP="00BF3D5E">
      <w:pPr>
        <w:spacing w:line="36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-3"/>
        <w:tblW w:w="9399" w:type="dxa"/>
        <w:tblLook w:val="0620"/>
      </w:tblPr>
      <w:tblGrid>
        <w:gridCol w:w="3369"/>
        <w:gridCol w:w="6030"/>
      </w:tblGrid>
      <w:tr w:rsidR="00C940A4" w:rsidTr="006F54A7">
        <w:trPr>
          <w:cnfStyle w:val="100000000000"/>
          <w:trHeight w:val="518"/>
        </w:trPr>
        <w:tc>
          <w:tcPr>
            <w:tcW w:w="3369" w:type="dxa"/>
          </w:tcPr>
          <w:p w:rsidR="00E00366" w:rsidRPr="004232CD" w:rsidRDefault="00AD5480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London</w:t>
            </w:r>
            <w:r w:rsidRPr="006C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Wetland</w:t>
            </w:r>
            <w:r w:rsidRPr="006C6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Centre</w:t>
            </w:r>
          </w:p>
        </w:tc>
        <w:tc>
          <w:tcPr>
            <w:tcW w:w="6030" w:type="dxa"/>
          </w:tcPr>
          <w:p w:rsidR="00E00366" w:rsidRPr="00531027" w:rsidRDefault="00E00366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027" w:rsidTr="006F54A7">
        <w:trPr>
          <w:trHeight w:val="663"/>
        </w:trPr>
        <w:tc>
          <w:tcPr>
            <w:tcW w:w="3369" w:type="dxa"/>
          </w:tcPr>
          <w:p w:rsidR="00E00366" w:rsidRPr="00C940A4" w:rsidRDefault="00AD5480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Расположение</w:t>
            </w:r>
          </w:p>
        </w:tc>
        <w:tc>
          <w:tcPr>
            <w:tcW w:w="6030" w:type="dxa"/>
          </w:tcPr>
          <w:p w:rsidR="00E00366" w:rsidRPr="00C940A4" w:rsidRDefault="00AD5480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</w:rPr>
              <w:t>Лондон, Великобритания</w:t>
            </w:r>
          </w:p>
        </w:tc>
      </w:tr>
      <w:tr w:rsidR="00531027" w:rsidTr="006F54A7">
        <w:trPr>
          <w:trHeight w:val="757"/>
        </w:trPr>
        <w:tc>
          <w:tcPr>
            <w:tcW w:w="3369" w:type="dxa"/>
          </w:tcPr>
          <w:p w:rsidR="00E00366" w:rsidRPr="00C940A4" w:rsidRDefault="00AD5480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Площадь</w:t>
            </w:r>
          </w:p>
        </w:tc>
        <w:tc>
          <w:tcPr>
            <w:tcW w:w="6030" w:type="dxa"/>
          </w:tcPr>
          <w:p w:rsidR="00E00366" w:rsidRPr="00531027" w:rsidRDefault="00AD5480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42 га ВБУ вместе с инфраструктурой для посетителей</w:t>
            </w:r>
          </w:p>
        </w:tc>
      </w:tr>
      <w:tr w:rsidR="00531027" w:rsidTr="006F54A7">
        <w:trPr>
          <w:trHeight w:val="490"/>
        </w:trPr>
        <w:tc>
          <w:tcPr>
            <w:tcW w:w="3369" w:type="dxa"/>
          </w:tcPr>
          <w:p w:rsidR="00E00366" w:rsidRPr="00C940A4" w:rsidRDefault="00AD5480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Статус</w:t>
            </w:r>
          </w:p>
        </w:tc>
        <w:tc>
          <w:tcPr>
            <w:tcW w:w="6030" w:type="dxa"/>
          </w:tcPr>
          <w:p w:rsidR="00E00366" w:rsidRPr="00531027" w:rsidRDefault="00AD5480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SSSI</w:t>
            </w:r>
            <w:r w:rsidR="00AE6C59" w:rsidRPr="00531027">
              <w:rPr>
                <w:rFonts w:ascii="Times New Roman" w:hAnsi="Times New Roman" w:cs="Times New Roman"/>
                <w:sz w:val="24"/>
                <w:szCs w:val="24"/>
              </w:rPr>
              <w:t>, участок особого научного интереса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1027" w:rsidTr="006F54A7">
        <w:trPr>
          <w:trHeight w:val="518"/>
        </w:trPr>
        <w:tc>
          <w:tcPr>
            <w:tcW w:w="3369" w:type="dxa"/>
          </w:tcPr>
          <w:p w:rsidR="00531027" w:rsidRPr="00C940A4" w:rsidRDefault="00531027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Признан/год</w:t>
            </w:r>
          </w:p>
        </w:tc>
        <w:tc>
          <w:tcPr>
            <w:tcW w:w="6030" w:type="dxa"/>
          </w:tcPr>
          <w:p w:rsidR="00531027" w:rsidRPr="00531027" w:rsidRDefault="0053102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</w:tr>
      <w:tr w:rsidR="00531027" w:rsidTr="006F54A7">
        <w:trPr>
          <w:trHeight w:val="518"/>
        </w:trPr>
        <w:tc>
          <w:tcPr>
            <w:tcW w:w="3369" w:type="dxa"/>
          </w:tcPr>
          <w:p w:rsidR="00E00366" w:rsidRPr="00C940A4" w:rsidRDefault="00AD5480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Интерес</w:t>
            </w:r>
          </w:p>
        </w:tc>
        <w:tc>
          <w:tcPr>
            <w:tcW w:w="6030" w:type="dxa"/>
          </w:tcPr>
          <w:p w:rsidR="00E00366" w:rsidRPr="00531027" w:rsidRDefault="006F3E99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D5480" w:rsidRPr="00531027">
              <w:rPr>
                <w:rFonts w:ascii="Times New Roman" w:hAnsi="Times New Roman" w:cs="Times New Roman"/>
                <w:sz w:val="24"/>
                <w:szCs w:val="24"/>
              </w:rPr>
              <w:t>иологический</w:t>
            </w:r>
          </w:p>
        </w:tc>
      </w:tr>
      <w:tr w:rsidR="00531027" w:rsidTr="006F54A7">
        <w:trPr>
          <w:trHeight w:val="809"/>
        </w:trPr>
        <w:tc>
          <w:tcPr>
            <w:tcW w:w="3369" w:type="dxa"/>
          </w:tcPr>
          <w:p w:rsidR="00E00366" w:rsidRPr="00C940A4" w:rsidRDefault="00AE6C59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Категория управления МСОП</w:t>
            </w:r>
          </w:p>
        </w:tc>
        <w:tc>
          <w:tcPr>
            <w:tcW w:w="6030" w:type="dxa"/>
          </w:tcPr>
          <w:p w:rsidR="00E00366" w:rsidRPr="00531027" w:rsidRDefault="00AE6C59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IV, заказник - сохранение местообитаний и видов через активное управление</w:t>
            </w:r>
          </w:p>
        </w:tc>
      </w:tr>
      <w:tr w:rsidR="00531027" w:rsidTr="006F54A7">
        <w:trPr>
          <w:trHeight w:val="490"/>
        </w:trPr>
        <w:tc>
          <w:tcPr>
            <w:tcW w:w="3369" w:type="dxa"/>
          </w:tcPr>
          <w:p w:rsidR="00E00366" w:rsidRPr="00C940A4" w:rsidRDefault="00AE6C59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</w:t>
            </w:r>
          </w:p>
        </w:tc>
        <w:tc>
          <w:tcPr>
            <w:tcW w:w="6030" w:type="dxa"/>
          </w:tcPr>
          <w:p w:rsidR="00E00366" w:rsidRPr="00531027" w:rsidRDefault="00AE6C59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 Thames Water</w:t>
            </w:r>
          </w:p>
        </w:tc>
      </w:tr>
      <w:tr w:rsidR="00C940A4" w:rsidRPr="00531027" w:rsidTr="006F54A7">
        <w:trPr>
          <w:trHeight w:val="1158"/>
        </w:trPr>
        <w:tc>
          <w:tcPr>
            <w:tcW w:w="3369" w:type="dxa"/>
          </w:tcPr>
          <w:p w:rsidR="00E00366" w:rsidRPr="00C940A4" w:rsidRDefault="00531027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Заинтересованные стороны</w:t>
            </w:r>
            <w:r w:rsidR="00F46635"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создании</w:t>
            </w:r>
          </w:p>
        </w:tc>
        <w:tc>
          <w:tcPr>
            <w:tcW w:w="6030" w:type="dxa"/>
          </w:tcPr>
          <w:p w:rsidR="00E00366" w:rsidRPr="00531027" w:rsidRDefault="0053102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Застройщик -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Berkeley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Homes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WWT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, государственные органы</w:t>
            </w:r>
            <w:r w:rsidR="00F466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 частные компании (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Thames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Water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D716D" w:rsidTr="006F54A7">
        <w:trPr>
          <w:trHeight w:val="866"/>
        </w:trPr>
        <w:tc>
          <w:tcPr>
            <w:tcW w:w="3369" w:type="dxa"/>
          </w:tcPr>
          <w:p w:rsidR="009D716D" w:rsidRPr="00C940A4" w:rsidRDefault="009D716D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Финансирование проекта</w:t>
            </w:r>
          </w:p>
        </w:tc>
        <w:tc>
          <w:tcPr>
            <w:tcW w:w="6030" w:type="dxa"/>
          </w:tcPr>
          <w:p w:rsidR="009D716D" w:rsidRPr="00531027" w:rsidRDefault="009D716D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69 % -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Berkeley</w:t>
            </w:r>
            <w:r w:rsidRPr="00531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31% - частные пожертвования</w:t>
            </w:r>
          </w:p>
        </w:tc>
      </w:tr>
      <w:tr w:rsidR="009D716D" w:rsidTr="006F54A7">
        <w:trPr>
          <w:trHeight w:val="866"/>
        </w:trPr>
        <w:tc>
          <w:tcPr>
            <w:tcW w:w="3369" w:type="dxa"/>
          </w:tcPr>
          <w:p w:rsidR="009D716D" w:rsidRPr="00C940A4" w:rsidRDefault="009D716D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</w:t>
            </w:r>
          </w:p>
        </w:tc>
        <w:tc>
          <w:tcPr>
            <w:tcW w:w="6030" w:type="dxa"/>
          </w:tcPr>
          <w:p w:rsidR="009D716D" w:rsidRDefault="009D716D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D716D">
              <w:rPr>
                <w:rFonts w:ascii="Times New Roman" w:hAnsi="Times New Roman" w:cs="Times New Roman"/>
                <w:sz w:val="24"/>
                <w:szCs w:val="24"/>
              </w:rPr>
              <w:t>WWT</w:t>
            </w:r>
          </w:p>
        </w:tc>
      </w:tr>
      <w:tr w:rsidR="009D716D" w:rsidTr="006F54A7">
        <w:trPr>
          <w:trHeight w:val="1087"/>
        </w:trPr>
        <w:tc>
          <w:tcPr>
            <w:tcW w:w="3369" w:type="dxa"/>
          </w:tcPr>
          <w:p w:rsidR="009D716D" w:rsidRPr="00C940A4" w:rsidRDefault="009D716D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Мотивация </w:t>
            </w:r>
          </w:p>
        </w:tc>
        <w:tc>
          <w:tcPr>
            <w:tcW w:w="6030" w:type="dxa"/>
          </w:tcPr>
          <w:p w:rsidR="009D716D" w:rsidRPr="00531027" w:rsidRDefault="009D716D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заброшенных водохранилищ для создания местообитаний диких птиц, зелёных зон отдыха и образовательного центра для населения</w:t>
            </w:r>
          </w:p>
        </w:tc>
      </w:tr>
      <w:tr w:rsidR="00366977" w:rsidTr="006F54A7">
        <w:trPr>
          <w:trHeight w:val="1087"/>
        </w:trPr>
        <w:tc>
          <w:tcPr>
            <w:tcW w:w="3369" w:type="dxa"/>
          </w:tcPr>
          <w:p w:rsidR="00366977" w:rsidRPr="00C940A4" w:rsidRDefault="00366977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Проделанная работа</w:t>
            </w:r>
          </w:p>
        </w:tc>
        <w:tc>
          <w:tcPr>
            <w:tcW w:w="6030" w:type="dxa"/>
          </w:tcPr>
          <w:p w:rsidR="00366977" w:rsidRDefault="0036697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водно-болотной среды обитания;</w:t>
            </w:r>
          </w:p>
          <w:p w:rsidR="00366977" w:rsidRDefault="0036697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постоянного мониторинга;</w:t>
            </w:r>
          </w:p>
          <w:p w:rsidR="00366977" w:rsidRDefault="0036697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центра для посетителей;</w:t>
            </w:r>
          </w:p>
          <w:p w:rsidR="00366977" w:rsidRDefault="0036697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доступной инфраструктуры. </w:t>
            </w:r>
          </w:p>
          <w:p w:rsidR="00366977" w:rsidRDefault="00366977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16D" w:rsidRPr="00C940A4" w:rsidTr="006F54A7">
        <w:trPr>
          <w:trHeight w:val="518"/>
        </w:trPr>
        <w:tc>
          <w:tcPr>
            <w:tcW w:w="3369" w:type="dxa"/>
          </w:tcPr>
          <w:p w:rsidR="009D716D" w:rsidRPr="00C940A4" w:rsidRDefault="009D716D" w:rsidP="00BF3D5E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i/>
                <w:sz w:val="24"/>
                <w:szCs w:val="24"/>
              </w:rPr>
              <w:t>Награды</w:t>
            </w:r>
          </w:p>
        </w:tc>
        <w:tc>
          <w:tcPr>
            <w:tcW w:w="6030" w:type="dxa"/>
          </w:tcPr>
          <w:p w:rsidR="009D716D" w:rsidRDefault="00C940A4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</w:rPr>
              <w:t>Countryfile Magazine Award 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"Любимый природный заповедник;</w:t>
            </w:r>
          </w:p>
          <w:p w:rsidR="00C940A4" w:rsidRPr="00E365DC" w:rsidRDefault="00C940A4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Waterways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Renaissance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Awards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2004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награда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наследия</w:t>
            </w:r>
            <w:r w:rsidRPr="00E365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40A4" w:rsidRDefault="00C940A4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Tourism</w:t>
            </w:r>
            <w:r w:rsidRPr="00C94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C94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Tomorrow</w:t>
            </w:r>
            <w:r w:rsidRPr="00C940A4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мировой победитель в области устойчивого туризма;</w:t>
            </w:r>
          </w:p>
          <w:p w:rsidR="00C940A4" w:rsidRPr="00C940A4" w:rsidRDefault="00C940A4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Silver Unicorn Award, British Guild of Travel Writers for UK 2000 -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Лучшая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туристическая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достопримечательность</w:t>
            </w: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C940A4" w:rsidRPr="00C940A4" w:rsidRDefault="00C940A4" w:rsidP="00BF3D5E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RICS Award for Regeneration 2000</w:t>
            </w:r>
          </w:p>
        </w:tc>
      </w:tr>
    </w:tbl>
    <w:p w:rsidR="004232CD" w:rsidRPr="00E56E25" w:rsidRDefault="004232CD" w:rsidP="00BF3D5E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32CD" w:rsidRDefault="004232CD" w:rsidP="00BF3D5E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4232CD" w:rsidRDefault="00C940A4" w:rsidP="00591359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4C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BD3E4C">
        <w:rPr>
          <w:rFonts w:ascii="Times New Roman" w:hAnsi="Times New Roman" w:cs="Times New Roman"/>
          <w:b/>
          <w:sz w:val="28"/>
          <w:szCs w:val="28"/>
        </w:rPr>
        <w:t>Исследование инфраструктуры</w:t>
      </w:r>
      <w:r w:rsidRPr="00BD3E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b/>
          <w:sz w:val="28"/>
          <w:szCs w:val="28"/>
          <w:lang w:val="en-US"/>
        </w:rPr>
        <w:t>London</w:t>
      </w:r>
      <w:r w:rsidRPr="00BD3E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b/>
          <w:sz w:val="28"/>
          <w:szCs w:val="28"/>
          <w:lang w:val="en-US"/>
        </w:rPr>
        <w:t>Wetland</w:t>
      </w:r>
      <w:r w:rsidRPr="00BD3E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b/>
          <w:sz w:val="28"/>
          <w:szCs w:val="28"/>
          <w:lang w:val="en-US"/>
        </w:rPr>
        <w:t>Centre</w:t>
      </w:r>
    </w:p>
    <w:p w:rsidR="00100602" w:rsidRPr="004232CD" w:rsidRDefault="00736C78" w:rsidP="00BF3D5E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4117F1">
        <w:rPr>
          <w:rFonts w:ascii="Times New Roman" w:hAnsi="Times New Roman" w:cs="Times New Roman"/>
          <w:sz w:val="28"/>
          <w:szCs w:val="28"/>
        </w:rPr>
        <w:t>показаться, что инфраструктура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это несущественная сторона развития водно-болотного центра. Однако удобная и гармонирующая с пространством инфраструктура, включающая чёткие указатели, туалеты, кафе, места для отдыха, способна привлекать людей и оставлять у них в памяти хорошие впечатления. Взаимодействие с население</w:t>
      </w:r>
      <w:r w:rsidR="0031752F" w:rsidRPr="007002EF">
        <w:rPr>
          <w:rFonts w:ascii="Times New Roman" w:hAnsi="Times New Roman" w:cs="Times New Roman"/>
          <w:sz w:val="28"/>
          <w:szCs w:val="28"/>
        </w:rPr>
        <w:t>м</w:t>
      </w:r>
      <w:r w:rsidR="004117F1">
        <w:rPr>
          <w:rFonts w:ascii="Times New Roman" w:hAnsi="Times New Roman" w:cs="Times New Roman"/>
          <w:sz w:val="28"/>
          <w:szCs w:val="28"/>
        </w:rPr>
        <w:t xml:space="preserve"> –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это одна из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>важных сфер устойчивого развития</w:t>
      </w:r>
      <w:r w:rsidR="0031752F" w:rsidRPr="007002EF">
        <w:rPr>
          <w:rFonts w:ascii="Times New Roman" w:hAnsi="Times New Roman" w:cs="Times New Roman"/>
          <w:sz w:val="28"/>
          <w:szCs w:val="28"/>
        </w:rPr>
        <w:t>, поэтому важно создавать комфортные</w:t>
      </w:r>
      <w:r w:rsidR="00664542" w:rsidRPr="007002EF">
        <w:rPr>
          <w:rFonts w:ascii="Times New Roman" w:hAnsi="Times New Roman" w:cs="Times New Roman"/>
          <w:sz w:val="28"/>
          <w:szCs w:val="28"/>
        </w:rPr>
        <w:t xml:space="preserve"> и безопасные</w:t>
      </w:r>
      <w:r w:rsidR="0031752F" w:rsidRPr="007002EF">
        <w:rPr>
          <w:rFonts w:ascii="Times New Roman" w:hAnsi="Times New Roman" w:cs="Times New Roman"/>
          <w:sz w:val="28"/>
          <w:szCs w:val="28"/>
        </w:rPr>
        <w:t xml:space="preserve"> элементы инфраструктуры, приятное обслуживание и чистую природную среду. </w:t>
      </w:r>
    </w:p>
    <w:p w:rsidR="00064BC1" w:rsidRPr="007002EF" w:rsidRDefault="00064BC1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 можно выделить следующие </w:t>
      </w:r>
      <w:r w:rsidR="00004C30" w:rsidRPr="007002EF">
        <w:rPr>
          <w:rFonts w:ascii="Times New Roman" w:hAnsi="Times New Roman" w:cs="Times New Roman"/>
          <w:sz w:val="28"/>
          <w:szCs w:val="28"/>
        </w:rPr>
        <w:t xml:space="preserve">зоны и </w:t>
      </w:r>
      <w:r w:rsidR="004117F1">
        <w:rPr>
          <w:rFonts w:ascii="Times New Roman" w:hAnsi="Times New Roman" w:cs="Times New Roman"/>
          <w:sz w:val="28"/>
          <w:szCs w:val="28"/>
        </w:rPr>
        <w:t>элементы инфраструктуры</w:t>
      </w:r>
      <w:r w:rsidRPr="007002EF">
        <w:rPr>
          <w:rFonts w:ascii="Times New Roman" w:hAnsi="Times New Roman" w:cs="Times New Roman"/>
          <w:sz w:val="28"/>
          <w:szCs w:val="28"/>
        </w:rPr>
        <w:t>:</w:t>
      </w:r>
    </w:p>
    <w:p w:rsidR="00CE1DB4" w:rsidRPr="007002EF" w:rsidRDefault="00CE1DB4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Административная ил</w:t>
      </w:r>
      <w:r w:rsidR="004117F1">
        <w:rPr>
          <w:rFonts w:ascii="Times New Roman" w:hAnsi="Times New Roman" w:cs="Times New Roman"/>
          <w:sz w:val="28"/>
          <w:szCs w:val="28"/>
        </w:rPr>
        <w:t>и координационная зона включает</w:t>
      </w:r>
      <w:r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исследовательский центр</w:t>
      </w:r>
      <w:r w:rsidR="007266A9" w:rsidRPr="007002EF">
        <w:rPr>
          <w:rFonts w:ascii="Times New Roman" w:hAnsi="Times New Roman" w:cs="Times New Roman"/>
          <w:sz w:val="28"/>
          <w:szCs w:val="28"/>
        </w:rPr>
        <w:t>, который особенно понравится детям, так как помимо информационной зоны</w:t>
      </w:r>
      <w:r w:rsidR="00AB3E16" w:rsidRPr="007002EF">
        <w:rPr>
          <w:rFonts w:ascii="Times New Roman" w:hAnsi="Times New Roman" w:cs="Times New Roman"/>
          <w:sz w:val="28"/>
          <w:szCs w:val="28"/>
        </w:rPr>
        <w:t xml:space="preserve"> (имитация водно-болотных угодий, кораллового рифа и подводного ландшафта)</w:t>
      </w:r>
      <w:r w:rsidR="007266A9" w:rsidRPr="007002EF">
        <w:rPr>
          <w:rFonts w:ascii="Times New Roman" w:hAnsi="Times New Roman" w:cs="Times New Roman"/>
          <w:sz w:val="28"/>
          <w:szCs w:val="28"/>
        </w:rPr>
        <w:t>, имеется</w:t>
      </w:r>
      <w:r w:rsidR="00DE5BA4" w:rsidRPr="007002EF">
        <w:rPr>
          <w:rFonts w:ascii="Times New Roman" w:hAnsi="Times New Roman" w:cs="Times New Roman"/>
          <w:sz w:val="28"/>
          <w:szCs w:val="28"/>
        </w:rPr>
        <w:t xml:space="preserve"> крытая</w:t>
      </w:r>
      <w:r w:rsidR="007266A9" w:rsidRPr="007002EF">
        <w:rPr>
          <w:rFonts w:ascii="Times New Roman" w:hAnsi="Times New Roman" w:cs="Times New Roman"/>
          <w:sz w:val="28"/>
          <w:szCs w:val="28"/>
        </w:rPr>
        <w:t xml:space="preserve"> зона с развлекательно-образовательными водными играми;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обсерватория</w:t>
      </w:r>
      <w:r w:rsidR="00021DDE" w:rsidRPr="007002EF">
        <w:rPr>
          <w:rFonts w:ascii="Times New Roman" w:hAnsi="Times New Roman" w:cs="Times New Roman"/>
          <w:sz w:val="28"/>
          <w:szCs w:val="28"/>
        </w:rPr>
        <w:t xml:space="preserve"> с панорамным видом на водно-болотный заказник; оборудована стационарными телескопами, имеется различный информационный материал внутри обсерватории; имеется подогрев помещения</w:t>
      </w:r>
      <w:r w:rsidR="00560B1D" w:rsidRPr="007002EF">
        <w:rPr>
          <w:rFonts w:ascii="Times New Roman" w:hAnsi="Times New Roman" w:cs="Times New Roman"/>
          <w:sz w:val="28"/>
          <w:szCs w:val="28"/>
        </w:rPr>
        <w:t xml:space="preserve"> и лифт для маломобильных граждан</w:t>
      </w:r>
      <w:r w:rsidR="00021DDE" w:rsidRPr="007002EF">
        <w:rPr>
          <w:rFonts w:ascii="Times New Roman" w:hAnsi="Times New Roman" w:cs="Times New Roman"/>
          <w:sz w:val="28"/>
          <w:szCs w:val="28"/>
        </w:rPr>
        <w:t>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башня для наблюдений</w:t>
      </w:r>
      <w:r w:rsidR="00BF3D5E" w:rsidRPr="007002EF">
        <w:rPr>
          <w:rFonts w:ascii="Times New Roman" w:hAnsi="Times New Roman" w:cs="Times New Roman"/>
          <w:sz w:val="28"/>
          <w:szCs w:val="28"/>
        </w:rPr>
        <w:t>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кафе</w:t>
      </w:r>
      <w:r w:rsidR="006375EE" w:rsidRPr="007002EF">
        <w:rPr>
          <w:rFonts w:ascii="Times New Roman" w:hAnsi="Times New Roman" w:cs="Times New Roman"/>
          <w:sz w:val="28"/>
          <w:szCs w:val="28"/>
        </w:rPr>
        <w:t xml:space="preserve"> с </w:t>
      </w:r>
      <w:r w:rsidR="000B3DE7" w:rsidRPr="007002EF">
        <w:rPr>
          <w:rFonts w:ascii="Times New Roman" w:hAnsi="Times New Roman" w:cs="Times New Roman"/>
          <w:sz w:val="28"/>
          <w:szCs w:val="28"/>
        </w:rPr>
        <w:t>террасой</w:t>
      </w:r>
      <w:r w:rsidR="00BF3D5E" w:rsidRPr="007002EF">
        <w:rPr>
          <w:rFonts w:ascii="Times New Roman" w:hAnsi="Times New Roman" w:cs="Times New Roman"/>
          <w:sz w:val="28"/>
          <w:szCs w:val="28"/>
        </w:rPr>
        <w:t>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сувенирный магазин</w:t>
      </w:r>
      <w:r w:rsidR="00BF3D5E" w:rsidRPr="007002EF">
        <w:rPr>
          <w:rFonts w:ascii="Times New Roman" w:hAnsi="Times New Roman" w:cs="Times New Roman"/>
          <w:sz w:val="28"/>
          <w:szCs w:val="28"/>
        </w:rPr>
        <w:t>;</w:t>
      </w:r>
    </w:p>
    <w:p w:rsidR="00CE1DB4" w:rsidRPr="007002EF" w:rsidRDefault="005F6A39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лекционный </w:t>
      </w:r>
      <w:r w:rsidR="00CE1DB4" w:rsidRPr="007002EF">
        <w:rPr>
          <w:rFonts w:ascii="Times New Roman" w:hAnsi="Times New Roman" w:cs="Times New Roman"/>
          <w:sz w:val="28"/>
          <w:szCs w:val="28"/>
        </w:rPr>
        <w:t>театр</w:t>
      </w:r>
      <w:r w:rsidR="006069EA" w:rsidRPr="007002EF">
        <w:rPr>
          <w:rFonts w:ascii="Times New Roman" w:hAnsi="Times New Roman" w:cs="Times New Roman"/>
          <w:sz w:val="28"/>
          <w:szCs w:val="28"/>
        </w:rPr>
        <w:t>, где транслируются документальные ролики о водно-болотных угодьях;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беседка во дворе посетительского центра</w:t>
      </w:r>
      <w:r w:rsidR="00BF3D5E" w:rsidRPr="007002EF">
        <w:rPr>
          <w:rFonts w:ascii="Times New Roman" w:hAnsi="Times New Roman" w:cs="Times New Roman"/>
          <w:sz w:val="28"/>
          <w:szCs w:val="28"/>
        </w:rPr>
        <w:t>;</w:t>
      </w:r>
    </w:p>
    <w:p w:rsidR="00CE1DB4" w:rsidRPr="007002EF" w:rsidRDefault="00CE1DB4" w:rsidP="00BF3D5E">
      <w:pPr>
        <w:pStyle w:val="a8"/>
        <w:numPr>
          <w:ilvl w:val="0"/>
          <w:numId w:val="1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два туалета, включая туалет для людей с ограниченными возможностями и зону для пеленания детей</w:t>
      </w:r>
      <w:r w:rsidR="00BF3D5E" w:rsidRPr="007002EF">
        <w:rPr>
          <w:rFonts w:ascii="Times New Roman" w:hAnsi="Times New Roman" w:cs="Times New Roman"/>
          <w:sz w:val="28"/>
          <w:szCs w:val="28"/>
        </w:rPr>
        <w:t>.</w:t>
      </w:r>
    </w:p>
    <w:p w:rsidR="00100602" w:rsidRPr="007002EF" w:rsidRDefault="00B560C7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Западный</w:t>
      </w:r>
      <w:r w:rsidR="008972BE" w:rsidRPr="007002EF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CA1FF1" w:rsidRPr="007002EF"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8972BE" w:rsidRPr="007002EF" w:rsidRDefault="008972BE" w:rsidP="00BF3D5E">
      <w:pPr>
        <w:pStyle w:val="a8"/>
        <w:numPr>
          <w:ilvl w:val="0"/>
          <w:numId w:val="5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 укрытия для наблюдения за птицами, </w:t>
      </w:r>
      <w:r w:rsidR="00B33CFB" w:rsidRPr="007002EF">
        <w:rPr>
          <w:rFonts w:ascii="Times New Roman" w:hAnsi="Times New Roman" w:cs="Times New Roman"/>
          <w:sz w:val="28"/>
          <w:szCs w:val="28"/>
        </w:rPr>
        <w:t>которые оснащены</w:t>
      </w:r>
      <w:r w:rsidRPr="007002EF">
        <w:rPr>
          <w:rFonts w:ascii="Times New Roman" w:hAnsi="Times New Roman" w:cs="Times New Roman"/>
          <w:sz w:val="28"/>
          <w:szCs w:val="28"/>
        </w:rPr>
        <w:t xml:space="preserve"> биноклями, информационными  материалами, рассказывающих о</w:t>
      </w:r>
      <w:r w:rsidR="00655F42" w:rsidRPr="007002EF">
        <w:rPr>
          <w:rFonts w:ascii="Times New Roman" w:hAnsi="Times New Roman" w:cs="Times New Roman"/>
          <w:sz w:val="28"/>
          <w:szCs w:val="28"/>
        </w:rPr>
        <w:t xml:space="preserve"> диких животных. Одно </w:t>
      </w:r>
      <w:r w:rsidR="004117F1">
        <w:rPr>
          <w:rFonts w:ascii="Times New Roman" w:hAnsi="Times New Roman" w:cs="Times New Roman"/>
          <w:sz w:val="28"/>
          <w:szCs w:val="28"/>
        </w:rPr>
        <w:t xml:space="preserve">из </w:t>
      </w:r>
      <w:r w:rsidR="00655F42" w:rsidRPr="007002EF">
        <w:rPr>
          <w:rFonts w:ascii="Times New Roman" w:hAnsi="Times New Roman" w:cs="Times New Roman"/>
          <w:sz w:val="28"/>
          <w:szCs w:val="28"/>
        </w:rPr>
        <w:t>двухэтажных укрытий имеет достаточно широкий вход для людей на инвалидных колясках;</w:t>
      </w:r>
    </w:p>
    <w:p w:rsidR="008972BE" w:rsidRPr="007002EF" w:rsidRDefault="008972BE" w:rsidP="00BF3D5E">
      <w:pPr>
        <w:pStyle w:val="a8"/>
        <w:numPr>
          <w:ilvl w:val="0"/>
          <w:numId w:val="5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 зоны для пикника - скамейки и столы с навесами от дождя и солнца;</w:t>
      </w:r>
    </w:p>
    <w:p w:rsidR="008972BE" w:rsidRPr="007002EF" w:rsidRDefault="00BC4C79" w:rsidP="00BF3D5E">
      <w:pPr>
        <w:pStyle w:val="a8"/>
        <w:numPr>
          <w:ilvl w:val="0"/>
          <w:numId w:val="5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деревянный дом лесника с аутентичной утварью внутри;</w:t>
      </w:r>
    </w:p>
    <w:p w:rsidR="00BC4C79" w:rsidRPr="007002EF" w:rsidRDefault="00BC4C79" w:rsidP="00BF3D5E">
      <w:pPr>
        <w:pStyle w:val="a8"/>
        <w:numPr>
          <w:ilvl w:val="0"/>
          <w:numId w:val="5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юрта;</w:t>
      </w:r>
    </w:p>
    <w:p w:rsidR="00BC4C79" w:rsidRPr="007002EF" w:rsidRDefault="00BC4C79" w:rsidP="00BF3D5E">
      <w:pPr>
        <w:pStyle w:val="a8"/>
        <w:numPr>
          <w:ilvl w:val="0"/>
          <w:numId w:val="5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беседка. </w:t>
      </w:r>
    </w:p>
    <w:p w:rsidR="00E56E25" w:rsidRDefault="00536B8E" w:rsidP="00E56E25">
      <w:pPr>
        <w:keepNext/>
        <w:spacing w:line="360" w:lineRule="auto"/>
        <w:ind w:firstLine="284"/>
        <w:jc w:val="center"/>
      </w:pPr>
      <w:r w:rsidRPr="00536B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781425"/>
            <wp:effectExtent l="19050" t="0" r="9525" b="0"/>
            <wp:docPr id="5" name="Рисунок 1" descr="C:\Ecology\Environmental managment\Значение ветландов\Лондо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ондон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29" cy="37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8E" w:rsidRPr="00190FDB" w:rsidRDefault="00E56E25" w:rsidP="00190FDB">
      <w:pPr>
        <w:pStyle w:val="a5"/>
        <w:jc w:val="center"/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</w:pP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Рисунок 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begin"/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instrText xml:space="preserve"> SEQ Рисунок \* ARABIC </w:instrTex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separate"/>
      </w:r>
      <w:r w:rsidR="00A7036D">
        <w:rPr>
          <w:rFonts w:ascii="Times New Roman" w:hAnsi="Times New Roman" w:cs="Times New Roman"/>
          <w:b w:val="0"/>
          <w:i/>
          <w:noProof/>
          <w:color w:val="000000" w:themeColor="text1"/>
          <w:sz w:val="22"/>
          <w:szCs w:val="22"/>
        </w:rPr>
        <w:t>4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end"/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</w:t>
      </w:r>
      <w:r w:rsidR="001D1D71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. 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Карта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London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Wetland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Centre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; источник: 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https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://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www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.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wwt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.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org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.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uk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/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wetland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-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centres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/</w:t>
      </w:r>
      <w:r w:rsidRPr="00E56E2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  <w:lang w:val="en-US"/>
        </w:rPr>
        <w:t>london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/</w:t>
      </w:r>
    </w:p>
    <w:p w:rsidR="00100602" w:rsidRPr="007002EF" w:rsidRDefault="00B560C7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Южный</w:t>
      </w:r>
      <w:r w:rsidR="004117F1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BC4C79"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C4C79" w:rsidRPr="007002EF" w:rsidRDefault="00BC4C79" w:rsidP="00BF3D5E">
      <w:pPr>
        <w:pStyle w:val="a8"/>
        <w:numPr>
          <w:ilvl w:val="0"/>
          <w:numId w:val="6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 укрытия для наблюдения за птицами, в которых имеются бинокли и информационный материал о диких животных. Одно из укрытий - это трёхэтажная башня, которая оснащёна лифтом специально для мало</w:t>
      </w:r>
      <w:r w:rsidR="00B46311" w:rsidRPr="007002EF">
        <w:rPr>
          <w:rFonts w:ascii="Times New Roman" w:hAnsi="Times New Roman" w:cs="Times New Roman"/>
          <w:sz w:val="28"/>
          <w:szCs w:val="28"/>
        </w:rPr>
        <w:t>мо</w:t>
      </w:r>
      <w:r w:rsidRPr="007002EF">
        <w:rPr>
          <w:rFonts w:ascii="Times New Roman" w:hAnsi="Times New Roman" w:cs="Times New Roman"/>
          <w:sz w:val="28"/>
          <w:szCs w:val="28"/>
        </w:rPr>
        <w:t>бильных людей;</w:t>
      </w:r>
    </w:p>
    <w:p w:rsidR="00D67A00" w:rsidRPr="007002EF" w:rsidRDefault="00D67A00" w:rsidP="00BF3D5E">
      <w:pPr>
        <w:pStyle w:val="a8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детская игровая зона</w:t>
      </w:r>
      <w:r w:rsidR="00B471AC" w:rsidRPr="007002EF">
        <w:rPr>
          <w:rFonts w:ascii="Times New Roman" w:hAnsi="Times New Roman" w:cs="Times New Roman"/>
          <w:sz w:val="28"/>
          <w:szCs w:val="28"/>
        </w:rPr>
        <w:t xml:space="preserve"> с маленьким</w:t>
      </w:r>
      <w:r w:rsidR="00041139" w:rsidRPr="007002EF">
        <w:rPr>
          <w:rFonts w:ascii="Times New Roman" w:hAnsi="Times New Roman" w:cs="Times New Roman"/>
          <w:sz w:val="28"/>
          <w:szCs w:val="28"/>
        </w:rPr>
        <w:t xml:space="preserve"> скало</w:t>
      </w:r>
      <w:r w:rsidR="00B471AC" w:rsidRPr="007002EF">
        <w:rPr>
          <w:rFonts w:ascii="Times New Roman" w:hAnsi="Times New Roman" w:cs="Times New Roman"/>
          <w:sz w:val="28"/>
          <w:szCs w:val="28"/>
        </w:rPr>
        <w:t>дромом,</w:t>
      </w:r>
      <w:r w:rsidR="00041139" w:rsidRPr="007002EF">
        <w:rPr>
          <w:rFonts w:ascii="Times New Roman" w:hAnsi="Times New Roman" w:cs="Times New Roman"/>
          <w:sz w:val="28"/>
          <w:szCs w:val="28"/>
        </w:rPr>
        <w:t xml:space="preserve"> местами для прыжков и другими игровыми элементами</w:t>
      </w:r>
      <w:r w:rsidR="00BC4C79" w:rsidRPr="007002EF">
        <w:rPr>
          <w:rFonts w:ascii="Times New Roman" w:hAnsi="Times New Roman" w:cs="Times New Roman"/>
          <w:sz w:val="28"/>
          <w:szCs w:val="28"/>
        </w:rPr>
        <w:t>;</w:t>
      </w:r>
    </w:p>
    <w:p w:rsidR="003B35AD" w:rsidRPr="007002EF" w:rsidRDefault="00D67A00" w:rsidP="00BF3D5E">
      <w:pPr>
        <w:pStyle w:val="a8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зона пруда</w:t>
      </w:r>
      <w:r w:rsidR="00B10D1B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Pond</w:t>
      </w:r>
      <w:r w:rsidR="00B10D1B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Zone</w:t>
      </w:r>
      <w:r w:rsidR="00B10D1B" w:rsidRPr="007002EF">
        <w:rPr>
          <w:rFonts w:ascii="Times New Roman" w:hAnsi="Times New Roman" w:cs="Times New Roman"/>
          <w:sz w:val="28"/>
          <w:szCs w:val="28"/>
        </w:rPr>
        <w:t>)</w:t>
      </w:r>
      <w:r w:rsidR="00CE5D4E" w:rsidRPr="007002EF">
        <w:rPr>
          <w:rFonts w:ascii="Times New Roman" w:hAnsi="Times New Roman" w:cs="Times New Roman"/>
          <w:sz w:val="28"/>
          <w:szCs w:val="28"/>
        </w:rPr>
        <w:t>, которая включает водные и цифровые активности. С помощью цифровых технологий можно создать свой уникальный пруд, также при помощи камеры можно наблюдать за живностью в воде. С по</w:t>
      </w:r>
      <w:r w:rsidR="00B471AC" w:rsidRPr="007002EF">
        <w:rPr>
          <w:rFonts w:ascii="Times New Roman" w:hAnsi="Times New Roman" w:cs="Times New Roman"/>
          <w:sz w:val="28"/>
          <w:szCs w:val="28"/>
        </w:rPr>
        <w:t xml:space="preserve">мощью сетей дети могут </w:t>
      </w:r>
      <w:r w:rsidR="00CE5D4E" w:rsidRPr="007002EF">
        <w:rPr>
          <w:rFonts w:ascii="Times New Roman" w:hAnsi="Times New Roman" w:cs="Times New Roman"/>
          <w:sz w:val="28"/>
          <w:szCs w:val="28"/>
        </w:rPr>
        <w:t xml:space="preserve">ловить </w:t>
      </w:r>
      <w:r w:rsidR="00B471AC" w:rsidRPr="007002EF">
        <w:rPr>
          <w:rFonts w:ascii="Times New Roman" w:hAnsi="Times New Roman" w:cs="Times New Roman"/>
          <w:sz w:val="28"/>
          <w:szCs w:val="28"/>
        </w:rPr>
        <w:t>живностью</w:t>
      </w:r>
      <w:r w:rsidR="00CE5D4E" w:rsidRPr="007002EF">
        <w:rPr>
          <w:rFonts w:ascii="Times New Roman" w:hAnsi="Times New Roman" w:cs="Times New Roman"/>
          <w:sz w:val="28"/>
          <w:szCs w:val="28"/>
        </w:rPr>
        <w:t xml:space="preserve">, обитающую в </w:t>
      </w:r>
      <w:r w:rsidR="00B471AC" w:rsidRPr="007002EF">
        <w:rPr>
          <w:rFonts w:ascii="Times New Roman" w:hAnsi="Times New Roman" w:cs="Times New Roman"/>
          <w:sz w:val="28"/>
          <w:szCs w:val="28"/>
        </w:rPr>
        <w:t>воде</w:t>
      </w:r>
      <w:r w:rsidR="00CE5D4E" w:rsidRPr="007002EF">
        <w:rPr>
          <w:rFonts w:ascii="Times New Roman" w:hAnsi="Times New Roman" w:cs="Times New Roman"/>
          <w:sz w:val="28"/>
          <w:szCs w:val="28"/>
        </w:rPr>
        <w:t xml:space="preserve"> и</w:t>
      </w:r>
      <w:r w:rsidR="00B471AC" w:rsidRPr="007002EF">
        <w:rPr>
          <w:rFonts w:ascii="Times New Roman" w:hAnsi="Times New Roman" w:cs="Times New Roman"/>
          <w:sz w:val="28"/>
          <w:szCs w:val="28"/>
        </w:rPr>
        <w:t xml:space="preserve"> затем</w:t>
      </w:r>
      <w:r w:rsidR="00CE5D4E" w:rsidRPr="007002EF">
        <w:rPr>
          <w:rFonts w:ascii="Times New Roman" w:hAnsi="Times New Roman" w:cs="Times New Roman"/>
          <w:sz w:val="28"/>
          <w:szCs w:val="28"/>
        </w:rPr>
        <w:t xml:space="preserve"> рассмотреть её под микроскопом</w:t>
      </w:r>
      <w:r w:rsidR="00B10D1B" w:rsidRPr="007002EF">
        <w:rPr>
          <w:rFonts w:ascii="Times New Roman" w:hAnsi="Times New Roman" w:cs="Times New Roman"/>
          <w:sz w:val="28"/>
          <w:szCs w:val="28"/>
        </w:rPr>
        <w:t xml:space="preserve"> (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Pond</w:t>
      </w:r>
      <w:r w:rsidR="00B10D1B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Safari</w:t>
      </w:r>
      <w:r w:rsidR="00B10D1B" w:rsidRPr="007002EF">
        <w:rPr>
          <w:rFonts w:ascii="Times New Roman" w:hAnsi="Times New Roman" w:cs="Times New Roman"/>
          <w:sz w:val="28"/>
          <w:szCs w:val="28"/>
        </w:rPr>
        <w:t>). Для очень маленьких детей есть специальный пруд с игрушечными утками (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Buck</w:t>
      </w:r>
      <w:r w:rsidR="00B10D1B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10D1B" w:rsidRPr="007002EF">
        <w:rPr>
          <w:rFonts w:ascii="Times New Roman" w:hAnsi="Times New Roman" w:cs="Times New Roman"/>
          <w:sz w:val="28"/>
          <w:szCs w:val="28"/>
          <w:lang w:val="en-US"/>
        </w:rPr>
        <w:t>tales</w:t>
      </w:r>
      <w:r w:rsidR="00B10D1B" w:rsidRPr="007002EF">
        <w:rPr>
          <w:rFonts w:ascii="Times New Roman" w:hAnsi="Times New Roman" w:cs="Times New Roman"/>
          <w:sz w:val="28"/>
          <w:szCs w:val="28"/>
        </w:rPr>
        <w:t>)</w:t>
      </w:r>
      <w:r w:rsidR="00CE5D4E" w:rsidRPr="007002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E5D4E" w:rsidRPr="007002EF" w:rsidRDefault="00CE5D4E" w:rsidP="00BF3D5E">
      <w:pPr>
        <w:pStyle w:val="a8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  <w:lang w:val="en-US"/>
        </w:rPr>
        <w:lastRenderedPageBreak/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living</w:t>
      </w:r>
      <w:r w:rsidRPr="007002EF">
        <w:rPr>
          <w:rFonts w:ascii="Times New Roman" w:hAnsi="Times New Roman" w:cs="Times New Roman"/>
          <w:sz w:val="28"/>
          <w:szCs w:val="28"/>
        </w:rPr>
        <w:t xml:space="preserve"> - </w:t>
      </w:r>
      <w:r w:rsidR="00FF09A5" w:rsidRPr="007002EF">
        <w:rPr>
          <w:rFonts w:ascii="Times New Roman" w:hAnsi="Times New Roman" w:cs="Times New Roman"/>
          <w:sz w:val="28"/>
          <w:szCs w:val="28"/>
        </w:rPr>
        <w:t>декоративная рыбацкая хижина</w:t>
      </w:r>
      <w:r w:rsidRPr="007002EF">
        <w:rPr>
          <w:rFonts w:ascii="Times New Roman" w:hAnsi="Times New Roman" w:cs="Times New Roman"/>
          <w:sz w:val="28"/>
          <w:szCs w:val="28"/>
        </w:rPr>
        <w:t>,</w:t>
      </w:r>
      <w:r w:rsidR="00FF09A5" w:rsidRPr="007002EF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может использоваться для различных мероприятий;</w:t>
      </w:r>
    </w:p>
    <w:p w:rsidR="00CE5D4E" w:rsidRPr="007002EF" w:rsidRDefault="0009296A" w:rsidP="00BF3D5E">
      <w:pPr>
        <w:pStyle w:val="a8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киоск с напитками;</w:t>
      </w:r>
    </w:p>
    <w:p w:rsidR="0009296A" w:rsidRPr="007002EF" w:rsidRDefault="00B46311" w:rsidP="00BF3D5E">
      <w:pPr>
        <w:pStyle w:val="a8"/>
        <w:numPr>
          <w:ilvl w:val="0"/>
          <w:numId w:val="3"/>
        </w:num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туалет, включающий места для пеленания младенцев</w:t>
      </w:r>
      <w:r w:rsidR="00320F7A" w:rsidRPr="007002EF">
        <w:rPr>
          <w:rFonts w:ascii="Times New Roman" w:hAnsi="Times New Roman" w:cs="Times New Roman"/>
          <w:sz w:val="28"/>
          <w:szCs w:val="28"/>
        </w:rPr>
        <w:t>, низкоуровневые умывальники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 оборудование для маломобильных людей. </w:t>
      </w:r>
    </w:p>
    <w:p w:rsidR="00D752D4" w:rsidRPr="007002EF" w:rsidRDefault="00D752D4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Также при вход</w:t>
      </w:r>
      <w:r w:rsidR="004B5EB2" w:rsidRPr="007002EF">
        <w:rPr>
          <w:rFonts w:ascii="Times New Roman" w:hAnsi="Times New Roman" w:cs="Times New Roman"/>
          <w:sz w:val="28"/>
          <w:szCs w:val="28"/>
        </w:rPr>
        <w:t>е в центр имеется парковка</w:t>
      </w:r>
      <w:r w:rsidRPr="007002EF">
        <w:rPr>
          <w:rFonts w:ascii="Times New Roman" w:hAnsi="Times New Roman" w:cs="Times New Roman"/>
          <w:sz w:val="28"/>
          <w:szCs w:val="28"/>
        </w:rPr>
        <w:t>, включающая в себя</w:t>
      </w:r>
      <w:r w:rsidR="00D82901" w:rsidRPr="007002EF">
        <w:rPr>
          <w:rFonts w:ascii="Times New Roman" w:hAnsi="Times New Roman" w:cs="Times New Roman"/>
          <w:sz w:val="28"/>
          <w:szCs w:val="28"/>
        </w:rPr>
        <w:t xml:space="preserve"> 12 парковочных мест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для маломобильных граждан, места для велосипедов и туалет. </w:t>
      </w:r>
      <w:r w:rsidR="009554EF" w:rsidRPr="007002EF">
        <w:rPr>
          <w:rFonts w:ascii="Times New Roman" w:hAnsi="Times New Roman" w:cs="Times New Roman"/>
          <w:sz w:val="28"/>
          <w:szCs w:val="28"/>
        </w:rPr>
        <w:t>Рядом с парко</w:t>
      </w:r>
      <w:r w:rsidR="00D82901" w:rsidRPr="007002EF">
        <w:rPr>
          <w:rFonts w:ascii="Times New Roman" w:hAnsi="Times New Roman" w:cs="Times New Roman"/>
          <w:sz w:val="28"/>
          <w:szCs w:val="28"/>
        </w:rPr>
        <w:t>вко</w:t>
      </w:r>
      <w:r w:rsidR="009554EF" w:rsidRPr="007002EF">
        <w:rPr>
          <w:rFonts w:ascii="Times New Roman" w:hAnsi="Times New Roman" w:cs="Times New Roman"/>
          <w:sz w:val="28"/>
          <w:szCs w:val="28"/>
        </w:rPr>
        <w:t xml:space="preserve">й расположена автобусная остановка. </w:t>
      </w:r>
    </w:p>
    <w:p w:rsidR="00BB618C" w:rsidRPr="007002EF" w:rsidRDefault="00320F7A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Особое внимание уделяется созданию комфортабельных условий для перемещения людей с ограниченными возможностями. Почти на всей территории создана безбарьерная среда </w:t>
      </w:r>
      <w:r w:rsidR="00EF6E22" w:rsidRPr="007002EF">
        <w:rPr>
          <w:rFonts w:ascii="Times New Roman" w:hAnsi="Times New Roman" w:cs="Times New Roman"/>
          <w:sz w:val="28"/>
          <w:szCs w:val="28"/>
        </w:rPr>
        <w:t xml:space="preserve">для инвалидных колясок. Также можно взять в аренду инвалидные коляски и электрические коляски-скутеры, за которые </w:t>
      </w:r>
      <w:r w:rsidR="00BB618C" w:rsidRPr="007002EF">
        <w:rPr>
          <w:rFonts w:ascii="Times New Roman" w:hAnsi="Times New Roman" w:cs="Times New Roman"/>
          <w:sz w:val="28"/>
          <w:szCs w:val="28"/>
        </w:rPr>
        <w:t>плата взимается только в качестве вашего добровольного пожертвования.</w:t>
      </w:r>
    </w:p>
    <w:p w:rsidR="0071207F" w:rsidRPr="007002EF" w:rsidRDefault="00BB618C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35981" w:rsidRPr="007002EF">
        <w:rPr>
          <w:rFonts w:ascii="Times New Roman" w:hAnsi="Times New Roman" w:cs="Times New Roman"/>
          <w:sz w:val="28"/>
          <w:szCs w:val="28"/>
        </w:rPr>
        <w:t>На маршрутах</w:t>
      </w:r>
      <w:r w:rsidR="009554EF" w:rsidRPr="007002EF">
        <w:rPr>
          <w:rFonts w:ascii="Times New Roman" w:hAnsi="Times New Roman" w:cs="Times New Roman"/>
          <w:sz w:val="28"/>
          <w:szCs w:val="28"/>
        </w:rPr>
        <w:t xml:space="preserve"> на территории заказника</w:t>
      </w:r>
      <w:r w:rsidR="00535981" w:rsidRPr="007002EF">
        <w:rPr>
          <w:rFonts w:ascii="Times New Roman" w:hAnsi="Times New Roman" w:cs="Times New Roman"/>
          <w:sz w:val="28"/>
          <w:szCs w:val="28"/>
        </w:rPr>
        <w:t xml:space="preserve"> можно встретить достаточное количество деревянных скамеек, также имеются </w:t>
      </w:r>
      <w:r w:rsidR="00033FD7" w:rsidRPr="007002EF">
        <w:rPr>
          <w:rFonts w:ascii="Times New Roman" w:hAnsi="Times New Roman" w:cs="Times New Roman"/>
          <w:sz w:val="28"/>
          <w:szCs w:val="28"/>
        </w:rPr>
        <w:t>специальные места для мытья рук,</w:t>
      </w:r>
      <w:r w:rsidR="00535981" w:rsidRPr="007002EF">
        <w:rPr>
          <w:rFonts w:ascii="Times New Roman" w:hAnsi="Times New Roman" w:cs="Times New Roman"/>
          <w:sz w:val="28"/>
          <w:szCs w:val="28"/>
        </w:rPr>
        <w:t xml:space="preserve"> множество указателей, информационных стендов. </w:t>
      </w:r>
      <w:r w:rsidR="004B5EB2" w:rsidRPr="007002EF">
        <w:rPr>
          <w:rFonts w:ascii="Times New Roman" w:hAnsi="Times New Roman" w:cs="Times New Roman"/>
          <w:sz w:val="28"/>
          <w:szCs w:val="28"/>
        </w:rPr>
        <w:t>Все элементы выполнены преимущественно из натуральных древесных материалов в приятных спокойных тонах.</w:t>
      </w:r>
      <w:r w:rsidR="00033FD7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4B5EB2" w:rsidRPr="007002EF">
        <w:rPr>
          <w:rFonts w:ascii="Times New Roman" w:hAnsi="Times New Roman" w:cs="Times New Roman"/>
          <w:sz w:val="28"/>
          <w:szCs w:val="28"/>
        </w:rPr>
        <w:t>Некоторые дорожки мар</w:t>
      </w:r>
      <w:r w:rsidR="00646E69" w:rsidRPr="007002EF">
        <w:rPr>
          <w:rFonts w:ascii="Times New Roman" w:hAnsi="Times New Roman" w:cs="Times New Roman"/>
          <w:sz w:val="28"/>
          <w:szCs w:val="28"/>
        </w:rPr>
        <w:t>шрутов асфальтированы, однако большинств</w:t>
      </w:r>
      <w:r w:rsidR="004117F1">
        <w:rPr>
          <w:rFonts w:ascii="Times New Roman" w:hAnsi="Times New Roman" w:cs="Times New Roman"/>
          <w:sz w:val="28"/>
          <w:szCs w:val="28"/>
        </w:rPr>
        <w:t>о из них –</w:t>
      </w:r>
      <w:r w:rsidR="004B5EB2" w:rsidRPr="007002EF">
        <w:rPr>
          <w:rFonts w:ascii="Times New Roman" w:hAnsi="Times New Roman" w:cs="Times New Roman"/>
          <w:sz w:val="28"/>
          <w:szCs w:val="28"/>
        </w:rPr>
        <w:t xml:space="preserve"> гравийные или сделаны из деревянных настилов, в частности, маленькие мосты в районе мировых водно-болотных угодий и в зоне устойчивых садов.</w:t>
      </w:r>
      <w:r w:rsidR="005C358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60B1D" w:rsidRPr="007002EF">
        <w:rPr>
          <w:rFonts w:ascii="Times New Roman" w:hAnsi="Times New Roman" w:cs="Times New Roman"/>
          <w:sz w:val="28"/>
          <w:szCs w:val="28"/>
        </w:rPr>
        <w:t>Основные дорог</w:t>
      </w:r>
      <w:r w:rsidR="005C3588" w:rsidRPr="007002EF">
        <w:rPr>
          <w:rFonts w:ascii="Times New Roman" w:hAnsi="Times New Roman" w:cs="Times New Roman"/>
          <w:sz w:val="28"/>
          <w:szCs w:val="28"/>
        </w:rPr>
        <w:t>и специально обрабатывают  противоскользящим агентом, чтобы предотвратить падения.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46311" w:rsidRPr="007002EF">
        <w:rPr>
          <w:rFonts w:ascii="Times New Roman" w:hAnsi="Times New Roman" w:cs="Times New Roman"/>
          <w:sz w:val="28"/>
          <w:szCs w:val="28"/>
        </w:rPr>
        <w:t xml:space="preserve">Имеются специальные дощатые ступени и </w:t>
      </w:r>
      <w:r w:rsidR="005C3588" w:rsidRPr="007002EF">
        <w:rPr>
          <w:rFonts w:ascii="Times New Roman" w:hAnsi="Times New Roman" w:cs="Times New Roman"/>
          <w:sz w:val="28"/>
          <w:szCs w:val="28"/>
        </w:rPr>
        <w:t xml:space="preserve">дорожки через неглубокие пруды для детских водных игр. </w:t>
      </w:r>
    </w:p>
    <w:p w:rsidR="00655F42" w:rsidRPr="007002EF" w:rsidRDefault="0043428F" w:rsidP="00BF3D5E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Крыши большинства укрытий, предназначенных для наблюдения за птицами, </w:t>
      </w:r>
      <w:r w:rsidR="00B33CFB" w:rsidRPr="007002EF">
        <w:rPr>
          <w:rFonts w:ascii="Times New Roman" w:hAnsi="Times New Roman" w:cs="Times New Roman"/>
          <w:sz w:val="28"/>
          <w:szCs w:val="28"/>
        </w:rPr>
        <w:t xml:space="preserve">целенаправленно </w:t>
      </w:r>
      <w:r w:rsidRPr="007002EF">
        <w:rPr>
          <w:rFonts w:ascii="Times New Roman" w:hAnsi="Times New Roman" w:cs="Times New Roman"/>
          <w:sz w:val="28"/>
          <w:szCs w:val="28"/>
        </w:rPr>
        <w:t xml:space="preserve">покрыты растительностью. </w:t>
      </w:r>
      <w:r w:rsidR="00646E69" w:rsidRPr="007002EF">
        <w:rPr>
          <w:rFonts w:ascii="Times New Roman" w:hAnsi="Times New Roman" w:cs="Times New Roman"/>
          <w:sz w:val="28"/>
          <w:szCs w:val="28"/>
        </w:rPr>
        <w:t xml:space="preserve">На территории водно-болотного заказника присутствуют различные декоративные </w:t>
      </w:r>
      <w:r w:rsidR="00B46311" w:rsidRPr="007002EF">
        <w:rPr>
          <w:rFonts w:ascii="Times New Roman" w:hAnsi="Times New Roman" w:cs="Times New Roman"/>
          <w:sz w:val="28"/>
          <w:szCs w:val="28"/>
        </w:rPr>
        <w:t xml:space="preserve">элементы, такие </w:t>
      </w:r>
      <w:r w:rsidR="00B46311" w:rsidRPr="007002EF">
        <w:rPr>
          <w:rFonts w:ascii="Times New Roman" w:hAnsi="Times New Roman" w:cs="Times New Roman"/>
          <w:sz w:val="28"/>
          <w:szCs w:val="28"/>
        </w:rPr>
        <w:lastRenderedPageBreak/>
        <w:t>как туннели из арок</w:t>
      </w:r>
      <w:r w:rsidR="00646E69" w:rsidRPr="007002EF">
        <w:rPr>
          <w:rFonts w:ascii="Times New Roman" w:hAnsi="Times New Roman" w:cs="Times New Roman"/>
          <w:sz w:val="28"/>
          <w:szCs w:val="28"/>
        </w:rPr>
        <w:t xml:space="preserve">, покрытые растительностью, </w:t>
      </w:r>
      <w:r w:rsidR="00B46311" w:rsidRPr="007002EF">
        <w:rPr>
          <w:rFonts w:ascii="Times New Roman" w:hAnsi="Times New Roman" w:cs="Times New Roman"/>
          <w:sz w:val="28"/>
          <w:szCs w:val="28"/>
        </w:rPr>
        <w:t>различные фигуры животных и</w:t>
      </w:r>
      <w:r w:rsidR="00646E69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B46311" w:rsidRPr="007002EF">
        <w:rPr>
          <w:rFonts w:ascii="Times New Roman" w:hAnsi="Times New Roman" w:cs="Times New Roman"/>
          <w:sz w:val="28"/>
          <w:szCs w:val="28"/>
        </w:rPr>
        <w:t xml:space="preserve">скульптуры. </w:t>
      </w:r>
    </w:p>
    <w:p w:rsidR="00560B1D" w:rsidRDefault="00560B1D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93D5D" w:rsidRPr="00493D5D" w:rsidRDefault="00493D5D" w:rsidP="00493D5D">
      <w:pPr>
        <w:pStyle w:val="a5"/>
        <w:keepNext/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</w:pP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Рис. 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begin"/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instrText xml:space="preserve"> SEQ Рисунок \* ARABIC </w:instrTex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separate"/>
      </w:r>
      <w:r w:rsidR="00A7036D">
        <w:rPr>
          <w:rFonts w:ascii="Times New Roman" w:hAnsi="Times New Roman" w:cs="Times New Roman"/>
          <w:b w:val="0"/>
          <w:i/>
          <w:noProof/>
          <w:color w:val="000000" w:themeColor="text1"/>
          <w:sz w:val="22"/>
          <w:szCs w:val="22"/>
        </w:rPr>
        <w:t>5</w:t>
      </w:r>
      <w:r w:rsidR="00031BC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fldChar w:fldCharType="end"/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.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Обсерватория LWC; источник: JTP, UK. Рис. 6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.</w:t>
      </w:r>
      <w:r w:rsidRPr="00493D5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Вход на маршрут, источник: Urban Notulist</w:t>
      </w:r>
    </w:p>
    <w:p w:rsidR="00493D5D" w:rsidRDefault="00560B1D" w:rsidP="00493D5D">
      <w:pPr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878" cy="1947672"/>
            <wp:effectExtent l="19050" t="0" r="0" b="0"/>
            <wp:docPr id="9" name="Рисунок 3" descr="C:\Ecology\Environmental managment\Значение ветландов\Лондон\BH-N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cology\Environmental managment\Значение ветландов\Лондон\BH-N12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4" cy="19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692" cy="1945814"/>
            <wp:effectExtent l="19050" t="0" r="0" b="0"/>
            <wp:docPr id="10" name="Рисунок 2" descr="C:\Ecology\Environmental managment\Значение ветландов\Лондон\DSC0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ондон\DSC08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8" cy="19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1D" w:rsidRPr="00004C30" w:rsidRDefault="00560B1D" w:rsidP="00BF3D5E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1207F" w:rsidRPr="007002EF" w:rsidRDefault="005C3588" w:rsidP="00BF3D5E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Лондонский центр водно-болотных угодий заботится также о безо</w:t>
      </w:r>
      <w:r w:rsidR="00B21E49" w:rsidRPr="007002EF">
        <w:rPr>
          <w:rFonts w:ascii="Times New Roman" w:hAnsi="Times New Roman" w:cs="Times New Roman"/>
          <w:sz w:val="28"/>
          <w:szCs w:val="28"/>
        </w:rPr>
        <w:t xml:space="preserve">пасности посетителей, поэтому на территории </w:t>
      </w:r>
      <w:r w:rsidR="004117F1">
        <w:rPr>
          <w:rFonts w:ascii="Times New Roman" w:hAnsi="Times New Roman" w:cs="Times New Roman"/>
          <w:sz w:val="28"/>
          <w:szCs w:val="28"/>
        </w:rPr>
        <w:t>установлены физические барьеры –</w:t>
      </w:r>
      <w:r w:rsidR="00B21E49" w:rsidRPr="007002EF">
        <w:rPr>
          <w:rFonts w:ascii="Times New Roman" w:hAnsi="Times New Roman" w:cs="Times New Roman"/>
          <w:sz w:val="28"/>
          <w:szCs w:val="28"/>
        </w:rPr>
        <w:t xml:space="preserve"> деревянные или веревочные заборы, окаймляющие  опасные зоны.</w:t>
      </w:r>
      <w:r w:rsidR="00BF3D5E" w:rsidRPr="007002EF">
        <w:rPr>
          <w:rFonts w:ascii="Times New Roman" w:hAnsi="Times New Roman" w:cs="Times New Roman"/>
          <w:sz w:val="28"/>
          <w:szCs w:val="28"/>
        </w:rPr>
        <w:t xml:space="preserve"> Работники водно-болотного заказника удалили или оцепили видимые гнёзда насекомых вокруг общественных зон. </w:t>
      </w:r>
      <w:r w:rsidR="00B21E49" w:rsidRPr="007002EF">
        <w:rPr>
          <w:rFonts w:ascii="Times New Roman" w:hAnsi="Times New Roman" w:cs="Times New Roman"/>
          <w:sz w:val="28"/>
          <w:szCs w:val="28"/>
        </w:rPr>
        <w:t xml:space="preserve"> Вокруг глубоководных озёр имеются ест</w:t>
      </w:r>
      <w:r w:rsidR="004117F1">
        <w:rPr>
          <w:rFonts w:ascii="Times New Roman" w:hAnsi="Times New Roman" w:cs="Times New Roman"/>
          <w:sz w:val="28"/>
          <w:szCs w:val="28"/>
        </w:rPr>
        <w:t>ественные растительные барьеры  –</w:t>
      </w:r>
      <w:r w:rsidR="00B21E49" w:rsidRPr="007002EF">
        <w:rPr>
          <w:rFonts w:ascii="Times New Roman" w:hAnsi="Times New Roman" w:cs="Times New Roman"/>
          <w:sz w:val="28"/>
          <w:szCs w:val="28"/>
        </w:rPr>
        <w:t xml:space="preserve"> камыши  и осока.  Имеется около 32 знаков безопасности, рекомендующих людям оставаться на дорожках. </w:t>
      </w:r>
    </w:p>
    <w:p w:rsidR="004A50C3" w:rsidRPr="007002EF" w:rsidRDefault="00B33CFB" w:rsidP="00B471A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471AC" w:rsidRPr="007002EF">
        <w:rPr>
          <w:rFonts w:ascii="Times New Roman" w:hAnsi="Times New Roman" w:cs="Times New Roman"/>
          <w:sz w:val="28"/>
          <w:szCs w:val="28"/>
        </w:rPr>
        <w:t xml:space="preserve">Лондонский центр водно-болотных угодий создаёт </w:t>
      </w:r>
      <w:r w:rsidR="009554EF" w:rsidRPr="007002EF">
        <w:rPr>
          <w:rFonts w:ascii="Times New Roman" w:hAnsi="Times New Roman" w:cs="Times New Roman"/>
          <w:sz w:val="28"/>
          <w:szCs w:val="28"/>
        </w:rPr>
        <w:t>благоприятные условия, как для диких животных, так и безопасную среду для человека. Инфраструктура центра ориентирована на разновозрастных посетителей. И</w:t>
      </w:r>
      <w:r w:rsidR="00F042EC" w:rsidRPr="007002EF">
        <w:rPr>
          <w:rFonts w:ascii="Times New Roman" w:hAnsi="Times New Roman" w:cs="Times New Roman"/>
          <w:sz w:val="28"/>
          <w:szCs w:val="28"/>
        </w:rPr>
        <w:t>меются активные зоны для детей и семейног</w:t>
      </w:r>
      <w:r w:rsidR="001F6351" w:rsidRPr="007002EF">
        <w:rPr>
          <w:rFonts w:ascii="Times New Roman" w:hAnsi="Times New Roman" w:cs="Times New Roman"/>
          <w:sz w:val="28"/>
          <w:szCs w:val="28"/>
        </w:rPr>
        <w:t>о отдыха</w:t>
      </w:r>
      <w:r w:rsidR="00F042EC" w:rsidRPr="007002EF">
        <w:rPr>
          <w:rFonts w:ascii="Times New Roman" w:hAnsi="Times New Roman" w:cs="Times New Roman"/>
          <w:sz w:val="28"/>
          <w:szCs w:val="28"/>
        </w:rPr>
        <w:t xml:space="preserve">, </w:t>
      </w:r>
      <w:r w:rsidR="001F6351" w:rsidRPr="007002EF">
        <w:rPr>
          <w:rFonts w:ascii="Times New Roman" w:hAnsi="Times New Roman" w:cs="Times New Roman"/>
          <w:sz w:val="28"/>
          <w:szCs w:val="28"/>
        </w:rPr>
        <w:t xml:space="preserve">спокойные </w:t>
      </w:r>
      <w:r w:rsidR="00F042EC" w:rsidRPr="007002EF">
        <w:rPr>
          <w:rFonts w:ascii="Times New Roman" w:hAnsi="Times New Roman" w:cs="Times New Roman"/>
          <w:sz w:val="28"/>
          <w:szCs w:val="28"/>
        </w:rPr>
        <w:t>прогулочные</w:t>
      </w:r>
      <w:r w:rsidR="001F635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042EC" w:rsidRPr="007002EF">
        <w:rPr>
          <w:rFonts w:ascii="Times New Roman" w:hAnsi="Times New Roman" w:cs="Times New Roman"/>
          <w:sz w:val="28"/>
          <w:szCs w:val="28"/>
        </w:rPr>
        <w:t xml:space="preserve">зоны с местами для </w:t>
      </w:r>
      <w:r w:rsidR="001F6351" w:rsidRPr="007002EF">
        <w:rPr>
          <w:rFonts w:ascii="Times New Roman" w:hAnsi="Times New Roman" w:cs="Times New Roman"/>
          <w:sz w:val="28"/>
          <w:szCs w:val="28"/>
        </w:rPr>
        <w:t>наблюдения за птицами</w:t>
      </w:r>
      <w:r w:rsidR="00F042EC" w:rsidRPr="007002EF">
        <w:rPr>
          <w:rFonts w:ascii="Times New Roman" w:hAnsi="Times New Roman" w:cs="Times New Roman"/>
          <w:sz w:val="28"/>
          <w:szCs w:val="28"/>
        </w:rPr>
        <w:t xml:space="preserve"> и лекционные залы с документальными фильмами для взрослых. Также предусмотрены лифты, парковочные места,</w:t>
      </w:r>
      <w:r w:rsidR="00320F7A" w:rsidRPr="007002EF">
        <w:rPr>
          <w:rFonts w:ascii="Times New Roman" w:hAnsi="Times New Roman" w:cs="Times New Roman"/>
          <w:sz w:val="28"/>
          <w:szCs w:val="28"/>
        </w:rPr>
        <w:t xml:space="preserve"> туалеты,</w:t>
      </w:r>
      <w:r w:rsidR="00F042EC" w:rsidRPr="007002EF">
        <w:rPr>
          <w:rFonts w:ascii="Times New Roman" w:hAnsi="Times New Roman" w:cs="Times New Roman"/>
          <w:sz w:val="28"/>
          <w:szCs w:val="28"/>
        </w:rPr>
        <w:t xml:space="preserve"> пандусы</w:t>
      </w:r>
      <w:r w:rsidR="00320F7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042EC" w:rsidRPr="007002EF">
        <w:rPr>
          <w:rFonts w:ascii="Times New Roman" w:hAnsi="Times New Roman" w:cs="Times New Roman"/>
          <w:sz w:val="28"/>
          <w:szCs w:val="28"/>
        </w:rPr>
        <w:t>и сопровождение работников центра для маломобильных людей.</w:t>
      </w:r>
      <w:r w:rsidR="004A50C3" w:rsidRPr="007002EF">
        <w:rPr>
          <w:rFonts w:ascii="Times New Roman" w:hAnsi="Times New Roman" w:cs="Times New Roman"/>
          <w:sz w:val="28"/>
          <w:szCs w:val="28"/>
        </w:rPr>
        <w:t xml:space="preserve"> Наличие кафе и</w:t>
      </w:r>
      <w:r w:rsidR="00B203A4" w:rsidRPr="007002EF">
        <w:rPr>
          <w:rFonts w:ascii="Times New Roman" w:hAnsi="Times New Roman" w:cs="Times New Roman"/>
          <w:sz w:val="28"/>
          <w:szCs w:val="28"/>
        </w:rPr>
        <w:t xml:space="preserve"> зон для пикников располагает к долгому пребыванию в природной среде</w:t>
      </w:r>
      <w:r w:rsidR="004A50C3" w:rsidRPr="007002EF">
        <w:rPr>
          <w:rFonts w:ascii="Times New Roman" w:hAnsi="Times New Roman" w:cs="Times New Roman"/>
          <w:sz w:val="28"/>
          <w:szCs w:val="28"/>
        </w:rPr>
        <w:t xml:space="preserve">. Навесы от дождя,  обогреваемая обсерватория и интерактивные развлечения </w:t>
      </w:r>
      <w:r w:rsidR="004A50C3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в исследовательской аудитории способствуют посещению центра даже в дождливую погоду. </w:t>
      </w:r>
    </w:p>
    <w:p w:rsidR="0071207F" w:rsidRPr="007002EF" w:rsidRDefault="00B6254D" w:rsidP="00B471A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При</w:t>
      </w:r>
      <w:r w:rsidR="004A50C3" w:rsidRPr="007002EF">
        <w:rPr>
          <w:rFonts w:ascii="Times New Roman" w:hAnsi="Times New Roman" w:cs="Times New Roman"/>
          <w:sz w:val="28"/>
          <w:szCs w:val="28"/>
        </w:rPr>
        <w:t xml:space="preserve"> строительстве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WWT</w:t>
      </w:r>
      <w:r w:rsidRPr="007002EF">
        <w:rPr>
          <w:rFonts w:ascii="Times New Roman" w:hAnsi="Times New Roman" w:cs="Times New Roman"/>
          <w:sz w:val="28"/>
          <w:szCs w:val="28"/>
        </w:rPr>
        <w:t xml:space="preserve">  ориентировался на принципы устойчивого</w:t>
      </w:r>
      <w:r w:rsidR="00D27140" w:rsidRPr="007002EF">
        <w:rPr>
          <w:rFonts w:ascii="Times New Roman" w:hAnsi="Times New Roman" w:cs="Times New Roman"/>
          <w:sz w:val="28"/>
          <w:szCs w:val="28"/>
        </w:rPr>
        <w:t xml:space="preserve"> управления и развития</w:t>
      </w:r>
      <w:r w:rsidRPr="007002EF">
        <w:rPr>
          <w:rFonts w:ascii="Times New Roman" w:hAnsi="Times New Roman" w:cs="Times New Roman"/>
          <w:sz w:val="28"/>
          <w:szCs w:val="28"/>
        </w:rPr>
        <w:t>, поэтому были выбраны экологически чистые и безопасные материалы</w:t>
      </w:r>
      <w:r w:rsidR="00E43E08" w:rsidRPr="007002EF">
        <w:rPr>
          <w:rFonts w:ascii="Times New Roman" w:hAnsi="Times New Roman" w:cs="Times New Roman"/>
          <w:sz w:val="28"/>
          <w:szCs w:val="28"/>
        </w:rPr>
        <w:t xml:space="preserve">, некоторые строения озеленены и оснащены солнечными батареями. </w:t>
      </w:r>
      <w:r w:rsidR="00CA53D0" w:rsidRPr="007002EF">
        <w:rPr>
          <w:rFonts w:ascii="Times New Roman" w:hAnsi="Times New Roman" w:cs="Times New Roman"/>
          <w:sz w:val="28"/>
          <w:szCs w:val="28"/>
        </w:rPr>
        <w:t>Лондонск</w:t>
      </w:r>
      <w:r w:rsidR="004117F1">
        <w:rPr>
          <w:rFonts w:ascii="Times New Roman" w:hAnsi="Times New Roman" w:cs="Times New Roman"/>
          <w:sz w:val="28"/>
          <w:szCs w:val="28"/>
        </w:rPr>
        <w:t>ий центр водно-болотных угодий –</w:t>
      </w:r>
      <w:r w:rsidR="00CA53D0" w:rsidRPr="007002EF">
        <w:rPr>
          <w:rFonts w:ascii="Times New Roman" w:hAnsi="Times New Roman" w:cs="Times New Roman"/>
          <w:sz w:val="28"/>
          <w:szCs w:val="28"/>
        </w:rPr>
        <w:t xml:space="preserve"> это уникальное сочетание центра охраны природы и туристической достопримечательности.  </w:t>
      </w:r>
    </w:p>
    <w:p w:rsidR="0071207F" w:rsidRPr="007002EF" w:rsidRDefault="0071207F" w:rsidP="00B92C21">
      <w:pPr>
        <w:spacing w:line="276" w:lineRule="auto"/>
        <w:ind w:firstLine="284"/>
        <w:jc w:val="center"/>
        <w:rPr>
          <w:rFonts w:cstheme="minorHAnsi"/>
          <w:sz w:val="28"/>
          <w:szCs w:val="28"/>
        </w:rPr>
      </w:pPr>
    </w:p>
    <w:p w:rsidR="00B203A4" w:rsidRPr="007002EF" w:rsidRDefault="00EA5FCD" w:rsidP="00B92C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3.3. Анализ принципов</w:t>
      </w:r>
      <w:r w:rsidR="00B203A4" w:rsidRPr="007002EF">
        <w:rPr>
          <w:rFonts w:ascii="Times New Roman" w:hAnsi="Times New Roman" w:cs="Times New Roman"/>
          <w:b/>
          <w:sz w:val="28"/>
          <w:szCs w:val="28"/>
        </w:rPr>
        <w:t xml:space="preserve"> управления городским</w:t>
      </w:r>
      <w:r w:rsidR="00190FDB">
        <w:rPr>
          <w:rFonts w:ascii="Times New Roman" w:hAnsi="Times New Roman" w:cs="Times New Roman"/>
          <w:b/>
          <w:sz w:val="28"/>
          <w:szCs w:val="28"/>
        </w:rPr>
        <w:t xml:space="preserve"> водно-болотным угодьем Лондона</w:t>
      </w:r>
    </w:p>
    <w:p w:rsidR="00FF5C71" w:rsidRPr="007002EF" w:rsidRDefault="00FF3ECB" w:rsidP="0033247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Пример управления Лондонским водно-болотным центром иллюстрирует, что эффективное управление городскими водно-болотными угодьями способствует не только созданию ареалов обитания диких животных, но и</w:t>
      </w:r>
      <w:r w:rsidR="00BF5BC8" w:rsidRPr="007002EF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 грамотному включению людей во взаимодействие с дикой природой</w:t>
      </w:r>
      <w:r w:rsidR="00BF5BC8" w:rsidRPr="007002EF">
        <w:rPr>
          <w:rFonts w:ascii="Times New Roman" w:hAnsi="Times New Roman" w:cs="Times New Roman"/>
          <w:sz w:val="28"/>
          <w:szCs w:val="28"/>
        </w:rPr>
        <w:t xml:space="preserve">, что, в свою очередь, повышает экономическую эффективность ВБУ. </w:t>
      </w:r>
      <w:r w:rsidR="00FF5C71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C2A" w:rsidRPr="007002EF" w:rsidRDefault="00D27140" w:rsidP="00DF46B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Фонд</w:t>
      </w:r>
      <w:r w:rsidR="00971E1E" w:rsidRPr="007002EF">
        <w:rPr>
          <w:rFonts w:ascii="Times New Roman" w:hAnsi="Times New Roman" w:cs="Times New Roman"/>
          <w:sz w:val="28"/>
          <w:szCs w:val="28"/>
        </w:rPr>
        <w:t xml:space="preserve"> сохранения околоводных птиц и водно-болотных угодий </w:t>
      </w:r>
      <w:r w:rsidR="00971E1E" w:rsidRPr="007002E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971E1E" w:rsidRPr="007002EF">
        <w:rPr>
          <w:rFonts w:ascii="Times New Roman" w:hAnsi="Times New Roman" w:cs="Times New Roman"/>
          <w:sz w:val="28"/>
          <w:szCs w:val="28"/>
          <w:lang w:val="en-US"/>
        </w:rPr>
        <w:t>WWT</w:t>
      </w:r>
      <w:r w:rsidR="00971E1E" w:rsidRPr="007002EF">
        <w:rPr>
          <w:rFonts w:ascii="Times New Roman" w:hAnsi="Times New Roman" w:cs="Times New Roman"/>
          <w:sz w:val="28"/>
          <w:szCs w:val="28"/>
        </w:rPr>
        <w:t>)</w:t>
      </w:r>
      <w:r w:rsidR="006C44E3" w:rsidRPr="007002EF">
        <w:rPr>
          <w:rFonts w:ascii="Times New Roman" w:hAnsi="Times New Roman" w:cs="Times New Roman"/>
          <w:sz w:val="28"/>
          <w:szCs w:val="28"/>
        </w:rPr>
        <w:t xml:space="preserve"> на стадиях планирования, проектирования и управления водно-болотным центром </w:t>
      </w:r>
      <w:r w:rsidRPr="007002EF">
        <w:rPr>
          <w:rFonts w:ascii="Times New Roman" w:hAnsi="Times New Roman" w:cs="Times New Roman"/>
          <w:sz w:val="28"/>
          <w:szCs w:val="28"/>
        </w:rPr>
        <w:t xml:space="preserve">ориентировался на </w:t>
      </w:r>
      <w:r w:rsidR="00BB3B29" w:rsidRPr="007002EF">
        <w:rPr>
          <w:rFonts w:ascii="Times New Roman" w:hAnsi="Times New Roman" w:cs="Times New Roman"/>
          <w:sz w:val="28"/>
          <w:szCs w:val="28"/>
        </w:rPr>
        <w:t>принципы, принятые Рамсарской конвенцией в Резолюции XI.11</w:t>
      </w:r>
      <w:r w:rsidR="005D3DE0">
        <w:rPr>
          <w:rFonts w:ascii="Times New Roman" w:hAnsi="Times New Roman" w:cs="Times New Roman"/>
          <w:sz w:val="28"/>
          <w:szCs w:val="28"/>
        </w:rPr>
        <w:t xml:space="preserve"> (раздел 2.2</w:t>
      </w:r>
      <w:r w:rsidR="004117F1">
        <w:rPr>
          <w:rFonts w:ascii="Times New Roman" w:hAnsi="Times New Roman" w:cs="Times New Roman"/>
          <w:sz w:val="28"/>
          <w:szCs w:val="28"/>
        </w:rPr>
        <w:t xml:space="preserve">, </w:t>
      </w:r>
      <w:r w:rsidR="004117F1">
        <w:rPr>
          <w:rFonts w:ascii="Sylfaen" w:hAnsi="Sylfaen" w:cs="Times New Roman"/>
          <w:sz w:val="28"/>
          <w:szCs w:val="28"/>
          <w:lang w:val="en-US"/>
        </w:rPr>
        <w:t>COP</w:t>
      </w:r>
      <w:r w:rsidR="004117F1" w:rsidRPr="004117F1">
        <w:rPr>
          <w:rFonts w:ascii="Sylfaen" w:hAnsi="Sylfaen" w:cs="Times New Roman"/>
          <w:sz w:val="28"/>
          <w:szCs w:val="28"/>
        </w:rPr>
        <w:t xml:space="preserve"> 11, 2012</w:t>
      </w:r>
      <w:r w:rsidR="005D3DE0">
        <w:rPr>
          <w:rFonts w:ascii="Times New Roman" w:hAnsi="Times New Roman" w:cs="Times New Roman"/>
          <w:sz w:val="28"/>
          <w:szCs w:val="28"/>
        </w:rPr>
        <w:t>)</w:t>
      </w:r>
      <w:r w:rsidR="00BB3B29" w:rsidRPr="007002EF">
        <w:rPr>
          <w:rFonts w:ascii="Times New Roman" w:hAnsi="Times New Roman" w:cs="Times New Roman"/>
          <w:sz w:val="28"/>
          <w:szCs w:val="28"/>
        </w:rPr>
        <w:t xml:space="preserve">, которые создают крепкую основу для обеспечения устойчивого использования </w:t>
      </w:r>
      <w:r w:rsidR="00AA6C2A" w:rsidRPr="007002EF">
        <w:rPr>
          <w:rFonts w:ascii="Times New Roman" w:hAnsi="Times New Roman" w:cs="Times New Roman"/>
          <w:sz w:val="28"/>
          <w:szCs w:val="28"/>
        </w:rPr>
        <w:t>городских водно-болотных угодий</w:t>
      </w:r>
      <w:r w:rsidR="00B40B9C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BB3B29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ECB" w:rsidRPr="007002EF" w:rsidRDefault="00C74591" w:rsidP="0033247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Используя базис Рамсарской конвенции</w:t>
      </w:r>
      <w:r w:rsidR="005B4EEA" w:rsidRPr="007002EF">
        <w:rPr>
          <w:rFonts w:ascii="Times New Roman" w:hAnsi="Times New Roman" w:cs="Times New Roman"/>
          <w:sz w:val="28"/>
          <w:szCs w:val="28"/>
        </w:rPr>
        <w:t xml:space="preserve"> и опыт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WWT</w:t>
      </w:r>
      <w:r w:rsidR="005B4EEA" w:rsidRPr="007002EF">
        <w:rPr>
          <w:rFonts w:ascii="Times New Roman" w:hAnsi="Times New Roman" w:cs="Times New Roman"/>
          <w:sz w:val="28"/>
          <w:szCs w:val="28"/>
        </w:rPr>
        <w:t xml:space="preserve">, 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0101A">
        <w:rPr>
          <w:rFonts w:ascii="Times New Roman" w:hAnsi="Times New Roman" w:cs="Times New Roman"/>
          <w:sz w:val="28"/>
          <w:szCs w:val="28"/>
        </w:rPr>
        <w:t>авторо</w:t>
      </w:r>
      <w:r w:rsidR="00C11CCE">
        <w:rPr>
          <w:rFonts w:ascii="Times New Roman" w:hAnsi="Times New Roman" w:cs="Times New Roman"/>
          <w:sz w:val="28"/>
          <w:szCs w:val="28"/>
        </w:rPr>
        <w:t>м</w:t>
      </w:r>
      <w:r w:rsidR="00C0101A">
        <w:rPr>
          <w:rFonts w:ascii="Times New Roman" w:hAnsi="Times New Roman" w:cs="Times New Roman"/>
          <w:sz w:val="28"/>
          <w:szCs w:val="28"/>
        </w:rPr>
        <w:t xml:space="preserve"> </w:t>
      </w:r>
      <w:r w:rsidR="005D3DE0">
        <w:rPr>
          <w:rFonts w:ascii="Times New Roman" w:hAnsi="Times New Roman" w:cs="Times New Roman"/>
          <w:sz w:val="28"/>
          <w:szCs w:val="28"/>
        </w:rPr>
        <w:t>сформулированы</w:t>
      </w:r>
      <w:r w:rsidR="005B4EEA" w:rsidRPr="007002EF">
        <w:rPr>
          <w:rFonts w:ascii="Times New Roman" w:hAnsi="Times New Roman" w:cs="Times New Roman"/>
          <w:sz w:val="28"/>
          <w:szCs w:val="28"/>
        </w:rPr>
        <w:t xml:space="preserve">  </w:t>
      </w:r>
      <w:r w:rsidRPr="007002EF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DA538D" w:rsidRPr="007002EF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7002EF">
        <w:rPr>
          <w:rFonts w:ascii="Times New Roman" w:hAnsi="Times New Roman" w:cs="Times New Roman"/>
          <w:sz w:val="28"/>
          <w:szCs w:val="28"/>
        </w:rPr>
        <w:t>принц</w:t>
      </w:r>
      <w:r w:rsidR="004327FC" w:rsidRPr="007002EF">
        <w:rPr>
          <w:rFonts w:ascii="Times New Roman" w:hAnsi="Times New Roman" w:cs="Times New Roman"/>
          <w:sz w:val="28"/>
          <w:szCs w:val="28"/>
        </w:rPr>
        <w:t xml:space="preserve">ипы для обеспечения комплексной интеграции </w:t>
      </w:r>
      <w:r w:rsidR="005D3DE0">
        <w:rPr>
          <w:rFonts w:ascii="Times New Roman" w:hAnsi="Times New Roman" w:cs="Times New Roman"/>
          <w:sz w:val="28"/>
          <w:szCs w:val="28"/>
        </w:rPr>
        <w:t>и устойчивого управления водно-болотными</w:t>
      </w:r>
      <w:r w:rsidR="004327FC" w:rsidRPr="007002EF">
        <w:rPr>
          <w:rFonts w:ascii="Times New Roman" w:hAnsi="Times New Roman" w:cs="Times New Roman"/>
          <w:sz w:val="28"/>
          <w:szCs w:val="28"/>
        </w:rPr>
        <w:t xml:space="preserve"> угод</w:t>
      </w:r>
      <w:r w:rsidR="005D3DE0">
        <w:rPr>
          <w:rFonts w:ascii="Times New Roman" w:hAnsi="Times New Roman" w:cs="Times New Roman"/>
          <w:sz w:val="28"/>
          <w:szCs w:val="28"/>
        </w:rPr>
        <w:t>ьями в городском пространстве</w:t>
      </w:r>
      <w:r w:rsidR="004327FC"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27FC" w:rsidRPr="007002EF" w:rsidRDefault="004327FC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Мониторинг и базовые исследования физических, экологических и социальных характеристик водно-болотных угодий;</w:t>
      </w:r>
    </w:p>
    <w:p w:rsidR="004327FC" w:rsidRPr="007002EF" w:rsidRDefault="004327FC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Законодательные и нормативные меры по защите водно-болотных угодий;</w:t>
      </w:r>
    </w:p>
    <w:p w:rsidR="004327FC" w:rsidRPr="007002EF" w:rsidRDefault="003F4922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</w:t>
      </w:r>
      <w:r w:rsidR="004327FC" w:rsidRPr="007002EF">
        <w:rPr>
          <w:rFonts w:ascii="Times New Roman" w:hAnsi="Times New Roman" w:cs="Times New Roman"/>
          <w:sz w:val="28"/>
          <w:szCs w:val="28"/>
        </w:rPr>
        <w:t>заимодействие с заинтересованными сторонами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на ранних этапах</w:t>
      </w:r>
      <w:r w:rsidR="004327FC" w:rsidRPr="007002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A5143" w:rsidRPr="007002EF" w:rsidRDefault="000A5143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Картирование и разграничение всех характеристик водно-болотных угодий;</w:t>
      </w:r>
    </w:p>
    <w:p w:rsidR="000A5143" w:rsidRPr="007002EF" w:rsidRDefault="000A5143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Партнерство между частными и государственными органами в области планирования и проектирования водно-болотных угодий;</w:t>
      </w:r>
    </w:p>
    <w:p w:rsidR="000A5143" w:rsidRPr="007002EF" w:rsidRDefault="000A5143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Создание специальных агентств по управлению водно-болотными угодьями (ветланд-центры);</w:t>
      </w:r>
    </w:p>
    <w:p w:rsidR="000A5143" w:rsidRPr="007002EF" w:rsidRDefault="000A5143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Устойчивое строительство - комплексный подход к строительству, обеспечивающий экологически чистые ц</w:t>
      </w:r>
      <w:r w:rsidR="009908DE" w:rsidRPr="007002EF">
        <w:rPr>
          <w:rFonts w:ascii="Times New Roman" w:hAnsi="Times New Roman" w:cs="Times New Roman"/>
          <w:sz w:val="28"/>
          <w:szCs w:val="28"/>
        </w:rPr>
        <w:t>епочки поставок, низкоуглеродное 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энергетически нейтральное строительство, ограничивающее или смягчающее воздействие на окружающую среду и особенно водно-болотные угодья;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Максимизировать функционирование водно-болотных угодий, чтобы обеспечить многократные выгоды от них;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Коммуникация, просвещение и повышение осведомленности общественности о важности водно-болотных угодий;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Участие сообщества в планировании и проектировании объектов водно-болотных угодий;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Внедрение таких видов экономической деятельности, как туризм или болотное растениеводство, для создания постоянных источников средств существования;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Управление и фи</w:t>
      </w:r>
      <w:r w:rsidR="005B4EEA" w:rsidRPr="007002EF">
        <w:rPr>
          <w:rFonts w:ascii="Times New Roman" w:hAnsi="Times New Roman" w:cs="Times New Roman"/>
          <w:sz w:val="28"/>
          <w:szCs w:val="28"/>
        </w:rPr>
        <w:t>нансирование деятельности за счё</w:t>
      </w:r>
      <w:r w:rsidRPr="007002EF">
        <w:rPr>
          <w:rFonts w:ascii="Times New Roman" w:hAnsi="Times New Roman" w:cs="Times New Roman"/>
          <w:sz w:val="28"/>
          <w:szCs w:val="28"/>
        </w:rPr>
        <w:t>т субсидий, оплаты экосистемных услуг, экономической деятельности;</w:t>
      </w:r>
    </w:p>
    <w:p w:rsidR="007E3B7F" w:rsidRPr="007002EF" w:rsidRDefault="007E3B7F" w:rsidP="004327FC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Использование зеленой инфраструктуры </w:t>
      </w:r>
      <w:r w:rsidR="005B4EEA" w:rsidRPr="007002EF">
        <w:rPr>
          <w:rFonts w:ascii="Times New Roman" w:hAnsi="Times New Roman" w:cs="Times New Roman"/>
          <w:sz w:val="28"/>
          <w:szCs w:val="28"/>
        </w:rPr>
        <w:t xml:space="preserve">в целях улучшения 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B4EEA" w:rsidRPr="007002EF">
        <w:rPr>
          <w:rFonts w:ascii="Times New Roman" w:hAnsi="Times New Roman" w:cs="Times New Roman"/>
          <w:sz w:val="28"/>
          <w:szCs w:val="28"/>
        </w:rPr>
        <w:t>жилищных условий и создания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среды обитания для дикой природы</w:t>
      </w:r>
      <w:r w:rsidR="0038012B" w:rsidRPr="007002EF">
        <w:rPr>
          <w:rFonts w:ascii="Times New Roman" w:hAnsi="Times New Roman" w:cs="Times New Roman"/>
          <w:sz w:val="28"/>
          <w:szCs w:val="28"/>
        </w:rPr>
        <w:t>;</w:t>
      </w:r>
    </w:p>
    <w:p w:rsidR="00D27D69" w:rsidRPr="007002EF" w:rsidRDefault="0038012B" w:rsidP="00D27D69">
      <w:pPr>
        <w:pStyle w:val="a8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Следование Рамсарским принципам, насколько это возможно</w:t>
      </w:r>
      <w:r w:rsidR="004117F1">
        <w:rPr>
          <w:rFonts w:ascii="Times New Roman" w:hAnsi="Times New Roman" w:cs="Times New Roman"/>
          <w:sz w:val="28"/>
          <w:szCs w:val="28"/>
        </w:rPr>
        <w:t xml:space="preserve"> (</w:t>
      </w:r>
      <w:r w:rsidR="008A4D02" w:rsidRPr="007002EF">
        <w:rPr>
          <w:rFonts w:ascii="Times New Roman" w:hAnsi="Times New Roman" w:cs="Times New Roman"/>
          <w:sz w:val="28"/>
          <w:szCs w:val="28"/>
        </w:rPr>
        <w:t>раздел 2.2)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EEA" w:rsidRPr="007002EF" w:rsidRDefault="005B4EEA" w:rsidP="005B4EEA">
      <w:pPr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012B" w:rsidRPr="007002EF" w:rsidRDefault="00DF46BD" w:rsidP="009331A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Данные принципы учитываю</w:t>
      </w:r>
      <w:r w:rsidR="00350C4A" w:rsidRPr="007002EF">
        <w:rPr>
          <w:rFonts w:ascii="Times New Roman" w:hAnsi="Times New Roman" w:cs="Times New Roman"/>
          <w:sz w:val="28"/>
          <w:szCs w:val="28"/>
        </w:rPr>
        <w:t>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поддержание экологического характера водно-болотного угодья и также охватывают социальную и эк</w:t>
      </w:r>
      <w:r w:rsidR="00350C4A" w:rsidRPr="007002EF">
        <w:rPr>
          <w:rFonts w:ascii="Times New Roman" w:hAnsi="Times New Roman" w:cs="Times New Roman"/>
          <w:sz w:val="28"/>
          <w:szCs w:val="28"/>
        </w:rPr>
        <w:t>ономическую составляющие</w:t>
      </w:r>
      <w:r w:rsidR="005B4EEA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2C4F81" w:rsidRPr="007002EF">
        <w:rPr>
          <w:rFonts w:ascii="Times New Roman" w:hAnsi="Times New Roman" w:cs="Times New Roman"/>
          <w:sz w:val="28"/>
          <w:szCs w:val="28"/>
        </w:rPr>
        <w:t xml:space="preserve">Большинство из перечисленных принципов лежат в основе успешного создания и устойчивого управления </w:t>
      </w:r>
      <w:r w:rsidR="002C4F81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2C4F8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2C4F81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2C4F8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2C4F81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2C4F81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0EE" w:rsidRPr="007002EF" w:rsidRDefault="002C4F81" w:rsidP="0033247F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Дл</w:t>
      </w:r>
      <w:r w:rsidR="00350C4A" w:rsidRPr="007002EF">
        <w:rPr>
          <w:rFonts w:ascii="Times New Roman" w:hAnsi="Times New Roman" w:cs="Times New Roman"/>
          <w:sz w:val="28"/>
          <w:szCs w:val="28"/>
        </w:rPr>
        <w:t xml:space="preserve">я более детального анализа необходимо </w:t>
      </w:r>
      <w:r w:rsidR="004B7466" w:rsidRPr="007002EF">
        <w:rPr>
          <w:rFonts w:ascii="Times New Roman" w:hAnsi="Times New Roman" w:cs="Times New Roman"/>
          <w:sz w:val="28"/>
          <w:szCs w:val="28"/>
        </w:rPr>
        <w:t>определить способы сохранения э</w:t>
      </w:r>
      <w:r w:rsidR="003F4922" w:rsidRPr="007002EF">
        <w:rPr>
          <w:rFonts w:ascii="Times New Roman" w:hAnsi="Times New Roman" w:cs="Times New Roman"/>
          <w:sz w:val="28"/>
          <w:szCs w:val="28"/>
        </w:rPr>
        <w:t>кологического характера участка и</w:t>
      </w:r>
      <w:r w:rsidR="004B7466" w:rsidRPr="007002EF">
        <w:rPr>
          <w:rFonts w:ascii="Times New Roman" w:hAnsi="Times New Roman" w:cs="Times New Roman"/>
          <w:sz w:val="28"/>
          <w:szCs w:val="28"/>
        </w:rPr>
        <w:t xml:space="preserve"> практические действия, направленные на удовлетворение социальной стороны и поддержание экономической устойчивости. </w:t>
      </w:r>
    </w:p>
    <w:p w:rsidR="00FC2AA6" w:rsidRPr="007002EF" w:rsidRDefault="00FC2AA6" w:rsidP="000616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Для </w:t>
      </w:r>
      <w:r w:rsidR="005579C7" w:rsidRPr="007002EF">
        <w:rPr>
          <w:rFonts w:ascii="Times New Roman" w:hAnsi="Times New Roman" w:cs="Times New Roman"/>
          <w:sz w:val="28"/>
          <w:szCs w:val="28"/>
        </w:rPr>
        <w:t xml:space="preserve">сохранения экологического характера участка и </w:t>
      </w:r>
      <w:r w:rsidRPr="007002EF">
        <w:rPr>
          <w:rFonts w:ascii="Times New Roman" w:hAnsi="Times New Roman" w:cs="Times New Roman"/>
          <w:sz w:val="28"/>
          <w:szCs w:val="28"/>
        </w:rPr>
        <w:t>обеспечения устойчив</w:t>
      </w:r>
      <w:r w:rsidR="009C39D1" w:rsidRPr="007002EF">
        <w:rPr>
          <w:rFonts w:ascii="Times New Roman" w:hAnsi="Times New Roman" w:cs="Times New Roman"/>
          <w:sz w:val="28"/>
          <w:szCs w:val="28"/>
        </w:rPr>
        <w:t xml:space="preserve">ости в экологической сфере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9C39D1" w:rsidRPr="007002EF">
        <w:rPr>
          <w:rFonts w:ascii="Times New Roman" w:hAnsi="Times New Roman" w:cs="Times New Roman"/>
          <w:sz w:val="28"/>
          <w:szCs w:val="28"/>
        </w:rPr>
        <w:t>были предприняты следующие действия:</w:t>
      </w:r>
    </w:p>
    <w:p w:rsidR="0071207F" w:rsidRPr="007002EF" w:rsidRDefault="0006168C" w:rsidP="000616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1. </w:t>
      </w:r>
      <w:r w:rsidR="00A62471" w:rsidRPr="007002EF">
        <w:rPr>
          <w:rFonts w:ascii="Times New Roman" w:hAnsi="Times New Roman" w:cs="Times New Roman"/>
          <w:sz w:val="28"/>
          <w:szCs w:val="28"/>
        </w:rPr>
        <w:t>Зонирование участка для контроля</w:t>
      </w:r>
      <w:r w:rsidR="00FC2AA6" w:rsidRPr="007002EF">
        <w:rPr>
          <w:rFonts w:ascii="Times New Roman" w:hAnsi="Times New Roman" w:cs="Times New Roman"/>
          <w:sz w:val="28"/>
          <w:szCs w:val="28"/>
        </w:rPr>
        <w:t xml:space="preserve"> активностей и уровня нагрузок н</w:t>
      </w:r>
      <w:r w:rsidR="004117F1">
        <w:rPr>
          <w:rFonts w:ascii="Times New Roman" w:hAnsi="Times New Roman" w:cs="Times New Roman"/>
          <w:sz w:val="28"/>
          <w:szCs w:val="28"/>
        </w:rPr>
        <w:t xml:space="preserve">а природную среду. Зонирование </w:t>
      </w:r>
      <w:r w:rsidR="004117F1" w:rsidRPr="004117F1">
        <w:rPr>
          <w:rFonts w:ascii="Times New Roman" w:hAnsi="Times New Roman" w:cs="Times New Roman"/>
          <w:sz w:val="28"/>
          <w:szCs w:val="28"/>
        </w:rPr>
        <w:t>–</w:t>
      </w:r>
      <w:r w:rsidR="00FC2AA6" w:rsidRPr="007002EF">
        <w:rPr>
          <w:rFonts w:ascii="Times New Roman" w:hAnsi="Times New Roman" w:cs="Times New Roman"/>
          <w:sz w:val="28"/>
          <w:szCs w:val="28"/>
        </w:rPr>
        <w:t xml:space="preserve"> это один из важных инструментов интеграции дикой природы и людей. </w:t>
      </w:r>
      <w:r w:rsidR="00CD442A" w:rsidRPr="007002EF">
        <w:rPr>
          <w:rFonts w:ascii="Times New Roman" w:hAnsi="Times New Roman" w:cs="Times New Roman"/>
          <w:sz w:val="28"/>
          <w:szCs w:val="28"/>
        </w:rPr>
        <w:t>В Лондонском центре водно-болотных угодий зона высокой нагрузки</w:t>
      </w:r>
      <w:r w:rsidR="008549D4" w:rsidRPr="007002EF">
        <w:rPr>
          <w:rFonts w:ascii="Times New Roman" w:hAnsi="Times New Roman" w:cs="Times New Roman"/>
          <w:sz w:val="28"/>
          <w:szCs w:val="28"/>
        </w:rPr>
        <w:t>,</w:t>
      </w:r>
      <w:r w:rsidR="00CD442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8549D4" w:rsidRPr="007002EF">
        <w:rPr>
          <w:rFonts w:ascii="Times New Roman" w:hAnsi="Times New Roman" w:cs="Times New Roman"/>
          <w:sz w:val="28"/>
          <w:szCs w:val="28"/>
        </w:rPr>
        <w:t>расположенная</w:t>
      </w:r>
      <w:r w:rsidR="00CD442A" w:rsidRPr="007002EF">
        <w:rPr>
          <w:rFonts w:ascii="Times New Roman" w:hAnsi="Times New Roman" w:cs="Times New Roman"/>
          <w:sz w:val="28"/>
          <w:szCs w:val="28"/>
        </w:rPr>
        <w:t xml:space="preserve"> недалеко от входа в визит-центр</w:t>
      </w:r>
      <w:r w:rsidR="008549D4" w:rsidRPr="007002EF">
        <w:rPr>
          <w:rFonts w:ascii="Times New Roman" w:hAnsi="Times New Roman" w:cs="Times New Roman"/>
          <w:sz w:val="28"/>
          <w:szCs w:val="28"/>
        </w:rPr>
        <w:t xml:space="preserve">, постепенно переходит в зоны средней нагрузки, которые, в свою очередь, сменяются зоной низкой нагрузки, расположенной в отдалённой части водно-болотного заказника. </w:t>
      </w:r>
    </w:p>
    <w:p w:rsidR="004117F1" w:rsidRDefault="00691015" w:rsidP="004117F1">
      <w:pPr>
        <w:keepNext/>
        <w:spacing w:line="360" w:lineRule="auto"/>
        <w:ind w:firstLine="284"/>
        <w:jc w:val="lef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1416" cy="2683425"/>
            <wp:effectExtent l="19050" t="0" r="0" b="0"/>
            <wp:docPr id="1" name="Рисунок 1" descr="C:\Ecology\Environmental managment\Значение ветландов\Лондон\зон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ондон\зоны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73" cy="268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5" w:rsidRPr="00190FDB" w:rsidRDefault="004117F1" w:rsidP="004117F1">
      <w:pPr>
        <w:pStyle w:val="a5"/>
        <w:jc w:val="left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4117F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7. </w:t>
      </w:r>
      <w:r w:rsidRPr="004117F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Зоны антропогенной нагрузки выделены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автором</w:t>
      </w:r>
      <w:r w:rsidRPr="004117F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на основе анализа инфрас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труктуры центра;</w:t>
      </w:r>
      <w:r w:rsidRPr="004117F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источник карты: сайт </w:t>
      </w:r>
      <w:r w:rsidRPr="004117F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WWT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</w:p>
    <w:p w:rsidR="004117F1" w:rsidRPr="004117F1" w:rsidRDefault="00190FDB" w:rsidP="00691015">
      <w:pPr>
        <w:spacing w:line="360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Для создания благоприятных условий для диких животных в водно-болотном заказнике необходимо оставлять зоны, которые будут недоступны посетителям.</w:t>
      </w:r>
    </w:p>
    <w:p w:rsidR="004117F1" w:rsidRPr="007002EF" w:rsidRDefault="004117F1" w:rsidP="004117F1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Проведение постоянного мониторинга характеристик водно-болотного угодья. В частности, проводится отбор проб воды для анализа текущего состояния и разработки корректирующих действий при обнаружении нежелательных загрязняющих веществ. Предоставление территории парка для научных исследований способствует оперативному выявлению изменений различного характера. </w:t>
      </w:r>
    </w:p>
    <w:p w:rsidR="004B7466" w:rsidRPr="007002EF" w:rsidRDefault="004B7466" w:rsidP="000616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Устойчивое строительство: </w:t>
      </w:r>
    </w:p>
    <w:p w:rsidR="004B7466" w:rsidRPr="007002EF" w:rsidRDefault="004B7466" w:rsidP="004B7466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и</w:t>
      </w:r>
      <w:r w:rsidR="0006168C" w:rsidRPr="007002EF">
        <w:rPr>
          <w:rFonts w:ascii="Times New Roman" w:hAnsi="Times New Roman" w:cs="Times New Roman"/>
          <w:sz w:val="28"/>
          <w:szCs w:val="28"/>
        </w:rPr>
        <w:t>спользование экологически чистых материалов при строительстве центра</w:t>
      </w:r>
      <w:r w:rsidR="005579C7" w:rsidRPr="007002EF">
        <w:rPr>
          <w:rFonts w:ascii="Times New Roman" w:hAnsi="Times New Roman" w:cs="Times New Roman"/>
          <w:sz w:val="28"/>
          <w:szCs w:val="28"/>
        </w:rPr>
        <w:t xml:space="preserve"> и перестройке отдельных элементов</w:t>
      </w:r>
      <w:r w:rsidRPr="007002EF">
        <w:rPr>
          <w:rFonts w:ascii="Times New Roman" w:hAnsi="Times New Roman" w:cs="Times New Roman"/>
          <w:sz w:val="28"/>
          <w:szCs w:val="28"/>
        </w:rPr>
        <w:t>;</w:t>
      </w:r>
    </w:p>
    <w:p w:rsidR="00FC2AA6" w:rsidRPr="007002EF" w:rsidRDefault="0006168C" w:rsidP="004B7466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повторное использование материалов в качестве создания местообитаний для диких животных или декоративных э</w:t>
      </w:r>
      <w:r w:rsidR="008B7D2B" w:rsidRPr="007002EF">
        <w:rPr>
          <w:rFonts w:ascii="Times New Roman" w:hAnsi="Times New Roman" w:cs="Times New Roman"/>
          <w:sz w:val="28"/>
          <w:szCs w:val="28"/>
        </w:rPr>
        <w:t xml:space="preserve">лементов, украшающих территорию. </w:t>
      </w:r>
    </w:p>
    <w:p w:rsidR="005579C7" w:rsidRPr="007002EF" w:rsidRDefault="004117F1" w:rsidP="000616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6168C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5579C7" w:rsidRPr="007002EF">
        <w:rPr>
          <w:rFonts w:ascii="Times New Roman" w:hAnsi="Times New Roman" w:cs="Times New Roman"/>
          <w:sz w:val="28"/>
          <w:szCs w:val="28"/>
        </w:rPr>
        <w:t>Устойчивое управление водными ресурсами:</w:t>
      </w:r>
    </w:p>
    <w:p w:rsidR="0006168C" w:rsidRPr="007002EF" w:rsidRDefault="005579C7" w:rsidP="005579C7">
      <w:pPr>
        <w:pStyle w:val="a8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и</w:t>
      </w:r>
      <w:r w:rsidR="0006168C" w:rsidRPr="007002EF">
        <w:rPr>
          <w:rFonts w:ascii="Times New Roman" w:hAnsi="Times New Roman" w:cs="Times New Roman"/>
          <w:sz w:val="28"/>
          <w:szCs w:val="28"/>
        </w:rPr>
        <w:t>нтеграция в природную с</w:t>
      </w:r>
      <w:r w:rsidR="00C100A9" w:rsidRPr="007002EF">
        <w:rPr>
          <w:rFonts w:ascii="Times New Roman" w:hAnsi="Times New Roman" w:cs="Times New Roman"/>
          <w:sz w:val="28"/>
          <w:szCs w:val="28"/>
        </w:rPr>
        <w:t>реду систем сбора и очистки ливневой</w:t>
      </w:r>
      <w:r w:rsidR="0006168C" w:rsidRPr="007002EF">
        <w:rPr>
          <w:rFonts w:ascii="Times New Roman" w:hAnsi="Times New Roman" w:cs="Times New Roman"/>
          <w:sz w:val="28"/>
          <w:szCs w:val="28"/>
        </w:rPr>
        <w:t xml:space="preserve"> воды. В 2010 году в </w:t>
      </w:r>
      <w:r w:rsidR="0006168C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06168C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06168C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06168C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06168C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06168C" w:rsidRPr="007002EF">
        <w:rPr>
          <w:rFonts w:ascii="Times New Roman" w:hAnsi="Times New Roman" w:cs="Times New Roman"/>
          <w:sz w:val="28"/>
          <w:szCs w:val="28"/>
        </w:rPr>
        <w:t xml:space="preserve"> были созданы устойчивые сады, которые накапливают и очищают дождевую воду</w:t>
      </w:r>
      <w:r w:rsidR="00724A61" w:rsidRPr="007002EF">
        <w:rPr>
          <w:rFonts w:ascii="Times New Roman" w:hAnsi="Times New Roman" w:cs="Times New Roman"/>
          <w:sz w:val="28"/>
          <w:szCs w:val="28"/>
        </w:rPr>
        <w:t>. Дождевой сад позволяет поглощать и использовать сточные воды с крыш. Эффективное управление стоком с непроницаемых поверхностей предотвращает эрозию и затопление, а также экономит воду, поскольку снижает зависимость от водоснабжения.</w:t>
      </w:r>
    </w:p>
    <w:p w:rsidR="005579C7" w:rsidRPr="007002EF" w:rsidRDefault="005579C7" w:rsidP="005579C7">
      <w:pPr>
        <w:pStyle w:val="a8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установка устойчивых дренажных систем (SuDS - Sustainable Drainage Systems), которые осуществляют естественную очистку воды и регулируют её уровень. Регуляция воды особенно актуальна для контроля уровня воды реки Темза, поскольку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соединён рядом шлюзов с Темзой.</w:t>
      </w:r>
    </w:p>
    <w:p w:rsidR="00E02BA3" w:rsidRPr="007002EF" w:rsidRDefault="00E02BA3" w:rsidP="0006168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Увелич</w:t>
      </w:r>
      <w:r w:rsidR="00E6676C" w:rsidRPr="007002EF">
        <w:rPr>
          <w:rFonts w:ascii="Times New Roman" w:hAnsi="Times New Roman" w:cs="Times New Roman"/>
          <w:sz w:val="28"/>
          <w:szCs w:val="28"/>
        </w:rPr>
        <w:t>ение энергоэффективности центра</w:t>
      </w:r>
      <w:r w:rsidR="000B0154"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2BA3" w:rsidRPr="007002EF" w:rsidRDefault="000B0154" w:rsidP="00E02BA3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установ</w:t>
      </w:r>
      <w:r w:rsidR="00E02BA3" w:rsidRPr="007002EF">
        <w:rPr>
          <w:rFonts w:ascii="Times New Roman" w:hAnsi="Times New Roman" w:cs="Times New Roman"/>
          <w:sz w:val="28"/>
          <w:szCs w:val="28"/>
        </w:rPr>
        <w:t>ка солнечных батарей на зданиях;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840" w:rsidRPr="007002EF" w:rsidRDefault="00E02BA3" w:rsidP="00E02BA3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озеленение крыш</w:t>
      </w:r>
      <w:r w:rsidR="000B0154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>обеспечивает теплоизоляцию, хорошо выглядит и може</w:t>
      </w:r>
      <w:r w:rsidR="000B0154" w:rsidRPr="007002EF">
        <w:rPr>
          <w:rFonts w:ascii="Times New Roman" w:hAnsi="Times New Roman" w:cs="Times New Roman"/>
          <w:sz w:val="28"/>
          <w:szCs w:val="28"/>
        </w:rPr>
        <w:t>т помочь снизить температуру в городе</w:t>
      </w:r>
      <w:r w:rsidRPr="007002EF">
        <w:rPr>
          <w:rFonts w:ascii="Times New Roman" w:hAnsi="Times New Roman" w:cs="Times New Roman"/>
          <w:sz w:val="28"/>
          <w:szCs w:val="28"/>
        </w:rPr>
        <w:t>, соз</w:t>
      </w:r>
      <w:r w:rsidR="00591359">
        <w:rPr>
          <w:rFonts w:ascii="Times New Roman" w:hAnsi="Times New Roman" w:cs="Times New Roman"/>
          <w:sz w:val="28"/>
          <w:szCs w:val="28"/>
        </w:rPr>
        <w:t>даёт местообитания для животных</w:t>
      </w:r>
      <w:r w:rsidR="000B0154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0E82" w:rsidRPr="007002EF" w:rsidRDefault="009C39D1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Устойчивое управление предполагает взаимодействие и с социальной сферой.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591359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6E4928" w:rsidRPr="007002EF">
        <w:rPr>
          <w:rFonts w:ascii="Times New Roman" w:hAnsi="Times New Roman" w:cs="Times New Roman"/>
          <w:sz w:val="28"/>
          <w:szCs w:val="28"/>
        </w:rPr>
        <w:t>идёт на контакт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 населением и старается создавать максимально благоприятные условия для людей</w:t>
      </w:r>
      <w:r w:rsidR="004D6B4B" w:rsidRPr="007002EF">
        <w:rPr>
          <w:rFonts w:ascii="Times New Roman" w:hAnsi="Times New Roman" w:cs="Times New Roman"/>
          <w:sz w:val="28"/>
          <w:szCs w:val="28"/>
        </w:rPr>
        <w:t>,</w:t>
      </w:r>
      <w:r w:rsidR="006E4928" w:rsidRPr="007002EF">
        <w:rPr>
          <w:rFonts w:ascii="Times New Roman" w:hAnsi="Times New Roman" w:cs="Times New Roman"/>
          <w:sz w:val="28"/>
          <w:szCs w:val="28"/>
        </w:rPr>
        <w:t xml:space="preserve"> желающих побыть в природной дикой среде</w:t>
      </w:r>
      <w:r w:rsidRPr="007002EF">
        <w:rPr>
          <w:rFonts w:ascii="Times New Roman" w:hAnsi="Times New Roman" w:cs="Times New Roman"/>
          <w:sz w:val="28"/>
          <w:szCs w:val="28"/>
        </w:rPr>
        <w:t xml:space="preserve">. Для </w:t>
      </w:r>
      <w:r w:rsidR="00253382" w:rsidRPr="007002EF">
        <w:rPr>
          <w:rFonts w:ascii="Times New Roman" w:hAnsi="Times New Roman" w:cs="Times New Roman"/>
          <w:sz w:val="28"/>
          <w:szCs w:val="28"/>
        </w:rPr>
        <w:t>удовлетворения социальных интересов</w:t>
      </w:r>
      <w:r w:rsidR="006E492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6E4928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6E4928" w:rsidRPr="007002EF">
        <w:rPr>
          <w:rFonts w:ascii="Times New Roman" w:hAnsi="Times New Roman" w:cs="Times New Roman"/>
          <w:sz w:val="28"/>
          <w:szCs w:val="28"/>
        </w:rPr>
        <w:t xml:space="preserve"> были предприняты следующие шаги:</w:t>
      </w:r>
    </w:p>
    <w:p w:rsidR="00434C28" w:rsidRPr="007002EF" w:rsidRDefault="00434C28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Создание</w:t>
      </w:r>
      <w:r w:rsidR="00253382" w:rsidRPr="007002EF">
        <w:rPr>
          <w:rFonts w:ascii="Times New Roman" w:hAnsi="Times New Roman" w:cs="Times New Roman"/>
          <w:sz w:val="28"/>
          <w:szCs w:val="28"/>
        </w:rPr>
        <w:t xml:space="preserve"> туристического центра с</w:t>
      </w:r>
      <w:r w:rsidRPr="007002EF">
        <w:rPr>
          <w:rFonts w:ascii="Times New Roman" w:hAnsi="Times New Roman" w:cs="Times New Roman"/>
          <w:sz w:val="28"/>
          <w:szCs w:val="28"/>
        </w:rPr>
        <w:t xml:space="preserve"> комфортной</w:t>
      </w:r>
      <w:r w:rsidR="006E4928" w:rsidRPr="007002EF">
        <w:rPr>
          <w:rFonts w:ascii="Times New Roman" w:hAnsi="Times New Roman" w:cs="Times New Roman"/>
          <w:sz w:val="28"/>
          <w:szCs w:val="28"/>
        </w:rPr>
        <w:t xml:space="preserve"> и безопасной</w:t>
      </w:r>
      <w:r w:rsidR="00253382" w:rsidRPr="007002EF">
        <w:rPr>
          <w:rFonts w:ascii="Times New Roman" w:hAnsi="Times New Roman" w:cs="Times New Roman"/>
          <w:sz w:val="28"/>
          <w:szCs w:val="28"/>
        </w:rPr>
        <w:t xml:space="preserve"> инфраструктурой</w:t>
      </w:r>
      <w:r w:rsidR="006E4928" w:rsidRPr="007002EF">
        <w:rPr>
          <w:rFonts w:ascii="Times New Roman" w:hAnsi="Times New Roman" w:cs="Times New Roman"/>
          <w:sz w:val="28"/>
          <w:szCs w:val="28"/>
        </w:rPr>
        <w:t xml:space="preserve">, удовлетворяющей потребности людей разных возрастов и физических возможностей. В главе 3.2 детальнее исследована инфраструктура, </w:t>
      </w:r>
      <w:r w:rsidR="00B1021D" w:rsidRPr="007002EF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 w:rsidR="00BB7A6D" w:rsidRPr="007002EF">
        <w:rPr>
          <w:rFonts w:ascii="Times New Roman" w:hAnsi="Times New Roman" w:cs="Times New Roman"/>
          <w:sz w:val="28"/>
          <w:szCs w:val="28"/>
        </w:rPr>
        <w:t>приведены</w:t>
      </w:r>
      <w:r w:rsidR="00B1021D" w:rsidRPr="007002EF">
        <w:rPr>
          <w:rFonts w:ascii="Times New Roman" w:hAnsi="Times New Roman" w:cs="Times New Roman"/>
          <w:sz w:val="28"/>
          <w:szCs w:val="28"/>
        </w:rPr>
        <w:t xml:space="preserve"> основные характеристики, которым соответствует инфраструктура </w:t>
      </w:r>
      <w:r w:rsidR="00B1021D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B1021D" w:rsidRPr="007002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021D" w:rsidRPr="007002EF" w:rsidRDefault="00B1021D" w:rsidP="00B1021D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безопасность: ограждение опасных мест, предупреждающие знаки, обработка скользящих поверхностей специальными средствами;</w:t>
      </w:r>
    </w:p>
    <w:p w:rsidR="005569F8" w:rsidRPr="007002EF" w:rsidRDefault="00B1021D" w:rsidP="00B1021D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доступность: безбарьерная среда, наличие лифтов</w:t>
      </w:r>
      <w:r w:rsidR="005569F8" w:rsidRPr="007002EF">
        <w:rPr>
          <w:rFonts w:ascii="Times New Roman" w:hAnsi="Times New Roman" w:cs="Times New Roman"/>
          <w:sz w:val="28"/>
          <w:szCs w:val="28"/>
        </w:rPr>
        <w:t>, специальные парковочные места и туалеты для маломобильных людей;</w:t>
      </w:r>
    </w:p>
    <w:p w:rsidR="00B1021D" w:rsidRPr="007002EF" w:rsidRDefault="00BB7A6D" w:rsidP="00B1021D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комфортность: обогрев помещений,</w:t>
      </w:r>
      <w:r w:rsidR="00BF534F" w:rsidRPr="007002EF">
        <w:rPr>
          <w:rFonts w:ascii="Times New Roman" w:hAnsi="Times New Roman" w:cs="Times New Roman"/>
          <w:sz w:val="28"/>
          <w:szCs w:val="28"/>
        </w:rPr>
        <w:t xml:space="preserve"> понятные указатели,</w:t>
      </w:r>
      <w:r w:rsidRPr="007002EF">
        <w:rPr>
          <w:rFonts w:ascii="Times New Roman" w:hAnsi="Times New Roman" w:cs="Times New Roman"/>
          <w:sz w:val="28"/>
          <w:szCs w:val="28"/>
        </w:rPr>
        <w:t xml:space="preserve"> наличие кафе</w:t>
      </w:r>
      <w:r w:rsidR="003877C2" w:rsidRPr="007002EF">
        <w:rPr>
          <w:rFonts w:ascii="Times New Roman" w:hAnsi="Times New Roman" w:cs="Times New Roman"/>
          <w:sz w:val="28"/>
          <w:szCs w:val="28"/>
        </w:rPr>
        <w:t xml:space="preserve"> и киоска с напитками</w:t>
      </w:r>
      <w:r w:rsidRPr="007002EF">
        <w:rPr>
          <w:rFonts w:ascii="Times New Roman" w:hAnsi="Times New Roman" w:cs="Times New Roman"/>
          <w:sz w:val="28"/>
          <w:szCs w:val="28"/>
        </w:rPr>
        <w:t>, крытых укрытий с оборудованием для наблюдения за дикой природой, зон для пикника с тентами от дождя;</w:t>
      </w:r>
    </w:p>
    <w:p w:rsidR="00BB7A6D" w:rsidRPr="007002EF" w:rsidRDefault="00BB7A6D" w:rsidP="00B1021D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разнообразность: разделение инфраструктуры на активные (детская площадка, зона пруда, исследовательский центр)  и пассивные зоны (укрытия для наблюдения за птицами, обсерватория, лекционный зал с показами документальных фильмов);</w:t>
      </w:r>
    </w:p>
    <w:p w:rsidR="004F4F00" w:rsidRPr="007002EF" w:rsidRDefault="003E14BD" w:rsidP="00AE382C">
      <w:pPr>
        <w:pStyle w:val="a8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аутентичность: постройки на маршрутах выполнены в деревенском стиле, воссозданы хижины рыбака и лесника.</w:t>
      </w:r>
    </w:p>
    <w:p w:rsidR="00590E82" w:rsidRPr="007002EF" w:rsidRDefault="0050598D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</w:t>
      </w:r>
      <w:r w:rsidR="00253382" w:rsidRPr="007002EF">
        <w:rPr>
          <w:rFonts w:ascii="Times New Roman" w:hAnsi="Times New Roman" w:cs="Times New Roman"/>
          <w:sz w:val="28"/>
          <w:szCs w:val="28"/>
        </w:rPr>
        <w:t xml:space="preserve"> Пр</w:t>
      </w:r>
      <w:r w:rsidR="00590E82" w:rsidRPr="007002EF">
        <w:rPr>
          <w:rFonts w:ascii="Times New Roman" w:hAnsi="Times New Roman" w:cs="Times New Roman"/>
          <w:sz w:val="28"/>
          <w:szCs w:val="28"/>
        </w:rPr>
        <w:t>едоставление просветительских услуг:</w:t>
      </w:r>
    </w:p>
    <w:p w:rsidR="00590E82" w:rsidRPr="007002EF" w:rsidRDefault="00590E82" w:rsidP="00590E82">
      <w:pPr>
        <w:pStyle w:val="a8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разработаны комплексные образовательные программы, включающие интерактивные выставки, для людей всех возрастов, начиная от детей дошкольного возраста и заканчивая обучением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>взрослых людей. Формальные учебные занятия охватывают около 20 000 посетителей в год, а ряд неформальных образовательных мероприятий предоставляется в выходные и праздничные дни.  Также разработана программа для официальных школ.</w:t>
      </w:r>
    </w:p>
    <w:p w:rsidR="0050598D" w:rsidRPr="007002EF" w:rsidRDefault="00590E82" w:rsidP="00590E82">
      <w:pPr>
        <w:pStyle w:val="a8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</w:t>
      </w:r>
      <w:r w:rsidR="00BF534F" w:rsidRPr="007002EF">
        <w:rPr>
          <w:rFonts w:ascii="Times New Roman" w:hAnsi="Times New Roman" w:cs="Times New Roman"/>
          <w:sz w:val="28"/>
          <w:szCs w:val="28"/>
        </w:rPr>
        <w:t xml:space="preserve">роведение постоянных познавательно-развлекательных программ в выходные и праздничные дни. Создание одноразовых мероприятий, например, посвящённых  не водно-болотным угодьям, а динозаврам. </w:t>
      </w:r>
    </w:p>
    <w:p w:rsidR="00590E82" w:rsidRPr="007002EF" w:rsidRDefault="00590E82" w:rsidP="00590E82">
      <w:pPr>
        <w:pStyle w:val="a8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изготовление печатной образовательно-развлекательной продукции. </w:t>
      </w:r>
    </w:p>
    <w:p w:rsidR="00590E82" w:rsidRPr="007002EF" w:rsidRDefault="00BF534F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3.</w:t>
      </w:r>
      <w:r w:rsidR="00590E82" w:rsidRPr="007002EF">
        <w:rPr>
          <w:rFonts w:ascii="Times New Roman" w:hAnsi="Times New Roman" w:cs="Times New Roman"/>
          <w:sz w:val="28"/>
          <w:szCs w:val="28"/>
        </w:rPr>
        <w:t xml:space="preserve"> Вовлечение людей в деятельность центра:</w:t>
      </w:r>
    </w:p>
    <w:p w:rsidR="00BF534F" w:rsidRPr="007002EF" w:rsidRDefault="00BF534F" w:rsidP="00590E82">
      <w:pPr>
        <w:pStyle w:val="a8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Привлечение волонтёров из местного сообщества для работы в водно-болотном центре. </w:t>
      </w:r>
      <w:r w:rsidR="00DC6AA7" w:rsidRPr="007002EF">
        <w:rPr>
          <w:rFonts w:ascii="Times New Roman" w:hAnsi="Times New Roman" w:cs="Times New Roman"/>
          <w:sz w:val="28"/>
          <w:szCs w:val="28"/>
        </w:rPr>
        <w:t>Команда, состоящая примерно из 150 добровольцев,  по очереди выполняет различную работу, в частности, связанную с информированием посетителей или их сопровождением.</w:t>
      </w:r>
      <w:r w:rsidR="00E9670A" w:rsidRPr="007002EF">
        <w:rPr>
          <w:rFonts w:ascii="Times New Roman" w:hAnsi="Times New Roman" w:cs="Times New Roman"/>
          <w:sz w:val="28"/>
          <w:szCs w:val="28"/>
        </w:rPr>
        <w:t xml:space="preserve"> Для волонтёров центр также проводит различные мероприятия, чтобы выразить благодарность. Волонтёрам предоставляется скидка на посещение, доступ к обучению и лекция экспертов в области орнитологии, болотоведения. </w:t>
      </w:r>
    </w:p>
    <w:p w:rsidR="00590E82" w:rsidRPr="007002EF" w:rsidRDefault="00590E82" w:rsidP="00590E82">
      <w:pPr>
        <w:pStyle w:val="a8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Вовлечение сотрудников различных компаний в рамках программы тимбилдинга.</w:t>
      </w:r>
    </w:p>
    <w:p w:rsidR="00590E82" w:rsidRPr="007002EF" w:rsidRDefault="00590E82" w:rsidP="00590E82">
      <w:pPr>
        <w:pStyle w:val="a8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Привлечение научных работников, студентов университетов, занимающихся исследованиями в области биологии и экологии, для наблюдения за состоянием окружающей среды.</w:t>
      </w:r>
    </w:p>
    <w:p w:rsidR="00590E82" w:rsidRPr="007002EF" w:rsidRDefault="00090FE7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</w:t>
      </w:r>
      <w:r w:rsidR="00AA0E5D" w:rsidRPr="007002EF">
        <w:rPr>
          <w:rFonts w:ascii="Times New Roman" w:hAnsi="Times New Roman" w:cs="Times New Roman"/>
          <w:sz w:val="28"/>
          <w:szCs w:val="28"/>
        </w:rPr>
        <w:t>.</w:t>
      </w:r>
      <w:r w:rsidR="00590E82" w:rsidRPr="007002EF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="00C86B63">
        <w:rPr>
          <w:rFonts w:ascii="Times New Roman" w:hAnsi="Times New Roman" w:cs="Times New Roman"/>
          <w:sz w:val="28"/>
          <w:szCs w:val="28"/>
        </w:rPr>
        <w:t>интернет</w:t>
      </w:r>
      <w:r w:rsidR="00590E82" w:rsidRPr="007002EF">
        <w:rPr>
          <w:rFonts w:ascii="Times New Roman" w:hAnsi="Times New Roman" w:cs="Times New Roman"/>
          <w:sz w:val="28"/>
          <w:szCs w:val="28"/>
        </w:rPr>
        <w:t xml:space="preserve"> технологий:</w:t>
      </w:r>
      <w:r w:rsidR="004E48BF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8BF" w:rsidRPr="007002EF" w:rsidRDefault="004E48BF" w:rsidP="00341B35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Создание сайта</w:t>
      </w:r>
      <w:r w:rsidR="00BC4FBF" w:rsidRPr="007002EF">
        <w:rPr>
          <w:rFonts w:ascii="Times New Roman" w:hAnsi="Times New Roman" w:cs="Times New Roman"/>
          <w:sz w:val="28"/>
          <w:szCs w:val="28"/>
        </w:rPr>
        <w:t xml:space="preserve"> и ведение аккаунтов в таких социальных сетях</w:t>
      </w:r>
      <w:r w:rsidR="00591359">
        <w:rPr>
          <w:rFonts w:ascii="Times New Roman" w:hAnsi="Times New Roman" w:cs="Times New Roman"/>
          <w:sz w:val="28"/>
          <w:szCs w:val="28"/>
        </w:rPr>
        <w:t>,</w:t>
      </w:r>
      <w:r w:rsidR="00BC4FBF" w:rsidRPr="007002EF">
        <w:rPr>
          <w:rFonts w:ascii="Times New Roman" w:hAnsi="Times New Roman" w:cs="Times New Roman"/>
          <w:sz w:val="28"/>
          <w:szCs w:val="28"/>
        </w:rPr>
        <w:t xml:space="preserve"> ка</w:t>
      </w:r>
      <w:r w:rsidR="00E21524">
        <w:rPr>
          <w:rFonts w:ascii="Times New Roman" w:hAnsi="Times New Roman" w:cs="Times New Roman"/>
          <w:sz w:val="28"/>
          <w:szCs w:val="28"/>
        </w:rPr>
        <w:t>к Твиттер, Инстаграм и Фейсбук –</w:t>
      </w:r>
      <w:r w:rsidR="00BC4FBF" w:rsidRPr="007002EF">
        <w:rPr>
          <w:rFonts w:ascii="Times New Roman" w:hAnsi="Times New Roman" w:cs="Times New Roman"/>
          <w:sz w:val="28"/>
          <w:szCs w:val="28"/>
        </w:rPr>
        <w:t xml:space="preserve"> один из важнейших способов </w:t>
      </w:r>
      <w:r w:rsidR="00591359">
        <w:rPr>
          <w:rFonts w:ascii="Times New Roman" w:hAnsi="Times New Roman" w:cs="Times New Roman"/>
          <w:sz w:val="28"/>
          <w:szCs w:val="28"/>
        </w:rPr>
        <w:t>взаимодействия с людьми в ХХ</w:t>
      </w:r>
      <w:r w:rsidR="00591359">
        <w:rPr>
          <w:rFonts w:ascii="Sylfaen" w:hAnsi="Sylfaen" w:cs="Times New Roman"/>
          <w:sz w:val="28"/>
          <w:szCs w:val="28"/>
          <w:lang w:val="en-US"/>
        </w:rPr>
        <w:t>I</w:t>
      </w:r>
      <w:r w:rsidR="00BC4FBF" w:rsidRPr="007002EF">
        <w:rPr>
          <w:rFonts w:ascii="Times New Roman" w:hAnsi="Times New Roman" w:cs="Times New Roman"/>
          <w:sz w:val="28"/>
          <w:szCs w:val="28"/>
        </w:rPr>
        <w:t xml:space="preserve"> веке. </w:t>
      </w:r>
      <w:r w:rsidR="00512FCA" w:rsidRPr="007002EF">
        <w:rPr>
          <w:rFonts w:ascii="Times New Roman" w:hAnsi="Times New Roman" w:cs="Times New Roman"/>
          <w:sz w:val="28"/>
          <w:szCs w:val="28"/>
        </w:rPr>
        <w:t>Был разработан</w:t>
      </w:r>
      <w:r w:rsidR="00445051" w:rsidRPr="007002EF">
        <w:rPr>
          <w:rFonts w:ascii="Times New Roman" w:hAnsi="Times New Roman" w:cs="Times New Roman"/>
          <w:sz w:val="28"/>
          <w:szCs w:val="28"/>
        </w:rPr>
        <w:t xml:space="preserve"> уд</w:t>
      </w:r>
      <w:r w:rsidR="00512FCA" w:rsidRPr="007002EF">
        <w:rPr>
          <w:rFonts w:ascii="Times New Roman" w:hAnsi="Times New Roman" w:cs="Times New Roman"/>
          <w:sz w:val="28"/>
          <w:szCs w:val="28"/>
        </w:rPr>
        <w:t>обный</w:t>
      </w:r>
      <w:r w:rsidR="00445051" w:rsidRPr="007002EF">
        <w:rPr>
          <w:rFonts w:ascii="Times New Roman" w:hAnsi="Times New Roman" w:cs="Times New Roman"/>
          <w:sz w:val="28"/>
          <w:szCs w:val="28"/>
        </w:rPr>
        <w:t xml:space="preserve"> сайт, где отображена  информация о том, как добраться в центр, как</w:t>
      </w:r>
      <w:r w:rsidR="00E21524">
        <w:rPr>
          <w:rFonts w:ascii="Times New Roman" w:hAnsi="Times New Roman" w:cs="Times New Roman"/>
          <w:sz w:val="28"/>
          <w:szCs w:val="28"/>
        </w:rPr>
        <w:t>ова цена билетов, есть рубрики «чем заняться в центре с детьми» или «что делать в дождливый день»</w:t>
      </w:r>
      <w:r w:rsidR="00445051" w:rsidRPr="007002EF">
        <w:rPr>
          <w:rFonts w:ascii="Times New Roman" w:hAnsi="Times New Roman" w:cs="Times New Roman"/>
          <w:sz w:val="28"/>
          <w:szCs w:val="28"/>
        </w:rPr>
        <w:t xml:space="preserve">, вы также сможете скачать карту водно-болотного центра и заранее </w:t>
      </w:r>
      <w:r w:rsidR="00445051" w:rsidRPr="007002EF">
        <w:rPr>
          <w:rFonts w:ascii="Times New Roman" w:hAnsi="Times New Roman" w:cs="Times New Roman"/>
          <w:sz w:val="28"/>
          <w:szCs w:val="28"/>
        </w:rPr>
        <w:lastRenderedPageBreak/>
        <w:t>купить билеты.</w:t>
      </w:r>
      <w:r w:rsidR="003A4F9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12FCA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12FCA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12FCA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создал виртуальный 3</w:t>
      </w:r>
      <w:r w:rsidR="00512FCA" w:rsidRPr="007002E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тур по м</w:t>
      </w:r>
      <w:r w:rsidR="00AF47D2">
        <w:rPr>
          <w:rFonts w:ascii="Times New Roman" w:hAnsi="Times New Roman" w:cs="Times New Roman"/>
          <w:sz w:val="28"/>
          <w:szCs w:val="28"/>
        </w:rPr>
        <w:t>аршрутам водно-болотного центра,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поэтому каждый желающий может взглянуть на природную среду с экрана своего компьютера. </w:t>
      </w:r>
      <w:r w:rsidR="00CF1EB5" w:rsidRPr="007002EF">
        <w:rPr>
          <w:rFonts w:ascii="Times New Roman" w:hAnsi="Times New Roman" w:cs="Times New Roman"/>
          <w:sz w:val="28"/>
          <w:szCs w:val="28"/>
        </w:rPr>
        <w:t>Внедрение цифровых технологий</w:t>
      </w:r>
      <w:r w:rsidR="00512FCA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F1EB5" w:rsidRPr="007002EF">
        <w:rPr>
          <w:rFonts w:ascii="Times New Roman" w:hAnsi="Times New Roman" w:cs="Times New Roman"/>
          <w:sz w:val="28"/>
          <w:szCs w:val="28"/>
        </w:rPr>
        <w:t xml:space="preserve">улучшает имидж </w:t>
      </w:r>
      <w:r w:rsidR="00CF1EB5"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CF1EB5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F1EB5"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CF1EB5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F1EB5"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CF1EB5" w:rsidRPr="007002EF">
        <w:rPr>
          <w:rFonts w:ascii="Times New Roman" w:hAnsi="Times New Roman" w:cs="Times New Roman"/>
          <w:sz w:val="28"/>
          <w:szCs w:val="28"/>
        </w:rPr>
        <w:t xml:space="preserve">, тем самым привлекая новых волонтёров и посетителей. </w:t>
      </w:r>
    </w:p>
    <w:p w:rsidR="005D0A66" w:rsidRPr="00CF1EB5" w:rsidRDefault="005D0A66" w:rsidP="00341B35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21524" w:rsidRPr="00E21524" w:rsidRDefault="00E21524" w:rsidP="00E21524">
      <w:pPr>
        <w:pStyle w:val="a5"/>
        <w:keepNext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E2152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8.</w:t>
      </w:r>
      <w:r w:rsidRPr="00E2152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Скриншоты социальных сетей </w:t>
      </w:r>
      <w:r w:rsidRPr="00E2152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LWC</w:t>
      </w:r>
    </w:p>
    <w:p w:rsidR="00BF534F" w:rsidRDefault="00F35B7E" w:rsidP="005D0A66">
      <w:pPr>
        <w:spacing w:line="36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8046" cy="2169491"/>
            <wp:effectExtent l="19050" t="0" r="0" b="0"/>
            <wp:docPr id="11" name="Рисунок 4" descr="C:\Ecology\Environmental managment\Значение ветландов\Лондон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cology\Environmental managment\Значение ветландов\Лондон\сай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46" cy="21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66" w:rsidRDefault="003B1CCA" w:rsidP="003B1CCA">
      <w:pPr>
        <w:spacing w:line="360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619" cy="2200275"/>
            <wp:effectExtent l="19050" t="0" r="9131" b="0"/>
            <wp:docPr id="15" name="Рисунок 8" descr="C:\Ecology\Environmental managment\Значение ветландов\Лондон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Ecology\Environmental managment\Значение ветландов\Лондон\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19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324987"/>
            <wp:effectExtent l="19050" t="0" r="0" b="0"/>
            <wp:docPr id="14" name="Рисунок 7" descr="C:\Ecology\Environmental managment\Значение ветландов\Лондон\ф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cology\Environmental managment\Значение ветландов\Лондон\ф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86" cy="23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00" w:rsidRDefault="004F4F00" w:rsidP="00341B35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F1FE7" w:rsidRPr="007002EF" w:rsidRDefault="006F1FE7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Экономическая составляющая</w:t>
      </w:r>
      <w:r w:rsidR="003B1CCA" w:rsidRPr="007002EF">
        <w:rPr>
          <w:rFonts w:ascii="Times New Roman" w:hAnsi="Times New Roman" w:cs="Times New Roman"/>
          <w:sz w:val="28"/>
          <w:szCs w:val="28"/>
        </w:rPr>
        <w:t>.</w:t>
      </w:r>
    </w:p>
    <w:p w:rsidR="00D8662C" w:rsidRPr="007002EF" w:rsidRDefault="007830DA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Устойчивое управление заказником предполагает и стабильность в экономическом секторе.</w:t>
      </w:r>
      <w:r w:rsidR="003833C8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3833C8" w:rsidRPr="007002EF">
        <w:rPr>
          <w:rFonts w:ascii="Times New Roman" w:hAnsi="Times New Roman" w:cs="Times New Roman"/>
          <w:sz w:val="28"/>
          <w:szCs w:val="28"/>
          <w:lang w:val="en-US"/>
        </w:rPr>
        <w:t>LWC</w:t>
      </w:r>
      <w:r w:rsidR="003833C8" w:rsidRPr="007002EF">
        <w:rPr>
          <w:rFonts w:ascii="Times New Roman" w:hAnsi="Times New Roman" w:cs="Times New Roman"/>
          <w:sz w:val="28"/>
          <w:szCs w:val="28"/>
        </w:rPr>
        <w:t xml:space="preserve"> изначально является довольно </w:t>
      </w:r>
      <w:r w:rsidR="00D81FD5" w:rsidRPr="007002EF">
        <w:rPr>
          <w:rFonts w:ascii="Times New Roman" w:hAnsi="Times New Roman" w:cs="Times New Roman"/>
          <w:sz w:val="28"/>
          <w:szCs w:val="28"/>
        </w:rPr>
        <w:t>необычным</w:t>
      </w:r>
      <w:r w:rsidR="003833C8" w:rsidRPr="007002EF">
        <w:rPr>
          <w:rFonts w:ascii="Times New Roman" w:hAnsi="Times New Roman" w:cs="Times New Roman"/>
          <w:sz w:val="28"/>
          <w:szCs w:val="28"/>
        </w:rPr>
        <w:t xml:space="preserve"> примером </w:t>
      </w:r>
      <w:r w:rsidR="00D81FD5" w:rsidRPr="007002EF">
        <w:rPr>
          <w:rFonts w:ascii="Times New Roman" w:hAnsi="Times New Roman" w:cs="Times New Roman"/>
          <w:sz w:val="28"/>
          <w:szCs w:val="28"/>
        </w:rPr>
        <w:t xml:space="preserve">экономического взаимодействия между </w:t>
      </w:r>
      <w:r w:rsidR="00B929F4" w:rsidRPr="007002EF">
        <w:rPr>
          <w:rFonts w:ascii="Times New Roman" w:hAnsi="Times New Roman" w:cs="Times New Roman"/>
          <w:sz w:val="28"/>
          <w:szCs w:val="28"/>
        </w:rPr>
        <w:t>коммунальной</w:t>
      </w:r>
      <w:r w:rsidR="00AF47D2">
        <w:rPr>
          <w:rFonts w:ascii="Times New Roman" w:hAnsi="Times New Roman" w:cs="Times New Roman"/>
          <w:sz w:val="28"/>
          <w:szCs w:val="28"/>
        </w:rPr>
        <w:t xml:space="preserve"> компанией, благотворительной организацией</w:t>
      </w:r>
      <w:r w:rsidR="00D81FD5" w:rsidRPr="007002EF">
        <w:rPr>
          <w:rFonts w:ascii="Times New Roman" w:hAnsi="Times New Roman" w:cs="Times New Roman"/>
          <w:sz w:val="28"/>
          <w:szCs w:val="28"/>
        </w:rPr>
        <w:t xml:space="preserve"> и частным застройщиком. Этот пример иллюстрирует, </w:t>
      </w:r>
      <w:r w:rsidR="00B929F4" w:rsidRPr="007002EF">
        <w:rPr>
          <w:rFonts w:ascii="Times New Roman" w:hAnsi="Times New Roman" w:cs="Times New Roman"/>
          <w:sz w:val="28"/>
          <w:szCs w:val="28"/>
        </w:rPr>
        <w:t>что каждый из участников получае</w:t>
      </w:r>
      <w:r w:rsidR="00D81FD5" w:rsidRPr="007002EF">
        <w:rPr>
          <w:rFonts w:ascii="Times New Roman" w:hAnsi="Times New Roman" w:cs="Times New Roman"/>
          <w:sz w:val="28"/>
          <w:szCs w:val="28"/>
        </w:rPr>
        <w:t xml:space="preserve">т выгоду при таком сотрудничестве. </w:t>
      </w:r>
      <w:r w:rsidR="003F4922" w:rsidRPr="007002EF">
        <w:rPr>
          <w:rFonts w:ascii="Times New Roman" w:hAnsi="Times New Roman" w:cs="Times New Roman"/>
          <w:sz w:val="28"/>
          <w:szCs w:val="28"/>
        </w:rPr>
        <w:t>Коммунальный</w:t>
      </w:r>
      <w:r w:rsidR="00D81FD5" w:rsidRPr="007002EF">
        <w:rPr>
          <w:rFonts w:ascii="Times New Roman" w:hAnsi="Times New Roman" w:cs="Times New Roman"/>
          <w:sz w:val="28"/>
          <w:szCs w:val="28"/>
        </w:rPr>
        <w:t xml:space="preserve"> сектор - бесплатное для них преобразование </w:t>
      </w:r>
      <w:r w:rsidR="00D81FD5" w:rsidRPr="007002EF">
        <w:rPr>
          <w:rFonts w:ascii="Times New Roman" w:hAnsi="Times New Roman" w:cs="Times New Roman"/>
          <w:sz w:val="28"/>
          <w:szCs w:val="28"/>
        </w:rPr>
        <w:lastRenderedPageBreak/>
        <w:t>своего заброшенного участка в яркую природную достопримечательность, что способствует улучшению их имиджа на рынке и позиционированию себя, как социально-от</w:t>
      </w:r>
      <w:r w:rsidR="00D8662C" w:rsidRPr="007002EF">
        <w:rPr>
          <w:rFonts w:ascii="Times New Roman" w:hAnsi="Times New Roman" w:cs="Times New Roman"/>
          <w:sz w:val="28"/>
          <w:szCs w:val="28"/>
        </w:rPr>
        <w:t>ветственный бизнес. Застройщик получает быструю продажу жилья по завышенной цене, поскольку дома распол</w:t>
      </w:r>
      <w:r w:rsidR="00BB713E" w:rsidRPr="007002EF">
        <w:rPr>
          <w:rFonts w:ascii="Times New Roman" w:hAnsi="Times New Roman" w:cs="Times New Roman"/>
          <w:sz w:val="28"/>
          <w:szCs w:val="28"/>
        </w:rPr>
        <w:t xml:space="preserve">агаются почти в центре Лондона, а наличие </w:t>
      </w:r>
      <w:r w:rsidR="00D8662C" w:rsidRPr="007002EF">
        <w:rPr>
          <w:rFonts w:ascii="Times New Roman" w:hAnsi="Times New Roman" w:cs="Times New Roman"/>
          <w:sz w:val="28"/>
          <w:szCs w:val="28"/>
        </w:rPr>
        <w:t xml:space="preserve"> живописной природной среды</w:t>
      </w:r>
      <w:r w:rsidR="00BB713E" w:rsidRPr="007002EF">
        <w:rPr>
          <w:rFonts w:ascii="Times New Roman" w:hAnsi="Times New Roman" w:cs="Times New Roman"/>
          <w:sz w:val="28"/>
          <w:szCs w:val="28"/>
        </w:rPr>
        <w:t xml:space="preserve"> вокруг способствует повышению цены</w:t>
      </w:r>
      <w:r w:rsidR="00D8662C" w:rsidRPr="007002EF">
        <w:rPr>
          <w:rFonts w:ascii="Times New Roman" w:hAnsi="Times New Roman" w:cs="Times New Roman"/>
          <w:sz w:val="28"/>
          <w:szCs w:val="28"/>
        </w:rPr>
        <w:t xml:space="preserve">. Благотворительная организация получает землю и добавочную стоимость от проданного жилья, с помощью которой может преобразовать участок в водно-болотный заказник. </w:t>
      </w:r>
      <w:r w:rsidR="00A600FA" w:rsidRPr="007002EF">
        <w:rPr>
          <w:rFonts w:ascii="Times New Roman" w:hAnsi="Times New Roman" w:cs="Times New Roman"/>
          <w:sz w:val="28"/>
          <w:szCs w:val="28"/>
        </w:rPr>
        <w:t>Таким образом,</w:t>
      </w:r>
      <w:r w:rsidR="00E37945" w:rsidRPr="007002EF">
        <w:rPr>
          <w:rFonts w:ascii="Times New Roman" w:hAnsi="Times New Roman" w:cs="Times New Roman"/>
          <w:sz w:val="28"/>
          <w:szCs w:val="28"/>
        </w:rPr>
        <w:t xml:space="preserve"> следуя</w:t>
      </w:r>
      <w:r w:rsidR="00A600FA" w:rsidRPr="007002EF">
        <w:rPr>
          <w:rFonts w:ascii="Times New Roman" w:hAnsi="Times New Roman" w:cs="Times New Roman"/>
          <w:sz w:val="28"/>
          <w:szCs w:val="28"/>
        </w:rPr>
        <w:t xml:space="preserve"> принципу "сотрудничества между частными, государственными и благотворительными заинтересованными сторонами"</w:t>
      </w:r>
      <w:r w:rsidR="00E37945" w:rsidRPr="007002EF">
        <w:rPr>
          <w:rFonts w:ascii="Times New Roman" w:hAnsi="Times New Roman" w:cs="Times New Roman"/>
          <w:sz w:val="28"/>
          <w:szCs w:val="28"/>
        </w:rPr>
        <w:t>,</w:t>
      </w:r>
      <w:r w:rsidR="00A600FA" w:rsidRPr="007002EF">
        <w:rPr>
          <w:rFonts w:ascii="Times New Roman" w:hAnsi="Times New Roman" w:cs="Times New Roman"/>
          <w:sz w:val="28"/>
          <w:szCs w:val="28"/>
        </w:rPr>
        <w:t xml:space="preserve"> можно добиться успеха</w:t>
      </w:r>
      <w:r w:rsidR="00E37945" w:rsidRPr="007002EF">
        <w:rPr>
          <w:rFonts w:ascii="Times New Roman" w:hAnsi="Times New Roman" w:cs="Times New Roman"/>
          <w:sz w:val="28"/>
          <w:szCs w:val="28"/>
        </w:rPr>
        <w:t xml:space="preserve"> в реализации проекта</w:t>
      </w:r>
      <w:r w:rsidR="00A600FA" w:rsidRPr="007002EF">
        <w:rPr>
          <w:rFonts w:ascii="Times New Roman" w:hAnsi="Times New Roman" w:cs="Times New Roman"/>
          <w:sz w:val="28"/>
          <w:szCs w:val="28"/>
        </w:rPr>
        <w:t xml:space="preserve"> с удовлетворением интересов всех сторон. </w:t>
      </w:r>
    </w:p>
    <w:p w:rsidR="007830DA" w:rsidRPr="007002EF" w:rsidRDefault="007830DA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</w:t>
      </w:r>
      <w:r w:rsidR="007867ED" w:rsidRPr="007002EF">
        <w:rPr>
          <w:rFonts w:ascii="Times New Roman" w:hAnsi="Times New Roman" w:cs="Times New Roman"/>
          <w:sz w:val="28"/>
          <w:szCs w:val="28"/>
        </w:rPr>
        <w:t>озвращаясь к достижению устойчивости в экономической сфере,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93C8F">
        <w:rPr>
          <w:rFonts w:ascii="Times New Roman" w:hAnsi="Times New Roman" w:cs="Times New Roman"/>
          <w:sz w:val="28"/>
          <w:szCs w:val="28"/>
        </w:rPr>
        <w:t>были предприняты</w:t>
      </w:r>
      <w:r w:rsidR="00E21524">
        <w:rPr>
          <w:rFonts w:ascii="Times New Roman" w:hAnsi="Times New Roman" w:cs="Times New Roman"/>
          <w:sz w:val="28"/>
          <w:szCs w:val="28"/>
        </w:rPr>
        <w:t xml:space="preserve"> следующие действия</w:t>
      </w:r>
      <w:r w:rsidR="007867ED" w:rsidRPr="007002EF">
        <w:rPr>
          <w:rFonts w:ascii="Times New Roman" w:hAnsi="Times New Roman" w:cs="Times New Roman"/>
          <w:sz w:val="28"/>
          <w:szCs w:val="28"/>
        </w:rPr>
        <w:t>:</w:t>
      </w:r>
    </w:p>
    <w:p w:rsidR="00D643E1" w:rsidRPr="007002EF" w:rsidRDefault="008B19BD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Создание</w:t>
      </w:r>
      <w:r w:rsidR="004775F7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F93C8F">
        <w:rPr>
          <w:rFonts w:ascii="Times New Roman" w:hAnsi="Times New Roman" w:cs="Times New Roman"/>
          <w:sz w:val="28"/>
          <w:szCs w:val="28"/>
        </w:rPr>
        <w:t>комплексного</w:t>
      </w:r>
      <w:r w:rsidRPr="007002EF">
        <w:rPr>
          <w:rFonts w:ascii="Times New Roman" w:hAnsi="Times New Roman" w:cs="Times New Roman"/>
          <w:sz w:val="28"/>
          <w:szCs w:val="28"/>
        </w:rPr>
        <w:t xml:space="preserve"> туристического центра для посетителей</w:t>
      </w:r>
      <w:r w:rsidR="00F711FC" w:rsidRPr="007002EF">
        <w:rPr>
          <w:rFonts w:ascii="Times New Roman" w:hAnsi="Times New Roman" w:cs="Times New Roman"/>
          <w:sz w:val="28"/>
          <w:szCs w:val="28"/>
        </w:rPr>
        <w:t>, включающего кафе и сувенирный магазин, которы</w:t>
      </w:r>
      <w:r w:rsidR="00F93C8F">
        <w:rPr>
          <w:rFonts w:ascii="Times New Roman" w:hAnsi="Times New Roman" w:cs="Times New Roman"/>
          <w:sz w:val="28"/>
          <w:szCs w:val="28"/>
        </w:rPr>
        <w:t>е приносят дополнительных доход.</w:t>
      </w:r>
    </w:p>
    <w:p w:rsidR="00F711FC" w:rsidRPr="007002EF" w:rsidRDefault="00F711FC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Грамотное распределение потока люд</w:t>
      </w:r>
      <w:r w:rsidR="00A11B49" w:rsidRPr="007002EF">
        <w:rPr>
          <w:rFonts w:ascii="Times New Roman" w:hAnsi="Times New Roman" w:cs="Times New Roman"/>
          <w:sz w:val="28"/>
          <w:szCs w:val="28"/>
        </w:rPr>
        <w:t>ей, благодаря которому зона кафе и сувенирного магаз</w:t>
      </w:r>
      <w:r w:rsidR="00F93C8F">
        <w:rPr>
          <w:rFonts w:ascii="Times New Roman" w:hAnsi="Times New Roman" w:cs="Times New Roman"/>
          <w:sz w:val="28"/>
          <w:szCs w:val="28"/>
        </w:rPr>
        <w:t>ина доступны без оплаты билета, а</w:t>
      </w:r>
      <w:r w:rsidR="00A11B49" w:rsidRPr="007002EF">
        <w:rPr>
          <w:rFonts w:ascii="Times New Roman" w:hAnsi="Times New Roman" w:cs="Times New Roman"/>
          <w:sz w:val="28"/>
          <w:szCs w:val="28"/>
        </w:rPr>
        <w:t xml:space="preserve"> выход посетителей осуществляется только через сувенирную лавку. </w:t>
      </w:r>
    </w:p>
    <w:p w:rsidR="00A11B49" w:rsidRDefault="00A11B49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Сдача в аренду помещений для различных мероприятий: свадьбы, корпоративные встречи, научные заседания. </w:t>
      </w:r>
    </w:p>
    <w:p w:rsidR="002C1555" w:rsidRPr="007002EF" w:rsidRDefault="002C1555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A16967" w:rsidRPr="00352DEC" w:rsidRDefault="00A16967" w:rsidP="00A16967">
      <w:pPr>
        <w:pStyle w:val="a5"/>
        <w:keepNext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</w:pPr>
      <w:r w:rsidRPr="00A1696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190FDB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9.</w:t>
      </w:r>
      <w:r w:rsidRPr="00A1696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A1696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Wetland</w:t>
      </w:r>
      <w:r w:rsidRPr="00352DE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 xml:space="preserve"> </w:t>
      </w:r>
      <w:r w:rsidRPr="00A1696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Living</w:t>
      </w:r>
      <w:r w:rsidR="00352DEC" w:rsidRPr="00352DE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;</w:t>
      </w:r>
      <w:r w:rsidRPr="00352DE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 xml:space="preserve"> </w:t>
      </w:r>
      <w:r w:rsidRPr="00A1696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источник</w:t>
      </w:r>
      <w:r w:rsidRPr="00352DEC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: https://checkout.timeout.com/london/london-wetland-centre-57739/</w:t>
      </w:r>
    </w:p>
    <w:p w:rsidR="00ED1838" w:rsidRDefault="00ED1838" w:rsidP="00F711FC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D18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371" cy="1952625"/>
            <wp:effectExtent l="19050" t="0" r="0" b="0"/>
            <wp:docPr id="12" name="Рисунок 1" descr="C:\Ecology\Environmental managment\Значение ветландов\Лондон\WWT-London-Wetland-Centre-12470-P338086-183606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ондон\WWT-London-Wetland-Centre-12470-P338086-18360606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8371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952625"/>
            <wp:effectExtent l="19050" t="0" r="9525" b="0"/>
            <wp:docPr id="13" name="Рисунок 2" descr="C:\Ecology\Environmental managment\Значение ветландов\Лондон\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ондон\000_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19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86" w:rsidRPr="007002EF" w:rsidRDefault="00B13986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4. Сотрудничество с различными музеями для создания маркетинговых событий и проектов с минимальным бюджетом. </w:t>
      </w:r>
    </w:p>
    <w:p w:rsidR="00880099" w:rsidRPr="007002EF" w:rsidRDefault="00880099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5. Поиск грантов. Например,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выиграл грант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RBC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7002EF">
        <w:rPr>
          <w:rFonts w:ascii="Times New Roman" w:hAnsi="Times New Roman" w:cs="Times New Roman"/>
          <w:sz w:val="28"/>
          <w:szCs w:val="28"/>
        </w:rPr>
        <w:t xml:space="preserve">, с помощью которого в 2010 году был создан Дождевой сад. </w:t>
      </w:r>
    </w:p>
    <w:p w:rsidR="00F711FC" w:rsidRPr="007002EF" w:rsidRDefault="00E9670A" w:rsidP="00F711FC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6. Привл</w:t>
      </w:r>
      <w:r w:rsidR="00A66C86" w:rsidRPr="007002EF">
        <w:rPr>
          <w:rFonts w:ascii="Times New Roman" w:hAnsi="Times New Roman" w:cs="Times New Roman"/>
          <w:sz w:val="28"/>
          <w:szCs w:val="28"/>
        </w:rPr>
        <w:t>ечение волонтёров способствует уменьшению расходов на поддержание порядка природной среды и инфраструктуры</w:t>
      </w:r>
      <w:r w:rsidR="00D17740" w:rsidRPr="007002EF">
        <w:rPr>
          <w:rFonts w:ascii="Times New Roman" w:hAnsi="Times New Roman" w:cs="Times New Roman"/>
          <w:sz w:val="28"/>
          <w:szCs w:val="28"/>
        </w:rPr>
        <w:t>:</w:t>
      </w:r>
    </w:p>
    <w:p w:rsidR="00D17740" w:rsidRPr="007002EF" w:rsidRDefault="00D17740" w:rsidP="00A66C86">
      <w:pPr>
        <w:pStyle w:val="a8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частное волонтёрство</w:t>
      </w:r>
      <w:r w:rsidR="00A66C86" w:rsidRPr="007002EF">
        <w:rPr>
          <w:rFonts w:ascii="Times New Roman" w:hAnsi="Times New Roman" w:cs="Times New Roman"/>
          <w:sz w:val="28"/>
          <w:szCs w:val="28"/>
        </w:rPr>
        <w:t>;</w:t>
      </w:r>
    </w:p>
    <w:p w:rsidR="00D17740" w:rsidRPr="007002EF" w:rsidRDefault="00D17740" w:rsidP="00A66C86">
      <w:pPr>
        <w:pStyle w:val="a8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корпоративное волонтёрство</w:t>
      </w:r>
      <w:r w:rsidR="00A66C86" w:rsidRPr="007002EF">
        <w:rPr>
          <w:rFonts w:ascii="Times New Roman" w:hAnsi="Times New Roman" w:cs="Times New Roman"/>
          <w:sz w:val="28"/>
          <w:szCs w:val="28"/>
        </w:rPr>
        <w:t>.</w:t>
      </w:r>
    </w:p>
    <w:p w:rsidR="00AB6D87" w:rsidRPr="007002EF" w:rsidRDefault="00F077EF" w:rsidP="00BF3D5E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Таким образом, устойчивое управление городским водно-болотным угодьем - это основа сохранения и интеграции данных природных зон в городское пространство. </w:t>
      </w:r>
    </w:p>
    <w:p w:rsidR="00156D65" w:rsidRPr="007002EF" w:rsidRDefault="00156D65" w:rsidP="00E53C89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473DFF" w:rsidRPr="007002EF" w:rsidRDefault="00473DFF" w:rsidP="002C1555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 xml:space="preserve">Глава 4. Разработка </w:t>
      </w:r>
      <w:r w:rsidR="00BD3E4C">
        <w:rPr>
          <w:rFonts w:ascii="Times New Roman" w:hAnsi="Times New Roman" w:cs="Times New Roman"/>
          <w:b/>
          <w:sz w:val="28"/>
          <w:szCs w:val="28"/>
        </w:rPr>
        <w:t>рекомендаций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по уст</w:t>
      </w:r>
      <w:r w:rsidR="00BD3E4C">
        <w:rPr>
          <w:rFonts w:ascii="Times New Roman" w:hAnsi="Times New Roman" w:cs="Times New Roman"/>
          <w:b/>
          <w:sz w:val="28"/>
          <w:szCs w:val="28"/>
        </w:rPr>
        <w:t xml:space="preserve">ойчивому управлению заказником </w:t>
      </w:r>
      <w:r w:rsidRPr="007002EF">
        <w:rPr>
          <w:rFonts w:ascii="Times New Roman" w:hAnsi="Times New Roman" w:cs="Times New Roman"/>
          <w:b/>
          <w:sz w:val="28"/>
          <w:szCs w:val="28"/>
        </w:rPr>
        <w:t>Лебяж</w:t>
      </w:r>
      <w:r w:rsidR="00BD3E4C">
        <w:rPr>
          <w:rFonts w:ascii="Times New Roman" w:hAnsi="Times New Roman" w:cs="Times New Roman"/>
          <w:b/>
          <w:sz w:val="28"/>
          <w:szCs w:val="28"/>
        </w:rPr>
        <w:t>ий</w:t>
      </w:r>
      <w:r w:rsidR="002C1555">
        <w:rPr>
          <w:rFonts w:ascii="Times New Roman" w:hAnsi="Times New Roman" w:cs="Times New Roman"/>
          <w:b/>
          <w:sz w:val="28"/>
          <w:szCs w:val="28"/>
        </w:rPr>
        <w:t xml:space="preserve"> на основании опыта Лондона</w:t>
      </w:r>
    </w:p>
    <w:p w:rsidR="00A20E5E" w:rsidRPr="007002EF" w:rsidRDefault="00D13D3C" w:rsidP="00E53C8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 Минске уже </w:t>
      </w:r>
      <w:r w:rsidR="002C1555">
        <w:rPr>
          <w:rFonts w:ascii="Times New Roman" w:hAnsi="Times New Roman" w:cs="Times New Roman"/>
          <w:sz w:val="28"/>
          <w:szCs w:val="28"/>
        </w:rPr>
        <w:t>несколько лет</w:t>
      </w:r>
      <w:r w:rsidR="00452F38" w:rsidRPr="007002EF">
        <w:rPr>
          <w:rFonts w:ascii="Times New Roman" w:hAnsi="Times New Roman" w:cs="Times New Roman"/>
          <w:sz w:val="28"/>
          <w:szCs w:val="28"/>
        </w:rPr>
        <w:t xml:space="preserve"> идут обсуждения будущего положения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заказника Лебяжий. Составляются планы управления, однако, никакие действия по охране </w:t>
      </w:r>
      <w:r w:rsidR="00A20E5E" w:rsidRPr="007002EF">
        <w:rPr>
          <w:rFonts w:ascii="Times New Roman" w:hAnsi="Times New Roman" w:cs="Times New Roman"/>
          <w:sz w:val="28"/>
          <w:szCs w:val="28"/>
        </w:rPr>
        <w:t xml:space="preserve">и развитию </w:t>
      </w:r>
      <w:r w:rsidRPr="007002EF">
        <w:rPr>
          <w:rFonts w:ascii="Times New Roman" w:hAnsi="Times New Roman" w:cs="Times New Roman"/>
          <w:sz w:val="28"/>
          <w:szCs w:val="28"/>
        </w:rPr>
        <w:t>заказника ответс</w:t>
      </w:r>
      <w:r w:rsidR="00B02D37" w:rsidRPr="007002EF">
        <w:rPr>
          <w:rFonts w:ascii="Times New Roman" w:hAnsi="Times New Roman" w:cs="Times New Roman"/>
          <w:sz w:val="28"/>
          <w:szCs w:val="28"/>
        </w:rPr>
        <w:t>т</w:t>
      </w:r>
      <w:r w:rsidRPr="007002EF">
        <w:rPr>
          <w:rFonts w:ascii="Times New Roman" w:hAnsi="Times New Roman" w:cs="Times New Roman"/>
          <w:sz w:val="28"/>
          <w:szCs w:val="28"/>
        </w:rPr>
        <w:t>венные государственные структуры не выполняют. Вместо сохранения своего экологического характера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и устойчивого использования территории</w:t>
      </w:r>
      <w:r w:rsidRPr="007002EF">
        <w:rPr>
          <w:rFonts w:ascii="Times New Roman" w:hAnsi="Times New Roman" w:cs="Times New Roman"/>
          <w:sz w:val="28"/>
          <w:szCs w:val="28"/>
        </w:rPr>
        <w:t>,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что, несомненно, может приносить </w:t>
      </w:r>
      <w:r w:rsidR="00A20E5E" w:rsidRPr="007002EF">
        <w:rPr>
          <w:rFonts w:ascii="Times New Roman" w:hAnsi="Times New Roman" w:cs="Times New Roman"/>
          <w:sz w:val="28"/>
          <w:szCs w:val="28"/>
        </w:rPr>
        <w:t>экономические и социальные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A20E5E" w:rsidRPr="007002EF">
        <w:rPr>
          <w:rFonts w:ascii="Times New Roman" w:hAnsi="Times New Roman" w:cs="Times New Roman"/>
          <w:sz w:val="28"/>
          <w:szCs w:val="28"/>
        </w:rPr>
        <w:t>выгоды</w:t>
      </w:r>
      <w:r w:rsidR="00F6447D" w:rsidRPr="007002EF">
        <w:rPr>
          <w:rFonts w:ascii="Times New Roman" w:hAnsi="Times New Roman" w:cs="Times New Roman"/>
          <w:sz w:val="28"/>
          <w:szCs w:val="28"/>
        </w:rPr>
        <w:t>,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водно-болотное угодье деградирует из-за ряда неблагоприятных факторов и теряет свою площадь. Неэффективность управления,</w:t>
      </w:r>
      <w:r w:rsidR="005C68C9" w:rsidRPr="007002EF">
        <w:rPr>
          <w:rFonts w:ascii="Times New Roman" w:hAnsi="Times New Roman" w:cs="Times New Roman"/>
          <w:sz w:val="28"/>
          <w:szCs w:val="28"/>
        </w:rPr>
        <w:t xml:space="preserve"> а точнее отсутствие управления, в первую очередь, связано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 непониманием рекреационно-просветительского потенциала заказника. </w:t>
      </w:r>
      <w:r w:rsidR="00452F38" w:rsidRPr="007002EF">
        <w:rPr>
          <w:rFonts w:ascii="Times New Roman" w:hAnsi="Times New Roman" w:cs="Times New Roman"/>
          <w:sz w:val="28"/>
          <w:szCs w:val="28"/>
        </w:rPr>
        <w:t>Принимающие решения лица в виде государства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</w:t>
      </w:r>
      <w:r w:rsidR="00452F38" w:rsidRPr="007002EF">
        <w:rPr>
          <w:rFonts w:ascii="Times New Roman" w:hAnsi="Times New Roman" w:cs="Times New Roman"/>
          <w:sz w:val="28"/>
          <w:szCs w:val="28"/>
        </w:rPr>
        <w:t xml:space="preserve"> заинтересованные инвесторы, видят выгоду</w:t>
      </w:r>
      <w:r w:rsidRPr="007002EF">
        <w:rPr>
          <w:rFonts w:ascii="Times New Roman" w:hAnsi="Times New Roman" w:cs="Times New Roman"/>
          <w:sz w:val="28"/>
          <w:szCs w:val="28"/>
        </w:rPr>
        <w:t xml:space="preserve"> лишь</w:t>
      </w:r>
      <w:r w:rsidR="00AA58E5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452F38" w:rsidRPr="007002EF">
        <w:rPr>
          <w:rFonts w:ascii="Times New Roman" w:hAnsi="Times New Roman" w:cs="Times New Roman"/>
          <w:sz w:val="28"/>
          <w:szCs w:val="28"/>
        </w:rPr>
        <w:t xml:space="preserve">от несущих функций заказника, т.е. в качестве территории, пригодной для размещения объектов. 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45BCA" w:rsidRPr="007002EF">
        <w:rPr>
          <w:rFonts w:ascii="Times New Roman" w:hAnsi="Times New Roman" w:cs="Times New Roman"/>
          <w:sz w:val="28"/>
          <w:szCs w:val="28"/>
        </w:rPr>
        <w:t>Именно поэтому за последние годы площадь охраняемой территории потеряла 8 га, которые были отданы под строительство.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Опыт Лондона </w:t>
      </w:r>
      <w:r w:rsidR="00A20E5E" w:rsidRPr="007002EF">
        <w:rPr>
          <w:rFonts w:ascii="Times New Roman" w:hAnsi="Times New Roman" w:cs="Times New Roman"/>
          <w:sz w:val="28"/>
          <w:szCs w:val="28"/>
        </w:rPr>
        <w:t>показывает, что интеграция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в</w:t>
      </w:r>
      <w:r w:rsidR="00A20E5E" w:rsidRPr="007002EF">
        <w:rPr>
          <w:rFonts w:ascii="Times New Roman" w:hAnsi="Times New Roman" w:cs="Times New Roman"/>
          <w:sz w:val="28"/>
          <w:szCs w:val="28"/>
        </w:rPr>
        <w:t xml:space="preserve">одно-болотных угодий в городское </w:t>
      </w:r>
      <w:r w:rsidR="00A20E5E" w:rsidRPr="007002EF">
        <w:rPr>
          <w:rFonts w:ascii="Times New Roman" w:hAnsi="Times New Roman" w:cs="Times New Roman"/>
          <w:sz w:val="28"/>
          <w:szCs w:val="28"/>
        </w:rPr>
        <w:lastRenderedPageBreak/>
        <w:t>пространство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A20E5E" w:rsidRPr="007002EF">
        <w:rPr>
          <w:rFonts w:ascii="Times New Roman" w:hAnsi="Times New Roman" w:cs="Times New Roman"/>
          <w:sz w:val="28"/>
          <w:szCs w:val="28"/>
        </w:rPr>
        <w:t>осуществима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при п</w:t>
      </w:r>
      <w:r w:rsidR="00A20E5E" w:rsidRPr="007002EF">
        <w:rPr>
          <w:rFonts w:ascii="Times New Roman" w:hAnsi="Times New Roman" w:cs="Times New Roman"/>
          <w:sz w:val="28"/>
          <w:szCs w:val="28"/>
        </w:rPr>
        <w:t xml:space="preserve">омощи грамотного планирования и 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управления, которое </w:t>
      </w:r>
      <w:r w:rsidR="00A20E5E" w:rsidRPr="007002EF">
        <w:rPr>
          <w:rFonts w:ascii="Times New Roman" w:hAnsi="Times New Roman" w:cs="Times New Roman"/>
          <w:sz w:val="28"/>
          <w:szCs w:val="28"/>
        </w:rPr>
        <w:t>должно</w:t>
      </w:r>
      <w:r w:rsidR="00F6447D" w:rsidRPr="007002EF">
        <w:rPr>
          <w:rFonts w:ascii="Times New Roman" w:hAnsi="Times New Roman" w:cs="Times New Roman"/>
          <w:sz w:val="28"/>
          <w:szCs w:val="28"/>
        </w:rPr>
        <w:t xml:space="preserve"> учитывать </w:t>
      </w:r>
      <w:r w:rsidR="00A20E5E" w:rsidRPr="007002EF">
        <w:rPr>
          <w:rFonts w:ascii="Times New Roman" w:hAnsi="Times New Roman" w:cs="Times New Roman"/>
          <w:sz w:val="28"/>
          <w:szCs w:val="28"/>
        </w:rPr>
        <w:t xml:space="preserve">социальные интересы, стремиться к </w:t>
      </w:r>
      <w:r w:rsidR="003808D7" w:rsidRPr="007002EF">
        <w:rPr>
          <w:rFonts w:ascii="Times New Roman" w:hAnsi="Times New Roman" w:cs="Times New Roman"/>
          <w:sz w:val="28"/>
          <w:szCs w:val="28"/>
        </w:rPr>
        <w:t>экономической устойчивости и поддержанию эколо</w:t>
      </w:r>
      <w:r w:rsidR="00EE030E" w:rsidRPr="007002EF">
        <w:rPr>
          <w:rFonts w:ascii="Times New Roman" w:hAnsi="Times New Roman" w:cs="Times New Roman"/>
          <w:sz w:val="28"/>
          <w:szCs w:val="28"/>
        </w:rPr>
        <w:t>гических функций природной системы</w:t>
      </w:r>
      <w:r w:rsidR="003808D7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0E5E" w:rsidRPr="007002EF" w:rsidRDefault="00A20E5E" w:rsidP="00E53C8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75F2D" w:rsidRPr="007002EF" w:rsidRDefault="002C1555" w:rsidP="004232CD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Общая характеристика</w:t>
      </w:r>
    </w:p>
    <w:p w:rsidR="006F1FE7" w:rsidRPr="007002EF" w:rsidRDefault="00175F2D" w:rsidP="00E53C8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Республиканский биологический заказник Лебяжий расположен на северо-западе города</w:t>
      </w:r>
      <w:r w:rsidR="004E7B93" w:rsidRPr="007002EF">
        <w:rPr>
          <w:rFonts w:ascii="Times New Roman" w:hAnsi="Times New Roman" w:cs="Times New Roman"/>
          <w:sz w:val="28"/>
          <w:szCs w:val="28"/>
        </w:rPr>
        <w:t xml:space="preserve"> Минска. По последним данным площадь заказника равна 43 га, из которых около 15 га занимает пруд Лебяжий</w:t>
      </w:r>
      <w:r w:rsidR="00885082" w:rsidRPr="007002EF">
        <w:rPr>
          <w:rFonts w:ascii="Times New Roman" w:hAnsi="Times New Roman" w:cs="Times New Roman"/>
          <w:sz w:val="28"/>
          <w:szCs w:val="28"/>
        </w:rPr>
        <w:t>, объём воды в котором достигает 150 тыс.м3</w:t>
      </w:r>
      <w:r w:rsidR="004E7B93" w:rsidRPr="007002EF">
        <w:rPr>
          <w:rFonts w:ascii="Times New Roman" w:hAnsi="Times New Roman" w:cs="Times New Roman"/>
          <w:sz w:val="28"/>
          <w:szCs w:val="28"/>
        </w:rPr>
        <w:t xml:space="preserve">. Открытые низинные осоковые болота с густыми тростниковыми зарослями окаймляют пруд и являются важным местообитанием редких видов птиц. Существенную часть заказника занимают лесные экосистемы - около 40%. </w:t>
      </w:r>
      <w:r w:rsidR="00A10400" w:rsidRPr="007002EF">
        <w:rPr>
          <w:rFonts w:ascii="Times New Roman" w:hAnsi="Times New Roman" w:cs="Times New Roman"/>
          <w:sz w:val="28"/>
          <w:szCs w:val="28"/>
        </w:rPr>
        <w:t>Заказник концентрирует в себе высокое биоразнообразие. В пределах заказника учёные зарегистрировали  337 видов высших сосудистых растений, около 126 видов позвоночных</w:t>
      </w:r>
      <w:r w:rsidR="00F67A16" w:rsidRPr="007002EF">
        <w:rPr>
          <w:rFonts w:ascii="Times New Roman" w:hAnsi="Times New Roman" w:cs="Times New Roman"/>
          <w:sz w:val="28"/>
          <w:szCs w:val="28"/>
        </w:rPr>
        <w:t>, также на территории биологического заказника встречается больш</w:t>
      </w:r>
      <w:r w:rsidR="006A6719" w:rsidRPr="007002EF">
        <w:rPr>
          <w:rFonts w:ascii="Times New Roman" w:hAnsi="Times New Roman" w:cs="Times New Roman"/>
          <w:sz w:val="28"/>
          <w:szCs w:val="28"/>
        </w:rPr>
        <w:t>ое количество бабочек и стрекоз</w:t>
      </w:r>
      <w:r w:rsidR="00F67A16" w:rsidRPr="007002EF">
        <w:rPr>
          <w:rFonts w:ascii="Times New Roman" w:hAnsi="Times New Roman" w:cs="Times New Roman"/>
          <w:sz w:val="28"/>
          <w:szCs w:val="28"/>
        </w:rPr>
        <w:t xml:space="preserve">. Были зарегистрированы редкие виды жуков, не встречавшиеся ранее на территории Беларуси. </w:t>
      </w:r>
      <w:r w:rsidR="00303C76" w:rsidRPr="007002EF">
        <w:rPr>
          <w:rFonts w:ascii="Times New Roman" w:hAnsi="Times New Roman" w:cs="Times New Roman"/>
          <w:sz w:val="28"/>
          <w:szCs w:val="28"/>
        </w:rPr>
        <w:t>П</w:t>
      </w:r>
      <w:r w:rsidR="00671862" w:rsidRPr="007002EF">
        <w:rPr>
          <w:rFonts w:ascii="Times New Roman" w:hAnsi="Times New Roman" w:cs="Times New Roman"/>
          <w:sz w:val="28"/>
          <w:szCs w:val="28"/>
        </w:rPr>
        <w:t>тицы</w:t>
      </w:r>
      <w:r w:rsidR="00F67A16" w:rsidRPr="007002EF">
        <w:rPr>
          <w:rFonts w:ascii="Times New Roman" w:hAnsi="Times New Roman" w:cs="Times New Roman"/>
          <w:sz w:val="28"/>
          <w:szCs w:val="28"/>
        </w:rPr>
        <w:t xml:space="preserve"> занимают доминирующее место по разнообразию и численности. </w:t>
      </w:r>
      <w:r w:rsidR="00671862" w:rsidRPr="007002EF">
        <w:rPr>
          <w:rFonts w:ascii="Times New Roman" w:hAnsi="Times New Roman" w:cs="Times New Roman"/>
          <w:sz w:val="28"/>
          <w:szCs w:val="28"/>
        </w:rPr>
        <w:t xml:space="preserve">На территории заказника можно встретить большую белую цаплю, серебристую чайку, баклана, лысуху, крякву, лебедя-кликуна, тростниковую овсянку и многие другие виды. </w:t>
      </w:r>
      <w:r w:rsidR="009C530F" w:rsidRPr="007002EF">
        <w:rPr>
          <w:rFonts w:ascii="Times New Roman" w:hAnsi="Times New Roman" w:cs="Times New Roman"/>
          <w:sz w:val="28"/>
          <w:szCs w:val="28"/>
        </w:rPr>
        <w:t>Из млекопитающих были отмечены</w:t>
      </w:r>
      <w:r w:rsidR="00E64188" w:rsidRPr="007002EF">
        <w:rPr>
          <w:rFonts w:ascii="Times New Roman" w:hAnsi="Times New Roman" w:cs="Times New Roman"/>
          <w:sz w:val="28"/>
          <w:szCs w:val="28"/>
        </w:rPr>
        <w:t>:</w:t>
      </w:r>
      <w:r w:rsidR="009C530F" w:rsidRPr="007002EF">
        <w:rPr>
          <w:rFonts w:ascii="Times New Roman" w:hAnsi="Times New Roman" w:cs="Times New Roman"/>
          <w:sz w:val="28"/>
          <w:szCs w:val="28"/>
        </w:rPr>
        <w:t xml:space="preserve"> обыкновенна</w:t>
      </w:r>
      <w:r w:rsidR="00C22209" w:rsidRPr="007002EF">
        <w:rPr>
          <w:rFonts w:ascii="Times New Roman" w:hAnsi="Times New Roman" w:cs="Times New Roman"/>
          <w:sz w:val="28"/>
          <w:szCs w:val="28"/>
        </w:rPr>
        <w:t>я</w:t>
      </w:r>
      <w:r w:rsidR="009C530F" w:rsidRPr="007002EF">
        <w:rPr>
          <w:rFonts w:ascii="Times New Roman" w:hAnsi="Times New Roman" w:cs="Times New Roman"/>
          <w:sz w:val="28"/>
          <w:szCs w:val="28"/>
        </w:rPr>
        <w:t xml:space="preserve"> полевка, ондатра, речной бобр, белогрудый ёж, заяц-русак, </w:t>
      </w:r>
      <w:r w:rsidR="004D3D5A" w:rsidRPr="007002EF">
        <w:rPr>
          <w:rFonts w:ascii="Times New Roman" w:hAnsi="Times New Roman" w:cs="Times New Roman"/>
          <w:sz w:val="28"/>
          <w:szCs w:val="28"/>
        </w:rPr>
        <w:t>обыкновенная лисичк</w:t>
      </w:r>
      <w:r w:rsidR="009C530F" w:rsidRPr="007002EF">
        <w:rPr>
          <w:rFonts w:ascii="Times New Roman" w:hAnsi="Times New Roman" w:cs="Times New Roman"/>
          <w:sz w:val="28"/>
          <w:szCs w:val="28"/>
        </w:rPr>
        <w:t>а</w:t>
      </w:r>
      <w:r w:rsidR="002E59B3" w:rsidRPr="007002EF">
        <w:rPr>
          <w:rFonts w:ascii="Times New Roman" w:hAnsi="Times New Roman" w:cs="Times New Roman"/>
          <w:sz w:val="28"/>
          <w:szCs w:val="28"/>
        </w:rPr>
        <w:t xml:space="preserve">. Территория заказника является местообитанием большой и малой выпи, которые занесёны в Красную книгу Республики Беларусь </w:t>
      </w:r>
      <w:r w:rsidR="002C1555">
        <w:rPr>
          <w:rFonts w:ascii="Times New Roman" w:hAnsi="Times New Roman" w:cs="Times New Roman"/>
          <w:sz w:val="28"/>
          <w:szCs w:val="28"/>
        </w:rPr>
        <w:t>(Туристический портал «</w:t>
      </w:r>
      <w:r w:rsidR="00E64188" w:rsidRPr="007002EF">
        <w:rPr>
          <w:rFonts w:ascii="Times New Roman" w:hAnsi="Times New Roman" w:cs="Times New Roman"/>
          <w:sz w:val="28"/>
          <w:szCs w:val="28"/>
        </w:rPr>
        <w:t>Экотуризм Беларуси</w:t>
      </w:r>
      <w:r w:rsidR="002C1555">
        <w:rPr>
          <w:rFonts w:ascii="Times New Roman" w:hAnsi="Times New Roman" w:cs="Times New Roman"/>
          <w:sz w:val="28"/>
          <w:szCs w:val="28"/>
        </w:rPr>
        <w:t>»</w:t>
      </w:r>
      <w:r w:rsidR="00E64188" w:rsidRPr="007002EF">
        <w:rPr>
          <w:rFonts w:ascii="Times New Roman" w:hAnsi="Times New Roman" w:cs="Times New Roman"/>
          <w:sz w:val="28"/>
          <w:szCs w:val="28"/>
        </w:rPr>
        <w:t>)</w:t>
      </w:r>
      <w:r w:rsidR="009C530F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8C9" w:rsidRDefault="002C1555" w:rsidP="00E53C89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5pt;margin-top:96.15pt;width:279.75pt;height:.05pt;z-index:251660288" stroked="f">
            <v:textbox style="mso-fit-shape-to-text:t" inset="0,0,0,0">
              <w:txbxContent>
                <w:p w:rsidR="0080423D" w:rsidRPr="002C1555" w:rsidRDefault="0080423D" w:rsidP="002C1555">
                  <w:pPr>
                    <w:pStyle w:val="a5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2"/>
                      <w:szCs w:val="22"/>
                    </w:rPr>
                  </w:pP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t xml:space="preserve">Таблица </w:t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instrText xml:space="preserve"> SEQ Таблица \* ARABIC </w:instrText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2"/>
                      <w:szCs w:val="22"/>
                    </w:rPr>
                    <w:t>5</w:t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t>.</w:t>
                  </w:r>
                  <w:r w:rsidRPr="002C1555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2"/>
                      <w:szCs w:val="22"/>
                    </w:rPr>
                    <w:t xml:space="preserve"> Источник: Экологический доклад, 2018</w:t>
                  </w:r>
                </w:p>
              </w:txbxContent>
            </v:textbox>
            <w10:wrap type="square"/>
          </v:shape>
        </w:pict>
      </w:r>
      <w:r w:rsidR="00AB0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30480</wp:posOffset>
            </wp:positionV>
            <wp:extent cx="3552825" cy="1133475"/>
            <wp:effectExtent l="19050" t="0" r="9525" b="0"/>
            <wp:wrapSquare wrapText="bothSides"/>
            <wp:docPr id="16" name="Рисунок 1" descr="C:\Ecology\Environmental managment\Значение ветландов\Лебяжий\экосис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ебяжий\экосистем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8C9" w:rsidRDefault="005C68C9" w:rsidP="00E53C89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002EF" w:rsidRDefault="007002EF" w:rsidP="00E53C89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002EF" w:rsidRPr="007002EF" w:rsidRDefault="007002EF" w:rsidP="00E53C89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0101A" w:rsidRDefault="00C0101A" w:rsidP="004232CD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B0108" w:rsidRDefault="0081269D" w:rsidP="004232CD">
      <w:pPr>
        <w:spacing w:line="360" w:lineRule="auto"/>
        <w:ind w:firstLine="284"/>
      </w:pPr>
      <w:r w:rsidRPr="007002EF">
        <w:rPr>
          <w:rFonts w:ascii="Times New Roman" w:hAnsi="Times New Roman" w:cs="Times New Roman"/>
          <w:sz w:val="28"/>
          <w:szCs w:val="28"/>
        </w:rPr>
        <w:t xml:space="preserve">Заказник Лебяжий является водно-болотным комплексом природно-антропогенного происхождения. </w:t>
      </w:r>
      <w:r w:rsidR="00303C76" w:rsidRPr="007002EF">
        <w:rPr>
          <w:rFonts w:ascii="Times New Roman" w:hAnsi="Times New Roman" w:cs="Times New Roman"/>
          <w:sz w:val="28"/>
          <w:szCs w:val="28"/>
        </w:rPr>
        <w:t>Ранее на</w:t>
      </w:r>
      <w:r w:rsidRPr="007002EF">
        <w:rPr>
          <w:rFonts w:ascii="Times New Roman" w:hAnsi="Times New Roman" w:cs="Times New Roman"/>
          <w:sz w:val="28"/>
          <w:szCs w:val="28"/>
        </w:rPr>
        <w:t xml:space="preserve"> данной</w:t>
      </w:r>
      <w:r w:rsidR="00303C76" w:rsidRPr="007002EF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Pr="007002EF">
        <w:rPr>
          <w:rFonts w:ascii="Times New Roman" w:hAnsi="Times New Roman" w:cs="Times New Roman"/>
          <w:sz w:val="28"/>
          <w:szCs w:val="28"/>
        </w:rPr>
        <w:t>осуществлялись гидротехническая мелио</w:t>
      </w:r>
      <w:r w:rsidR="00230DC0" w:rsidRPr="007002EF">
        <w:rPr>
          <w:rFonts w:ascii="Times New Roman" w:hAnsi="Times New Roman" w:cs="Times New Roman"/>
          <w:sz w:val="28"/>
          <w:szCs w:val="28"/>
        </w:rPr>
        <w:t>рация и добыча торфа. Последующе</w:t>
      </w:r>
      <w:r w:rsidRPr="007002EF">
        <w:rPr>
          <w:rFonts w:ascii="Times New Roman" w:hAnsi="Times New Roman" w:cs="Times New Roman"/>
          <w:sz w:val="28"/>
          <w:szCs w:val="28"/>
        </w:rPr>
        <w:t>е строительство дороги</w:t>
      </w:r>
      <w:r w:rsidR="00D65C2B" w:rsidRPr="007002EF">
        <w:rPr>
          <w:rFonts w:ascii="Times New Roman" w:hAnsi="Times New Roman" w:cs="Times New Roman"/>
          <w:sz w:val="28"/>
          <w:szCs w:val="28"/>
        </w:rPr>
        <w:t xml:space="preserve"> по проспекту Победителей</w:t>
      </w:r>
      <w:r w:rsidRPr="007002EF">
        <w:rPr>
          <w:rFonts w:ascii="Times New Roman" w:hAnsi="Times New Roman" w:cs="Times New Roman"/>
          <w:sz w:val="28"/>
          <w:szCs w:val="28"/>
        </w:rPr>
        <w:t xml:space="preserve"> отделило территорию от водохранилища Дрозды</w:t>
      </w:r>
      <w:r w:rsidR="006A6719" w:rsidRPr="007002EF">
        <w:rPr>
          <w:rFonts w:ascii="Times New Roman" w:hAnsi="Times New Roman" w:cs="Times New Roman"/>
          <w:sz w:val="28"/>
          <w:szCs w:val="28"/>
        </w:rPr>
        <w:t>, вскоре выработанный</w:t>
      </w:r>
      <w:r w:rsidR="00D65C2B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6A6719" w:rsidRPr="007002EF">
        <w:rPr>
          <w:rFonts w:ascii="Times New Roman" w:hAnsi="Times New Roman" w:cs="Times New Roman"/>
          <w:sz w:val="28"/>
          <w:szCs w:val="28"/>
        </w:rPr>
        <w:t>участок</w:t>
      </w:r>
      <w:r w:rsidR="00D65C2B" w:rsidRPr="007002EF">
        <w:rPr>
          <w:rFonts w:ascii="Times New Roman" w:hAnsi="Times New Roman" w:cs="Times New Roman"/>
          <w:sz w:val="28"/>
          <w:szCs w:val="28"/>
        </w:rPr>
        <w:t xml:space="preserve"> заполнил</w:t>
      </w:r>
      <w:r w:rsidR="006A6719" w:rsidRPr="007002EF">
        <w:rPr>
          <w:rFonts w:ascii="Times New Roman" w:hAnsi="Times New Roman" w:cs="Times New Roman"/>
          <w:sz w:val="28"/>
          <w:szCs w:val="28"/>
        </w:rPr>
        <w:t>ся</w:t>
      </w:r>
      <w:r w:rsidR="00D65C2B" w:rsidRPr="007002EF">
        <w:rPr>
          <w:rFonts w:ascii="Times New Roman" w:hAnsi="Times New Roman" w:cs="Times New Roman"/>
          <w:sz w:val="28"/>
          <w:szCs w:val="28"/>
        </w:rPr>
        <w:t xml:space="preserve"> водой, берега покрылись осокой, и место стало привлекать различных диких животных, особенно птиц. В связи с появлением многочисленной живности в 1984 году пруд Лебяжий и прилегающая к нему территория болота Масюковское получили статус </w:t>
      </w:r>
      <w:r w:rsidR="00743CD7" w:rsidRPr="007002EF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230DC0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743CD7" w:rsidRPr="007002EF">
        <w:rPr>
          <w:rFonts w:ascii="Times New Roman" w:hAnsi="Times New Roman" w:cs="Times New Roman"/>
          <w:sz w:val="28"/>
          <w:szCs w:val="28"/>
        </w:rPr>
        <w:t>зоологического</w:t>
      </w:r>
      <w:r w:rsidR="00230DC0" w:rsidRPr="007002EF">
        <w:rPr>
          <w:rFonts w:ascii="Times New Roman" w:hAnsi="Times New Roman" w:cs="Times New Roman"/>
          <w:sz w:val="28"/>
          <w:szCs w:val="28"/>
        </w:rPr>
        <w:t xml:space="preserve"> заказника, созданн</w:t>
      </w:r>
      <w:r w:rsidR="006A6719" w:rsidRPr="007002EF">
        <w:rPr>
          <w:rFonts w:ascii="Times New Roman" w:hAnsi="Times New Roman" w:cs="Times New Roman"/>
          <w:sz w:val="28"/>
          <w:szCs w:val="28"/>
        </w:rPr>
        <w:t xml:space="preserve">ого </w:t>
      </w:r>
      <w:r w:rsidR="00230DC0" w:rsidRPr="007002EF">
        <w:rPr>
          <w:rFonts w:ascii="Times New Roman" w:hAnsi="Times New Roman" w:cs="Times New Roman"/>
          <w:sz w:val="28"/>
          <w:szCs w:val="28"/>
        </w:rPr>
        <w:t>с целью сохранения местообитаний во</w:t>
      </w:r>
      <w:r w:rsidR="006A6719" w:rsidRPr="007002EF">
        <w:rPr>
          <w:rFonts w:ascii="Times New Roman" w:hAnsi="Times New Roman" w:cs="Times New Roman"/>
          <w:sz w:val="28"/>
          <w:szCs w:val="28"/>
        </w:rPr>
        <w:t>доплавающих и болотных птиц.</w:t>
      </w:r>
      <w:r w:rsidR="00743CD7" w:rsidRPr="007002EF">
        <w:rPr>
          <w:rFonts w:ascii="Times New Roman" w:hAnsi="Times New Roman" w:cs="Times New Roman"/>
          <w:sz w:val="28"/>
          <w:szCs w:val="28"/>
        </w:rPr>
        <w:t xml:space="preserve"> В 2014 году Лебяжий был преобразован в республиканский биологический заказник. </w:t>
      </w:r>
    </w:p>
    <w:p w:rsidR="001B0108" w:rsidRDefault="004232CD" w:rsidP="001B0108">
      <w:pPr>
        <w:keepNext/>
        <w:spacing w:line="360" w:lineRule="auto"/>
        <w:ind w:firstLine="284"/>
      </w:pPr>
      <w:r w:rsidRPr="004232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3709" cy="3510711"/>
            <wp:effectExtent l="19050" t="0" r="7691" b="0"/>
            <wp:docPr id="6" name="Рисунок 1" descr="C:\Ecology\Environmental managment\Значение ветландов\Лебяжий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ебяжий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09" cy="351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E7" w:rsidRPr="001B0108" w:rsidRDefault="00776F85" w:rsidP="001B0108">
      <w:pPr>
        <w:pStyle w:val="a5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Рисунок 10.</w:t>
      </w:r>
      <w:r w:rsidR="001B0108" w:rsidRPr="001B010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Болото Масюковское, входящее в состав заказника Лебяжий</w:t>
      </w:r>
      <w:r w:rsidR="001B010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, источник: </w:t>
      </w:r>
      <w:r w:rsidR="001B0108" w:rsidRPr="001B010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Структурно-функциональная организация ландшафтно-рекреационного комплекса в городах Беларуси</w:t>
      </w:r>
      <w:r w:rsidR="001B010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, 2011. </w:t>
      </w:r>
    </w:p>
    <w:p w:rsidR="001B534B" w:rsidRDefault="00743CD7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С момента образования заказника произошло сокращение разнообразия видов животных и уменьшение количества "краснокнижных" видов. Это связано с тем, что заказник располагается в границах быстро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разрастающегося города. И территория, окружающая заказник, в том числе территория самого заказника, обладает высоким градостроительным потенциалом. </w:t>
      </w:r>
      <w:r w:rsidR="004446D1" w:rsidRPr="007002EF">
        <w:rPr>
          <w:rFonts w:ascii="Times New Roman" w:hAnsi="Times New Roman" w:cs="Times New Roman"/>
          <w:sz w:val="28"/>
          <w:szCs w:val="28"/>
        </w:rPr>
        <w:t>В связи с чем после 2014 года границы заказника были изменены и около 8 га было выделено под</w:t>
      </w:r>
      <w:r w:rsidR="001B534B" w:rsidRPr="007002EF">
        <w:rPr>
          <w:rFonts w:ascii="Times New Roman" w:hAnsi="Times New Roman" w:cs="Times New Roman"/>
          <w:sz w:val="28"/>
          <w:szCs w:val="28"/>
        </w:rPr>
        <w:t xml:space="preserve"> частную застройку.  Однако, не</w:t>
      </w:r>
      <w:r w:rsidR="004446D1" w:rsidRPr="007002EF">
        <w:rPr>
          <w:rFonts w:ascii="Times New Roman" w:hAnsi="Times New Roman" w:cs="Times New Roman"/>
          <w:sz w:val="28"/>
          <w:szCs w:val="28"/>
        </w:rPr>
        <w:t xml:space="preserve">смотря на возрастающую антропогенную нагрузку, охраняемая территория всё ещё обладает высоким природным и рекреационно-просветительским потенциалом. </w:t>
      </w:r>
      <w:r w:rsidR="00C0101A">
        <w:rPr>
          <w:rFonts w:ascii="Times New Roman" w:hAnsi="Times New Roman" w:cs="Times New Roman"/>
          <w:sz w:val="28"/>
          <w:szCs w:val="28"/>
        </w:rPr>
        <w:t>Среди предоставляемых</w:t>
      </w:r>
      <w:r w:rsidR="00EC0759">
        <w:rPr>
          <w:rFonts w:ascii="Times New Roman" w:hAnsi="Times New Roman" w:cs="Times New Roman"/>
          <w:sz w:val="28"/>
          <w:szCs w:val="28"/>
        </w:rPr>
        <w:t xml:space="preserve"> заказником</w:t>
      </w:r>
      <w:r w:rsidR="00C0101A">
        <w:rPr>
          <w:rFonts w:ascii="Times New Roman" w:hAnsi="Times New Roman" w:cs="Times New Roman"/>
          <w:sz w:val="28"/>
          <w:szCs w:val="28"/>
        </w:rPr>
        <w:t xml:space="preserve"> экосистемных услуг можно выделить</w:t>
      </w:r>
      <w:r w:rsid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EC0759">
        <w:rPr>
          <w:rFonts w:ascii="Times New Roman" w:hAnsi="Times New Roman" w:cs="Times New Roman"/>
          <w:sz w:val="28"/>
          <w:szCs w:val="28"/>
        </w:rPr>
        <w:t>следующие:</w:t>
      </w:r>
    </w:p>
    <w:p w:rsidR="00821B2A" w:rsidRDefault="00EC0759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Обеспечение рыбой и </w:t>
      </w:r>
      <w:r w:rsidR="005B05F4">
        <w:rPr>
          <w:rFonts w:ascii="Times New Roman" w:hAnsi="Times New Roman" w:cs="Times New Roman"/>
          <w:sz w:val="28"/>
          <w:szCs w:val="28"/>
        </w:rPr>
        <w:t>пищевыми растениями.</w:t>
      </w:r>
    </w:p>
    <w:p w:rsidR="00821B2A" w:rsidRDefault="00821B2A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заказника произрастает значительное количество лекарственных и пищевых растений:</w:t>
      </w:r>
      <w:r w:rsidR="00B752D9">
        <w:rPr>
          <w:rFonts w:ascii="Times New Roman" w:hAnsi="Times New Roman" w:cs="Times New Roman"/>
          <w:sz w:val="28"/>
          <w:szCs w:val="28"/>
        </w:rPr>
        <w:t xml:space="preserve"> зверобой продырявленный, черноголовка обыкновенная, малина, ежевика, щавель, алыча, земляника лесная (Экологический доклад). Также в пруду Лебяжьем было замечено около 10 видов рыб: карась золотой и серебряный, щука обыкновенная, плотва, окунь и другие. </w:t>
      </w:r>
    </w:p>
    <w:p w:rsidR="003E3B30" w:rsidRDefault="003E3B30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растительным и рыбным разнообразием территория используется людьми для сбора ягод и любительской ловли рыбы.</w:t>
      </w:r>
    </w:p>
    <w:p w:rsidR="005B05F4" w:rsidRDefault="003E3B30" w:rsidP="005B05F4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B05F4">
        <w:rPr>
          <w:rFonts w:ascii="Times New Roman" w:hAnsi="Times New Roman" w:cs="Times New Roman"/>
          <w:sz w:val="28"/>
          <w:szCs w:val="28"/>
        </w:rPr>
        <w:t xml:space="preserve">Регуляция микроклимата: смягчение высоких температур в окрестностях. </w:t>
      </w:r>
    </w:p>
    <w:p w:rsidR="000C184D" w:rsidRPr="00BD3E4C" w:rsidRDefault="003E3B30" w:rsidP="00BD3E4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Фильтрация загрязненного поверхностного стока с рынка Ждановичи и </w:t>
      </w:r>
      <w:r w:rsidR="00ED3C5D">
        <w:rPr>
          <w:rFonts w:ascii="Times New Roman" w:hAnsi="Times New Roman" w:cs="Times New Roman"/>
          <w:sz w:val="28"/>
          <w:szCs w:val="28"/>
        </w:rPr>
        <w:t xml:space="preserve">автомобильной дороги. </w:t>
      </w:r>
      <w:r w:rsidR="001B5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7184" cy="2477386"/>
            <wp:effectExtent l="19050" t="0" r="3366" b="0"/>
            <wp:docPr id="19" name="Рисунок 1" descr="C:\Ecology\Environmental managment\Значение ветландов\Лебяжий\Карты\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ебяжий\Карты\2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65" cy="248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4B" w:rsidRPr="000C184D" w:rsidRDefault="000C184D" w:rsidP="000C184D">
      <w:pPr>
        <w:pStyle w:val="a5"/>
        <w:jc w:val="left"/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</w:pPr>
      <w:r w:rsidRPr="000C184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11.</w:t>
      </w:r>
      <w:r w:rsidRPr="000C184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Лебяжий, 2004</w:t>
      </w:r>
    </w:p>
    <w:p w:rsidR="000C184D" w:rsidRDefault="001B534B" w:rsidP="000C184D">
      <w:pPr>
        <w:keepNext/>
        <w:spacing w:line="360" w:lineRule="auto"/>
        <w:ind w:firstLine="284"/>
        <w:jc w:val="lef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5385" cy="3090441"/>
            <wp:effectExtent l="19050" t="0" r="965" b="0"/>
            <wp:docPr id="20" name="Рисунок 2" descr="C:\Ecology\Environmental managment\Значение ветландов\Лебяжий\Карты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ебяжий\Карты\2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65" cy="309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56" w:rsidRPr="00776F85" w:rsidRDefault="000C184D" w:rsidP="00776F85">
      <w:pPr>
        <w:pStyle w:val="a5"/>
        <w:jc w:val="left"/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</w:pPr>
      <w:r w:rsidRPr="000C184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>12.</w:t>
      </w:r>
      <w:r w:rsidRPr="000C184D">
        <w:rPr>
          <w:rFonts w:ascii="Times New Roman" w:hAnsi="Times New Roman" w:cs="Times New Roman"/>
          <w:b w:val="0"/>
          <w:i/>
          <w:color w:val="000000" w:themeColor="text1"/>
          <w:sz w:val="22"/>
          <w:szCs w:val="22"/>
        </w:rPr>
        <w:t xml:space="preserve"> Лебяжий, 2018</w:t>
      </w:r>
    </w:p>
    <w:p w:rsidR="00934356" w:rsidRDefault="00A25BB4" w:rsidP="00A25BB4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B05F4">
        <w:rPr>
          <w:rFonts w:ascii="Times New Roman" w:hAnsi="Times New Roman" w:cs="Times New Roman"/>
          <w:sz w:val="28"/>
          <w:szCs w:val="28"/>
        </w:rPr>
        <w:t xml:space="preserve">Предоставление культурных услуг.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BB4" w:rsidRDefault="00A25BB4" w:rsidP="00A25BB4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Заказник Лебяжий служит местом отдыха для местных жителей. Также территория заказника периодически используется природоохранными организациями для проведения наблюдений за птицами. </w:t>
      </w:r>
      <w:r w:rsidR="00934356">
        <w:rPr>
          <w:rFonts w:ascii="Times New Roman" w:hAnsi="Times New Roman" w:cs="Times New Roman"/>
          <w:sz w:val="28"/>
          <w:szCs w:val="28"/>
        </w:rPr>
        <w:t xml:space="preserve">Территория заказника обладает большим потенциалом для предоставления просветительских услуг. </w:t>
      </w:r>
      <w:r w:rsidR="00EC0759">
        <w:rPr>
          <w:rFonts w:ascii="Times New Roman" w:hAnsi="Times New Roman" w:cs="Times New Roman"/>
          <w:sz w:val="28"/>
          <w:szCs w:val="28"/>
        </w:rPr>
        <w:t>Однако неконтролируемое использование одних услуг может приводить к нарушению экосис</w:t>
      </w:r>
      <w:r w:rsidR="005B05F4">
        <w:rPr>
          <w:rFonts w:ascii="Times New Roman" w:hAnsi="Times New Roman" w:cs="Times New Roman"/>
          <w:sz w:val="28"/>
          <w:szCs w:val="28"/>
        </w:rPr>
        <w:t xml:space="preserve">темы и деградации других выгод. </w:t>
      </w:r>
    </w:p>
    <w:p w:rsidR="00A25BB4" w:rsidRPr="00743CD7" w:rsidRDefault="00A25BB4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4"/>
          <w:szCs w:val="24"/>
        </w:rPr>
      </w:pPr>
    </w:p>
    <w:p w:rsidR="00776F85" w:rsidRDefault="006D6438" w:rsidP="00776F85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4.1. Анализ факторов в</w:t>
      </w:r>
      <w:r w:rsidR="00776F85">
        <w:rPr>
          <w:rFonts w:ascii="Times New Roman" w:hAnsi="Times New Roman" w:cs="Times New Roman"/>
          <w:b/>
          <w:sz w:val="28"/>
          <w:szCs w:val="28"/>
        </w:rPr>
        <w:t xml:space="preserve">лияющих на состояние заказника </w:t>
      </w:r>
      <w:r w:rsidRPr="007002EF">
        <w:rPr>
          <w:rFonts w:ascii="Times New Roman" w:hAnsi="Times New Roman" w:cs="Times New Roman"/>
          <w:b/>
          <w:sz w:val="28"/>
          <w:szCs w:val="28"/>
        </w:rPr>
        <w:t>Лебяжий</w:t>
      </w:r>
    </w:p>
    <w:p w:rsidR="006D6438" w:rsidRPr="007002EF" w:rsidRDefault="009D17B5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Располагаясь в городской зоне и не имея надлежащего управления, заказник Лебяжий постоянно испытывает влияние различных</w:t>
      </w:r>
      <w:r w:rsidR="00BC0364" w:rsidRPr="007002EF">
        <w:rPr>
          <w:rFonts w:ascii="Times New Roman" w:hAnsi="Times New Roman" w:cs="Times New Roman"/>
          <w:sz w:val="28"/>
          <w:szCs w:val="28"/>
        </w:rPr>
        <w:t xml:space="preserve"> неблагоприятных</w:t>
      </w:r>
      <w:r w:rsidRPr="007002EF">
        <w:rPr>
          <w:rFonts w:ascii="Times New Roman" w:hAnsi="Times New Roman" w:cs="Times New Roman"/>
          <w:sz w:val="28"/>
          <w:szCs w:val="28"/>
        </w:rPr>
        <w:t xml:space="preserve"> антропогенных факторов. </w:t>
      </w:r>
      <w:r w:rsidR="00485DF4" w:rsidRPr="007002EF">
        <w:rPr>
          <w:rFonts w:ascii="Times New Roman" w:hAnsi="Times New Roman" w:cs="Times New Roman"/>
          <w:sz w:val="28"/>
          <w:szCs w:val="28"/>
        </w:rPr>
        <w:t>В данном исследовании автором были выделены внешние и внутренние антропогенные факторы.</w:t>
      </w:r>
    </w:p>
    <w:p w:rsidR="009D17B5" w:rsidRPr="007002EF" w:rsidRDefault="009D17B5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Внутренние антропогенные факторы </w:t>
      </w:r>
      <w:r w:rsidR="00594408" w:rsidRPr="007002EF">
        <w:rPr>
          <w:rFonts w:ascii="Times New Roman" w:hAnsi="Times New Roman" w:cs="Times New Roman"/>
          <w:sz w:val="28"/>
          <w:szCs w:val="28"/>
        </w:rPr>
        <w:t>включают:</w:t>
      </w:r>
    </w:p>
    <w:p w:rsidR="00594408" w:rsidRPr="007002EF" w:rsidRDefault="00594408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Неконтролируемая ловля рыбы</w:t>
      </w:r>
      <w:r w:rsidR="00B02D37" w:rsidRPr="007002EF">
        <w:rPr>
          <w:rFonts w:ascii="Times New Roman" w:hAnsi="Times New Roman" w:cs="Times New Roman"/>
          <w:sz w:val="28"/>
          <w:szCs w:val="28"/>
        </w:rPr>
        <w:t>;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408" w:rsidRPr="007002EF" w:rsidRDefault="00594408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Загрязнение территории заказника вследствие неконтролируемого отдыха городских жителей</w:t>
      </w:r>
      <w:r w:rsidR="00B02D37" w:rsidRPr="007002EF">
        <w:rPr>
          <w:rFonts w:ascii="Times New Roman" w:hAnsi="Times New Roman" w:cs="Times New Roman"/>
          <w:sz w:val="28"/>
          <w:szCs w:val="28"/>
        </w:rPr>
        <w:t>;</w:t>
      </w:r>
    </w:p>
    <w:p w:rsidR="00477515" w:rsidRPr="007002EF" w:rsidRDefault="00594408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3. Разорение птичьих гнёзд бродячими собаками</w:t>
      </w:r>
      <w:r w:rsidR="00477515" w:rsidRPr="007002EF">
        <w:rPr>
          <w:rFonts w:ascii="Times New Roman" w:hAnsi="Times New Roman" w:cs="Times New Roman"/>
          <w:sz w:val="28"/>
          <w:szCs w:val="28"/>
        </w:rPr>
        <w:t>. Выгул домашних животных на охраняемой территории также приводит к уничтожению гнёзд и повышает фактор бес</w:t>
      </w:r>
      <w:r w:rsidR="00C61CA9" w:rsidRPr="007002EF">
        <w:rPr>
          <w:rFonts w:ascii="Times New Roman" w:hAnsi="Times New Roman" w:cs="Times New Roman"/>
          <w:sz w:val="28"/>
          <w:szCs w:val="28"/>
        </w:rPr>
        <w:t>покойства</w:t>
      </w:r>
      <w:r w:rsidR="00477515" w:rsidRPr="007002EF">
        <w:rPr>
          <w:rFonts w:ascii="Times New Roman" w:hAnsi="Times New Roman" w:cs="Times New Roman"/>
          <w:sz w:val="28"/>
          <w:szCs w:val="28"/>
        </w:rPr>
        <w:t>.</w:t>
      </w:r>
    </w:p>
    <w:p w:rsidR="00477515" w:rsidRPr="007002EF" w:rsidRDefault="00477515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Некон</w:t>
      </w:r>
      <w:r w:rsidR="00B02D37" w:rsidRPr="007002EF">
        <w:rPr>
          <w:rFonts w:ascii="Times New Roman" w:hAnsi="Times New Roman" w:cs="Times New Roman"/>
          <w:sz w:val="28"/>
          <w:szCs w:val="28"/>
        </w:rPr>
        <w:t>тролируемое разжигание костров;</w:t>
      </w:r>
    </w:p>
    <w:p w:rsidR="00477515" w:rsidRPr="007002EF" w:rsidRDefault="00477515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5. Проживание бездомных людей на территории заказника</w:t>
      </w:r>
      <w:r w:rsidR="00B02D37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C61CA9" w:rsidRPr="007002EF">
        <w:rPr>
          <w:rFonts w:ascii="Times New Roman" w:hAnsi="Times New Roman" w:cs="Times New Roman"/>
          <w:sz w:val="28"/>
          <w:szCs w:val="28"/>
        </w:rPr>
        <w:t>неблагоприятно сказывается на спокойствии диких животных, особенно, в период гнездования.</w:t>
      </w:r>
    </w:p>
    <w:p w:rsidR="00031BCD" w:rsidRPr="00031BCD" w:rsidRDefault="00477515" w:rsidP="00031BCD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Большинство приведённых выше факторов проистекает от незнания жителей об охранном статусе территории, о правилах посещения заказника. Отсутствие ограждений и располагающаяся рядом с заказником стройка ещё больше убеждает местных жителей, что территория заказника - это обычная </w:t>
      </w:r>
      <w:r w:rsidR="003D3F2B" w:rsidRPr="007002EF">
        <w:rPr>
          <w:rFonts w:ascii="Times New Roman" w:hAnsi="Times New Roman" w:cs="Times New Roman"/>
          <w:sz w:val="28"/>
          <w:szCs w:val="28"/>
        </w:rPr>
        <w:t>заброшенная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857AC" w:rsidRPr="007002EF">
        <w:rPr>
          <w:rFonts w:ascii="Times New Roman" w:hAnsi="Times New Roman" w:cs="Times New Roman"/>
          <w:sz w:val="28"/>
          <w:szCs w:val="28"/>
        </w:rPr>
        <w:t xml:space="preserve">природная зона, которую можно </w:t>
      </w:r>
      <w:r w:rsidR="003D3F2B" w:rsidRPr="007002EF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A413BE" w:rsidRPr="007002EF">
        <w:rPr>
          <w:rFonts w:ascii="Times New Roman" w:hAnsi="Times New Roman" w:cs="Times New Roman"/>
          <w:sz w:val="28"/>
          <w:szCs w:val="28"/>
        </w:rPr>
        <w:t>для удовлетворения своих потребностей.</w:t>
      </w:r>
    </w:p>
    <w:p w:rsidR="00031BCD" w:rsidRPr="00031BCD" w:rsidRDefault="00031BCD" w:rsidP="00031BCD">
      <w:pPr>
        <w:pStyle w:val="a5"/>
        <w:keepNext/>
        <w:jc w:val="left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13</w:t>
      </w:r>
      <w:r w:rsidRP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 Бездомные люди на территории заказника; источник: onliner.by</w:t>
      </w:r>
    </w:p>
    <w:p w:rsidR="00477515" w:rsidRPr="00031BCD" w:rsidRDefault="001857AC" w:rsidP="00031BCD">
      <w:pPr>
        <w:keepNext/>
        <w:spacing w:line="360" w:lineRule="auto"/>
        <w:jc w:val="lef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271" cy="1903319"/>
            <wp:effectExtent l="19050" t="0" r="229" b="0"/>
            <wp:docPr id="21" name="Рисунок 2" descr="C:\Ecology\Environmental managment\Значение ветландов\Лебяжий\7ddf05c431a1e319468f929a27afa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ебяжий\7ddf05c431a1e319468f929a27afa4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65" cy="190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796" cy="1905000"/>
            <wp:effectExtent l="19050" t="0" r="0" b="0"/>
            <wp:docPr id="22" name="Рисунок 3" descr="C:\Ecology\Environmental managment\Значение ветландов\Лебяжий\9b6991ffc71fc3642afc84d272a3fa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cology\Environmental managment\Значение ветландов\Лебяжий\9b6991ffc71fc3642afc84d272a3faff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06" cy="19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38" w:rsidRPr="007002EF" w:rsidRDefault="003F4F38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</w:p>
    <w:p w:rsidR="00BD263B" w:rsidRPr="007002EF" w:rsidRDefault="001857AC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Внешние антропогенные факторы </w:t>
      </w:r>
      <w:r w:rsidR="00A413BE" w:rsidRPr="007002EF">
        <w:rPr>
          <w:rFonts w:ascii="Times New Roman" w:hAnsi="Times New Roman" w:cs="Times New Roman"/>
          <w:sz w:val="28"/>
          <w:szCs w:val="28"/>
        </w:rPr>
        <w:t xml:space="preserve">также оказывают интенсивное давление на природную среду заказника Лебяжий. Автором были выделены </w:t>
      </w:r>
      <w:r w:rsidR="00BD263B" w:rsidRPr="007002EF">
        <w:rPr>
          <w:rFonts w:ascii="Times New Roman" w:hAnsi="Times New Roman" w:cs="Times New Roman"/>
          <w:sz w:val="28"/>
          <w:szCs w:val="28"/>
        </w:rPr>
        <w:t>три зоны, наиболее подв</w:t>
      </w:r>
      <w:r w:rsidR="00485DF4" w:rsidRPr="007002EF">
        <w:rPr>
          <w:rFonts w:ascii="Times New Roman" w:hAnsi="Times New Roman" w:cs="Times New Roman"/>
          <w:sz w:val="28"/>
          <w:szCs w:val="28"/>
        </w:rPr>
        <w:t>ерженные антропогенной нагрузке:</w:t>
      </w:r>
      <w:r w:rsidR="00BD263B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63B" w:rsidRPr="007002EF" w:rsidRDefault="00BD263B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Участок вдоль проспекта Победителей - высокий уровень антропогенной нагрузки;</w:t>
      </w:r>
    </w:p>
    <w:p w:rsidR="00245209" w:rsidRPr="007002EF" w:rsidRDefault="00BD263B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Вдоль проспекта проходит оживлённая автомагистраль, оказывающая негативное влияние на среду заказника:</w:t>
      </w:r>
      <w:r w:rsidR="00B724C1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шумовое загрязнение, </w:t>
      </w:r>
      <w:r w:rsidR="00B724C1" w:rsidRPr="007002EF">
        <w:rPr>
          <w:rFonts w:ascii="Times New Roman" w:hAnsi="Times New Roman" w:cs="Times New Roman"/>
          <w:sz w:val="28"/>
          <w:szCs w:val="28"/>
        </w:rPr>
        <w:t xml:space="preserve">загрязнение </w:t>
      </w:r>
      <w:r w:rsidR="00B724C1" w:rsidRPr="007002EF">
        <w:rPr>
          <w:rFonts w:ascii="Times New Roman" w:hAnsi="Times New Roman" w:cs="Times New Roman"/>
          <w:sz w:val="28"/>
          <w:szCs w:val="28"/>
        </w:rPr>
        <w:lastRenderedPageBreak/>
        <w:t>пруда ливневыми стоками с автомагистрали, содержащими микропластик и опасные металлы, например, свинец.</w:t>
      </w:r>
    </w:p>
    <w:p w:rsidR="00BD263B" w:rsidRPr="007002EF" w:rsidRDefault="00BD263B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2. </w:t>
      </w:r>
      <w:r w:rsidR="00B724C1" w:rsidRPr="007002EF">
        <w:rPr>
          <w:rFonts w:ascii="Times New Roman" w:hAnsi="Times New Roman" w:cs="Times New Roman"/>
          <w:sz w:val="28"/>
          <w:szCs w:val="28"/>
        </w:rPr>
        <w:t>У</w:t>
      </w:r>
      <w:r w:rsidR="00485DF4" w:rsidRPr="007002EF">
        <w:rPr>
          <w:rFonts w:ascii="Times New Roman" w:hAnsi="Times New Roman" w:cs="Times New Roman"/>
          <w:sz w:val="28"/>
          <w:szCs w:val="28"/>
        </w:rPr>
        <w:t>часток вдоль улицы Тимирязева и уго</w:t>
      </w:r>
      <w:r w:rsidRPr="007002EF">
        <w:rPr>
          <w:rFonts w:ascii="Times New Roman" w:hAnsi="Times New Roman" w:cs="Times New Roman"/>
          <w:sz w:val="28"/>
          <w:szCs w:val="28"/>
        </w:rPr>
        <w:t xml:space="preserve">л улицы </w:t>
      </w:r>
      <w:r w:rsidR="00485DF4" w:rsidRPr="007002EF">
        <w:rPr>
          <w:rFonts w:ascii="Times New Roman" w:hAnsi="Times New Roman" w:cs="Times New Roman"/>
          <w:sz w:val="28"/>
          <w:szCs w:val="28"/>
        </w:rPr>
        <w:t xml:space="preserve">Ратомской - высокий уровень </w:t>
      </w:r>
      <w:r w:rsidRPr="007002EF">
        <w:rPr>
          <w:rFonts w:ascii="Times New Roman" w:hAnsi="Times New Roman" w:cs="Times New Roman"/>
          <w:sz w:val="28"/>
          <w:szCs w:val="28"/>
        </w:rPr>
        <w:t>антропогенной нагрузки;</w:t>
      </w:r>
    </w:p>
    <w:p w:rsidR="002F4932" w:rsidRPr="007002EF" w:rsidRDefault="00485DF4" w:rsidP="00E53C89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На данной территории располагается рыночный комплекс Ждановичи и автостоянка. </w:t>
      </w:r>
      <w:r w:rsidR="00877069" w:rsidRPr="007002EF">
        <w:rPr>
          <w:rFonts w:ascii="Times New Roman" w:hAnsi="Times New Roman" w:cs="Times New Roman"/>
          <w:sz w:val="28"/>
          <w:szCs w:val="28"/>
        </w:rPr>
        <w:t xml:space="preserve">Поверхностный сток с рынка и автостоянки попадает на территорию водно-болотного заказника, который в данной обстановке является естественным фильтром загрязненных вод. </w:t>
      </w:r>
      <w:r w:rsidR="00245209" w:rsidRPr="007002EF">
        <w:rPr>
          <w:rFonts w:ascii="Times New Roman" w:hAnsi="Times New Roman" w:cs="Times New Roman"/>
          <w:sz w:val="28"/>
          <w:szCs w:val="28"/>
        </w:rPr>
        <w:t xml:space="preserve">Непосредственно на территории самого рынка, которая прилегает к заказнику, было выявлено загрязнение почв нефтепродуктами и тяжелыми металлами. </w:t>
      </w:r>
    </w:p>
    <w:p w:rsidR="00031BCD" w:rsidRDefault="00031BCD" w:rsidP="00031BCD">
      <w:pPr>
        <w:keepNext/>
        <w:spacing w:line="276" w:lineRule="auto"/>
        <w:jc w:val="center"/>
      </w:pPr>
    </w:p>
    <w:p w:rsidR="003F4F38" w:rsidRPr="00031BCD" w:rsidRDefault="00031BCD" w:rsidP="00031BCD">
      <w:pPr>
        <w:pStyle w:val="a5"/>
        <w:jc w:val="left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14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031BC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Зоны антропогенной нагрузки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: </w:t>
      </w:r>
      <w:r w:rsidRPr="00031BCD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t xml:space="preserve">, </w:t>
      </w:r>
      <w:r w:rsidRPr="00031BCD">
        <w:rPr>
          <w:rFonts w:ascii="Times New Roman" w:hAnsi="Times New Roman" w:cs="Times New Roman"/>
          <w:b w:val="0"/>
          <w:noProof/>
          <w:color w:val="FFC000"/>
          <w:sz w:val="24"/>
          <w:szCs w:val="24"/>
          <w:lang w:eastAsia="ru-RU"/>
        </w:rPr>
        <w:t>средний уровень</w:t>
      </w:r>
      <w:r w:rsidRPr="00BD263B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5930337" cy="4333384"/>
            <wp:effectExtent l="19050" t="0" r="0" b="0"/>
            <wp:docPr id="7" name="Рисунок 1" descr="C:\Ecology\Environmental managment\Значение ветландов\Лебяжий\Карты\Зоны на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ебяжий\Карты\Зоны нагрузки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14" cy="43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BCD" w:rsidRPr="007002EF" w:rsidRDefault="00031BCD" w:rsidP="00031BCD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Участок вдоль улицы Ратомской, где на данный момент идёт строительство - средний уровень антропогенной нагрузки. Строительство сопровождает повышенное шумовое загрязнение и загрязнение территории заказника строительным мусором, поскольку стройплощадка не была </w:t>
      </w:r>
      <w:r w:rsidRPr="007002EF">
        <w:rPr>
          <w:rFonts w:ascii="Times New Roman" w:hAnsi="Times New Roman" w:cs="Times New Roman"/>
          <w:sz w:val="28"/>
          <w:szCs w:val="28"/>
        </w:rPr>
        <w:lastRenderedPageBreak/>
        <w:t>ограждена от территории водно-болотного угодья. Также имеется риск незаконного захвата площади заказника.</w:t>
      </w:r>
    </w:p>
    <w:p w:rsidR="00031BCD" w:rsidRPr="007002EF" w:rsidRDefault="00031BCD" w:rsidP="00031BCD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Таким образом, среди внешних антропогенных факторов можно выделить следующие:</w:t>
      </w:r>
    </w:p>
    <w:p w:rsidR="00031BCD" w:rsidRPr="007002EF" w:rsidRDefault="00031BCD" w:rsidP="00031BCD">
      <w:pPr>
        <w:pStyle w:val="a8"/>
        <w:numPr>
          <w:ilvl w:val="0"/>
          <w:numId w:val="22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Шумовое загрязнение, повышающее фактор беспокойства;</w:t>
      </w:r>
    </w:p>
    <w:p w:rsidR="00031BCD" w:rsidRPr="007002EF" w:rsidRDefault="00031BCD" w:rsidP="00031BCD">
      <w:pPr>
        <w:pStyle w:val="a8"/>
        <w:numPr>
          <w:ilvl w:val="0"/>
          <w:numId w:val="22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Загрязнение вод заказника ливневыми сточными водами с автомагистрали и рынка;</w:t>
      </w:r>
    </w:p>
    <w:p w:rsidR="00031BCD" w:rsidRPr="007002EF" w:rsidRDefault="00031BCD" w:rsidP="00031BCD">
      <w:pPr>
        <w:pStyle w:val="a8"/>
        <w:numPr>
          <w:ilvl w:val="0"/>
          <w:numId w:val="22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Загрязнение территории строительным мусором;</w:t>
      </w:r>
    </w:p>
    <w:p w:rsidR="00031BCD" w:rsidRPr="00031BCD" w:rsidRDefault="00031BCD" w:rsidP="00031BCD">
      <w:pPr>
        <w:pStyle w:val="a8"/>
        <w:numPr>
          <w:ilvl w:val="0"/>
          <w:numId w:val="22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Загрязнение почв тяжелыми металлами. </w:t>
      </w:r>
    </w:p>
    <w:p w:rsidR="00BD263B" w:rsidRDefault="00BD263B" w:rsidP="00E53C89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95C" w:rsidRPr="007002EF" w:rsidRDefault="004F5AB5" w:rsidP="00793CD1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Перечисленные внешние и внутренние  антропогенные факторы постепенно приводят к деградации водно-болотную экосистему. Неконтролируемое вторжение людей на охраняемую территорию и шумовое загрязнение способствуют переселению животных из основных местообитаний в другие, возможно, менее им подходящие, что в целом, может привести к их гибели. </w:t>
      </w:r>
      <w:r w:rsidR="00E155A6" w:rsidRPr="007002EF">
        <w:rPr>
          <w:rFonts w:ascii="Times New Roman" w:hAnsi="Times New Roman" w:cs="Times New Roman"/>
          <w:sz w:val="28"/>
          <w:szCs w:val="28"/>
        </w:rPr>
        <w:t>Тем не менее,</w:t>
      </w:r>
      <w:r w:rsidR="00621086" w:rsidRPr="007002EF">
        <w:rPr>
          <w:rFonts w:ascii="Times New Roman" w:hAnsi="Times New Roman" w:cs="Times New Roman"/>
          <w:sz w:val="28"/>
          <w:szCs w:val="28"/>
        </w:rPr>
        <w:t xml:space="preserve"> несмотря на сокращение видового разнообразия,</w:t>
      </w:r>
      <w:r w:rsidR="00E155A6" w:rsidRPr="007002EF">
        <w:rPr>
          <w:rFonts w:ascii="Times New Roman" w:hAnsi="Times New Roman" w:cs="Times New Roman"/>
          <w:sz w:val="28"/>
          <w:szCs w:val="28"/>
        </w:rPr>
        <w:t xml:space="preserve"> заказник всё ещё сохраняет свои экологические функции, что свидетельствует о высоком уровне устойчивости к антропогенным воздействиям.</w:t>
      </w:r>
      <w:r w:rsidR="00621086" w:rsidRPr="007002EF">
        <w:rPr>
          <w:rFonts w:ascii="Times New Roman" w:hAnsi="Times New Roman" w:cs="Times New Roman"/>
          <w:sz w:val="28"/>
          <w:szCs w:val="28"/>
        </w:rPr>
        <w:t xml:space="preserve"> Вероятнее всего, данная способность связана с природно-антропогенным происхождением заказника и наличием массивных труднопроходимых участков. </w:t>
      </w:r>
    </w:p>
    <w:p w:rsidR="00D57293" w:rsidRPr="007002EF" w:rsidRDefault="00B04477" w:rsidP="00D57293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Однако новый приток людей в</w:t>
      </w:r>
      <w:r w:rsidR="009C6BF9" w:rsidRPr="007002EF">
        <w:rPr>
          <w:rFonts w:ascii="Times New Roman" w:hAnsi="Times New Roman" w:cs="Times New Roman"/>
          <w:sz w:val="28"/>
          <w:szCs w:val="28"/>
        </w:rPr>
        <w:t xml:space="preserve"> жилую застройку, которую возводит группа компаний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592145">
        <w:rPr>
          <w:rFonts w:ascii="Times New Roman" w:hAnsi="Times New Roman" w:cs="Times New Roman"/>
          <w:sz w:val="28"/>
          <w:szCs w:val="28"/>
        </w:rPr>
        <w:t>«</w:t>
      </w:r>
      <w:r w:rsidRPr="007002EF">
        <w:rPr>
          <w:rFonts w:ascii="Times New Roman" w:hAnsi="Times New Roman" w:cs="Times New Roman"/>
          <w:sz w:val="28"/>
          <w:szCs w:val="28"/>
        </w:rPr>
        <w:t>Тапас</w:t>
      </w:r>
      <w:r w:rsidR="00592145">
        <w:rPr>
          <w:rFonts w:ascii="Times New Roman" w:hAnsi="Times New Roman" w:cs="Times New Roman"/>
          <w:sz w:val="28"/>
          <w:szCs w:val="28"/>
        </w:rPr>
        <w:t>»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</w:t>
      </w:r>
      <w:r w:rsidR="00D86983" w:rsidRPr="007002EF">
        <w:rPr>
          <w:rFonts w:ascii="Times New Roman" w:hAnsi="Times New Roman" w:cs="Times New Roman"/>
          <w:sz w:val="28"/>
          <w:szCs w:val="28"/>
        </w:rPr>
        <w:t xml:space="preserve"> планируемая </w:t>
      </w:r>
      <w:r w:rsidRPr="007002EF">
        <w:rPr>
          <w:rFonts w:ascii="Times New Roman" w:hAnsi="Times New Roman" w:cs="Times New Roman"/>
          <w:sz w:val="28"/>
          <w:szCs w:val="28"/>
        </w:rPr>
        <w:t xml:space="preserve"> новая стройка на территории</w:t>
      </w:r>
      <w:r w:rsidR="00D86983" w:rsidRPr="007002EF">
        <w:rPr>
          <w:rFonts w:ascii="Times New Roman" w:hAnsi="Times New Roman" w:cs="Times New Roman"/>
          <w:sz w:val="28"/>
          <w:szCs w:val="28"/>
        </w:rPr>
        <w:t>, где на данный момент размещается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рын</w:t>
      </w:r>
      <w:r w:rsidR="00D86983" w:rsidRPr="007002EF">
        <w:rPr>
          <w:rFonts w:ascii="Times New Roman" w:hAnsi="Times New Roman" w:cs="Times New Roman"/>
          <w:sz w:val="28"/>
          <w:szCs w:val="28"/>
        </w:rPr>
        <w:t xml:space="preserve">ок  Ждановичи, может </w:t>
      </w:r>
      <w:r w:rsidRPr="007002EF">
        <w:rPr>
          <w:rFonts w:ascii="Times New Roman" w:hAnsi="Times New Roman" w:cs="Times New Roman"/>
          <w:sz w:val="28"/>
          <w:szCs w:val="28"/>
        </w:rPr>
        <w:t xml:space="preserve"> увеличит</w:t>
      </w:r>
      <w:r w:rsidR="00D86983" w:rsidRPr="007002EF">
        <w:rPr>
          <w:rFonts w:ascii="Times New Roman" w:hAnsi="Times New Roman" w:cs="Times New Roman"/>
          <w:sz w:val="28"/>
          <w:szCs w:val="28"/>
        </w:rPr>
        <w:t>ь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воздействие на заказник, что</w:t>
      </w:r>
      <w:r w:rsidR="00D86983" w:rsidRPr="007002EF">
        <w:rPr>
          <w:rFonts w:ascii="Times New Roman" w:hAnsi="Times New Roman" w:cs="Times New Roman"/>
          <w:sz w:val="28"/>
          <w:szCs w:val="28"/>
        </w:rPr>
        <w:t xml:space="preserve"> впоследствии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приведёт к снижению защитных функций и потере ряда экологических функций. </w:t>
      </w:r>
      <w:r w:rsidR="00D86983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E155A6" w:rsidRPr="007002EF">
        <w:rPr>
          <w:rFonts w:ascii="Times New Roman" w:hAnsi="Times New Roman" w:cs="Times New Roman"/>
          <w:sz w:val="28"/>
          <w:szCs w:val="28"/>
        </w:rPr>
        <w:t xml:space="preserve">Для улучшения обстановки необходимо осуществить ряд мер, связанных с охраной заказника и направленных </w:t>
      </w:r>
      <w:r w:rsidR="00D57293" w:rsidRPr="007002EF">
        <w:rPr>
          <w:rFonts w:ascii="Times New Roman" w:hAnsi="Times New Roman" w:cs="Times New Roman"/>
          <w:sz w:val="28"/>
          <w:szCs w:val="28"/>
        </w:rPr>
        <w:t>на его устойчивое использование:</w:t>
      </w:r>
    </w:p>
    <w:p w:rsidR="00D57293" w:rsidRPr="007002EF" w:rsidRDefault="00D57293" w:rsidP="00D57293">
      <w:pPr>
        <w:pStyle w:val="a8"/>
        <w:numPr>
          <w:ilvl w:val="0"/>
          <w:numId w:val="29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ограждение территории заказника; </w:t>
      </w:r>
    </w:p>
    <w:p w:rsidR="00D57293" w:rsidRPr="007002EF" w:rsidRDefault="00D57293" w:rsidP="00D57293">
      <w:pPr>
        <w:pStyle w:val="a8"/>
        <w:numPr>
          <w:ilvl w:val="0"/>
          <w:numId w:val="29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создание зелёных насаждений вдоль </w:t>
      </w:r>
      <w:r w:rsidR="00DF5D0C" w:rsidRPr="007002EF">
        <w:rPr>
          <w:rFonts w:ascii="Times New Roman" w:hAnsi="Times New Roman" w:cs="Times New Roman"/>
          <w:sz w:val="28"/>
          <w:szCs w:val="28"/>
        </w:rPr>
        <w:t>границ заказника</w:t>
      </w:r>
      <w:r w:rsidRPr="007002EF">
        <w:rPr>
          <w:rFonts w:ascii="Times New Roman" w:hAnsi="Times New Roman" w:cs="Times New Roman"/>
          <w:sz w:val="28"/>
          <w:szCs w:val="28"/>
        </w:rPr>
        <w:t>;</w:t>
      </w:r>
    </w:p>
    <w:p w:rsidR="00D57293" w:rsidRPr="007002EF" w:rsidRDefault="00D57293" w:rsidP="00D57293">
      <w:pPr>
        <w:pStyle w:val="a8"/>
        <w:numPr>
          <w:ilvl w:val="0"/>
          <w:numId w:val="29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lastRenderedPageBreak/>
        <w:t>отвод ливневых вод в канализацию;</w:t>
      </w:r>
    </w:p>
    <w:p w:rsidR="00E155A6" w:rsidRDefault="00D57293" w:rsidP="00776F85">
      <w:pPr>
        <w:pStyle w:val="a8"/>
        <w:numPr>
          <w:ilvl w:val="0"/>
          <w:numId w:val="29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контролируем</w:t>
      </w:r>
      <w:r w:rsidR="00FB28A3">
        <w:rPr>
          <w:rFonts w:ascii="Times New Roman" w:hAnsi="Times New Roman" w:cs="Times New Roman"/>
          <w:sz w:val="28"/>
          <w:szCs w:val="28"/>
        </w:rPr>
        <w:t>ый вход на территорию заказника.</w:t>
      </w:r>
    </w:p>
    <w:p w:rsidR="00352DEC" w:rsidRPr="00776F85" w:rsidRDefault="00352DEC" w:rsidP="00352DEC">
      <w:pPr>
        <w:pStyle w:val="a8"/>
        <w:spacing w:line="360" w:lineRule="auto"/>
        <w:ind w:left="825"/>
        <w:jc w:val="left"/>
        <w:rPr>
          <w:rFonts w:ascii="Times New Roman" w:hAnsi="Times New Roman" w:cs="Times New Roman"/>
          <w:sz w:val="28"/>
          <w:szCs w:val="28"/>
        </w:rPr>
      </w:pPr>
    </w:p>
    <w:p w:rsidR="00D86983" w:rsidRPr="007002EF" w:rsidRDefault="00D86983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4.2</w:t>
      </w:r>
      <w:r w:rsidR="00776F85">
        <w:rPr>
          <w:rFonts w:ascii="Times New Roman" w:hAnsi="Times New Roman" w:cs="Times New Roman"/>
          <w:b/>
          <w:sz w:val="28"/>
          <w:szCs w:val="28"/>
        </w:rPr>
        <w:t>.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Оценка выгод устойчивого управления заказник</w:t>
      </w:r>
      <w:r w:rsidR="00031BCD">
        <w:rPr>
          <w:rFonts w:ascii="Times New Roman" w:hAnsi="Times New Roman" w:cs="Times New Roman"/>
          <w:b/>
          <w:sz w:val="28"/>
          <w:szCs w:val="28"/>
        </w:rPr>
        <w:t>ом  для заинтересованных сторон</w:t>
      </w:r>
    </w:p>
    <w:p w:rsidR="00D86983" w:rsidRPr="007002EF" w:rsidRDefault="00D86983" w:rsidP="00793CD1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Устойчивое использование охраняемой территории подразумевает гармоничное соотношение между сохранение</w:t>
      </w:r>
      <w:r w:rsidR="00C83B7D" w:rsidRPr="007002EF">
        <w:rPr>
          <w:rFonts w:ascii="Times New Roman" w:hAnsi="Times New Roman" w:cs="Times New Roman"/>
          <w:sz w:val="28"/>
          <w:szCs w:val="28"/>
        </w:rPr>
        <w:t>м</w:t>
      </w:r>
      <w:r w:rsidRPr="007002EF">
        <w:rPr>
          <w:rFonts w:ascii="Times New Roman" w:hAnsi="Times New Roman" w:cs="Times New Roman"/>
          <w:sz w:val="28"/>
          <w:szCs w:val="28"/>
        </w:rPr>
        <w:t xml:space="preserve"> экологического характера водно-болотного угодья и </w:t>
      </w:r>
      <w:r w:rsidR="00C83B7D" w:rsidRPr="007002EF">
        <w:rPr>
          <w:rFonts w:ascii="Times New Roman" w:hAnsi="Times New Roman" w:cs="Times New Roman"/>
          <w:sz w:val="28"/>
          <w:szCs w:val="28"/>
        </w:rPr>
        <w:t xml:space="preserve">учётом или удовлетворением социально-экономических интересов. Баланс способствует получению выгод в долгосрочной перспективе всеми заинтересованными сторонами. </w:t>
      </w:r>
    </w:p>
    <w:p w:rsidR="00E155A6" w:rsidRPr="007002EF" w:rsidRDefault="00E155A6" w:rsidP="00793CD1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Осознание выгод от устойчивого использования данной территории может быть первым шагом к сотрудничеству между </w:t>
      </w:r>
      <w:r w:rsidR="00C83B7D" w:rsidRPr="007002EF">
        <w:rPr>
          <w:rFonts w:ascii="Times New Roman" w:hAnsi="Times New Roman" w:cs="Times New Roman"/>
          <w:sz w:val="28"/>
          <w:szCs w:val="28"/>
        </w:rPr>
        <w:t>городскими властями, природоохранными организациями, застройщиками и другими заинтересованными лицами</w:t>
      </w:r>
      <w:r w:rsidRPr="007002EF">
        <w:rPr>
          <w:rFonts w:ascii="Times New Roman" w:hAnsi="Times New Roman" w:cs="Times New Roman"/>
          <w:sz w:val="28"/>
          <w:szCs w:val="28"/>
        </w:rPr>
        <w:t>.</w:t>
      </w:r>
      <w:r w:rsidR="00C83B7D" w:rsidRPr="00700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C21" w:rsidRPr="007002EF" w:rsidRDefault="00C83B7D" w:rsidP="004F5AB5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На данный момент автор может выделить следующие заинтересованные стороны:</w:t>
      </w:r>
    </w:p>
    <w:p w:rsidR="00C83B7D" w:rsidRPr="007002EF" w:rsidRDefault="00B61C21" w:rsidP="004F5AB5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1. Городские власти (Минский городской исполнительный комитет);</w:t>
      </w:r>
    </w:p>
    <w:p w:rsidR="00B61C21" w:rsidRPr="007002EF" w:rsidRDefault="00B61C21" w:rsidP="004F5AB5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2. Застройщики близлежащей к заказнику территории:</w:t>
      </w:r>
    </w:p>
    <w:p w:rsidR="00B61C21" w:rsidRPr="007002EF" w:rsidRDefault="00B61C21" w:rsidP="00B61C21">
      <w:pPr>
        <w:pStyle w:val="a8"/>
        <w:numPr>
          <w:ilvl w:val="0"/>
          <w:numId w:val="2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группа компа</w:t>
      </w:r>
      <w:r w:rsidR="000C5225" w:rsidRPr="007002EF">
        <w:rPr>
          <w:rFonts w:ascii="Times New Roman" w:hAnsi="Times New Roman" w:cs="Times New Roman"/>
          <w:sz w:val="28"/>
          <w:szCs w:val="28"/>
        </w:rPr>
        <w:t>ний "Т</w:t>
      </w:r>
      <w:r w:rsidRPr="007002EF">
        <w:rPr>
          <w:rFonts w:ascii="Times New Roman" w:hAnsi="Times New Roman" w:cs="Times New Roman"/>
          <w:sz w:val="28"/>
          <w:szCs w:val="28"/>
        </w:rPr>
        <w:t>апас";</w:t>
      </w:r>
    </w:p>
    <w:p w:rsidR="00B61C21" w:rsidRPr="007002EF" w:rsidRDefault="00B61C21" w:rsidP="00B61C21">
      <w:pPr>
        <w:pStyle w:val="a8"/>
        <w:numPr>
          <w:ilvl w:val="0"/>
          <w:numId w:val="2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компания  «Сетко Интернешнл». </w:t>
      </w:r>
    </w:p>
    <w:p w:rsidR="00B61C21" w:rsidRPr="007002EF" w:rsidRDefault="00B61C21" w:rsidP="004F5AB5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3. </w:t>
      </w:r>
      <w:r w:rsidR="002E4434" w:rsidRPr="007002EF">
        <w:rPr>
          <w:rFonts w:ascii="Times New Roman" w:hAnsi="Times New Roman" w:cs="Times New Roman"/>
          <w:sz w:val="28"/>
          <w:szCs w:val="28"/>
        </w:rPr>
        <w:t>Общественные и п</w:t>
      </w:r>
      <w:r w:rsidR="009E02ED" w:rsidRPr="007002EF">
        <w:rPr>
          <w:rFonts w:ascii="Times New Roman" w:hAnsi="Times New Roman" w:cs="Times New Roman"/>
          <w:sz w:val="28"/>
          <w:szCs w:val="28"/>
        </w:rPr>
        <w:t>риродоохранные</w:t>
      </w:r>
      <w:r w:rsidR="002E4434" w:rsidRPr="007002EF">
        <w:rPr>
          <w:rFonts w:ascii="Sylfaen" w:hAnsi="Sylfaen" w:cs="Times New Roman"/>
          <w:sz w:val="28"/>
          <w:szCs w:val="28"/>
          <w:lang w:val="ka-GE"/>
        </w:rPr>
        <w:t xml:space="preserve"> </w:t>
      </w:r>
      <w:r w:rsidR="009E02ED" w:rsidRPr="007002EF">
        <w:rPr>
          <w:rFonts w:ascii="Times New Roman" w:hAnsi="Times New Roman" w:cs="Times New Roman"/>
          <w:sz w:val="28"/>
          <w:szCs w:val="28"/>
        </w:rPr>
        <w:t xml:space="preserve"> организации:</w:t>
      </w:r>
    </w:p>
    <w:p w:rsidR="009E02ED" w:rsidRPr="007002EF" w:rsidRDefault="009E02ED" w:rsidP="009E02ED">
      <w:pPr>
        <w:pStyle w:val="a8"/>
        <w:numPr>
          <w:ilvl w:val="0"/>
          <w:numId w:val="24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Ахова птушак </w:t>
      </w:r>
      <w:r w:rsidRPr="007002EF">
        <w:rPr>
          <w:rFonts w:ascii="Times New Roman" w:hAnsi="Times New Roman" w:cs="Times New Roman"/>
          <w:sz w:val="28"/>
          <w:szCs w:val="28"/>
          <w:lang w:val="be-BY"/>
        </w:rPr>
        <w:t>Бацкаўшчыны;</w:t>
      </w:r>
    </w:p>
    <w:p w:rsidR="009E02ED" w:rsidRPr="007002EF" w:rsidRDefault="009E02ED" w:rsidP="009E02ED">
      <w:pPr>
        <w:pStyle w:val="a8"/>
        <w:numPr>
          <w:ilvl w:val="0"/>
          <w:numId w:val="24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  <w:lang w:val="be-BY"/>
        </w:rPr>
        <w:t>Багна;</w:t>
      </w:r>
    </w:p>
    <w:p w:rsidR="009E02ED" w:rsidRPr="007002EF" w:rsidRDefault="002E4434" w:rsidP="009E02ED">
      <w:pPr>
        <w:pStyle w:val="a8"/>
        <w:numPr>
          <w:ilvl w:val="0"/>
          <w:numId w:val="24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Экодом;</w:t>
      </w:r>
    </w:p>
    <w:p w:rsidR="002E4434" w:rsidRPr="007002EF" w:rsidRDefault="002E4434" w:rsidP="009E02ED">
      <w:pPr>
        <w:pStyle w:val="a8"/>
        <w:numPr>
          <w:ilvl w:val="0"/>
          <w:numId w:val="24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Центр экологических решений. </w:t>
      </w:r>
    </w:p>
    <w:p w:rsidR="002E4434" w:rsidRPr="007002EF" w:rsidRDefault="002E4434" w:rsidP="002E4434">
      <w:pPr>
        <w:pStyle w:val="a8"/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4. Местные жители.</w:t>
      </w:r>
    </w:p>
    <w:p w:rsidR="002E4434" w:rsidRPr="007002EF" w:rsidRDefault="0033234B" w:rsidP="000C5225">
      <w:pPr>
        <w:pStyle w:val="a8"/>
        <w:spacing w:line="360" w:lineRule="auto"/>
        <w:ind w:left="0"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Далее подробнее рассмотрим, какие выгоды может получить каждая из сторон при устойчивом управлении заказником Лебяжий. </w:t>
      </w:r>
    </w:p>
    <w:p w:rsidR="0033234B" w:rsidRPr="007002EF" w:rsidRDefault="00437543" w:rsidP="000C5225">
      <w:pPr>
        <w:pStyle w:val="a8"/>
        <w:spacing w:line="360" w:lineRule="auto"/>
        <w:ind w:left="0"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По мнению автора, </w:t>
      </w:r>
      <w:r w:rsidR="00BC74B7" w:rsidRPr="007002EF">
        <w:rPr>
          <w:rFonts w:ascii="Times New Roman" w:hAnsi="Times New Roman" w:cs="Times New Roman"/>
          <w:sz w:val="28"/>
          <w:szCs w:val="28"/>
        </w:rPr>
        <w:t>сохранение и разумное использование территории заказника Лебяжий, на д</w:t>
      </w:r>
      <w:r w:rsidR="007A2F75">
        <w:rPr>
          <w:rFonts w:ascii="Times New Roman" w:hAnsi="Times New Roman" w:cs="Times New Roman"/>
          <w:sz w:val="28"/>
          <w:szCs w:val="28"/>
        </w:rPr>
        <w:t>анный момент, особенно актуальны</w:t>
      </w:r>
      <w:r w:rsidR="00BC74B7" w:rsidRPr="007002EF">
        <w:rPr>
          <w:rFonts w:ascii="Times New Roman" w:hAnsi="Times New Roman" w:cs="Times New Roman"/>
          <w:sz w:val="28"/>
          <w:szCs w:val="28"/>
        </w:rPr>
        <w:t xml:space="preserve"> для </w:t>
      </w:r>
      <w:r w:rsidR="00BC74B7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управленческих структур города Минска. </w:t>
      </w:r>
      <w:r w:rsidR="007A2F75">
        <w:rPr>
          <w:rFonts w:ascii="Times New Roman" w:hAnsi="Times New Roman" w:cs="Times New Roman"/>
          <w:sz w:val="28"/>
          <w:szCs w:val="28"/>
        </w:rPr>
        <w:t xml:space="preserve">В 2015 году в Беларуси был разработан и принят </w:t>
      </w:r>
      <w:r w:rsidR="004233AE" w:rsidRPr="007002EF">
        <w:rPr>
          <w:rFonts w:ascii="Times New Roman" w:hAnsi="Times New Roman" w:cs="Times New Roman"/>
          <w:sz w:val="28"/>
          <w:szCs w:val="28"/>
        </w:rPr>
        <w:t>ряд документов и программ, связанных с устойчивым развитием страны:</w:t>
      </w:r>
    </w:p>
    <w:p w:rsidR="00C83B7D" w:rsidRPr="007002EF" w:rsidRDefault="00B518EC" w:rsidP="00B518EC">
      <w:pPr>
        <w:pStyle w:val="a8"/>
        <w:numPr>
          <w:ilvl w:val="0"/>
          <w:numId w:val="2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Национальная стратегия устойчивого социально-экономического раз</w:t>
      </w:r>
      <w:r w:rsidR="007A2F75">
        <w:rPr>
          <w:rFonts w:ascii="Times New Roman" w:hAnsi="Times New Roman" w:cs="Times New Roman"/>
          <w:sz w:val="28"/>
          <w:szCs w:val="28"/>
        </w:rPr>
        <w:t>вития Республики Беларусь до 203</w:t>
      </w:r>
      <w:r w:rsidRPr="007002EF">
        <w:rPr>
          <w:rFonts w:ascii="Times New Roman" w:hAnsi="Times New Roman" w:cs="Times New Roman"/>
          <w:sz w:val="28"/>
          <w:szCs w:val="28"/>
        </w:rPr>
        <w:t>0 года (далее - Национальная стратегия). В документе уделено внимание рациональному использованию природных ресурсов и сохранению окружающей среды для будущих поколений. Акцентируется внимание на защите населения от чрезвычайных ситуаций природного и техногенного характера.</w:t>
      </w:r>
    </w:p>
    <w:p w:rsidR="00B518EC" w:rsidRPr="007002EF" w:rsidRDefault="00B518EC" w:rsidP="00B518EC">
      <w:pPr>
        <w:pStyle w:val="a8"/>
        <w:numPr>
          <w:ilvl w:val="0"/>
          <w:numId w:val="2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Государственная программа ”Охрана окружающей среды и устойчивое использование природных ресурсов“ на 2016 – 2020 годы, разработанная в рамках Национальной стратегии. </w:t>
      </w:r>
    </w:p>
    <w:p w:rsidR="00B518EC" w:rsidRPr="007002EF" w:rsidRDefault="00B518EC" w:rsidP="00B518EC">
      <w:pPr>
        <w:pStyle w:val="a8"/>
        <w:numPr>
          <w:ilvl w:val="0"/>
          <w:numId w:val="2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Национальная стратегия развития системы особо охраняемые природных территорий до 1 января 2030 года. </w:t>
      </w:r>
    </w:p>
    <w:p w:rsidR="00B518EC" w:rsidRPr="007002EF" w:rsidRDefault="004233AE" w:rsidP="00B518EC">
      <w:pPr>
        <w:pStyle w:val="a8"/>
        <w:numPr>
          <w:ilvl w:val="0"/>
          <w:numId w:val="2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Государственная программа "Комфортное жильё и благоприятная среда" на 2016-2020 годы. </w:t>
      </w:r>
    </w:p>
    <w:p w:rsidR="0010554A" w:rsidRPr="007002EF" w:rsidRDefault="0010554A" w:rsidP="00B518EC">
      <w:pPr>
        <w:pStyle w:val="a8"/>
        <w:numPr>
          <w:ilvl w:val="0"/>
          <w:numId w:val="25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Государственная программа "Беларусь гостеприимная" на 2016-2020 годы.</w:t>
      </w:r>
    </w:p>
    <w:p w:rsidR="00635A16" w:rsidRPr="007002EF" w:rsidRDefault="00535B7B" w:rsidP="00535B7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Также</w:t>
      </w:r>
      <w:r w:rsidR="007A2F75">
        <w:rPr>
          <w:rFonts w:ascii="Times New Roman" w:hAnsi="Times New Roman" w:cs="Times New Roman"/>
          <w:sz w:val="28"/>
          <w:szCs w:val="28"/>
        </w:rPr>
        <w:t xml:space="preserve"> на территории страны</w:t>
      </w:r>
      <w:r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7A2F75">
        <w:rPr>
          <w:rFonts w:ascii="Times New Roman" w:hAnsi="Times New Roman" w:cs="Times New Roman"/>
          <w:sz w:val="28"/>
          <w:szCs w:val="28"/>
        </w:rPr>
        <w:t xml:space="preserve"> разрабатывается проект </w:t>
      </w:r>
      <w:r w:rsidRPr="007002EF">
        <w:rPr>
          <w:rFonts w:ascii="Times New Roman" w:hAnsi="Times New Roman" w:cs="Times New Roman"/>
          <w:sz w:val="28"/>
          <w:szCs w:val="28"/>
        </w:rPr>
        <w:t>"</w:t>
      </w:r>
      <w:r w:rsidR="00635A16" w:rsidRPr="007002EF">
        <w:rPr>
          <w:rFonts w:ascii="Times New Roman" w:hAnsi="Times New Roman" w:cs="Times New Roman"/>
          <w:sz w:val="28"/>
          <w:szCs w:val="28"/>
        </w:rPr>
        <w:t>Устойчивое управление лесными и водно-болотными экосистемами для достижения многоцелевых преимуществ</w:t>
      </w:r>
      <w:r w:rsidR="007A2F75">
        <w:rPr>
          <w:rFonts w:ascii="Times New Roman" w:hAnsi="Times New Roman" w:cs="Times New Roman"/>
          <w:sz w:val="28"/>
          <w:szCs w:val="28"/>
        </w:rPr>
        <w:t>" при поддержке Программы развития ООН.</w:t>
      </w:r>
    </w:p>
    <w:p w:rsidR="00535B7B" w:rsidRPr="007002EF" w:rsidRDefault="00535B7B" w:rsidP="00535B7B">
      <w:pPr>
        <w:spacing w:line="360" w:lineRule="auto"/>
        <w:jc w:val="left"/>
        <w:rPr>
          <w:rFonts w:ascii="Sylfaen" w:hAnsi="Sylfae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В рамках обозначенных стратегий и программ сохранение водно-болотных территорий должно быть особенно выгодно городским структурам. Устойчивое использование заказни</w:t>
      </w:r>
      <w:r w:rsidR="00CE176F" w:rsidRPr="007002EF">
        <w:rPr>
          <w:rFonts w:ascii="Times New Roman" w:hAnsi="Times New Roman" w:cs="Times New Roman"/>
          <w:sz w:val="28"/>
          <w:szCs w:val="28"/>
        </w:rPr>
        <w:t xml:space="preserve">ка Лебяжий может стать одним из примеров внедрения устойчивого развития и пунктом для отчёта о выполнении данных программ в городе. </w:t>
      </w:r>
      <w:r w:rsidR="005A5F2A" w:rsidRPr="007002EF">
        <w:rPr>
          <w:rFonts w:ascii="Times New Roman" w:hAnsi="Times New Roman" w:cs="Times New Roman"/>
          <w:sz w:val="28"/>
          <w:szCs w:val="28"/>
        </w:rPr>
        <w:t>Также данный опыт может благотворно повлиять на имидж города и страны</w:t>
      </w:r>
      <w:r w:rsidR="00123C8D" w:rsidRPr="007002EF">
        <w:rPr>
          <w:rFonts w:ascii="Times New Roman" w:hAnsi="Times New Roman" w:cs="Times New Roman"/>
          <w:sz w:val="28"/>
          <w:szCs w:val="28"/>
        </w:rPr>
        <w:t xml:space="preserve"> на международном уровне</w:t>
      </w:r>
      <w:r w:rsidR="005A5F2A" w:rsidRPr="007002EF">
        <w:rPr>
          <w:rFonts w:ascii="Times New Roman" w:hAnsi="Times New Roman" w:cs="Times New Roman"/>
          <w:sz w:val="28"/>
          <w:szCs w:val="28"/>
        </w:rPr>
        <w:t>.</w:t>
      </w:r>
      <w:r w:rsidR="00123C8D" w:rsidRPr="007002EF">
        <w:rPr>
          <w:rFonts w:ascii="Times New Roman" w:hAnsi="Times New Roman" w:cs="Times New Roman"/>
          <w:sz w:val="28"/>
          <w:szCs w:val="28"/>
        </w:rPr>
        <w:t xml:space="preserve"> Для Беларуси</w:t>
      </w:r>
      <w:r w:rsidR="00A073D5" w:rsidRPr="007002EF">
        <w:rPr>
          <w:rFonts w:ascii="Times New Roman" w:hAnsi="Times New Roman" w:cs="Times New Roman"/>
          <w:sz w:val="28"/>
          <w:szCs w:val="28"/>
        </w:rPr>
        <w:t xml:space="preserve"> это особенно актуально</w:t>
      </w:r>
      <w:r w:rsidR="00123C8D" w:rsidRPr="007002EF">
        <w:rPr>
          <w:rFonts w:ascii="Times New Roman" w:hAnsi="Times New Roman" w:cs="Times New Roman"/>
          <w:sz w:val="28"/>
          <w:szCs w:val="28"/>
        </w:rPr>
        <w:t>, поскольку</w:t>
      </w:r>
      <w:r w:rsidR="00A073D5" w:rsidRPr="007002EF">
        <w:rPr>
          <w:rFonts w:ascii="Times New Roman" w:hAnsi="Times New Roman" w:cs="Times New Roman"/>
          <w:sz w:val="28"/>
          <w:szCs w:val="28"/>
        </w:rPr>
        <w:t xml:space="preserve">, являясь членом Рамсарской конвенции, страна, а точнее белорусские города, могут </w:t>
      </w:r>
      <w:r w:rsidR="00A073D5" w:rsidRPr="007002EF">
        <w:rPr>
          <w:rFonts w:ascii="Times New Roman" w:hAnsi="Times New Roman" w:cs="Times New Roman"/>
          <w:sz w:val="28"/>
          <w:szCs w:val="28"/>
        </w:rPr>
        <w:lastRenderedPageBreak/>
        <w:t xml:space="preserve">претендовать на аккредитацию </w:t>
      </w:r>
      <w:r w:rsidR="00761CFD">
        <w:rPr>
          <w:rFonts w:ascii="Times New Roman" w:hAnsi="Times New Roman" w:cs="Times New Roman"/>
          <w:sz w:val="28"/>
          <w:szCs w:val="28"/>
        </w:rPr>
        <w:t>«Wetland City».</w:t>
      </w:r>
      <w:r w:rsidR="00A073D5" w:rsidRPr="007002EF">
        <w:rPr>
          <w:rFonts w:ascii="Times New Roman" w:hAnsi="Times New Roman" w:cs="Times New Roman"/>
          <w:sz w:val="28"/>
          <w:szCs w:val="28"/>
        </w:rPr>
        <w:t xml:space="preserve"> Это добровольная аккредитация для городов, которые ценят свои естественные или искусственно созданные водно-болотные угодья. Данная аккредитация поспособствует позитивной рекламе </w:t>
      </w:r>
      <w:r w:rsidR="00BE36AA" w:rsidRPr="007002EF">
        <w:rPr>
          <w:rFonts w:ascii="Times New Roman" w:hAnsi="Times New Roman" w:cs="Times New Roman"/>
          <w:sz w:val="28"/>
          <w:szCs w:val="28"/>
        </w:rPr>
        <w:t xml:space="preserve">страны, международному признанию и привлечению зарубежных партнёров.  </w:t>
      </w:r>
      <w:r w:rsidR="005A5F2A" w:rsidRPr="007002EF">
        <w:rPr>
          <w:rFonts w:ascii="Times New Roman" w:hAnsi="Times New Roman" w:cs="Times New Roman"/>
          <w:sz w:val="28"/>
          <w:szCs w:val="28"/>
        </w:rPr>
        <w:t>Создание уголка живой природы с удобной инфраструктурой в горо</w:t>
      </w:r>
      <w:r w:rsidR="00D768CF" w:rsidRPr="007002EF">
        <w:rPr>
          <w:rFonts w:ascii="Times New Roman" w:hAnsi="Times New Roman" w:cs="Times New Roman"/>
          <w:sz w:val="28"/>
          <w:szCs w:val="28"/>
        </w:rPr>
        <w:t xml:space="preserve">дской черте привлечёт новых туристов. </w:t>
      </w:r>
      <w:r w:rsidR="00301678" w:rsidRPr="007002EF">
        <w:rPr>
          <w:rFonts w:ascii="Times New Roman" w:hAnsi="Times New Roman" w:cs="Times New Roman"/>
          <w:sz w:val="28"/>
          <w:szCs w:val="28"/>
        </w:rPr>
        <w:t>Снижение затр</w:t>
      </w:r>
      <w:r w:rsidR="00031BCD">
        <w:rPr>
          <w:rFonts w:ascii="Times New Roman" w:hAnsi="Times New Roman" w:cs="Times New Roman"/>
          <w:sz w:val="28"/>
          <w:szCs w:val="28"/>
        </w:rPr>
        <w:t xml:space="preserve">ат на медицинское обслуживание – </w:t>
      </w:r>
      <w:r w:rsidR="00301678" w:rsidRPr="007002EF">
        <w:rPr>
          <w:rFonts w:ascii="Times New Roman" w:hAnsi="Times New Roman" w:cs="Times New Roman"/>
          <w:sz w:val="28"/>
          <w:szCs w:val="28"/>
        </w:rPr>
        <w:t xml:space="preserve"> люди, живущие в районах с большим количе</w:t>
      </w:r>
      <w:r w:rsidR="00031BCD">
        <w:rPr>
          <w:rFonts w:ascii="Times New Roman" w:hAnsi="Times New Roman" w:cs="Times New Roman"/>
          <w:sz w:val="28"/>
          <w:szCs w:val="28"/>
        </w:rPr>
        <w:t>ством зеленых насаждений, вероятнее</w:t>
      </w:r>
      <w:r w:rsidR="00301678" w:rsidRPr="007002EF">
        <w:rPr>
          <w:rFonts w:ascii="Times New Roman" w:hAnsi="Times New Roman" w:cs="Times New Roman"/>
          <w:sz w:val="28"/>
          <w:szCs w:val="28"/>
        </w:rPr>
        <w:t xml:space="preserve"> всего, будут </w:t>
      </w:r>
      <w:r w:rsidR="005F0DE7" w:rsidRPr="007002EF">
        <w:rPr>
          <w:rFonts w:ascii="Times New Roman" w:hAnsi="Times New Roman" w:cs="Times New Roman"/>
          <w:sz w:val="28"/>
          <w:szCs w:val="28"/>
        </w:rPr>
        <w:t>реже обращаться в больницы</w:t>
      </w:r>
      <w:r w:rsidR="00301678" w:rsidRPr="007002EF">
        <w:rPr>
          <w:rFonts w:ascii="Times New Roman" w:hAnsi="Times New Roman" w:cs="Times New Roman"/>
          <w:sz w:val="28"/>
          <w:szCs w:val="28"/>
        </w:rPr>
        <w:t>, так как они имеют лучшее здоровье и более высокое качество жизни</w:t>
      </w:r>
      <w:r w:rsidR="00031BCD">
        <w:rPr>
          <w:rFonts w:ascii="Times New Roman" w:hAnsi="Times New Roman" w:cs="Times New Roman"/>
          <w:sz w:val="28"/>
          <w:szCs w:val="28"/>
        </w:rPr>
        <w:t>.</w:t>
      </w:r>
    </w:p>
    <w:p w:rsidR="005F0DE7" w:rsidRPr="007002EF" w:rsidRDefault="005F0DE7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Эффективное управление заказником также принесёт выгоды и застройщикам.  Дома и школы, расположенные рядом с естественными зелёными насаждениями более привлекательны для покупателей, что гарантирует застройщику быструю продажу жилья и довольных покупкой клиентов. Также такая застройка может иметь более высокую рыночную стоимость</w:t>
      </w:r>
      <w:r w:rsidR="00C21822" w:rsidRPr="007002EF">
        <w:rPr>
          <w:rFonts w:ascii="Times New Roman" w:hAnsi="Times New Roman" w:cs="Times New Roman"/>
          <w:sz w:val="28"/>
          <w:szCs w:val="28"/>
        </w:rPr>
        <w:t xml:space="preserve">. Сотрудничество застройщиков с природоохранными организациями или управлением заказника Лебяжий благотворно скажется на репутации компании. Если застройщик будет не только помогать сохранению территории заказника, но и стремиться к созданию жилых комплексов из экологически чистых материалов или минимизировать своё воздействие на окружающую среду при строительстве, возможно, внедрять элементы зелёной инфраструктуры, то </w:t>
      </w:r>
      <w:r w:rsidR="003C5B5A" w:rsidRPr="007002EF">
        <w:rPr>
          <w:rFonts w:ascii="Times New Roman" w:hAnsi="Times New Roman" w:cs="Times New Roman"/>
          <w:sz w:val="28"/>
          <w:szCs w:val="28"/>
        </w:rPr>
        <w:t>это поспособствует созданию нового течения на белорусском рынке строительства</w:t>
      </w:r>
      <w:r w:rsidR="00691E1E" w:rsidRPr="007002EF">
        <w:rPr>
          <w:rFonts w:ascii="Times New Roman" w:hAnsi="Times New Roman" w:cs="Times New Roman"/>
          <w:sz w:val="28"/>
          <w:szCs w:val="28"/>
        </w:rPr>
        <w:t xml:space="preserve">, что, несомненно, повысит ценность бренда застройщика. </w:t>
      </w:r>
    </w:p>
    <w:p w:rsidR="009418B9" w:rsidRPr="007002EF" w:rsidRDefault="00BA5A67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Для местных жителей, расположенная рядом с домом зелёная территория, может служить стабилизатором микроклимата - смягчать жаркие погодные ус</w:t>
      </w:r>
      <w:r w:rsidR="00D54E45" w:rsidRPr="007002EF">
        <w:rPr>
          <w:rFonts w:ascii="Times New Roman" w:hAnsi="Times New Roman" w:cs="Times New Roman"/>
          <w:sz w:val="28"/>
          <w:szCs w:val="28"/>
        </w:rPr>
        <w:t>ловия, также зелёная</w:t>
      </w:r>
      <w:r w:rsidRPr="007002EF">
        <w:rPr>
          <w:rFonts w:ascii="Times New Roman" w:hAnsi="Times New Roman" w:cs="Times New Roman"/>
          <w:sz w:val="28"/>
          <w:szCs w:val="28"/>
        </w:rPr>
        <w:t xml:space="preserve"> среда </w:t>
      </w:r>
      <w:r w:rsidR="00D54E45" w:rsidRPr="007002EF">
        <w:rPr>
          <w:rFonts w:ascii="Times New Roman" w:hAnsi="Times New Roman" w:cs="Times New Roman"/>
          <w:sz w:val="28"/>
          <w:szCs w:val="28"/>
        </w:rPr>
        <w:t>поглощает различные загрязнения, тем самым, улучшая качество воздух</w:t>
      </w:r>
      <w:r w:rsidR="00C1557E" w:rsidRPr="007002EF">
        <w:rPr>
          <w:rFonts w:ascii="Times New Roman" w:hAnsi="Times New Roman" w:cs="Times New Roman"/>
          <w:sz w:val="28"/>
          <w:szCs w:val="28"/>
        </w:rPr>
        <w:t>а и уменьшая шумовое воздействие.</w:t>
      </w:r>
      <w:r w:rsidR="00D54E45" w:rsidRPr="007002EF">
        <w:rPr>
          <w:rFonts w:ascii="Times New Roman" w:hAnsi="Times New Roman" w:cs="Times New Roman"/>
          <w:sz w:val="28"/>
          <w:szCs w:val="28"/>
        </w:rPr>
        <w:t xml:space="preserve"> Добровольная волонтёрская деятельность в заказнике может способствовать социализации и даёт возможность проявить творческие способности. Устойчивое </w:t>
      </w:r>
      <w:r w:rsidR="00D54E45" w:rsidRPr="007002EF">
        <w:rPr>
          <w:rFonts w:ascii="Times New Roman" w:hAnsi="Times New Roman" w:cs="Times New Roman"/>
          <w:sz w:val="28"/>
          <w:szCs w:val="28"/>
        </w:rPr>
        <w:lastRenderedPageBreak/>
        <w:t>управление заказником поспособствует созданию небольшого количества рабочих мест</w:t>
      </w:r>
      <w:r w:rsidR="00C1557E" w:rsidRPr="007002EF">
        <w:rPr>
          <w:rFonts w:ascii="Times New Roman" w:hAnsi="Times New Roman" w:cs="Times New Roman"/>
          <w:sz w:val="28"/>
          <w:szCs w:val="28"/>
        </w:rPr>
        <w:t xml:space="preserve"> и предоставит возможность посетить развлекательно-образовательные программы взрослым и детям. </w:t>
      </w:r>
      <w:r w:rsidR="00D54E45" w:rsidRPr="007002EF">
        <w:rPr>
          <w:rFonts w:ascii="Times New Roman" w:hAnsi="Times New Roman" w:cs="Times New Roman"/>
          <w:sz w:val="28"/>
          <w:szCs w:val="28"/>
        </w:rPr>
        <w:t>Все эти факторы способствуют улучшению здоровья и качества жизни.</w:t>
      </w:r>
    </w:p>
    <w:p w:rsidR="00D3795A" w:rsidRPr="007002EF" w:rsidRDefault="00C1557E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Для природоохранных организаций выгода заключается в реализации их целей по сохранению природных экосистем и биоразнообразия. Также это приобретение нового опыта разработки </w:t>
      </w:r>
      <w:r w:rsidR="000B7A78" w:rsidRPr="007002EF">
        <w:rPr>
          <w:rFonts w:ascii="Times New Roman" w:hAnsi="Times New Roman" w:cs="Times New Roman"/>
          <w:sz w:val="28"/>
          <w:szCs w:val="28"/>
        </w:rPr>
        <w:t xml:space="preserve">городского проекта. Создание образовательного центра </w:t>
      </w:r>
      <w:r w:rsidR="00031BCD">
        <w:rPr>
          <w:rFonts w:ascii="Times New Roman" w:hAnsi="Times New Roman" w:cs="Times New Roman"/>
          <w:sz w:val="28"/>
          <w:szCs w:val="28"/>
        </w:rPr>
        <w:t>в заказнике –</w:t>
      </w:r>
      <w:r w:rsidR="00D3795A" w:rsidRPr="007002EF">
        <w:rPr>
          <w:rFonts w:ascii="Times New Roman" w:hAnsi="Times New Roman" w:cs="Times New Roman"/>
          <w:sz w:val="28"/>
          <w:szCs w:val="28"/>
        </w:rPr>
        <w:t xml:space="preserve"> это новая площадка для проведения лекций, мероприятий, связанных с экопросвещением. </w:t>
      </w:r>
    </w:p>
    <w:p w:rsidR="00D3795A" w:rsidRPr="007002EF" w:rsidRDefault="00D3795A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40F24" w:rsidRPr="007002EF" w:rsidRDefault="00C40F24" w:rsidP="004232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E76161" w:rsidRPr="007002EF">
        <w:rPr>
          <w:rFonts w:ascii="Times New Roman" w:hAnsi="Times New Roman" w:cs="Times New Roman"/>
          <w:b/>
          <w:sz w:val="28"/>
          <w:szCs w:val="28"/>
        </w:rPr>
        <w:t>П</w:t>
      </w:r>
      <w:r w:rsidR="00C77E66" w:rsidRPr="007002EF">
        <w:rPr>
          <w:rFonts w:ascii="Times New Roman" w:hAnsi="Times New Roman" w:cs="Times New Roman"/>
          <w:b/>
          <w:sz w:val="28"/>
          <w:szCs w:val="28"/>
        </w:rPr>
        <w:t>рактические рекомендации</w:t>
      </w:r>
      <w:r w:rsidRPr="007002EF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="00C432A8" w:rsidRPr="007002EF">
        <w:rPr>
          <w:rFonts w:ascii="Times New Roman" w:hAnsi="Times New Roman" w:cs="Times New Roman"/>
          <w:b/>
          <w:sz w:val="28"/>
          <w:szCs w:val="28"/>
        </w:rPr>
        <w:t xml:space="preserve"> достижения</w:t>
      </w:r>
      <w:r w:rsidR="00494ECC" w:rsidRPr="00700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b/>
          <w:sz w:val="28"/>
          <w:szCs w:val="28"/>
        </w:rPr>
        <w:t>устойчивого управления заказником Лебяжий</w:t>
      </w:r>
    </w:p>
    <w:p w:rsidR="00C40F24" w:rsidRPr="007002EF" w:rsidRDefault="00FC4275" w:rsidP="00C40F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Первоочередным стратегическим решением, направленным на достижение устойчивого развития территории заказника, является создание государственного природоохранного учреждения</w:t>
      </w:r>
      <w:r w:rsidR="001D7A6F" w:rsidRPr="007002EF">
        <w:rPr>
          <w:rFonts w:ascii="Times New Roman" w:hAnsi="Times New Roman" w:cs="Times New Roman"/>
          <w:sz w:val="28"/>
          <w:szCs w:val="28"/>
        </w:rPr>
        <w:t>. На данный</w:t>
      </w:r>
      <w:r w:rsidRPr="007002EF">
        <w:rPr>
          <w:rFonts w:ascii="Times New Roman" w:hAnsi="Times New Roman" w:cs="Times New Roman"/>
          <w:sz w:val="28"/>
          <w:szCs w:val="28"/>
        </w:rPr>
        <w:t xml:space="preserve"> момент </w:t>
      </w:r>
      <w:r w:rsidR="001D7A6F" w:rsidRPr="007002EF">
        <w:rPr>
          <w:rFonts w:ascii="Times New Roman" w:hAnsi="Times New Roman" w:cs="Times New Roman"/>
          <w:sz w:val="28"/>
          <w:szCs w:val="28"/>
        </w:rPr>
        <w:t>заказником управляет Минский горисполком, однако согла</w:t>
      </w:r>
      <w:r w:rsidR="000A4A64">
        <w:rPr>
          <w:rFonts w:ascii="Times New Roman" w:hAnsi="Times New Roman" w:cs="Times New Roman"/>
          <w:sz w:val="28"/>
          <w:szCs w:val="28"/>
        </w:rPr>
        <w:t>сно Закону Республики Беларуси «</w:t>
      </w:r>
      <w:r w:rsidR="001D7A6F" w:rsidRPr="007002EF">
        <w:rPr>
          <w:rFonts w:ascii="Times New Roman" w:hAnsi="Times New Roman" w:cs="Times New Roman"/>
          <w:sz w:val="28"/>
          <w:szCs w:val="28"/>
        </w:rPr>
        <w:t xml:space="preserve">Об особо охраняемых природных </w:t>
      </w:r>
      <w:r w:rsidR="000A4A64">
        <w:rPr>
          <w:rFonts w:ascii="Times New Roman" w:hAnsi="Times New Roman" w:cs="Times New Roman"/>
          <w:sz w:val="28"/>
          <w:szCs w:val="28"/>
        </w:rPr>
        <w:t xml:space="preserve">территориях» </w:t>
      </w:r>
      <w:r w:rsidR="001D7A6F" w:rsidRPr="007002EF">
        <w:rPr>
          <w:rFonts w:ascii="Times New Roman" w:hAnsi="Times New Roman" w:cs="Times New Roman"/>
          <w:sz w:val="28"/>
          <w:szCs w:val="28"/>
        </w:rPr>
        <w:t>управление заказником должно осуществлять специально созданное</w:t>
      </w:r>
      <w:r w:rsidR="00345FDC" w:rsidRPr="007002EF">
        <w:rPr>
          <w:rFonts w:ascii="Times New Roman" w:hAnsi="Times New Roman" w:cs="Times New Roman"/>
          <w:sz w:val="28"/>
          <w:szCs w:val="28"/>
        </w:rPr>
        <w:t xml:space="preserve"> для этих целей</w:t>
      </w:r>
      <w:r w:rsidR="001D7A6F" w:rsidRPr="007002EF">
        <w:rPr>
          <w:rFonts w:ascii="Times New Roman" w:hAnsi="Times New Roman" w:cs="Times New Roman"/>
          <w:sz w:val="28"/>
          <w:szCs w:val="28"/>
        </w:rPr>
        <w:t xml:space="preserve"> природоохранное учреждение</w:t>
      </w:r>
      <w:r w:rsidR="00345FDC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AD3E5D" w:rsidRPr="007002EF">
        <w:rPr>
          <w:rFonts w:ascii="Times New Roman" w:hAnsi="Times New Roman" w:cs="Times New Roman"/>
          <w:sz w:val="28"/>
          <w:szCs w:val="28"/>
        </w:rPr>
        <w:t>Данное предложени</w:t>
      </w:r>
      <w:r w:rsidR="005020D0" w:rsidRPr="007002EF">
        <w:rPr>
          <w:rFonts w:ascii="Times New Roman" w:hAnsi="Times New Roman" w:cs="Times New Roman"/>
          <w:sz w:val="28"/>
          <w:szCs w:val="28"/>
        </w:rPr>
        <w:t>е является базисом для</w:t>
      </w:r>
      <w:r w:rsidR="00C11CCE">
        <w:rPr>
          <w:rFonts w:ascii="Times New Roman" w:hAnsi="Times New Roman" w:cs="Times New Roman"/>
          <w:sz w:val="28"/>
          <w:szCs w:val="28"/>
        </w:rPr>
        <w:t xml:space="preserve"> осуществления и </w:t>
      </w:r>
      <w:r w:rsidR="005020D0" w:rsidRPr="007002EF">
        <w:rPr>
          <w:rFonts w:ascii="Times New Roman" w:hAnsi="Times New Roman" w:cs="Times New Roman"/>
          <w:sz w:val="28"/>
          <w:szCs w:val="28"/>
        </w:rPr>
        <w:t xml:space="preserve">планирования </w:t>
      </w:r>
      <w:r w:rsidR="00AD3E5D" w:rsidRPr="007002EF">
        <w:rPr>
          <w:rFonts w:ascii="Times New Roman" w:hAnsi="Times New Roman" w:cs="Times New Roman"/>
          <w:sz w:val="28"/>
          <w:szCs w:val="28"/>
        </w:rPr>
        <w:t xml:space="preserve"> устойчивого управления</w:t>
      </w:r>
      <w:r w:rsidR="005020D0" w:rsidRPr="007002EF">
        <w:rPr>
          <w:rFonts w:ascii="Times New Roman" w:hAnsi="Times New Roman" w:cs="Times New Roman"/>
          <w:sz w:val="28"/>
          <w:szCs w:val="28"/>
        </w:rPr>
        <w:t xml:space="preserve"> охраняемой территорией</w:t>
      </w:r>
      <w:r w:rsidR="00AD3E5D" w:rsidRPr="0070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036D" w:rsidRPr="007002EF" w:rsidRDefault="009804A7" w:rsidP="00C40F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Для поддержания экологического характера заказника необходимо ориентироваться на процессы адаптивного управления, которые включают:</w:t>
      </w:r>
    </w:p>
    <w:p w:rsidR="009804A7" w:rsidRPr="007002EF" w:rsidRDefault="009804A7" w:rsidP="009804A7">
      <w:pPr>
        <w:pStyle w:val="a8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определение цели управления (восстановление, поддержание) для ценных характеристик угодья;</w:t>
      </w:r>
    </w:p>
    <w:p w:rsidR="009804A7" w:rsidRPr="007002EF" w:rsidRDefault="009804A7" w:rsidP="009804A7">
      <w:pPr>
        <w:pStyle w:val="a8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осуществление оптимального управления</w:t>
      </w:r>
      <w:r w:rsidR="00A942EE" w:rsidRPr="007002EF">
        <w:rPr>
          <w:rFonts w:ascii="Times New Roman" w:hAnsi="Times New Roman" w:cs="Times New Roman"/>
          <w:sz w:val="28"/>
          <w:szCs w:val="28"/>
        </w:rPr>
        <w:t xml:space="preserve"> для достижения поставленных целей</w:t>
      </w:r>
      <w:r w:rsidRPr="007002EF">
        <w:rPr>
          <w:rFonts w:ascii="Times New Roman" w:hAnsi="Times New Roman" w:cs="Times New Roman"/>
          <w:sz w:val="28"/>
          <w:szCs w:val="28"/>
        </w:rPr>
        <w:t>;</w:t>
      </w:r>
    </w:p>
    <w:p w:rsidR="009804A7" w:rsidRPr="007002EF" w:rsidRDefault="009804A7" w:rsidP="009804A7">
      <w:pPr>
        <w:pStyle w:val="a8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постоянный мониторинг характеристик;</w:t>
      </w:r>
    </w:p>
    <w:p w:rsidR="009804A7" w:rsidRPr="007002EF" w:rsidRDefault="009804A7" w:rsidP="009804A7">
      <w:pPr>
        <w:pStyle w:val="a8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корректирующие действия. </w:t>
      </w:r>
    </w:p>
    <w:p w:rsidR="00A7036D" w:rsidRDefault="00CF4D35" w:rsidP="00A7036D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964" cy="3503263"/>
            <wp:effectExtent l="19050" t="0" r="0" b="0"/>
            <wp:docPr id="17" name="Рисунок 1" descr="C:\Ecology\Environmental managment\Значение ветланд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49" cy="35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35" w:rsidRPr="00A7036D" w:rsidRDefault="00A7036D" w:rsidP="00A7036D">
      <w:pPr>
        <w:pStyle w:val="a5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15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Метод адаптивного управления; источник: Руководство РК №16, 2007</w:t>
      </w:r>
    </w:p>
    <w:p w:rsidR="00CF4D35" w:rsidRDefault="00CF4D35" w:rsidP="00DB095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45F47" w:rsidRPr="007002EF" w:rsidRDefault="00C31DA1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Зонирование территории также является важным инструментом сохранения экологических функций заказника. </w:t>
      </w:r>
      <w:r w:rsidR="00245F47" w:rsidRPr="007002EF">
        <w:rPr>
          <w:rFonts w:ascii="Times New Roman" w:hAnsi="Times New Roman" w:cs="Times New Roman"/>
          <w:sz w:val="28"/>
          <w:szCs w:val="28"/>
        </w:rPr>
        <w:t>Необходимо выделить основные (недоступные для посещения</w:t>
      </w:r>
      <w:r w:rsidR="00C11CCE">
        <w:rPr>
          <w:rFonts w:ascii="Times New Roman" w:hAnsi="Times New Roman" w:cs="Times New Roman"/>
          <w:sz w:val="28"/>
          <w:szCs w:val="28"/>
        </w:rPr>
        <w:t>) зоны, буферные и переходные</w:t>
      </w:r>
      <w:r w:rsidR="00245F47" w:rsidRPr="007002EF">
        <w:rPr>
          <w:rFonts w:ascii="Times New Roman" w:hAnsi="Times New Roman" w:cs="Times New Roman"/>
          <w:sz w:val="28"/>
          <w:szCs w:val="28"/>
        </w:rPr>
        <w:t xml:space="preserve"> (доступные для посещения). </w:t>
      </w:r>
      <w:r w:rsidR="009E215A" w:rsidRPr="007002EF">
        <w:rPr>
          <w:rFonts w:ascii="Times New Roman" w:hAnsi="Times New Roman" w:cs="Times New Roman"/>
          <w:sz w:val="28"/>
          <w:szCs w:val="28"/>
        </w:rPr>
        <w:t xml:space="preserve">В дальнейшем доступность зон </w:t>
      </w:r>
      <w:r w:rsidR="00245F47" w:rsidRPr="007002EF">
        <w:rPr>
          <w:rFonts w:ascii="Times New Roman" w:hAnsi="Times New Roman" w:cs="Times New Roman"/>
          <w:sz w:val="28"/>
          <w:szCs w:val="28"/>
        </w:rPr>
        <w:t xml:space="preserve"> будет учитываться при благоустройстве инфраструктуры для экологического туризма.</w:t>
      </w:r>
    </w:p>
    <w:p w:rsidR="00196687" w:rsidRPr="007002EF" w:rsidRDefault="00D43E0C" w:rsidP="0019668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Создание</w:t>
      </w:r>
      <w:r w:rsidR="00F25563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Pr="007002EF">
        <w:rPr>
          <w:rFonts w:ascii="Times New Roman" w:hAnsi="Times New Roman" w:cs="Times New Roman"/>
          <w:sz w:val="28"/>
          <w:szCs w:val="28"/>
        </w:rPr>
        <w:t xml:space="preserve">образовательного центра водно-болотных угодий это фундамент для </w:t>
      </w:r>
      <w:r w:rsidR="00C11CCE">
        <w:rPr>
          <w:rFonts w:ascii="Times New Roman" w:hAnsi="Times New Roman" w:cs="Times New Roman"/>
          <w:sz w:val="28"/>
          <w:szCs w:val="28"/>
        </w:rPr>
        <w:t>внедрения экономической деятельности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 и удовлетворения социальных интересов</w:t>
      </w:r>
      <w:r w:rsidR="00C3163A" w:rsidRPr="007002EF">
        <w:rPr>
          <w:rFonts w:ascii="Times New Roman" w:hAnsi="Times New Roman" w:cs="Times New Roman"/>
          <w:sz w:val="28"/>
          <w:szCs w:val="28"/>
        </w:rPr>
        <w:t xml:space="preserve"> городских жителей</w:t>
      </w:r>
      <w:r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C3163A" w:rsidRPr="007002EF">
        <w:rPr>
          <w:rFonts w:ascii="Times New Roman" w:hAnsi="Times New Roman" w:cs="Times New Roman"/>
          <w:sz w:val="28"/>
          <w:szCs w:val="28"/>
        </w:rPr>
        <w:t>Центр водно-болотных</w:t>
      </w:r>
      <w:r w:rsidR="00196687" w:rsidRPr="007002EF">
        <w:rPr>
          <w:rFonts w:ascii="Times New Roman" w:hAnsi="Times New Roman" w:cs="Times New Roman"/>
          <w:sz w:val="28"/>
          <w:szCs w:val="28"/>
        </w:rPr>
        <w:t xml:space="preserve"> угодий является важным средством обеспечения коммуникации, просвещения и информирования общественности о ценности водно-болотных угодий. Традиционно центр водно-болотных угодий включает в себя участки водно-болотных комплексов  с соответствующими </w:t>
      </w:r>
      <w:r w:rsidR="00156D65" w:rsidRPr="007002EF">
        <w:rPr>
          <w:rFonts w:ascii="Times New Roman" w:hAnsi="Times New Roman" w:cs="Times New Roman"/>
          <w:sz w:val="28"/>
          <w:szCs w:val="28"/>
        </w:rPr>
        <w:t>информационными стендами</w:t>
      </w:r>
      <w:r w:rsidR="00196687" w:rsidRPr="007002EF">
        <w:rPr>
          <w:rFonts w:ascii="Times New Roman" w:hAnsi="Times New Roman" w:cs="Times New Roman"/>
          <w:sz w:val="28"/>
          <w:szCs w:val="28"/>
        </w:rPr>
        <w:t>, экспозициями, специальным зданием для посетителей, в котором рассказываются истории о водно-болотных угодьях, их биоразнообразии и сохранении.</w:t>
      </w:r>
      <w:r w:rsidR="00FA7D03" w:rsidRPr="007002EF">
        <w:rPr>
          <w:rFonts w:ascii="Times New Roman" w:hAnsi="Times New Roman" w:cs="Times New Roman"/>
          <w:sz w:val="28"/>
          <w:szCs w:val="28"/>
        </w:rPr>
        <w:t xml:space="preserve"> </w:t>
      </w:r>
      <w:r w:rsidR="00156D65" w:rsidRPr="007002EF">
        <w:rPr>
          <w:rFonts w:ascii="Times New Roman" w:hAnsi="Times New Roman" w:cs="Times New Roman"/>
          <w:sz w:val="28"/>
          <w:szCs w:val="28"/>
        </w:rPr>
        <w:t xml:space="preserve">Создание центра водно-болотных угодий поспособствует мирному существованию диких животных и людей в городской среде. </w:t>
      </w:r>
      <w:r w:rsidR="00C3163A" w:rsidRPr="007002EF">
        <w:rPr>
          <w:rFonts w:ascii="Times New Roman" w:hAnsi="Times New Roman" w:cs="Times New Roman"/>
          <w:sz w:val="28"/>
          <w:szCs w:val="28"/>
        </w:rPr>
        <w:lastRenderedPageBreak/>
        <w:t>Неотъемлемыми составляющими современного центра водно-болотных угодий являются:</w:t>
      </w:r>
    </w:p>
    <w:p w:rsidR="00C3163A" w:rsidRPr="007002EF" w:rsidRDefault="00C3163A" w:rsidP="00C3163A">
      <w:pPr>
        <w:pStyle w:val="a8"/>
        <w:numPr>
          <w:ilvl w:val="0"/>
          <w:numId w:val="30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безопасная и доступная инфраструктура;</w:t>
      </w:r>
    </w:p>
    <w:p w:rsidR="00C3163A" w:rsidRPr="007002EF" w:rsidRDefault="00C3163A" w:rsidP="00C3163A">
      <w:pPr>
        <w:pStyle w:val="a8"/>
        <w:numPr>
          <w:ilvl w:val="0"/>
          <w:numId w:val="30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развлекательно-образовательные программы и мероприятия для </w:t>
      </w:r>
      <w:r w:rsidR="00F25563" w:rsidRPr="007002EF">
        <w:rPr>
          <w:rFonts w:ascii="Times New Roman" w:hAnsi="Times New Roman" w:cs="Times New Roman"/>
          <w:sz w:val="28"/>
          <w:szCs w:val="28"/>
        </w:rPr>
        <w:t>людей разных возрастных групп;</w:t>
      </w:r>
    </w:p>
    <w:p w:rsidR="00F25563" w:rsidRPr="007002EF" w:rsidRDefault="00F25563" w:rsidP="00C3163A">
      <w:pPr>
        <w:pStyle w:val="a8"/>
        <w:numPr>
          <w:ilvl w:val="0"/>
          <w:numId w:val="30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 xml:space="preserve">использование цифровых технологий и ведение социальных сетей. </w:t>
      </w:r>
    </w:p>
    <w:p w:rsidR="00C3163A" w:rsidRPr="007002EF" w:rsidRDefault="00000573" w:rsidP="0019668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Платный вход в водно-болотный центр</w:t>
      </w:r>
      <w:r w:rsidR="000A4A64">
        <w:rPr>
          <w:rFonts w:ascii="Times New Roman" w:hAnsi="Times New Roman" w:cs="Times New Roman"/>
          <w:sz w:val="28"/>
          <w:szCs w:val="28"/>
        </w:rPr>
        <w:t xml:space="preserve"> не </w:t>
      </w:r>
      <w:r w:rsidR="00E8354E">
        <w:rPr>
          <w:rFonts w:ascii="Times New Roman" w:hAnsi="Times New Roman" w:cs="Times New Roman"/>
          <w:sz w:val="28"/>
          <w:szCs w:val="28"/>
        </w:rPr>
        <w:t>обязателен, однако это поспособствует созданию</w:t>
      </w:r>
      <w:r w:rsidRPr="007002EF">
        <w:rPr>
          <w:rFonts w:ascii="Times New Roman" w:hAnsi="Times New Roman" w:cs="Times New Roman"/>
          <w:sz w:val="28"/>
          <w:szCs w:val="28"/>
        </w:rPr>
        <w:t xml:space="preserve"> ист</w:t>
      </w:r>
      <w:r w:rsidR="00100C6E" w:rsidRPr="007002EF">
        <w:rPr>
          <w:rFonts w:ascii="Times New Roman" w:hAnsi="Times New Roman" w:cs="Times New Roman"/>
          <w:sz w:val="28"/>
          <w:szCs w:val="28"/>
        </w:rPr>
        <w:t>очник</w:t>
      </w:r>
      <w:r w:rsidR="00E8354E">
        <w:rPr>
          <w:rFonts w:ascii="Times New Roman" w:hAnsi="Times New Roman" w:cs="Times New Roman"/>
          <w:sz w:val="28"/>
          <w:szCs w:val="28"/>
        </w:rPr>
        <w:t>а</w:t>
      </w:r>
      <w:r w:rsidR="00100C6E" w:rsidRPr="007002EF">
        <w:rPr>
          <w:rFonts w:ascii="Times New Roman" w:hAnsi="Times New Roman" w:cs="Times New Roman"/>
          <w:sz w:val="28"/>
          <w:szCs w:val="28"/>
        </w:rPr>
        <w:t xml:space="preserve"> постоянной прибыли, хо</w:t>
      </w:r>
      <w:r w:rsidRPr="007002EF">
        <w:rPr>
          <w:rFonts w:ascii="Times New Roman" w:hAnsi="Times New Roman" w:cs="Times New Roman"/>
          <w:sz w:val="28"/>
          <w:szCs w:val="28"/>
        </w:rPr>
        <w:t>тя для экономической эффективности и стабильности</w:t>
      </w:r>
      <w:r w:rsidR="00100C6E" w:rsidRPr="007002EF">
        <w:rPr>
          <w:rFonts w:ascii="Times New Roman" w:hAnsi="Times New Roman" w:cs="Times New Roman"/>
          <w:sz w:val="28"/>
          <w:szCs w:val="28"/>
        </w:rPr>
        <w:t xml:space="preserve"> этого будет недостаточно. Н</w:t>
      </w:r>
      <w:r w:rsidRPr="007002EF">
        <w:rPr>
          <w:rFonts w:ascii="Times New Roman" w:hAnsi="Times New Roman" w:cs="Times New Roman"/>
          <w:sz w:val="28"/>
          <w:szCs w:val="28"/>
        </w:rPr>
        <w:t xml:space="preserve">еобходимо также </w:t>
      </w:r>
      <w:r w:rsidR="00100C6E" w:rsidRPr="007002EF">
        <w:rPr>
          <w:rFonts w:ascii="Times New Roman" w:hAnsi="Times New Roman" w:cs="Times New Roman"/>
          <w:sz w:val="28"/>
          <w:szCs w:val="28"/>
        </w:rPr>
        <w:t>искать д</w:t>
      </w:r>
      <w:r w:rsidR="00975B8D">
        <w:rPr>
          <w:rFonts w:ascii="Times New Roman" w:hAnsi="Times New Roman" w:cs="Times New Roman"/>
          <w:sz w:val="28"/>
          <w:szCs w:val="28"/>
        </w:rPr>
        <w:t>ругие источники, которые не буду</w:t>
      </w:r>
      <w:r w:rsidR="00100C6E" w:rsidRPr="007002EF">
        <w:rPr>
          <w:rFonts w:ascii="Times New Roman" w:hAnsi="Times New Roman" w:cs="Times New Roman"/>
          <w:sz w:val="28"/>
          <w:szCs w:val="28"/>
        </w:rPr>
        <w:t xml:space="preserve">т противоречить принципам устойчивого использования территории. В связи с курсом Республики Беларусь на устойчивое развитие, в ближайшие годы планируется разработать систему оплаты за </w:t>
      </w:r>
      <w:r w:rsidR="00B64E39" w:rsidRPr="007002EF">
        <w:rPr>
          <w:rFonts w:ascii="Times New Roman" w:hAnsi="Times New Roman" w:cs="Times New Roman"/>
          <w:sz w:val="28"/>
          <w:szCs w:val="28"/>
        </w:rPr>
        <w:t>экосистемные услуги, предоставляемые природными системами. Поэтому экономическая оценка услуг заказника является важным приоритетом в ближайшие несколько лет.</w:t>
      </w:r>
    </w:p>
    <w:p w:rsidR="00D51CDA" w:rsidRDefault="003C27CE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002EF">
        <w:rPr>
          <w:rFonts w:ascii="Times New Roman" w:hAnsi="Times New Roman" w:cs="Times New Roman"/>
          <w:sz w:val="28"/>
          <w:szCs w:val="28"/>
        </w:rPr>
        <w:t>Ужесточение реж</w:t>
      </w:r>
      <w:r w:rsidR="00E8354E">
        <w:rPr>
          <w:rFonts w:ascii="Times New Roman" w:hAnsi="Times New Roman" w:cs="Times New Roman"/>
          <w:sz w:val="28"/>
          <w:szCs w:val="28"/>
        </w:rPr>
        <w:t>има охраны территории заказника или</w:t>
      </w:r>
      <w:r w:rsidRPr="007002EF">
        <w:rPr>
          <w:rFonts w:ascii="Times New Roman" w:hAnsi="Times New Roman" w:cs="Times New Roman"/>
          <w:sz w:val="28"/>
          <w:szCs w:val="28"/>
        </w:rPr>
        <w:t xml:space="preserve"> ввод платного входа могут вызвать негативную реакцию у местного сообщества. Для смягчения агрессивной реакции рекомендуется вовлекать население в обсуждения ещё на стадии планирования данных изменений. Взаимодействие с местными сообществами, учёт их пожеланий вызовут доверие к структурам, </w:t>
      </w:r>
      <w:r w:rsidR="00E76161" w:rsidRPr="007002EF">
        <w:rPr>
          <w:rFonts w:ascii="Times New Roman" w:hAnsi="Times New Roman" w:cs="Times New Roman"/>
          <w:sz w:val="28"/>
          <w:szCs w:val="28"/>
        </w:rPr>
        <w:t>которые управляют</w:t>
      </w:r>
      <w:r w:rsidRPr="007002EF">
        <w:rPr>
          <w:rFonts w:ascii="Times New Roman" w:hAnsi="Times New Roman" w:cs="Times New Roman"/>
          <w:sz w:val="28"/>
          <w:szCs w:val="28"/>
        </w:rPr>
        <w:t xml:space="preserve"> заказником, возможно, вызовут желание помочь в реализации проекта</w:t>
      </w:r>
      <w:r w:rsidR="00E61C8D" w:rsidRPr="007002EF">
        <w:rPr>
          <w:rFonts w:ascii="Times New Roman" w:hAnsi="Times New Roman" w:cs="Times New Roman"/>
          <w:sz w:val="28"/>
          <w:szCs w:val="28"/>
        </w:rPr>
        <w:t xml:space="preserve">. </w:t>
      </w:r>
      <w:r w:rsidR="00E76161" w:rsidRPr="007002EF">
        <w:rPr>
          <w:rFonts w:ascii="Times New Roman" w:hAnsi="Times New Roman" w:cs="Times New Roman"/>
          <w:sz w:val="28"/>
          <w:szCs w:val="28"/>
        </w:rPr>
        <w:t>Необходимо также создать собственную базу из волонтёров и в будущем разр</w:t>
      </w:r>
      <w:r w:rsidR="00D64107">
        <w:rPr>
          <w:rFonts w:ascii="Times New Roman" w:hAnsi="Times New Roman" w:cs="Times New Roman"/>
          <w:sz w:val="28"/>
          <w:szCs w:val="28"/>
        </w:rPr>
        <w:t>аботать некоторую систему выгод</w:t>
      </w:r>
      <w:r w:rsidR="00E76161" w:rsidRPr="007002EF">
        <w:rPr>
          <w:rFonts w:ascii="Times New Roman" w:hAnsi="Times New Roman" w:cs="Times New Roman"/>
          <w:sz w:val="28"/>
          <w:szCs w:val="28"/>
        </w:rPr>
        <w:t xml:space="preserve"> для них. </w:t>
      </w:r>
    </w:p>
    <w:p w:rsidR="00975B8D" w:rsidRDefault="00975B8D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предложенными рекомендациями, касающимися зонирования территории в целях природопользования и создания инфраструктуры, была разработана картосхема, где отображены </w:t>
      </w:r>
      <w:r w:rsidR="008B7B1A">
        <w:rPr>
          <w:rFonts w:ascii="Times New Roman" w:hAnsi="Times New Roman" w:cs="Times New Roman"/>
          <w:sz w:val="28"/>
          <w:szCs w:val="28"/>
        </w:rPr>
        <w:t xml:space="preserve">основные инфраструктурные объекты и режимы использования территории. </w:t>
      </w:r>
      <w:r w:rsidR="00A7036D">
        <w:rPr>
          <w:rFonts w:ascii="Times New Roman" w:hAnsi="Times New Roman" w:cs="Times New Roman"/>
          <w:sz w:val="28"/>
          <w:szCs w:val="28"/>
        </w:rPr>
        <w:t xml:space="preserve">Непосредственно, на территории заказника выделен недоступный для посещения участок, поскольку данная зона является основным </w:t>
      </w:r>
      <w:r w:rsidR="00A7036D">
        <w:rPr>
          <w:rFonts w:ascii="Times New Roman" w:hAnsi="Times New Roman" w:cs="Times New Roman"/>
          <w:sz w:val="28"/>
          <w:szCs w:val="28"/>
        </w:rPr>
        <w:lastRenderedPageBreak/>
        <w:t>местообитанием большой и малой выпи, занесённых в Красную книгу Республики Беларусь.</w:t>
      </w:r>
    </w:p>
    <w:p w:rsidR="005677C9" w:rsidRDefault="005677C9" w:rsidP="00DB095C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7036D" w:rsidRDefault="00E8354E" w:rsidP="00A7036D">
      <w:pPr>
        <w:keepNext/>
        <w:spacing w:line="360" w:lineRule="auto"/>
        <w:jc w:val="lef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864" cy="5112225"/>
            <wp:effectExtent l="19050" t="0" r="0" b="0"/>
            <wp:docPr id="27" name="Рисунок 1" descr="C:\Ecology\Environmental managment\Значение ветландов\Лебяжий\Карты\кугис\Карт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cology\Environmental managment\Значение ветландов\Лебяжий\Карты\кугис\Карта 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C9" w:rsidRDefault="00A7036D" w:rsidP="00A7036D">
      <w:pPr>
        <w:pStyle w:val="a5"/>
        <w:jc w:val="left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16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Картосхема заказника Лебяжий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для использования в туристических целях</w:t>
      </w:r>
    </w:p>
    <w:p w:rsidR="00A7036D" w:rsidRPr="00A7036D" w:rsidRDefault="00A7036D" w:rsidP="00A7036D"/>
    <w:p w:rsidR="00A7036D" w:rsidRDefault="004E5C5A" w:rsidP="00A7036D">
      <w:pPr>
        <w:keepNext/>
        <w:spacing w:line="360" w:lineRule="auto"/>
        <w:jc w:val="left"/>
      </w:pPr>
      <w:r>
        <w:rPr>
          <w:rFonts w:ascii="Times New Roman" w:hAnsi="Times New Roman" w:cs="Times New Roman"/>
          <w:sz w:val="28"/>
          <w:szCs w:val="28"/>
        </w:rPr>
        <w:t>Большую часть территории заказ</w:t>
      </w:r>
      <w:r w:rsidR="005D401C">
        <w:rPr>
          <w:rFonts w:ascii="Times New Roman" w:hAnsi="Times New Roman" w:cs="Times New Roman"/>
          <w:sz w:val="28"/>
          <w:szCs w:val="28"/>
        </w:rPr>
        <w:t>ника предлагается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для предоставления просветительских услуг и в качестве мест единения с природой. </w:t>
      </w:r>
      <w:r w:rsidR="00F938EB">
        <w:rPr>
          <w:rFonts w:ascii="Times New Roman" w:hAnsi="Times New Roman" w:cs="Times New Roman"/>
          <w:sz w:val="28"/>
          <w:szCs w:val="28"/>
        </w:rPr>
        <w:t>Для реализации этих целей необходимо оборудовать на территории заказника экологическую тропу. На картосхеме отображен приблизительный марш</w:t>
      </w:r>
      <w:r w:rsidR="000A4A64">
        <w:rPr>
          <w:rFonts w:ascii="Times New Roman" w:hAnsi="Times New Roman" w:cs="Times New Roman"/>
          <w:sz w:val="28"/>
          <w:szCs w:val="28"/>
        </w:rPr>
        <w:t xml:space="preserve">рут протяженностью около 2 км, </w:t>
      </w:r>
      <w:r w:rsidR="00F938EB">
        <w:rPr>
          <w:rFonts w:ascii="Times New Roman" w:hAnsi="Times New Roman" w:cs="Times New Roman"/>
          <w:sz w:val="28"/>
          <w:szCs w:val="28"/>
        </w:rPr>
        <w:t xml:space="preserve">включающий такие инфраструктурные элементы, как башня и укрытие для наблюдений, скамейки, беседка, малые архитектурные объекты и помосты, предоставляющие выход к воде. Маршрут проходит через </w:t>
      </w:r>
      <w:r w:rsidR="005D401C">
        <w:rPr>
          <w:rFonts w:ascii="Times New Roman" w:hAnsi="Times New Roman" w:cs="Times New Roman"/>
          <w:sz w:val="28"/>
          <w:szCs w:val="28"/>
        </w:rPr>
        <w:t xml:space="preserve">лесные, луговые и </w:t>
      </w:r>
      <w:r w:rsidR="005D401C">
        <w:rPr>
          <w:rFonts w:ascii="Times New Roman" w:hAnsi="Times New Roman" w:cs="Times New Roman"/>
          <w:sz w:val="28"/>
          <w:szCs w:val="28"/>
        </w:rPr>
        <w:lastRenderedPageBreak/>
        <w:t>болотные экосистемы и предоставляет доступ к воде. Также предложенный вариант экологической тропы учитывает доступность прохождения маршрута</w:t>
      </w:r>
      <w:r w:rsidR="000A4A64">
        <w:rPr>
          <w:rFonts w:ascii="Times New Roman" w:hAnsi="Times New Roman" w:cs="Times New Roman"/>
          <w:sz w:val="28"/>
          <w:szCs w:val="28"/>
        </w:rPr>
        <w:t xml:space="preserve"> </w:t>
      </w:r>
      <w:r w:rsidR="005D401C">
        <w:rPr>
          <w:rFonts w:ascii="Times New Roman" w:hAnsi="Times New Roman" w:cs="Times New Roman"/>
          <w:sz w:val="28"/>
          <w:szCs w:val="28"/>
        </w:rPr>
        <w:t xml:space="preserve">для маломобильных групп населения. Как уже было отмечено ранее, при создании инфраструктуры необходимо опираться на принципы устойчивого строительства и использование </w:t>
      </w:r>
      <w:r w:rsidR="0046767E">
        <w:rPr>
          <w:rFonts w:ascii="Times New Roman" w:hAnsi="Times New Roman" w:cs="Times New Roman"/>
          <w:sz w:val="28"/>
          <w:szCs w:val="28"/>
        </w:rPr>
        <w:t xml:space="preserve">природных материалов приятных цветов. Рекомендуется не перенасыщать экологическую тропу информационными стендами, частично информацию об обитателях заказника можно разместить в укрытиях и беседках. </w:t>
      </w:r>
      <w:r w:rsidR="00AF2020">
        <w:rPr>
          <w:rFonts w:ascii="Times New Roman" w:hAnsi="Times New Roman" w:cs="Times New Roman"/>
          <w:sz w:val="28"/>
          <w:szCs w:val="28"/>
        </w:rPr>
        <w:t xml:space="preserve">На основании опыта Лондонского центра рекомендуется использовать необычные или аутентичные архитектурные объекты. </w:t>
      </w:r>
      <w:r w:rsidR="00A7036D">
        <w:rPr>
          <w:rFonts w:ascii="Times New Roman" w:hAnsi="Times New Roman" w:cs="Times New Roman"/>
          <w:sz w:val="28"/>
          <w:szCs w:val="28"/>
        </w:rPr>
        <w:t xml:space="preserve">Непосредственно, на территории заказника выделен недоступный для посещения участок, поскольку данная зона является основным местообитанием большой и малой выпи, занесённых в Красную книгу Республики Беларусь. </w:t>
      </w:r>
      <w:r w:rsidR="00467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055620"/>
            <wp:effectExtent l="19050" t="0" r="5715" b="0"/>
            <wp:docPr id="28" name="Рисунок 2" descr="C:\Ecology\Environmental managment\Значение ветландов\Лебяжий\28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cology\Environmental managment\Значение ветландов\Лебяжий\28846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6D" w:rsidRPr="004A2703" w:rsidRDefault="00A7036D" w:rsidP="00A7036D">
      <w:pPr>
        <w:pStyle w:val="a5"/>
        <w:jc w:val="left"/>
        <w:rPr>
          <w:rFonts w:ascii="Sylfaen" w:hAnsi="Sylfaen" w:cs="Times New Roman"/>
          <w:b w:val="0"/>
          <w:i/>
          <w:color w:val="000000" w:themeColor="text1"/>
          <w:sz w:val="24"/>
          <w:szCs w:val="24"/>
        </w:rPr>
      </w:pP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17</w:t>
      </w:r>
      <w:r w:rsidR="004A2703" w:rsidRPr="004A270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A7036D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Малые архитектурные объекты</w:t>
      </w:r>
      <w:r w:rsidR="004A2703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, источник: 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RMK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Forest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US"/>
        </w:rPr>
        <w:t>Management</w:t>
      </w:r>
      <w:r w:rsidR="004A2703" w:rsidRPr="00776F8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</w:p>
    <w:p w:rsidR="00E076F1" w:rsidRDefault="0046767E" w:rsidP="00E076F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9E2" w:rsidRDefault="00B25A87" w:rsidP="00E076F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Прилегающая к заказнику территория может использоваться в качестве прогулочной зоны с размещением детской зоны, зон отдыха и центра для посетителей. Желательно, чтобы центр для посетителей включал в себя несколько зданий, предоставляющих различные услуги: образовательный центр, обсерватория, кафе, лекционная зона. </w:t>
      </w:r>
      <w:r w:rsidR="008E6EA1">
        <w:rPr>
          <w:rFonts w:ascii="Times New Roman" w:hAnsi="Times New Roman" w:cs="Times New Roman"/>
          <w:sz w:val="28"/>
          <w:szCs w:val="28"/>
        </w:rPr>
        <w:t xml:space="preserve">Также на картосхеме </w:t>
      </w:r>
      <w:r w:rsidR="008E6EA1">
        <w:rPr>
          <w:rFonts w:ascii="Times New Roman" w:hAnsi="Times New Roman" w:cs="Times New Roman"/>
          <w:sz w:val="28"/>
          <w:szCs w:val="28"/>
        </w:rPr>
        <w:lastRenderedPageBreak/>
        <w:t xml:space="preserve">отображены зоны, преимущественно вдоль дорог, которые необходимо озеленить для уменьшения загрязнения территории заказника. </w:t>
      </w:r>
    </w:p>
    <w:p w:rsidR="00B25A87" w:rsidRDefault="001D6F44" w:rsidP="00E076F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Следовани</w:t>
      </w:r>
      <w:r w:rsidR="00C725F5">
        <w:rPr>
          <w:rFonts w:ascii="Times New Roman" w:hAnsi="Times New Roman" w:cs="Times New Roman"/>
          <w:sz w:val="28"/>
          <w:szCs w:val="28"/>
        </w:rPr>
        <w:t xml:space="preserve">е данным рекомендациям поспособствует созданию благоприятной природной обстановки в спальном районе Минска. </w:t>
      </w:r>
      <w:r w:rsidR="00F431F5">
        <w:rPr>
          <w:rFonts w:ascii="Times New Roman" w:hAnsi="Times New Roman" w:cs="Times New Roman"/>
          <w:sz w:val="28"/>
          <w:szCs w:val="28"/>
        </w:rPr>
        <w:t>Т</w:t>
      </w:r>
      <w:r w:rsidR="00C725F5">
        <w:rPr>
          <w:rFonts w:ascii="Times New Roman" w:hAnsi="Times New Roman" w:cs="Times New Roman"/>
          <w:sz w:val="28"/>
          <w:szCs w:val="28"/>
        </w:rPr>
        <w:t>ерритория заказника</w:t>
      </w:r>
      <w:r w:rsidR="00C6663B">
        <w:rPr>
          <w:rFonts w:ascii="Times New Roman" w:hAnsi="Times New Roman" w:cs="Times New Roman"/>
          <w:sz w:val="28"/>
          <w:szCs w:val="28"/>
        </w:rPr>
        <w:t xml:space="preserve"> и прилегающие участки</w:t>
      </w:r>
      <w:r w:rsidR="00C725F5">
        <w:rPr>
          <w:rFonts w:ascii="Times New Roman" w:hAnsi="Times New Roman" w:cs="Times New Roman"/>
          <w:sz w:val="28"/>
          <w:szCs w:val="28"/>
        </w:rPr>
        <w:t xml:space="preserve"> </w:t>
      </w:r>
      <w:r w:rsidR="00C6663B">
        <w:rPr>
          <w:rFonts w:ascii="Times New Roman" w:hAnsi="Times New Roman" w:cs="Times New Roman"/>
          <w:sz w:val="28"/>
          <w:szCs w:val="28"/>
        </w:rPr>
        <w:t>обеспеча</w:t>
      </w:r>
      <w:r w:rsidR="00C725F5">
        <w:rPr>
          <w:rFonts w:ascii="Times New Roman" w:hAnsi="Times New Roman" w:cs="Times New Roman"/>
          <w:sz w:val="28"/>
          <w:szCs w:val="28"/>
        </w:rPr>
        <w:t>т</w:t>
      </w:r>
      <w:r w:rsidR="002D0137">
        <w:rPr>
          <w:rFonts w:ascii="Times New Roman" w:hAnsi="Times New Roman" w:cs="Times New Roman"/>
          <w:sz w:val="28"/>
          <w:szCs w:val="28"/>
        </w:rPr>
        <w:t xml:space="preserve"> городскими </w:t>
      </w:r>
      <w:r w:rsidR="00C725F5">
        <w:rPr>
          <w:rFonts w:ascii="Times New Roman" w:hAnsi="Times New Roman" w:cs="Times New Roman"/>
          <w:sz w:val="28"/>
          <w:szCs w:val="28"/>
        </w:rPr>
        <w:t xml:space="preserve"> зелёными зонами </w:t>
      </w:r>
      <w:r w:rsidR="00C6663B"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="002D0137">
        <w:rPr>
          <w:rFonts w:ascii="Times New Roman" w:hAnsi="Times New Roman" w:cs="Times New Roman"/>
          <w:sz w:val="28"/>
          <w:szCs w:val="28"/>
        </w:rPr>
        <w:t xml:space="preserve"> более 25 </w:t>
      </w:r>
      <w:r w:rsidR="00C725F5">
        <w:rPr>
          <w:rFonts w:ascii="Times New Roman" w:hAnsi="Times New Roman" w:cs="Times New Roman"/>
          <w:sz w:val="28"/>
          <w:szCs w:val="28"/>
        </w:rPr>
        <w:t>000 человек</w:t>
      </w:r>
      <w:r w:rsidR="00F431F5">
        <w:rPr>
          <w:rFonts w:ascii="Times New Roman" w:hAnsi="Times New Roman" w:cs="Times New Roman"/>
          <w:sz w:val="28"/>
          <w:szCs w:val="28"/>
        </w:rPr>
        <w:t xml:space="preserve"> (ЭкоН</w:t>
      </w:r>
      <w:r w:rsidR="006A32D9">
        <w:rPr>
          <w:rFonts w:ascii="Times New Roman" w:hAnsi="Times New Roman" w:cs="Times New Roman"/>
          <w:sz w:val="28"/>
          <w:szCs w:val="28"/>
        </w:rPr>
        <w:t>иП</w:t>
      </w:r>
      <w:r w:rsidR="00F431F5">
        <w:rPr>
          <w:rFonts w:ascii="Times New Roman" w:hAnsi="Times New Roman" w:cs="Times New Roman"/>
          <w:sz w:val="28"/>
          <w:szCs w:val="28"/>
        </w:rPr>
        <w:t>, 2017)</w:t>
      </w:r>
      <w:r w:rsidR="00C725F5">
        <w:rPr>
          <w:rFonts w:ascii="Times New Roman" w:hAnsi="Times New Roman" w:cs="Times New Roman"/>
          <w:sz w:val="28"/>
          <w:szCs w:val="28"/>
        </w:rPr>
        <w:t xml:space="preserve">.  </w:t>
      </w:r>
      <w:r w:rsidR="00C6663B">
        <w:rPr>
          <w:rFonts w:ascii="Times New Roman" w:hAnsi="Times New Roman" w:cs="Times New Roman"/>
          <w:sz w:val="28"/>
          <w:szCs w:val="28"/>
        </w:rPr>
        <w:t>Создание инфраструктуры и центра для посетителей повл</w:t>
      </w:r>
      <w:r w:rsidR="003B17D5">
        <w:rPr>
          <w:rFonts w:ascii="Times New Roman" w:hAnsi="Times New Roman" w:cs="Times New Roman"/>
          <w:sz w:val="28"/>
          <w:szCs w:val="28"/>
        </w:rPr>
        <w:t>ечёт образование новой турист</w:t>
      </w:r>
      <w:r w:rsidR="00C6663B">
        <w:rPr>
          <w:rFonts w:ascii="Times New Roman" w:hAnsi="Times New Roman" w:cs="Times New Roman"/>
          <w:sz w:val="28"/>
          <w:szCs w:val="28"/>
        </w:rPr>
        <w:t xml:space="preserve">ской локации в городе, что при устойчивом управлении благотворно скажется на развитии заказника. </w:t>
      </w:r>
      <w:r w:rsidR="003B17D5">
        <w:rPr>
          <w:rFonts w:ascii="Times New Roman" w:hAnsi="Times New Roman" w:cs="Times New Roman"/>
          <w:sz w:val="28"/>
          <w:szCs w:val="28"/>
        </w:rPr>
        <w:t xml:space="preserve">Ежегодно территории с подобным благоустройством могут </w:t>
      </w:r>
      <w:r w:rsidR="00EF34BD">
        <w:rPr>
          <w:rFonts w:ascii="Times New Roman" w:hAnsi="Times New Roman" w:cs="Times New Roman"/>
          <w:sz w:val="28"/>
          <w:szCs w:val="28"/>
        </w:rPr>
        <w:t>привлекать около 200 000 туристов</w:t>
      </w:r>
      <w:r w:rsidR="003B17D5">
        <w:rPr>
          <w:rFonts w:ascii="Times New Roman" w:hAnsi="Times New Roman" w:cs="Times New Roman"/>
          <w:sz w:val="28"/>
          <w:szCs w:val="28"/>
        </w:rPr>
        <w:t xml:space="preserve">, однако, прежде необходимо выполнить рекомендации, касающиеся восстановления и сохранения экологического характера </w:t>
      </w:r>
      <w:r w:rsidR="00EF34BD">
        <w:rPr>
          <w:rFonts w:ascii="Times New Roman" w:hAnsi="Times New Roman" w:cs="Times New Roman"/>
          <w:sz w:val="28"/>
          <w:szCs w:val="28"/>
        </w:rPr>
        <w:t xml:space="preserve">заказника, после ряда необходимых действий, можно переходить к планированию использования территория для развития экологического туризма. </w:t>
      </w:r>
    </w:p>
    <w:p w:rsidR="00EF34BD" w:rsidRDefault="00EF34BD" w:rsidP="00E076F1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B095C" w:rsidRDefault="00156D65" w:rsidP="00352DEC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17699" w:rsidRPr="00417699" w:rsidRDefault="00417699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была показана значимость функций, выполняемых ВБУ в природе и жизни человека. Рассмотрены взаимосвязи водно-болотных комплексов с Целями устойчивого развития, в частности, с целью № 11 «Создание безопасных, доступных и устойчивых городов</w:t>
      </w:r>
      <w:r w:rsidR="0080423D">
        <w:rPr>
          <w:rFonts w:ascii="Times New Roman" w:hAnsi="Times New Roman" w:cs="Times New Roman"/>
          <w:sz w:val="28"/>
          <w:szCs w:val="28"/>
        </w:rPr>
        <w:t xml:space="preserve">». Опыт управления ВБУ в Лондоне иллюстрирует, что человек и дикая природа могут гармонично сосуществовать в городской среде. Однако для достижения такого рода гармонии  необходимо учитывать все составляющие устойчивого управления территорией, которые базируются на сохранении экологического характера ВБУ и удовлетворении социально-экономических интересов. </w:t>
      </w:r>
    </w:p>
    <w:p w:rsidR="000731BA" w:rsidRPr="000731BA" w:rsidRDefault="00ED3FC2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0731BA" w:rsidRPr="000731BA">
        <w:rPr>
          <w:rFonts w:ascii="Times New Roman" w:hAnsi="Times New Roman" w:cs="Times New Roman"/>
          <w:sz w:val="28"/>
          <w:szCs w:val="28"/>
        </w:rPr>
        <w:t xml:space="preserve"> исследования были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A32D9">
        <w:rPr>
          <w:rFonts w:ascii="Times New Roman" w:hAnsi="Times New Roman" w:cs="Times New Roman"/>
          <w:sz w:val="28"/>
          <w:szCs w:val="28"/>
        </w:rPr>
        <w:t>деланы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1BA" w:rsidRPr="000731BA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выводы</w:t>
      </w:r>
      <w:r w:rsidR="000731BA" w:rsidRPr="000731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31BA" w:rsidRPr="000731BA" w:rsidRDefault="000731BA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0731BA">
        <w:rPr>
          <w:rFonts w:ascii="Times New Roman" w:hAnsi="Times New Roman" w:cs="Times New Roman"/>
          <w:sz w:val="28"/>
          <w:szCs w:val="28"/>
        </w:rPr>
        <w:t xml:space="preserve">1. Исследование функций и экосистемных услуг </w:t>
      </w:r>
      <w:r w:rsidR="00ED3FC2">
        <w:rPr>
          <w:rFonts w:ascii="Times New Roman" w:hAnsi="Times New Roman" w:cs="Times New Roman"/>
          <w:sz w:val="28"/>
          <w:szCs w:val="28"/>
        </w:rPr>
        <w:t>ВБУ</w:t>
      </w:r>
      <w:r w:rsidRPr="000731BA">
        <w:rPr>
          <w:rFonts w:ascii="Times New Roman" w:hAnsi="Times New Roman" w:cs="Times New Roman"/>
          <w:sz w:val="28"/>
          <w:szCs w:val="28"/>
        </w:rPr>
        <w:t xml:space="preserve"> выявило неразрывную связь между благосостоянием человека и выгодами, получаемыми от водно-болотных угодий, что, в свою очередь, доказывает необходимость в сохранении и восстановлении </w:t>
      </w:r>
      <w:r w:rsidR="00ED3FC2">
        <w:rPr>
          <w:rFonts w:ascii="Times New Roman" w:hAnsi="Times New Roman" w:cs="Times New Roman"/>
          <w:sz w:val="28"/>
          <w:szCs w:val="28"/>
        </w:rPr>
        <w:t>данных экосистем</w:t>
      </w:r>
      <w:r w:rsidRPr="000731BA">
        <w:rPr>
          <w:rFonts w:ascii="Times New Roman" w:hAnsi="Times New Roman" w:cs="Times New Roman"/>
          <w:sz w:val="28"/>
          <w:szCs w:val="28"/>
        </w:rPr>
        <w:t>.</w:t>
      </w:r>
    </w:p>
    <w:p w:rsidR="000731BA" w:rsidRPr="000731BA" w:rsidRDefault="000731BA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0731BA">
        <w:rPr>
          <w:rFonts w:ascii="Times New Roman" w:hAnsi="Times New Roman" w:cs="Times New Roman"/>
          <w:sz w:val="28"/>
          <w:szCs w:val="28"/>
        </w:rPr>
        <w:lastRenderedPageBreak/>
        <w:t xml:space="preserve">2. Анализ слабых и сильных сторон включения водно-болотных угодий в городское пространство </w:t>
      </w:r>
      <w:r w:rsidR="006A32D9">
        <w:rPr>
          <w:rFonts w:ascii="Times New Roman" w:hAnsi="Times New Roman" w:cs="Times New Roman"/>
          <w:sz w:val="28"/>
          <w:szCs w:val="28"/>
        </w:rPr>
        <w:t>выявил</w:t>
      </w:r>
      <w:r w:rsidRPr="000731BA">
        <w:rPr>
          <w:rFonts w:ascii="Times New Roman" w:hAnsi="Times New Roman" w:cs="Times New Roman"/>
          <w:sz w:val="28"/>
          <w:szCs w:val="28"/>
        </w:rPr>
        <w:t xml:space="preserve"> преобладание с</w:t>
      </w:r>
      <w:r>
        <w:rPr>
          <w:rFonts w:ascii="Times New Roman" w:hAnsi="Times New Roman" w:cs="Times New Roman"/>
          <w:sz w:val="28"/>
          <w:szCs w:val="28"/>
        </w:rPr>
        <w:t>ильных сторон, которые включают</w:t>
      </w:r>
      <w:r w:rsidRPr="000731BA">
        <w:rPr>
          <w:rFonts w:ascii="Times New Roman" w:hAnsi="Times New Roman" w:cs="Times New Roman"/>
          <w:sz w:val="28"/>
          <w:szCs w:val="28"/>
        </w:rPr>
        <w:t xml:space="preserve">: улучшение качества воздуха, уменьшение шумового загрязнения, создание рекреационных зон для отдыха жителей, сохранение биоразнообразия, защита городского пространства от наводнений и уменьшение воздействия стихийных бедствий. Перечисленные сильные стороны способствуют созданию </w:t>
      </w:r>
      <w:r w:rsidR="002E7681">
        <w:rPr>
          <w:rFonts w:ascii="Times New Roman" w:hAnsi="Times New Roman" w:cs="Times New Roman"/>
          <w:sz w:val="28"/>
          <w:szCs w:val="28"/>
        </w:rPr>
        <w:t>безопасного</w:t>
      </w:r>
      <w:r w:rsidRPr="000731BA">
        <w:rPr>
          <w:rFonts w:ascii="Times New Roman" w:hAnsi="Times New Roman" w:cs="Times New Roman"/>
          <w:sz w:val="28"/>
          <w:szCs w:val="28"/>
        </w:rPr>
        <w:t xml:space="preserve"> городского пространства.</w:t>
      </w:r>
      <w:r w:rsidR="002E7681">
        <w:rPr>
          <w:rFonts w:ascii="Times New Roman" w:hAnsi="Times New Roman" w:cs="Times New Roman"/>
          <w:sz w:val="28"/>
          <w:szCs w:val="28"/>
        </w:rPr>
        <w:t xml:space="preserve"> Также отмечено</w:t>
      </w:r>
      <w:r w:rsidR="00C86E40">
        <w:rPr>
          <w:rFonts w:ascii="Times New Roman" w:hAnsi="Times New Roman" w:cs="Times New Roman"/>
          <w:sz w:val="28"/>
          <w:szCs w:val="28"/>
        </w:rPr>
        <w:t>, что действие выявленных слабы</w:t>
      </w:r>
      <w:r w:rsidR="002E7681">
        <w:rPr>
          <w:rFonts w:ascii="Times New Roman" w:hAnsi="Times New Roman" w:cs="Times New Roman"/>
          <w:sz w:val="28"/>
          <w:szCs w:val="28"/>
        </w:rPr>
        <w:t>х сторон, может быть минимизировано с помощью устойчивого управления территорией.</w:t>
      </w:r>
    </w:p>
    <w:p w:rsidR="000731BA" w:rsidRPr="000731BA" w:rsidRDefault="000731BA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0731BA">
        <w:rPr>
          <w:rFonts w:ascii="Times New Roman" w:hAnsi="Times New Roman" w:cs="Times New Roman"/>
          <w:sz w:val="28"/>
          <w:szCs w:val="28"/>
        </w:rPr>
        <w:t xml:space="preserve">3. Изучение опыта Лондона по оживлению заброшенной территории и созданию на ней водно-болотного центра показало, что сотрудничество </w:t>
      </w:r>
      <w:r w:rsidR="00CC57D7">
        <w:rPr>
          <w:rFonts w:ascii="Times New Roman" w:hAnsi="Times New Roman" w:cs="Times New Roman"/>
          <w:sz w:val="28"/>
          <w:szCs w:val="28"/>
        </w:rPr>
        <w:t xml:space="preserve">государственных, частных и благотворительных структур –  </w:t>
      </w:r>
      <w:r w:rsidRPr="000731BA">
        <w:rPr>
          <w:rFonts w:ascii="Times New Roman" w:hAnsi="Times New Roman" w:cs="Times New Roman"/>
          <w:sz w:val="28"/>
          <w:szCs w:val="28"/>
        </w:rPr>
        <w:t>это одна из составляющих успе</w:t>
      </w:r>
      <w:r w:rsidR="00CC57D7">
        <w:rPr>
          <w:rFonts w:ascii="Times New Roman" w:hAnsi="Times New Roman" w:cs="Times New Roman"/>
          <w:sz w:val="28"/>
          <w:szCs w:val="28"/>
        </w:rPr>
        <w:t xml:space="preserve">ха устойчивого развития проекта, при котором получают выгоды все заинтересованные стороны. </w:t>
      </w:r>
      <w:r w:rsidRPr="000731BA">
        <w:rPr>
          <w:rFonts w:ascii="Times New Roman" w:hAnsi="Times New Roman" w:cs="Times New Roman"/>
          <w:sz w:val="28"/>
          <w:szCs w:val="28"/>
        </w:rPr>
        <w:t xml:space="preserve"> Исследование поспособствовало выделению основных элементов</w:t>
      </w:r>
      <w:r w:rsidR="00F00D79">
        <w:rPr>
          <w:rFonts w:ascii="Times New Roman" w:hAnsi="Times New Roman" w:cs="Times New Roman"/>
          <w:sz w:val="28"/>
          <w:szCs w:val="28"/>
        </w:rPr>
        <w:t xml:space="preserve"> и характеристик</w:t>
      </w:r>
      <w:r w:rsidRPr="000731BA">
        <w:rPr>
          <w:rFonts w:ascii="Times New Roman" w:hAnsi="Times New Roman" w:cs="Times New Roman"/>
          <w:sz w:val="28"/>
          <w:szCs w:val="28"/>
        </w:rPr>
        <w:t xml:space="preserve"> инфраструктуры, методов по работе с населением и акцентировало важность</w:t>
      </w:r>
      <w:r>
        <w:rPr>
          <w:rFonts w:ascii="Times New Roman" w:hAnsi="Times New Roman" w:cs="Times New Roman"/>
          <w:sz w:val="28"/>
          <w:szCs w:val="28"/>
        </w:rPr>
        <w:t xml:space="preserve"> на создании постоянных источников дохода с помощью</w:t>
      </w:r>
      <w:r w:rsidRPr="00073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внедрения экономической деятельности, </w:t>
      </w:r>
      <w:r w:rsidRPr="00073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противоречащей сохранению экологического характера ВБУ.</w:t>
      </w:r>
      <w:r w:rsidR="00CC57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1BA" w:rsidRPr="000731BA" w:rsidRDefault="000731BA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0731BA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0731BA">
        <w:rPr>
          <w:rFonts w:ascii="Times New Roman" w:hAnsi="Times New Roman" w:cs="Times New Roman"/>
          <w:sz w:val="28"/>
          <w:szCs w:val="28"/>
        </w:rPr>
        <w:t xml:space="preserve"> </w:t>
      </w:r>
      <w:r w:rsidR="00662BD9">
        <w:rPr>
          <w:rFonts w:ascii="Times New Roman" w:hAnsi="Times New Roman" w:cs="Times New Roman"/>
          <w:sz w:val="28"/>
          <w:szCs w:val="28"/>
        </w:rPr>
        <w:t>внутренних и внешних антропогенных факторов, влияющих на территорию заказника Лебяжий, поспособствовал выделению проблемных участков</w:t>
      </w:r>
      <w:r w:rsidRPr="000731BA">
        <w:rPr>
          <w:rFonts w:ascii="Times New Roman" w:hAnsi="Times New Roman" w:cs="Times New Roman"/>
          <w:sz w:val="28"/>
          <w:szCs w:val="28"/>
        </w:rPr>
        <w:t xml:space="preserve"> с высокой и с</w:t>
      </w:r>
      <w:r w:rsidR="002453FA">
        <w:rPr>
          <w:rFonts w:ascii="Times New Roman" w:hAnsi="Times New Roman" w:cs="Times New Roman"/>
          <w:sz w:val="28"/>
          <w:szCs w:val="28"/>
        </w:rPr>
        <w:t>редней антропогенной нагрузкой и посодействовал</w:t>
      </w:r>
      <w:r w:rsidR="00662BD9">
        <w:rPr>
          <w:rFonts w:ascii="Times New Roman" w:hAnsi="Times New Roman" w:cs="Times New Roman"/>
          <w:sz w:val="28"/>
          <w:szCs w:val="28"/>
        </w:rPr>
        <w:t xml:space="preserve"> разработке </w:t>
      </w:r>
      <w:r w:rsidRPr="000731BA">
        <w:rPr>
          <w:rFonts w:ascii="Times New Roman" w:hAnsi="Times New Roman" w:cs="Times New Roman"/>
          <w:sz w:val="28"/>
          <w:szCs w:val="28"/>
        </w:rPr>
        <w:t xml:space="preserve">ряда </w:t>
      </w:r>
      <w:r w:rsidR="002453FA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="00662BD9">
        <w:rPr>
          <w:rFonts w:ascii="Times New Roman" w:hAnsi="Times New Roman" w:cs="Times New Roman"/>
          <w:sz w:val="28"/>
          <w:szCs w:val="28"/>
        </w:rPr>
        <w:t>предложений</w:t>
      </w:r>
      <w:r w:rsidRPr="000731BA">
        <w:rPr>
          <w:rFonts w:ascii="Times New Roman" w:hAnsi="Times New Roman" w:cs="Times New Roman"/>
          <w:sz w:val="28"/>
          <w:szCs w:val="28"/>
        </w:rPr>
        <w:t xml:space="preserve">, </w:t>
      </w:r>
      <w:r w:rsidR="00CC57D7">
        <w:rPr>
          <w:rFonts w:ascii="Times New Roman" w:hAnsi="Times New Roman" w:cs="Times New Roman"/>
          <w:sz w:val="28"/>
          <w:szCs w:val="28"/>
        </w:rPr>
        <w:t>направленных на сохранение экол</w:t>
      </w:r>
      <w:r w:rsidR="00662BD9">
        <w:rPr>
          <w:rFonts w:ascii="Times New Roman" w:hAnsi="Times New Roman" w:cs="Times New Roman"/>
          <w:sz w:val="28"/>
          <w:szCs w:val="28"/>
        </w:rPr>
        <w:t xml:space="preserve">огического характера заказника: </w:t>
      </w:r>
      <w:r w:rsidR="002453FA" w:rsidRPr="002453FA">
        <w:rPr>
          <w:rFonts w:ascii="Times New Roman" w:hAnsi="Times New Roman" w:cs="Times New Roman"/>
          <w:sz w:val="28"/>
          <w:szCs w:val="28"/>
        </w:rPr>
        <w:t>отвод ливневых вод в канализацию</w:t>
      </w:r>
      <w:r w:rsidR="00C86E40">
        <w:rPr>
          <w:rFonts w:ascii="Times New Roman" w:hAnsi="Times New Roman" w:cs="Times New Roman"/>
          <w:sz w:val="28"/>
          <w:szCs w:val="28"/>
        </w:rPr>
        <w:t>,</w:t>
      </w:r>
      <w:r w:rsidR="002453FA">
        <w:rPr>
          <w:rFonts w:ascii="Times New Roman" w:hAnsi="Times New Roman" w:cs="Times New Roman"/>
          <w:sz w:val="28"/>
          <w:szCs w:val="28"/>
        </w:rPr>
        <w:t xml:space="preserve"> </w:t>
      </w:r>
      <w:r w:rsidR="002453FA" w:rsidRPr="002453FA">
        <w:rPr>
          <w:rFonts w:ascii="Times New Roman" w:hAnsi="Times New Roman" w:cs="Times New Roman"/>
          <w:sz w:val="28"/>
          <w:szCs w:val="28"/>
        </w:rPr>
        <w:t>ог</w:t>
      </w:r>
      <w:r w:rsidR="002453FA">
        <w:rPr>
          <w:rFonts w:ascii="Times New Roman" w:hAnsi="Times New Roman" w:cs="Times New Roman"/>
          <w:sz w:val="28"/>
          <w:szCs w:val="28"/>
        </w:rPr>
        <w:t xml:space="preserve">раждение территории заказника, </w:t>
      </w:r>
      <w:r w:rsidR="002453FA" w:rsidRPr="002453FA">
        <w:rPr>
          <w:rFonts w:ascii="Times New Roman" w:hAnsi="Times New Roman" w:cs="Times New Roman"/>
          <w:sz w:val="28"/>
          <w:szCs w:val="28"/>
        </w:rPr>
        <w:t>создание зелёных насаждений вдоль границ заказника</w:t>
      </w:r>
      <w:r w:rsidR="002453FA">
        <w:rPr>
          <w:rFonts w:ascii="Times New Roman" w:hAnsi="Times New Roman" w:cs="Times New Roman"/>
          <w:sz w:val="28"/>
          <w:szCs w:val="28"/>
        </w:rPr>
        <w:t xml:space="preserve">, </w:t>
      </w:r>
      <w:r w:rsidR="002453FA" w:rsidRPr="002453FA">
        <w:rPr>
          <w:rFonts w:ascii="Times New Roman" w:hAnsi="Times New Roman" w:cs="Times New Roman"/>
          <w:sz w:val="28"/>
          <w:szCs w:val="28"/>
        </w:rPr>
        <w:t>контролируе</w:t>
      </w:r>
      <w:r w:rsidR="00C86E40">
        <w:rPr>
          <w:rFonts w:ascii="Times New Roman" w:hAnsi="Times New Roman" w:cs="Times New Roman"/>
          <w:sz w:val="28"/>
          <w:szCs w:val="28"/>
        </w:rPr>
        <w:t>мый вход на территорию</w:t>
      </w:r>
      <w:r w:rsidR="002453FA" w:rsidRPr="002453FA">
        <w:rPr>
          <w:rFonts w:ascii="Times New Roman" w:hAnsi="Times New Roman" w:cs="Times New Roman"/>
          <w:sz w:val="28"/>
          <w:szCs w:val="28"/>
        </w:rPr>
        <w:t>.</w:t>
      </w:r>
    </w:p>
    <w:p w:rsidR="00603D1E" w:rsidRDefault="000731BA" w:rsidP="00352DEC">
      <w:pPr>
        <w:spacing w:line="36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0731BA">
        <w:rPr>
          <w:rFonts w:ascii="Times New Roman" w:hAnsi="Times New Roman" w:cs="Times New Roman"/>
          <w:sz w:val="28"/>
          <w:szCs w:val="28"/>
        </w:rPr>
        <w:t xml:space="preserve">5. </w:t>
      </w:r>
      <w:r w:rsidR="00DD0800">
        <w:rPr>
          <w:rFonts w:ascii="Times New Roman" w:hAnsi="Times New Roman" w:cs="Times New Roman"/>
          <w:sz w:val="28"/>
          <w:szCs w:val="28"/>
        </w:rPr>
        <w:t>В ходе разработки практических рекомендаций для заказника Лебяжий</w:t>
      </w:r>
      <w:r w:rsidR="008E2A2D">
        <w:rPr>
          <w:rFonts w:ascii="Times New Roman" w:hAnsi="Times New Roman" w:cs="Times New Roman"/>
          <w:sz w:val="28"/>
          <w:szCs w:val="28"/>
        </w:rPr>
        <w:t xml:space="preserve"> было произведено зонирование территории для использования в туристических целях</w:t>
      </w:r>
      <w:r w:rsidR="00603D1E">
        <w:rPr>
          <w:rFonts w:ascii="Times New Roman" w:hAnsi="Times New Roman" w:cs="Times New Roman"/>
          <w:sz w:val="28"/>
          <w:szCs w:val="28"/>
        </w:rPr>
        <w:t xml:space="preserve">, отображены основные элементы инфраструктуры на картосхеме и выделены заинтересованные стороны и выгоды, которые они могут получить от развития территории заказника. </w:t>
      </w:r>
      <w:r w:rsidR="00592145">
        <w:rPr>
          <w:rFonts w:ascii="Times New Roman" w:hAnsi="Times New Roman" w:cs="Times New Roman"/>
          <w:sz w:val="28"/>
          <w:szCs w:val="28"/>
        </w:rPr>
        <w:t xml:space="preserve"> </w:t>
      </w:r>
      <w:r w:rsidR="00603D1E">
        <w:rPr>
          <w:rFonts w:ascii="Times New Roman" w:hAnsi="Times New Roman" w:cs="Times New Roman"/>
          <w:sz w:val="28"/>
          <w:szCs w:val="28"/>
        </w:rPr>
        <w:t xml:space="preserve">Следование </w:t>
      </w:r>
      <w:r w:rsidR="00603D1E">
        <w:rPr>
          <w:rFonts w:ascii="Times New Roman" w:hAnsi="Times New Roman" w:cs="Times New Roman"/>
          <w:sz w:val="28"/>
          <w:szCs w:val="28"/>
        </w:rPr>
        <w:lastRenderedPageBreak/>
        <w:t>предложенным рекомендациям обеспечит более 25000 городских жителей доступными общественными зелёными зонами, улучшит имидж города</w:t>
      </w:r>
      <w:r w:rsidR="00C86E40">
        <w:rPr>
          <w:rFonts w:ascii="Times New Roman" w:hAnsi="Times New Roman" w:cs="Times New Roman"/>
          <w:sz w:val="28"/>
          <w:szCs w:val="28"/>
        </w:rPr>
        <w:t xml:space="preserve"> на международной арене и увеличит туристский потенциал Минска.</w:t>
      </w:r>
    </w:p>
    <w:p w:rsidR="003F4F38" w:rsidRPr="007002EF" w:rsidRDefault="003F4F38" w:rsidP="00352DEC">
      <w:pPr>
        <w:spacing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F38" w:rsidRDefault="003F4F38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F38" w:rsidRDefault="003F4F38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F38" w:rsidRDefault="003F4F38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F38" w:rsidRDefault="003F4F38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F38" w:rsidRDefault="003F4F38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BF7" w:rsidRDefault="006D7BF7" w:rsidP="006012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E4C" w:rsidRDefault="00BD3E4C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23D" w:rsidRDefault="0080423D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2AD" w:rsidRPr="004232CD" w:rsidRDefault="00C86E40" w:rsidP="006012A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012AD" w:rsidRPr="004232CD" w:rsidRDefault="006012AD" w:rsidP="006012AD">
      <w:pPr>
        <w:spacing w:line="276" w:lineRule="auto"/>
        <w:rPr>
          <w:rFonts w:cstheme="minorHAnsi"/>
          <w:sz w:val="28"/>
          <w:szCs w:val="28"/>
          <w:lang w:val="en-US"/>
        </w:rPr>
      </w:pPr>
    </w:p>
    <w:p w:rsidR="006012AD" w:rsidRPr="00A82A33" w:rsidRDefault="006012AD" w:rsidP="006012AD">
      <w:pPr>
        <w:spacing w:line="360" w:lineRule="auto"/>
        <w:rPr>
          <w:rFonts w:ascii="Sylfaen" w:hAnsi="Sylfaen" w:cs="Times New Roman"/>
          <w:sz w:val="28"/>
          <w:szCs w:val="28"/>
          <w:lang w:val="en-US"/>
        </w:rPr>
      </w:pPr>
      <w:r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A82A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Wetland ecology: principles and conservation (2nd ed.)</w:t>
      </w:r>
      <w:r w:rsidR="00A82A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Keddy</w:t>
      </w:r>
      <w:r w:rsidR="00A82A33" w:rsidRPr="00A82A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P.A. </w:t>
      </w:r>
      <w:r w:rsidR="00CB44BD" w:rsidRPr="00CB44B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3E5A6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A82A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 Y</w:t>
      </w:r>
      <w:r w:rsidR="00A82A33" w:rsidRPr="00A82A3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ork: Cambridge University Press, 2010, 514 </w:t>
      </w:r>
      <w:r w:rsidR="00A82A33" w:rsidRPr="00A82A33">
        <w:rPr>
          <w:rFonts w:ascii="Sylfaen" w:hAnsi="Sylfaen" w:cs="Times New Roman"/>
          <w:color w:val="000000" w:themeColor="text1"/>
          <w:sz w:val="28"/>
          <w:szCs w:val="28"/>
          <w:lang w:val="en-US"/>
        </w:rPr>
        <w:t>p.</w:t>
      </w:r>
      <w:r w:rsidR="00A82A33">
        <w:rPr>
          <w:rFonts w:ascii="Sylfaen" w:hAnsi="Sylfaen" w:cs="Times New Roman"/>
          <w:sz w:val="28"/>
          <w:szCs w:val="28"/>
          <w:lang w:val="en-US"/>
        </w:rPr>
        <w:t xml:space="preserve"> </w:t>
      </w:r>
    </w:p>
    <w:p w:rsidR="006012AD" w:rsidRPr="003E5A61" w:rsidRDefault="006012AD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32CD">
        <w:rPr>
          <w:rFonts w:ascii="Times New Roman" w:hAnsi="Times New Roman" w:cs="Times New Roman"/>
          <w:sz w:val="28"/>
          <w:szCs w:val="28"/>
        </w:rPr>
        <w:t>2. Городская среда: геоэколо</w:t>
      </w:r>
      <w:r w:rsidR="00A82A33">
        <w:rPr>
          <w:rFonts w:ascii="Times New Roman" w:hAnsi="Times New Roman" w:cs="Times New Roman"/>
          <w:sz w:val="28"/>
          <w:szCs w:val="28"/>
        </w:rPr>
        <w:t xml:space="preserve">гические аспекты. Хомич В.С. и </w:t>
      </w:r>
      <w:r w:rsidR="00A82A33" w:rsidRPr="00A82A33">
        <w:rPr>
          <w:rFonts w:ascii="Sylfaen" w:hAnsi="Sylfaen" w:cs="Times New Roman"/>
          <w:sz w:val="28"/>
          <w:szCs w:val="28"/>
        </w:rPr>
        <w:t>[</w:t>
      </w:r>
      <w:r w:rsidR="00A82A33">
        <w:rPr>
          <w:rFonts w:ascii="Sylfaen" w:hAnsi="Sylfaen" w:cs="Times New Roman"/>
          <w:sz w:val="28"/>
          <w:szCs w:val="28"/>
        </w:rPr>
        <w:t>др.</w:t>
      </w:r>
      <w:r w:rsidR="00A82A33" w:rsidRPr="00A82A33">
        <w:rPr>
          <w:rFonts w:ascii="Sylfaen" w:hAnsi="Sylfaen" w:cs="Times New Roman"/>
          <w:sz w:val="28"/>
          <w:szCs w:val="28"/>
        </w:rPr>
        <w:t>]</w:t>
      </w:r>
      <w:r w:rsidR="00CB44BD">
        <w:rPr>
          <w:rFonts w:ascii="Sylfaen" w:hAnsi="Sylfaen" w:cs="Times New Roman"/>
          <w:sz w:val="28"/>
          <w:szCs w:val="28"/>
        </w:rPr>
        <w:t xml:space="preserve"> – </w:t>
      </w:r>
      <w:r w:rsidR="003E5A61">
        <w:rPr>
          <w:rFonts w:ascii="Times New Roman" w:hAnsi="Times New Roman" w:cs="Times New Roman"/>
          <w:sz w:val="28"/>
          <w:szCs w:val="28"/>
        </w:rPr>
        <w:t>Минск: Беларус. навука, 2013</w:t>
      </w:r>
      <w:r w:rsidR="003E5A61" w:rsidRPr="003E5A61">
        <w:rPr>
          <w:rFonts w:ascii="Times New Roman" w:hAnsi="Times New Roman" w:cs="Times New Roman"/>
          <w:sz w:val="28"/>
          <w:szCs w:val="28"/>
        </w:rPr>
        <w:t xml:space="preserve">, </w:t>
      </w:r>
      <w:r w:rsidR="003E5A61">
        <w:rPr>
          <w:rFonts w:ascii="Times New Roman" w:hAnsi="Times New Roman" w:cs="Times New Roman"/>
          <w:sz w:val="28"/>
          <w:szCs w:val="28"/>
        </w:rPr>
        <w:t xml:space="preserve">301 с. </w:t>
      </w:r>
    </w:p>
    <w:p w:rsidR="006012AD" w:rsidRPr="00A162B5" w:rsidRDefault="006012AD" w:rsidP="006012A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32CD">
        <w:rPr>
          <w:rFonts w:ascii="Times New Roman" w:hAnsi="Times New Roman" w:cs="Times New Roman"/>
          <w:sz w:val="28"/>
          <w:szCs w:val="28"/>
        </w:rPr>
        <w:t>3. Структурно-функциональная организация ландшафтно-рекреационного комплекса в городах Беларуси.</w:t>
      </w:r>
      <w:r w:rsidR="003E5A61">
        <w:rPr>
          <w:rFonts w:ascii="Times New Roman" w:hAnsi="Times New Roman" w:cs="Times New Roman"/>
          <w:sz w:val="28"/>
          <w:szCs w:val="28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 xml:space="preserve"> Кравчук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>Л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232CD">
        <w:rPr>
          <w:rFonts w:ascii="Times New Roman" w:hAnsi="Times New Roman" w:cs="Times New Roman"/>
          <w:sz w:val="28"/>
          <w:szCs w:val="28"/>
        </w:rPr>
        <w:t>А</w:t>
      </w:r>
      <w:r w:rsidR="00CB44BD" w:rsidRPr="00A162B5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>Минск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4232CD">
        <w:rPr>
          <w:rFonts w:ascii="Times New Roman" w:hAnsi="Times New Roman" w:cs="Times New Roman"/>
          <w:sz w:val="28"/>
          <w:szCs w:val="28"/>
        </w:rPr>
        <w:t>Беларус</w:t>
      </w:r>
      <w:r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232CD">
        <w:rPr>
          <w:rFonts w:ascii="Times New Roman" w:hAnsi="Times New Roman" w:cs="Times New Roman"/>
          <w:sz w:val="28"/>
          <w:szCs w:val="28"/>
        </w:rPr>
        <w:t>навука</w:t>
      </w:r>
      <w:r w:rsidR="003E5A61">
        <w:rPr>
          <w:rFonts w:ascii="Times New Roman" w:hAnsi="Times New Roman" w:cs="Times New Roman"/>
          <w:sz w:val="28"/>
          <w:szCs w:val="28"/>
          <w:lang w:val="en-US"/>
        </w:rPr>
        <w:t>, 2011</w:t>
      </w:r>
      <w:r w:rsidR="003E5A61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, 171 </w:t>
      </w:r>
      <w:r w:rsidR="003E5A61">
        <w:rPr>
          <w:rFonts w:ascii="Times New Roman" w:hAnsi="Times New Roman" w:cs="Times New Roman"/>
          <w:sz w:val="28"/>
          <w:szCs w:val="28"/>
        </w:rPr>
        <w:t>с</w:t>
      </w:r>
      <w:r w:rsidR="003E5A61" w:rsidRPr="00A162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012AD" w:rsidRPr="00CB44BD" w:rsidRDefault="006012AD" w:rsidP="006012A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32CD">
        <w:rPr>
          <w:rFonts w:ascii="Times New Roman" w:hAnsi="Times New Roman" w:cs="Times New Roman"/>
          <w:sz w:val="28"/>
          <w:szCs w:val="28"/>
          <w:lang w:val="en-US"/>
        </w:rPr>
        <w:t>4. Environmental Restoration and Design for Recreation and Ecotourism. Robert L. Fran</w:t>
      </w:r>
      <w:r w:rsidR="00CB44BD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="00CB44BD" w:rsidRPr="00CB44B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B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44BD" w:rsidRPr="00CB44B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3E5A61">
        <w:rPr>
          <w:rFonts w:ascii="Times New Roman" w:hAnsi="Times New Roman" w:cs="Times New Roman"/>
          <w:sz w:val="28"/>
          <w:szCs w:val="28"/>
          <w:lang w:val="en-US"/>
        </w:rPr>
        <w:t xml:space="preserve"> New York: CRC Press, 2012</w:t>
      </w:r>
      <w:r w:rsidR="003E5A61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, 312 </w:t>
      </w:r>
      <w:r w:rsidR="003E5A61">
        <w:rPr>
          <w:rFonts w:ascii="Times New Roman" w:hAnsi="Times New Roman" w:cs="Times New Roman"/>
          <w:sz w:val="28"/>
          <w:szCs w:val="28"/>
        </w:rPr>
        <w:t>р</w:t>
      </w:r>
      <w:r w:rsidR="003E5A61" w:rsidRPr="00CB44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012AD" w:rsidRPr="003E5A61" w:rsidRDefault="006012AD" w:rsidP="006012A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32CD">
        <w:rPr>
          <w:rFonts w:ascii="Times New Roman" w:hAnsi="Times New Roman" w:cs="Times New Roman"/>
          <w:sz w:val="28"/>
          <w:szCs w:val="28"/>
          <w:lang w:val="en-US"/>
        </w:rPr>
        <w:t>5. Urban Ecology. Jari Niemela</w:t>
      </w:r>
      <w:r w:rsidR="00CB44BD" w:rsidRPr="00CB44B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B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44BD" w:rsidRPr="00CB44B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 New York</w:t>
      </w:r>
      <w:r w:rsidR="003E5A61">
        <w:rPr>
          <w:rFonts w:ascii="Times New Roman" w:hAnsi="Times New Roman" w:cs="Times New Roman"/>
          <w:sz w:val="28"/>
          <w:szCs w:val="28"/>
          <w:lang w:val="en-US"/>
        </w:rPr>
        <w:t>: Oxford University Press, 2011</w:t>
      </w:r>
      <w:r w:rsidR="00A84A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531A5" w:rsidRPr="00A531A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84A85">
        <w:rPr>
          <w:rFonts w:ascii="Times New Roman" w:hAnsi="Times New Roman" w:cs="Times New Roman"/>
          <w:sz w:val="28"/>
          <w:szCs w:val="28"/>
          <w:lang w:val="en-US"/>
        </w:rPr>
        <w:t>392</w:t>
      </w:r>
      <w:r w:rsidR="00A531A5" w:rsidRPr="00A531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E5A61">
        <w:rPr>
          <w:rFonts w:ascii="Times New Roman" w:hAnsi="Times New Roman" w:cs="Times New Roman"/>
          <w:sz w:val="28"/>
          <w:szCs w:val="28"/>
        </w:rPr>
        <w:t>р</w:t>
      </w:r>
      <w:r w:rsidR="003E5A61" w:rsidRPr="003E5A6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012AD" w:rsidRPr="004232CD" w:rsidRDefault="006012AD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62B5">
        <w:rPr>
          <w:rFonts w:ascii="Times New Roman" w:hAnsi="Times New Roman" w:cs="Times New Roman"/>
          <w:sz w:val="28"/>
          <w:szCs w:val="28"/>
        </w:rPr>
        <w:t xml:space="preserve">6. </w:t>
      </w:r>
      <w:r w:rsidRPr="004232CD">
        <w:rPr>
          <w:rFonts w:ascii="Times New Roman" w:hAnsi="Times New Roman" w:cs="Times New Roman"/>
          <w:sz w:val="28"/>
          <w:szCs w:val="28"/>
        </w:rPr>
        <w:t>Ускользающий</w:t>
      </w:r>
      <w:r w:rsidRPr="00A162B5">
        <w:rPr>
          <w:rFonts w:ascii="Times New Roman" w:hAnsi="Times New Roman" w:cs="Times New Roman"/>
          <w:sz w:val="28"/>
          <w:szCs w:val="28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>мир</w:t>
      </w:r>
      <w:r w:rsidRPr="00A162B5">
        <w:rPr>
          <w:rFonts w:ascii="Times New Roman" w:hAnsi="Times New Roman" w:cs="Times New Roman"/>
          <w:sz w:val="28"/>
          <w:szCs w:val="28"/>
        </w:rPr>
        <w:t xml:space="preserve">. </w:t>
      </w:r>
      <w:r w:rsidRPr="004232CD">
        <w:rPr>
          <w:rFonts w:ascii="Times New Roman" w:hAnsi="Times New Roman" w:cs="Times New Roman"/>
          <w:sz w:val="28"/>
          <w:szCs w:val="28"/>
        </w:rPr>
        <w:t>Экологические</w:t>
      </w:r>
      <w:r w:rsidRPr="00A162B5">
        <w:rPr>
          <w:rFonts w:ascii="Times New Roman" w:hAnsi="Times New Roman" w:cs="Times New Roman"/>
          <w:sz w:val="28"/>
          <w:szCs w:val="28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>последствия</w:t>
      </w:r>
      <w:r w:rsidRPr="00A162B5">
        <w:rPr>
          <w:rFonts w:ascii="Times New Roman" w:hAnsi="Times New Roman" w:cs="Times New Roman"/>
          <w:sz w:val="28"/>
          <w:szCs w:val="28"/>
        </w:rPr>
        <w:t xml:space="preserve"> </w:t>
      </w:r>
      <w:r w:rsidRPr="004232CD">
        <w:rPr>
          <w:rFonts w:ascii="Times New Roman" w:hAnsi="Times New Roman" w:cs="Times New Roman"/>
          <w:sz w:val="28"/>
          <w:szCs w:val="28"/>
        </w:rPr>
        <w:t>утраты местообитаний. Илкка Хански</w:t>
      </w:r>
      <w:r w:rsidR="00444E7F">
        <w:rPr>
          <w:rFonts w:ascii="Times New Roman" w:hAnsi="Times New Roman" w:cs="Times New Roman"/>
          <w:sz w:val="28"/>
          <w:szCs w:val="28"/>
        </w:rPr>
        <w:t>.</w:t>
      </w:r>
      <w:r w:rsidR="00CB44BD">
        <w:rPr>
          <w:rFonts w:ascii="Times New Roman" w:hAnsi="Times New Roman" w:cs="Times New Roman"/>
          <w:sz w:val="28"/>
          <w:szCs w:val="28"/>
        </w:rPr>
        <w:t xml:space="preserve"> –</w:t>
      </w:r>
      <w:r w:rsidR="00444E7F">
        <w:rPr>
          <w:rFonts w:ascii="Times New Roman" w:hAnsi="Times New Roman" w:cs="Times New Roman"/>
          <w:sz w:val="28"/>
          <w:szCs w:val="28"/>
        </w:rPr>
        <w:t xml:space="preserve"> М.: КМК,</w:t>
      </w:r>
      <w:r w:rsidRPr="004232CD">
        <w:rPr>
          <w:rFonts w:ascii="Times New Roman" w:hAnsi="Times New Roman" w:cs="Times New Roman"/>
          <w:sz w:val="28"/>
          <w:szCs w:val="28"/>
        </w:rPr>
        <w:t xml:space="preserve"> 2015</w:t>
      </w:r>
      <w:r w:rsidR="003E5A61">
        <w:rPr>
          <w:rFonts w:ascii="Times New Roman" w:hAnsi="Times New Roman" w:cs="Times New Roman"/>
          <w:sz w:val="28"/>
          <w:szCs w:val="28"/>
        </w:rPr>
        <w:t>, 344 с.</w:t>
      </w:r>
    </w:p>
    <w:p w:rsidR="006012AD" w:rsidRPr="00CB44BD" w:rsidRDefault="006012AD" w:rsidP="006012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232CD">
        <w:rPr>
          <w:rFonts w:ascii="Times New Roman" w:hAnsi="Times New Roman" w:cs="Times New Roman"/>
          <w:sz w:val="28"/>
          <w:szCs w:val="28"/>
        </w:rPr>
        <w:t xml:space="preserve">7.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</w:rPr>
        <w:t>Водно-болотные угодья России. Том 2. Ценные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</w:rPr>
        <w:t>болота</w:t>
      </w:r>
      <w:r w:rsidR="00CB44B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B44BD" w:rsidRPr="00CB44B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.: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Wetlands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International</w:t>
      </w:r>
      <w:r w:rsidR="00A82A33"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Publication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</w:t>
      </w:r>
      <w:r w:rsidR="00444E7F"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49, 1999, 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88 </w:t>
      </w:r>
      <w:r w:rsidRPr="004232C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</w:p>
    <w:p w:rsidR="005B32FF" w:rsidRPr="005B32FF" w:rsidRDefault="00D7468C" w:rsidP="006012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5B32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Стратегия сохранения водно-болотных угодий России. </w:t>
      </w:r>
      <w:r w:rsidR="005B32FF" w:rsidRPr="005B32F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5B32FF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B32FF" w:rsidRPr="005B32FF">
        <w:rPr>
          <w:rFonts w:ascii="Times New Roman" w:hAnsi="Times New Roman" w:cs="Times New Roman"/>
          <w:color w:val="000000" w:themeColor="text1"/>
          <w:sz w:val="28"/>
          <w:szCs w:val="28"/>
        </w:rPr>
        <w:t>ред</w:t>
      </w:r>
      <w:r w:rsidR="005B32FF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5B32FF" w:rsidRPr="005B32FF">
        <w:rPr>
          <w:rFonts w:ascii="Times New Roman" w:hAnsi="Times New Roman" w:cs="Times New Roman"/>
          <w:sz w:val="28"/>
          <w:szCs w:val="28"/>
        </w:rPr>
        <w:t>проф</w:t>
      </w:r>
      <w:r w:rsidR="005B32FF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5B32FF" w:rsidRPr="005B32FF">
        <w:rPr>
          <w:rFonts w:ascii="Times New Roman" w:hAnsi="Times New Roman" w:cs="Times New Roman"/>
          <w:sz w:val="28"/>
          <w:szCs w:val="28"/>
        </w:rPr>
        <w:t>акад</w:t>
      </w:r>
      <w:r w:rsidR="005B32FF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B32FF" w:rsidRPr="005B32FF">
        <w:rPr>
          <w:rFonts w:ascii="Times New Roman" w:hAnsi="Times New Roman" w:cs="Times New Roman"/>
          <w:sz w:val="28"/>
          <w:szCs w:val="28"/>
        </w:rPr>
        <w:t>РАЕН</w:t>
      </w:r>
      <w:r w:rsidR="005B32FF" w:rsidRPr="005B32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32FF" w:rsidRPr="005B32FF">
        <w:rPr>
          <w:rFonts w:ascii="Times New Roman" w:hAnsi="Times New Roman" w:cs="Times New Roman"/>
          <w:sz w:val="28"/>
          <w:szCs w:val="28"/>
        </w:rPr>
        <w:t>В</w:t>
      </w:r>
      <w:r w:rsidR="005B32FF" w:rsidRPr="005B32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32FF" w:rsidRPr="005B32FF">
        <w:rPr>
          <w:rFonts w:ascii="Times New Roman" w:hAnsi="Times New Roman" w:cs="Times New Roman"/>
          <w:sz w:val="28"/>
          <w:szCs w:val="28"/>
        </w:rPr>
        <w:t>Г</w:t>
      </w:r>
      <w:r w:rsidR="005B32FF" w:rsidRPr="005B32F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32FF" w:rsidRPr="005B32FF">
        <w:rPr>
          <w:rFonts w:ascii="Times New Roman" w:hAnsi="Times New Roman" w:cs="Times New Roman"/>
          <w:sz w:val="28"/>
          <w:szCs w:val="28"/>
        </w:rPr>
        <w:t>Кривенко</w:t>
      </w:r>
      <w:r w:rsidR="005B32FF" w:rsidRPr="005B32F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B32FF" w:rsidRPr="004232C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B32FF"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.: </w:t>
      </w:r>
      <w:r w:rsidR="005B32FF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Wetlands</w:t>
      </w:r>
      <w:r w:rsidR="005B32FF"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B32FF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International</w:t>
      </w:r>
      <w:r w:rsidR="005B32FF" w:rsidRP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B32FF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Publication</w:t>
      </w:r>
      <w:r w:rsidR="005B32FF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Global Series No.1, 1999. – 32 с.</w:t>
      </w:r>
      <w:r w:rsid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6012AD" w:rsidRPr="00A162B5" w:rsidRDefault="00D7468C" w:rsidP="006012A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012AD" w:rsidRPr="004232CD">
        <w:rPr>
          <w:rFonts w:ascii="Times New Roman" w:hAnsi="Times New Roman" w:cs="Times New Roman"/>
          <w:sz w:val="28"/>
          <w:szCs w:val="28"/>
        </w:rPr>
        <w:t>. Руководство по Рамсарской конвенции: Справочник по осуществлению Кон</w:t>
      </w:r>
      <w:r w:rsidR="008A28C5">
        <w:rPr>
          <w:rFonts w:ascii="Times New Roman" w:hAnsi="Times New Roman" w:cs="Times New Roman"/>
          <w:sz w:val="28"/>
          <w:szCs w:val="28"/>
        </w:rPr>
        <w:t xml:space="preserve">венции о водно-болотных угодьях, </w:t>
      </w:r>
      <w:r w:rsidR="006012AD" w:rsidRPr="004232CD">
        <w:rPr>
          <w:rFonts w:ascii="Times New Roman" w:hAnsi="Times New Roman" w:cs="Times New Roman"/>
          <w:sz w:val="28"/>
          <w:szCs w:val="28"/>
        </w:rPr>
        <w:t>4-е издание. Секретариат</w:t>
      </w:r>
      <w:r w:rsidR="006012AD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Рамсарской</w:t>
      </w:r>
      <w:r w:rsidR="006012AD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Конвенции</w:t>
      </w:r>
      <w:r w:rsidR="008A28C5" w:rsidRPr="00A162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012AD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Гланд</w:t>
      </w:r>
      <w:r w:rsidR="006012AD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012AD" w:rsidRPr="004232CD">
        <w:rPr>
          <w:rFonts w:ascii="Times New Roman" w:hAnsi="Times New Roman" w:cs="Times New Roman"/>
          <w:sz w:val="28"/>
          <w:szCs w:val="28"/>
        </w:rPr>
        <w:t>Швейцария</w:t>
      </w:r>
      <w:r w:rsidR="008A28C5" w:rsidRPr="00A162B5">
        <w:rPr>
          <w:rFonts w:ascii="Times New Roman" w:hAnsi="Times New Roman" w:cs="Times New Roman"/>
          <w:sz w:val="28"/>
          <w:szCs w:val="28"/>
          <w:lang w:val="en-US"/>
        </w:rPr>
        <w:t>: 2006.</w:t>
      </w:r>
    </w:p>
    <w:p w:rsidR="006012AD" w:rsidRPr="005B32FF" w:rsidRDefault="00D7468C" w:rsidP="006012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="006012AD" w:rsidRPr="00A162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Millennium</w:t>
      </w:r>
      <w:r w:rsidR="006012A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Ecosystem</w:t>
      </w:r>
      <w:r w:rsidR="006012A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Assessment</w:t>
      </w:r>
      <w:r w:rsidR="006012A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Ecosystems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and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Human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Wellbeing</w:t>
      </w:r>
      <w:r w:rsidR="00234FF1" w:rsidRPr="00234FF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wetlands and water. Synthesis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Island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Press</w:t>
      </w:r>
      <w:r w:rsidR="006012AD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  <w:r w:rsidR="00444E7F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Washington</w:t>
      </w:r>
      <w:r w:rsidR="00444E7F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444E7F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444E7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444E7F" w:rsidRPr="005B32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., 2005, </w:t>
      </w:r>
      <w:r w:rsidR="00234FF1" w:rsidRPr="00D746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68 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</w:t>
      </w:r>
    </w:p>
    <w:p w:rsidR="00BD3E4C" w:rsidRDefault="00D7468C" w:rsidP="00867A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E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12</w:t>
      </w:r>
      <w:r w:rsidR="006012AD" w:rsidRPr="00BD3E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4671E4">
        <w:rPr>
          <w:rFonts w:ascii="Times New Roman" w:hAnsi="Times New Roman" w:cs="Times New Roman"/>
          <w:sz w:val="28"/>
          <w:szCs w:val="28"/>
        </w:rPr>
        <w:t>Бобылё</w:t>
      </w:r>
      <w:r w:rsidR="006012AD" w:rsidRPr="004232CD">
        <w:rPr>
          <w:rFonts w:ascii="Times New Roman" w:hAnsi="Times New Roman" w:cs="Times New Roman"/>
          <w:sz w:val="28"/>
          <w:szCs w:val="28"/>
        </w:rPr>
        <w:t>в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С</w:t>
      </w:r>
      <w:r w:rsidR="006012AD" w:rsidRPr="00BD3E4C">
        <w:rPr>
          <w:rFonts w:ascii="Times New Roman" w:hAnsi="Times New Roman" w:cs="Times New Roman"/>
          <w:sz w:val="28"/>
          <w:szCs w:val="28"/>
        </w:rPr>
        <w:t>.</w:t>
      </w:r>
      <w:r w:rsidR="006012AD" w:rsidRPr="004232CD">
        <w:rPr>
          <w:rFonts w:ascii="Times New Roman" w:hAnsi="Times New Roman" w:cs="Times New Roman"/>
          <w:sz w:val="28"/>
          <w:szCs w:val="28"/>
        </w:rPr>
        <w:t>Н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., </w:t>
      </w:r>
      <w:r w:rsidR="006012AD" w:rsidRPr="004232CD">
        <w:rPr>
          <w:rFonts w:ascii="Times New Roman" w:hAnsi="Times New Roman" w:cs="Times New Roman"/>
          <w:sz w:val="28"/>
          <w:szCs w:val="28"/>
        </w:rPr>
        <w:t>Си</w:t>
      </w:r>
      <w:r w:rsidR="00B7091C">
        <w:rPr>
          <w:rFonts w:ascii="Times New Roman" w:hAnsi="Times New Roman" w:cs="Times New Roman"/>
          <w:sz w:val="28"/>
          <w:szCs w:val="28"/>
        </w:rPr>
        <w:t>доренко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B7091C">
        <w:rPr>
          <w:rFonts w:ascii="Times New Roman" w:hAnsi="Times New Roman" w:cs="Times New Roman"/>
          <w:sz w:val="28"/>
          <w:szCs w:val="28"/>
        </w:rPr>
        <w:t>В</w:t>
      </w:r>
      <w:r w:rsidR="00B7091C" w:rsidRPr="00BD3E4C">
        <w:rPr>
          <w:rFonts w:ascii="Times New Roman" w:hAnsi="Times New Roman" w:cs="Times New Roman"/>
          <w:sz w:val="28"/>
          <w:szCs w:val="28"/>
        </w:rPr>
        <w:t>.</w:t>
      </w:r>
      <w:r w:rsidR="00B7091C">
        <w:rPr>
          <w:rFonts w:ascii="Times New Roman" w:hAnsi="Times New Roman" w:cs="Times New Roman"/>
          <w:sz w:val="28"/>
          <w:szCs w:val="28"/>
        </w:rPr>
        <w:t>Н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., </w:t>
      </w:r>
      <w:r w:rsidR="00B7091C">
        <w:rPr>
          <w:rFonts w:ascii="Times New Roman" w:hAnsi="Times New Roman" w:cs="Times New Roman"/>
          <w:sz w:val="28"/>
          <w:szCs w:val="28"/>
        </w:rPr>
        <w:t>Лужецкая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B7091C">
        <w:rPr>
          <w:rFonts w:ascii="Times New Roman" w:hAnsi="Times New Roman" w:cs="Times New Roman"/>
          <w:sz w:val="28"/>
          <w:szCs w:val="28"/>
        </w:rPr>
        <w:t>Н</w:t>
      </w:r>
      <w:r w:rsidR="00B7091C" w:rsidRPr="00BD3E4C">
        <w:rPr>
          <w:rFonts w:ascii="Times New Roman" w:hAnsi="Times New Roman" w:cs="Times New Roman"/>
          <w:sz w:val="28"/>
          <w:szCs w:val="28"/>
        </w:rPr>
        <w:t>.</w:t>
      </w:r>
      <w:r w:rsidR="00B7091C">
        <w:rPr>
          <w:rFonts w:ascii="Times New Roman" w:hAnsi="Times New Roman" w:cs="Times New Roman"/>
          <w:sz w:val="28"/>
          <w:szCs w:val="28"/>
        </w:rPr>
        <w:t>В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. </w:t>
      </w:r>
      <w:r w:rsidR="006012AD" w:rsidRPr="004232CD">
        <w:rPr>
          <w:rFonts w:ascii="Times New Roman" w:hAnsi="Times New Roman" w:cs="Times New Roman"/>
          <w:sz w:val="28"/>
          <w:szCs w:val="28"/>
        </w:rPr>
        <w:t>Экономические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основы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сохранения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вод</w:t>
      </w:r>
      <w:r w:rsidR="00B7091C">
        <w:rPr>
          <w:rFonts w:ascii="Times New Roman" w:hAnsi="Times New Roman" w:cs="Times New Roman"/>
          <w:sz w:val="28"/>
          <w:szCs w:val="28"/>
        </w:rPr>
        <w:t>но</w:t>
      </w:r>
      <w:r w:rsidR="00B7091C" w:rsidRPr="00BD3E4C">
        <w:rPr>
          <w:rFonts w:ascii="Times New Roman" w:hAnsi="Times New Roman" w:cs="Times New Roman"/>
          <w:sz w:val="28"/>
          <w:szCs w:val="28"/>
        </w:rPr>
        <w:t>-</w:t>
      </w:r>
      <w:r w:rsidR="00B7091C">
        <w:rPr>
          <w:rFonts w:ascii="Times New Roman" w:hAnsi="Times New Roman" w:cs="Times New Roman"/>
          <w:sz w:val="28"/>
          <w:szCs w:val="28"/>
        </w:rPr>
        <w:t>болотных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 </w:t>
      </w:r>
      <w:r w:rsidR="00B7091C">
        <w:rPr>
          <w:rFonts w:ascii="Times New Roman" w:hAnsi="Times New Roman" w:cs="Times New Roman"/>
          <w:sz w:val="28"/>
          <w:szCs w:val="28"/>
        </w:rPr>
        <w:t>угодий</w:t>
      </w:r>
      <w:r w:rsidR="00CB44BD" w:rsidRPr="00BD3E4C">
        <w:rPr>
          <w:rFonts w:ascii="Times New Roman" w:hAnsi="Times New Roman" w:cs="Times New Roman"/>
          <w:sz w:val="28"/>
          <w:szCs w:val="28"/>
        </w:rPr>
        <w:t>.</w:t>
      </w:r>
      <w:r w:rsidR="00B7091C" w:rsidRPr="00BD3E4C">
        <w:rPr>
          <w:rFonts w:ascii="Times New Roman" w:hAnsi="Times New Roman" w:cs="Times New Roman"/>
          <w:sz w:val="28"/>
          <w:szCs w:val="28"/>
        </w:rPr>
        <w:t xml:space="preserve"> – </w:t>
      </w:r>
      <w:r w:rsidR="00B7091C">
        <w:rPr>
          <w:rFonts w:ascii="Times New Roman" w:hAnsi="Times New Roman" w:cs="Times New Roman"/>
          <w:sz w:val="28"/>
          <w:szCs w:val="28"/>
        </w:rPr>
        <w:t>М</w:t>
      </w:r>
      <w:r w:rsidR="00B7091C" w:rsidRPr="00BD3E4C">
        <w:rPr>
          <w:rFonts w:ascii="Times New Roman" w:hAnsi="Times New Roman" w:cs="Times New Roman"/>
          <w:sz w:val="28"/>
          <w:szCs w:val="28"/>
        </w:rPr>
        <w:t>.: 2001,</w:t>
      </w:r>
      <w:r w:rsidR="006012AD" w:rsidRPr="00BD3E4C">
        <w:rPr>
          <w:rFonts w:ascii="Times New Roman" w:hAnsi="Times New Roman" w:cs="Times New Roman"/>
          <w:sz w:val="28"/>
          <w:szCs w:val="28"/>
        </w:rPr>
        <w:t xml:space="preserve"> 56 </w:t>
      </w:r>
      <w:r w:rsidR="006012AD" w:rsidRPr="004232CD">
        <w:rPr>
          <w:rFonts w:ascii="Times New Roman" w:hAnsi="Times New Roman" w:cs="Times New Roman"/>
          <w:sz w:val="28"/>
          <w:szCs w:val="28"/>
        </w:rPr>
        <w:t>с</w:t>
      </w:r>
      <w:r w:rsidR="006012AD" w:rsidRPr="00BD3E4C">
        <w:rPr>
          <w:rFonts w:ascii="Times New Roman" w:hAnsi="Times New Roman" w:cs="Times New Roman"/>
          <w:sz w:val="28"/>
          <w:szCs w:val="28"/>
        </w:rPr>
        <w:t>.</w:t>
      </w:r>
    </w:p>
    <w:p w:rsidR="00867A09" w:rsidRPr="00BD3E4C" w:rsidRDefault="00D7468C" w:rsidP="00867A0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D7468C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67A09" w:rsidRPr="00867A09">
        <w:rPr>
          <w:rFonts w:ascii="Times New Roman" w:hAnsi="Times New Roman" w:cs="Times New Roman"/>
          <w:sz w:val="28"/>
          <w:szCs w:val="28"/>
          <w:lang w:val="en-US"/>
        </w:rPr>
        <w:t>. Clarkson B.R., Ausseil A.E., Gerbeaux P.. Wetland ecosystem services. In Dymond JR ed. Ecosystem services in New Zealand – conditions and trends. Manaaki</w:t>
      </w:r>
      <w:r w:rsidR="00867A09" w:rsidRPr="00D7468C">
        <w:rPr>
          <w:rFonts w:ascii="Times New Roman" w:hAnsi="Times New Roman" w:cs="Times New Roman"/>
          <w:sz w:val="28"/>
          <w:szCs w:val="28"/>
        </w:rPr>
        <w:t xml:space="preserve"> </w:t>
      </w:r>
      <w:r w:rsidR="00867A09" w:rsidRPr="00867A09">
        <w:rPr>
          <w:rFonts w:ascii="Times New Roman" w:hAnsi="Times New Roman" w:cs="Times New Roman"/>
          <w:sz w:val="28"/>
          <w:szCs w:val="28"/>
          <w:lang w:val="en-US"/>
        </w:rPr>
        <w:t>Whe</w:t>
      </w:r>
      <w:r w:rsidR="00867A09">
        <w:rPr>
          <w:rFonts w:ascii="Times New Roman" w:hAnsi="Times New Roman" w:cs="Times New Roman"/>
          <w:sz w:val="28"/>
          <w:szCs w:val="28"/>
          <w:lang w:val="en-US"/>
        </w:rPr>
        <w:t>nua</w:t>
      </w:r>
      <w:r w:rsidR="00867A09" w:rsidRPr="00D7468C">
        <w:rPr>
          <w:rFonts w:ascii="Times New Roman" w:hAnsi="Times New Roman" w:cs="Times New Roman"/>
          <w:sz w:val="28"/>
          <w:szCs w:val="28"/>
        </w:rPr>
        <w:t xml:space="preserve"> </w:t>
      </w:r>
      <w:r w:rsidR="00867A09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="00867A09" w:rsidRPr="00D7468C">
        <w:rPr>
          <w:rFonts w:ascii="Times New Roman" w:hAnsi="Times New Roman" w:cs="Times New Roman"/>
          <w:sz w:val="28"/>
          <w:szCs w:val="28"/>
        </w:rPr>
        <w:t xml:space="preserve">, </w:t>
      </w:r>
      <w:r w:rsidR="00867A09">
        <w:rPr>
          <w:rFonts w:ascii="Times New Roman" w:hAnsi="Times New Roman" w:cs="Times New Roman"/>
          <w:sz w:val="28"/>
          <w:szCs w:val="28"/>
          <w:lang w:val="en-US"/>
        </w:rPr>
        <w:t>Lincoln</w:t>
      </w:r>
      <w:r w:rsidR="00867A09" w:rsidRPr="00D7468C">
        <w:rPr>
          <w:rFonts w:ascii="Times New Roman" w:hAnsi="Times New Roman" w:cs="Times New Roman"/>
          <w:sz w:val="28"/>
          <w:szCs w:val="28"/>
        </w:rPr>
        <w:t xml:space="preserve">, </w:t>
      </w:r>
      <w:r w:rsidR="00867A09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867A09" w:rsidRPr="00D7468C">
        <w:rPr>
          <w:rFonts w:ascii="Times New Roman" w:hAnsi="Times New Roman" w:cs="Times New Roman"/>
          <w:sz w:val="28"/>
          <w:szCs w:val="28"/>
        </w:rPr>
        <w:t xml:space="preserve"> </w:t>
      </w:r>
      <w:r w:rsidR="00867A09">
        <w:rPr>
          <w:rFonts w:ascii="Times New Roman" w:hAnsi="Times New Roman" w:cs="Times New Roman"/>
          <w:sz w:val="28"/>
          <w:szCs w:val="28"/>
          <w:lang w:val="en-US"/>
        </w:rPr>
        <w:t>Zealand</w:t>
      </w:r>
      <w:r w:rsidR="00867A09">
        <w:rPr>
          <w:rFonts w:ascii="Times New Roman" w:hAnsi="Times New Roman" w:cs="Times New Roman"/>
          <w:sz w:val="28"/>
          <w:szCs w:val="28"/>
        </w:rPr>
        <w:t>, 2013, 192-202.</w:t>
      </w:r>
    </w:p>
    <w:p w:rsidR="006012AD" w:rsidRDefault="00D7468C" w:rsidP="005A17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</w:t>
      </w:r>
      <w:r w:rsidR="005A177A" w:rsidRPr="005A177A">
        <w:rPr>
          <w:rFonts w:ascii="Times New Roman" w:hAnsi="Times New Roman" w:cs="Times New Roman"/>
          <w:sz w:val="28"/>
          <w:szCs w:val="28"/>
        </w:rPr>
        <w:t xml:space="preserve">Национальная </w:t>
      </w:r>
      <w:r w:rsidR="00101E17">
        <w:rPr>
          <w:rFonts w:ascii="Times New Roman" w:hAnsi="Times New Roman" w:cs="Times New Roman"/>
          <w:sz w:val="28"/>
          <w:szCs w:val="28"/>
        </w:rPr>
        <w:t>стратегия устойчивого социально</w:t>
      </w:r>
      <w:r w:rsidR="005B32FF">
        <w:rPr>
          <w:rFonts w:ascii="Times New Roman" w:hAnsi="Times New Roman" w:cs="Times New Roman"/>
          <w:sz w:val="28"/>
          <w:szCs w:val="28"/>
        </w:rPr>
        <w:t>-</w:t>
      </w:r>
      <w:r w:rsidR="005A177A" w:rsidRPr="005A177A">
        <w:rPr>
          <w:rFonts w:ascii="Times New Roman" w:hAnsi="Times New Roman" w:cs="Times New Roman"/>
          <w:sz w:val="28"/>
          <w:szCs w:val="28"/>
        </w:rPr>
        <w:t>экономического развития Республик</w:t>
      </w:r>
      <w:r w:rsidR="005A177A">
        <w:rPr>
          <w:rFonts w:ascii="Times New Roman" w:hAnsi="Times New Roman" w:cs="Times New Roman"/>
          <w:sz w:val="28"/>
          <w:szCs w:val="28"/>
        </w:rPr>
        <w:t xml:space="preserve">и Беларусь на период до 2020 г. </w:t>
      </w:r>
      <w:r w:rsidR="005A177A" w:rsidRPr="005A177A">
        <w:rPr>
          <w:rFonts w:ascii="Times New Roman" w:hAnsi="Times New Roman" w:cs="Times New Roman"/>
          <w:sz w:val="28"/>
          <w:szCs w:val="28"/>
        </w:rPr>
        <w:t>Наци</w:t>
      </w:r>
      <w:r w:rsidR="005A177A">
        <w:rPr>
          <w:rFonts w:ascii="Times New Roman" w:hAnsi="Times New Roman" w:cs="Times New Roman"/>
          <w:sz w:val="28"/>
          <w:szCs w:val="28"/>
        </w:rPr>
        <w:t xml:space="preserve">ональная комиссия по </w:t>
      </w:r>
      <w:r w:rsidR="005A177A" w:rsidRPr="005A177A">
        <w:rPr>
          <w:rFonts w:ascii="Times New Roman" w:hAnsi="Times New Roman" w:cs="Times New Roman"/>
          <w:sz w:val="28"/>
          <w:szCs w:val="28"/>
        </w:rPr>
        <w:t>устойчи</w:t>
      </w:r>
      <w:r w:rsidR="005A177A">
        <w:rPr>
          <w:rFonts w:ascii="Times New Roman" w:hAnsi="Times New Roman" w:cs="Times New Roman"/>
          <w:sz w:val="28"/>
          <w:szCs w:val="28"/>
        </w:rPr>
        <w:t>вому развитию РБ.</w:t>
      </w:r>
      <w:r w:rsidR="005A177A" w:rsidRPr="005A177A">
        <w:rPr>
          <w:rFonts w:ascii="Times New Roman" w:hAnsi="Times New Roman" w:cs="Times New Roman"/>
          <w:sz w:val="28"/>
          <w:szCs w:val="28"/>
        </w:rPr>
        <w:t xml:space="preserve"> Ре</w:t>
      </w:r>
      <w:r w:rsidR="005A177A">
        <w:rPr>
          <w:rFonts w:ascii="Times New Roman" w:hAnsi="Times New Roman" w:cs="Times New Roman"/>
          <w:sz w:val="28"/>
          <w:szCs w:val="28"/>
        </w:rPr>
        <w:t>дколл</w:t>
      </w:r>
      <w:r w:rsidR="00CB44BD">
        <w:rPr>
          <w:rFonts w:ascii="Times New Roman" w:hAnsi="Times New Roman" w:cs="Times New Roman"/>
          <w:sz w:val="28"/>
          <w:szCs w:val="28"/>
        </w:rPr>
        <w:t>егия: Я.М. Александрович и др. –</w:t>
      </w:r>
      <w:r w:rsidR="005A177A">
        <w:rPr>
          <w:rFonts w:ascii="Times New Roman" w:hAnsi="Times New Roman" w:cs="Times New Roman"/>
          <w:sz w:val="28"/>
          <w:szCs w:val="28"/>
        </w:rPr>
        <w:t xml:space="preserve"> </w:t>
      </w:r>
      <w:r w:rsidR="005A177A" w:rsidRPr="005A177A">
        <w:rPr>
          <w:rFonts w:ascii="Times New Roman" w:hAnsi="Times New Roman" w:cs="Times New Roman"/>
          <w:sz w:val="28"/>
          <w:szCs w:val="28"/>
        </w:rPr>
        <w:t>Мн.: Юни</w:t>
      </w:r>
      <w:r w:rsidR="005A177A">
        <w:rPr>
          <w:rFonts w:ascii="Times New Roman" w:hAnsi="Times New Roman" w:cs="Times New Roman"/>
          <w:sz w:val="28"/>
          <w:szCs w:val="28"/>
        </w:rPr>
        <w:t xml:space="preserve">пак, 2004,  </w:t>
      </w:r>
      <w:r w:rsidR="005A177A" w:rsidRPr="005A177A">
        <w:rPr>
          <w:rFonts w:ascii="Times New Roman" w:hAnsi="Times New Roman" w:cs="Times New Roman"/>
          <w:sz w:val="28"/>
          <w:szCs w:val="28"/>
        </w:rPr>
        <w:t>200 с</w:t>
      </w:r>
      <w:r w:rsidR="005A177A">
        <w:rPr>
          <w:rFonts w:ascii="Times New Roman" w:hAnsi="Times New Roman" w:cs="Times New Roman"/>
          <w:sz w:val="28"/>
          <w:szCs w:val="28"/>
        </w:rPr>
        <w:t>.</w:t>
      </w:r>
    </w:p>
    <w:p w:rsidR="00907FBA" w:rsidRDefault="00D7468C" w:rsidP="00907F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07FBA">
        <w:rPr>
          <w:rFonts w:ascii="Times New Roman" w:hAnsi="Times New Roman" w:cs="Times New Roman"/>
          <w:sz w:val="28"/>
          <w:szCs w:val="28"/>
        </w:rPr>
        <w:t xml:space="preserve">. </w:t>
      </w:r>
      <w:r w:rsidR="00907FBA" w:rsidRPr="00907FBA">
        <w:rPr>
          <w:rFonts w:ascii="Times New Roman" w:hAnsi="Times New Roman" w:cs="Times New Roman"/>
          <w:sz w:val="28"/>
          <w:szCs w:val="28"/>
        </w:rPr>
        <w:t>Стратегия сохранения и рационального (устойчивого) использования торфяников</w:t>
      </w:r>
      <w:r w:rsidR="00907FBA">
        <w:rPr>
          <w:rFonts w:ascii="Times New Roman" w:hAnsi="Times New Roman" w:cs="Times New Roman"/>
          <w:sz w:val="28"/>
          <w:szCs w:val="28"/>
        </w:rPr>
        <w:t xml:space="preserve">. Утверждено </w:t>
      </w:r>
      <w:r w:rsidR="00907FBA" w:rsidRPr="00907FBA">
        <w:rPr>
          <w:rFonts w:ascii="Times New Roman" w:hAnsi="Times New Roman" w:cs="Times New Roman"/>
          <w:sz w:val="28"/>
          <w:szCs w:val="28"/>
        </w:rPr>
        <w:t>Постановление</w:t>
      </w:r>
      <w:r w:rsidR="00907FBA">
        <w:rPr>
          <w:rFonts w:ascii="Times New Roman" w:hAnsi="Times New Roman" w:cs="Times New Roman"/>
          <w:sz w:val="28"/>
          <w:szCs w:val="28"/>
        </w:rPr>
        <w:t xml:space="preserve">м Совета Министров Республики </w:t>
      </w:r>
      <w:r w:rsidR="00907FBA" w:rsidRPr="00907FBA">
        <w:rPr>
          <w:rFonts w:ascii="Times New Roman" w:hAnsi="Times New Roman" w:cs="Times New Roman"/>
          <w:sz w:val="28"/>
          <w:szCs w:val="28"/>
        </w:rPr>
        <w:t>Беларусь</w:t>
      </w:r>
      <w:r w:rsidR="00D75E39">
        <w:rPr>
          <w:rFonts w:ascii="Times New Roman" w:hAnsi="Times New Roman" w:cs="Times New Roman"/>
          <w:sz w:val="28"/>
          <w:szCs w:val="28"/>
        </w:rPr>
        <w:t xml:space="preserve"> от 30.12.2015</w:t>
      </w:r>
      <w:r w:rsidR="00907FBA">
        <w:rPr>
          <w:rFonts w:ascii="Times New Roman" w:hAnsi="Times New Roman" w:cs="Times New Roman"/>
          <w:sz w:val="28"/>
          <w:szCs w:val="28"/>
        </w:rPr>
        <w:t xml:space="preserve"> </w:t>
      </w:r>
      <w:r w:rsidR="00907FBA" w:rsidRPr="00907FBA">
        <w:rPr>
          <w:rFonts w:ascii="Times New Roman" w:hAnsi="Times New Roman" w:cs="Times New Roman"/>
          <w:sz w:val="28"/>
          <w:szCs w:val="28"/>
        </w:rPr>
        <w:t>№ 1111</w:t>
      </w:r>
      <w:r w:rsidR="00907FBA">
        <w:rPr>
          <w:rFonts w:ascii="Times New Roman" w:hAnsi="Times New Roman" w:cs="Times New Roman"/>
          <w:sz w:val="28"/>
          <w:szCs w:val="28"/>
        </w:rPr>
        <w:t xml:space="preserve">, 11 с. </w:t>
      </w:r>
    </w:p>
    <w:p w:rsidR="00D75E39" w:rsidRPr="00D75E39" w:rsidRDefault="00D7468C" w:rsidP="00D75E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D75E39">
        <w:rPr>
          <w:rFonts w:ascii="Times New Roman" w:hAnsi="Times New Roman" w:cs="Times New Roman"/>
          <w:sz w:val="28"/>
          <w:szCs w:val="28"/>
        </w:rPr>
        <w:t xml:space="preserve">. </w:t>
      </w:r>
      <w:r w:rsidR="00D75E39" w:rsidRPr="007002EF">
        <w:rPr>
          <w:rFonts w:ascii="Times New Roman" w:hAnsi="Times New Roman" w:cs="Times New Roman"/>
          <w:sz w:val="28"/>
          <w:szCs w:val="28"/>
        </w:rPr>
        <w:t>Национальная стратегия развития системы особо охраняемых пр</w:t>
      </w:r>
      <w:r w:rsidR="00D75E39">
        <w:rPr>
          <w:rFonts w:ascii="Times New Roman" w:hAnsi="Times New Roman" w:cs="Times New Roman"/>
          <w:sz w:val="28"/>
          <w:szCs w:val="28"/>
        </w:rPr>
        <w:t xml:space="preserve">иродных территорий до 2030 года. Утверждено </w:t>
      </w:r>
      <w:r w:rsidR="00D75E39" w:rsidRPr="00D75E39">
        <w:rPr>
          <w:rFonts w:ascii="Times New Roman" w:hAnsi="Times New Roman" w:cs="Times New Roman"/>
          <w:sz w:val="28"/>
          <w:szCs w:val="28"/>
        </w:rPr>
        <w:t>Постановление</w:t>
      </w:r>
      <w:r w:rsidR="00D75E39">
        <w:rPr>
          <w:rFonts w:ascii="Times New Roman" w:hAnsi="Times New Roman" w:cs="Times New Roman"/>
          <w:sz w:val="28"/>
          <w:szCs w:val="28"/>
        </w:rPr>
        <w:t>м</w:t>
      </w:r>
      <w:r w:rsidR="00D75E39" w:rsidRPr="00D75E39">
        <w:rPr>
          <w:rFonts w:ascii="Times New Roman" w:hAnsi="Times New Roman" w:cs="Times New Roman"/>
          <w:sz w:val="28"/>
          <w:szCs w:val="28"/>
        </w:rPr>
        <w:t xml:space="preserve"> Совета Министров</w:t>
      </w:r>
    </w:p>
    <w:p w:rsidR="00B7091C" w:rsidRPr="00B7091C" w:rsidRDefault="00D75E39" w:rsidP="00B70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Беларусь </w:t>
      </w:r>
      <w:r w:rsidRPr="00D75E39">
        <w:rPr>
          <w:rFonts w:ascii="Times New Roman" w:hAnsi="Times New Roman" w:cs="Times New Roman"/>
          <w:sz w:val="28"/>
          <w:szCs w:val="28"/>
        </w:rPr>
        <w:t>02.07.2014 № 649</w:t>
      </w:r>
      <w:r>
        <w:rPr>
          <w:rFonts w:ascii="Times New Roman" w:hAnsi="Times New Roman" w:cs="Times New Roman"/>
          <w:sz w:val="28"/>
          <w:szCs w:val="28"/>
        </w:rPr>
        <w:t>, 10 с.</w:t>
      </w:r>
      <w:r w:rsidRPr="00D75E39">
        <w:rPr>
          <w:rFonts w:ascii="Times New Roman" w:hAnsi="Times New Roman" w:cs="Times New Roman"/>
          <w:sz w:val="28"/>
          <w:szCs w:val="28"/>
        </w:rPr>
        <w:cr/>
      </w:r>
      <w:r w:rsidR="00D7468C">
        <w:rPr>
          <w:rFonts w:ascii="Times New Roman" w:hAnsi="Times New Roman" w:cs="Times New Roman"/>
          <w:sz w:val="28"/>
          <w:szCs w:val="28"/>
        </w:rPr>
        <w:t>17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</w:t>
      </w:r>
      <w:r w:rsidR="00B7091C">
        <w:rPr>
          <w:rFonts w:ascii="Times New Roman" w:hAnsi="Times New Roman" w:cs="Times New Roman"/>
          <w:sz w:val="28"/>
          <w:szCs w:val="28"/>
        </w:rPr>
        <w:t xml:space="preserve">Управление водно-болотными угодьями: Схемы управления Рамсарскими угодьями и другими </w:t>
      </w:r>
      <w:r w:rsidR="00B7091C" w:rsidRPr="00B7091C">
        <w:rPr>
          <w:rFonts w:ascii="Times New Roman" w:hAnsi="Times New Roman" w:cs="Times New Roman"/>
          <w:sz w:val="28"/>
          <w:szCs w:val="28"/>
        </w:rPr>
        <w:t>водно-болотными угодьями.</w:t>
      </w:r>
      <w:r w:rsidR="00B7091C">
        <w:rPr>
          <w:rFonts w:ascii="Times New Roman" w:hAnsi="Times New Roman" w:cs="Times New Roman"/>
          <w:sz w:val="28"/>
          <w:szCs w:val="28"/>
        </w:rPr>
        <w:t xml:space="preserve"> </w:t>
      </w:r>
      <w:r w:rsidR="00B7091C" w:rsidRPr="00B7091C">
        <w:rPr>
          <w:rFonts w:ascii="Times New Roman" w:hAnsi="Times New Roman" w:cs="Times New Roman"/>
          <w:sz w:val="28"/>
          <w:szCs w:val="28"/>
        </w:rPr>
        <w:t>Руководства Рамсарской</w:t>
      </w:r>
    </w:p>
    <w:p w:rsidR="006012AD" w:rsidRPr="00A162B5" w:rsidRDefault="00B7091C" w:rsidP="00B7091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7091C">
        <w:rPr>
          <w:rFonts w:ascii="Times New Roman" w:hAnsi="Times New Roman" w:cs="Times New Roman"/>
          <w:sz w:val="28"/>
          <w:szCs w:val="28"/>
        </w:rPr>
        <w:t>конвенции по разумному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91C">
        <w:rPr>
          <w:rFonts w:ascii="Times New Roman" w:hAnsi="Times New Roman" w:cs="Times New Roman"/>
          <w:sz w:val="28"/>
          <w:szCs w:val="28"/>
        </w:rPr>
        <w:t>использованию водно-болотных</w:t>
      </w:r>
      <w:r>
        <w:rPr>
          <w:rFonts w:ascii="Times New Roman" w:hAnsi="Times New Roman" w:cs="Times New Roman"/>
          <w:sz w:val="28"/>
          <w:szCs w:val="28"/>
        </w:rPr>
        <w:t xml:space="preserve"> угодий, 3-е издание, № 16. </w:t>
      </w:r>
      <w:r w:rsidRPr="00B7091C">
        <w:rPr>
          <w:rFonts w:ascii="Times New Roman" w:hAnsi="Times New Roman" w:cs="Times New Roman"/>
          <w:sz w:val="28"/>
          <w:szCs w:val="28"/>
        </w:rPr>
        <w:t>Секретариат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091C">
        <w:rPr>
          <w:rFonts w:ascii="Times New Roman" w:hAnsi="Times New Roman" w:cs="Times New Roman"/>
          <w:sz w:val="28"/>
          <w:szCs w:val="28"/>
        </w:rPr>
        <w:t>Рамсарской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28C5">
        <w:rPr>
          <w:rFonts w:ascii="Times New Roman" w:hAnsi="Times New Roman" w:cs="Times New Roman"/>
          <w:sz w:val="28"/>
          <w:szCs w:val="28"/>
        </w:rPr>
        <w:t>Конвенции</w:t>
      </w:r>
      <w:r w:rsidR="008A28C5" w:rsidRPr="00A162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7091C">
        <w:rPr>
          <w:rFonts w:ascii="Times New Roman" w:hAnsi="Times New Roman" w:cs="Times New Roman"/>
          <w:sz w:val="28"/>
          <w:szCs w:val="28"/>
        </w:rPr>
        <w:t>Гланд</w:t>
      </w:r>
      <w:r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7091C">
        <w:rPr>
          <w:rFonts w:ascii="Times New Roman" w:hAnsi="Times New Roman" w:cs="Times New Roman"/>
          <w:sz w:val="28"/>
          <w:szCs w:val="28"/>
        </w:rPr>
        <w:t>Швейцария</w:t>
      </w:r>
      <w:r w:rsidR="008A28C5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: 2007, 106 </w:t>
      </w:r>
      <w:r w:rsidR="008A28C5">
        <w:rPr>
          <w:rFonts w:ascii="Times New Roman" w:hAnsi="Times New Roman" w:cs="Times New Roman"/>
          <w:sz w:val="28"/>
          <w:szCs w:val="28"/>
        </w:rPr>
        <w:t>с</w:t>
      </w:r>
      <w:r w:rsidR="008A28C5" w:rsidRPr="00A162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6493A" w:rsidRPr="00D6493A" w:rsidRDefault="00D6493A" w:rsidP="00B70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7468C" w:rsidRPr="00D7468C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D6493A">
        <w:rPr>
          <w:rFonts w:ascii="Times New Roman" w:hAnsi="Times New Roman" w:cs="Times New Roman"/>
          <w:sz w:val="28"/>
          <w:szCs w:val="28"/>
          <w:lang w:val="en-US"/>
        </w:rPr>
        <w:t>. World Population Prospects: The 2017 Revision, Key Findings and Advance Tables. United Nations, Department of Economic and Social Affairs, Population Division.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2017, </w:t>
      </w:r>
      <w:r>
        <w:rPr>
          <w:rFonts w:ascii="Times New Roman" w:hAnsi="Times New Roman" w:cs="Times New Roman"/>
          <w:sz w:val="28"/>
          <w:szCs w:val="28"/>
          <w:lang w:val="en-US"/>
        </w:rPr>
        <w:t>Working</w:t>
      </w:r>
      <w:r w:rsidRPr="00A1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Paper</w:t>
      </w:r>
      <w:r w:rsidRPr="00A1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A162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Pr="00A162B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162B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WP</w:t>
      </w:r>
      <w:r w:rsidRPr="00A162B5">
        <w:rPr>
          <w:rFonts w:ascii="Times New Roman" w:hAnsi="Times New Roman" w:cs="Times New Roman"/>
          <w:sz w:val="28"/>
          <w:szCs w:val="28"/>
        </w:rPr>
        <w:t>/248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8C5" w:rsidRDefault="00D7468C" w:rsidP="00B70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A28C5">
        <w:rPr>
          <w:rFonts w:ascii="Times New Roman" w:hAnsi="Times New Roman" w:cs="Times New Roman"/>
          <w:sz w:val="28"/>
          <w:szCs w:val="28"/>
        </w:rPr>
        <w:t xml:space="preserve">. </w:t>
      </w:r>
      <w:r w:rsidR="008A28C5" w:rsidRPr="008A28C5">
        <w:rPr>
          <w:rFonts w:ascii="Times New Roman" w:hAnsi="Times New Roman" w:cs="Times New Roman"/>
          <w:sz w:val="28"/>
          <w:szCs w:val="28"/>
        </w:rPr>
        <w:t>Разумное использование водно</w:t>
      </w:r>
      <w:r w:rsidR="004671E4">
        <w:rPr>
          <w:rFonts w:ascii="Times New Roman" w:hAnsi="Times New Roman" w:cs="Times New Roman"/>
          <w:sz w:val="28"/>
          <w:szCs w:val="28"/>
        </w:rPr>
        <w:t>-</w:t>
      </w:r>
      <w:r w:rsidR="008A28C5" w:rsidRPr="008A28C5">
        <w:rPr>
          <w:rFonts w:ascii="Times New Roman" w:hAnsi="Times New Roman" w:cs="Times New Roman"/>
          <w:sz w:val="28"/>
          <w:szCs w:val="28"/>
        </w:rPr>
        <w:t>болотных угодий: Концептуальная основа разумного использования водно-болотных угодий. Руководства Рамсарской конвенции по разумному использованию водно</w:t>
      </w:r>
      <w:r w:rsidR="008A28C5">
        <w:rPr>
          <w:rFonts w:ascii="Times New Roman" w:hAnsi="Times New Roman" w:cs="Times New Roman"/>
          <w:sz w:val="28"/>
          <w:szCs w:val="28"/>
        </w:rPr>
        <w:t>-</w:t>
      </w:r>
      <w:r w:rsidR="008A28C5" w:rsidRPr="008A28C5">
        <w:rPr>
          <w:rFonts w:ascii="Times New Roman" w:hAnsi="Times New Roman" w:cs="Times New Roman"/>
          <w:sz w:val="28"/>
          <w:szCs w:val="28"/>
        </w:rPr>
        <w:t>болотных угодий, 3-е издание, № 1. С</w:t>
      </w:r>
      <w:r w:rsidR="008A28C5">
        <w:rPr>
          <w:rFonts w:ascii="Times New Roman" w:hAnsi="Times New Roman" w:cs="Times New Roman"/>
          <w:sz w:val="28"/>
          <w:szCs w:val="28"/>
        </w:rPr>
        <w:t>екретариат Рамсарской Конвенции.</w:t>
      </w:r>
      <w:r w:rsidR="008A28C5" w:rsidRPr="008A28C5">
        <w:rPr>
          <w:rFonts w:ascii="Times New Roman" w:hAnsi="Times New Roman" w:cs="Times New Roman"/>
          <w:sz w:val="28"/>
          <w:szCs w:val="28"/>
        </w:rPr>
        <w:t xml:space="preserve"> Гланд, Швейцария</w:t>
      </w:r>
      <w:r w:rsidR="008A28C5">
        <w:rPr>
          <w:rFonts w:ascii="Times New Roman" w:hAnsi="Times New Roman" w:cs="Times New Roman"/>
          <w:sz w:val="28"/>
          <w:szCs w:val="28"/>
        </w:rPr>
        <w:t>: 2007, 30 с.</w:t>
      </w:r>
    </w:p>
    <w:p w:rsidR="008A28C5" w:rsidRDefault="00D7468C" w:rsidP="00B70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A28C5">
        <w:rPr>
          <w:rFonts w:ascii="Times New Roman" w:hAnsi="Times New Roman" w:cs="Times New Roman"/>
          <w:sz w:val="28"/>
          <w:szCs w:val="28"/>
        </w:rPr>
        <w:t xml:space="preserve">. </w:t>
      </w:r>
      <w:r w:rsidR="008A28C5" w:rsidRPr="008A28C5">
        <w:rPr>
          <w:rFonts w:ascii="Times New Roman" w:hAnsi="Times New Roman" w:cs="Times New Roman"/>
          <w:sz w:val="28"/>
          <w:szCs w:val="28"/>
        </w:rPr>
        <w:t>Б.Н. Порфирьев, С.Н. Бобылёв. Г</w:t>
      </w:r>
      <w:r w:rsidR="008A28C5">
        <w:rPr>
          <w:rFonts w:ascii="Times New Roman" w:hAnsi="Times New Roman" w:cs="Times New Roman"/>
          <w:sz w:val="28"/>
          <w:szCs w:val="28"/>
        </w:rPr>
        <w:t>орода</w:t>
      </w:r>
      <w:r w:rsidR="008A28C5" w:rsidRPr="008A28C5">
        <w:rPr>
          <w:rFonts w:ascii="Times New Roman" w:hAnsi="Times New Roman" w:cs="Times New Roman"/>
          <w:sz w:val="28"/>
          <w:szCs w:val="28"/>
        </w:rPr>
        <w:t xml:space="preserve"> </w:t>
      </w:r>
      <w:r w:rsidR="008A28C5">
        <w:rPr>
          <w:rFonts w:ascii="Times New Roman" w:hAnsi="Times New Roman" w:cs="Times New Roman"/>
          <w:sz w:val="28"/>
          <w:szCs w:val="28"/>
        </w:rPr>
        <w:t>и мегаполисы</w:t>
      </w:r>
      <w:r w:rsidR="008A28C5" w:rsidRPr="008A28C5">
        <w:rPr>
          <w:rFonts w:ascii="Times New Roman" w:hAnsi="Times New Roman" w:cs="Times New Roman"/>
          <w:sz w:val="28"/>
          <w:szCs w:val="28"/>
        </w:rPr>
        <w:t xml:space="preserve">: </w:t>
      </w:r>
      <w:r w:rsidR="008A28C5">
        <w:rPr>
          <w:rFonts w:ascii="Times New Roman" w:hAnsi="Times New Roman" w:cs="Times New Roman"/>
          <w:sz w:val="28"/>
          <w:szCs w:val="28"/>
        </w:rPr>
        <w:t>проблема дефиниций</w:t>
      </w:r>
      <w:r w:rsidR="008A28C5" w:rsidRPr="008A28C5">
        <w:rPr>
          <w:rFonts w:ascii="Times New Roman" w:hAnsi="Times New Roman" w:cs="Times New Roman"/>
          <w:sz w:val="28"/>
          <w:szCs w:val="28"/>
        </w:rPr>
        <w:t xml:space="preserve"> </w:t>
      </w:r>
      <w:r w:rsidR="008A28C5">
        <w:rPr>
          <w:rFonts w:ascii="Times New Roman" w:hAnsi="Times New Roman" w:cs="Times New Roman"/>
          <w:sz w:val="28"/>
          <w:szCs w:val="28"/>
        </w:rPr>
        <w:t xml:space="preserve">и индикаторы устойчивого развития. // ИНП РАН. Проблемы прогнозирования, 2018, </w:t>
      </w:r>
      <w:r w:rsidR="00101E17">
        <w:rPr>
          <w:rFonts w:ascii="Times New Roman" w:hAnsi="Times New Roman" w:cs="Times New Roman"/>
          <w:sz w:val="28"/>
          <w:szCs w:val="28"/>
        </w:rPr>
        <w:t>№ 2, 14-22</w:t>
      </w:r>
      <w:r w:rsidR="005A17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1E4" w:rsidRPr="004232CD" w:rsidRDefault="00D7468C" w:rsidP="00B709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262FD7">
        <w:rPr>
          <w:rFonts w:ascii="Times New Roman" w:hAnsi="Times New Roman" w:cs="Times New Roman"/>
          <w:sz w:val="28"/>
          <w:szCs w:val="28"/>
        </w:rPr>
        <w:t xml:space="preserve">. Значение водно-болотных угодий в устойчивом развитии городов. Яковицкая А.В. </w:t>
      </w:r>
      <w:r w:rsidR="00CB44BD">
        <w:rPr>
          <w:rFonts w:ascii="Times New Roman" w:hAnsi="Times New Roman" w:cs="Times New Roman"/>
          <w:sz w:val="28"/>
          <w:szCs w:val="28"/>
        </w:rPr>
        <w:t xml:space="preserve">– </w:t>
      </w:r>
      <w:r w:rsidR="00262FD7">
        <w:rPr>
          <w:rFonts w:ascii="Times New Roman" w:hAnsi="Times New Roman" w:cs="Times New Roman"/>
          <w:sz w:val="28"/>
          <w:szCs w:val="28"/>
        </w:rPr>
        <w:t xml:space="preserve">Санкт-Петербург: СПбГУ, БГФ, 2018, </w:t>
      </w:r>
      <w:r w:rsidR="00101E17">
        <w:rPr>
          <w:rFonts w:ascii="Times New Roman" w:hAnsi="Times New Roman" w:cs="Times New Roman"/>
          <w:sz w:val="28"/>
          <w:szCs w:val="28"/>
        </w:rPr>
        <w:t>479-481.</w:t>
      </w:r>
    </w:p>
    <w:p w:rsidR="00101E17" w:rsidRPr="00101E17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6012AD" w:rsidRPr="004232CD">
        <w:rPr>
          <w:rFonts w:ascii="Times New Roman" w:hAnsi="Times New Roman" w:cs="Times New Roman"/>
          <w:sz w:val="28"/>
          <w:szCs w:val="28"/>
        </w:rPr>
        <w:t>. Корректировка градостроительного плана детального планирования территории в границах: просп. Победителей –</w:t>
      </w:r>
      <w:r w:rsidR="00101E17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МКАД – у</w:t>
      </w:r>
      <w:r w:rsidR="00101E17">
        <w:rPr>
          <w:rFonts w:ascii="Times New Roman" w:hAnsi="Times New Roman" w:cs="Times New Roman"/>
          <w:sz w:val="28"/>
          <w:szCs w:val="28"/>
        </w:rPr>
        <w:t xml:space="preserve">л. Тимирязева – ул. </w:t>
      </w:r>
      <w:r w:rsidR="00101E17">
        <w:rPr>
          <w:rFonts w:ascii="Times New Roman" w:hAnsi="Times New Roman" w:cs="Times New Roman"/>
          <w:sz w:val="28"/>
          <w:szCs w:val="28"/>
        </w:rPr>
        <w:lastRenderedPageBreak/>
        <w:t>4-ое кольцо</w:t>
      </w:r>
      <w:r w:rsidR="006012AD" w:rsidRPr="004232CD">
        <w:rPr>
          <w:rFonts w:ascii="Times New Roman" w:hAnsi="Times New Roman" w:cs="Times New Roman"/>
          <w:sz w:val="28"/>
          <w:szCs w:val="28"/>
        </w:rPr>
        <w:t>(граница жилого района «Лебяжий»). Экологический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доклад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. </w:t>
      </w:r>
      <w:r w:rsidR="006012AD" w:rsidRPr="004232CD">
        <w:rPr>
          <w:rFonts w:ascii="Times New Roman" w:hAnsi="Times New Roman" w:cs="Times New Roman"/>
          <w:sz w:val="28"/>
          <w:szCs w:val="28"/>
        </w:rPr>
        <w:t>Минский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городской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исполнительный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комитет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УП</w:t>
      </w:r>
      <w:r w:rsidR="00CB44BD">
        <w:rPr>
          <w:rFonts w:ascii="Times New Roman" w:hAnsi="Times New Roman" w:cs="Times New Roman"/>
          <w:sz w:val="28"/>
          <w:szCs w:val="28"/>
        </w:rPr>
        <w:t xml:space="preserve"> «</w:t>
      </w:r>
      <w:r w:rsidR="006012AD" w:rsidRPr="004232CD">
        <w:rPr>
          <w:rFonts w:ascii="Times New Roman" w:hAnsi="Times New Roman" w:cs="Times New Roman"/>
          <w:sz w:val="28"/>
          <w:szCs w:val="28"/>
        </w:rPr>
        <w:t>МИНСКГРАДО</w:t>
      </w:r>
      <w:r w:rsidR="00CB44BD">
        <w:rPr>
          <w:rFonts w:ascii="Times New Roman" w:hAnsi="Times New Roman" w:cs="Times New Roman"/>
          <w:sz w:val="28"/>
          <w:szCs w:val="28"/>
        </w:rPr>
        <w:t>»</w:t>
      </w:r>
      <w:r w:rsidR="006012AD" w:rsidRPr="00821B2A">
        <w:rPr>
          <w:rFonts w:ascii="Times New Roman" w:hAnsi="Times New Roman" w:cs="Times New Roman"/>
          <w:sz w:val="28"/>
          <w:szCs w:val="28"/>
        </w:rPr>
        <w:t>.</w:t>
      </w:r>
      <w:r w:rsidR="00CB44BD">
        <w:rPr>
          <w:rFonts w:ascii="Times New Roman" w:hAnsi="Times New Roman" w:cs="Times New Roman"/>
          <w:sz w:val="28"/>
          <w:szCs w:val="28"/>
        </w:rPr>
        <w:t xml:space="preserve"> –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Минск</w:t>
      </w:r>
      <w:r w:rsidR="006012AD" w:rsidRPr="00821B2A">
        <w:rPr>
          <w:rFonts w:ascii="Times New Roman" w:hAnsi="Times New Roman" w:cs="Times New Roman"/>
          <w:sz w:val="28"/>
          <w:szCs w:val="28"/>
        </w:rPr>
        <w:t xml:space="preserve">.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2018. </w:t>
      </w:r>
    </w:p>
    <w:p w:rsidR="00101E17" w:rsidRPr="00A162B5" w:rsidRDefault="00D7468C" w:rsidP="00101E1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101E17" w:rsidRPr="00101E17">
        <w:rPr>
          <w:rFonts w:ascii="Times New Roman" w:hAnsi="Times New Roman" w:cs="Times New Roman"/>
          <w:sz w:val="28"/>
          <w:szCs w:val="28"/>
        </w:rPr>
        <w:t xml:space="preserve">. </w:t>
      </w:r>
      <w:r w:rsidR="00101E17">
        <w:rPr>
          <w:rFonts w:ascii="Times New Roman" w:hAnsi="Times New Roman" w:cs="Times New Roman"/>
          <w:sz w:val="28"/>
          <w:szCs w:val="28"/>
        </w:rPr>
        <w:t xml:space="preserve">Уголки нетронутой природы в городах. Кухарчик Т., Быкова Н. // </w:t>
      </w:r>
      <w:r w:rsidR="00101E17" w:rsidRPr="00101E17">
        <w:rPr>
          <w:rFonts w:ascii="Times New Roman" w:hAnsi="Times New Roman" w:cs="Times New Roman"/>
          <w:sz w:val="28"/>
          <w:szCs w:val="28"/>
        </w:rPr>
        <w:t>Институт проблем использования природных ресурсов и экологии</w:t>
      </w:r>
      <w:r w:rsidR="00101E17">
        <w:rPr>
          <w:rFonts w:ascii="Times New Roman" w:hAnsi="Times New Roman" w:cs="Times New Roman"/>
          <w:sz w:val="28"/>
          <w:szCs w:val="28"/>
        </w:rPr>
        <w:t xml:space="preserve"> </w:t>
      </w:r>
      <w:r w:rsidR="00101E17" w:rsidRPr="00101E17">
        <w:rPr>
          <w:rFonts w:ascii="Times New Roman" w:hAnsi="Times New Roman" w:cs="Times New Roman"/>
          <w:sz w:val="28"/>
          <w:szCs w:val="28"/>
        </w:rPr>
        <w:t>НАН Беларуси</w:t>
      </w:r>
      <w:r w:rsidR="00101E17">
        <w:rPr>
          <w:rFonts w:ascii="Times New Roman" w:hAnsi="Times New Roman" w:cs="Times New Roman"/>
          <w:sz w:val="28"/>
          <w:szCs w:val="28"/>
        </w:rPr>
        <w:t>. Наука</w:t>
      </w:r>
      <w:r w:rsidR="00101E17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1E17">
        <w:rPr>
          <w:rFonts w:ascii="Times New Roman" w:hAnsi="Times New Roman" w:cs="Times New Roman"/>
          <w:sz w:val="28"/>
          <w:szCs w:val="28"/>
        </w:rPr>
        <w:t>и</w:t>
      </w:r>
      <w:r w:rsidR="00101E17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1E17">
        <w:rPr>
          <w:rFonts w:ascii="Times New Roman" w:hAnsi="Times New Roman" w:cs="Times New Roman"/>
          <w:sz w:val="28"/>
          <w:szCs w:val="28"/>
        </w:rPr>
        <w:t>инновации</w:t>
      </w:r>
      <w:r w:rsidR="00101E17" w:rsidRPr="00A162B5">
        <w:rPr>
          <w:rFonts w:ascii="Times New Roman" w:hAnsi="Times New Roman" w:cs="Times New Roman"/>
          <w:sz w:val="28"/>
          <w:szCs w:val="28"/>
          <w:lang w:val="en-US"/>
        </w:rPr>
        <w:t xml:space="preserve">, № 5, 2006, 21-23. 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746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24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The London Wetland Centre: An urban conservation project that is</w:t>
      </w:r>
      <w:r w:rsidR="00B7091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making a splash.  James Harden</w:t>
      </w:r>
      <w:r w:rsidR="00CB44BD" w:rsidRPr="00CB44B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B44BD" w:rsidRPr="00A162B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Earth Common Journal Vol. 1, No. 1, 2011.</w:t>
      </w:r>
    </w:p>
    <w:p w:rsidR="006012AD" w:rsidRPr="00CB44BD" w:rsidRDefault="00D7468C" w:rsidP="006012A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746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25</w:t>
      </w:r>
      <w:r w:rsidR="006012AD" w:rsidRPr="004232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 Good Practices Handbook for Integrating Urban Development and Wetland Conservation. WWT Consulting.</w:t>
      </w:r>
      <w:r w:rsidR="00CB44B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 United Kingdom, 2018</w:t>
      </w:r>
      <w:r w:rsidR="00AE2652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, 49 </w:t>
      </w:r>
      <w:r w:rsidR="00AE2652">
        <w:rPr>
          <w:rFonts w:ascii="Times New Roman" w:hAnsi="Times New Roman" w:cs="Times New Roman"/>
          <w:sz w:val="28"/>
          <w:szCs w:val="28"/>
        </w:rPr>
        <w:t>р</w:t>
      </w:r>
      <w:r w:rsidR="00AE2652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012AD" w:rsidRPr="00CB44B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. Waterbirds around the world. Boere, G.C., Galbraith,</w:t>
      </w:r>
      <w:r w:rsidR="00CB44BD">
        <w:rPr>
          <w:rFonts w:ascii="Times New Roman" w:hAnsi="Times New Roman" w:cs="Times New Roman"/>
          <w:sz w:val="28"/>
          <w:szCs w:val="28"/>
          <w:lang w:val="en-US"/>
        </w:rPr>
        <w:t xml:space="preserve"> C.A. &amp; Stroud, D.A. (eds).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  The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Stationery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Edinburgh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UK</w:t>
      </w:r>
      <w:r w:rsidR="00CB44BD" w:rsidRPr="00A162B5">
        <w:rPr>
          <w:rFonts w:ascii="Times New Roman" w:hAnsi="Times New Roman" w:cs="Times New Roman"/>
          <w:sz w:val="28"/>
          <w:szCs w:val="28"/>
          <w:lang w:val="en-US"/>
        </w:rPr>
        <w:t>, 2006,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 xml:space="preserve"> 960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012AD" w:rsidRPr="00CB44B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F04F6" w:rsidRPr="003F04F6" w:rsidRDefault="00D7468C" w:rsidP="003F04F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7468C">
        <w:rPr>
          <w:rFonts w:ascii="Times New Roman" w:hAnsi="Times New Roman" w:cs="Times New Roman"/>
          <w:sz w:val="28"/>
          <w:szCs w:val="28"/>
          <w:lang w:val="en-US"/>
        </w:rPr>
        <w:t>27</w:t>
      </w:r>
      <w:r w:rsidR="003F04F6" w:rsidRPr="003F04F6">
        <w:rPr>
          <w:rFonts w:ascii="Times New Roman" w:hAnsi="Times New Roman" w:cs="Times New Roman"/>
          <w:sz w:val="28"/>
          <w:szCs w:val="28"/>
          <w:lang w:val="en-US"/>
        </w:rPr>
        <w:t>. Sustainable Urban Development, concepts, features, and indicators. Anali Haddad Larijani. // International Academic Journal of Science and Engineering</w:t>
      </w:r>
    </w:p>
    <w:p w:rsidR="00D6493A" w:rsidRPr="00A162B5" w:rsidRDefault="003F04F6" w:rsidP="003F04F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F04F6">
        <w:rPr>
          <w:rFonts w:ascii="Times New Roman" w:hAnsi="Times New Roman" w:cs="Times New Roman"/>
          <w:sz w:val="28"/>
          <w:szCs w:val="28"/>
          <w:lang w:val="en-US"/>
        </w:rPr>
        <w:t>Vol. 3, No. 6, 2016, 9-14.</w:t>
      </w:r>
    </w:p>
    <w:p w:rsidR="009847D8" w:rsidRDefault="00D7468C" w:rsidP="009847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9847D8">
        <w:rPr>
          <w:rFonts w:ascii="Times New Roman" w:hAnsi="Times New Roman" w:cs="Times New Roman"/>
          <w:sz w:val="28"/>
          <w:szCs w:val="28"/>
        </w:rPr>
        <w:t xml:space="preserve">. Носков Р.В. </w:t>
      </w:r>
      <w:r w:rsidR="009847D8" w:rsidRPr="009847D8">
        <w:rPr>
          <w:rFonts w:ascii="Times New Roman" w:hAnsi="Times New Roman" w:cs="Times New Roman"/>
          <w:sz w:val="28"/>
          <w:szCs w:val="28"/>
        </w:rPr>
        <w:t>Исследование факторов привлекательност</w:t>
      </w:r>
      <w:r w:rsidR="009847D8">
        <w:rPr>
          <w:rFonts w:ascii="Times New Roman" w:hAnsi="Times New Roman" w:cs="Times New Roman"/>
          <w:sz w:val="28"/>
          <w:szCs w:val="28"/>
        </w:rPr>
        <w:t xml:space="preserve">и территорий редевелопмента под </w:t>
      </w:r>
      <w:r w:rsidR="009847D8" w:rsidRPr="009847D8">
        <w:rPr>
          <w:rFonts w:ascii="Times New Roman" w:hAnsi="Times New Roman" w:cs="Times New Roman"/>
          <w:sz w:val="28"/>
          <w:szCs w:val="28"/>
        </w:rPr>
        <w:t>объекты транспортной инфраструктуры на примере Санкт-Петербурга и Брно</w:t>
      </w:r>
      <w:r w:rsidR="009847D8">
        <w:rPr>
          <w:rFonts w:ascii="Times New Roman" w:hAnsi="Times New Roman" w:cs="Times New Roman"/>
          <w:sz w:val="28"/>
          <w:szCs w:val="28"/>
        </w:rPr>
        <w:t xml:space="preserve">. Дипломная работа. Санкт-Петербург: СПбГУ, Институт наук о Земле, 2017, 36 с.  </w:t>
      </w:r>
    </w:p>
    <w:p w:rsidR="00CB44BD" w:rsidRPr="009847D8" w:rsidRDefault="00D7468C" w:rsidP="00CB44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B44BD">
        <w:rPr>
          <w:rFonts w:ascii="Times New Roman" w:hAnsi="Times New Roman" w:cs="Times New Roman"/>
          <w:sz w:val="28"/>
          <w:szCs w:val="28"/>
        </w:rPr>
        <w:t>9. «</w:t>
      </w:r>
      <w:r w:rsidR="00CB44BD" w:rsidRPr="00CB44BD">
        <w:rPr>
          <w:rFonts w:ascii="Times New Roman" w:hAnsi="Times New Roman" w:cs="Times New Roman"/>
          <w:sz w:val="28"/>
          <w:szCs w:val="28"/>
        </w:rPr>
        <w:t>Градостроитель</w:t>
      </w:r>
      <w:r w:rsidR="00CB44BD">
        <w:rPr>
          <w:rFonts w:ascii="Times New Roman" w:hAnsi="Times New Roman" w:cs="Times New Roman"/>
          <w:sz w:val="28"/>
          <w:szCs w:val="28"/>
        </w:rPr>
        <w:t xml:space="preserve">ный кодекс Российской Федерации» </w:t>
      </w:r>
      <w:r w:rsidR="00CB44BD" w:rsidRPr="00CB44BD">
        <w:rPr>
          <w:rFonts w:ascii="Times New Roman" w:hAnsi="Times New Roman" w:cs="Times New Roman"/>
          <w:sz w:val="28"/>
          <w:szCs w:val="28"/>
        </w:rPr>
        <w:t xml:space="preserve"> от 29.12.2004 N</w:t>
      </w:r>
      <w:r w:rsidR="00CB44BD">
        <w:rPr>
          <w:rFonts w:ascii="Times New Roman" w:hAnsi="Times New Roman" w:cs="Times New Roman"/>
          <w:sz w:val="28"/>
          <w:szCs w:val="28"/>
        </w:rPr>
        <w:t xml:space="preserve"> 190-ФЗ (ред. </w:t>
      </w:r>
      <w:r w:rsidR="00CB44BD" w:rsidRPr="00CB44BD">
        <w:rPr>
          <w:rFonts w:ascii="Times New Roman" w:hAnsi="Times New Roman" w:cs="Times New Roman"/>
          <w:sz w:val="28"/>
          <w:szCs w:val="28"/>
        </w:rPr>
        <w:t>от 07.03.2017).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Рамсарской конвенции - </w:t>
      </w:r>
      <w:hyperlink r:id="rId34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ramsar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6012AD" w:rsidRPr="004232CD">
        <w:rPr>
          <w:sz w:val="28"/>
          <w:szCs w:val="28"/>
        </w:rPr>
        <w:t xml:space="preserve"> -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03.03.2019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Сайт международной организации </w:t>
      </w:r>
      <w:r w:rsidR="006012AD" w:rsidRPr="004232CD">
        <w:rPr>
          <w:rFonts w:ascii="Sylfaen" w:hAnsi="Sylfaen" w:cs="Times New Roman"/>
          <w:sz w:val="28"/>
          <w:szCs w:val="28"/>
          <w:lang w:val="en-US"/>
        </w:rPr>
        <w:t>Wetlands</w:t>
      </w:r>
      <w:r w:rsidR="006012AD" w:rsidRPr="004232CD">
        <w:rPr>
          <w:rFonts w:ascii="Sylfaen" w:hAnsi="Sylfaen" w:cs="Times New Roman"/>
          <w:sz w:val="28"/>
          <w:szCs w:val="28"/>
        </w:rPr>
        <w:t xml:space="preserve"> </w:t>
      </w:r>
      <w:r w:rsidR="006012AD" w:rsidRPr="004232CD">
        <w:rPr>
          <w:rFonts w:ascii="Sylfaen" w:hAnsi="Sylfaen" w:cs="Times New Roman"/>
          <w:sz w:val="28"/>
          <w:szCs w:val="28"/>
          <w:lang w:val="en-US"/>
        </w:rPr>
        <w:t>International</w:t>
      </w:r>
      <w:r w:rsidR="006012AD" w:rsidRPr="004232CD">
        <w:rPr>
          <w:rFonts w:ascii="Sylfaen" w:hAnsi="Sylfaen" w:cs="Times New Roman"/>
          <w:sz w:val="28"/>
          <w:szCs w:val="28"/>
        </w:rPr>
        <w:t xml:space="preserve"> - </w:t>
      </w:r>
      <w:hyperlink r:id="rId35" w:history="1">
        <w:r w:rsidR="006012AD" w:rsidRPr="004232CD">
          <w:rPr>
            <w:rStyle w:val="a7"/>
            <w:rFonts w:ascii="Sylfaen" w:hAnsi="Sylfaen" w:cs="Times New Roman"/>
            <w:sz w:val="28"/>
            <w:szCs w:val="28"/>
          </w:rPr>
          <w:t>https://russia.wetlands.org/ru/</w:t>
        </w:r>
      </w:hyperlink>
      <w:r w:rsidR="006012AD" w:rsidRPr="004232CD">
        <w:rPr>
          <w:sz w:val="28"/>
          <w:szCs w:val="28"/>
        </w:rPr>
        <w:t xml:space="preserve"> -</w:t>
      </w:r>
      <w:r w:rsidR="00101E17">
        <w:rPr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- 03.03.2019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8C">
        <w:rPr>
          <w:rFonts w:ascii="Times New Roman" w:hAnsi="Times New Roman" w:cs="Times New Roman"/>
          <w:sz w:val="28"/>
          <w:szCs w:val="28"/>
        </w:rPr>
        <w:t>32</w:t>
      </w:r>
      <w:r w:rsidR="006012AD" w:rsidRPr="00D7468C">
        <w:rPr>
          <w:rFonts w:ascii="Times New Roman" w:hAnsi="Times New Roman" w:cs="Times New Roman"/>
          <w:sz w:val="28"/>
          <w:szCs w:val="28"/>
        </w:rPr>
        <w:t>.</w:t>
      </w:r>
      <w:r w:rsidR="006012AD" w:rsidRPr="004232CD">
        <w:rPr>
          <w:rFonts w:ascii="Sylfaen" w:hAnsi="Sylfae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/>
          <w:sz w:val="28"/>
          <w:szCs w:val="28"/>
        </w:rPr>
        <w:t xml:space="preserve">Официальный сайт Организации Объединенный Наций - </w:t>
      </w:r>
      <w:hyperlink r:id="rId36" w:history="1">
        <w:r w:rsidR="006012AD" w:rsidRPr="004232CD">
          <w:rPr>
            <w:rStyle w:val="a7"/>
            <w:rFonts w:ascii="Times New Roman" w:hAnsi="Times New Roman"/>
            <w:sz w:val="28"/>
            <w:szCs w:val="28"/>
          </w:rPr>
          <w:t>http://www.un.org/sustainabledevelopment/ru/issues/prosperity/cities/</w:t>
        </w:r>
      </w:hyperlink>
      <w:r w:rsidR="006012AD" w:rsidRPr="004232CD">
        <w:rPr>
          <w:sz w:val="28"/>
          <w:szCs w:val="28"/>
        </w:rPr>
        <w:t xml:space="preserve"> -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- 18.03.2019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6012AD" w:rsidRPr="004232CD">
        <w:rPr>
          <w:rFonts w:ascii="Times New Roman" w:hAnsi="Times New Roman" w:cs="Times New Roman"/>
          <w:sz w:val="28"/>
          <w:szCs w:val="28"/>
        </w:rPr>
        <w:t>. Агентство по охране окружающей среды США</w:t>
      </w:r>
      <w:r w:rsidR="00CA558D">
        <w:rPr>
          <w:rFonts w:ascii="Times New Roman" w:hAnsi="Times New Roman" w:cs="Times New Roman"/>
          <w:sz w:val="28"/>
          <w:szCs w:val="28"/>
        </w:rPr>
        <w:t xml:space="preserve"> (</w:t>
      </w:r>
      <w:r w:rsidR="00CA558D">
        <w:rPr>
          <w:rFonts w:ascii="Sylfaen" w:hAnsi="Sylfaen" w:cs="Times New Roman"/>
          <w:sz w:val="28"/>
          <w:szCs w:val="28"/>
          <w:lang w:val="en-US"/>
        </w:rPr>
        <w:t>EPA</w:t>
      </w:r>
      <w:r w:rsidR="00CA558D" w:rsidRPr="00CA558D">
        <w:rPr>
          <w:rFonts w:ascii="Sylfaen" w:hAnsi="Sylfaen" w:cs="Times New Roman"/>
          <w:sz w:val="28"/>
          <w:szCs w:val="28"/>
        </w:rPr>
        <w:t>)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- </w:t>
      </w:r>
      <w:hyperlink r:id="rId37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https://www.epa.gov/wetlands</w:t>
        </w:r>
      </w:hyperlink>
      <w:r w:rsidR="006012AD" w:rsidRPr="004232CD">
        <w:rPr>
          <w:sz w:val="28"/>
          <w:szCs w:val="28"/>
        </w:rPr>
        <w:t xml:space="preserve"> </w:t>
      </w:r>
      <w:r w:rsidR="00C86E40">
        <w:rPr>
          <w:sz w:val="28"/>
          <w:szCs w:val="28"/>
        </w:rPr>
        <w:t xml:space="preserve">- </w:t>
      </w:r>
      <w:r w:rsidR="00101E17">
        <w:rPr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- 18.03.2019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- </w:t>
      </w:r>
      <w:hyperlink r:id="rId38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wwt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uk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wetland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centres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london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6012AD" w:rsidRPr="004232CD">
        <w:rPr>
          <w:sz w:val="28"/>
          <w:szCs w:val="28"/>
        </w:rPr>
        <w:t xml:space="preserve"> -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- 10.04.2019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проекта "Оценка экосистем на пороге тысячелетия" -  </w:t>
      </w:r>
      <w:hyperlink r:id="rId39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https://www.millenniumassessment.org/ru/Index-2.html</w:t>
        </w:r>
      </w:hyperlink>
      <w:r w:rsidR="00101E17">
        <w:t xml:space="preserve"> -</w:t>
      </w:r>
      <w:r w:rsidR="00101E17">
        <w:rPr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- 20.03.2019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Министерства экономики Республики Беларусь - </w:t>
      </w:r>
      <w:hyperlink r:id="rId40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https://economy.gov.by/ru/test-18-ru/</w:t>
        </w:r>
      </w:hyperlink>
      <w:r w:rsidR="006012AD" w:rsidRPr="004232CD">
        <w:rPr>
          <w:sz w:val="28"/>
          <w:szCs w:val="28"/>
        </w:rPr>
        <w:t xml:space="preserve"> </w:t>
      </w:r>
      <w:r w:rsidR="00101E17">
        <w:rPr>
          <w:sz w:val="28"/>
          <w:szCs w:val="28"/>
        </w:rPr>
        <w:t xml:space="preserve"> - </w:t>
      </w:r>
      <w:r w:rsidR="006012AD" w:rsidRPr="004232CD">
        <w:rPr>
          <w:rFonts w:ascii="Times New Roman" w:hAnsi="Times New Roman" w:cs="Times New Roman"/>
          <w:sz w:val="28"/>
          <w:szCs w:val="28"/>
        </w:rPr>
        <w:t>дата обращения 18.04.2019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Wetland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</w:t>
      </w:r>
      <w:r w:rsidR="006012AD" w:rsidRPr="004232CD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6012AD" w:rsidRPr="004232CD">
        <w:rPr>
          <w:rFonts w:ascii="Times New Roman" w:hAnsi="Times New Roman" w:cs="Times New Roman"/>
          <w:sz w:val="28"/>
          <w:szCs w:val="28"/>
        </w:rPr>
        <w:t xml:space="preserve"> - </w:t>
      </w:r>
      <w:hyperlink r:id="rId41" w:history="1"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wli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wwt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uk</w:t>
        </w:r>
        <w:r w:rsidR="006012AD" w:rsidRPr="004232C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6012AD" w:rsidRPr="004232CD">
        <w:rPr>
          <w:rFonts w:ascii="Times New Roman" w:hAnsi="Times New Roman" w:cs="Times New Roman"/>
          <w:sz w:val="28"/>
          <w:szCs w:val="28"/>
        </w:rPr>
        <w:t xml:space="preserve"> - дата обращения </w:t>
      </w:r>
      <w:r w:rsidR="00101E17">
        <w:rPr>
          <w:rFonts w:ascii="Times New Roman" w:hAnsi="Times New Roman" w:cs="Times New Roman"/>
          <w:sz w:val="28"/>
          <w:szCs w:val="28"/>
        </w:rPr>
        <w:t xml:space="preserve">- </w:t>
      </w:r>
      <w:r w:rsidR="006012AD" w:rsidRPr="004232CD">
        <w:rPr>
          <w:rFonts w:ascii="Times New Roman" w:hAnsi="Times New Roman" w:cs="Times New Roman"/>
          <w:sz w:val="28"/>
          <w:szCs w:val="28"/>
        </w:rPr>
        <w:t>10.03.2019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BE36AA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BE36AA" w:rsidRPr="004232CD">
        <w:rPr>
          <w:rFonts w:ascii="Times New Roman" w:hAnsi="Times New Roman" w:cs="Times New Roman"/>
          <w:sz w:val="28"/>
          <w:szCs w:val="28"/>
        </w:rPr>
        <w:t xml:space="preserve">. Министерство природных ресурсов и охраны окружающей среды Республики Беларусь - </w:t>
      </w:r>
      <w:hyperlink r:id="rId42" w:history="1">
        <w:r w:rsidR="00BE36AA" w:rsidRPr="004232CD">
          <w:rPr>
            <w:rStyle w:val="a7"/>
            <w:rFonts w:ascii="Times New Roman" w:hAnsi="Times New Roman" w:cs="Times New Roman"/>
            <w:sz w:val="28"/>
            <w:szCs w:val="28"/>
          </w:rPr>
          <w:t>http://www.minpriroda.gov.by/ru/</w:t>
        </w:r>
      </w:hyperlink>
      <w:r w:rsidR="00BE36AA" w:rsidRPr="004232CD">
        <w:rPr>
          <w:rFonts w:ascii="Times New Roman" w:hAnsi="Times New Roman" w:cs="Times New Roman"/>
          <w:sz w:val="28"/>
          <w:szCs w:val="28"/>
        </w:rPr>
        <w:t xml:space="preserve"> - дата обращения - 13.04.2019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6012AD" w:rsidRPr="004232CD" w:rsidRDefault="00D7468C" w:rsidP="006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AC66D3" w:rsidRPr="004232CD">
        <w:rPr>
          <w:rFonts w:ascii="Times New Roman" w:hAnsi="Times New Roman" w:cs="Times New Roman"/>
          <w:sz w:val="28"/>
          <w:szCs w:val="28"/>
        </w:rPr>
        <w:t xml:space="preserve">. Официальный сайт Программы развития ООН - </w:t>
      </w:r>
      <w:hyperlink r:id="rId43" w:history="1">
        <w:r w:rsidR="00AC66D3" w:rsidRPr="004232CD">
          <w:rPr>
            <w:rStyle w:val="a7"/>
            <w:rFonts w:ascii="Times New Roman" w:hAnsi="Times New Roman" w:cs="Times New Roman"/>
            <w:sz w:val="28"/>
            <w:szCs w:val="28"/>
          </w:rPr>
          <w:t>http://www.undp.org/content/belarus/ru/home.html</w:t>
        </w:r>
      </w:hyperlink>
      <w:r w:rsidR="00AC66D3" w:rsidRPr="004232CD">
        <w:rPr>
          <w:rFonts w:ascii="Times New Roman" w:hAnsi="Times New Roman" w:cs="Times New Roman"/>
          <w:sz w:val="28"/>
          <w:szCs w:val="28"/>
        </w:rPr>
        <w:t xml:space="preserve"> - дата обращения</w:t>
      </w:r>
      <w:r w:rsidR="00C86E40">
        <w:rPr>
          <w:rFonts w:ascii="Times New Roman" w:hAnsi="Times New Roman" w:cs="Times New Roman"/>
          <w:sz w:val="28"/>
          <w:szCs w:val="28"/>
        </w:rPr>
        <w:t xml:space="preserve"> -</w:t>
      </w:r>
      <w:r w:rsidR="00AC66D3" w:rsidRPr="004232CD">
        <w:rPr>
          <w:rFonts w:ascii="Times New Roman" w:hAnsi="Times New Roman" w:cs="Times New Roman"/>
          <w:sz w:val="28"/>
          <w:szCs w:val="28"/>
        </w:rPr>
        <w:t xml:space="preserve"> 21.04.2019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AC66D3" w:rsidRPr="00C86E40" w:rsidRDefault="00D7468C" w:rsidP="002C6E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68C">
        <w:rPr>
          <w:rFonts w:ascii="Times New Roman" w:hAnsi="Times New Roman" w:cs="Times New Roman"/>
          <w:sz w:val="28"/>
          <w:szCs w:val="28"/>
          <w:lang w:val="en-US"/>
        </w:rPr>
        <w:t>40</w:t>
      </w:r>
      <w:r w:rsidR="00AC66D3" w:rsidRPr="004232C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81328" w:rsidRPr="00581328">
        <w:rPr>
          <w:rFonts w:ascii="Times New Roman" w:hAnsi="Times New Roman" w:cs="Times New Roman"/>
          <w:sz w:val="28"/>
          <w:szCs w:val="28"/>
          <w:lang w:val="en-US"/>
        </w:rPr>
        <w:t xml:space="preserve">The List of Wetlands of International Importance – </w:t>
      </w:r>
      <w:hyperlink r:id="rId44" w:history="1">
        <w:r w:rsidR="00581328" w:rsidRPr="0058132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https://www.ramsar.org/sites/default/files/documents/library/sitelist.pdf</w:t>
        </w:r>
      </w:hyperlink>
      <w:r w:rsidR="00581328" w:rsidRPr="00581328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581328">
        <w:rPr>
          <w:rFonts w:ascii="Times New Roman" w:hAnsi="Times New Roman" w:cs="Times New Roman"/>
          <w:sz w:val="28"/>
          <w:szCs w:val="28"/>
        </w:rPr>
        <w:t>дата</w:t>
      </w:r>
      <w:r w:rsidR="00581328" w:rsidRPr="005813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28">
        <w:rPr>
          <w:rFonts w:ascii="Times New Roman" w:hAnsi="Times New Roman" w:cs="Times New Roman"/>
          <w:sz w:val="28"/>
          <w:szCs w:val="28"/>
        </w:rPr>
        <w:t>обращения</w:t>
      </w:r>
      <w:r w:rsidR="00581328" w:rsidRPr="0058132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6E40" w:rsidRPr="00C86E4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81328" w:rsidRPr="00581328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r w:rsidR="00581328" w:rsidRPr="004710E0">
        <w:rPr>
          <w:rFonts w:ascii="Times New Roman" w:hAnsi="Times New Roman" w:cs="Times New Roman"/>
          <w:sz w:val="28"/>
          <w:szCs w:val="28"/>
          <w:lang w:val="en-US"/>
        </w:rPr>
        <w:t>04. 2019</w:t>
      </w:r>
      <w:r w:rsidR="00C86E40">
        <w:rPr>
          <w:rFonts w:ascii="Times New Roman" w:hAnsi="Times New Roman" w:cs="Times New Roman"/>
          <w:sz w:val="28"/>
          <w:szCs w:val="28"/>
        </w:rPr>
        <w:t>.</w:t>
      </w:r>
    </w:p>
    <w:p w:rsidR="00DF4614" w:rsidRDefault="00D7468C" w:rsidP="002C6E2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7468C">
        <w:rPr>
          <w:rFonts w:ascii="Times New Roman" w:hAnsi="Times New Roman" w:cs="Times New Roman"/>
          <w:sz w:val="28"/>
          <w:szCs w:val="28"/>
          <w:lang w:val="en-US"/>
        </w:rPr>
        <w:t>41</w:t>
      </w:r>
      <w:r w:rsidR="004710E0" w:rsidRPr="004710E0">
        <w:rPr>
          <w:rFonts w:ascii="Times New Roman" w:hAnsi="Times New Roman" w:cs="Times New Roman"/>
          <w:sz w:val="28"/>
          <w:szCs w:val="28"/>
          <w:lang w:val="en-US"/>
        </w:rPr>
        <w:t xml:space="preserve">. An Introduction to the Ramsar Convention on Wetlands, 7th ed. (previously The Ramsar Convention Manual). Ramsar Convention </w:t>
      </w:r>
      <w:r w:rsidR="004710E0">
        <w:rPr>
          <w:rFonts w:ascii="Times New Roman" w:hAnsi="Times New Roman" w:cs="Times New Roman"/>
          <w:sz w:val="28"/>
          <w:szCs w:val="28"/>
          <w:lang w:val="en-US"/>
        </w:rPr>
        <w:t>Secretariat, Gland, Switzerland</w:t>
      </w:r>
      <w:r w:rsidR="004710E0" w:rsidRPr="004710E0">
        <w:rPr>
          <w:rFonts w:ascii="Times New Roman" w:hAnsi="Times New Roman" w:cs="Times New Roman"/>
          <w:sz w:val="28"/>
          <w:szCs w:val="28"/>
          <w:lang w:val="en-US"/>
        </w:rPr>
        <w:t xml:space="preserve">, 2016. – </w:t>
      </w:r>
      <w:hyperlink r:id="rId45" w:history="1">
        <w:r w:rsidR="004710E0" w:rsidRPr="004710E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https://www.ramsar.org/sites/default/files/documents/library/handbook1_5ed_introductiontoconvention_final_e.pdf</w:t>
        </w:r>
      </w:hyperlink>
      <w:r w:rsidR="004710E0" w:rsidRPr="004710E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4710E0">
        <w:rPr>
          <w:rFonts w:ascii="Times New Roman" w:hAnsi="Times New Roman" w:cs="Times New Roman"/>
          <w:sz w:val="28"/>
          <w:szCs w:val="28"/>
        </w:rPr>
        <w:t>дата</w:t>
      </w:r>
      <w:r w:rsidR="004710E0" w:rsidRPr="004710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10E0">
        <w:rPr>
          <w:rFonts w:ascii="Times New Roman" w:hAnsi="Times New Roman" w:cs="Times New Roman"/>
          <w:sz w:val="28"/>
          <w:szCs w:val="28"/>
        </w:rPr>
        <w:t>обращения</w:t>
      </w:r>
      <w:r w:rsidR="004710E0" w:rsidRPr="004710E0">
        <w:rPr>
          <w:rFonts w:ascii="Times New Roman" w:hAnsi="Times New Roman" w:cs="Times New Roman"/>
          <w:sz w:val="28"/>
          <w:szCs w:val="28"/>
          <w:lang w:val="en-US"/>
        </w:rPr>
        <w:t xml:space="preserve"> - 21.03.2019. </w:t>
      </w:r>
    </w:p>
    <w:p w:rsidR="002C6E27" w:rsidRPr="00D7468C" w:rsidRDefault="00D7468C" w:rsidP="002C6E2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7468C">
        <w:rPr>
          <w:rFonts w:ascii="Times New Roman" w:hAnsi="Times New Roman" w:cs="Times New Roman"/>
          <w:sz w:val="28"/>
          <w:szCs w:val="28"/>
          <w:lang w:val="en-US"/>
        </w:rPr>
        <w:t>42</w:t>
      </w:r>
      <w:r w:rsidR="002C6E27" w:rsidRPr="002C6E27">
        <w:rPr>
          <w:rFonts w:ascii="Times New Roman" w:hAnsi="Times New Roman" w:cs="Times New Roman"/>
          <w:sz w:val="28"/>
          <w:szCs w:val="28"/>
          <w:lang w:val="en-US"/>
        </w:rPr>
        <w:t>. Report of the World Commission on Environment and Development: Our Common Future</w:t>
      </w:r>
      <w:r w:rsidR="00041B02" w:rsidRPr="00041B02">
        <w:rPr>
          <w:rFonts w:ascii="Times New Roman" w:hAnsi="Times New Roman" w:cs="Times New Roman"/>
          <w:sz w:val="28"/>
          <w:szCs w:val="28"/>
          <w:lang w:val="en-US"/>
        </w:rPr>
        <w:t xml:space="preserve">, 1987. </w:t>
      </w:r>
      <w:r w:rsidR="0002601C" w:rsidRPr="0002601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46" w:history="1">
        <w:r w:rsidR="0002601C" w:rsidRPr="000260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http://mom.gov.af/Content/files/Bruntland_Report.pdf</w:t>
        </w:r>
      </w:hyperlink>
      <w:r w:rsidR="0002601C" w:rsidRPr="0002601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2601C">
        <w:rPr>
          <w:rFonts w:ascii="Times New Roman" w:hAnsi="Times New Roman" w:cs="Times New Roman"/>
          <w:sz w:val="28"/>
          <w:szCs w:val="28"/>
        </w:rPr>
        <w:t>дата</w:t>
      </w:r>
      <w:r w:rsidR="0002601C" w:rsidRPr="000260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601C">
        <w:rPr>
          <w:rFonts w:ascii="Times New Roman" w:hAnsi="Times New Roman" w:cs="Times New Roman"/>
          <w:sz w:val="28"/>
          <w:szCs w:val="28"/>
        </w:rPr>
        <w:t>обращения</w:t>
      </w:r>
      <w:r w:rsidR="0002601C" w:rsidRPr="0002601C">
        <w:rPr>
          <w:rFonts w:ascii="Times New Roman" w:hAnsi="Times New Roman" w:cs="Times New Roman"/>
          <w:sz w:val="28"/>
          <w:szCs w:val="28"/>
          <w:lang w:val="en-US"/>
        </w:rPr>
        <w:t xml:space="preserve"> - 26.03.2019. </w:t>
      </w:r>
    </w:p>
    <w:p w:rsidR="00536353" w:rsidRDefault="00D7468C" w:rsidP="002C6E27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43</w:t>
      </w:r>
      <w:r w:rsidR="00536353">
        <w:rPr>
          <w:rFonts w:ascii="Times New Roman" w:hAnsi="Times New Roman" w:cs="Times New Roman"/>
          <w:sz w:val="28"/>
          <w:szCs w:val="28"/>
        </w:rPr>
        <w:t xml:space="preserve">. </w:t>
      </w:r>
      <w:r w:rsidR="00536353" w:rsidRPr="00536353">
        <w:rPr>
          <w:rFonts w:ascii="Times New Roman" w:hAnsi="Times New Roman" w:cs="Times New Roman"/>
          <w:sz w:val="28"/>
          <w:szCs w:val="28"/>
        </w:rPr>
        <w:t>Конвенция о водно-болотных угодьях, имеющих международное значение, главным образом, в качестве местообитаний водоплавающих птиц</w:t>
      </w:r>
      <w:r w:rsidR="00536353">
        <w:rPr>
          <w:rFonts w:ascii="Times New Roman" w:hAnsi="Times New Roman" w:cs="Times New Roman"/>
          <w:sz w:val="28"/>
          <w:szCs w:val="28"/>
        </w:rPr>
        <w:t xml:space="preserve">. - </w:t>
      </w:r>
      <w:r w:rsidR="006D7BF7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="00536353" w:rsidRPr="00536353">
          <w:rPr>
            <w:rStyle w:val="a7"/>
            <w:rFonts w:ascii="Times New Roman" w:hAnsi="Times New Roman" w:cs="Times New Roman"/>
            <w:sz w:val="28"/>
            <w:szCs w:val="28"/>
          </w:rPr>
          <w:t>https://www.un.org/ru/documents/decl_conv/conventions/waterfowl.shtml</w:t>
        </w:r>
      </w:hyperlink>
      <w:r w:rsidR="00C86E40">
        <w:rPr>
          <w:rFonts w:ascii="Times New Roman" w:hAnsi="Times New Roman" w:cs="Times New Roman"/>
          <w:sz w:val="28"/>
          <w:szCs w:val="28"/>
        </w:rPr>
        <w:t xml:space="preserve"> - дата обращения - 15.03.2019.</w:t>
      </w:r>
    </w:p>
    <w:p w:rsidR="000A549D" w:rsidRDefault="00D7468C" w:rsidP="000A549D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0A549D">
        <w:rPr>
          <w:rFonts w:ascii="Times New Roman" w:hAnsi="Times New Roman" w:cs="Times New Roman"/>
          <w:sz w:val="28"/>
          <w:szCs w:val="28"/>
        </w:rPr>
        <w:t xml:space="preserve">. </w:t>
      </w:r>
      <w:r w:rsidR="000A549D" w:rsidRPr="000A549D">
        <w:rPr>
          <w:rFonts w:ascii="Times New Roman" w:hAnsi="Times New Roman" w:cs="Times New Roman"/>
          <w:sz w:val="28"/>
          <w:szCs w:val="28"/>
        </w:rPr>
        <w:t>11-я Конференция Сторон</w:t>
      </w:r>
      <w:r w:rsidR="000A549D">
        <w:rPr>
          <w:rFonts w:ascii="Times New Roman" w:hAnsi="Times New Roman" w:cs="Times New Roman"/>
          <w:sz w:val="28"/>
          <w:szCs w:val="28"/>
        </w:rPr>
        <w:t xml:space="preserve"> </w:t>
      </w:r>
      <w:r w:rsidR="000A549D" w:rsidRPr="000A549D">
        <w:rPr>
          <w:rFonts w:ascii="Times New Roman" w:hAnsi="Times New Roman" w:cs="Times New Roman"/>
          <w:sz w:val="28"/>
          <w:szCs w:val="28"/>
        </w:rPr>
        <w:t>Конвенции о водно-болотных угодьях</w:t>
      </w:r>
      <w:r w:rsidR="000A549D">
        <w:rPr>
          <w:rFonts w:ascii="Times New Roman" w:hAnsi="Times New Roman" w:cs="Times New Roman"/>
          <w:sz w:val="28"/>
          <w:szCs w:val="28"/>
        </w:rPr>
        <w:t>. «</w:t>
      </w:r>
      <w:r w:rsidR="000A549D" w:rsidRPr="000A549D">
        <w:rPr>
          <w:rFonts w:ascii="Times New Roman" w:hAnsi="Times New Roman" w:cs="Times New Roman"/>
          <w:sz w:val="28"/>
          <w:szCs w:val="28"/>
        </w:rPr>
        <w:t>Водно-болотные угодья: место для жизни и</w:t>
      </w:r>
      <w:r w:rsidR="000A549D">
        <w:rPr>
          <w:rFonts w:ascii="Times New Roman" w:hAnsi="Times New Roman" w:cs="Times New Roman"/>
          <w:sz w:val="28"/>
          <w:szCs w:val="28"/>
        </w:rPr>
        <w:t xml:space="preserve"> туризма». - </w:t>
      </w:r>
      <w:hyperlink r:id="rId48" w:history="1">
        <w:r w:rsidR="000A549D" w:rsidRPr="000A549D">
          <w:rPr>
            <w:rStyle w:val="a7"/>
            <w:rFonts w:ascii="Times New Roman" w:hAnsi="Times New Roman" w:cs="Times New Roman"/>
            <w:sz w:val="28"/>
            <w:szCs w:val="28"/>
          </w:rPr>
          <w:t>http://ramsar.rgis.ch/pdf/cop11/dr/cop11-dr11-russian.pdf</w:t>
        </w:r>
      </w:hyperlink>
      <w:r w:rsidR="00C86E40">
        <w:rPr>
          <w:rFonts w:ascii="Times New Roman" w:hAnsi="Times New Roman" w:cs="Times New Roman"/>
          <w:sz w:val="28"/>
          <w:szCs w:val="28"/>
        </w:rPr>
        <w:t xml:space="preserve"> - дата обращения - 15.03.2019.</w:t>
      </w:r>
    </w:p>
    <w:p w:rsidR="00D7468C" w:rsidRDefault="00D7468C" w:rsidP="000A549D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45. Туристический портал «Экотуризм в Республике Беларусь» - </w:t>
      </w:r>
      <w:hyperlink r:id="rId49" w:history="1">
        <w:r w:rsidRPr="00D7468C">
          <w:rPr>
            <w:rStyle w:val="a7"/>
            <w:rFonts w:ascii="Times New Roman" w:hAnsi="Times New Roman" w:cs="Times New Roman"/>
            <w:sz w:val="28"/>
            <w:szCs w:val="28"/>
          </w:rPr>
          <w:t>https://www.itourist.by/reserve/lebyazhiy</w:t>
        </w:r>
      </w:hyperlink>
      <w:r w:rsidR="00C86E40">
        <w:rPr>
          <w:rFonts w:ascii="Times New Roman" w:hAnsi="Times New Roman" w:cs="Times New Roman"/>
          <w:sz w:val="28"/>
          <w:szCs w:val="28"/>
        </w:rPr>
        <w:t xml:space="preserve"> - дата обращения - 18.03.2019.</w:t>
      </w:r>
    </w:p>
    <w:p w:rsidR="00F431F5" w:rsidRPr="00536353" w:rsidRDefault="00F431F5" w:rsidP="00F431F5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 Экологические нормы и правила</w:t>
      </w:r>
      <w:r w:rsidR="006A32D9">
        <w:rPr>
          <w:rFonts w:ascii="Times New Roman" w:hAnsi="Times New Roman" w:cs="Times New Roman"/>
          <w:sz w:val="28"/>
          <w:szCs w:val="28"/>
        </w:rPr>
        <w:t xml:space="preserve"> (</w:t>
      </w:r>
      <w:r w:rsidR="006A32D9" w:rsidRPr="006A32D9">
        <w:rPr>
          <w:rFonts w:ascii="Times New Roman" w:hAnsi="Times New Roman" w:cs="Times New Roman"/>
          <w:sz w:val="28"/>
          <w:szCs w:val="28"/>
        </w:rPr>
        <w:t>ЭкоНиП 17.01.06-001-2017</w:t>
      </w:r>
      <w:r w:rsidR="006A32D9">
        <w:rPr>
          <w:rFonts w:ascii="Times New Roman" w:hAnsi="Times New Roman" w:cs="Times New Roman"/>
          <w:sz w:val="28"/>
          <w:szCs w:val="28"/>
        </w:rPr>
        <w:t>)</w:t>
      </w:r>
      <w:r w:rsidR="00C86E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 </w:t>
      </w:r>
      <w:r w:rsidRPr="00F431F5">
        <w:rPr>
          <w:rFonts w:ascii="Times New Roman" w:hAnsi="Times New Roman" w:cs="Times New Roman"/>
          <w:sz w:val="28"/>
          <w:szCs w:val="28"/>
        </w:rPr>
        <w:t>природных ресурсов и охраны окружающ</w:t>
      </w:r>
      <w:r>
        <w:rPr>
          <w:rFonts w:ascii="Times New Roman" w:hAnsi="Times New Roman" w:cs="Times New Roman"/>
          <w:sz w:val="28"/>
          <w:szCs w:val="28"/>
        </w:rPr>
        <w:t xml:space="preserve">ей среды Республики Беларусь от </w:t>
      </w:r>
      <w:r w:rsidRPr="00F431F5">
        <w:rPr>
          <w:rFonts w:ascii="Times New Roman" w:hAnsi="Times New Roman" w:cs="Times New Roman"/>
          <w:sz w:val="28"/>
          <w:szCs w:val="28"/>
        </w:rPr>
        <w:t>18.07.2017 № 5-Т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50" w:history="1">
        <w:r w:rsidRPr="00F431F5">
          <w:rPr>
            <w:rStyle w:val="a7"/>
            <w:rFonts w:ascii="Times New Roman" w:hAnsi="Times New Roman" w:cs="Times New Roman"/>
            <w:sz w:val="28"/>
            <w:szCs w:val="28"/>
          </w:rPr>
          <w:t>https://naturegomel.by/sites/default/files/inline/files/ekonip.pdf</w:t>
        </w:r>
      </w:hyperlink>
      <w:r w:rsidR="00C86E40">
        <w:rPr>
          <w:rFonts w:ascii="Times New Roman" w:hAnsi="Times New Roman" w:cs="Times New Roman"/>
          <w:sz w:val="28"/>
          <w:szCs w:val="28"/>
        </w:rPr>
        <w:t xml:space="preserve"> - дата обращения - 15.04.2019.</w:t>
      </w:r>
    </w:p>
    <w:sectPr w:rsidR="00F431F5" w:rsidRPr="00536353" w:rsidSect="00C2329C">
      <w:footerReference w:type="default" r:id="rId51"/>
      <w:footerReference w:type="first" r:id="rId5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E6B" w:rsidRDefault="007F5E6B" w:rsidP="0043428F">
      <w:r>
        <w:separator/>
      </w:r>
    </w:p>
  </w:endnote>
  <w:endnote w:type="continuationSeparator" w:id="1">
    <w:p w:rsidR="007F5E6B" w:rsidRDefault="007F5E6B" w:rsidP="00434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072687"/>
      <w:docPartObj>
        <w:docPartGallery w:val="Page Numbers (Bottom of Page)"/>
        <w:docPartUnique/>
      </w:docPartObj>
    </w:sdtPr>
    <w:sdtContent>
      <w:p w:rsidR="0080423D" w:rsidRDefault="0080423D">
        <w:pPr>
          <w:pStyle w:val="ab"/>
          <w:jc w:val="right"/>
        </w:pPr>
        <w:fldSimple w:instr=" PAGE   \* MERGEFORMAT ">
          <w:r w:rsidR="009D1166">
            <w:rPr>
              <w:noProof/>
            </w:rPr>
            <w:t>2</w:t>
          </w:r>
        </w:fldSimple>
      </w:p>
    </w:sdtContent>
  </w:sdt>
  <w:p w:rsidR="0080423D" w:rsidRDefault="0080423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23D" w:rsidRDefault="0080423D" w:rsidP="006D032E">
    <w:pPr>
      <w:pStyle w:val="ab"/>
      <w:tabs>
        <w:tab w:val="left" w:pos="9072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E6B" w:rsidRDefault="007F5E6B" w:rsidP="0043428F">
      <w:r>
        <w:separator/>
      </w:r>
    </w:p>
  </w:footnote>
  <w:footnote w:type="continuationSeparator" w:id="1">
    <w:p w:rsidR="007F5E6B" w:rsidRDefault="007F5E6B" w:rsidP="004342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1AA2"/>
    <w:multiLevelType w:val="hybridMultilevel"/>
    <w:tmpl w:val="220EC93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E993F45"/>
    <w:multiLevelType w:val="hybridMultilevel"/>
    <w:tmpl w:val="DDD488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63AD7"/>
    <w:multiLevelType w:val="hybridMultilevel"/>
    <w:tmpl w:val="E8802A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9DA7E99"/>
    <w:multiLevelType w:val="hybridMultilevel"/>
    <w:tmpl w:val="EA460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DC1745"/>
    <w:multiLevelType w:val="hybridMultilevel"/>
    <w:tmpl w:val="BDA4DB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97C5D"/>
    <w:multiLevelType w:val="hybridMultilevel"/>
    <w:tmpl w:val="BFD045FA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>
    <w:nsid w:val="29EE519E"/>
    <w:multiLevelType w:val="hybridMultilevel"/>
    <w:tmpl w:val="B63460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01E8D"/>
    <w:multiLevelType w:val="hybridMultilevel"/>
    <w:tmpl w:val="9B34839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2477E4A"/>
    <w:multiLevelType w:val="hybridMultilevel"/>
    <w:tmpl w:val="5204BB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43A47D4"/>
    <w:multiLevelType w:val="hybridMultilevel"/>
    <w:tmpl w:val="B1EE95AE"/>
    <w:lvl w:ilvl="0" w:tplc="041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0">
    <w:nsid w:val="35874749"/>
    <w:multiLevelType w:val="hybridMultilevel"/>
    <w:tmpl w:val="E4042B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925459"/>
    <w:multiLevelType w:val="hybridMultilevel"/>
    <w:tmpl w:val="1D9084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97D213B"/>
    <w:multiLevelType w:val="hybridMultilevel"/>
    <w:tmpl w:val="2164577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DC72C48"/>
    <w:multiLevelType w:val="hybridMultilevel"/>
    <w:tmpl w:val="B150FA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EB3290F"/>
    <w:multiLevelType w:val="hybridMultilevel"/>
    <w:tmpl w:val="9D34418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0D90856"/>
    <w:multiLevelType w:val="hybridMultilevel"/>
    <w:tmpl w:val="E0A489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01A99"/>
    <w:multiLevelType w:val="hybridMultilevel"/>
    <w:tmpl w:val="0484AB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2532D8E"/>
    <w:multiLevelType w:val="hybridMultilevel"/>
    <w:tmpl w:val="B5786A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D6AB8"/>
    <w:multiLevelType w:val="hybridMultilevel"/>
    <w:tmpl w:val="BA12D4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BA40D43"/>
    <w:multiLevelType w:val="hybridMultilevel"/>
    <w:tmpl w:val="F58696AC"/>
    <w:lvl w:ilvl="0" w:tplc="0419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>
    <w:nsid w:val="4EC93B50"/>
    <w:multiLevelType w:val="hybridMultilevel"/>
    <w:tmpl w:val="4C78F9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0B4E90"/>
    <w:multiLevelType w:val="hybridMultilevel"/>
    <w:tmpl w:val="568238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0B1C88"/>
    <w:multiLevelType w:val="hybridMultilevel"/>
    <w:tmpl w:val="705263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17A18"/>
    <w:multiLevelType w:val="hybridMultilevel"/>
    <w:tmpl w:val="63AA08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A01BB4"/>
    <w:multiLevelType w:val="hybridMultilevel"/>
    <w:tmpl w:val="EE7EFDB0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5">
    <w:nsid w:val="658B4165"/>
    <w:multiLevelType w:val="hybridMultilevel"/>
    <w:tmpl w:val="28328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F058CB"/>
    <w:multiLevelType w:val="hybridMultilevel"/>
    <w:tmpl w:val="BF34DA4A"/>
    <w:lvl w:ilvl="0" w:tplc="041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7">
    <w:nsid w:val="6B835C40"/>
    <w:multiLevelType w:val="hybridMultilevel"/>
    <w:tmpl w:val="B0C88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6A1E3D"/>
    <w:multiLevelType w:val="hybridMultilevel"/>
    <w:tmpl w:val="8C60CD8C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9">
    <w:nsid w:val="75517FE6"/>
    <w:multiLevelType w:val="hybridMultilevel"/>
    <w:tmpl w:val="FD9839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23"/>
  </w:num>
  <w:num w:numId="4">
    <w:abstractNumId w:val="17"/>
  </w:num>
  <w:num w:numId="5">
    <w:abstractNumId w:val="10"/>
  </w:num>
  <w:num w:numId="6">
    <w:abstractNumId w:val="15"/>
  </w:num>
  <w:num w:numId="7">
    <w:abstractNumId w:val="20"/>
  </w:num>
  <w:num w:numId="8">
    <w:abstractNumId w:val="13"/>
  </w:num>
  <w:num w:numId="9">
    <w:abstractNumId w:val="26"/>
  </w:num>
  <w:num w:numId="10">
    <w:abstractNumId w:val="9"/>
  </w:num>
  <w:num w:numId="11">
    <w:abstractNumId w:val="7"/>
  </w:num>
  <w:num w:numId="12">
    <w:abstractNumId w:val="11"/>
  </w:num>
  <w:num w:numId="13">
    <w:abstractNumId w:val="14"/>
  </w:num>
  <w:num w:numId="14">
    <w:abstractNumId w:val="2"/>
  </w:num>
  <w:num w:numId="15">
    <w:abstractNumId w:val="5"/>
  </w:num>
  <w:num w:numId="16">
    <w:abstractNumId w:val="8"/>
  </w:num>
  <w:num w:numId="17">
    <w:abstractNumId w:val="3"/>
  </w:num>
  <w:num w:numId="18">
    <w:abstractNumId w:val="18"/>
  </w:num>
  <w:num w:numId="19">
    <w:abstractNumId w:val="16"/>
  </w:num>
  <w:num w:numId="20">
    <w:abstractNumId w:val="28"/>
  </w:num>
  <w:num w:numId="21">
    <w:abstractNumId w:val="24"/>
  </w:num>
  <w:num w:numId="22">
    <w:abstractNumId w:val="1"/>
  </w:num>
  <w:num w:numId="23">
    <w:abstractNumId w:val="25"/>
  </w:num>
  <w:num w:numId="24">
    <w:abstractNumId w:val="22"/>
  </w:num>
  <w:num w:numId="25">
    <w:abstractNumId w:val="12"/>
  </w:num>
  <w:num w:numId="26">
    <w:abstractNumId w:val="21"/>
  </w:num>
  <w:num w:numId="27">
    <w:abstractNumId w:val="0"/>
  </w:num>
  <w:num w:numId="28">
    <w:abstractNumId w:val="4"/>
  </w:num>
  <w:num w:numId="29">
    <w:abstractNumId w:val="19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1B7AF6"/>
    <w:rsid w:val="00000573"/>
    <w:rsid w:val="00004011"/>
    <w:rsid w:val="00004C30"/>
    <w:rsid w:val="000055CD"/>
    <w:rsid w:val="00007FDF"/>
    <w:rsid w:val="00011834"/>
    <w:rsid w:val="0001262D"/>
    <w:rsid w:val="00014886"/>
    <w:rsid w:val="00015FCB"/>
    <w:rsid w:val="00016052"/>
    <w:rsid w:val="00021DDE"/>
    <w:rsid w:val="000258BC"/>
    <w:rsid w:val="0002601C"/>
    <w:rsid w:val="00031BCD"/>
    <w:rsid w:val="00032FFC"/>
    <w:rsid w:val="00033FD7"/>
    <w:rsid w:val="000351BC"/>
    <w:rsid w:val="00041139"/>
    <w:rsid w:val="00041B02"/>
    <w:rsid w:val="00042582"/>
    <w:rsid w:val="00052011"/>
    <w:rsid w:val="000534CC"/>
    <w:rsid w:val="0005464B"/>
    <w:rsid w:val="0006168C"/>
    <w:rsid w:val="00061F63"/>
    <w:rsid w:val="00062EFA"/>
    <w:rsid w:val="00063CCF"/>
    <w:rsid w:val="00064BC1"/>
    <w:rsid w:val="0006557B"/>
    <w:rsid w:val="000672ED"/>
    <w:rsid w:val="00070DF2"/>
    <w:rsid w:val="000731BA"/>
    <w:rsid w:val="00074286"/>
    <w:rsid w:val="0008026E"/>
    <w:rsid w:val="000817C1"/>
    <w:rsid w:val="0008531E"/>
    <w:rsid w:val="00090FE7"/>
    <w:rsid w:val="0009296A"/>
    <w:rsid w:val="00092D25"/>
    <w:rsid w:val="00093640"/>
    <w:rsid w:val="000A02F9"/>
    <w:rsid w:val="000A101F"/>
    <w:rsid w:val="000A11E6"/>
    <w:rsid w:val="000A20EF"/>
    <w:rsid w:val="000A4619"/>
    <w:rsid w:val="000A4A64"/>
    <w:rsid w:val="000A5143"/>
    <w:rsid w:val="000A549D"/>
    <w:rsid w:val="000A54F5"/>
    <w:rsid w:val="000A6F4A"/>
    <w:rsid w:val="000A7054"/>
    <w:rsid w:val="000B0154"/>
    <w:rsid w:val="000B03F7"/>
    <w:rsid w:val="000B2518"/>
    <w:rsid w:val="000B384D"/>
    <w:rsid w:val="000B3DE7"/>
    <w:rsid w:val="000B3E2D"/>
    <w:rsid w:val="000B5972"/>
    <w:rsid w:val="000B67E2"/>
    <w:rsid w:val="000B7A78"/>
    <w:rsid w:val="000C184D"/>
    <w:rsid w:val="000C4AFE"/>
    <w:rsid w:val="000C4D13"/>
    <w:rsid w:val="000C5225"/>
    <w:rsid w:val="000C69A9"/>
    <w:rsid w:val="000D2C61"/>
    <w:rsid w:val="000D5C71"/>
    <w:rsid w:val="000D60D4"/>
    <w:rsid w:val="000D66F4"/>
    <w:rsid w:val="000D71BF"/>
    <w:rsid w:val="000E00EE"/>
    <w:rsid w:val="000E1259"/>
    <w:rsid w:val="000F42CC"/>
    <w:rsid w:val="000F59BD"/>
    <w:rsid w:val="000F6CE6"/>
    <w:rsid w:val="00100602"/>
    <w:rsid w:val="00100C6E"/>
    <w:rsid w:val="00101E17"/>
    <w:rsid w:val="00104A75"/>
    <w:rsid w:val="0010554A"/>
    <w:rsid w:val="001069AD"/>
    <w:rsid w:val="00106D69"/>
    <w:rsid w:val="001132A4"/>
    <w:rsid w:val="0011750F"/>
    <w:rsid w:val="00123C8D"/>
    <w:rsid w:val="001252A5"/>
    <w:rsid w:val="001310BA"/>
    <w:rsid w:val="001357DA"/>
    <w:rsid w:val="00137B2B"/>
    <w:rsid w:val="001438B0"/>
    <w:rsid w:val="00145212"/>
    <w:rsid w:val="0014673F"/>
    <w:rsid w:val="001468AF"/>
    <w:rsid w:val="001470AB"/>
    <w:rsid w:val="0014753F"/>
    <w:rsid w:val="0014765F"/>
    <w:rsid w:val="00153DD5"/>
    <w:rsid w:val="0015485E"/>
    <w:rsid w:val="00156D65"/>
    <w:rsid w:val="00161B0E"/>
    <w:rsid w:val="00163AA3"/>
    <w:rsid w:val="001667D0"/>
    <w:rsid w:val="001730DF"/>
    <w:rsid w:val="001735AB"/>
    <w:rsid w:val="00175F2D"/>
    <w:rsid w:val="001766EF"/>
    <w:rsid w:val="00176A59"/>
    <w:rsid w:val="001857AC"/>
    <w:rsid w:val="00185D8E"/>
    <w:rsid w:val="00190ADC"/>
    <w:rsid w:val="00190FDB"/>
    <w:rsid w:val="00192578"/>
    <w:rsid w:val="00194112"/>
    <w:rsid w:val="00196687"/>
    <w:rsid w:val="00197F7F"/>
    <w:rsid w:val="001B0108"/>
    <w:rsid w:val="001B28A9"/>
    <w:rsid w:val="001B3561"/>
    <w:rsid w:val="001B4906"/>
    <w:rsid w:val="001B534B"/>
    <w:rsid w:val="001B768B"/>
    <w:rsid w:val="001B7AF6"/>
    <w:rsid w:val="001C595E"/>
    <w:rsid w:val="001C59D1"/>
    <w:rsid w:val="001C5BB5"/>
    <w:rsid w:val="001C7774"/>
    <w:rsid w:val="001D1D71"/>
    <w:rsid w:val="001D62E8"/>
    <w:rsid w:val="001D6D54"/>
    <w:rsid w:val="001D6F44"/>
    <w:rsid w:val="001D7A6F"/>
    <w:rsid w:val="001E18B7"/>
    <w:rsid w:val="001E4276"/>
    <w:rsid w:val="001E6298"/>
    <w:rsid w:val="001F6351"/>
    <w:rsid w:val="001F651D"/>
    <w:rsid w:val="001F69BA"/>
    <w:rsid w:val="001F6B15"/>
    <w:rsid w:val="001F6CFB"/>
    <w:rsid w:val="0020219D"/>
    <w:rsid w:val="00205732"/>
    <w:rsid w:val="00206AAC"/>
    <w:rsid w:val="00211105"/>
    <w:rsid w:val="00214F64"/>
    <w:rsid w:val="00230DC0"/>
    <w:rsid w:val="00232886"/>
    <w:rsid w:val="0023385A"/>
    <w:rsid w:val="00234FF1"/>
    <w:rsid w:val="00236C30"/>
    <w:rsid w:val="00240465"/>
    <w:rsid w:val="00240905"/>
    <w:rsid w:val="00245209"/>
    <w:rsid w:val="002453FA"/>
    <w:rsid w:val="00245F47"/>
    <w:rsid w:val="002465B9"/>
    <w:rsid w:val="00253382"/>
    <w:rsid w:val="00262FD7"/>
    <w:rsid w:val="00267E94"/>
    <w:rsid w:val="002712DD"/>
    <w:rsid w:val="00272596"/>
    <w:rsid w:val="0027682E"/>
    <w:rsid w:val="00276F88"/>
    <w:rsid w:val="00291252"/>
    <w:rsid w:val="0029161D"/>
    <w:rsid w:val="00296C7F"/>
    <w:rsid w:val="002A4483"/>
    <w:rsid w:val="002B09E2"/>
    <w:rsid w:val="002B0B38"/>
    <w:rsid w:val="002B2F61"/>
    <w:rsid w:val="002B6741"/>
    <w:rsid w:val="002C0ED7"/>
    <w:rsid w:val="002C1555"/>
    <w:rsid w:val="002C1785"/>
    <w:rsid w:val="002C1A63"/>
    <w:rsid w:val="002C4F81"/>
    <w:rsid w:val="002C5887"/>
    <w:rsid w:val="002C5AE9"/>
    <w:rsid w:val="002C67D9"/>
    <w:rsid w:val="002C6E27"/>
    <w:rsid w:val="002C72EF"/>
    <w:rsid w:val="002D0137"/>
    <w:rsid w:val="002D022E"/>
    <w:rsid w:val="002D473F"/>
    <w:rsid w:val="002D5022"/>
    <w:rsid w:val="002D5A9A"/>
    <w:rsid w:val="002D5C1A"/>
    <w:rsid w:val="002E2816"/>
    <w:rsid w:val="002E4434"/>
    <w:rsid w:val="002E5043"/>
    <w:rsid w:val="002E59B3"/>
    <w:rsid w:val="002E6EAE"/>
    <w:rsid w:val="002E7681"/>
    <w:rsid w:val="002F389E"/>
    <w:rsid w:val="002F4932"/>
    <w:rsid w:val="002F5ABE"/>
    <w:rsid w:val="00300513"/>
    <w:rsid w:val="00301678"/>
    <w:rsid w:val="00303784"/>
    <w:rsid w:val="00303C76"/>
    <w:rsid w:val="00314809"/>
    <w:rsid w:val="0031752F"/>
    <w:rsid w:val="00320F7A"/>
    <w:rsid w:val="00330003"/>
    <w:rsid w:val="00330A09"/>
    <w:rsid w:val="0033234B"/>
    <w:rsid w:val="0033247F"/>
    <w:rsid w:val="00335D36"/>
    <w:rsid w:val="00340997"/>
    <w:rsid w:val="00341B35"/>
    <w:rsid w:val="00343A41"/>
    <w:rsid w:val="00345881"/>
    <w:rsid w:val="00345FDC"/>
    <w:rsid w:val="00350C4A"/>
    <w:rsid w:val="00352DEC"/>
    <w:rsid w:val="00366977"/>
    <w:rsid w:val="003713CC"/>
    <w:rsid w:val="003714FE"/>
    <w:rsid w:val="00377AF7"/>
    <w:rsid w:val="0038012B"/>
    <w:rsid w:val="003808D7"/>
    <w:rsid w:val="00381700"/>
    <w:rsid w:val="00382BBF"/>
    <w:rsid w:val="003833C8"/>
    <w:rsid w:val="00385B33"/>
    <w:rsid w:val="003877C2"/>
    <w:rsid w:val="003A4F9A"/>
    <w:rsid w:val="003B17D5"/>
    <w:rsid w:val="003B1CCA"/>
    <w:rsid w:val="003B33BE"/>
    <w:rsid w:val="003B35AD"/>
    <w:rsid w:val="003B647D"/>
    <w:rsid w:val="003C27CE"/>
    <w:rsid w:val="003C4009"/>
    <w:rsid w:val="003C4E02"/>
    <w:rsid w:val="003C5B5A"/>
    <w:rsid w:val="003C633B"/>
    <w:rsid w:val="003D37E1"/>
    <w:rsid w:val="003D3F2B"/>
    <w:rsid w:val="003D461F"/>
    <w:rsid w:val="003E14BD"/>
    <w:rsid w:val="003E26F1"/>
    <w:rsid w:val="003E2B69"/>
    <w:rsid w:val="003E3B30"/>
    <w:rsid w:val="003E3FB5"/>
    <w:rsid w:val="003E5A61"/>
    <w:rsid w:val="003E7283"/>
    <w:rsid w:val="003F04F6"/>
    <w:rsid w:val="003F3032"/>
    <w:rsid w:val="003F4922"/>
    <w:rsid w:val="003F4F38"/>
    <w:rsid w:val="004016E4"/>
    <w:rsid w:val="00403C8F"/>
    <w:rsid w:val="00403D48"/>
    <w:rsid w:val="004079B2"/>
    <w:rsid w:val="004117F1"/>
    <w:rsid w:val="00414A6B"/>
    <w:rsid w:val="004150BE"/>
    <w:rsid w:val="00416C49"/>
    <w:rsid w:val="00417699"/>
    <w:rsid w:val="0042076C"/>
    <w:rsid w:val="00422E3F"/>
    <w:rsid w:val="004232CD"/>
    <w:rsid w:val="004233AE"/>
    <w:rsid w:val="00430106"/>
    <w:rsid w:val="00430D64"/>
    <w:rsid w:val="004327FC"/>
    <w:rsid w:val="00432800"/>
    <w:rsid w:val="0043428F"/>
    <w:rsid w:val="00434C28"/>
    <w:rsid w:val="00435EF7"/>
    <w:rsid w:val="00436449"/>
    <w:rsid w:val="00437543"/>
    <w:rsid w:val="004410FD"/>
    <w:rsid w:val="004446D1"/>
    <w:rsid w:val="00444E7F"/>
    <w:rsid w:val="00445051"/>
    <w:rsid w:val="00445A61"/>
    <w:rsid w:val="00452F38"/>
    <w:rsid w:val="0046080A"/>
    <w:rsid w:val="004620E7"/>
    <w:rsid w:val="004656E8"/>
    <w:rsid w:val="004671E4"/>
    <w:rsid w:val="0046767E"/>
    <w:rsid w:val="004710E0"/>
    <w:rsid w:val="00471670"/>
    <w:rsid w:val="0047313B"/>
    <w:rsid w:val="00473B52"/>
    <w:rsid w:val="00473DFF"/>
    <w:rsid w:val="00476899"/>
    <w:rsid w:val="00477515"/>
    <w:rsid w:val="004775F7"/>
    <w:rsid w:val="00481612"/>
    <w:rsid w:val="00483B10"/>
    <w:rsid w:val="00485C21"/>
    <w:rsid w:val="00485DF4"/>
    <w:rsid w:val="00486FE4"/>
    <w:rsid w:val="00490DF8"/>
    <w:rsid w:val="004917F0"/>
    <w:rsid w:val="00493D5D"/>
    <w:rsid w:val="00494ECC"/>
    <w:rsid w:val="00496214"/>
    <w:rsid w:val="00496A2A"/>
    <w:rsid w:val="004A0257"/>
    <w:rsid w:val="004A2703"/>
    <w:rsid w:val="004A50C3"/>
    <w:rsid w:val="004B5EB2"/>
    <w:rsid w:val="004B7466"/>
    <w:rsid w:val="004C5541"/>
    <w:rsid w:val="004D3D5A"/>
    <w:rsid w:val="004D49EB"/>
    <w:rsid w:val="004D607A"/>
    <w:rsid w:val="004D6619"/>
    <w:rsid w:val="004D6B4B"/>
    <w:rsid w:val="004D7255"/>
    <w:rsid w:val="004E2056"/>
    <w:rsid w:val="004E32E8"/>
    <w:rsid w:val="004E39C3"/>
    <w:rsid w:val="004E48BF"/>
    <w:rsid w:val="004E5445"/>
    <w:rsid w:val="004E5C5A"/>
    <w:rsid w:val="004E6C61"/>
    <w:rsid w:val="004E7289"/>
    <w:rsid w:val="004E7B93"/>
    <w:rsid w:val="004F084A"/>
    <w:rsid w:val="004F4319"/>
    <w:rsid w:val="004F4ADB"/>
    <w:rsid w:val="004F4F00"/>
    <w:rsid w:val="004F5AB5"/>
    <w:rsid w:val="004F7BF5"/>
    <w:rsid w:val="005020D0"/>
    <w:rsid w:val="005037E6"/>
    <w:rsid w:val="0050598D"/>
    <w:rsid w:val="005079FB"/>
    <w:rsid w:val="00512F6E"/>
    <w:rsid w:val="00512FCA"/>
    <w:rsid w:val="0051349E"/>
    <w:rsid w:val="00520D0A"/>
    <w:rsid w:val="00521385"/>
    <w:rsid w:val="00521E57"/>
    <w:rsid w:val="0052343D"/>
    <w:rsid w:val="00530BC8"/>
    <w:rsid w:val="00531027"/>
    <w:rsid w:val="00531B3F"/>
    <w:rsid w:val="00531E2E"/>
    <w:rsid w:val="00535981"/>
    <w:rsid w:val="00535B7B"/>
    <w:rsid w:val="00536353"/>
    <w:rsid w:val="00536B8E"/>
    <w:rsid w:val="00537238"/>
    <w:rsid w:val="005373FF"/>
    <w:rsid w:val="00537D62"/>
    <w:rsid w:val="00541E53"/>
    <w:rsid w:val="0054244F"/>
    <w:rsid w:val="00545BCA"/>
    <w:rsid w:val="00553F48"/>
    <w:rsid w:val="005569F8"/>
    <w:rsid w:val="00556C69"/>
    <w:rsid w:val="00556EC0"/>
    <w:rsid w:val="005579C7"/>
    <w:rsid w:val="0056019E"/>
    <w:rsid w:val="00560B1D"/>
    <w:rsid w:val="00565234"/>
    <w:rsid w:val="0056645F"/>
    <w:rsid w:val="005677C9"/>
    <w:rsid w:val="00571B97"/>
    <w:rsid w:val="00574CAE"/>
    <w:rsid w:val="005773CD"/>
    <w:rsid w:val="00580BB3"/>
    <w:rsid w:val="00580E8B"/>
    <w:rsid w:val="00581328"/>
    <w:rsid w:val="005904E4"/>
    <w:rsid w:val="00590E82"/>
    <w:rsid w:val="00591359"/>
    <w:rsid w:val="00592145"/>
    <w:rsid w:val="00594408"/>
    <w:rsid w:val="005964FF"/>
    <w:rsid w:val="005A177A"/>
    <w:rsid w:val="005A5F2A"/>
    <w:rsid w:val="005B05F4"/>
    <w:rsid w:val="005B0DCE"/>
    <w:rsid w:val="005B32FF"/>
    <w:rsid w:val="005B4EEA"/>
    <w:rsid w:val="005B61D8"/>
    <w:rsid w:val="005B7B95"/>
    <w:rsid w:val="005C11ED"/>
    <w:rsid w:val="005C3588"/>
    <w:rsid w:val="005C68C9"/>
    <w:rsid w:val="005C7B3F"/>
    <w:rsid w:val="005D0A66"/>
    <w:rsid w:val="005D3DE0"/>
    <w:rsid w:val="005D401C"/>
    <w:rsid w:val="005D5ABF"/>
    <w:rsid w:val="005D72C8"/>
    <w:rsid w:val="005E0CDD"/>
    <w:rsid w:val="005E6C48"/>
    <w:rsid w:val="005F0DE7"/>
    <w:rsid w:val="005F1B88"/>
    <w:rsid w:val="005F2DF3"/>
    <w:rsid w:val="005F3DA9"/>
    <w:rsid w:val="005F5342"/>
    <w:rsid w:val="005F6A39"/>
    <w:rsid w:val="00601283"/>
    <w:rsid w:val="006012AD"/>
    <w:rsid w:val="00602EBD"/>
    <w:rsid w:val="00603D1E"/>
    <w:rsid w:val="00605638"/>
    <w:rsid w:val="006069EA"/>
    <w:rsid w:val="00617D28"/>
    <w:rsid w:val="00621086"/>
    <w:rsid w:val="00630A85"/>
    <w:rsid w:val="00634CEA"/>
    <w:rsid w:val="00635883"/>
    <w:rsid w:val="00635A16"/>
    <w:rsid w:val="006375EE"/>
    <w:rsid w:val="00640578"/>
    <w:rsid w:val="00643914"/>
    <w:rsid w:val="00646E69"/>
    <w:rsid w:val="00646F8B"/>
    <w:rsid w:val="00647749"/>
    <w:rsid w:val="00650E1D"/>
    <w:rsid w:val="00651FD6"/>
    <w:rsid w:val="00655F42"/>
    <w:rsid w:val="00662BD9"/>
    <w:rsid w:val="00662D0A"/>
    <w:rsid w:val="00663B7E"/>
    <w:rsid w:val="00664542"/>
    <w:rsid w:val="00666558"/>
    <w:rsid w:val="00666E4D"/>
    <w:rsid w:val="00671862"/>
    <w:rsid w:val="00672DAE"/>
    <w:rsid w:val="00675471"/>
    <w:rsid w:val="00676926"/>
    <w:rsid w:val="00677EA2"/>
    <w:rsid w:val="00680906"/>
    <w:rsid w:val="00683EC4"/>
    <w:rsid w:val="00687316"/>
    <w:rsid w:val="00691015"/>
    <w:rsid w:val="00691E1E"/>
    <w:rsid w:val="006A32D9"/>
    <w:rsid w:val="006A6719"/>
    <w:rsid w:val="006B0831"/>
    <w:rsid w:val="006B0D37"/>
    <w:rsid w:val="006B2D31"/>
    <w:rsid w:val="006B5965"/>
    <w:rsid w:val="006C36B8"/>
    <w:rsid w:val="006C44E3"/>
    <w:rsid w:val="006C607F"/>
    <w:rsid w:val="006D032E"/>
    <w:rsid w:val="006D598A"/>
    <w:rsid w:val="006D6438"/>
    <w:rsid w:val="006D6803"/>
    <w:rsid w:val="006D6978"/>
    <w:rsid w:val="006D7BF7"/>
    <w:rsid w:val="006E13DB"/>
    <w:rsid w:val="006E1C1B"/>
    <w:rsid w:val="006E2F11"/>
    <w:rsid w:val="006E40F4"/>
    <w:rsid w:val="006E4928"/>
    <w:rsid w:val="006E56AC"/>
    <w:rsid w:val="006F0181"/>
    <w:rsid w:val="006F0517"/>
    <w:rsid w:val="006F1FE7"/>
    <w:rsid w:val="006F3E99"/>
    <w:rsid w:val="006F54A7"/>
    <w:rsid w:val="006F7874"/>
    <w:rsid w:val="007002EF"/>
    <w:rsid w:val="00701588"/>
    <w:rsid w:val="00701C90"/>
    <w:rsid w:val="00703D84"/>
    <w:rsid w:val="0071207F"/>
    <w:rsid w:val="00724A45"/>
    <w:rsid w:val="00724A61"/>
    <w:rsid w:val="00725E65"/>
    <w:rsid w:val="007266A9"/>
    <w:rsid w:val="007318ED"/>
    <w:rsid w:val="007363CD"/>
    <w:rsid w:val="00736C78"/>
    <w:rsid w:val="00737F9B"/>
    <w:rsid w:val="0074067D"/>
    <w:rsid w:val="00741117"/>
    <w:rsid w:val="00743CD7"/>
    <w:rsid w:val="00744099"/>
    <w:rsid w:val="00746EFE"/>
    <w:rsid w:val="007526B3"/>
    <w:rsid w:val="007532D0"/>
    <w:rsid w:val="00754ED0"/>
    <w:rsid w:val="00755558"/>
    <w:rsid w:val="00761B79"/>
    <w:rsid w:val="00761CFD"/>
    <w:rsid w:val="0076698D"/>
    <w:rsid w:val="007732C6"/>
    <w:rsid w:val="0077479F"/>
    <w:rsid w:val="00776F85"/>
    <w:rsid w:val="00777916"/>
    <w:rsid w:val="007830DA"/>
    <w:rsid w:val="0078445F"/>
    <w:rsid w:val="007867ED"/>
    <w:rsid w:val="0079016A"/>
    <w:rsid w:val="00790594"/>
    <w:rsid w:val="00792173"/>
    <w:rsid w:val="00793C05"/>
    <w:rsid w:val="00793CD1"/>
    <w:rsid w:val="007954B8"/>
    <w:rsid w:val="007A2B0D"/>
    <w:rsid w:val="007A2F75"/>
    <w:rsid w:val="007A38FB"/>
    <w:rsid w:val="007A3E34"/>
    <w:rsid w:val="007A4311"/>
    <w:rsid w:val="007A6823"/>
    <w:rsid w:val="007B289F"/>
    <w:rsid w:val="007B591D"/>
    <w:rsid w:val="007B635C"/>
    <w:rsid w:val="007C307C"/>
    <w:rsid w:val="007C497C"/>
    <w:rsid w:val="007E3B7F"/>
    <w:rsid w:val="007E48A5"/>
    <w:rsid w:val="007F5E6B"/>
    <w:rsid w:val="007F5F4A"/>
    <w:rsid w:val="007F6C55"/>
    <w:rsid w:val="0080290D"/>
    <w:rsid w:val="0080423D"/>
    <w:rsid w:val="00805A6D"/>
    <w:rsid w:val="0080776E"/>
    <w:rsid w:val="0081269D"/>
    <w:rsid w:val="00813BA4"/>
    <w:rsid w:val="00821B2A"/>
    <w:rsid w:val="00821D10"/>
    <w:rsid w:val="00822E93"/>
    <w:rsid w:val="0082371F"/>
    <w:rsid w:val="00825602"/>
    <w:rsid w:val="00831E4F"/>
    <w:rsid w:val="00833B7F"/>
    <w:rsid w:val="008372FF"/>
    <w:rsid w:val="00843C5E"/>
    <w:rsid w:val="008549D4"/>
    <w:rsid w:val="00855C85"/>
    <w:rsid w:val="008627CA"/>
    <w:rsid w:val="008648FC"/>
    <w:rsid w:val="00865655"/>
    <w:rsid w:val="00866EE3"/>
    <w:rsid w:val="00867A09"/>
    <w:rsid w:val="008740B5"/>
    <w:rsid w:val="00876464"/>
    <w:rsid w:val="00877069"/>
    <w:rsid w:val="00880099"/>
    <w:rsid w:val="00882B2D"/>
    <w:rsid w:val="008837DA"/>
    <w:rsid w:val="008843D4"/>
    <w:rsid w:val="008849D0"/>
    <w:rsid w:val="00885082"/>
    <w:rsid w:val="008919B8"/>
    <w:rsid w:val="008938BC"/>
    <w:rsid w:val="00893EA0"/>
    <w:rsid w:val="00895AF3"/>
    <w:rsid w:val="008972BE"/>
    <w:rsid w:val="00897AE9"/>
    <w:rsid w:val="008A0D3C"/>
    <w:rsid w:val="008A1281"/>
    <w:rsid w:val="008A2175"/>
    <w:rsid w:val="008A28C5"/>
    <w:rsid w:val="008A4D02"/>
    <w:rsid w:val="008A6343"/>
    <w:rsid w:val="008A6DB3"/>
    <w:rsid w:val="008B19BD"/>
    <w:rsid w:val="008B213D"/>
    <w:rsid w:val="008B421D"/>
    <w:rsid w:val="008B7B1A"/>
    <w:rsid w:val="008B7D2B"/>
    <w:rsid w:val="008C0A43"/>
    <w:rsid w:val="008C1B80"/>
    <w:rsid w:val="008C2775"/>
    <w:rsid w:val="008C5C15"/>
    <w:rsid w:val="008C7890"/>
    <w:rsid w:val="008D3309"/>
    <w:rsid w:val="008E0011"/>
    <w:rsid w:val="008E053D"/>
    <w:rsid w:val="008E2A2D"/>
    <w:rsid w:val="008E6EA1"/>
    <w:rsid w:val="008F03B4"/>
    <w:rsid w:val="008F08AC"/>
    <w:rsid w:val="008F55B2"/>
    <w:rsid w:val="008F6053"/>
    <w:rsid w:val="009064BF"/>
    <w:rsid w:val="00907FBA"/>
    <w:rsid w:val="009130D4"/>
    <w:rsid w:val="00913988"/>
    <w:rsid w:val="009139F1"/>
    <w:rsid w:val="00915CC0"/>
    <w:rsid w:val="00917E4D"/>
    <w:rsid w:val="009235FD"/>
    <w:rsid w:val="0093118A"/>
    <w:rsid w:val="009331A5"/>
    <w:rsid w:val="009335C4"/>
    <w:rsid w:val="00934356"/>
    <w:rsid w:val="00937CBF"/>
    <w:rsid w:val="009418B9"/>
    <w:rsid w:val="009429FA"/>
    <w:rsid w:val="00950E39"/>
    <w:rsid w:val="009554EF"/>
    <w:rsid w:val="0096186F"/>
    <w:rsid w:val="009624DF"/>
    <w:rsid w:val="009631AF"/>
    <w:rsid w:val="0096567F"/>
    <w:rsid w:val="00966BB1"/>
    <w:rsid w:val="00967392"/>
    <w:rsid w:val="009676EB"/>
    <w:rsid w:val="00971BA5"/>
    <w:rsid w:val="00971E1E"/>
    <w:rsid w:val="00975B8D"/>
    <w:rsid w:val="00977514"/>
    <w:rsid w:val="009804A7"/>
    <w:rsid w:val="00981110"/>
    <w:rsid w:val="009847D8"/>
    <w:rsid w:val="009908DE"/>
    <w:rsid w:val="009A279D"/>
    <w:rsid w:val="009A28C0"/>
    <w:rsid w:val="009A2A1C"/>
    <w:rsid w:val="009B0197"/>
    <w:rsid w:val="009B1E4C"/>
    <w:rsid w:val="009B31AC"/>
    <w:rsid w:val="009B74C1"/>
    <w:rsid w:val="009C39D1"/>
    <w:rsid w:val="009C530F"/>
    <w:rsid w:val="009C6BF9"/>
    <w:rsid w:val="009D061E"/>
    <w:rsid w:val="009D1166"/>
    <w:rsid w:val="009D17B5"/>
    <w:rsid w:val="009D4999"/>
    <w:rsid w:val="009D5BC8"/>
    <w:rsid w:val="009D716D"/>
    <w:rsid w:val="009E027A"/>
    <w:rsid w:val="009E02ED"/>
    <w:rsid w:val="009E03BD"/>
    <w:rsid w:val="009E215A"/>
    <w:rsid w:val="009E26CA"/>
    <w:rsid w:val="009E2B4B"/>
    <w:rsid w:val="009E37CA"/>
    <w:rsid w:val="009E44D6"/>
    <w:rsid w:val="009E4C48"/>
    <w:rsid w:val="009E6579"/>
    <w:rsid w:val="009F2DC6"/>
    <w:rsid w:val="009F66E9"/>
    <w:rsid w:val="009F6F56"/>
    <w:rsid w:val="009F7C1D"/>
    <w:rsid w:val="00A0007C"/>
    <w:rsid w:val="00A012BB"/>
    <w:rsid w:val="00A02836"/>
    <w:rsid w:val="00A05ED6"/>
    <w:rsid w:val="00A06CE7"/>
    <w:rsid w:val="00A073D5"/>
    <w:rsid w:val="00A10400"/>
    <w:rsid w:val="00A11B49"/>
    <w:rsid w:val="00A162B5"/>
    <w:rsid w:val="00A16967"/>
    <w:rsid w:val="00A20E5E"/>
    <w:rsid w:val="00A22C6D"/>
    <w:rsid w:val="00A25254"/>
    <w:rsid w:val="00A25BB4"/>
    <w:rsid w:val="00A27D4A"/>
    <w:rsid w:val="00A3028E"/>
    <w:rsid w:val="00A34028"/>
    <w:rsid w:val="00A36AD9"/>
    <w:rsid w:val="00A413BE"/>
    <w:rsid w:val="00A433DF"/>
    <w:rsid w:val="00A45304"/>
    <w:rsid w:val="00A4675E"/>
    <w:rsid w:val="00A531A5"/>
    <w:rsid w:val="00A53A8C"/>
    <w:rsid w:val="00A561C1"/>
    <w:rsid w:val="00A5769C"/>
    <w:rsid w:val="00A600FA"/>
    <w:rsid w:val="00A603A8"/>
    <w:rsid w:val="00A62471"/>
    <w:rsid w:val="00A63F58"/>
    <w:rsid w:val="00A66C86"/>
    <w:rsid w:val="00A7036D"/>
    <w:rsid w:val="00A82A33"/>
    <w:rsid w:val="00A84A85"/>
    <w:rsid w:val="00A872C5"/>
    <w:rsid w:val="00A942EE"/>
    <w:rsid w:val="00A96FB3"/>
    <w:rsid w:val="00AA0E5D"/>
    <w:rsid w:val="00AA52B0"/>
    <w:rsid w:val="00AA58E5"/>
    <w:rsid w:val="00AA6C2A"/>
    <w:rsid w:val="00AA7E07"/>
    <w:rsid w:val="00AB0535"/>
    <w:rsid w:val="00AB2110"/>
    <w:rsid w:val="00AB3E16"/>
    <w:rsid w:val="00AB5414"/>
    <w:rsid w:val="00AB5FA4"/>
    <w:rsid w:val="00AB6D87"/>
    <w:rsid w:val="00AB7AD3"/>
    <w:rsid w:val="00AC35CE"/>
    <w:rsid w:val="00AC3B09"/>
    <w:rsid w:val="00AC66D3"/>
    <w:rsid w:val="00AD3BBB"/>
    <w:rsid w:val="00AD3E5D"/>
    <w:rsid w:val="00AD3E81"/>
    <w:rsid w:val="00AD5480"/>
    <w:rsid w:val="00AD7EF9"/>
    <w:rsid w:val="00AE2652"/>
    <w:rsid w:val="00AE3465"/>
    <w:rsid w:val="00AE382C"/>
    <w:rsid w:val="00AE6C59"/>
    <w:rsid w:val="00AE707B"/>
    <w:rsid w:val="00AF2020"/>
    <w:rsid w:val="00AF26B1"/>
    <w:rsid w:val="00AF47D2"/>
    <w:rsid w:val="00B02D37"/>
    <w:rsid w:val="00B04477"/>
    <w:rsid w:val="00B06097"/>
    <w:rsid w:val="00B062CD"/>
    <w:rsid w:val="00B1021D"/>
    <w:rsid w:val="00B10D1B"/>
    <w:rsid w:val="00B136AE"/>
    <w:rsid w:val="00B13986"/>
    <w:rsid w:val="00B14905"/>
    <w:rsid w:val="00B15A44"/>
    <w:rsid w:val="00B203A4"/>
    <w:rsid w:val="00B2085E"/>
    <w:rsid w:val="00B21E49"/>
    <w:rsid w:val="00B22F45"/>
    <w:rsid w:val="00B25852"/>
    <w:rsid w:val="00B25A87"/>
    <w:rsid w:val="00B25CE9"/>
    <w:rsid w:val="00B26661"/>
    <w:rsid w:val="00B276F7"/>
    <w:rsid w:val="00B3178F"/>
    <w:rsid w:val="00B32DF7"/>
    <w:rsid w:val="00B33CFB"/>
    <w:rsid w:val="00B405E6"/>
    <w:rsid w:val="00B40B9C"/>
    <w:rsid w:val="00B441B4"/>
    <w:rsid w:val="00B443F1"/>
    <w:rsid w:val="00B45D51"/>
    <w:rsid w:val="00B46311"/>
    <w:rsid w:val="00B469A9"/>
    <w:rsid w:val="00B46BC5"/>
    <w:rsid w:val="00B46C60"/>
    <w:rsid w:val="00B471AC"/>
    <w:rsid w:val="00B503A9"/>
    <w:rsid w:val="00B50C88"/>
    <w:rsid w:val="00B50FEF"/>
    <w:rsid w:val="00B518EC"/>
    <w:rsid w:val="00B53A3F"/>
    <w:rsid w:val="00B560C7"/>
    <w:rsid w:val="00B571D2"/>
    <w:rsid w:val="00B57725"/>
    <w:rsid w:val="00B61C21"/>
    <w:rsid w:val="00B62362"/>
    <w:rsid w:val="00B6254D"/>
    <w:rsid w:val="00B62B1A"/>
    <w:rsid w:val="00B64216"/>
    <w:rsid w:val="00B64E39"/>
    <w:rsid w:val="00B67AD6"/>
    <w:rsid w:val="00B7091C"/>
    <w:rsid w:val="00B724C1"/>
    <w:rsid w:val="00B752D9"/>
    <w:rsid w:val="00B80AB0"/>
    <w:rsid w:val="00B929F4"/>
    <w:rsid w:val="00B92C21"/>
    <w:rsid w:val="00BA4303"/>
    <w:rsid w:val="00BA5A67"/>
    <w:rsid w:val="00BB2411"/>
    <w:rsid w:val="00BB306D"/>
    <w:rsid w:val="00BB3B29"/>
    <w:rsid w:val="00BB4EE7"/>
    <w:rsid w:val="00BB535B"/>
    <w:rsid w:val="00BB618C"/>
    <w:rsid w:val="00BB6D73"/>
    <w:rsid w:val="00BB713E"/>
    <w:rsid w:val="00BB7A6D"/>
    <w:rsid w:val="00BC0364"/>
    <w:rsid w:val="00BC1B5E"/>
    <w:rsid w:val="00BC4C79"/>
    <w:rsid w:val="00BC4FBF"/>
    <w:rsid w:val="00BC74B7"/>
    <w:rsid w:val="00BD263B"/>
    <w:rsid w:val="00BD27E3"/>
    <w:rsid w:val="00BD3CCF"/>
    <w:rsid w:val="00BD3E4C"/>
    <w:rsid w:val="00BD69CD"/>
    <w:rsid w:val="00BE0F9C"/>
    <w:rsid w:val="00BE36AA"/>
    <w:rsid w:val="00BE4ED6"/>
    <w:rsid w:val="00BE6B9D"/>
    <w:rsid w:val="00BF3D5E"/>
    <w:rsid w:val="00BF44FC"/>
    <w:rsid w:val="00BF4B2C"/>
    <w:rsid w:val="00BF534F"/>
    <w:rsid w:val="00BF5BC8"/>
    <w:rsid w:val="00C00744"/>
    <w:rsid w:val="00C0101A"/>
    <w:rsid w:val="00C0439F"/>
    <w:rsid w:val="00C073BC"/>
    <w:rsid w:val="00C100A9"/>
    <w:rsid w:val="00C116E4"/>
    <w:rsid w:val="00C11CCE"/>
    <w:rsid w:val="00C13B36"/>
    <w:rsid w:val="00C1557E"/>
    <w:rsid w:val="00C173D7"/>
    <w:rsid w:val="00C214D7"/>
    <w:rsid w:val="00C21822"/>
    <w:rsid w:val="00C220DE"/>
    <w:rsid w:val="00C22209"/>
    <w:rsid w:val="00C2329C"/>
    <w:rsid w:val="00C3163A"/>
    <w:rsid w:val="00C31DA1"/>
    <w:rsid w:val="00C32881"/>
    <w:rsid w:val="00C33E21"/>
    <w:rsid w:val="00C357D8"/>
    <w:rsid w:val="00C406B7"/>
    <w:rsid w:val="00C40F24"/>
    <w:rsid w:val="00C432A8"/>
    <w:rsid w:val="00C46087"/>
    <w:rsid w:val="00C50009"/>
    <w:rsid w:val="00C513F2"/>
    <w:rsid w:val="00C527AD"/>
    <w:rsid w:val="00C61CA9"/>
    <w:rsid w:val="00C61DFF"/>
    <w:rsid w:val="00C628B5"/>
    <w:rsid w:val="00C63680"/>
    <w:rsid w:val="00C63AA9"/>
    <w:rsid w:val="00C660A0"/>
    <w:rsid w:val="00C6663B"/>
    <w:rsid w:val="00C66AE8"/>
    <w:rsid w:val="00C70B84"/>
    <w:rsid w:val="00C7101A"/>
    <w:rsid w:val="00C7214F"/>
    <w:rsid w:val="00C725F5"/>
    <w:rsid w:val="00C74591"/>
    <w:rsid w:val="00C76631"/>
    <w:rsid w:val="00C7680A"/>
    <w:rsid w:val="00C76AF6"/>
    <w:rsid w:val="00C76B79"/>
    <w:rsid w:val="00C77E66"/>
    <w:rsid w:val="00C82DE0"/>
    <w:rsid w:val="00C83B7D"/>
    <w:rsid w:val="00C84C07"/>
    <w:rsid w:val="00C84F1F"/>
    <w:rsid w:val="00C86B63"/>
    <w:rsid w:val="00C86E40"/>
    <w:rsid w:val="00C92411"/>
    <w:rsid w:val="00C940A4"/>
    <w:rsid w:val="00CA10BC"/>
    <w:rsid w:val="00CA1FF1"/>
    <w:rsid w:val="00CA2780"/>
    <w:rsid w:val="00CA3A00"/>
    <w:rsid w:val="00CA53D0"/>
    <w:rsid w:val="00CA558D"/>
    <w:rsid w:val="00CA5730"/>
    <w:rsid w:val="00CB3F1C"/>
    <w:rsid w:val="00CB44BD"/>
    <w:rsid w:val="00CB6A98"/>
    <w:rsid w:val="00CC0AE5"/>
    <w:rsid w:val="00CC57D7"/>
    <w:rsid w:val="00CC66AC"/>
    <w:rsid w:val="00CC7F27"/>
    <w:rsid w:val="00CD1295"/>
    <w:rsid w:val="00CD442A"/>
    <w:rsid w:val="00CE176F"/>
    <w:rsid w:val="00CE1DB4"/>
    <w:rsid w:val="00CE3D56"/>
    <w:rsid w:val="00CE5D4E"/>
    <w:rsid w:val="00CE7664"/>
    <w:rsid w:val="00CF02CE"/>
    <w:rsid w:val="00CF1463"/>
    <w:rsid w:val="00CF1EB5"/>
    <w:rsid w:val="00CF21BE"/>
    <w:rsid w:val="00CF3B31"/>
    <w:rsid w:val="00CF4D35"/>
    <w:rsid w:val="00CF5E8C"/>
    <w:rsid w:val="00D06764"/>
    <w:rsid w:val="00D13D3C"/>
    <w:rsid w:val="00D1670C"/>
    <w:rsid w:val="00D17740"/>
    <w:rsid w:val="00D17C3C"/>
    <w:rsid w:val="00D22DAE"/>
    <w:rsid w:val="00D26CAC"/>
    <w:rsid w:val="00D27140"/>
    <w:rsid w:val="00D27D69"/>
    <w:rsid w:val="00D3795A"/>
    <w:rsid w:val="00D42316"/>
    <w:rsid w:val="00D43E0C"/>
    <w:rsid w:val="00D45748"/>
    <w:rsid w:val="00D464F0"/>
    <w:rsid w:val="00D46DD3"/>
    <w:rsid w:val="00D5178F"/>
    <w:rsid w:val="00D51CDA"/>
    <w:rsid w:val="00D54BB1"/>
    <w:rsid w:val="00D54E45"/>
    <w:rsid w:val="00D551CB"/>
    <w:rsid w:val="00D57293"/>
    <w:rsid w:val="00D573A3"/>
    <w:rsid w:val="00D64107"/>
    <w:rsid w:val="00D643E1"/>
    <w:rsid w:val="00D6493A"/>
    <w:rsid w:val="00D65C2B"/>
    <w:rsid w:val="00D67A00"/>
    <w:rsid w:val="00D7468C"/>
    <w:rsid w:val="00D74923"/>
    <w:rsid w:val="00D74DA5"/>
    <w:rsid w:val="00D752D4"/>
    <w:rsid w:val="00D75E39"/>
    <w:rsid w:val="00D768CF"/>
    <w:rsid w:val="00D77B7A"/>
    <w:rsid w:val="00D8042A"/>
    <w:rsid w:val="00D81FD5"/>
    <w:rsid w:val="00D82901"/>
    <w:rsid w:val="00D8429B"/>
    <w:rsid w:val="00D8662C"/>
    <w:rsid w:val="00D86983"/>
    <w:rsid w:val="00D956FB"/>
    <w:rsid w:val="00D95796"/>
    <w:rsid w:val="00D96E3C"/>
    <w:rsid w:val="00D976E0"/>
    <w:rsid w:val="00DA1CF5"/>
    <w:rsid w:val="00DA538D"/>
    <w:rsid w:val="00DA7CD4"/>
    <w:rsid w:val="00DB095C"/>
    <w:rsid w:val="00DB0BC4"/>
    <w:rsid w:val="00DB26CB"/>
    <w:rsid w:val="00DB4E2B"/>
    <w:rsid w:val="00DC0D0E"/>
    <w:rsid w:val="00DC2974"/>
    <w:rsid w:val="00DC38D8"/>
    <w:rsid w:val="00DC6AA7"/>
    <w:rsid w:val="00DD0031"/>
    <w:rsid w:val="00DD0800"/>
    <w:rsid w:val="00DD1840"/>
    <w:rsid w:val="00DD224C"/>
    <w:rsid w:val="00DE02BE"/>
    <w:rsid w:val="00DE176B"/>
    <w:rsid w:val="00DE5BA4"/>
    <w:rsid w:val="00DE6F26"/>
    <w:rsid w:val="00DF0E2A"/>
    <w:rsid w:val="00DF3067"/>
    <w:rsid w:val="00DF4614"/>
    <w:rsid w:val="00DF46BD"/>
    <w:rsid w:val="00DF5D0C"/>
    <w:rsid w:val="00E00366"/>
    <w:rsid w:val="00E008AF"/>
    <w:rsid w:val="00E012BF"/>
    <w:rsid w:val="00E02BA3"/>
    <w:rsid w:val="00E076F1"/>
    <w:rsid w:val="00E114E7"/>
    <w:rsid w:val="00E155A6"/>
    <w:rsid w:val="00E15D50"/>
    <w:rsid w:val="00E205D7"/>
    <w:rsid w:val="00E21524"/>
    <w:rsid w:val="00E234C2"/>
    <w:rsid w:val="00E30BE1"/>
    <w:rsid w:val="00E34946"/>
    <w:rsid w:val="00E365DC"/>
    <w:rsid w:val="00E37945"/>
    <w:rsid w:val="00E40155"/>
    <w:rsid w:val="00E40DF1"/>
    <w:rsid w:val="00E43E08"/>
    <w:rsid w:val="00E446ED"/>
    <w:rsid w:val="00E52A21"/>
    <w:rsid w:val="00E53C89"/>
    <w:rsid w:val="00E551F4"/>
    <w:rsid w:val="00E56E25"/>
    <w:rsid w:val="00E57D05"/>
    <w:rsid w:val="00E61174"/>
    <w:rsid w:val="00E61C8D"/>
    <w:rsid w:val="00E64188"/>
    <w:rsid w:val="00E6676C"/>
    <w:rsid w:val="00E73CC5"/>
    <w:rsid w:val="00E76161"/>
    <w:rsid w:val="00E811B2"/>
    <w:rsid w:val="00E81C94"/>
    <w:rsid w:val="00E82334"/>
    <w:rsid w:val="00E8354E"/>
    <w:rsid w:val="00E84937"/>
    <w:rsid w:val="00E851D8"/>
    <w:rsid w:val="00E8584D"/>
    <w:rsid w:val="00E870D9"/>
    <w:rsid w:val="00E87ED0"/>
    <w:rsid w:val="00E965F2"/>
    <w:rsid w:val="00E9670A"/>
    <w:rsid w:val="00EA4B2F"/>
    <w:rsid w:val="00EA59AF"/>
    <w:rsid w:val="00EA5FCD"/>
    <w:rsid w:val="00EB31E4"/>
    <w:rsid w:val="00EC0759"/>
    <w:rsid w:val="00EC0F98"/>
    <w:rsid w:val="00EC35DD"/>
    <w:rsid w:val="00EC366A"/>
    <w:rsid w:val="00EC4F57"/>
    <w:rsid w:val="00ED0D74"/>
    <w:rsid w:val="00ED1838"/>
    <w:rsid w:val="00ED21C8"/>
    <w:rsid w:val="00ED3C5D"/>
    <w:rsid w:val="00ED3FC2"/>
    <w:rsid w:val="00ED5B55"/>
    <w:rsid w:val="00EE030E"/>
    <w:rsid w:val="00EE13AD"/>
    <w:rsid w:val="00EE17F2"/>
    <w:rsid w:val="00EE6751"/>
    <w:rsid w:val="00EF03EB"/>
    <w:rsid w:val="00EF14EB"/>
    <w:rsid w:val="00EF34BD"/>
    <w:rsid w:val="00EF6E22"/>
    <w:rsid w:val="00F00D79"/>
    <w:rsid w:val="00F02862"/>
    <w:rsid w:val="00F042EC"/>
    <w:rsid w:val="00F0491A"/>
    <w:rsid w:val="00F0532D"/>
    <w:rsid w:val="00F066E8"/>
    <w:rsid w:val="00F077EF"/>
    <w:rsid w:val="00F10752"/>
    <w:rsid w:val="00F25563"/>
    <w:rsid w:val="00F35B7E"/>
    <w:rsid w:val="00F424C4"/>
    <w:rsid w:val="00F431F5"/>
    <w:rsid w:val="00F43D67"/>
    <w:rsid w:val="00F44ADC"/>
    <w:rsid w:val="00F46635"/>
    <w:rsid w:val="00F4730D"/>
    <w:rsid w:val="00F532BA"/>
    <w:rsid w:val="00F6447D"/>
    <w:rsid w:val="00F66DB4"/>
    <w:rsid w:val="00F67A16"/>
    <w:rsid w:val="00F711FC"/>
    <w:rsid w:val="00F84019"/>
    <w:rsid w:val="00F84A08"/>
    <w:rsid w:val="00F86C25"/>
    <w:rsid w:val="00F8734B"/>
    <w:rsid w:val="00F8749E"/>
    <w:rsid w:val="00F87954"/>
    <w:rsid w:val="00F938EB"/>
    <w:rsid w:val="00F93C8F"/>
    <w:rsid w:val="00FA1256"/>
    <w:rsid w:val="00FA25AC"/>
    <w:rsid w:val="00FA7D03"/>
    <w:rsid w:val="00FB1DB8"/>
    <w:rsid w:val="00FB2742"/>
    <w:rsid w:val="00FB28A3"/>
    <w:rsid w:val="00FB3FED"/>
    <w:rsid w:val="00FB6842"/>
    <w:rsid w:val="00FB7866"/>
    <w:rsid w:val="00FC16C4"/>
    <w:rsid w:val="00FC18F3"/>
    <w:rsid w:val="00FC2AA6"/>
    <w:rsid w:val="00FC4275"/>
    <w:rsid w:val="00FC4E75"/>
    <w:rsid w:val="00FD05AC"/>
    <w:rsid w:val="00FD2EB8"/>
    <w:rsid w:val="00FE0400"/>
    <w:rsid w:val="00FE04D5"/>
    <w:rsid w:val="00FE1F3E"/>
    <w:rsid w:val="00FE6819"/>
    <w:rsid w:val="00FE7FF5"/>
    <w:rsid w:val="00FF09A5"/>
    <w:rsid w:val="00FF398D"/>
    <w:rsid w:val="00FF3E87"/>
    <w:rsid w:val="00FF3ECB"/>
    <w:rsid w:val="00FF4D3A"/>
    <w:rsid w:val="00FF5C71"/>
    <w:rsid w:val="00FF62EE"/>
    <w:rsid w:val="00FF7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3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30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A20EF"/>
    <w:pPr>
      <w:spacing w:after="200"/>
    </w:pPr>
    <w:rPr>
      <w:b/>
      <w:bCs/>
      <w:color w:val="5B9BD5" w:themeColor="accent1"/>
      <w:sz w:val="18"/>
      <w:szCs w:val="18"/>
    </w:rPr>
  </w:style>
  <w:style w:type="table" w:styleId="a6">
    <w:name w:val="Table Grid"/>
    <w:basedOn w:val="a1"/>
    <w:uiPriority w:val="39"/>
    <w:rsid w:val="001E18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1E18B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7">
    <w:name w:val="Hyperlink"/>
    <w:basedOn w:val="a0"/>
    <w:uiPriority w:val="99"/>
    <w:unhideWhenUsed/>
    <w:rsid w:val="002F5ABE"/>
    <w:rPr>
      <w:color w:val="0000FF"/>
      <w:u w:val="single"/>
    </w:rPr>
  </w:style>
  <w:style w:type="table" w:styleId="-3">
    <w:name w:val="Light List Accent 3"/>
    <w:basedOn w:val="a1"/>
    <w:uiPriority w:val="61"/>
    <w:rsid w:val="00E00366"/>
    <w:pPr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a8">
    <w:name w:val="List Paragraph"/>
    <w:basedOn w:val="a"/>
    <w:uiPriority w:val="34"/>
    <w:qFormat/>
    <w:rsid w:val="00CE1DB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342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428F"/>
  </w:style>
  <w:style w:type="paragraph" w:styleId="ab">
    <w:name w:val="footer"/>
    <w:basedOn w:val="a"/>
    <w:link w:val="ac"/>
    <w:uiPriority w:val="99"/>
    <w:unhideWhenUsed/>
    <w:rsid w:val="004342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428F"/>
  </w:style>
  <w:style w:type="paragraph" w:styleId="ad">
    <w:name w:val="Normal (Web)"/>
    <w:basedOn w:val="a"/>
    <w:uiPriority w:val="99"/>
    <w:unhideWhenUsed/>
    <w:rsid w:val="00EC35D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millenniumassessment.org/ru/Index-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amsar.org/" TargetMode="External"/><Relationship Id="rId42" Type="http://schemas.openxmlformats.org/officeDocument/2006/relationships/hyperlink" Target="http://www.minpriroda.gov.by/ru/" TargetMode="External"/><Relationship Id="rId47" Type="http://schemas.openxmlformats.org/officeDocument/2006/relationships/hyperlink" Target="https://www.un.org/ru/documents/decl_conv/conventions/waterfowl.shtml" TargetMode="External"/><Relationship Id="rId50" Type="http://schemas.openxmlformats.org/officeDocument/2006/relationships/hyperlink" Target="https://naturegomel.by/sites/default/files/inline/files/ekonip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www.wwt.org.uk/wetland-centres/london/" TargetMode="External"/><Relationship Id="rId46" Type="http://schemas.openxmlformats.org/officeDocument/2006/relationships/hyperlink" Target="http://mom.gov.af/Content/files/Bruntland_Report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wli.wwt.org.uk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epa.gov/wetlands" TargetMode="External"/><Relationship Id="rId40" Type="http://schemas.openxmlformats.org/officeDocument/2006/relationships/hyperlink" Target="https://economy.gov.by/ru/test-18-ru/" TargetMode="External"/><Relationship Id="rId45" Type="http://schemas.openxmlformats.org/officeDocument/2006/relationships/hyperlink" Target="https://www.ramsar.org/sites/default/files/documents/library/handbook1_5ed_introductiontoconvention_final_e.pdf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un.org/sustainabledevelopment/ru/issues/prosperity/cities/" TargetMode="External"/><Relationship Id="rId49" Type="http://schemas.openxmlformats.org/officeDocument/2006/relationships/hyperlink" Target="https://www.itourist.by/reserve/lebyazhi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ramsar.org/sites/default/files/documents/library/sitelist.pdf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ssia.wetlands.org/ru/" TargetMode="External"/><Relationship Id="rId43" Type="http://schemas.openxmlformats.org/officeDocument/2006/relationships/hyperlink" Target="http://www.undp.org/content/belarus/ru/home.html" TargetMode="External"/><Relationship Id="rId48" Type="http://schemas.openxmlformats.org/officeDocument/2006/relationships/hyperlink" Target="http://ramsar.rgis.ch/pdf/cop11/dr/cop11-dr11-russian.pdf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DFC7F-9E7A-435A-9EAA-4B609D34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70</Pages>
  <Words>15495</Words>
  <Characters>88322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Кыца</dc:creator>
  <cp:lastModifiedBy>Кыца</cp:lastModifiedBy>
  <cp:revision>2</cp:revision>
  <dcterms:created xsi:type="dcterms:W3CDTF">2019-05-26T18:01:00Z</dcterms:created>
  <dcterms:modified xsi:type="dcterms:W3CDTF">2019-05-26T18:01:00Z</dcterms:modified>
</cp:coreProperties>
</file>