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64D8C" w14:textId="77777777" w:rsidR="006C2382" w:rsidRDefault="00223282" w:rsidP="006C2382">
      <w:pPr>
        <w:jc w:val="center"/>
      </w:pPr>
      <w:r>
        <w:t xml:space="preserve"> </w:t>
      </w:r>
    </w:p>
    <w:p w14:paraId="65A9A89B" w14:textId="77777777" w:rsidR="00326B3D" w:rsidRDefault="00223282" w:rsidP="00223282">
      <w:pPr>
        <w:widowControl w:val="0"/>
        <w:autoSpaceDE w:val="0"/>
        <w:autoSpaceDN w:val="0"/>
        <w:adjustRightInd w:val="0"/>
        <w:jc w:val="center"/>
        <w:rPr>
          <w:rFonts w:ascii="AppleSystemUIFont" w:hAnsi="AppleSystemUIFont" w:cs="AppleSystemUIFont"/>
          <w:color w:val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lang w:val="en-US"/>
        </w:rPr>
        <w:t>Отзыв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14:paraId="38B63DB7" w14:textId="77777777" w:rsidR="00326B3D" w:rsidRDefault="00223282" w:rsidP="00223282">
      <w:pPr>
        <w:widowControl w:val="0"/>
        <w:autoSpaceDE w:val="0"/>
        <w:autoSpaceDN w:val="0"/>
        <w:adjustRightInd w:val="0"/>
        <w:jc w:val="center"/>
        <w:rPr>
          <w:rFonts w:ascii="AppleSystemUIFont" w:hAnsi="AppleSystemUIFont" w:cs="AppleSystemUIFont"/>
          <w:color w:val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lang w:val="en-US"/>
        </w:rPr>
        <w:t>на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выпускную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квалификационную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работу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14:paraId="426A758A" w14:textId="77777777" w:rsidR="00326B3D" w:rsidRDefault="00223282" w:rsidP="00223282">
      <w:pPr>
        <w:widowControl w:val="0"/>
        <w:autoSpaceDE w:val="0"/>
        <w:autoSpaceDN w:val="0"/>
        <w:adjustRightInd w:val="0"/>
        <w:jc w:val="center"/>
        <w:rPr>
          <w:rFonts w:ascii="AppleSystemUIFont" w:hAnsi="AppleSystemUIFont" w:cs="AppleSystemUIFont"/>
          <w:color w:val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lang w:val="en-US"/>
        </w:rPr>
        <w:t>студента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магистратуры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Санкт-Петербургского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государственного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университета</w:t>
      </w:r>
      <w:proofErr w:type="spellEnd"/>
    </w:p>
    <w:p w14:paraId="738D7907" w14:textId="087BD438" w:rsidR="00223282" w:rsidRDefault="004F3D95" w:rsidP="00223282">
      <w:pPr>
        <w:widowControl w:val="0"/>
        <w:autoSpaceDE w:val="0"/>
        <w:autoSpaceDN w:val="0"/>
        <w:adjustRightInd w:val="0"/>
        <w:jc w:val="center"/>
        <w:rPr>
          <w:rFonts w:ascii="AppleSystemUIFont" w:hAnsi="AppleSystemUIFont" w:cs="AppleSystemUIFont"/>
          <w:color w:val="353535"/>
        </w:rPr>
      </w:pPr>
      <w:proofErr w:type="spellStart"/>
      <w:r>
        <w:rPr>
          <w:rFonts w:ascii="AppleSystemUIFont" w:hAnsi="AppleSystemUIFont" w:cs="AppleSystemUIFont"/>
          <w:color w:val="353535"/>
        </w:rPr>
        <w:t>Чиняевой</w:t>
      </w:r>
      <w:proofErr w:type="spellEnd"/>
      <w:r>
        <w:rPr>
          <w:rFonts w:ascii="AppleSystemUIFont" w:hAnsi="AppleSystemUIFont" w:cs="AppleSystemUIFont"/>
          <w:color w:val="353535"/>
        </w:rPr>
        <w:t xml:space="preserve"> Алевтины Евгеньевны </w:t>
      </w:r>
    </w:p>
    <w:p w14:paraId="11892BA2" w14:textId="0705C059" w:rsidR="004F3D95" w:rsidRDefault="004F3D95" w:rsidP="00223282">
      <w:pPr>
        <w:widowControl w:val="0"/>
        <w:autoSpaceDE w:val="0"/>
        <w:autoSpaceDN w:val="0"/>
        <w:adjustRightInd w:val="0"/>
        <w:jc w:val="center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</w:rPr>
        <w:t>«Третейское разбирательство предпринимательских споров»</w:t>
      </w:r>
    </w:p>
    <w:p w14:paraId="15690259" w14:textId="77777777" w:rsidR="00223282" w:rsidRDefault="00326B3D" w:rsidP="00223282">
      <w:pPr>
        <w:widowControl w:val="0"/>
        <w:autoSpaceDE w:val="0"/>
        <w:autoSpaceDN w:val="0"/>
        <w:adjustRightInd w:val="0"/>
        <w:jc w:val="center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14:paraId="788BCD19" w14:textId="77777777" w:rsidR="00223282" w:rsidRDefault="00223282" w:rsidP="00223282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26481DD6" w14:textId="77777777" w:rsidR="00B9129B" w:rsidRDefault="00B9129B" w:rsidP="00223282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37AD67FE" w14:textId="77777777" w:rsidR="00B9129B" w:rsidRDefault="00B9129B" w:rsidP="00223282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127B5F88" w14:textId="77777777" w:rsidR="00B9129B" w:rsidRDefault="00B9129B" w:rsidP="00223282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14:paraId="220C993C" w14:textId="3C345D86" w:rsidR="00326B3D" w:rsidRDefault="00223282" w:rsidP="00B9129B">
      <w:pPr>
        <w:widowControl w:val="0"/>
        <w:autoSpaceDE w:val="0"/>
        <w:autoSpaceDN w:val="0"/>
        <w:adjustRightInd w:val="0"/>
        <w:ind w:firstLine="708"/>
        <w:jc w:val="both"/>
        <w:rPr>
          <w:rFonts w:ascii="AppleSystemUIFont" w:hAnsi="AppleSystemUIFont" w:cs="AppleSystemUIFont"/>
          <w:color w:val="353535"/>
          <w:lang w:val="en-US"/>
        </w:rPr>
      </w:pP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Работа</w:t>
      </w:r>
      <w:proofErr w:type="spellEnd"/>
      <w:r w:rsidR="00326B3D"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подготовленная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А.Е.</w:t>
      </w:r>
      <w:proofErr w:type="gram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proofErr w:type="gramStart"/>
      <w:r w:rsidR="004F3D95">
        <w:rPr>
          <w:rFonts w:ascii="AppleSystemUIFont" w:hAnsi="AppleSystemUIFont" w:cs="AppleSystemUIFont"/>
          <w:color w:val="353535"/>
          <w:lang w:val="en-US"/>
        </w:rPr>
        <w:t>Чиняевой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представляется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актуальной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поскольку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настояще</w:t>
      </w:r>
      <w:r w:rsidR="004F3D95">
        <w:rPr>
          <w:rFonts w:ascii="AppleSystemUIFont" w:hAnsi="AppleSystemUIFont" w:cs="AppleSystemUIFont"/>
          <w:color w:val="353535"/>
          <w:lang w:val="en-US"/>
        </w:rPr>
        <w:t>е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время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в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нашем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государстве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завершен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процесс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формирования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новой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модели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регулирования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третейского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разбирательства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>.</w:t>
      </w:r>
      <w:proofErr w:type="gramEnd"/>
      <w:r w:rsidR="00326B3D">
        <w:rPr>
          <w:rFonts w:ascii="AppleSystemUIFont" w:hAnsi="AppleSystemUIFont" w:cs="AppleSystemUIFont"/>
          <w:color w:val="353535"/>
          <w:lang w:val="en-US"/>
        </w:rPr>
        <w:t xml:space="preserve"> </w:t>
      </w:r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14:paraId="0821164F" w14:textId="4ED1ED9E" w:rsidR="004F3D95" w:rsidRDefault="00326B3D" w:rsidP="00B9129B">
      <w:pPr>
        <w:widowControl w:val="0"/>
        <w:autoSpaceDE w:val="0"/>
        <w:autoSpaceDN w:val="0"/>
        <w:adjustRightInd w:val="0"/>
        <w:ind w:firstLine="708"/>
        <w:jc w:val="both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r w:rsidR="00223282">
        <w:rPr>
          <w:rFonts w:ascii="AppleSystemUIFont" w:hAnsi="AppleSystemUIFont" w:cs="AppleSystemUIFont"/>
          <w:color w:val="353535"/>
          <w:lang w:val="en-US"/>
        </w:rPr>
        <w:t xml:space="preserve">В </w:t>
      </w:r>
      <w:proofErr w:type="spellStart"/>
      <w:r w:rsidR="00223282">
        <w:rPr>
          <w:rFonts w:ascii="AppleSystemUIFont" w:hAnsi="AppleSystemUIFont" w:cs="AppleSystemUIFont"/>
          <w:color w:val="353535"/>
          <w:lang w:val="en-US"/>
        </w:rPr>
        <w:t>связи</w:t>
      </w:r>
      <w:proofErr w:type="spellEnd"/>
      <w:r w:rsidR="00223282">
        <w:rPr>
          <w:rFonts w:ascii="AppleSystemUIFont" w:hAnsi="AppleSystemUIFont" w:cs="AppleSystemUIFont"/>
          <w:color w:val="353535"/>
          <w:lang w:val="en-US"/>
        </w:rPr>
        <w:t xml:space="preserve"> с </w:t>
      </w:r>
      <w:proofErr w:type="spellStart"/>
      <w:r w:rsidR="00223282">
        <w:rPr>
          <w:rFonts w:ascii="AppleSystemUIFont" w:hAnsi="AppleSystemUIFont" w:cs="AppleSystemUIFont"/>
          <w:color w:val="353535"/>
          <w:lang w:val="en-US"/>
        </w:rPr>
        <w:t>этим</w:t>
      </w:r>
      <w:proofErr w:type="spellEnd"/>
      <w:r w:rsidR="00223282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223282">
        <w:rPr>
          <w:rFonts w:ascii="AppleSystemUIFont" w:hAnsi="AppleSystemUIFont" w:cs="AppleSystemUIFont"/>
          <w:color w:val="353535"/>
          <w:lang w:val="en-US"/>
        </w:rPr>
        <w:t>представляется</w:t>
      </w:r>
      <w:proofErr w:type="spellEnd"/>
      <w:r w:rsidR="00223282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223282">
        <w:rPr>
          <w:rFonts w:ascii="AppleSystemUIFont" w:hAnsi="AppleSystemUIFont" w:cs="AppleSystemUIFont"/>
          <w:color w:val="353535"/>
          <w:lang w:val="en-US"/>
        </w:rPr>
        <w:t>важным</w:t>
      </w:r>
      <w:proofErr w:type="spellEnd"/>
      <w:r w:rsidR="00223282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223282">
        <w:rPr>
          <w:rFonts w:ascii="AppleSystemUIFont" w:hAnsi="AppleSystemUIFont" w:cs="AppleSystemUIFont"/>
          <w:color w:val="353535"/>
          <w:lang w:val="en-US"/>
        </w:rPr>
        <w:t>иметь</w:t>
      </w:r>
      <w:proofErr w:type="spellEnd"/>
      <w:r w:rsidR="00223282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223282">
        <w:rPr>
          <w:rFonts w:ascii="AppleSystemUIFont" w:hAnsi="AppleSystemUIFont" w:cs="AppleSystemUIFont"/>
          <w:color w:val="353535"/>
          <w:lang w:val="en-US"/>
        </w:rPr>
        <w:t>представление</w:t>
      </w:r>
      <w:proofErr w:type="spellEnd"/>
      <w:r w:rsidR="00223282">
        <w:rPr>
          <w:rFonts w:ascii="AppleSystemUIFont" w:hAnsi="AppleSystemUIFont" w:cs="AppleSystemUIFont"/>
          <w:color w:val="353535"/>
          <w:lang w:val="en-US"/>
        </w:rPr>
        <w:t xml:space="preserve"> о </w:t>
      </w:r>
      <w:proofErr w:type="spellStart"/>
      <w:r w:rsidR="00223282">
        <w:rPr>
          <w:rFonts w:ascii="AppleSystemUIFont" w:hAnsi="AppleSystemUIFont" w:cs="AppleSystemUIFont"/>
          <w:color w:val="353535"/>
          <w:lang w:val="en-US"/>
        </w:rPr>
        <w:t>возникновении</w:t>
      </w:r>
      <w:proofErr w:type="spellEnd"/>
      <w:r w:rsidR="00223282"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 w:rsidR="00223282">
        <w:rPr>
          <w:rFonts w:ascii="AppleSystemUIFont" w:hAnsi="AppleSystemUIFont" w:cs="AppleSystemUIFont"/>
          <w:color w:val="353535"/>
          <w:lang w:val="en-US"/>
        </w:rPr>
        <w:t>развитии</w:t>
      </w:r>
      <w:proofErr w:type="spellEnd"/>
      <w:r w:rsidR="00223282">
        <w:rPr>
          <w:rFonts w:ascii="AppleSystemUIFont" w:hAnsi="AppleSystemUIFont" w:cs="AppleSystemUIFont"/>
          <w:color w:val="353535"/>
          <w:lang w:val="en-US"/>
        </w:rPr>
        <w:t xml:space="preserve"> и </w:t>
      </w:r>
      <w:proofErr w:type="spellStart"/>
      <w:r w:rsidR="00223282">
        <w:rPr>
          <w:rFonts w:ascii="AppleSystemUIFont" w:hAnsi="AppleSystemUIFont" w:cs="AppleSystemUIFont"/>
          <w:color w:val="353535"/>
          <w:lang w:val="en-US"/>
        </w:rPr>
        <w:t>совершенствовании</w:t>
      </w:r>
      <w:proofErr w:type="spellEnd"/>
      <w:r w:rsidR="00223282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223282">
        <w:rPr>
          <w:rFonts w:ascii="AppleSystemUIFont" w:hAnsi="AppleSystemUIFont" w:cs="AppleSystemUIFont"/>
          <w:color w:val="353535"/>
          <w:lang w:val="en-US"/>
        </w:rPr>
        <w:t>законодательных</w:t>
      </w:r>
      <w:proofErr w:type="spellEnd"/>
      <w:r w:rsidR="00223282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223282">
        <w:rPr>
          <w:rFonts w:ascii="AppleSystemUIFont" w:hAnsi="AppleSystemUIFont" w:cs="AppleSystemUIFont"/>
          <w:color w:val="353535"/>
          <w:lang w:val="en-US"/>
        </w:rPr>
        <w:t>подходов</w:t>
      </w:r>
      <w:proofErr w:type="spellEnd"/>
      <w:r w:rsidR="00223282">
        <w:rPr>
          <w:rFonts w:ascii="AppleSystemUIFont" w:hAnsi="AppleSystemUIFont" w:cs="AppleSystemUIFont"/>
          <w:color w:val="353535"/>
          <w:lang w:val="en-US"/>
        </w:rPr>
        <w:t xml:space="preserve"> к </w:t>
      </w:r>
      <w:proofErr w:type="spellStart"/>
      <w:r w:rsidR="00223282">
        <w:rPr>
          <w:rFonts w:ascii="AppleSystemUIFont" w:hAnsi="AppleSystemUIFont" w:cs="AppleSystemUIFont"/>
          <w:color w:val="353535"/>
          <w:lang w:val="en-US"/>
        </w:rPr>
        <w:t>формиров</w:t>
      </w:r>
      <w:r>
        <w:rPr>
          <w:rFonts w:ascii="AppleSystemUIFont" w:hAnsi="AppleSystemUIFont" w:cs="AppleSystemUIFont"/>
          <w:color w:val="353535"/>
          <w:lang w:val="en-US"/>
        </w:rPr>
        <w:t>анию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правово</w:t>
      </w:r>
      <w:r w:rsidR="004F3D95">
        <w:rPr>
          <w:rFonts w:ascii="AppleSystemUIFont" w:hAnsi="AppleSystemUIFont" w:cs="AppleSystemUIFont"/>
          <w:color w:val="353535"/>
          <w:lang w:val="en-US"/>
        </w:rPr>
        <w:t>го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proofErr w:type="gramStart"/>
      <w:r w:rsidR="004F3D95">
        <w:rPr>
          <w:rFonts w:ascii="AppleSystemUIFont" w:hAnsi="AppleSystemUIFont" w:cs="AppleSystemUIFont"/>
          <w:color w:val="353535"/>
          <w:lang w:val="en-US"/>
        </w:rPr>
        <w:t>механизма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регулирования</w:t>
      </w:r>
      <w:proofErr w:type="spellEnd"/>
      <w:proofErr w:type="gram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коммерческого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арбитража</w:t>
      </w:r>
      <w:proofErr w:type="spellEnd"/>
      <w:r w:rsidR="00223282">
        <w:rPr>
          <w:rFonts w:ascii="AppleSystemUIFont" w:hAnsi="AppleSystemUIFont" w:cs="AppleSystemUIFont"/>
          <w:color w:val="353535"/>
          <w:lang w:val="en-US"/>
        </w:rPr>
        <w:t xml:space="preserve">. </w:t>
      </w:r>
    </w:p>
    <w:p w14:paraId="585F4872" w14:textId="78617BA9" w:rsidR="00326B3D" w:rsidRDefault="00223282" w:rsidP="00B9129B">
      <w:pPr>
        <w:widowControl w:val="0"/>
        <w:autoSpaceDE w:val="0"/>
        <w:autoSpaceDN w:val="0"/>
        <w:adjustRightInd w:val="0"/>
        <w:ind w:firstLine="708"/>
        <w:jc w:val="both"/>
        <w:rPr>
          <w:rFonts w:ascii="AppleSystemUIFont" w:hAnsi="AppleSystemUIFont" w:cs="AppleSystemUIFont"/>
          <w:color w:val="353535"/>
          <w:lang w:val="en-US"/>
        </w:rPr>
      </w:pP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Автор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представил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законченное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сочинение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на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указанную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тему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.</w:t>
      </w:r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14:paraId="66959D8A" w14:textId="5C7F91EF" w:rsidR="004F3D95" w:rsidRDefault="00326B3D" w:rsidP="00B9129B">
      <w:pPr>
        <w:widowControl w:val="0"/>
        <w:autoSpaceDE w:val="0"/>
        <w:autoSpaceDN w:val="0"/>
        <w:adjustRightInd w:val="0"/>
        <w:ind w:firstLine="708"/>
        <w:jc w:val="both"/>
        <w:rPr>
          <w:rFonts w:ascii="AppleSystemUIFont" w:hAnsi="AppleSystemUIFont" w:cs="AppleSystemUIFont"/>
          <w:color w:val="353535"/>
          <w:lang w:val="en-US"/>
        </w:rPr>
      </w:pPr>
      <w:proofErr w:type="gramStart"/>
      <w:r>
        <w:rPr>
          <w:rFonts w:ascii="AppleSystemUIFont" w:hAnsi="AppleSystemUIFont" w:cs="AppleSystemUIFont"/>
          <w:color w:val="353535"/>
          <w:lang w:val="en-US"/>
        </w:rPr>
        <w:t xml:space="preserve">В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частности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r w:rsidR="004F3D95">
        <w:rPr>
          <w:rFonts w:ascii="AppleSystemUIFont" w:hAnsi="AppleSystemUIFont" w:cs="AppleSystemUIFont"/>
          <w:color w:val="353535"/>
          <w:lang w:val="en-US"/>
        </w:rPr>
        <w:t xml:space="preserve">в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работе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даны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понятие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и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значение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третейского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разбирательства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в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Российской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Федерации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охарактеризован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институт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арбитрабильности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споров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проанализовано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понятие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и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виды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арбитражных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 w:rsidR="004F3D95">
        <w:rPr>
          <w:rFonts w:ascii="AppleSystemUIFont" w:hAnsi="AppleSystemUIFont" w:cs="AppleSystemUIFont"/>
          <w:color w:val="353535"/>
          <w:lang w:val="en-US"/>
        </w:rPr>
        <w:t>соглашений</w:t>
      </w:r>
      <w:proofErr w:type="spellEnd"/>
      <w:r w:rsidR="004F3D95">
        <w:rPr>
          <w:rFonts w:ascii="AppleSystemUIFont" w:hAnsi="AppleSystemUIFont" w:cs="AppleSystemUIFont"/>
          <w:color w:val="353535"/>
          <w:lang w:val="en-US"/>
        </w:rPr>
        <w:t>.</w:t>
      </w:r>
      <w:proofErr w:type="gramEnd"/>
    </w:p>
    <w:p w14:paraId="67C4DE46" w14:textId="344F216B" w:rsidR="004F3D95" w:rsidRDefault="004F3D95" w:rsidP="00B9129B">
      <w:pPr>
        <w:widowControl w:val="0"/>
        <w:autoSpaceDE w:val="0"/>
        <w:autoSpaceDN w:val="0"/>
        <w:adjustRightInd w:val="0"/>
        <w:ind w:firstLine="708"/>
        <w:jc w:val="both"/>
        <w:rPr>
          <w:rFonts w:ascii="AppleSystemUIFont" w:hAnsi="AppleSystemUIFont" w:cs="AppleSystemUIFont"/>
          <w:color w:val="353535"/>
          <w:lang w:val="en-US"/>
        </w:rPr>
      </w:pP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Можно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согласиться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с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автором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отстаивании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ряда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положений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.</w:t>
      </w:r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r>
        <w:rPr>
          <w:rFonts w:ascii="AppleSystemUIFont" w:hAnsi="AppleSystemUIFont" w:cs="AppleSystemUIFont" w:hint="eastAsia"/>
          <w:color w:val="353535"/>
          <w:lang w:val="en-US"/>
        </w:rPr>
        <w:t>В</w:t>
      </w: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частности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верен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вывод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о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том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что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целью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реформирования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являлось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создание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консервативной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модели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арбитража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. </w:t>
      </w: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Несмотря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на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критику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такого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подхода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со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стороны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экспертного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сообщества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реформаторы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реализовали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эту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модель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на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практике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.</w:t>
      </w:r>
      <w:proofErr w:type="gramEnd"/>
    </w:p>
    <w:p w14:paraId="575B3D8C" w14:textId="05C3130B" w:rsidR="00B9129B" w:rsidRDefault="004F3D95" w:rsidP="004F3D95">
      <w:pPr>
        <w:widowControl w:val="0"/>
        <w:autoSpaceDE w:val="0"/>
        <w:autoSpaceDN w:val="0"/>
        <w:adjustRightInd w:val="0"/>
        <w:ind w:firstLine="708"/>
        <w:jc w:val="both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bookmarkStart w:id="0" w:name="_GoBack"/>
      <w:bookmarkEnd w:id="0"/>
    </w:p>
    <w:p w14:paraId="62550018" w14:textId="77777777" w:rsidR="00B9129B" w:rsidRDefault="00223282" w:rsidP="00B9129B">
      <w:pPr>
        <w:widowControl w:val="0"/>
        <w:autoSpaceDE w:val="0"/>
        <w:autoSpaceDN w:val="0"/>
        <w:adjustRightInd w:val="0"/>
        <w:ind w:firstLine="708"/>
        <w:jc w:val="both"/>
        <w:rPr>
          <w:rFonts w:ascii="AppleSystemUIFont" w:hAnsi="AppleSystemUIFont" w:cs="AppleSystemUIFont"/>
          <w:color w:val="353535"/>
          <w:lang w:val="en-US"/>
        </w:rPr>
      </w:pP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Работа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подгото</w:t>
      </w:r>
      <w:r w:rsidR="00B9129B">
        <w:rPr>
          <w:rFonts w:ascii="AppleSystemUIFont" w:hAnsi="AppleSystemUIFont" w:cs="AppleSystemUIFont"/>
          <w:color w:val="353535"/>
          <w:lang w:val="en-US"/>
        </w:rPr>
        <w:t>влена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с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использованием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основного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нормативного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материала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,</w:t>
      </w:r>
      <w:r w:rsidR="00B9129B">
        <w:rPr>
          <w:rFonts w:ascii="AppleSystemUIFont" w:hAnsi="AppleSystemUIFont" w:cs="AppleSystemUIFont"/>
          <w:color w:val="353535"/>
          <w:lang w:val="en-US"/>
        </w:rPr>
        <w:t xml:space="preserve"> а</w:t>
      </w: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также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литературных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источников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по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изучаемой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проблеме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.</w:t>
      </w:r>
      <w:proofErr w:type="gramEnd"/>
    </w:p>
    <w:p w14:paraId="71F1898F" w14:textId="77777777" w:rsidR="00B9129B" w:rsidRDefault="00223282" w:rsidP="00B9129B">
      <w:pPr>
        <w:widowControl w:val="0"/>
        <w:autoSpaceDE w:val="0"/>
        <w:autoSpaceDN w:val="0"/>
        <w:adjustRightInd w:val="0"/>
        <w:ind w:firstLine="708"/>
        <w:jc w:val="both"/>
        <w:rPr>
          <w:rFonts w:ascii="AppleSystemUIFont" w:hAnsi="AppleSystemUIFont" w:cs="AppleSystemUIFont"/>
          <w:color w:val="353535"/>
          <w:lang w:val="en-US"/>
        </w:rPr>
      </w:pPr>
      <w:proofErr w:type="gramStart"/>
      <w:r>
        <w:rPr>
          <w:rFonts w:ascii="AppleSystemUIFont" w:hAnsi="AppleSystemUIFont" w:cs="AppleSystemUIFont"/>
          <w:color w:val="353535"/>
          <w:lang w:val="en-US"/>
        </w:rPr>
        <w:t xml:space="preserve">В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целом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работа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отвечает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предъявляемыми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требованиям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и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может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быть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оценена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положительно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.</w:t>
      </w:r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14:paraId="5A3721EB" w14:textId="77777777" w:rsidR="00B9129B" w:rsidRDefault="00B9129B" w:rsidP="00B9129B">
      <w:pPr>
        <w:widowControl w:val="0"/>
        <w:autoSpaceDE w:val="0"/>
        <w:autoSpaceDN w:val="0"/>
        <w:adjustRightInd w:val="0"/>
        <w:ind w:firstLine="708"/>
        <w:jc w:val="both"/>
        <w:rPr>
          <w:rFonts w:ascii="AppleSystemUIFont" w:hAnsi="AppleSystemUIFont" w:cs="AppleSystemUIFont"/>
          <w:color w:val="353535"/>
          <w:lang w:val="en-US"/>
        </w:rPr>
      </w:pPr>
    </w:p>
    <w:p w14:paraId="101D0EAA" w14:textId="77777777" w:rsidR="00B9129B" w:rsidRDefault="00223282" w:rsidP="00B9129B">
      <w:pPr>
        <w:widowControl w:val="0"/>
        <w:autoSpaceDE w:val="0"/>
        <w:autoSpaceDN w:val="0"/>
        <w:adjustRightInd w:val="0"/>
        <w:ind w:firstLine="708"/>
        <w:jc w:val="both"/>
        <w:rPr>
          <w:rFonts w:ascii="AppleSystemUIFont" w:hAnsi="AppleSystemUIFont" w:cs="AppleSystemUIFont"/>
          <w:color w:val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lang w:val="en-US"/>
        </w:rPr>
        <w:t>Научный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руководитель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14:paraId="45C83E83" w14:textId="77777777" w:rsidR="00B9129B" w:rsidRDefault="00223282" w:rsidP="00B9129B">
      <w:pPr>
        <w:widowControl w:val="0"/>
        <w:autoSpaceDE w:val="0"/>
        <w:autoSpaceDN w:val="0"/>
        <w:adjustRightInd w:val="0"/>
        <w:ind w:firstLine="708"/>
        <w:jc w:val="both"/>
        <w:rPr>
          <w:rFonts w:ascii="AppleSystemUIFont" w:hAnsi="AppleSystemUIFont" w:cs="AppleSystemUIFont"/>
          <w:color w:val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lang w:val="en-US"/>
        </w:rPr>
        <w:t>профессор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кафедры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коммерческого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права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</w:p>
    <w:p w14:paraId="2E130E9E" w14:textId="77777777" w:rsidR="00B9129B" w:rsidRDefault="00223282" w:rsidP="00B9129B">
      <w:pPr>
        <w:widowControl w:val="0"/>
        <w:autoSpaceDE w:val="0"/>
        <w:autoSpaceDN w:val="0"/>
        <w:adjustRightInd w:val="0"/>
        <w:ind w:firstLine="708"/>
        <w:jc w:val="both"/>
        <w:rPr>
          <w:rFonts w:ascii="AppleSystemUIFont" w:hAnsi="AppleSystemUIFont" w:cs="AppleSystemUIFont"/>
          <w:color w:val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lang w:val="en-US"/>
        </w:rPr>
        <w:t>доктор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юридических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наук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14:paraId="2C2493DF" w14:textId="77777777" w:rsidR="00223282" w:rsidRPr="00B9129B" w:rsidRDefault="00B9129B" w:rsidP="00B9129B">
      <w:pPr>
        <w:widowControl w:val="0"/>
        <w:autoSpaceDE w:val="0"/>
        <w:autoSpaceDN w:val="0"/>
        <w:adjustRightInd w:val="0"/>
        <w:ind w:firstLine="708"/>
        <w:jc w:val="both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О.Ю. </w:t>
      </w:r>
      <w:proofErr w:type="spellStart"/>
      <w:r w:rsidR="00223282">
        <w:rPr>
          <w:rFonts w:ascii="AppleSystemUIFont" w:hAnsi="AppleSystemUIFont" w:cs="AppleSystemUIFont"/>
          <w:color w:val="353535"/>
          <w:lang w:val="en-US"/>
        </w:rPr>
        <w:t>Скворцов</w:t>
      </w:r>
      <w:proofErr w:type="spellEnd"/>
      <w:r w:rsidR="00223282">
        <w:rPr>
          <w:rFonts w:ascii="AppleSystemUIFont" w:hAnsi="AppleSystemUIFont" w:cs="AppleSystemUIFont"/>
          <w:color w:val="353535"/>
          <w:lang w:val="en-US"/>
        </w:rPr>
        <w:t>.</w:t>
      </w:r>
    </w:p>
    <w:sectPr w:rsidR="00223282" w:rsidRPr="00B9129B" w:rsidSect="008272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82"/>
    <w:rsid w:val="00223282"/>
    <w:rsid w:val="00326B3D"/>
    <w:rsid w:val="004F3D95"/>
    <w:rsid w:val="00573205"/>
    <w:rsid w:val="006C2382"/>
    <w:rsid w:val="00827282"/>
    <w:rsid w:val="00B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CB5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1300</Characters>
  <Application>Microsoft Macintosh Word</Application>
  <DocSecurity>0</DocSecurity>
  <Lines>16</Lines>
  <Paragraphs>3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Юрьевич</dc:creator>
  <cp:keywords/>
  <dc:description/>
  <cp:lastModifiedBy>Олег Юрьевич</cp:lastModifiedBy>
  <cp:revision>3</cp:revision>
  <dcterms:created xsi:type="dcterms:W3CDTF">2019-05-16T07:52:00Z</dcterms:created>
  <dcterms:modified xsi:type="dcterms:W3CDTF">2019-05-18T16:34:00Z</dcterms:modified>
</cp:coreProperties>
</file>