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A9F" w:rsidRDefault="00582A9F" w:rsidP="007C1779">
      <w:pPr>
        <w:pStyle w:val="Standard"/>
        <w:spacing w:line="360" w:lineRule="auto"/>
        <w:jc w:val="center"/>
        <w:rPr>
          <w:rFonts w:ascii="Times New Roman" w:hAnsi="Times New Roman"/>
          <w:sz w:val="28"/>
          <w:szCs w:val="28"/>
        </w:rPr>
      </w:pPr>
      <w:r>
        <w:rPr>
          <w:rFonts w:ascii="Times New Roman" w:hAnsi="Times New Roman"/>
          <w:sz w:val="28"/>
          <w:szCs w:val="28"/>
        </w:rPr>
        <w:t>Санкт-Петербургский государственный университет</w:t>
      </w:r>
    </w:p>
    <w:p w:rsidR="00582A9F" w:rsidRDefault="00582A9F" w:rsidP="007C1779">
      <w:pPr>
        <w:pStyle w:val="Standard"/>
        <w:spacing w:line="360" w:lineRule="auto"/>
        <w:jc w:val="right"/>
        <w:rPr>
          <w:rFonts w:ascii="Times New Roman" w:hAnsi="Times New Roman"/>
          <w:sz w:val="28"/>
          <w:szCs w:val="28"/>
        </w:rPr>
      </w:pPr>
    </w:p>
    <w:p w:rsidR="00582A9F" w:rsidRDefault="00582A9F" w:rsidP="007C1779">
      <w:pPr>
        <w:pStyle w:val="Standard"/>
        <w:spacing w:line="360" w:lineRule="auto"/>
        <w:jc w:val="right"/>
        <w:rPr>
          <w:rFonts w:ascii="Times New Roman" w:hAnsi="Times New Roman"/>
          <w:sz w:val="28"/>
          <w:szCs w:val="28"/>
        </w:rPr>
      </w:pPr>
    </w:p>
    <w:p w:rsidR="00582A9F" w:rsidRDefault="00582A9F" w:rsidP="007C1779">
      <w:pPr>
        <w:pStyle w:val="Standard"/>
        <w:spacing w:line="360" w:lineRule="auto"/>
        <w:jc w:val="right"/>
        <w:rPr>
          <w:rFonts w:ascii="Times New Roman" w:hAnsi="Times New Roman"/>
          <w:sz w:val="28"/>
          <w:szCs w:val="28"/>
        </w:rPr>
      </w:pPr>
    </w:p>
    <w:p w:rsidR="00582A9F" w:rsidRDefault="00582A9F" w:rsidP="007C1779">
      <w:pPr>
        <w:pStyle w:val="Standard"/>
        <w:spacing w:line="360" w:lineRule="auto"/>
        <w:jc w:val="right"/>
        <w:rPr>
          <w:rFonts w:ascii="Times New Roman" w:hAnsi="Times New Roman"/>
          <w:sz w:val="28"/>
          <w:szCs w:val="28"/>
        </w:rPr>
      </w:pPr>
    </w:p>
    <w:p w:rsidR="00582A9F" w:rsidRDefault="00582A9F" w:rsidP="007C1779">
      <w:pPr>
        <w:pStyle w:val="Standard"/>
        <w:spacing w:line="360" w:lineRule="auto"/>
        <w:jc w:val="center"/>
        <w:rPr>
          <w:rFonts w:ascii="Times New Roman" w:hAnsi="Times New Roman"/>
          <w:b/>
          <w:bCs/>
          <w:sz w:val="28"/>
          <w:szCs w:val="28"/>
        </w:rPr>
      </w:pPr>
      <w:r>
        <w:rPr>
          <w:rFonts w:ascii="Times New Roman" w:hAnsi="Times New Roman"/>
          <w:b/>
          <w:bCs/>
          <w:sz w:val="28"/>
          <w:szCs w:val="28"/>
        </w:rPr>
        <w:t>САБЛИН Игорь Леонидович</w:t>
      </w:r>
    </w:p>
    <w:p w:rsidR="00582A9F" w:rsidRDefault="00582A9F" w:rsidP="007C1779">
      <w:pPr>
        <w:pStyle w:val="Standard"/>
        <w:spacing w:line="360" w:lineRule="auto"/>
        <w:jc w:val="center"/>
        <w:rPr>
          <w:rFonts w:ascii="Times New Roman" w:hAnsi="Times New Roman"/>
          <w:b/>
          <w:bCs/>
          <w:sz w:val="28"/>
          <w:szCs w:val="28"/>
        </w:rPr>
      </w:pPr>
      <w:r>
        <w:rPr>
          <w:rFonts w:ascii="Times New Roman" w:hAnsi="Times New Roman"/>
          <w:b/>
          <w:bCs/>
          <w:sz w:val="28"/>
          <w:szCs w:val="28"/>
        </w:rPr>
        <w:t>Выпускная квалификационная работа</w:t>
      </w:r>
    </w:p>
    <w:p w:rsidR="00582A9F" w:rsidRDefault="00582A9F" w:rsidP="007C1779">
      <w:pPr>
        <w:pStyle w:val="Standard"/>
        <w:spacing w:line="360" w:lineRule="auto"/>
        <w:jc w:val="center"/>
        <w:rPr>
          <w:rFonts w:ascii="Times New Roman" w:hAnsi="Times New Roman"/>
          <w:b/>
          <w:bCs/>
          <w:sz w:val="28"/>
          <w:szCs w:val="28"/>
        </w:rPr>
      </w:pPr>
    </w:p>
    <w:p w:rsidR="00582A9F" w:rsidRDefault="00582A9F" w:rsidP="007C1779">
      <w:pPr>
        <w:pStyle w:val="Standard"/>
        <w:spacing w:line="360" w:lineRule="auto"/>
        <w:jc w:val="center"/>
        <w:rPr>
          <w:rFonts w:ascii="Times New Roman" w:hAnsi="Times New Roman"/>
          <w:b/>
          <w:bCs/>
          <w:sz w:val="28"/>
          <w:szCs w:val="28"/>
        </w:rPr>
      </w:pPr>
      <w:r>
        <w:rPr>
          <w:rFonts w:ascii="Times New Roman" w:hAnsi="Times New Roman"/>
          <w:b/>
          <w:bCs/>
          <w:sz w:val="28"/>
          <w:szCs w:val="28"/>
        </w:rPr>
        <w:t xml:space="preserve">Онтологический поворот в мысли </w:t>
      </w:r>
      <w:proofErr w:type="spellStart"/>
      <w:r>
        <w:rPr>
          <w:rFonts w:ascii="Times New Roman" w:hAnsi="Times New Roman"/>
          <w:b/>
          <w:bCs/>
          <w:sz w:val="28"/>
          <w:szCs w:val="28"/>
        </w:rPr>
        <w:t>Дьердя</w:t>
      </w:r>
      <w:proofErr w:type="spellEnd"/>
      <w:r>
        <w:rPr>
          <w:rFonts w:ascii="Times New Roman" w:hAnsi="Times New Roman"/>
          <w:b/>
          <w:bCs/>
          <w:sz w:val="28"/>
          <w:szCs w:val="28"/>
        </w:rPr>
        <w:t xml:space="preserve"> Лукача</w:t>
      </w:r>
    </w:p>
    <w:p w:rsidR="00582A9F" w:rsidRDefault="00582A9F" w:rsidP="007C1779">
      <w:pPr>
        <w:pStyle w:val="Standard"/>
        <w:spacing w:line="360" w:lineRule="auto"/>
        <w:jc w:val="center"/>
        <w:rPr>
          <w:rFonts w:ascii="Times New Roman" w:hAnsi="Times New Roman"/>
          <w:b/>
          <w:bCs/>
          <w:sz w:val="28"/>
          <w:szCs w:val="28"/>
        </w:rPr>
      </w:pPr>
    </w:p>
    <w:p w:rsidR="00582A9F" w:rsidRDefault="00582A9F" w:rsidP="007C1779">
      <w:pPr>
        <w:pStyle w:val="Standard"/>
        <w:spacing w:line="360" w:lineRule="auto"/>
        <w:jc w:val="center"/>
        <w:rPr>
          <w:rFonts w:ascii="Times New Roman" w:hAnsi="Times New Roman"/>
          <w:sz w:val="28"/>
          <w:szCs w:val="28"/>
        </w:rPr>
      </w:pPr>
      <w:r>
        <w:rPr>
          <w:rFonts w:ascii="Times New Roman" w:hAnsi="Times New Roman"/>
          <w:sz w:val="28"/>
          <w:szCs w:val="28"/>
        </w:rPr>
        <w:t>Уровень образования: магистратура</w:t>
      </w:r>
    </w:p>
    <w:p w:rsidR="00582A9F" w:rsidRDefault="00582A9F" w:rsidP="007C1779">
      <w:pPr>
        <w:pStyle w:val="Standard"/>
        <w:spacing w:line="360" w:lineRule="auto"/>
        <w:jc w:val="center"/>
        <w:rPr>
          <w:rFonts w:ascii="Times New Roman" w:hAnsi="Times New Roman"/>
          <w:sz w:val="28"/>
          <w:szCs w:val="28"/>
        </w:rPr>
      </w:pPr>
      <w:r>
        <w:rPr>
          <w:rFonts w:ascii="Times New Roman" w:hAnsi="Times New Roman"/>
          <w:sz w:val="28"/>
          <w:szCs w:val="28"/>
        </w:rPr>
        <w:t>Направление 47.04.01 «Философия»</w:t>
      </w:r>
    </w:p>
    <w:p w:rsidR="00582A9F" w:rsidRDefault="00582A9F" w:rsidP="007C1779">
      <w:pPr>
        <w:pStyle w:val="Standard"/>
        <w:spacing w:line="360" w:lineRule="auto"/>
        <w:jc w:val="center"/>
        <w:rPr>
          <w:rFonts w:ascii="Times New Roman" w:hAnsi="Times New Roman"/>
          <w:sz w:val="28"/>
          <w:szCs w:val="28"/>
        </w:rPr>
      </w:pPr>
      <w:r>
        <w:rPr>
          <w:rFonts w:ascii="Times New Roman" w:hAnsi="Times New Roman"/>
          <w:sz w:val="28"/>
          <w:szCs w:val="28"/>
        </w:rPr>
        <w:t>Основная образовательная программа ВМ.5679 «Немецкая философия»</w:t>
      </w:r>
    </w:p>
    <w:p w:rsidR="00582A9F" w:rsidRDefault="00582A9F" w:rsidP="007C1779">
      <w:pPr>
        <w:pStyle w:val="Standard"/>
        <w:spacing w:line="360" w:lineRule="auto"/>
        <w:jc w:val="right"/>
        <w:rPr>
          <w:rFonts w:ascii="Times New Roman" w:hAnsi="Times New Roman"/>
          <w:sz w:val="28"/>
          <w:szCs w:val="28"/>
        </w:rPr>
      </w:pPr>
    </w:p>
    <w:p w:rsidR="00582A9F" w:rsidRDefault="00582A9F" w:rsidP="007C1779">
      <w:pPr>
        <w:pStyle w:val="Standard"/>
        <w:spacing w:line="360" w:lineRule="auto"/>
        <w:jc w:val="right"/>
        <w:rPr>
          <w:rFonts w:ascii="Times New Roman" w:hAnsi="Times New Roman"/>
          <w:sz w:val="28"/>
          <w:szCs w:val="28"/>
        </w:rPr>
      </w:pPr>
    </w:p>
    <w:p w:rsidR="00582A9F" w:rsidRDefault="00582A9F" w:rsidP="007C1779">
      <w:pPr>
        <w:pStyle w:val="Standard"/>
        <w:spacing w:line="360" w:lineRule="auto"/>
        <w:jc w:val="right"/>
        <w:rPr>
          <w:rFonts w:ascii="Times New Roman" w:hAnsi="Times New Roman"/>
          <w:sz w:val="28"/>
          <w:szCs w:val="28"/>
        </w:rPr>
      </w:pPr>
      <w:r>
        <w:rPr>
          <w:rFonts w:ascii="Times New Roman" w:hAnsi="Times New Roman"/>
          <w:sz w:val="28"/>
          <w:szCs w:val="28"/>
        </w:rPr>
        <w:t>Научный руководитель:</w:t>
      </w:r>
    </w:p>
    <w:p w:rsidR="00582A9F" w:rsidRDefault="00582A9F" w:rsidP="007C1779">
      <w:pPr>
        <w:pStyle w:val="Standard"/>
        <w:spacing w:line="360" w:lineRule="auto"/>
        <w:jc w:val="right"/>
        <w:rPr>
          <w:rFonts w:ascii="Times New Roman" w:hAnsi="Times New Roman"/>
          <w:sz w:val="28"/>
          <w:szCs w:val="28"/>
        </w:rPr>
      </w:pPr>
      <w:r>
        <w:rPr>
          <w:rFonts w:ascii="Times New Roman" w:hAnsi="Times New Roman"/>
          <w:sz w:val="28"/>
          <w:szCs w:val="28"/>
        </w:rPr>
        <w:t xml:space="preserve">доцент кафедры культурологи, философии культуры и эстетики  </w:t>
      </w:r>
    </w:p>
    <w:p w:rsidR="00582A9F" w:rsidRDefault="00582A9F" w:rsidP="007C1779">
      <w:pPr>
        <w:pStyle w:val="Standard"/>
        <w:spacing w:line="360" w:lineRule="auto"/>
        <w:jc w:val="right"/>
        <w:rPr>
          <w:rFonts w:ascii="Times New Roman" w:hAnsi="Times New Roman"/>
          <w:sz w:val="28"/>
          <w:szCs w:val="28"/>
        </w:rPr>
      </w:pPr>
      <w:r>
        <w:rPr>
          <w:rFonts w:ascii="Times New Roman" w:hAnsi="Times New Roman"/>
          <w:sz w:val="28"/>
          <w:szCs w:val="28"/>
        </w:rPr>
        <w:t>к</w:t>
      </w:r>
      <w:proofErr w:type="gramStart"/>
      <w:r>
        <w:rPr>
          <w:rFonts w:ascii="Times New Roman" w:hAnsi="Times New Roman"/>
          <w:sz w:val="28"/>
          <w:szCs w:val="28"/>
        </w:rPr>
        <w:t>.ф</w:t>
      </w:r>
      <w:proofErr w:type="gramEnd"/>
      <w:r>
        <w:rPr>
          <w:rFonts w:ascii="Times New Roman" w:hAnsi="Times New Roman"/>
          <w:sz w:val="28"/>
          <w:szCs w:val="28"/>
        </w:rPr>
        <w:t>илос.н., доцент</w:t>
      </w:r>
    </w:p>
    <w:p w:rsidR="00582A9F" w:rsidRDefault="005F375C" w:rsidP="007C1779">
      <w:pPr>
        <w:pStyle w:val="Standard"/>
        <w:spacing w:line="360" w:lineRule="auto"/>
        <w:jc w:val="right"/>
        <w:rPr>
          <w:rFonts w:ascii="Times New Roman" w:hAnsi="Times New Roman"/>
          <w:sz w:val="28"/>
          <w:szCs w:val="28"/>
        </w:rPr>
      </w:pPr>
      <w:r>
        <w:rPr>
          <w:rFonts w:ascii="Times New Roman" w:hAnsi="Times New Roman"/>
          <w:sz w:val="28"/>
          <w:szCs w:val="28"/>
        </w:rPr>
        <w:t xml:space="preserve">Артеменко Наталья Андреевна  </w:t>
      </w:r>
    </w:p>
    <w:p w:rsidR="005F375C" w:rsidRDefault="005F375C" w:rsidP="007C1779">
      <w:pPr>
        <w:pStyle w:val="Standard"/>
        <w:spacing w:line="360" w:lineRule="auto"/>
        <w:jc w:val="right"/>
        <w:rPr>
          <w:rFonts w:ascii="Times New Roman" w:hAnsi="Times New Roman"/>
          <w:sz w:val="28"/>
          <w:szCs w:val="28"/>
        </w:rPr>
      </w:pPr>
    </w:p>
    <w:p w:rsidR="00582A9F" w:rsidRDefault="00582A9F" w:rsidP="007C1779">
      <w:pPr>
        <w:pStyle w:val="Standard"/>
        <w:spacing w:line="360" w:lineRule="auto"/>
        <w:jc w:val="right"/>
        <w:rPr>
          <w:rFonts w:ascii="Times New Roman" w:hAnsi="Times New Roman"/>
          <w:sz w:val="28"/>
          <w:szCs w:val="28"/>
        </w:rPr>
      </w:pPr>
      <w:r>
        <w:rPr>
          <w:rFonts w:ascii="Times New Roman" w:hAnsi="Times New Roman"/>
          <w:sz w:val="28"/>
          <w:szCs w:val="28"/>
        </w:rPr>
        <w:t>Рецензент:</w:t>
      </w:r>
    </w:p>
    <w:p w:rsidR="00582A9F" w:rsidRDefault="000E4525" w:rsidP="007C1779">
      <w:pPr>
        <w:pStyle w:val="Standard"/>
        <w:spacing w:line="360" w:lineRule="auto"/>
        <w:jc w:val="right"/>
        <w:rPr>
          <w:rFonts w:ascii="Times New Roman" w:hAnsi="Times New Roman"/>
          <w:sz w:val="28"/>
          <w:szCs w:val="28"/>
        </w:rPr>
      </w:pPr>
      <w:r>
        <w:rPr>
          <w:rFonts w:ascii="Times New Roman" w:hAnsi="Times New Roman"/>
          <w:sz w:val="28"/>
          <w:szCs w:val="28"/>
        </w:rPr>
        <w:t>Профессор</w:t>
      </w:r>
      <w:r w:rsidR="00582A9F">
        <w:rPr>
          <w:rFonts w:ascii="Times New Roman" w:hAnsi="Times New Roman"/>
          <w:sz w:val="28"/>
          <w:szCs w:val="28"/>
        </w:rPr>
        <w:t xml:space="preserve"> кафедры философии </w:t>
      </w:r>
      <w:proofErr w:type="spellStart"/>
      <w:r>
        <w:rPr>
          <w:rFonts w:ascii="Times New Roman" w:hAnsi="Times New Roman"/>
          <w:sz w:val="28"/>
          <w:szCs w:val="28"/>
        </w:rPr>
        <w:t>РАНХиГС</w:t>
      </w:r>
      <w:proofErr w:type="spellEnd"/>
    </w:p>
    <w:p w:rsidR="00582A9F" w:rsidRDefault="005F375C" w:rsidP="007C1779">
      <w:pPr>
        <w:pStyle w:val="Standard"/>
        <w:spacing w:line="360" w:lineRule="auto"/>
        <w:jc w:val="right"/>
        <w:rPr>
          <w:rFonts w:ascii="Times New Roman" w:hAnsi="Times New Roman"/>
          <w:sz w:val="28"/>
          <w:szCs w:val="28"/>
        </w:rPr>
      </w:pPr>
      <w:proofErr w:type="spellStart"/>
      <w:r>
        <w:rPr>
          <w:rFonts w:ascii="Times New Roman" w:hAnsi="Times New Roman"/>
          <w:sz w:val="28"/>
          <w:szCs w:val="28"/>
        </w:rPr>
        <w:t>д</w:t>
      </w:r>
      <w:proofErr w:type="gramStart"/>
      <w:r w:rsidR="00582A9F">
        <w:rPr>
          <w:rFonts w:ascii="Times New Roman" w:hAnsi="Times New Roman"/>
          <w:sz w:val="28"/>
          <w:szCs w:val="28"/>
        </w:rPr>
        <w:t>.ф</w:t>
      </w:r>
      <w:proofErr w:type="gramEnd"/>
      <w:r w:rsidR="00582A9F">
        <w:rPr>
          <w:rFonts w:ascii="Times New Roman" w:hAnsi="Times New Roman"/>
          <w:sz w:val="28"/>
          <w:szCs w:val="28"/>
        </w:rPr>
        <w:t>илос.н.,</w:t>
      </w:r>
      <w:r w:rsidR="000E4525">
        <w:rPr>
          <w:rFonts w:ascii="Times New Roman" w:hAnsi="Times New Roman"/>
          <w:sz w:val="28"/>
          <w:szCs w:val="28"/>
        </w:rPr>
        <w:t>профессор</w:t>
      </w:r>
      <w:proofErr w:type="spellEnd"/>
    </w:p>
    <w:p w:rsidR="00582A9F" w:rsidRDefault="000E4525" w:rsidP="007C1779">
      <w:pPr>
        <w:pStyle w:val="Standard"/>
        <w:spacing w:line="360" w:lineRule="auto"/>
        <w:jc w:val="right"/>
        <w:rPr>
          <w:rFonts w:ascii="Times New Roman" w:hAnsi="Times New Roman"/>
          <w:sz w:val="28"/>
          <w:szCs w:val="28"/>
        </w:rPr>
      </w:pPr>
      <w:r>
        <w:rPr>
          <w:rFonts w:ascii="Times New Roman" w:hAnsi="Times New Roman"/>
          <w:sz w:val="28"/>
          <w:szCs w:val="28"/>
        </w:rPr>
        <w:t>Савин Алексей Эдуардович</w:t>
      </w:r>
    </w:p>
    <w:p w:rsidR="00582A9F" w:rsidRDefault="00582A9F" w:rsidP="007C1779">
      <w:pPr>
        <w:pStyle w:val="Standard"/>
        <w:spacing w:line="360" w:lineRule="auto"/>
        <w:jc w:val="right"/>
        <w:rPr>
          <w:rFonts w:ascii="Times New Roman" w:hAnsi="Times New Roman"/>
          <w:sz w:val="28"/>
          <w:szCs w:val="28"/>
        </w:rPr>
      </w:pPr>
    </w:p>
    <w:p w:rsidR="000E4525" w:rsidRDefault="000E4525" w:rsidP="007C1779">
      <w:pPr>
        <w:pStyle w:val="Standard"/>
        <w:spacing w:line="360" w:lineRule="auto"/>
        <w:jc w:val="center"/>
        <w:rPr>
          <w:rFonts w:ascii="Times New Roman" w:hAnsi="Times New Roman"/>
          <w:sz w:val="28"/>
          <w:szCs w:val="28"/>
        </w:rPr>
      </w:pPr>
    </w:p>
    <w:p w:rsidR="00582A9F" w:rsidRDefault="00582A9F" w:rsidP="007C1779">
      <w:pPr>
        <w:pStyle w:val="Standard"/>
        <w:spacing w:line="360" w:lineRule="auto"/>
        <w:jc w:val="center"/>
        <w:rPr>
          <w:rFonts w:ascii="Times New Roman" w:hAnsi="Times New Roman"/>
          <w:sz w:val="28"/>
          <w:szCs w:val="28"/>
        </w:rPr>
      </w:pPr>
      <w:r>
        <w:rPr>
          <w:rFonts w:ascii="Times New Roman" w:hAnsi="Times New Roman"/>
          <w:sz w:val="28"/>
          <w:szCs w:val="28"/>
        </w:rPr>
        <w:t>Санкт-Петербург</w:t>
      </w:r>
    </w:p>
    <w:p w:rsidR="00582A9F" w:rsidRPr="005F375C" w:rsidRDefault="00582A9F" w:rsidP="007C1779">
      <w:pPr>
        <w:pStyle w:val="Standard"/>
        <w:spacing w:line="360" w:lineRule="auto"/>
        <w:jc w:val="center"/>
        <w:rPr>
          <w:rFonts w:ascii="Times New Roman" w:hAnsi="Times New Roman"/>
          <w:sz w:val="28"/>
          <w:szCs w:val="28"/>
        </w:rPr>
      </w:pPr>
      <w:r>
        <w:rPr>
          <w:rFonts w:ascii="Times New Roman" w:hAnsi="Times New Roman"/>
          <w:sz w:val="28"/>
          <w:szCs w:val="28"/>
        </w:rPr>
        <w:t>2019</w:t>
      </w:r>
    </w:p>
    <w:p w:rsidR="00582A9F" w:rsidRDefault="00582A9F" w:rsidP="00EC3E5E">
      <w:pPr>
        <w:spacing w:line="360" w:lineRule="auto"/>
        <w:ind w:firstLine="709"/>
        <w:jc w:val="both"/>
        <w:rPr>
          <w:rFonts w:ascii="Times New Roman" w:hAnsi="Times New Roman" w:cs="Times New Roman"/>
          <w:b/>
          <w:sz w:val="28"/>
          <w:szCs w:val="28"/>
        </w:rPr>
      </w:pPr>
    </w:p>
    <w:p w:rsidR="000E4525" w:rsidRDefault="00E77692" w:rsidP="007C1779">
      <w:pPr>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lastRenderedPageBreak/>
        <w:t>СОДЕРЖАНИЕ</w:t>
      </w:r>
    </w:p>
    <w:p w:rsidR="00E77692" w:rsidRPr="00E77692" w:rsidRDefault="00E77692" w:rsidP="00123C42">
      <w:pPr>
        <w:spacing w:line="360" w:lineRule="auto"/>
        <w:ind w:firstLine="709"/>
        <w:rPr>
          <w:rFonts w:ascii="Times New Roman" w:hAnsi="Times New Roman" w:cs="Times New Roman"/>
          <w:sz w:val="28"/>
          <w:szCs w:val="28"/>
        </w:rPr>
      </w:pPr>
      <w:r>
        <w:rPr>
          <w:rFonts w:ascii="Times New Roman" w:hAnsi="Times New Roman" w:cs="Times New Roman"/>
          <w:sz w:val="28"/>
          <w:szCs w:val="28"/>
        </w:rPr>
        <w:t>ВВЕДЕНИЕ………………………………………………………………....3</w:t>
      </w:r>
    </w:p>
    <w:p w:rsidR="00E77692" w:rsidRPr="00123C42" w:rsidRDefault="00E77692" w:rsidP="00123C42">
      <w:pPr>
        <w:spacing w:line="360" w:lineRule="auto"/>
        <w:ind w:firstLine="709"/>
        <w:rPr>
          <w:rFonts w:ascii="Times New Roman" w:hAnsi="Times New Roman" w:cs="Times New Roman"/>
          <w:sz w:val="28"/>
          <w:szCs w:val="28"/>
        </w:rPr>
      </w:pPr>
      <w:r w:rsidRPr="00123C42">
        <w:rPr>
          <w:rFonts w:ascii="Times New Roman" w:hAnsi="Times New Roman" w:cs="Times New Roman"/>
          <w:sz w:val="28"/>
          <w:szCs w:val="28"/>
        </w:rPr>
        <w:t>ГЛАВА 1. ДОПОВОРОТНЫЙ» ПЕРИОД……………………………</w:t>
      </w:r>
      <w:r w:rsidR="00123C42">
        <w:rPr>
          <w:rFonts w:ascii="Times New Roman" w:hAnsi="Times New Roman" w:cs="Times New Roman"/>
          <w:sz w:val="28"/>
          <w:szCs w:val="28"/>
        </w:rPr>
        <w:t>…</w:t>
      </w:r>
      <w:r w:rsidRPr="00123C42">
        <w:rPr>
          <w:rFonts w:ascii="Times New Roman" w:hAnsi="Times New Roman" w:cs="Times New Roman"/>
          <w:sz w:val="28"/>
          <w:szCs w:val="28"/>
        </w:rPr>
        <w:t>10</w:t>
      </w:r>
    </w:p>
    <w:p w:rsidR="00E77692" w:rsidRPr="00123C42" w:rsidRDefault="00E77692" w:rsidP="00123C42">
      <w:pPr>
        <w:spacing w:line="360" w:lineRule="auto"/>
        <w:ind w:firstLine="709"/>
        <w:rPr>
          <w:rFonts w:ascii="Times New Roman" w:hAnsi="Times New Roman" w:cs="Times New Roman"/>
          <w:sz w:val="28"/>
          <w:szCs w:val="28"/>
        </w:rPr>
      </w:pPr>
      <w:r w:rsidRPr="00123C42">
        <w:rPr>
          <w:rFonts w:ascii="Times New Roman" w:hAnsi="Times New Roman" w:cs="Times New Roman"/>
          <w:sz w:val="28"/>
          <w:szCs w:val="28"/>
        </w:rPr>
        <w:t xml:space="preserve">1.1. Романтический </w:t>
      </w:r>
      <w:proofErr w:type="spellStart"/>
      <w:r w:rsidRPr="00123C42">
        <w:rPr>
          <w:rFonts w:ascii="Times New Roman" w:hAnsi="Times New Roman" w:cs="Times New Roman"/>
          <w:sz w:val="28"/>
          <w:szCs w:val="28"/>
        </w:rPr>
        <w:t>антикапитализм</w:t>
      </w:r>
      <w:proofErr w:type="spellEnd"/>
      <w:r w:rsidRPr="00123C42">
        <w:rPr>
          <w:rFonts w:ascii="Times New Roman" w:hAnsi="Times New Roman" w:cs="Times New Roman"/>
          <w:sz w:val="28"/>
          <w:szCs w:val="28"/>
        </w:rPr>
        <w:t>…………………………………</w:t>
      </w:r>
      <w:r w:rsidR="00123C42">
        <w:rPr>
          <w:rFonts w:ascii="Times New Roman" w:hAnsi="Times New Roman" w:cs="Times New Roman"/>
          <w:sz w:val="28"/>
          <w:szCs w:val="28"/>
        </w:rPr>
        <w:t>….</w:t>
      </w:r>
      <w:r w:rsidRPr="00123C42">
        <w:rPr>
          <w:rFonts w:ascii="Times New Roman" w:hAnsi="Times New Roman" w:cs="Times New Roman"/>
          <w:sz w:val="28"/>
          <w:szCs w:val="28"/>
        </w:rPr>
        <w:t>10</w:t>
      </w:r>
    </w:p>
    <w:p w:rsidR="00E77692" w:rsidRPr="00123C42" w:rsidRDefault="00E77692" w:rsidP="00123C42">
      <w:pPr>
        <w:spacing w:line="360" w:lineRule="auto"/>
        <w:ind w:firstLine="709"/>
        <w:rPr>
          <w:rFonts w:ascii="Times New Roman" w:hAnsi="Times New Roman" w:cs="Times New Roman"/>
          <w:sz w:val="28"/>
          <w:szCs w:val="28"/>
        </w:rPr>
      </w:pPr>
      <w:r w:rsidRPr="00123C42">
        <w:rPr>
          <w:rFonts w:ascii="Times New Roman" w:hAnsi="Times New Roman" w:cs="Times New Roman"/>
          <w:sz w:val="28"/>
          <w:szCs w:val="28"/>
        </w:rPr>
        <w:t xml:space="preserve">1.2.Этика и </w:t>
      </w:r>
      <w:proofErr w:type="spellStart"/>
      <w:r w:rsidRPr="00123C42">
        <w:rPr>
          <w:rFonts w:ascii="Times New Roman" w:hAnsi="Times New Roman" w:cs="Times New Roman"/>
          <w:sz w:val="28"/>
          <w:szCs w:val="28"/>
        </w:rPr>
        <w:t>маркисзм</w:t>
      </w:r>
      <w:proofErr w:type="spellEnd"/>
      <w:r w:rsidRPr="00123C42">
        <w:rPr>
          <w:rFonts w:ascii="Times New Roman" w:hAnsi="Times New Roman" w:cs="Times New Roman"/>
          <w:sz w:val="28"/>
          <w:szCs w:val="28"/>
        </w:rPr>
        <w:t>……………………………………………………</w:t>
      </w:r>
      <w:r w:rsidR="00123C42">
        <w:rPr>
          <w:rFonts w:ascii="Times New Roman" w:hAnsi="Times New Roman" w:cs="Times New Roman"/>
          <w:sz w:val="28"/>
          <w:szCs w:val="28"/>
        </w:rPr>
        <w:t>..</w:t>
      </w:r>
      <w:r w:rsidRPr="00123C42">
        <w:rPr>
          <w:rFonts w:ascii="Times New Roman" w:hAnsi="Times New Roman" w:cs="Times New Roman"/>
          <w:sz w:val="28"/>
          <w:szCs w:val="28"/>
        </w:rPr>
        <w:t>21</w:t>
      </w:r>
    </w:p>
    <w:p w:rsidR="00123C42" w:rsidRPr="00123C42" w:rsidRDefault="00E77692" w:rsidP="00123C42">
      <w:pPr>
        <w:spacing w:line="360" w:lineRule="auto"/>
        <w:ind w:firstLine="709"/>
        <w:rPr>
          <w:rFonts w:ascii="Times New Roman" w:hAnsi="Times New Roman" w:cs="Times New Roman"/>
          <w:sz w:val="28"/>
          <w:szCs w:val="28"/>
        </w:rPr>
      </w:pPr>
      <w:r w:rsidRPr="00123C42">
        <w:rPr>
          <w:rFonts w:ascii="Times New Roman" w:hAnsi="Times New Roman" w:cs="Times New Roman"/>
          <w:sz w:val="28"/>
          <w:szCs w:val="28"/>
        </w:rPr>
        <w:t xml:space="preserve">1.3 </w:t>
      </w:r>
      <w:r w:rsidR="00123C42" w:rsidRPr="00123C42">
        <w:rPr>
          <w:rFonts w:ascii="Times New Roman" w:hAnsi="Times New Roman" w:cs="Times New Roman"/>
          <w:sz w:val="28"/>
          <w:szCs w:val="28"/>
        </w:rPr>
        <w:t>Классовое сознание и проблема истины……………………….....</w:t>
      </w:r>
      <w:r w:rsidR="00123C42">
        <w:rPr>
          <w:rFonts w:ascii="Times New Roman" w:hAnsi="Times New Roman" w:cs="Times New Roman"/>
          <w:sz w:val="28"/>
          <w:szCs w:val="28"/>
        </w:rPr>
        <w:t>...</w:t>
      </w:r>
      <w:r w:rsidR="00123C42" w:rsidRPr="00123C42">
        <w:rPr>
          <w:rFonts w:ascii="Times New Roman" w:hAnsi="Times New Roman" w:cs="Times New Roman"/>
          <w:sz w:val="28"/>
          <w:szCs w:val="28"/>
        </w:rPr>
        <w:t>32</w:t>
      </w:r>
    </w:p>
    <w:p w:rsidR="00123C42" w:rsidRPr="00123C42" w:rsidRDefault="00123C42" w:rsidP="00123C42">
      <w:pPr>
        <w:spacing w:line="360" w:lineRule="auto"/>
        <w:ind w:firstLine="709"/>
        <w:rPr>
          <w:rFonts w:ascii="Times New Roman" w:hAnsi="Times New Roman" w:cs="Times New Roman"/>
          <w:sz w:val="28"/>
          <w:szCs w:val="28"/>
        </w:rPr>
      </w:pPr>
      <w:r w:rsidRPr="00123C42">
        <w:rPr>
          <w:rFonts w:ascii="Times New Roman" w:hAnsi="Times New Roman" w:cs="Times New Roman"/>
          <w:sz w:val="28"/>
          <w:szCs w:val="28"/>
        </w:rPr>
        <w:t>ГЛАВА 2. ОТ «КЛАССВОГО СУБЪЕКТИВИЗМА» К ОНТОЛОГИИ МАРКСИЗМА………………………………………………</w:t>
      </w:r>
      <w:r>
        <w:rPr>
          <w:rFonts w:ascii="Times New Roman" w:hAnsi="Times New Roman" w:cs="Times New Roman"/>
          <w:sz w:val="28"/>
          <w:szCs w:val="28"/>
        </w:rPr>
        <w:t>…………………...</w:t>
      </w:r>
      <w:r w:rsidRPr="00123C42">
        <w:rPr>
          <w:rFonts w:ascii="Times New Roman" w:hAnsi="Times New Roman" w:cs="Times New Roman"/>
          <w:sz w:val="28"/>
          <w:szCs w:val="28"/>
        </w:rPr>
        <w:t>.41</w:t>
      </w:r>
    </w:p>
    <w:p w:rsidR="00E77692" w:rsidRPr="00123C42" w:rsidRDefault="00123C42" w:rsidP="00123C42">
      <w:pPr>
        <w:spacing w:line="360" w:lineRule="auto"/>
        <w:ind w:firstLine="709"/>
        <w:rPr>
          <w:rFonts w:ascii="Times New Roman" w:hAnsi="Times New Roman" w:cs="Times New Roman"/>
          <w:sz w:val="28"/>
          <w:szCs w:val="28"/>
        </w:rPr>
      </w:pPr>
      <w:r w:rsidRPr="00123C42">
        <w:rPr>
          <w:rFonts w:ascii="Times New Roman" w:hAnsi="Times New Roman" w:cs="Times New Roman"/>
          <w:sz w:val="28"/>
          <w:szCs w:val="28"/>
        </w:rPr>
        <w:t>2.1. Идейный кризис как предпосылка к онтологическому повороту…………………………………………………………………</w:t>
      </w:r>
      <w:r>
        <w:rPr>
          <w:rFonts w:ascii="Times New Roman" w:hAnsi="Times New Roman" w:cs="Times New Roman"/>
          <w:sz w:val="28"/>
          <w:szCs w:val="28"/>
        </w:rPr>
        <w:t>……….</w:t>
      </w:r>
      <w:r w:rsidRPr="00123C42">
        <w:rPr>
          <w:rFonts w:ascii="Times New Roman" w:hAnsi="Times New Roman" w:cs="Times New Roman"/>
          <w:sz w:val="28"/>
          <w:szCs w:val="28"/>
        </w:rPr>
        <w:t>41</w:t>
      </w:r>
    </w:p>
    <w:p w:rsidR="00123C42" w:rsidRPr="00123C42" w:rsidRDefault="00123C42" w:rsidP="00123C42">
      <w:pPr>
        <w:spacing w:line="360" w:lineRule="auto"/>
        <w:ind w:firstLine="709"/>
        <w:rPr>
          <w:rFonts w:ascii="Times New Roman" w:hAnsi="Times New Roman" w:cs="Times New Roman"/>
          <w:sz w:val="28"/>
          <w:szCs w:val="28"/>
        </w:rPr>
      </w:pPr>
      <w:r w:rsidRPr="00123C42">
        <w:rPr>
          <w:rFonts w:ascii="Times New Roman" w:hAnsi="Times New Roman" w:cs="Times New Roman"/>
          <w:sz w:val="28"/>
          <w:szCs w:val="28"/>
        </w:rPr>
        <w:t>2.2. Смысл онтологического поворота………………………………</w:t>
      </w:r>
      <w:r>
        <w:rPr>
          <w:rFonts w:ascii="Times New Roman" w:hAnsi="Times New Roman" w:cs="Times New Roman"/>
          <w:sz w:val="28"/>
          <w:szCs w:val="28"/>
        </w:rPr>
        <w:t>…..</w:t>
      </w:r>
      <w:r w:rsidRPr="00123C42">
        <w:rPr>
          <w:rFonts w:ascii="Times New Roman" w:hAnsi="Times New Roman" w:cs="Times New Roman"/>
          <w:sz w:val="28"/>
          <w:szCs w:val="28"/>
        </w:rPr>
        <w:t xml:space="preserve">49 </w:t>
      </w:r>
    </w:p>
    <w:p w:rsidR="00123C42" w:rsidRPr="00123C42" w:rsidRDefault="00123C42" w:rsidP="00123C42">
      <w:pPr>
        <w:spacing w:line="360" w:lineRule="auto"/>
        <w:ind w:firstLine="709"/>
        <w:rPr>
          <w:rFonts w:ascii="Times New Roman" w:hAnsi="Times New Roman" w:cs="Times New Roman"/>
          <w:sz w:val="28"/>
          <w:szCs w:val="28"/>
        </w:rPr>
      </w:pPr>
      <w:r w:rsidRPr="00123C42">
        <w:rPr>
          <w:rFonts w:ascii="Times New Roman" w:hAnsi="Times New Roman" w:cs="Times New Roman"/>
          <w:sz w:val="28"/>
          <w:szCs w:val="28"/>
        </w:rPr>
        <w:t>ЗАКЛЮЧЕНИЕ…………………………………………………………</w:t>
      </w:r>
      <w:r>
        <w:rPr>
          <w:rFonts w:ascii="Times New Roman" w:hAnsi="Times New Roman" w:cs="Times New Roman"/>
          <w:sz w:val="28"/>
          <w:szCs w:val="28"/>
        </w:rPr>
        <w:t>...</w:t>
      </w:r>
      <w:r w:rsidRPr="00123C42">
        <w:rPr>
          <w:rFonts w:ascii="Times New Roman" w:hAnsi="Times New Roman" w:cs="Times New Roman"/>
          <w:sz w:val="28"/>
          <w:szCs w:val="28"/>
        </w:rPr>
        <w:t>62</w:t>
      </w:r>
    </w:p>
    <w:p w:rsidR="00123C42" w:rsidRPr="00123C42" w:rsidRDefault="00123C42" w:rsidP="00123C42">
      <w:pPr>
        <w:spacing w:line="360" w:lineRule="auto"/>
        <w:ind w:firstLine="709"/>
        <w:rPr>
          <w:rFonts w:ascii="Times New Roman" w:hAnsi="Times New Roman" w:cs="Times New Roman"/>
          <w:sz w:val="28"/>
          <w:szCs w:val="28"/>
        </w:rPr>
      </w:pPr>
      <w:r w:rsidRPr="00123C42">
        <w:rPr>
          <w:rFonts w:ascii="Times New Roman" w:hAnsi="Times New Roman" w:cs="Times New Roman"/>
          <w:sz w:val="28"/>
          <w:szCs w:val="28"/>
        </w:rPr>
        <w:t>СПИСОК ЛИТЕРАТУРЫ……………………………………………</w:t>
      </w:r>
      <w:r>
        <w:rPr>
          <w:rFonts w:ascii="Times New Roman" w:hAnsi="Times New Roman" w:cs="Times New Roman"/>
          <w:sz w:val="28"/>
          <w:szCs w:val="28"/>
        </w:rPr>
        <w:t>…..</w:t>
      </w:r>
      <w:r w:rsidRPr="00123C42">
        <w:rPr>
          <w:rFonts w:ascii="Times New Roman" w:hAnsi="Times New Roman" w:cs="Times New Roman"/>
          <w:sz w:val="28"/>
          <w:szCs w:val="28"/>
        </w:rPr>
        <w:t>.64</w:t>
      </w:r>
    </w:p>
    <w:p w:rsidR="00E77692" w:rsidRDefault="00E77692" w:rsidP="007C1779">
      <w:pPr>
        <w:spacing w:line="360" w:lineRule="auto"/>
        <w:ind w:firstLine="709"/>
        <w:jc w:val="center"/>
        <w:rPr>
          <w:rFonts w:ascii="Times New Roman" w:hAnsi="Times New Roman" w:cs="Times New Roman"/>
          <w:b/>
          <w:sz w:val="28"/>
          <w:szCs w:val="28"/>
        </w:rPr>
      </w:pPr>
    </w:p>
    <w:p w:rsidR="00E77692" w:rsidRDefault="00E77692" w:rsidP="007C1779">
      <w:pPr>
        <w:spacing w:line="360" w:lineRule="auto"/>
        <w:ind w:firstLine="709"/>
        <w:jc w:val="center"/>
        <w:rPr>
          <w:rFonts w:ascii="Times New Roman" w:hAnsi="Times New Roman" w:cs="Times New Roman"/>
          <w:b/>
          <w:sz w:val="28"/>
          <w:szCs w:val="28"/>
        </w:rPr>
      </w:pPr>
    </w:p>
    <w:p w:rsidR="00E77692" w:rsidRDefault="00E77692" w:rsidP="007C1779">
      <w:pPr>
        <w:spacing w:line="360" w:lineRule="auto"/>
        <w:ind w:firstLine="709"/>
        <w:jc w:val="center"/>
        <w:rPr>
          <w:rFonts w:ascii="Times New Roman" w:hAnsi="Times New Roman" w:cs="Times New Roman"/>
          <w:b/>
          <w:sz w:val="28"/>
          <w:szCs w:val="28"/>
        </w:rPr>
      </w:pPr>
    </w:p>
    <w:p w:rsidR="00E77692" w:rsidRDefault="00E77692" w:rsidP="007C1779">
      <w:pPr>
        <w:spacing w:line="360" w:lineRule="auto"/>
        <w:ind w:firstLine="709"/>
        <w:jc w:val="center"/>
        <w:rPr>
          <w:rFonts w:ascii="Times New Roman" w:hAnsi="Times New Roman" w:cs="Times New Roman"/>
          <w:b/>
          <w:sz w:val="28"/>
          <w:szCs w:val="28"/>
        </w:rPr>
      </w:pPr>
    </w:p>
    <w:p w:rsidR="00E77692" w:rsidRDefault="00E77692" w:rsidP="007C1779">
      <w:pPr>
        <w:spacing w:line="360" w:lineRule="auto"/>
        <w:ind w:firstLine="709"/>
        <w:jc w:val="center"/>
        <w:rPr>
          <w:rFonts w:ascii="Times New Roman" w:hAnsi="Times New Roman" w:cs="Times New Roman"/>
          <w:b/>
          <w:sz w:val="28"/>
          <w:szCs w:val="28"/>
        </w:rPr>
      </w:pPr>
    </w:p>
    <w:p w:rsidR="00E77692" w:rsidRDefault="00E77692" w:rsidP="007C1779">
      <w:pPr>
        <w:spacing w:line="360" w:lineRule="auto"/>
        <w:ind w:firstLine="709"/>
        <w:jc w:val="center"/>
        <w:rPr>
          <w:rFonts w:ascii="Times New Roman" w:hAnsi="Times New Roman" w:cs="Times New Roman"/>
          <w:b/>
          <w:sz w:val="28"/>
          <w:szCs w:val="28"/>
        </w:rPr>
      </w:pPr>
    </w:p>
    <w:p w:rsidR="00E77692" w:rsidRDefault="00E77692" w:rsidP="007C1779">
      <w:pPr>
        <w:spacing w:line="360" w:lineRule="auto"/>
        <w:ind w:firstLine="709"/>
        <w:jc w:val="center"/>
        <w:rPr>
          <w:rFonts w:ascii="Times New Roman" w:hAnsi="Times New Roman" w:cs="Times New Roman"/>
          <w:b/>
          <w:sz w:val="28"/>
          <w:szCs w:val="28"/>
        </w:rPr>
      </w:pPr>
    </w:p>
    <w:p w:rsidR="00E77692" w:rsidRDefault="00E77692" w:rsidP="007C1779">
      <w:pPr>
        <w:spacing w:line="360" w:lineRule="auto"/>
        <w:ind w:firstLine="709"/>
        <w:jc w:val="center"/>
        <w:rPr>
          <w:rFonts w:ascii="Times New Roman" w:hAnsi="Times New Roman" w:cs="Times New Roman"/>
          <w:b/>
          <w:sz w:val="28"/>
          <w:szCs w:val="28"/>
        </w:rPr>
      </w:pPr>
    </w:p>
    <w:p w:rsidR="00E77692" w:rsidRDefault="00E77692" w:rsidP="00C345F4">
      <w:pPr>
        <w:spacing w:line="360" w:lineRule="auto"/>
        <w:rPr>
          <w:rFonts w:ascii="Times New Roman" w:hAnsi="Times New Roman" w:cs="Times New Roman"/>
          <w:b/>
          <w:sz w:val="28"/>
          <w:szCs w:val="28"/>
        </w:rPr>
      </w:pPr>
    </w:p>
    <w:p w:rsidR="001B29C2" w:rsidRPr="009536EF" w:rsidRDefault="001B29C2" w:rsidP="007C1779">
      <w:pPr>
        <w:spacing w:line="360" w:lineRule="auto"/>
        <w:ind w:firstLine="709"/>
        <w:jc w:val="center"/>
        <w:rPr>
          <w:rFonts w:ascii="Times New Roman" w:hAnsi="Times New Roman" w:cs="Times New Roman"/>
          <w:b/>
          <w:sz w:val="28"/>
          <w:szCs w:val="28"/>
        </w:rPr>
      </w:pPr>
      <w:r w:rsidRPr="009536EF">
        <w:rPr>
          <w:rFonts w:ascii="Times New Roman" w:hAnsi="Times New Roman" w:cs="Times New Roman"/>
          <w:b/>
          <w:sz w:val="28"/>
          <w:szCs w:val="28"/>
        </w:rPr>
        <w:lastRenderedPageBreak/>
        <w:t>ВВЕДЕНИЕ</w:t>
      </w:r>
    </w:p>
    <w:p w:rsidR="001B29C2" w:rsidRPr="00576EC8" w:rsidRDefault="001B29C2" w:rsidP="00EC3E5E">
      <w:pPr>
        <w:spacing w:line="360" w:lineRule="auto"/>
        <w:ind w:firstLine="709"/>
        <w:jc w:val="both"/>
        <w:rPr>
          <w:rFonts w:ascii="Times New Roman" w:hAnsi="Times New Roman" w:cs="Times New Roman"/>
          <w:sz w:val="28"/>
          <w:szCs w:val="28"/>
        </w:rPr>
      </w:pPr>
      <w:r w:rsidRPr="00576EC8">
        <w:rPr>
          <w:rFonts w:ascii="Times New Roman" w:hAnsi="Times New Roman" w:cs="Times New Roman"/>
          <w:sz w:val="28"/>
          <w:szCs w:val="28"/>
        </w:rPr>
        <w:t xml:space="preserve">Перед  тем как говорить об онтологическом повороте в мысли </w:t>
      </w:r>
      <w:proofErr w:type="spellStart"/>
      <w:r w:rsidRPr="00576EC8">
        <w:rPr>
          <w:rFonts w:ascii="Times New Roman" w:hAnsi="Times New Roman" w:cs="Times New Roman"/>
          <w:sz w:val="28"/>
          <w:szCs w:val="28"/>
        </w:rPr>
        <w:t>Дьердя</w:t>
      </w:r>
      <w:proofErr w:type="spellEnd"/>
      <w:r w:rsidRPr="00576EC8">
        <w:rPr>
          <w:rFonts w:ascii="Times New Roman" w:hAnsi="Times New Roman" w:cs="Times New Roman"/>
          <w:sz w:val="28"/>
          <w:szCs w:val="28"/>
        </w:rPr>
        <w:t xml:space="preserve"> Лукача, сразу необходимо прояснить конкретный смысл  понятия «онтологический поворот», так как за историю ХХ века не только в философии, но и, например, в антропологии и социологии происходили онтологические повороты, смыслы которых порой сильно отличаются друг от друга.  Сам Лукач в «Пролегоменах к онтологии общественного бытия» противопоставляет онтологический  подход в философии подходу, в котором господствует ориентация на теорию познания, то есть такому подходу, в котором проблема бытия считается, по меньшей мере, не существенной.  Онтологический подход исходит из того, что бытие признается основой философского мышления о мире.  Если говорить о наиболее известной онтологически ориентированной философии ХХ века, а именно философии  М. Хайдеггера, то с точки зрения Лукача она является </w:t>
      </w:r>
      <w:proofErr w:type="spellStart"/>
      <w:r w:rsidRPr="00576EC8">
        <w:rPr>
          <w:rFonts w:ascii="Times New Roman" w:hAnsi="Times New Roman" w:cs="Times New Roman"/>
          <w:sz w:val="28"/>
          <w:szCs w:val="28"/>
        </w:rPr>
        <w:t>псевдо-онтологией</w:t>
      </w:r>
      <w:proofErr w:type="spellEnd"/>
      <w:r w:rsidRPr="00576EC8">
        <w:rPr>
          <w:rFonts w:ascii="Times New Roman" w:hAnsi="Times New Roman" w:cs="Times New Roman"/>
          <w:sz w:val="28"/>
          <w:szCs w:val="28"/>
        </w:rPr>
        <w:t xml:space="preserve">, так как  исходит из изолированного индивида «заброшенного» в мир, и в конечном итоге приходит к иррационализму и непознаваемости бытия. Даже Э. </w:t>
      </w:r>
      <w:proofErr w:type="spellStart"/>
      <w:r w:rsidRPr="00576EC8">
        <w:rPr>
          <w:rFonts w:ascii="Times New Roman" w:hAnsi="Times New Roman" w:cs="Times New Roman"/>
          <w:sz w:val="28"/>
          <w:szCs w:val="28"/>
        </w:rPr>
        <w:t>Гуссерль</w:t>
      </w:r>
      <w:proofErr w:type="spellEnd"/>
      <w:r w:rsidRPr="00576EC8">
        <w:rPr>
          <w:rFonts w:ascii="Times New Roman" w:hAnsi="Times New Roman" w:cs="Times New Roman"/>
          <w:sz w:val="28"/>
          <w:szCs w:val="28"/>
        </w:rPr>
        <w:t xml:space="preserve"> который, по мнению Лукача,  упорно боролся против иррационалистических выводов, был обречен на поражение.  Задуманные как онтологические, эти философские проекты остаются </w:t>
      </w:r>
      <w:proofErr w:type="spellStart"/>
      <w:r w:rsidRPr="00576EC8">
        <w:rPr>
          <w:rFonts w:ascii="Times New Roman" w:hAnsi="Times New Roman" w:cs="Times New Roman"/>
          <w:sz w:val="28"/>
          <w:szCs w:val="28"/>
        </w:rPr>
        <w:t>теоретик</w:t>
      </w:r>
      <w:proofErr w:type="gramStart"/>
      <w:r w:rsidRPr="00576EC8">
        <w:rPr>
          <w:rFonts w:ascii="Times New Roman" w:hAnsi="Times New Roman" w:cs="Times New Roman"/>
          <w:sz w:val="28"/>
          <w:szCs w:val="28"/>
        </w:rPr>
        <w:t>о</w:t>
      </w:r>
      <w:proofErr w:type="spellEnd"/>
      <w:r w:rsidRPr="00576EC8">
        <w:rPr>
          <w:rFonts w:ascii="Times New Roman" w:hAnsi="Times New Roman" w:cs="Times New Roman"/>
          <w:sz w:val="28"/>
          <w:szCs w:val="28"/>
        </w:rPr>
        <w:t>-</w:t>
      </w:r>
      <w:proofErr w:type="gramEnd"/>
      <w:r w:rsidRPr="00576EC8">
        <w:rPr>
          <w:rFonts w:ascii="Times New Roman" w:hAnsi="Times New Roman" w:cs="Times New Roman"/>
          <w:sz w:val="28"/>
          <w:szCs w:val="28"/>
        </w:rPr>
        <w:t xml:space="preserve"> познавательными и проблема бытия для них остается неразрешимой. </w:t>
      </w:r>
    </w:p>
    <w:p w:rsidR="001B29C2" w:rsidRPr="00576EC8" w:rsidRDefault="001B29C2" w:rsidP="00EC3E5E">
      <w:pPr>
        <w:spacing w:line="360" w:lineRule="auto"/>
        <w:ind w:firstLine="709"/>
        <w:jc w:val="both"/>
        <w:rPr>
          <w:rFonts w:ascii="Times New Roman" w:hAnsi="Times New Roman" w:cs="Times New Roman"/>
          <w:sz w:val="28"/>
          <w:szCs w:val="28"/>
        </w:rPr>
      </w:pPr>
      <w:r w:rsidRPr="00576EC8">
        <w:rPr>
          <w:rFonts w:ascii="Times New Roman" w:hAnsi="Times New Roman" w:cs="Times New Roman"/>
          <w:sz w:val="28"/>
          <w:szCs w:val="28"/>
        </w:rPr>
        <w:t>Общественное бытие, его сущность и своеобразие, являются для Лукача наиболее приоритетными проблемами исследования, но вместе с тем, его адекватное познание   невозможно в отрыве от всеобщих проблем бытия, или, говоря по-другому, без исследования взаимосвязи и различия трех великих родов бытия, а именно неорганической природы, органической и общества.  Здесь дело не в том, что другие онтологические проекты</w:t>
      </w:r>
      <w:r>
        <w:rPr>
          <w:rFonts w:ascii="Times New Roman" w:hAnsi="Times New Roman" w:cs="Times New Roman"/>
          <w:sz w:val="28"/>
          <w:szCs w:val="28"/>
        </w:rPr>
        <w:t xml:space="preserve"> игнорируют эти моменты</w:t>
      </w:r>
      <w:r w:rsidRPr="00576EC8">
        <w:rPr>
          <w:rFonts w:ascii="Times New Roman" w:hAnsi="Times New Roman" w:cs="Times New Roman"/>
          <w:sz w:val="28"/>
          <w:szCs w:val="28"/>
        </w:rPr>
        <w:t xml:space="preserve">, скорее их исходные пункты ведут к вынужденному отрицанию этих родов бытия </w:t>
      </w:r>
      <w:r>
        <w:rPr>
          <w:rFonts w:ascii="Times New Roman" w:hAnsi="Times New Roman" w:cs="Times New Roman"/>
          <w:sz w:val="28"/>
          <w:szCs w:val="28"/>
        </w:rPr>
        <w:t xml:space="preserve">именно </w:t>
      </w:r>
      <w:r w:rsidRPr="00576EC8">
        <w:rPr>
          <w:rFonts w:ascii="Times New Roman" w:hAnsi="Times New Roman" w:cs="Times New Roman"/>
          <w:sz w:val="28"/>
          <w:szCs w:val="28"/>
        </w:rPr>
        <w:t xml:space="preserve">как бытия.  </w:t>
      </w:r>
      <w:r>
        <w:rPr>
          <w:rFonts w:ascii="Times New Roman" w:hAnsi="Times New Roman" w:cs="Times New Roman"/>
          <w:sz w:val="28"/>
          <w:szCs w:val="28"/>
        </w:rPr>
        <w:t xml:space="preserve">То есть, их онтологический статус не признается, «заключается в скобки» и так далее. </w:t>
      </w:r>
    </w:p>
    <w:p w:rsidR="001B29C2" w:rsidRPr="00576EC8" w:rsidRDefault="001B29C2" w:rsidP="00EC3E5E">
      <w:pPr>
        <w:spacing w:line="360" w:lineRule="auto"/>
        <w:ind w:firstLine="709"/>
        <w:jc w:val="both"/>
        <w:rPr>
          <w:rFonts w:ascii="Times New Roman" w:hAnsi="Times New Roman" w:cs="Times New Roman"/>
          <w:sz w:val="28"/>
          <w:szCs w:val="28"/>
        </w:rPr>
      </w:pPr>
      <w:r w:rsidRPr="00576EC8">
        <w:rPr>
          <w:rFonts w:ascii="Times New Roman" w:hAnsi="Times New Roman" w:cs="Times New Roman"/>
          <w:sz w:val="28"/>
          <w:szCs w:val="28"/>
        </w:rPr>
        <w:lastRenderedPageBreak/>
        <w:t xml:space="preserve">Собрать можно только реальные ягоды, и поймать можно только реального зайца  - это тривиальность, но, согласно Лукачу, «всякое мышление предпосылки и следствия которых подрывают этот фундамент, в конечном </w:t>
      </w:r>
      <w:proofErr w:type="gramStart"/>
      <w:r w:rsidRPr="00576EC8">
        <w:rPr>
          <w:rFonts w:ascii="Times New Roman" w:hAnsi="Times New Roman" w:cs="Times New Roman"/>
          <w:sz w:val="28"/>
          <w:szCs w:val="28"/>
        </w:rPr>
        <w:t>счете</w:t>
      </w:r>
      <w:proofErr w:type="gramEnd"/>
      <w:r w:rsidRPr="00576EC8">
        <w:rPr>
          <w:rFonts w:ascii="Times New Roman" w:hAnsi="Times New Roman" w:cs="Times New Roman"/>
          <w:sz w:val="28"/>
          <w:szCs w:val="28"/>
        </w:rPr>
        <w:t xml:space="preserve"> и само приходит с субъективистскому распаду».</w:t>
      </w:r>
      <w:r>
        <w:rPr>
          <w:rStyle w:val="a7"/>
          <w:rFonts w:ascii="Times New Roman" w:hAnsi="Times New Roman" w:cs="Times New Roman"/>
          <w:sz w:val="28"/>
          <w:szCs w:val="28"/>
        </w:rPr>
        <w:footnoteReference w:id="1"/>
      </w:r>
      <w:r w:rsidRPr="00576EC8">
        <w:rPr>
          <w:rFonts w:ascii="Times New Roman" w:hAnsi="Times New Roman" w:cs="Times New Roman"/>
          <w:sz w:val="28"/>
          <w:szCs w:val="28"/>
        </w:rPr>
        <w:t xml:space="preserve"> Это, однако, не стоит понимать так, что  Лукач  предлагает ограничиваться лишь исследованиям повседневности, в которой собираются ягоды и ловятся зайцы. Повседневность  как исходный пункт не означает  бесконечного доверия к ней и отказа от  критического рассмотрения средств мысленного овладения бытием.  Очевидно, что  задача пройти между наивным догматизмом и самоуничтожающейся критикой познания всегда, так или иначе, стояла перед философией. По убеждению Лукача, только марксисткой подход способен решить эту задачу. </w:t>
      </w:r>
    </w:p>
    <w:p w:rsidR="001B29C2" w:rsidRPr="00576EC8" w:rsidRDefault="001B29C2" w:rsidP="00EC3E5E">
      <w:pPr>
        <w:spacing w:line="360" w:lineRule="auto"/>
        <w:ind w:firstLine="709"/>
        <w:jc w:val="both"/>
        <w:rPr>
          <w:rFonts w:ascii="Times New Roman" w:hAnsi="Times New Roman" w:cs="Times New Roman"/>
          <w:sz w:val="28"/>
          <w:szCs w:val="28"/>
        </w:rPr>
      </w:pPr>
      <w:r w:rsidRPr="00576EC8">
        <w:rPr>
          <w:rFonts w:ascii="Times New Roman" w:hAnsi="Times New Roman" w:cs="Times New Roman"/>
          <w:sz w:val="28"/>
          <w:szCs w:val="28"/>
        </w:rPr>
        <w:t xml:space="preserve">В том, что только марксисткой подход способен на решение этой и других задач философии, Лукач был убежден уже в 20-х годах ХХ века, но само понимание марксизма претерпело в его мышлении значительные изменения.  </w:t>
      </w:r>
    </w:p>
    <w:p w:rsidR="001B29C2" w:rsidRPr="00576EC8" w:rsidRDefault="001B29C2" w:rsidP="00EC3E5E">
      <w:pPr>
        <w:spacing w:line="360" w:lineRule="auto"/>
        <w:ind w:firstLine="709"/>
        <w:jc w:val="both"/>
        <w:rPr>
          <w:rFonts w:ascii="Times New Roman" w:hAnsi="Times New Roman" w:cs="Times New Roman"/>
          <w:sz w:val="28"/>
          <w:szCs w:val="28"/>
        </w:rPr>
      </w:pPr>
      <w:r w:rsidRPr="00576EC8">
        <w:rPr>
          <w:rFonts w:ascii="Times New Roman" w:hAnsi="Times New Roman" w:cs="Times New Roman"/>
          <w:sz w:val="28"/>
          <w:szCs w:val="28"/>
        </w:rPr>
        <w:t xml:space="preserve">Парадокс, но если строго придерживаться того подхода, который обозначен в самой знаменитой </w:t>
      </w:r>
      <w:proofErr w:type="spellStart"/>
      <w:r w:rsidRPr="00576EC8">
        <w:rPr>
          <w:rFonts w:ascii="Times New Roman" w:hAnsi="Times New Roman" w:cs="Times New Roman"/>
          <w:sz w:val="28"/>
          <w:szCs w:val="28"/>
        </w:rPr>
        <w:t>лукачевской</w:t>
      </w:r>
      <w:proofErr w:type="spellEnd"/>
      <w:r w:rsidRPr="00576EC8">
        <w:rPr>
          <w:rFonts w:ascii="Times New Roman" w:hAnsi="Times New Roman" w:cs="Times New Roman"/>
          <w:sz w:val="28"/>
          <w:szCs w:val="28"/>
        </w:rPr>
        <w:t xml:space="preserve"> работе марксистского этапа, а именно   «История и классовое сознание», то ловля реальных зайцев встанет под вопрос. Дело в том, что в тот период, для Лукача природа была только общественной категорией, поэтому заяц, как часть реальной природы, теряет свою  реальность и  объективность</w:t>
      </w:r>
      <w:r>
        <w:rPr>
          <w:rFonts w:ascii="Times New Roman" w:hAnsi="Times New Roman" w:cs="Times New Roman"/>
          <w:sz w:val="28"/>
          <w:szCs w:val="28"/>
        </w:rPr>
        <w:t>, свой подлинно онтологический статус</w:t>
      </w:r>
      <w:r w:rsidRPr="00576EC8">
        <w:rPr>
          <w:rFonts w:ascii="Times New Roman" w:hAnsi="Times New Roman" w:cs="Times New Roman"/>
          <w:sz w:val="28"/>
          <w:szCs w:val="28"/>
        </w:rPr>
        <w:t>.  Заметим, что это не было каким-то недоразумением со стороны Лукача, к подобным выводам его неизбежно вела логика собственного подхода, хотя, в</w:t>
      </w:r>
      <w:r>
        <w:rPr>
          <w:rFonts w:ascii="Times New Roman" w:hAnsi="Times New Roman" w:cs="Times New Roman"/>
          <w:sz w:val="28"/>
          <w:szCs w:val="28"/>
        </w:rPr>
        <w:t xml:space="preserve"> его  работах </w:t>
      </w:r>
      <w:r w:rsidRPr="00576EC8">
        <w:rPr>
          <w:rFonts w:ascii="Times New Roman" w:hAnsi="Times New Roman" w:cs="Times New Roman"/>
          <w:sz w:val="28"/>
          <w:szCs w:val="28"/>
        </w:rPr>
        <w:t xml:space="preserve"> можно найти некоторые «оговорки», которые, как известно, не спасают.  Можно сказать, что «общественное бытие» у Лукача равнялось бытию вообще, или точнее, поглощалось им.  Позднее Лукач признает, что </w:t>
      </w:r>
      <w:r w:rsidRPr="00576EC8">
        <w:rPr>
          <w:rFonts w:ascii="Times New Roman" w:hAnsi="Times New Roman" w:cs="Times New Roman"/>
          <w:sz w:val="28"/>
          <w:szCs w:val="28"/>
        </w:rPr>
        <w:lastRenderedPageBreak/>
        <w:t xml:space="preserve">подобные тенденции его работы вольно или невольно были направлены против основ марксисткой онтологии.   </w:t>
      </w:r>
    </w:p>
    <w:p w:rsidR="001B29C2" w:rsidRPr="00576EC8" w:rsidRDefault="001B29C2" w:rsidP="00EC3E5E">
      <w:pPr>
        <w:spacing w:line="360" w:lineRule="auto"/>
        <w:ind w:firstLine="709"/>
        <w:jc w:val="both"/>
        <w:rPr>
          <w:rFonts w:ascii="Times New Roman" w:hAnsi="Times New Roman" w:cs="Times New Roman"/>
          <w:sz w:val="28"/>
          <w:szCs w:val="28"/>
        </w:rPr>
      </w:pPr>
      <w:r w:rsidRPr="00576EC8">
        <w:rPr>
          <w:rFonts w:ascii="Times New Roman" w:hAnsi="Times New Roman" w:cs="Times New Roman"/>
          <w:sz w:val="28"/>
          <w:szCs w:val="28"/>
        </w:rPr>
        <w:t xml:space="preserve">В предисловии к переизданию «Истории и классового сознания»  1967 года Лукач решительно отстраняется от своей работы, и дает развернутую самокритику.  Однако можно сказать, что эта самокритика прошла практически </w:t>
      </w:r>
      <w:proofErr w:type="gramStart"/>
      <w:r w:rsidRPr="00576EC8">
        <w:rPr>
          <w:rFonts w:ascii="Times New Roman" w:hAnsi="Times New Roman" w:cs="Times New Roman"/>
          <w:sz w:val="28"/>
          <w:szCs w:val="28"/>
        </w:rPr>
        <w:t>незамеченной</w:t>
      </w:r>
      <w:proofErr w:type="gramEnd"/>
      <w:r w:rsidRPr="00576EC8">
        <w:rPr>
          <w:rFonts w:ascii="Times New Roman" w:hAnsi="Times New Roman" w:cs="Times New Roman"/>
          <w:sz w:val="28"/>
          <w:szCs w:val="28"/>
        </w:rPr>
        <w:t xml:space="preserve">.  Чаще всего ее списывают на очередной «тактический маневр» Лукача, и стоит признать, что такие маневры Лукач на протяжении своей жизни действительно совершал.  Можно вспомнить хотя бы самокритику «Тезисов Блюма», которую Лукач, по собственному признанию,  осуществил чисто из тактических соображений. Но здесь уже можно возразить, что у Лукача 1967 года никакой потребности в тактических маневрах быть не могло.  Он был на пике популярности, и как Венгерская, так и Советская коммунистические партии, при всем своем двойственном отношении к Лукачу не могли требовать от него подобной самокритики.  Более того, задуманная им «Онтология общественного бытия», о «Пролегоменах» к которой говорилось выше,  вполне созвучна с этой самокритикой. Но в любом случае, всегда можно придумать аргумент, объясняющий отказ Лукача от идей «Истории и классового сознания» какой-либо случайностью. </w:t>
      </w:r>
    </w:p>
    <w:p w:rsidR="001B29C2" w:rsidRPr="001B29C2" w:rsidRDefault="001B29C2" w:rsidP="00EC3E5E">
      <w:pPr>
        <w:spacing w:line="360" w:lineRule="auto"/>
        <w:ind w:firstLine="709"/>
        <w:jc w:val="both"/>
        <w:rPr>
          <w:rFonts w:ascii="Times New Roman" w:hAnsi="Times New Roman" w:cs="Times New Roman"/>
          <w:sz w:val="28"/>
          <w:szCs w:val="28"/>
        </w:rPr>
      </w:pPr>
      <w:r w:rsidRPr="00576EC8">
        <w:rPr>
          <w:rFonts w:ascii="Times New Roman" w:hAnsi="Times New Roman" w:cs="Times New Roman"/>
          <w:sz w:val="28"/>
          <w:szCs w:val="28"/>
        </w:rPr>
        <w:t xml:space="preserve">Такая возможность существует во многом потому, что сегодня воспринимается Лукач раннего периода, периода «Истории и классового сознания», позднего периода.  Но между «Историей и классовым сознанием» и поздним Лукачем как будто ничего существовало. Говоря точнее, если не полностью, то во многом, игнорируется  так называемый «московский период» Лукача.  Конечно, широко известна работа о молодом Гегеле, которая, по сути, является итогом развития мысли Лукача 30-х годов, есть отдельные статьи, в которых затрагивается  тот или иной момент литературной деятельности Лукача. Но в целом, этот период как бы замалчивается. </w:t>
      </w:r>
    </w:p>
    <w:p w:rsidR="001B29C2" w:rsidRPr="00576EC8" w:rsidRDefault="001B29C2" w:rsidP="00EC3E5E">
      <w:pPr>
        <w:spacing w:line="360" w:lineRule="auto"/>
        <w:ind w:firstLine="709"/>
        <w:jc w:val="both"/>
        <w:rPr>
          <w:rFonts w:ascii="Times New Roman" w:hAnsi="Times New Roman" w:cs="Times New Roman"/>
          <w:sz w:val="28"/>
          <w:szCs w:val="28"/>
        </w:rPr>
      </w:pPr>
      <w:r w:rsidRPr="00576EC8">
        <w:rPr>
          <w:rFonts w:ascii="Times New Roman" w:hAnsi="Times New Roman" w:cs="Times New Roman"/>
          <w:sz w:val="28"/>
          <w:szCs w:val="28"/>
        </w:rPr>
        <w:lastRenderedPageBreak/>
        <w:t>Иногда дело принимает совсем странный характер. Так в книге С. Мареева «</w:t>
      </w:r>
      <w:r w:rsidRPr="002C0F3D">
        <w:rPr>
          <w:rFonts w:ascii="Times New Roman" w:hAnsi="Times New Roman" w:cs="Times New Roman"/>
          <w:sz w:val="28"/>
          <w:szCs w:val="28"/>
        </w:rPr>
        <w:t xml:space="preserve"> </w:t>
      </w:r>
      <w:r>
        <w:rPr>
          <w:rFonts w:ascii="Times New Roman" w:hAnsi="Times New Roman" w:cs="Times New Roman"/>
          <w:sz w:val="28"/>
          <w:szCs w:val="28"/>
        </w:rPr>
        <w:t>Из истории</w:t>
      </w:r>
      <w:r w:rsidRPr="00576EC8">
        <w:rPr>
          <w:rFonts w:ascii="Times New Roman" w:hAnsi="Times New Roman" w:cs="Times New Roman"/>
          <w:sz w:val="28"/>
          <w:szCs w:val="28"/>
        </w:rPr>
        <w:t xml:space="preserve"> советской философии: Лукач - </w:t>
      </w:r>
      <w:proofErr w:type="spellStart"/>
      <w:r w:rsidRPr="00576EC8">
        <w:rPr>
          <w:rFonts w:ascii="Times New Roman" w:hAnsi="Times New Roman" w:cs="Times New Roman"/>
          <w:sz w:val="28"/>
          <w:szCs w:val="28"/>
        </w:rPr>
        <w:t>Выготски</w:t>
      </w:r>
      <w:proofErr w:type="gramStart"/>
      <w:r w:rsidRPr="00576EC8">
        <w:rPr>
          <w:rFonts w:ascii="Times New Roman" w:hAnsi="Times New Roman" w:cs="Times New Roman"/>
          <w:sz w:val="28"/>
          <w:szCs w:val="28"/>
        </w:rPr>
        <w:t>й</w:t>
      </w:r>
      <w:proofErr w:type="spellEnd"/>
      <w:r w:rsidRPr="00576EC8">
        <w:rPr>
          <w:rFonts w:ascii="Times New Roman" w:hAnsi="Times New Roman" w:cs="Times New Roman"/>
          <w:sz w:val="28"/>
          <w:szCs w:val="28"/>
        </w:rPr>
        <w:t>-</w:t>
      </w:r>
      <w:proofErr w:type="gramEnd"/>
      <w:r w:rsidRPr="00576EC8">
        <w:rPr>
          <w:rFonts w:ascii="Times New Roman" w:hAnsi="Times New Roman" w:cs="Times New Roman"/>
          <w:sz w:val="28"/>
          <w:szCs w:val="28"/>
        </w:rPr>
        <w:t xml:space="preserve"> </w:t>
      </w:r>
      <w:proofErr w:type="spellStart"/>
      <w:r w:rsidRPr="00576EC8">
        <w:rPr>
          <w:rFonts w:ascii="Times New Roman" w:hAnsi="Times New Roman" w:cs="Times New Roman"/>
          <w:sz w:val="28"/>
          <w:szCs w:val="28"/>
        </w:rPr>
        <w:t>Ильенков</w:t>
      </w:r>
      <w:proofErr w:type="spellEnd"/>
      <w:r w:rsidRPr="00576EC8">
        <w:rPr>
          <w:rFonts w:ascii="Times New Roman" w:hAnsi="Times New Roman" w:cs="Times New Roman"/>
          <w:sz w:val="28"/>
          <w:szCs w:val="28"/>
        </w:rPr>
        <w:t xml:space="preserve">» рассказывается о «московском периоде» Лукача в биографическом ключе ,  в общих чертах говорится о том , какое важное влияние оказало на Лукача пребывание в СССР и знакомство с советским философом М. Лифшицем . </w:t>
      </w:r>
    </w:p>
    <w:p w:rsidR="001B29C2" w:rsidRPr="00576EC8" w:rsidRDefault="001B29C2" w:rsidP="00EC3E5E">
      <w:pPr>
        <w:spacing w:line="360" w:lineRule="auto"/>
        <w:ind w:firstLine="709"/>
        <w:jc w:val="both"/>
        <w:rPr>
          <w:rFonts w:ascii="Times New Roman" w:hAnsi="Times New Roman" w:cs="Times New Roman"/>
          <w:sz w:val="28"/>
          <w:szCs w:val="28"/>
        </w:rPr>
      </w:pPr>
      <w:proofErr w:type="gramStart"/>
      <w:r w:rsidRPr="00576EC8">
        <w:rPr>
          <w:rFonts w:ascii="Times New Roman" w:hAnsi="Times New Roman" w:cs="Times New Roman"/>
          <w:sz w:val="28"/>
          <w:szCs w:val="28"/>
        </w:rPr>
        <w:t>Приводится мысль о том, что  под влиянием Лифшица  у Лукача происходит мировоззренческий сдвиг  и более того,  что « в этом свете, очевидно, стоит рассматривать также фундаментальные труды Лукача последнего, венгерского периода  его творчества как «Своеобразие эстетического» и  Онтологию общественного бытия»»</w:t>
      </w:r>
      <w:r>
        <w:rPr>
          <w:rStyle w:val="a7"/>
          <w:rFonts w:ascii="Times New Roman" w:hAnsi="Times New Roman" w:cs="Times New Roman"/>
          <w:sz w:val="28"/>
          <w:szCs w:val="28"/>
        </w:rPr>
        <w:footnoteReference w:id="2"/>
      </w:r>
      <w:r w:rsidRPr="00576EC8">
        <w:rPr>
          <w:rFonts w:ascii="Times New Roman" w:hAnsi="Times New Roman" w:cs="Times New Roman"/>
          <w:sz w:val="28"/>
          <w:szCs w:val="28"/>
        </w:rPr>
        <w:t xml:space="preserve">. Но дальше, на протяжении нескольких десятков страниц идут размышления  на тему « Истории и  классового сознания», также разбирается работа Лукача о </w:t>
      </w:r>
      <w:proofErr w:type="spellStart"/>
      <w:r w:rsidRPr="00576EC8">
        <w:rPr>
          <w:rFonts w:ascii="Times New Roman" w:hAnsi="Times New Roman" w:cs="Times New Roman"/>
          <w:sz w:val="28"/>
          <w:szCs w:val="28"/>
        </w:rPr>
        <w:t>Мозесе</w:t>
      </w:r>
      <w:proofErr w:type="spellEnd"/>
      <w:proofErr w:type="gramEnd"/>
      <w:r w:rsidRPr="00576EC8">
        <w:rPr>
          <w:rFonts w:ascii="Times New Roman" w:hAnsi="Times New Roman" w:cs="Times New Roman"/>
          <w:sz w:val="28"/>
          <w:szCs w:val="28"/>
        </w:rPr>
        <w:t xml:space="preserve"> Гессе, </w:t>
      </w:r>
      <w:proofErr w:type="gramStart"/>
      <w:r w:rsidRPr="00576EC8">
        <w:rPr>
          <w:rFonts w:ascii="Times New Roman" w:hAnsi="Times New Roman" w:cs="Times New Roman"/>
          <w:sz w:val="28"/>
          <w:szCs w:val="28"/>
        </w:rPr>
        <w:t>которая</w:t>
      </w:r>
      <w:proofErr w:type="gramEnd"/>
      <w:r w:rsidRPr="00576EC8">
        <w:rPr>
          <w:rFonts w:ascii="Times New Roman" w:hAnsi="Times New Roman" w:cs="Times New Roman"/>
          <w:sz w:val="28"/>
          <w:szCs w:val="28"/>
        </w:rPr>
        <w:t xml:space="preserve"> написана до приезда в СССР, но о том, чем занимался Лукач в СССР не сказано ни слова. Хотя, казалось бы, книга посвящена истории советской философии, и можно было бы рассказать чуть подробнее о деятельности Лукача в СССР, которая суммарно продолжалась более 14 лет.  Конечно, учитывая, что «История и классовое сознание» попала под шквал критики в СССР, то уместно рассказать и о ней, но умолчание о «московском периоде» Лукача на этом фоне выглядит крайне неоправданным. </w:t>
      </w:r>
    </w:p>
    <w:p w:rsidR="001B29C2" w:rsidRPr="00576EC8" w:rsidRDefault="001B29C2" w:rsidP="00EC3E5E">
      <w:pPr>
        <w:spacing w:line="360" w:lineRule="auto"/>
        <w:ind w:firstLine="709"/>
        <w:jc w:val="both"/>
        <w:rPr>
          <w:rFonts w:ascii="Times New Roman" w:hAnsi="Times New Roman" w:cs="Times New Roman"/>
          <w:sz w:val="28"/>
          <w:szCs w:val="28"/>
        </w:rPr>
      </w:pPr>
      <w:r w:rsidRPr="00576EC8">
        <w:rPr>
          <w:rFonts w:ascii="Times New Roman" w:hAnsi="Times New Roman" w:cs="Times New Roman"/>
          <w:sz w:val="28"/>
          <w:szCs w:val="28"/>
        </w:rPr>
        <w:t xml:space="preserve">И этот случай не исключительный. Если мы возьмем кандидатскую диссертацию  В.В. </w:t>
      </w:r>
      <w:proofErr w:type="spellStart"/>
      <w:r w:rsidRPr="00576EC8">
        <w:rPr>
          <w:rFonts w:ascii="Times New Roman" w:hAnsi="Times New Roman" w:cs="Times New Roman"/>
          <w:sz w:val="28"/>
          <w:szCs w:val="28"/>
        </w:rPr>
        <w:t>Пшенникова</w:t>
      </w:r>
      <w:proofErr w:type="spellEnd"/>
      <w:r w:rsidRPr="00576EC8">
        <w:rPr>
          <w:rFonts w:ascii="Times New Roman" w:hAnsi="Times New Roman" w:cs="Times New Roman"/>
          <w:sz w:val="28"/>
          <w:szCs w:val="28"/>
        </w:rPr>
        <w:t xml:space="preserve"> «Георг Лукач: путь к  онтологии общественного бытия»</w:t>
      </w:r>
      <w:r>
        <w:rPr>
          <w:rStyle w:val="a7"/>
          <w:rFonts w:ascii="Times New Roman" w:hAnsi="Times New Roman" w:cs="Times New Roman"/>
          <w:sz w:val="28"/>
          <w:szCs w:val="28"/>
        </w:rPr>
        <w:footnoteReference w:id="3"/>
      </w:r>
      <w:r w:rsidRPr="00576EC8">
        <w:rPr>
          <w:rFonts w:ascii="Times New Roman" w:hAnsi="Times New Roman" w:cs="Times New Roman"/>
          <w:sz w:val="28"/>
          <w:szCs w:val="28"/>
        </w:rPr>
        <w:t>, то обнаружим, что  путь от «Истории и классового сознания» до «Онтологии общественного бытия» проходил, образно говоря, без остановок. Пункт</w:t>
      </w:r>
      <w:proofErr w:type="gramStart"/>
      <w:r w:rsidRPr="00576EC8">
        <w:rPr>
          <w:rFonts w:ascii="Times New Roman" w:hAnsi="Times New Roman" w:cs="Times New Roman"/>
          <w:sz w:val="28"/>
          <w:szCs w:val="28"/>
        </w:rPr>
        <w:t xml:space="preserve"> А</w:t>
      </w:r>
      <w:proofErr w:type="gramEnd"/>
      <w:r w:rsidRPr="00576EC8">
        <w:rPr>
          <w:rFonts w:ascii="Times New Roman" w:hAnsi="Times New Roman" w:cs="Times New Roman"/>
          <w:sz w:val="28"/>
          <w:szCs w:val="28"/>
        </w:rPr>
        <w:t xml:space="preserve"> – «История и классовое сознание», пункт Б – «Онтология общественного бытия»,  а между ними пустое пространство. </w:t>
      </w:r>
    </w:p>
    <w:p w:rsidR="001B29C2" w:rsidRPr="00576EC8" w:rsidRDefault="001B29C2" w:rsidP="00EC3E5E">
      <w:pPr>
        <w:spacing w:line="360" w:lineRule="auto"/>
        <w:ind w:firstLine="709"/>
        <w:jc w:val="both"/>
        <w:rPr>
          <w:rFonts w:ascii="Times New Roman" w:hAnsi="Times New Roman" w:cs="Times New Roman"/>
          <w:sz w:val="28"/>
          <w:szCs w:val="28"/>
        </w:rPr>
      </w:pPr>
      <w:r w:rsidRPr="00576EC8">
        <w:rPr>
          <w:rFonts w:ascii="Times New Roman" w:hAnsi="Times New Roman" w:cs="Times New Roman"/>
          <w:sz w:val="28"/>
          <w:szCs w:val="28"/>
        </w:rPr>
        <w:lastRenderedPageBreak/>
        <w:t xml:space="preserve">Во – многом этот вакуум можно объяснить тем, что </w:t>
      </w:r>
      <w:r>
        <w:rPr>
          <w:rFonts w:ascii="Times New Roman" w:hAnsi="Times New Roman" w:cs="Times New Roman"/>
          <w:sz w:val="28"/>
          <w:szCs w:val="28"/>
        </w:rPr>
        <w:t xml:space="preserve">литературная </w:t>
      </w:r>
      <w:r w:rsidRPr="00576EC8">
        <w:rPr>
          <w:rFonts w:ascii="Times New Roman" w:hAnsi="Times New Roman" w:cs="Times New Roman"/>
          <w:sz w:val="28"/>
          <w:szCs w:val="28"/>
        </w:rPr>
        <w:t xml:space="preserve">деятельность Лукача </w:t>
      </w:r>
      <w:r>
        <w:rPr>
          <w:rFonts w:ascii="Times New Roman" w:hAnsi="Times New Roman" w:cs="Times New Roman"/>
          <w:sz w:val="28"/>
          <w:szCs w:val="28"/>
        </w:rPr>
        <w:t xml:space="preserve"> 30-</w:t>
      </w:r>
      <w:r w:rsidRPr="00576EC8">
        <w:rPr>
          <w:rFonts w:ascii="Times New Roman" w:hAnsi="Times New Roman" w:cs="Times New Roman"/>
          <w:sz w:val="28"/>
          <w:szCs w:val="28"/>
        </w:rPr>
        <w:t>х  годов «</w:t>
      </w:r>
      <w:proofErr w:type="gramStart"/>
      <w:r w:rsidRPr="00576EC8">
        <w:rPr>
          <w:rFonts w:ascii="Times New Roman" w:hAnsi="Times New Roman" w:cs="Times New Roman"/>
          <w:sz w:val="28"/>
          <w:szCs w:val="28"/>
        </w:rPr>
        <w:t>проводящими</w:t>
      </w:r>
      <w:proofErr w:type="gramEnd"/>
      <w:r w:rsidRPr="00576EC8">
        <w:rPr>
          <w:rFonts w:ascii="Times New Roman" w:hAnsi="Times New Roman" w:cs="Times New Roman"/>
          <w:sz w:val="28"/>
          <w:szCs w:val="28"/>
        </w:rPr>
        <w:t xml:space="preserve"> линию партии»  оценивалась также негативно, как и «История и классовое сознание».  Журнал «Литературный критик», вокруг которого группировалось течение, получившее условное название «течение Лифшица – Лукача», был закрыт в 1940 году указом «сверху».</w:t>
      </w:r>
      <w:r>
        <w:rPr>
          <w:rFonts w:ascii="Times New Roman" w:hAnsi="Times New Roman" w:cs="Times New Roman"/>
          <w:sz w:val="28"/>
          <w:szCs w:val="28"/>
        </w:rPr>
        <w:t xml:space="preserve"> Этому предшествовала долгая идейная борьба, в которой «течение» по многим пунктам одержало победу в интеллектуальном плане, но проиграло административно.  </w:t>
      </w:r>
      <w:r w:rsidRPr="00576EC8">
        <w:rPr>
          <w:rFonts w:ascii="Times New Roman" w:hAnsi="Times New Roman" w:cs="Times New Roman"/>
          <w:sz w:val="28"/>
          <w:szCs w:val="28"/>
        </w:rPr>
        <w:t xml:space="preserve"> В позднейшие годы отношение к Лукачу не менялось в положительную сторону.  Некоторую лояльность советской номенклатуры  к венгерскому философу обеспечивала только его широкая популярность на Западе.   </w:t>
      </w:r>
    </w:p>
    <w:p w:rsidR="001B29C2" w:rsidRDefault="001B29C2" w:rsidP="00EC3E5E">
      <w:pPr>
        <w:spacing w:line="360" w:lineRule="auto"/>
        <w:ind w:firstLine="709"/>
        <w:jc w:val="both"/>
        <w:rPr>
          <w:rFonts w:ascii="Times New Roman" w:hAnsi="Times New Roman" w:cs="Times New Roman"/>
          <w:sz w:val="28"/>
          <w:szCs w:val="28"/>
        </w:rPr>
      </w:pPr>
      <w:r w:rsidRPr="00576EC8">
        <w:rPr>
          <w:rFonts w:ascii="Times New Roman" w:hAnsi="Times New Roman" w:cs="Times New Roman"/>
          <w:sz w:val="28"/>
          <w:szCs w:val="28"/>
        </w:rPr>
        <w:t>Сегодня ситуация обстоит несколько лучше. Еще в 1985 году было издано в СССР «Своеобразие эстетического»,  в 1987 был полностью переведен и издан «Молодой Гегель», в  1991 году « Пролегомены»,  переводов «Истории и классового сознания»</w:t>
      </w:r>
      <w:r>
        <w:rPr>
          <w:rFonts w:ascii="Times New Roman" w:hAnsi="Times New Roman" w:cs="Times New Roman"/>
          <w:sz w:val="28"/>
          <w:szCs w:val="28"/>
        </w:rPr>
        <w:t xml:space="preserve"> на сегодняшний день</w:t>
      </w:r>
      <w:r w:rsidRPr="00576EC8">
        <w:rPr>
          <w:rFonts w:ascii="Times New Roman" w:hAnsi="Times New Roman" w:cs="Times New Roman"/>
          <w:sz w:val="28"/>
          <w:szCs w:val="28"/>
        </w:rPr>
        <w:t xml:space="preserve"> имеется как минимум два.  </w:t>
      </w:r>
      <w:r>
        <w:rPr>
          <w:rFonts w:ascii="Times New Roman" w:hAnsi="Times New Roman" w:cs="Times New Roman"/>
          <w:sz w:val="28"/>
          <w:szCs w:val="28"/>
        </w:rPr>
        <w:t>При этом, необходимо отметить, что в целом ситуация вокруг наследия философа складывается угрожающая. В Венгрии, которая, казалось бы, должна быть центром исследования его творчества, делается многое, чтобы это творчество было забыто. Архив Лукача постоянно подвергается нападкам, попыткам закрытия, расформирования. Тем не менее, в  России, пусть о расцвете «</w:t>
      </w:r>
      <w:proofErr w:type="spellStart"/>
      <w:r>
        <w:rPr>
          <w:rFonts w:ascii="Times New Roman" w:hAnsi="Times New Roman" w:cs="Times New Roman"/>
          <w:sz w:val="28"/>
          <w:szCs w:val="28"/>
        </w:rPr>
        <w:t>лукачеведения</w:t>
      </w:r>
      <w:proofErr w:type="spellEnd"/>
      <w:r>
        <w:rPr>
          <w:rFonts w:ascii="Times New Roman" w:hAnsi="Times New Roman" w:cs="Times New Roman"/>
          <w:sz w:val="28"/>
          <w:szCs w:val="28"/>
        </w:rPr>
        <w:t>» говорить не приходится, интерес к этой фигуре пусть медленно, но растет.  Так или иначе, исследуются разные этапы его творчества.  При этом, можно заметить тенденцию, что исследователи того или иного периода, одинаково обеспокоены чрезвычайно скромной разработанностью темы. И это справедливая обеспокоенность. От себя добавим, что «московский период» в этом отношении «пострадал» более всего.  Р</w:t>
      </w:r>
      <w:r w:rsidRPr="00576EC8">
        <w:rPr>
          <w:rFonts w:ascii="Times New Roman" w:hAnsi="Times New Roman" w:cs="Times New Roman"/>
          <w:sz w:val="28"/>
          <w:szCs w:val="28"/>
        </w:rPr>
        <w:t xml:space="preserve">аботы 30-х годов, которые даже переводить не надо, у нас по-прежнему преданы забвению. </w:t>
      </w:r>
    </w:p>
    <w:p w:rsidR="001B29C2" w:rsidRDefault="001B29C2" w:rsidP="00EC3E5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Нельзя сказать, что о Лукаче 30-х нет никаких исследований в принципе.  Деятельность Лукача рассматриваемого периода нашла свое отражение в работах крупного специалиста по истории Венгрии А.С </w:t>
      </w:r>
      <w:proofErr w:type="spellStart"/>
      <w:r>
        <w:rPr>
          <w:rFonts w:ascii="Times New Roman" w:hAnsi="Times New Roman" w:cs="Times New Roman"/>
          <w:sz w:val="28"/>
          <w:szCs w:val="28"/>
        </w:rPr>
        <w:t>Стыкалина</w:t>
      </w:r>
      <w:proofErr w:type="spellEnd"/>
      <w:r>
        <w:rPr>
          <w:rFonts w:ascii="Times New Roman" w:hAnsi="Times New Roman" w:cs="Times New Roman"/>
          <w:sz w:val="28"/>
          <w:szCs w:val="28"/>
        </w:rPr>
        <w:t>. В его монографии «</w:t>
      </w:r>
      <w:proofErr w:type="spellStart"/>
      <w:r>
        <w:rPr>
          <w:rFonts w:ascii="Times New Roman" w:hAnsi="Times New Roman" w:cs="Times New Roman"/>
          <w:sz w:val="28"/>
          <w:szCs w:val="28"/>
        </w:rPr>
        <w:t>Дьердь</w:t>
      </w:r>
      <w:proofErr w:type="spellEnd"/>
      <w:r>
        <w:rPr>
          <w:rFonts w:ascii="Times New Roman" w:hAnsi="Times New Roman" w:cs="Times New Roman"/>
          <w:sz w:val="28"/>
          <w:szCs w:val="28"/>
        </w:rPr>
        <w:t xml:space="preserve"> Лукач - мыслитель и политик»  «московскому периоду» Лукача уделено существенное внимание.  Многое о «московском периоде» можно узнать из работ В.Г. Арсланова, ученика М. Лифшица, искусствоведа, и можно сказать, единственного историка  «течения». Переведена на русский и опубликована статья венгерского исследователя Л. </w:t>
      </w:r>
      <w:proofErr w:type="spellStart"/>
      <w:r>
        <w:rPr>
          <w:rFonts w:ascii="Times New Roman" w:hAnsi="Times New Roman" w:cs="Times New Roman"/>
          <w:sz w:val="28"/>
          <w:szCs w:val="28"/>
        </w:rPr>
        <w:t>Сиклаи</w:t>
      </w:r>
      <w:proofErr w:type="spellEnd"/>
      <w:r>
        <w:rPr>
          <w:rFonts w:ascii="Times New Roman" w:hAnsi="Times New Roman" w:cs="Times New Roman"/>
          <w:sz w:val="28"/>
          <w:szCs w:val="28"/>
        </w:rPr>
        <w:t xml:space="preserve"> « В атмосфере духовного братства», в которой освещена литературная деятельность Лукача в 30-е годы. Также именно Л. </w:t>
      </w:r>
      <w:proofErr w:type="spellStart"/>
      <w:r>
        <w:rPr>
          <w:rFonts w:ascii="Times New Roman" w:hAnsi="Times New Roman" w:cs="Times New Roman"/>
          <w:sz w:val="28"/>
          <w:szCs w:val="28"/>
        </w:rPr>
        <w:t>Сиклаи</w:t>
      </w:r>
      <w:proofErr w:type="spellEnd"/>
      <w:r>
        <w:rPr>
          <w:rFonts w:ascii="Times New Roman" w:hAnsi="Times New Roman" w:cs="Times New Roman"/>
          <w:sz w:val="28"/>
          <w:szCs w:val="28"/>
        </w:rPr>
        <w:t xml:space="preserve"> в 1974 году провел ряд бесед с М. Лифшицем  об истории «течения» и роли Лукача в нем. Эти беседы на сегодняшний день опубликованы, и являются одним из ценнейших документов об этом периоде.  В сборнике работ С.Н. Земляного «Лукач и западный марксизм» также уделено некоторое внимание «московскому периоду» Лукача. </w:t>
      </w:r>
    </w:p>
    <w:p w:rsidR="001B29C2" w:rsidRPr="00576EC8" w:rsidRDefault="001B29C2" w:rsidP="00EC3E5E">
      <w:pPr>
        <w:spacing w:line="360" w:lineRule="auto"/>
        <w:ind w:firstLine="709"/>
        <w:jc w:val="both"/>
        <w:rPr>
          <w:rFonts w:ascii="Times New Roman" w:hAnsi="Times New Roman" w:cs="Times New Roman"/>
          <w:sz w:val="28"/>
          <w:szCs w:val="28"/>
        </w:rPr>
      </w:pPr>
      <w:r w:rsidRPr="00576EC8">
        <w:rPr>
          <w:rFonts w:ascii="Times New Roman" w:hAnsi="Times New Roman" w:cs="Times New Roman"/>
          <w:sz w:val="28"/>
          <w:szCs w:val="28"/>
        </w:rPr>
        <w:t xml:space="preserve">Цель данной работы - показать,  что «московский период» творчества Лукача является важным повторным пунктом в развитии философа.  Что его отказ от основных идей «Истории и классового сознания» </w:t>
      </w:r>
      <w:r>
        <w:rPr>
          <w:rFonts w:ascii="Times New Roman" w:hAnsi="Times New Roman" w:cs="Times New Roman"/>
          <w:sz w:val="28"/>
          <w:szCs w:val="28"/>
        </w:rPr>
        <w:t xml:space="preserve">имеют </w:t>
      </w:r>
      <w:r w:rsidRPr="00576EC8">
        <w:rPr>
          <w:rFonts w:ascii="Times New Roman" w:hAnsi="Times New Roman" w:cs="Times New Roman"/>
          <w:sz w:val="28"/>
          <w:szCs w:val="28"/>
        </w:rPr>
        <w:t>куда более глубокие и основательные</w:t>
      </w:r>
      <w:r>
        <w:rPr>
          <w:rFonts w:ascii="Times New Roman" w:hAnsi="Times New Roman" w:cs="Times New Roman"/>
          <w:sz w:val="28"/>
          <w:szCs w:val="28"/>
        </w:rPr>
        <w:t xml:space="preserve"> мотивы</w:t>
      </w:r>
      <w:r w:rsidRPr="00576EC8">
        <w:rPr>
          <w:rFonts w:ascii="Times New Roman" w:hAnsi="Times New Roman" w:cs="Times New Roman"/>
          <w:sz w:val="28"/>
          <w:szCs w:val="28"/>
        </w:rPr>
        <w:t xml:space="preserve">, чем просто «тактический маневр» или другая случайность.   Онтологический поворот, то есть признание объективности природы, отказ от критики теории отражения, ориентация на более последовательное проведение материалистической линии в философии, произошел в 30-е годы и имел принципиальный характер. </w:t>
      </w:r>
    </w:p>
    <w:p w:rsidR="001B29C2" w:rsidRDefault="001B29C2" w:rsidP="00EC3E5E">
      <w:pPr>
        <w:spacing w:line="360" w:lineRule="auto"/>
        <w:ind w:firstLine="709"/>
        <w:jc w:val="both"/>
        <w:rPr>
          <w:rFonts w:ascii="Times New Roman" w:hAnsi="Times New Roman" w:cs="Times New Roman"/>
          <w:sz w:val="28"/>
          <w:szCs w:val="28"/>
        </w:rPr>
      </w:pPr>
      <w:r w:rsidRPr="00576EC8">
        <w:rPr>
          <w:rFonts w:ascii="Times New Roman" w:hAnsi="Times New Roman" w:cs="Times New Roman"/>
          <w:sz w:val="28"/>
          <w:szCs w:val="28"/>
        </w:rPr>
        <w:t xml:space="preserve">Так как всякий поворот происходит </w:t>
      </w:r>
      <w:proofErr w:type="gramStart"/>
      <w:r w:rsidRPr="00576EC8">
        <w:rPr>
          <w:rFonts w:ascii="Times New Roman" w:hAnsi="Times New Roman" w:cs="Times New Roman"/>
          <w:sz w:val="28"/>
          <w:szCs w:val="28"/>
        </w:rPr>
        <w:t>от чего-то</w:t>
      </w:r>
      <w:proofErr w:type="gramEnd"/>
      <w:r w:rsidRPr="00576EC8">
        <w:rPr>
          <w:rFonts w:ascii="Times New Roman" w:hAnsi="Times New Roman" w:cs="Times New Roman"/>
          <w:sz w:val="28"/>
          <w:szCs w:val="28"/>
        </w:rPr>
        <w:t xml:space="preserve"> к чему–то, то сначала нам предстоит показать теоретические взгляды Лукача « </w:t>
      </w:r>
      <w:proofErr w:type="spellStart"/>
      <w:r w:rsidRPr="00576EC8">
        <w:rPr>
          <w:rFonts w:ascii="Times New Roman" w:hAnsi="Times New Roman" w:cs="Times New Roman"/>
          <w:sz w:val="28"/>
          <w:szCs w:val="28"/>
        </w:rPr>
        <w:t>доповоротного</w:t>
      </w:r>
      <w:proofErr w:type="spellEnd"/>
      <w:r w:rsidRPr="00576EC8">
        <w:rPr>
          <w:rFonts w:ascii="Times New Roman" w:hAnsi="Times New Roman" w:cs="Times New Roman"/>
          <w:sz w:val="28"/>
          <w:szCs w:val="28"/>
        </w:rPr>
        <w:t xml:space="preserve"> периода» и те затруднения, которые из них вытекали.  </w:t>
      </w:r>
      <w:proofErr w:type="spellStart"/>
      <w:r w:rsidRPr="00576EC8">
        <w:rPr>
          <w:rFonts w:ascii="Times New Roman" w:hAnsi="Times New Roman" w:cs="Times New Roman"/>
          <w:sz w:val="28"/>
          <w:szCs w:val="28"/>
        </w:rPr>
        <w:t>Домарскистский</w:t>
      </w:r>
      <w:proofErr w:type="spellEnd"/>
      <w:r w:rsidRPr="00576EC8">
        <w:rPr>
          <w:rFonts w:ascii="Times New Roman" w:hAnsi="Times New Roman" w:cs="Times New Roman"/>
          <w:sz w:val="28"/>
          <w:szCs w:val="28"/>
        </w:rPr>
        <w:t xml:space="preserve"> период творчества Лукача будет рассмотрен постольку, поскольку необходимо показать фундаментальную проблематику, на которую было так или иначе направлено мышление Лукача во все периоды. В первую очередь </w:t>
      </w:r>
      <w:r w:rsidRPr="00576EC8">
        <w:rPr>
          <w:rFonts w:ascii="Times New Roman" w:hAnsi="Times New Roman" w:cs="Times New Roman"/>
          <w:sz w:val="28"/>
          <w:szCs w:val="28"/>
        </w:rPr>
        <w:lastRenderedPageBreak/>
        <w:t>имеется в виду проблема тотальности, разрыва субъекта и объекта, Я и Мира.  В этом разделе преимущественно будет освещена проблематика «</w:t>
      </w:r>
      <w:r>
        <w:rPr>
          <w:rFonts w:ascii="Times New Roman" w:hAnsi="Times New Roman" w:cs="Times New Roman"/>
          <w:sz w:val="28"/>
          <w:szCs w:val="28"/>
        </w:rPr>
        <w:t xml:space="preserve"> Теории романа» как своеобразного</w:t>
      </w:r>
      <w:r w:rsidRPr="00576EC8">
        <w:rPr>
          <w:rFonts w:ascii="Times New Roman" w:hAnsi="Times New Roman" w:cs="Times New Roman"/>
          <w:sz w:val="28"/>
          <w:szCs w:val="28"/>
        </w:rPr>
        <w:t xml:space="preserve"> итог</w:t>
      </w:r>
      <w:r>
        <w:rPr>
          <w:rFonts w:ascii="Times New Roman" w:hAnsi="Times New Roman" w:cs="Times New Roman"/>
          <w:sz w:val="28"/>
          <w:szCs w:val="28"/>
        </w:rPr>
        <w:t>а</w:t>
      </w:r>
      <w:r w:rsidRPr="00576EC8">
        <w:rPr>
          <w:rFonts w:ascii="Times New Roman" w:hAnsi="Times New Roman" w:cs="Times New Roman"/>
          <w:sz w:val="28"/>
          <w:szCs w:val="28"/>
        </w:rPr>
        <w:t xml:space="preserve"> духовных поисков молодого Лукача. Эту работу можно назвать «элегией по утраченной целостности».  В этой работе ярко видна та проблематика, которая будет разрабатываться  в «Истории и классовом сознании» и вместе с тем, видна разница, но в какой-то степени и схожесть  подходов. </w:t>
      </w:r>
    </w:p>
    <w:p w:rsidR="001B29C2" w:rsidRPr="00562653" w:rsidRDefault="001B29C2" w:rsidP="00EC3E5E">
      <w:pPr>
        <w:spacing w:line="360" w:lineRule="auto"/>
        <w:ind w:firstLine="709"/>
        <w:jc w:val="both"/>
        <w:rPr>
          <w:rFonts w:ascii="Times New Roman" w:hAnsi="Times New Roman" w:cs="Times New Roman"/>
          <w:sz w:val="28"/>
          <w:szCs w:val="28"/>
        </w:rPr>
      </w:pPr>
      <w:proofErr w:type="gramStart"/>
      <w:r w:rsidRPr="00576EC8">
        <w:rPr>
          <w:rFonts w:ascii="Times New Roman" w:hAnsi="Times New Roman" w:cs="Times New Roman"/>
          <w:sz w:val="28"/>
          <w:szCs w:val="28"/>
        </w:rPr>
        <w:t xml:space="preserve">В дальнейшем представляется важным проанализировать причины перехода Лукача на марксистские позиции, а так же самые ранние работы этого этапа, которые в позднейшем сам Лукач охарактеризует как этический идеализм. </w:t>
      </w:r>
      <w:proofErr w:type="gramEnd"/>
    </w:p>
    <w:p w:rsidR="001B29C2" w:rsidRDefault="001B29C2" w:rsidP="00EC3E5E">
      <w:pPr>
        <w:spacing w:line="360" w:lineRule="auto"/>
        <w:ind w:firstLine="709"/>
        <w:jc w:val="both"/>
        <w:rPr>
          <w:rFonts w:ascii="Times New Roman" w:hAnsi="Times New Roman" w:cs="Times New Roman"/>
          <w:sz w:val="28"/>
          <w:szCs w:val="28"/>
        </w:rPr>
      </w:pPr>
      <w:r w:rsidRPr="00576EC8">
        <w:rPr>
          <w:rFonts w:ascii="Times New Roman" w:hAnsi="Times New Roman" w:cs="Times New Roman"/>
          <w:sz w:val="28"/>
          <w:szCs w:val="28"/>
        </w:rPr>
        <w:t xml:space="preserve"> Важнейшим пунктом анализа «</w:t>
      </w:r>
      <w:proofErr w:type="spellStart"/>
      <w:r w:rsidRPr="00576EC8">
        <w:rPr>
          <w:rFonts w:ascii="Times New Roman" w:hAnsi="Times New Roman" w:cs="Times New Roman"/>
          <w:sz w:val="28"/>
          <w:szCs w:val="28"/>
        </w:rPr>
        <w:t>доповоротного</w:t>
      </w:r>
      <w:proofErr w:type="spellEnd"/>
      <w:r w:rsidRPr="00576EC8">
        <w:rPr>
          <w:rFonts w:ascii="Times New Roman" w:hAnsi="Times New Roman" w:cs="Times New Roman"/>
          <w:sz w:val="28"/>
          <w:szCs w:val="28"/>
        </w:rPr>
        <w:t xml:space="preserve"> периода» пред</w:t>
      </w:r>
      <w:r>
        <w:rPr>
          <w:rFonts w:ascii="Times New Roman" w:hAnsi="Times New Roman" w:cs="Times New Roman"/>
          <w:sz w:val="28"/>
          <w:szCs w:val="28"/>
        </w:rPr>
        <w:t>ставляется «История и классовое сознание»</w:t>
      </w:r>
      <w:r w:rsidRPr="00576EC8">
        <w:rPr>
          <w:rFonts w:ascii="Times New Roman" w:hAnsi="Times New Roman" w:cs="Times New Roman"/>
          <w:sz w:val="28"/>
          <w:szCs w:val="28"/>
        </w:rPr>
        <w:t xml:space="preserve">, в частности </w:t>
      </w:r>
      <w:r>
        <w:rPr>
          <w:rFonts w:ascii="Times New Roman" w:hAnsi="Times New Roman" w:cs="Times New Roman"/>
          <w:sz w:val="28"/>
          <w:szCs w:val="28"/>
        </w:rPr>
        <w:t xml:space="preserve">  «</w:t>
      </w:r>
      <w:r w:rsidRPr="00576EC8">
        <w:rPr>
          <w:rFonts w:ascii="Times New Roman" w:hAnsi="Times New Roman" w:cs="Times New Roman"/>
          <w:sz w:val="28"/>
          <w:szCs w:val="28"/>
        </w:rPr>
        <w:t>Овеществление и сознание пролетариата», «Классовое сознание», «Что такое ортодоксальный марксизм</w:t>
      </w:r>
      <w:r>
        <w:rPr>
          <w:rFonts w:ascii="Times New Roman" w:hAnsi="Times New Roman" w:cs="Times New Roman"/>
          <w:sz w:val="28"/>
          <w:szCs w:val="28"/>
        </w:rPr>
        <w:t>?</w:t>
      </w:r>
      <w:r w:rsidRPr="00576EC8">
        <w:rPr>
          <w:rFonts w:ascii="Times New Roman" w:hAnsi="Times New Roman" w:cs="Times New Roman"/>
          <w:sz w:val="28"/>
          <w:szCs w:val="28"/>
        </w:rPr>
        <w:t>» и «Изменение функций исторического материализма». Также будут рассмотрены «Хвостизм и диалектика» и ряд других работ написанных несколько позже « Истории и классового сознания»</w:t>
      </w:r>
      <w:r>
        <w:rPr>
          <w:rFonts w:ascii="Times New Roman" w:hAnsi="Times New Roman" w:cs="Times New Roman"/>
          <w:sz w:val="28"/>
          <w:szCs w:val="28"/>
        </w:rPr>
        <w:t xml:space="preserve">.  В этом анализе необходимо показать причины того  интеллектуального кризиса с которым столкнулся Лукач  в ходе развития своих идей, что и послужило основанием его перехода на другие позиции, то есть к онтологическому повороту. </w:t>
      </w:r>
    </w:p>
    <w:p w:rsidR="0047183F" w:rsidRPr="00E77692" w:rsidRDefault="001B29C2" w:rsidP="00E7769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Чтобы показать суть этого </w:t>
      </w:r>
      <w:r w:rsidRPr="00576EC8">
        <w:rPr>
          <w:rFonts w:ascii="Times New Roman" w:hAnsi="Times New Roman" w:cs="Times New Roman"/>
          <w:sz w:val="28"/>
          <w:szCs w:val="28"/>
        </w:rPr>
        <w:t xml:space="preserve"> поворот</w:t>
      </w:r>
      <w:r>
        <w:rPr>
          <w:rFonts w:ascii="Times New Roman" w:hAnsi="Times New Roman" w:cs="Times New Roman"/>
          <w:sz w:val="28"/>
          <w:szCs w:val="28"/>
        </w:rPr>
        <w:t>а</w:t>
      </w:r>
      <w:r w:rsidRPr="00576EC8">
        <w:rPr>
          <w:rFonts w:ascii="Times New Roman" w:hAnsi="Times New Roman" w:cs="Times New Roman"/>
          <w:sz w:val="28"/>
          <w:szCs w:val="28"/>
        </w:rPr>
        <w:t>, нам будет нужно</w:t>
      </w:r>
      <w:r>
        <w:rPr>
          <w:rFonts w:ascii="Times New Roman" w:hAnsi="Times New Roman" w:cs="Times New Roman"/>
          <w:sz w:val="28"/>
          <w:szCs w:val="28"/>
        </w:rPr>
        <w:t xml:space="preserve"> рассмотреть </w:t>
      </w:r>
      <w:r w:rsidRPr="00576EC8">
        <w:rPr>
          <w:rFonts w:ascii="Times New Roman" w:hAnsi="Times New Roman" w:cs="Times New Roman"/>
          <w:sz w:val="28"/>
          <w:szCs w:val="28"/>
        </w:rPr>
        <w:t xml:space="preserve"> ряд работ написанных Лукачем в это время. Сборник « К истории реализма», «Литературные теории </w:t>
      </w:r>
      <w:r w:rsidRPr="00576EC8">
        <w:rPr>
          <w:rFonts w:ascii="Times New Roman" w:hAnsi="Times New Roman" w:cs="Times New Roman"/>
          <w:sz w:val="28"/>
          <w:szCs w:val="28"/>
          <w:lang w:val="en-US"/>
        </w:rPr>
        <w:t>XIX</w:t>
      </w:r>
      <w:r w:rsidRPr="00576EC8">
        <w:rPr>
          <w:rFonts w:ascii="Times New Roman" w:hAnsi="Times New Roman" w:cs="Times New Roman"/>
          <w:sz w:val="28"/>
          <w:szCs w:val="28"/>
        </w:rPr>
        <w:t xml:space="preserve"> века и марксизм» и другие работы. Так как это работы литературоведческие,  то здесь будет необходимо эксплицировать философские основания этих работ.  Показать, как понимание Лукачем реализма, связано с теорией отражения и другими проблемами. </w:t>
      </w:r>
    </w:p>
    <w:p w:rsidR="0047183F" w:rsidRPr="001B29C2" w:rsidRDefault="0047183F" w:rsidP="0047183F">
      <w:pPr>
        <w:spacing w:line="360" w:lineRule="auto"/>
        <w:jc w:val="both"/>
        <w:rPr>
          <w:rFonts w:ascii="Times New Roman" w:hAnsi="Times New Roman" w:cs="Times New Roman"/>
          <w:b/>
          <w:sz w:val="28"/>
          <w:szCs w:val="28"/>
        </w:rPr>
      </w:pPr>
    </w:p>
    <w:p w:rsidR="001B29C2" w:rsidRPr="001B29C2" w:rsidRDefault="001B29C2" w:rsidP="00EC3E5E">
      <w:pPr>
        <w:spacing w:line="360" w:lineRule="auto"/>
        <w:ind w:firstLine="709"/>
        <w:jc w:val="both"/>
        <w:rPr>
          <w:rFonts w:ascii="Times New Roman" w:hAnsi="Times New Roman" w:cs="Times New Roman"/>
          <w:b/>
          <w:sz w:val="28"/>
          <w:szCs w:val="28"/>
        </w:rPr>
      </w:pPr>
    </w:p>
    <w:p w:rsidR="001B29C2" w:rsidRPr="009536EF" w:rsidRDefault="001B29C2" w:rsidP="007C1779">
      <w:pPr>
        <w:spacing w:line="360" w:lineRule="auto"/>
        <w:ind w:firstLine="709"/>
        <w:jc w:val="center"/>
        <w:rPr>
          <w:rFonts w:ascii="Times New Roman" w:hAnsi="Times New Roman" w:cs="Times New Roman"/>
          <w:b/>
          <w:sz w:val="28"/>
          <w:szCs w:val="28"/>
        </w:rPr>
      </w:pPr>
      <w:r w:rsidRPr="009536EF">
        <w:rPr>
          <w:rFonts w:ascii="Times New Roman" w:hAnsi="Times New Roman" w:cs="Times New Roman"/>
          <w:b/>
          <w:sz w:val="28"/>
          <w:szCs w:val="28"/>
        </w:rPr>
        <w:t>ГЛАВА 1.  «ДОПОВОРОТНЫЙ» ПЕРИОД.</w:t>
      </w:r>
    </w:p>
    <w:p w:rsidR="001B29C2" w:rsidRPr="009536EF" w:rsidRDefault="001B29C2" w:rsidP="007C1779">
      <w:pPr>
        <w:pStyle w:val="a3"/>
        <w:numPr>
          <w:ilvl w:val="1"/>
          <w:numId w:val="1"/>
        </w:numPr>
        <w:spacing w:line="360" w:lineRule="auto"/>
        <w:ind w:firstLine="709"/>
        <w:rPr>
          <w:rFonts w:ascii="Times New Roman" w:hAnsi="Times New Roman" w:cs="Times New Roman"/>
          <w:b/>
          <w:sz w:val="28"/>
          <w:szCs w:val="28"/>
        </w:rPr>
      </w:pPr>
      <w:r w:rsidRPr="009536EF">
        <w:rPr>
          <w:rFonts w:ascii="Times New Roman" w:hAnsi="Times New Roman" w:cs="Times New Roman"/>
          <w:b/>
          <w:sz w:val="28"/>
          <w:szCs w:val="28"/>
        </w:rPr>
        <w:t>РОМАНТИЧЕСКИЙ АНТИКАПИТАЛИЗМ</w:t>
      </w:r>
    </w:p>
    <w:p w:rsidR="001B29C2" w:rsidRDefault="001B29C2" w:rsidP="00EC3E5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книге А.Н Дмитриева « Марксизм без пролетариата: Георг Лукач и ранняя </w:t>
      </w:r>
      <w:proofErr w:type="spellStart"/>
      <w:r>
        <w:rPr>
          <w:rFonts w:ascii="Times New Roman" w:hAnsi="Times New Roman" w:cs="Times New Roman"/>
          <w:sz w:val="28"/>
          <w:szCs w:val="28"/>
        </w:rPr>
        <w:t>Франкфуртская</w:t>
      </w:r>
      <w:proofErr w:type="spellEnd"/>
      <w:r>
        <w:rPr>
          <w:rFonts w:ascii="Times New Roman" w:hAnsi="Times New Roman" w:cs="Times New Roman"/>
          <w:sz w:val="28"/>
          <w:szCs w:val="28"/>
        </w:rPr>
        <w:t xml:space="preserve"> школа» домарксистский  период творчества Лукача назван «романтическим </w:t>
      </w:r>
      <w:proofErr w:type="spellStart"/>
      <w:r>
        <w:rPr>
          <w:rFonts w:ascii="Times New Roman" w:hAnsi="Times New Roman" w:cs="Times New Roman"/>
          <w:sz w:val="28"/>
          <w:szCs w:val="28"/>
        </w:rPr>
        <w:t>антикапитализмом</w:t>
      </w:r>
      <w:proofErr w:type="spellEnd"/>
      <w:r>
        <w:rPr>
          <w:rFonts w:ascii="Times New Roman" w:hAnsi="Times New Roman" w:cs="Times New Roman"/>
          <w:sz w:val="28"/>
          <w:szCs w:val="28"/>
        </w:rPr>
        <w:t>», что во многом действительно  отражает общее настроение Лукача этого времени.  Уже  в это время для Лукача характерно тотальное неприятие наличествующий социальных форм, критика повседневности, принимающая гипертрофированный характер. Так в «Метафизике трагедии» Лукач радикально осуждает мир повседневности, как принципиально неподлинное существование, которое не совпадет с сущностью. Поднять человека, тоскующего по своей истинной самости способно лишь  трагическое переживание, которое возвращает его на вершину бытия с равнины обыденной жизни. Трагедия позволяет человеку подняться до его собственных границ, которые в обыденной жизни размыты, стерты. «Мудрость трагического чуда есть мудрость границ. Чудо всегда является однозначностью»</w:t>
      </w:r>
      <w:r>
        <w:rPr>
          <w:rStyle w:val="a7"/>
          <w:rFonts w:ascii="Times New Roman" w:hAnsi="Times New Roman" w:cs="Times New Roman"/>
          <w:sz w:val="28"/>
          <w:szCs w:val="28"/>
        </w:rPr>
        <w:footnoteReference w:id="4"/>
      </w:r>
      <w:r>
        <w:rPr>
          <w:rFonts w:ascii="Times New Roman" w:hAnsi="Times New Roman" w:cs="Times New Roman"/>
          <w:sz w:val="28"/>
          <w:szCs w:val="28"/>
        </w:rPr>
        <w:t xml:space="preserve">. Жизненная граница трагической жизни сливается со смертью, поэтому трагический персонаж способен понять смерть не как нечто случайное, бессмысленное  и ужасное, но  как имманентную действительность самой жизни.  Но такой подъем, во-первых, доступен не каждому, во-вторых, в реальной жизни «чистая» трагедия практически немыслима, ее способно создать лишь искусство. Только искусство, по Лукачу, может  придать хаосу повседневности форму, приобщить человека к сути вещей и его собственной сути.  Несмотря на свой радикализм, Лукач в данной работе, как и во всем сборнике «Душа и формы» не выходит за пределы  духовных поисков буржуазной интеллигенции того времени.   Л. Гольдман в своей книге « Лукач и Хайдеггер» справедливо </w:t>
      </w:r>
      <w:r>
        <w:rPr>
          <w:rFonts w:ascii="Times New Roman" w:hAnsi="Times New Roman" w:cs="Times New Roman"/>
          <w:sz w:val="28"/>
          <w:szCs w:val="28"/>
        </w:rPr>
        <w:lastRenderedPageBreak/>
        <w:t xml:space="preserve">отмечает, что многие мыслительные ходы «Души и форм»  в значительной степени схожи с «Бытием и временем» Хайдеггера, написанным значительно позднее.  </w:t>
      </w:r>
      <w:proofErr w:type="gramStart"/>
      <w:r>
        <w:rPr>
          <w:rFonts w:ascii="Times New Roman" w:hAnsi="Times New Roman" w:cs="Times New Roman"/>
          <w:sz w:val="28"/>
          <w:szCs w:val="28"/>
        </w:rPr>
        <w:t xml:space="preserve">В конце жизни Лукач говорил, что если бы не Октябрьская Революция, то максимум, что из него бы вышло, так это эксцентричный </w:t>
      </w:r>
      <w:proofErr w:type="spellStart"/>
      <w:r>
        <w:rPr>
          <w:rFonts w:ascii="Times New Roman" w:hAnsi="Times New Roman" w:cs="Times New Roman"/>
          <w:sz w:val="28"/>
          <w:szCs w:val="28"/>
        </w:rPr>
        <w:t>гейдельбергский</w:t>
      </w:r>
      <w:proofErr w:type="spellEnd"/>
      <w:r>
        <w:rPr>
          <w:rFonts w:ascii="Times New Roman" w:hAnsi="Times New Roman" w:cs="Times New Roman"/>
          <w:sz w:val="28"/>
          <w:szCs w:val="28"/>
        </w:rPr>
        <w:t xml:space="preserve"> приват-доцент</w:t>
      </w:r>
      <w:r>
        <w:rPr>
          <w:rStyle w:val="a7"/>
          <w:rFonts w:ascii="Times New Roman" w:hAnsi="Times New Roman" w:cs="Times New Roman"/>
          <w:sz w:val="28"/>
          <w:szCs w:val="28"/>
        </w:rPr>
        <w:footnoteReference w:id="5"/>
      </w:r>
      <w:r>
        <w:rPr>
          <w:rFonts w:ascii="Times New Roman" w:hAnsi="Times New Roman" w:cs="Times New Roman"/>
          <w:sz w:val="28"/>
          <w:szCs w:val="28"/>
        </w:rPr>
        <w:t xml:space="preserve">.  Это можно понимать так, что  если бы не радикальный разрыв Лукача со средой и интеллектуальной атмосферой, в которой он пребывал, то на сегодняшний день в его лице мы имели «левый вариант» Хайдеггера или нечто похожее.  </w:t>
      </w:r>
      <w:proofErr w:type="gramEnd"/>
    </w:p>
    <w:p w:rsidR="001B29C2" w:rsidRDefault="001B29C2" w:rsidP="00EC3E5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свой ранний период Лукач, так или иначе, обращался к Марксу, хотя по собственному признанию, смотрел на марксизм в то время  сквозь                 « </w:t>
      </w:r>
      <w:proofErr w:type="spellStart"/>
      <w:r>
        <w:rPr>
          <w:rFonts w:ascii="Times New Roman" w:hAnsi="Times New Roman" w:cs="Times New Roman"/>
          <w:sz w:val="28"/>
          <w:szCs w:val="28"/>
        </w:rPr>
        <w:t>зиммелевские</w:t>
      </w:r>
      <w:proofErr w:type="spellEnd"/>
      <w:r>
        <w:rPr>
          <w:rFonts w:ascii="Times New Roman" w:hAnsi="Times New Roman" w:cs="Times New Roman"/>
          <w:sz w:val="28"/>
          <w:szCs w:val="28"/>
        </w:rPr>
        <w:t xml:space="preserve"> очки».  Тем не менее, произведения Лукача все больше и больше тяготеют к социальной проблематике, историзму.  В своей незаконченной работе « Теория романа», которая предполагалась как первая часть книги о Достоевском, Лукач далек от изолированных литературоведческих изысканий, для него кризис или трансформация того или иного жанра в литературе связан с кризисами человеческой истории.  </w:t>
      </w:r>
    </w:p>
    <w:p w:rsidR="001B29C2" w:rsidRDefault="001B29C2" w:rsidP="00EC3E5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Эпос возможен только в ту счастливую эпоху, когда  Человек и Мир, Сущность и существование, Субъект и Объект находятся в гармоничном единстве, когда тотальность бытия еще не распалась. Это счастливое время выпало на долю греков. Начиная с греков, происходит неизбежный и неумолимый распад этой тотальности. Единственный перелом в этой тенденции Лукач видит во времена </w:t>
      </w:r>
      <w:proofErr w:type="spellStart"/>
      <w:r>
        <w:rPr>
          <w:rFonts w:ascii="Times New Roman" w:hAnsi="Times New Roman" w:cs="Times New Roman"/>
          <w:sz w:val="28"/>
          <w:szCs w:val="28"/>
        </w:rPr>
        <w:t>Джотто</w:t>
      </w:r>
      <w:proofErr w:type="spellEnd"/>
      <w:r>
        <w:rPr>
          <w:rFonts w:ascii="Times New Roman" w:hAnsi="Times New Roman" w:cs="Times New Roman"/>
          <w:sz w:val="28"/>
          <w:szCs w:val="28"/>
        </w:rPr>
        <w:t xml:space="preserve"> и Данте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когда мир снова обрел «округлость» и тотальность, но лишь затем, чтобы вновь ее утратить.  После снова продолжается распад, заканчивающийся  «эпохой завершенной греховности»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по выражению Фихте), то есть временем, когда писалась «Теория романа». Это были годы</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 xml:space="preserve">ервой мировой войны, решительным противником которой был Лукач.  </w:t>
      </w:r>
    </w:p>
    <w:p w:rsidR="001B29C2" w:rsidRDefault="001B29C2" w:rsidP="00EC3E5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Для этой работы характерно, что в ней описывается история « падения духа», однако конкретных объяснений Лукач старается избегать</w:t>
      </w:r>
      <w:r w:rsidRPr="001949A0">
        <w:rPr>
          <w:rFonts w:ascii="Times New Roman" w:hAnsi="Times New Roman" w:cs="Times New Roman"/>
          <w:sz w:val="28"/>
          <w:szCs w:val="28"/>
        </w:rPr>
        <w:t xml:space="preserve">. </w:t>
      </w:r>
      <w:r>
        <w:rPr>
          <w:rFonts w:ascii="Times New Roman" w:hAnsi="Times New Roman" w:cs="Times New Roman"/>
          <w:sz w:val="28"/>
          <w:szCs w:val="28"/>
        </w:rPr>
        <w:t>«</w:t>
      </w:r>
      <w:r w:rsidRPr="001949A0">
        <w:rPr>
          <w:rFonts w:ascii="Times New Roman" w:hAnsi="Times New Roman" w:cs="Times New Roman"/>
          <w:sz w:val="28"/>
          <w:szCs w:val="28"/>
        </w:rPr>
        <w:t>Является ли наше собственное движение (как падение или как подъем — все равно) причиной этих перемен или же боги Греции были изгнаны другими силами, — говорить здесь об этом неуместно</w:t>
      </w:r>
      <w:r>
        <w:rPr>
          <w:rFonts w:ascii="Times New Roman" w:hAnsi="Times New Roman" w:cs="Times New Roman"/>
          <w:sz w:val="28"/>
          <w:szCs w:val="28"/>
        </w:rPr>
        <w:t>»</w:t>
      </w:r>
      <w:r>
        <w:rPr>
          <w:rStyle w:val="a7"/>
          <w:rFonts w:ascii="Times New Roman" w:hAnsi="Times New Roman" w:cs="Times New Roman"/>
          <w:sz w:val="28"/>
          <w:szCs w:val="28"/>
        </w:rPr>
        <w:footnoteReference w:id="6"/>
      </w:r>
      <w:r>
        <w:rPr>
          <w:rFonts w:ascii="Times New Roman" w:hAnsi="Times New Roman" w:cs="Times New Roman"/>
          <w:sz w:val="28"/>
          <w:szCs w:val="28"/>
        </w:rPr>
        <w:t xml:space="preserve">.  Каждый этап трансформации жанра  у Лукача связывается с той или иной ситуацией эпохи,   но речь идет скорее о духовной ситуации.  Искусство выражает дух эпохи, но от материальной истории человечества вопрос в работе, в общем и целом, отделен. Поль де </w:t>
      </w:r>
      <w:proofErr w:type="spellStart"/>
      <w:r>
        <w:rPr>
          <w:rFonts w:ascii="Times New Roman" w:hAnsi="Times New Roman" w:cs="Times New Roman"/>
          <w:sz w:val="28"/>
          <w:szCs w:val="28"/>
        </w:rPr>
        <w:t>Ман</w:t>
      </w:r>
      <w:proofErr w:type="spellEnd"/>
      <w:r>
        <w:rPr>
          <w:rFonts w:ascii="Times New Roman" w:hAnsi="Times New Roman" w:cs="Times New Roman"/>
          <w:sz w:val="28"/>
          <w:szCs w:val="28"/>
        </w:rPr>
        <w:t>, философ и литературный критик, в своей работе « Слепота и прозрение», анализируя «Теорию романа» замечает, что в ней «</w:t>
      </w:r>
      <w:r w:rsidRPr="00740AAE">
        <w:rPr>
          <w:rFonts w:ascii="Times New Roman" w:hAnsi="Times New Roman" w:cs="Times New Roman"/>
          <w:color w:val="000000"/>
          <w:sz w:val="28"/>
          <w:szCs w:val="28"/>
          <w:shd w:val="clear" w:color="auto" w:fill="FFFFFF"/>
        </w:rPr>
        <w:t xml:space="preserve">Возникновение романа, основного современного жанра, рассматривается как результат изменения структуры человеческого сознания; развитие романа отображает модификации человеческого способа самоопределения в отношении всех категорий бытия. Лукач не представляет нам здесь социологической теории, с помощью которой можно было бы исследовать отношения между структурой и развитием романа и структурой и развитием общества, равно как он не предлагает и психологической теории, проясняющей понятие романа в терминах человеческих взаимоотношений. Менее всего интересует его автономия формальных категорий, живущих своей собственной жизнью, независимой от более общей, порождающей их интенции. Напротив, он переходит на как можно </w:t>
      </w:r>
      <w:proofErr w:type="gramStart"/>
      <w:r w:rsidRPr="00740AAE">
        <w:rPr>
          <w:rFonts w:ascii="Times New Roman" w:hAnsi="Times New Roman" w:cs="Times New Roman"/>
          <w:color w:val="000000"/>
          <w:sz w:val="28"/>
          <w:szCs w:val="28"/>
          <w:shd w:val="clear" w:color="auto" w:fill="FFFFFF"/>
        </w:rPr>
        <w:t>более всеобщий</w:t>
      </w:r>
      <w:proofErr w:type="gramEnd"/>
      <w:r w:rsidRPr="00740AAE">
        <w:rPr>
          <w:rFonts w:ascii="Times New Roman" w:hAnsi="Times New Roman" w:cs="Times New Roman"/>
          <w:color w:val="000000"/>
          <w:sz w:val="28"/>
          <w:szCs w:val="28"/>
          <w:shd w:val="clear" w:color="auto" w:fill="FFFFFF"/>
        </w:rPr>
        <w:t xml:space="preserve"> уровень опыта, уровень, на котором употребление таких терминов, как судьба, боги, бытие и т. д. представляется совершенно естественным</w:t>
      </w:r>
      <w:r>
        <w:rPr>
          <w:rFonts w:ascii="Times New Roman" w:hAnsi="Times New Roman" w:cs="Times New Roman"/>
          <w:color w:val="000000"/>
          <w:sz w:val="28"/>
          <w:szCs w:val="28"/>
          <w:shd w:val="clear" w:color="auto" w:fill="FFFFFF"/>
        </w:rPr>
        <w:t>»</w:t>
      </w:r>
      <w:r>
        <w:rPr>
          <w:rStyle w:val="a7"/>
          <w:rFonts w:ascii="Times New Roman" w:hAnsi="Times New Roman" w:cs="Times New Roman"/>
          <w:color w:val="000000"/>
          <w:sz w:val="28"/>
          <w:szCs w:val="28"/>
          <w:shd w:val="clear" w:color="auto" w:fill="FFFFFF"/>
        </w:rPr>
        <w:footnoteReference w:id="7"/>
      </w:r>
      <w:r w:rsidRPr="00740AAE">
        <w:rPr>
          <w:rFonts w:ascii="Times New Roman" w:hAnsi="Times New Roman" w:cs="Times New Roman"/>
          <w:color w:val="000000"/>
          <w:sz w:val="28"/>
          <w:szCs w:val="28"/>
          <w:shd w:val="clear" w:color="auto" w:fill="FFFFFF"/>
        </w:rPr>
        <w:t>. </w:t>
      </w:r>
    </w:p>
    <w:p w:rsidR="001B29C2" w:rsidRDefault="001B29C2" w:rsidP="00EC3E5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 Лукач в позднейшее время  скажет, что эта работа написана в соответствии с духовно – историческим методом, но отличается от большинства схожих работ </w:t>
      </w:r>
      <w:r w:rsidRPr="001C74C4">
        <w:rPr>
          <w:rFonts w:ascii="Times New Roman" w:hAnsi="Times New Roman" w:cs="Times New Roman"/>
          <w:sz w:val="28"/>
          <w:szCs w:val="28"/>
        </w:rPr>
        <w:t>тем,</w:t>
      </w:r>
      <w:r w:rsidRPr="001C74C4">
        <w:rPr>
          <w:rFonts w:ascii="Times New Roman" w:hAnsi="Times New Roman" w:cs="Times New Roman"/>
          <w:color w:val="000000"/>
          <w:sz w:val="28"/>
          <w:szCs w:val="28"/>
        </w:rPr>
        <w:t xml:space="preserve"> что </w:t>
      </w:r>
      <w:r>
        <w:rPr>
          <w:rFonts w:ascii="Times New Roman" w:hAnsi="Times New Roman" w:cs="Times New Roman"/>
          <w:color w:val="000000"/>
          <w:sz w:val="28"/>
          <w:szCs w:val="28"/>
        </w:rPr>
        <w:t>«</w:t>
      </w:r>
      <w:r w:rsidRPr="001C74C4">
        <w:rPr>
          <w:rFonts w:ascii="Times New Roman" w:hAnsi="Times New Roman" w:cs="Times New Roman"/>
          <w:color w:val="000000"/>
          <w:sz w:val="28"/>
          <w:szCs w:val="28"/>
        </w:rPr>
        <w:t xml:space="preserve">это единственная не вправо </w:t>
      </w:r>
      <w:r w:rsidRPr="001C74C4">
        <w:rPr>
          <w:rFonts w:ascii="Times New Roman" w:hAnsi="Times New Roman" w:cs="Times New Roman"/>
          <w:color w:val="000000"/>
          <w:sz w:val="28"/>
          <w:szCs w:val="28"/>
        </w:rPr>
        <w:lastRenderedPageBreak/>
        <w:t>ориентированная духовно-историческая книга</w:t>
      </w:r>
      <w:r>
        <w:rPr>
          <w:rFonts w:ascii="Times New Roman" w:hAnsi="Times New Roman" w:cs="Times New Roman"/>
          <w:color w:val="000000"/>
          <w:sz w:val="28"/>
          <w:szCs w:val="28"/>
        </w:rPr>
        <w:t>»</w:t>
      </w:r>
      <w:r w:rsidRPr="001C74C4">
        <w:rPr>
          <w:rFonts w:ascii="Times New Roman" w:hAnsi="Times New Roman" w:cs="Times New Roman"/>
          <w:color w:val="000000"/>
          <w:sz w:val="28"/>
          <w:szCs w:val="28"/>
        </w:rPr>
        <w:t>.</w:t>
      </w:r>
      <w:r>
        <w:rPr>
          <w:rStyle w:val="a7"/>
          <w:rFonts w:ascii="Times New Roman" w:hAnsi="Times New Roman" w:cs="Times New Roman"/>
          <w:sz w:val="28"/>
          <w:szCs w:val="28"/>
        </w:rPr>
        <w:footnoteReference w:id="8"/>
      </w:r>
      <w:r>
        <w:rPr>
          <w:rFonts w:ascii="Times New Roman" w:hAnsi="Times New Roman" w:cs="Times New Roman"/>
          <w:sz w:val="28"/>
          <w:szCs w:val="28"/>
        </w:rPr>
        <w:t xml:space="preserve"> Как минимум это справедливо в том смысле, </w:t>
      </w:r>
      <w:proofErr w:type="gramStart"/>
      <w:r>
        <w:rPr>
          <w:rFonts w:ascii="Times New Roman" w:hAnsi="Times New Roman" w:cs="Times New Roman"/>
          <w:sz w:val="28"/>
          <w:szCs w:val="28"/>
        </w:rPr>
        <w:t>что</w:t>
      </w:r>
      <w:proofErr w:type="gramEnd"/>
      <w:r>
        <w:rPr>
          <w:rFonts w:ascii="Times New Roman" w:hAnsi="Times New Roman" w:cs="Times New Roman"/>
          <w:sz w:val="28"/>
          <w:szCs w:val="28"/>
        </w:rPr>
        <w:t xml:space="preserve"> несмотря на то, что эта работа является « элегией по утраченной целостности», она не зовет назад, в « счастливые времена», но требует движения вперед. Однако хоть сколько-нибудь ясного выхода  из ситуации Лукач на тот момент предложить не смог. </w:t>
      </w:r>
    </w:p>
    <w:p w:rsidR="001B29C2" w:rsidRDefault="001B29C2" w:rsidP="00EC3E5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Уже в «Теории романа» обрисовывается проблема разрыва субъекта и объекта, которая в дальнейшем у Лукача станет одной из важнейших. С распадом мира объектов сам субъект превращается в бессмысленный осколок, и его попытки воссоздать целостность, как правило, терпят неудачу. Даже когда субъект возносится над миром объектов, «покоряет» объекты, этим он еще не создает тотальности. Творческий акт такой субъективности сводится к тому, что она овладевает однородными с собой объектами, и та завершенность, которая при этом, получается, выходит неподлинной. Эта завершенность означает лишь замкнутость субъективности в своих собственных границах, но не  целостность самодовлеющего космоса.  </w:t>
      </w:r>
    </w:p>
    <w:p w:rsidR="001B29C2" w:rsidRDefault="001B29C2" w:rsidP="00EC3E5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Роман отражает сложившуюся ситуацию распада, </w:t>
      </w:r>
      <w:proofErr w:type="spellStart"/>
      <w:r>
        <w:rPr>
          <w:rFonts w:ascii="Times New Roman" w:hAnsi="Times New Roman" w:cs="Times New Roman"/>
          <w:sz w:val="28"/>
          <w:szCs w:val="28"/>
        </w:rPr>
        <w:t>проблемности</w:t>
      </w:r>
      <w:proofErr w:type="spellEnd"/>
      <w:r>
        <w:rPr>
          <w:rFonts w:ascii="Times New Roman" w:hAnsi="Times New Roman" w:cs="Times New Roman"/>
          <w:sz w:val="28"/>
          <w:szCs w:val="28"/>
        </w:rPr>
        <w:t xml:space="preserve"> существования, потери  имманентности смысла жизни, он тяготеет к воссозданию тотальности. </w:t>
      </w:r>
      <w:r w:rsidRPr="00096DAB">
        <w:rPr>
          <w:rFonts w:ascii="Times New Roman" w:hAnsi="Times New Roman" w:cs="Times New Roman"/>
          <w:sz w:val="28"/>
          <w:szCs w:val="28"/>
        </w:rPr>
        <w:t>«Эпопея создает завершенную в себе жизненную тотальность, роман же стремится вскрыть и воссоздать потаенную тотальность жизни</w:t>
      </w:r>
      <w:r>
        <w:rPr>
          <w:rFonts w:ascii="Times New Roman" w:hAnsi="Times New Roman" w:cs="Times New Roman"/>
          <w:sz w:val="28"/>
          <w:szCs w:val="28"/>
        </w:rPr>
        <w:t>»</w:t>
      </w:r>
      <w:r w:rsidRPr="00096DAB">
        <w:rPr>
          <w:rFonts w:ascii="Times New Roman" w:hAnsi="Times New Roman" w:cs="Times New Roman"/>
          <w:sz w:val="28"/>
          <w:szCs w:val="28"/>
        </w:rPr>
        <w:t>.</w:t>
      </w:r>
      <w:r>
        <w:rPr>
          <w:rStyle w:val="a7"/>
          <w:rFonts w:ascii="Times New Roman" w:hAnsi="Times New Roman" w:cs="Times New Roman"/>
          <w:sz w:val="28"/>
          <w:szCs w:val="28"/>
        </w:rPr>
        <w:footnoteReference w:id="9"/>
      </w:r>
      <w:r>
        <w:rPr>
          <w:rFonts w:ascii="Times New Roman" w:hAnsi="Times New Roman" w:cs="Times New Roman"/>
          <w:sz w:val="28"/>
          <w:szCs w:val="28"/>
        </w:rPr>
        <w:t xml:space="preserve"> Все в мире спуталось, смешалось, усложнилось, по сути – стало хаосом, и роман призван отыскать и воссоздать в этом хаосе скрытый космос. Так как книга заканчивается тем, что  роман, в понимании Лукача,  должен уступить место чему – то принципиально новому, а таким новым он считал творчество Достоевского, то очевидно, что роман не способен справиться со своей задачей. Тяготение романа к тотальности – утопическое тяготение души на достижение заведомо невыполнимой цели – на воссоздание такого внешнего мира, который бы соответствовал </w:t>
      </w:r>
      <w:r>
        <w:rPr>
          <w:rFonts w:ascii="Times New Roman" w:hAnsi="Times New Roman" w:cs="Times New Roman"/>
          <w:sz w:val="28"/>
          <w:szCs w:val="28"/>
        </w:rPr>
        <w:lastRenderedPageBreak/>
        <w:t xml:space="preserve">дифференцированному и утонченному миру души.   Причина неудачи романа, коренится, согласно Лукачу в том, что он есть плод своей эпохи, эпохи завершенной греховности и поскольку эта эпоха еще держится, постольку задача воссоздания тотальности не может быть решена. </w:t>
      </w:r>
    </w:p>
    <w:p w:rsidR="001B29C2" w:rsidRDefault="001B29C2" w:rsidP="00EC3E5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Коренная проблема согласно «Теории романа» состоит в том, что человечество попало в западню. Вынужденно создавая цивилизацию, культуру, оно обнаружило, что находится в замкнутом мире условности, </w:t>
      </w:r>
      <w:proofErr w:type="spellStart"/>
      <w:r w:rsidRPr="005176EB">
        <w:rPr>
          <w:rFonts w:ascii="Times New Roman" w:hAnsi="Times New Roman" w:cs="Times New Roman"/>
          <w:sz w:val="28"/>
          <w:szCs w:val="28"/>
        </w:rPr>
        <w:t>неподлинности</w:t>
      </w:r>
      <w:proofErr w:type="spellEnd"/>
      <w:r>
        <w:rPr>
          <w:rFonts w:ascii="Times New Roman" w:hAnsi="Times New Roman" w:cs="Times New Roman"/>
          <w:sz w:val="28"/>
          <w:szCs w:val="28"/>
        </w:rPr>
        <w:t>, неестественности.</w:t>
      </w:r>
      <w:r w:rsidRPr="005176EB">
        <w:rPr>
          <w:rFonts w:ascii="Times New Roman" w:hAnsi="Times New Roman" w:cs="Times New Roman"/>
          <w:sz w:val="28"/>
          <w:szCs w:val="28"/>
        </w:rPr>
        <w:t xml:space="preserve"> «Чуждый характер этой второй природы по сравнению с первой, свойственное новому времени сентиментальное чувство природы — все это выражает собой сознание того, что созданная человеком окружающая среда превр</w:t>
      </w:r>
      <w:r>
        <w:rPr>
          <w:rFonts w:ascii="Times New Roman" w:hAnsi="Times New Roman" w:cs="Times New Roman"/>
          <w:sz w:val="28"/>
          <w:szCs w:val="28"/>
        </w:rPr>
        <w:t xml:space="preserve">атилась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отчего дома в тюрьму</w:t>
      </w:r>
      <w:r w:rsidRPr="005176EB">
        <w:rPr>
          <w:rFonts w:ascii="Times New Roman" w:hAnsi="Times New Roman" w:cs="Times New Roman"/>
          <w:sz w:val="28"/>
          <w:szCs w:val="28"/>
        </w:rPr>
        <w:t>»</w:t>
      </w:r>
      <w:r>
        <w:rPr>
          <w:rFonts w:ascii="Times New Roman" w:hAnsi="Times New Roman" w:cs="Times New Roman"/>
          <w:sz w:val="28"/>
          <w:szCs w:val="28"/>
        </w:rPr>
        <w:t>.</w:t>
      </w:r>
      <w:r>
        <w:rPr>
          <w:rStyle w:val="a7"/>
          <w:rFonts w:ascii="Times New Roman" w:hAnsi="Times New Roman" w:cs="Times New Roman"/>
          <w:sz w:val="28"/>
          <w:szCs w:val="28"/>
        </w:rPr>
        <w:footnoteReference w:id="10"/>
      </w:r>
      <w:r>
        <w:rPr>
          <w:rFonts w:ascii="Times New Roman" w:hAnsi="Times New Roman" w:cs="Times New Roman"/>
          <w:sz w:val="28"/>
          <w:szCs w:val="28"/>
        </w:rPr>
        <w:t xml:space="preserve"> Но, говоря о творчестве Толстого, Лукач не готов принять его отрицания культуры, «второй природы» и призыва возврата к природе «первой».  Как Руссо, со схожей критикой культуры, так и Толстой, по мнению Лукача, во многом правы, но их творчество остается на уровне полемики, риторики, рефлексии, то есть еще во многом субъективным явлением. Полемика Толстого выше, чем полемика Руссо, так как первому удалось стать ближе к  подлинно естественному состоянию. Говоря по-другому,  изобразить жизнь в  </w:t>
      </w:r>
      <w:r w:rsidRPr="00434C42">
        <w:rPr>
          <w:rFonts w:ascii="Times New Roman" w:hAnsi="Times New Roman" w:cs="Times New Roman"/>
          <w:sz w:val="28"/>
          <w:szCs w:val="28"/>
        </w:rPr>
        <w:t>«</w:t>
      </w:r>
      <w:r>
        <w:rPr>
          <w:rFonts w:ascii="Times New Roman" w:hAnsi="Times New Roman" w:cs="Times New Roman"/>
          <w:sz w:val="28"/>
          <w:szCs w:val="28"/>
        </w:rPr>
        <w:t xml:space="preserve"> </w:t>
      </w:r>
      <w:r w:rsidRPr="00434C42">
        <w:rPr>
          <w:rFonts w:ascii="Times New Roman" w:hAnsi="Times New Roman" w:cs="Times New Roman"/>
          <w:sz w:val="28"/>
          <w:szCs w:val="28"/>
        </w:rPr>
        <w:t>общности чу</w:t>
      </w:r>
      <w:proofErr w:type="gramStart"/>
      <w:r w:rsidRPr="00434C42">
        <w:rPr>
          <w:rFonts w:ascii="Times New Roman" w:hAnsi="Times New Roman" w:cs="Times New Roman"/>
          <w:sz w:val="28"/>
          <w:szCs w:val="28"/>
        </w:rPr>
        <w:t>вств пр</w:t>
      </w:r>
      <w:proofErr w:type="gramEnd"/>
      <w:r w:rsidRPr="00434C42">
        <w:rPr>
          <w:rFonts w:ascii="Times New Roman" w:hAnsi="Times New Roman" w:cs="Times New Roman"/>
          <w:sz w:val="28"/>
          <w:szCs w:val="28"/>
        </w:rPr>
        <w:t>остых, тесно связанных с природой людей, общности, которая прислушивается к величественному ритму природы, движется соразмерно с ее чередованием рождения и смерти, отвергая в чуждых природе формах все мелочное и разъединяющее, разлагающее и косное»</w:t>
      </w:r>
      <w:r>
        <w:rPr>
          <w:rFonts w:ascii="Times New Roman" w:hAnsi="Times New Roman" w:cs="Times New Roman"/>
          <w:sz w:val="28"/>
          <w:szCs w:val="28"/>
        </w:rPr>
        <w:t xml:space="preserve">. Но, тем не менее, тотальность жизни возможна только на почве культуры, для Лукача это несомненный факт. </w:t>
      </w:r>
      <w:r w:rsidRPr="00434C42">
        <w:rPr>
          <w:rFonts w:ascii="Times New Roman" w:hAnsi="Times New Roman" w:cs="Times New Roman"/>
          <w:sz w:val="28"/>
          <w:szCs w:val="28"/>
        </w:rPr>
        <w:t xml:space="preserve"> </w:t>
      </w:r>
      <w:r>
        <w:rPr>
          <w:rFonts w:ascii="Times New Roman" w:hAnsi="Times New Roman" w:cs="Times New Roman"/>
          <w:sz w:val="28"/>
          <w:szCs w:val="28"/>
        </w:rPr>
        <w:t xml:space="preserve">Как выражался Герцен, « естественное состояние» человека самое неестественное. И здесь, по сути, возникает парадокс – мир цивилизации, культуры – неестественен, но так же неестественно  и его отрицание.   </w:t>
      </w:r>
    </w:p>
    <w:p w:rsidR="001B29C2" w:rsidRDefault="001B29C2" w:rsidP="00EC3E5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От новой эпохи Лукач ожидает отсутствия противопоставления мира культуры и мира природы, такого их синтеза, в котором оба полюса   гармонично переходят друг в друга.  Но реальной возможности перехода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новой эпохи Лукач указать не может. Поэтому, даже говоря о Достоевском, он выражается крайне аккуратно. Возможность прорыва в новую эпоху, у Лукача остается на уровне предчувствий и слабых надежд.  </w:t>
      </w:r>
    </w:p>
    <w:p w:rsidR="001B29C2" w:rsidRDefault="001B29C2" w:rsidP="00EC3E5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Позднее Лукач скажет, что Толстой и Достоевский стали для него образцами того, как можно в литературе осуждать всю капиталистическую систему целиком, а не только ее отдельные негативные явления. Интересно заметить, что в начале 1910 -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годов Лукач скептически относится к марксизму и пролетарскому движению как к недостаточно радикальному отрицанию капитализма. Лукач высказывает граничащую с отчаянием надежду на то, что пролетариат выступит в роли варвара с грубыми руками и сметет нынешнюю декадентскую культуру, но при этом разрушения будут не столь катастрофичными, и после очень тяжелого переходного периода начнется возрождение подлинной культуры. Аналогия с ранним христианством напрашивается сама собой и Лукач ее не избегает.  Но как раз поэтому, пролетариат, как спаситель человечества, вызывает у него  сомнения.  В отличие от христианства, социализм не обладает религиозной силой  и не способен охватить все человеческое существо, затронуть всю душу целиком. Пролетарское движение, как виделось оно Лукачу в тот момент, не является настоящим врагом буржуазности, и не способно создать  подлинную культуру, пролетарская культура – нечто « </w:t>
      </w:r>
      <w:proofErr w:type="spellStart"/>
      <w:r>
        <w:rPr>
          <w:rFonts w:ascii="Times New Roman" w:hAnsi="Times New Roman" w:cs="Times New Roman"/>
          <w:sz w:val="28"/>
          <w:szCs w:val="28"/>
        </w:rPr>
        <w:t>недобуржуазное</w:t>
      </w:r>
      <w:proofErr w:type="spellEnd"/>
      <w:r>
        <w:rPr>
          <w:rFonts w:ascii="Times New Roman" w:hAnsi="Times New Roman" w:cs="Times New Roman"/>
          <w:sz w:val="28"/>
          <w:szCs w:val="28"/>
        </w:rPr>
        <w:t xml:space="preserve">». </w:t>
      </w:r>
    </w:p>
    <w:p w:rsidR="001B29C2" w:rsidRDefault="001B29C2" w:rsidP="00EC3E5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тот момент Лукач видел в социализме преимущественно « экономический детерминизм»</w:t>
      </w:r>
      <w:r w:rsidRPr="006A2D1B">
        <w:rPr>
          <w:rFonts w:ascii="Times New Roman" w:hAnsi="Times New Roman" w:cs="Times New Roman"/>
          <w:sz w:val="28"/>
          <w:szCs w:val="28"/>
        </w:rPr>
        <w:t xml:space="preserve"> </w:t>
      </w:r>
      <w:r>
        <w:rPr>
          <w:rFonts w:ascii="Times New Roman" w:hAnsi="Times New Roman" w:cs="Times New Roman"/>
          <w:sz w:val="28"/>
          <w:szCs w:val="28"/>
        </w:rPr>
        <w:t xml:space="preserve">в теории и движение, не выходящее за рамки существующего порядка на практике.  Пролетарское движение тогда Лукач понимал, говоря приблизительно, как  тред-юнионистское движение,  которое не может способствовать радикальному разрыву с буржуазной системой общественных отношений  и  буржуазной культурой в частности.  </w:t>
      </w:r>
    </w:p>
    <w:p w:rsidR="001B29C2" w:rsidRDefault="001B29C2" w:rsidP="00EC3E5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Стоит заметить, что взгляды Лукача по отношению к социализму, до его решительного поворота к большевизму в 1918 году, были неустойчивыми и неоднократно претерпевали изменения. </w:t>
      </w:r>
      <w:proofErr w:type="gramStart"/>
      <w:r>
        <w:rPr>
          <w:rFonts w:ascii="Times New Roman" w:hAnsi="Times New Roman" w:cs="Times New Roman"/>
          <w:sz w:val="28"/>
          <w:szCs w:val="28"/>
        </w:rPr>
        <w:t>Он то</w:t>
      </w:r>
      <w:proofErr w:type="gramEnd"/>
      <w:r>
        <w:rPr>
          <w:rFonts w:ascii="Times New Roman" w:hAnsi="Times New Roman" w:cs="Times New Roman"/>
          <w:sz w:val="28"/>
          <w:szCs w:val="28"/>
        </w:rPr>
        <w:t xml:space="preserve"> терял, то вновь « обретал веру» в социализм и его спасительные для человечества возможности.</w:t>
      </w:r>
    </w:p>
    <w:p w:rsidR="001B29C2" w:rsidRDefault="001B29C2" w:rsidP="00EC3E5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 Дмитриев довольно справедливо называет духовные поиски и колебания Лукача домарксистского периода поисками Абсолюта в тотально </w:t>
      </w:r>
      <w:proofErr w:type="spellStart"/>
      <w:r>
        <w:rPr>
          <w:rFonts w:ascii="Times New Roman" w:hAnsi="Times New Roman" w:cs="Times New Roman"/>
          <w:sz w:val="28"/>
          <w:szCs w:val="28"/>
        </w:rPr>
        <w:t>обезбоженном</w:t>
      </w:r>
      <w:proofErr w:type="spellEnd"/>
      <w:r>
        <w:rPr>
          <w:rFonts w:ascii="Times New Roman" w:hAnsi="Times New Roman" w:cs="Times New Roman"/>
          <w:sz w:val="28"/>
          <w:szCs w:val="28"/>
        </w:rPr>
        <w:t xml:space="preserve"> мире.</w:t>
      </w:r>
      <w:r>
        <w:rPr>
          <w:rStyle w:val="a7"/>
          <w:rFonts w:ascii="Times New Roman" w:hAnsi="Times New Roman" w:cs="Times New Roman"/>
          <w:sz w:val="28"/>
          <w:szCs w:val="28"/>
        </w:rPr>
        <w:footnoteReference w:id="11"/>
      </w:r>
      <w:r>
        <w:rPr>
          <w:rFonts w:ascii="Times New Roman" w:hAnsi="Times New Roman" w:cs="Times New Roman"/>
          <w:sz w:val="28"/>
          <w:szCs w:val="28"/>
        </w:rPr>
        <w:t xml:space="preserve">  Или, говоря иначе,  поиск «архимедова </w:t>
      </w:r>
      <w:proofErr w:type="gramStart"/>
      <w:r>
        <w:rPr>
          <w:rFonts w:ascii="Times New Roman" w:hAnsi="Times New Roman" w:cs="Times New Roman"/>
          <w:sz w:val="28"/>
          <w:szCs w:val="28"/>
        </w:rPr>
        <w:t>рычага</w:t>
      </w:r>
      <w:proofErr w:type="gramEnd"/>
      <w:r>
        <w:rPr>
          <w:rFonts w:ascii="Times New Roman" w:hAnsi="Times New Roman" w:cs="Times New Roman"/>
          <w:sz w:val="28"/>
          <w:szCs w:val="28"/>
        </w:rPr>
        <w:t xml:space="preserve">» который бы мог перевернуть это прогнивший и обреченный мир.  Острое неприятие существующей действительности, отказ от любого компромиссного решения, этический максимализм, принимающий иногда религиозные оттенки,  делали Лукача действительно несколько эксцентричной фигурой.  </w:t>
      </w:r>
    </w:p>
    <w:p w:rsidR="001B29C2" w:rsidRDefault="001B29C2" w:rsidP="00EC3E5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Известна история, согласно которой, прообразом Лео </w:t>
      </w:r>
      <w:proofErr w:type="spellStart"/>
      <w:r>
        <w:rPr>
          <w:rFonts w:ascii="Times New Roman" w:hAnsi="Times New Roman" w:cs="Times New Roman"/>
          <w:sz w:val="28"/>
          <w:szCs w:val="28"/>
        </w:rPr>
        <w:t>Нафты</w:t>
      </w:r>
      <w:proofErr w:type="spellEnd"/>
      <w:r>
        <w:rPr>
          <w:rFonts w:ascii="Times New Roman" w:hAnsi="Times New Roman" w:cs="Times New Roman"/>
          <w:sz w:val="28"/>
          <w:szCs w:val="28"/>
        </w:rPr>
        <w:t xml:space="preserve">, героя романа Томаса Манна «Волшебная гора» стал именно Лукач.  </w:t>
      </w:r>
      <w:proofErr w:type="spellStart"/>
      <w:r>
        <w:rPr>
          <w:rFonts w:ascii="Times New Roman" w:hAnsi="Times New Roman" w:cs="Times New Roman"/>
          <w:sz w:val="28"/>
          <w:szCs w:val="28"/>
        </w:rPr>
        <w:t>Нафта</w:t>
      </w:r>
      <w:proofErr w:type="spellEnd"/>
      <w:r>
        <w:rPr>
          <w:rFonts w:ascii="Times New Roman" w:hAnsi="Times New Roman" w:cs="Times New Roman"/>
          <w:sz w:val="28"/>
          <w:szCs w:val="28"/>
        </w:rPr>
        <w:t xml:space="preserve"> – мистически настроенный иезуит, консерватор, противник европейского гуманизма. Сам Лукач подтверждает, что Манн взял Лукача как прообраз </w:t>
      </w:r>
      <w:proofErr w:type="spellStart"/>
      <w:r>
        <w:rPr>
          <w:rFonts w:ascii="Times New Roman" w:hAnsi="Times New Roman" w:cs="Times New Roman"/>
          <w:sz w:val="28"/>
          <w:szCs w:val="28"/>
        </w:rPr>
        <w:t>Нафты</w:t>
      </w:r>
      <w:proofErr w:type="spellEnd"/>
      <w:r>
        <w:rPr>
          <w:rFonts w:ascii="Times New Roman" w:hAnsi="Times New Roman" w:cs="Times New Roman"/>
          <w:sz w:val="28"/>
          <w:szCs w:val="28"/>
        </w:rPr>
        <w:t xml:space="preserve">,  но замечает, что его взгляды и взгляды </w:t>
      </w:r>
      <w:proofErr w:type="spellStart"/>
      <w:r>
        <w:rPr>
          <w:rFonts w:ascii="Times New Roman" w:hAnsi="Times New Roman" w:cs="Times New Roman"/>
          <w:sz w:val="28"/>
          <w:szCs w:val="28"/>
        </w:rPr>
        <w:t>Нафты</w:t>
      </w:r>
      <w:proofErr w:type="spellEnd"/>
      <w:r>
        <w:rPr>
          <w:rFonts w:ascii="Times New Roman" w:hAnsi="Times New Roman" w:cs="Times New Roman"/>
          <w:sz w:val="28"/>
          <w:szCs w:val="28"/>
        </w:rPr>
        <w:t xml:space="preserve"> не имеют ничего общего, и Манн об этом не мог не знать, так как был знаком с его творчеством, например со сборником «Душа и формы». </w:t>
      </w:r>
      <w:proofErr w:type="gramStart"/>
      <w:r>
        <w:rPr>
          <w:rFonts w:ascii="Times New Roman" w:hAnsi="Times New Roman" w:cs="Times New Roman"/>
          <w:sz w:val="28"/>
          <w:szCs w:val="28"/>
        </w:rPr>
        <w:t xml:space="preserve">Если проводить доскональное сравнение взглядов </w:t>
      </w:r>
      <w:proofErr w:type="spellStart"/>
      <w:r>
        <w:rPr>
          <w:rFonts w:ascii="Times New Roman" w:hAnsi="Times New Roman" w:cs="Times New Roman"/>
          <w:sz w:val="28"/>
          <w:szCs w:val="28"/>
        </w:rPr>
        <w:t>Нафты</w:t>
      </w:r>
      <w:proofErr w:type="spellEnd"/>
      <w:r>
        <w:rPr>
          <w:rFonts w:ascii="Times New Roman" w:hAnsi="Times New Roman" w:cs="Times New Roman"/>
          <w:sz w:val="28"/>
          <w:szCs w:val="28"/>
        </w:rPr>
        <w:t xml:space="preserve"> и Лукача домарксистского, а тем более марксистского  периода («Волшебная гора» вышла в 1924 году, а работа над ней была возобновлена в 1920 году, когда Лукач был уже  на марксистских позициях), то какие-то общие моменты можно будет подчеркнуть лишь фрагментарно и это не будет отражать сути дела.</w:t>
      </w:r>
      <w:proofErr w:type="gramEnd"/>
      <w:r>
        <w:rPr>
          <w:rFonts w:ascii="Times New Roman" w:hAnsi="Times New Roman" w:cs="Times New Roman"/>
          <w:sz w:val="28"/>
          <w:szCs w:val="28"/>
        </w:rPr>
        <w:t xml:space="preserve"> В силу чего встает логичный вопрос: зачем Томас взял за прообраз человека, который не соответствует герою почти ни в чем?   </w:t>
      </w:r>
    </w:p>
    <w:p w:rsidR="001B29C2" w:rsidRDefault="001B29C2" w:rsidP="00EC3E5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Не претендуя на однозначный ответ, можно выдвинуть гипотезу, что писатель интуитивно воспринял некоторые тональности во взглядах Лукача, которые в какой – то степени действительно объединяют его с </w:t>
      </w:r>
      <w:proofErr w:type="spellStart"/>
      <w:r>
        <w:rPr>
          <w:rFonts w:ascii="Times New Roman" w:hAnsi="Times New Roman" w:cs="Times New Roman"/>
          <w:sz w:val="28"/>
          <w:szCs w:val="28"/>
        </w:rPr>
        <w:t>Нафтой</w:t>
      </w:r>
      <w:proofErr w:type="spellEnd"/>
      <w:r>
        <w:rPr>
          <w:rFonts w:ascii="Times New Roman" w:hAnsi="Times New Roman" w:cs="Times New Roman"/>
          <w:sz w:val="28"/>
          <w:szCs w:val="28"/>
        </w:rPr>
        <w:t>.</w:t>
      </w:r>
    </w:p>
    <w:p w:rsidR="001B29C2" w:rsidRDefault="001B29C2" w:rsidP="00EC3E5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Лукач не  был консерватором, но любой намек на либерально-буржуазный компромисс им решительно отвергался. Он не был противником европейского гуманизма, но то, что пыталось тогда выдать себя за гуманизм,  вызывало у Лукача  отторжение.  Нельзя также сказать, что Лукач был однозначным противником индивидуализма,  но к этому понятию у него было всегда непростое отношение. Если говорить о домарксистском  периоде, то Лукач даже выражал мнение, что индивидуализм – вздор, так как,  например Стефан  Георге </w:t>
      </w:r>
      <w:proofErr w:type="gramStart"/>
      <w:r>
        <w:rPr>
          <w:rFonts w:ascii="Times New Roman" w:hAnsi="Times New Roman" w:cs="Times New Roman"/>
          <w:sz w:val="28"/>
          <w:szCs w:val="28"/>
        </w:rPr>
        <w:t>достоин</w:t>
      </w:r>
      <w:proofErr w:type="gramEnd"/>
      <w:r>
        <w:rPr>
          <w:rFonts w:ascii="Times New Roman" w:hAnsi="Times New Roman" w:cs="Times New Roman"/>
          <w:sz w:val="28"/>
          <w:szCs w:val="28"/>
        </w:rPr>
        <w:t xml:space="preserve"> быть личностью, а вот полицейский или вагоновожатый – нет.  Более того, Лукач крайне скептически относился к той идее либерального равенства, которую А. Франс иронично охарактеризовал, как равный запрет нищим и богатым ночевать под мостом.  Все это вместе взятое, вкупе с этическим радикализмом, могло делать  образ Лукача несколько демоническим в глазах более умеренных современников.  Можно предположить, что примерно этот образ и увидел в Лукаче Томас Манн, что и послужило поводом сделать Лукача прообразом </w:t>
      </w:r>
      <w:proofErr w:type="spellStart"/>
      <w:r>
        <w:rPr>
          <w:rFonts w:ascii="Times New Roman" w:hAnsi="Times New Roman" w:cs="Times New Roman"/>
          <w:sz w:val="28"/>
          <w:szCs w:val="28"/>
        </w:rPr>
        <w:t>Нафты</w:t>
      </w:r>
      <w:proofErr w:type="spellEnd"/>
      <w:r>
        <w:rPr>
          <w:rFonts w:ascii="Times New Roman" w:hAnsi="Times New Roman" w:cs="Times New Roman"/>
          <w:sz w:val="28"/>
          <w:szCs w:val="28"/>
        </w:rPr>
        <w:t xml:space="preserve">.   </w:t>
      </w:r>
    </w:p>
    <w:p w:rsidR="001B29C2" w:rsidRDefault="001B29C2" w:rsidP="00EC3E5E">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Как уже говорилось ранее, Лукач до 1918 года не имел четких </w:t>
      </w:r>
      <w:r w:rsidRPr="00D7069D">
        <w:rPr>
          <w:rFonts w:ascii="Times New Roman" w:hAnsi="Times New Roman" w:cs="Times New Roman"/>
          <w:sz w:val="28"/>
          <w:szCs w:val="28"/>
        </w:rPr>
        <w:t>политических позиций, и его путь к социализму нельзя назвать прямым. В каком – то из своих поздних интервью,  В своих воспоминаниях П.Б. Струве писал: «</w:t>
      </w:r>
      <w:r w:rsidRPr="00D7069D">
        <w:rPr>
          <w:rFonts w:ascii="Times New Roman" w:hAnsi="Times New Roman" w:cs="Times New Roman"/>
          <w:color w:val="000000"/>
          <w:sz w:val="28"/>
          <w:szCs w:val="28"/>
          <w:shd w:val="clear" w:color="auto" w:fill="FFFFFF"/>
        </w:rPr>
        <w:t xml:space="preserve">как в 1885 году я стал, по страсти и по убеждению, либералом и конституционалистом, так года три </w:t>
      </w:r>
      <w:proofErr w:type="gramStart"/>
      <w:r w:rsidRPr="00D7069D">
        <w:rPr>
          <w:rFonts w:ascii="Times New Roman" w:hAnsi="Times New Roman" w:cs="Times New Roman"/>
          <w:color w:val="000000"/>
          <w:sz w:val="28"/>
          <w:szCs w:val="28"/>
          <w:shd w:val="clear" w:color="auto" w:fill="FFFFFF"/>
        </w:rPr>
        <w:t>спустя</w:t>
      </w:r>
      <w:proofErr w:type="gramEnd"/>
      <w:r w:rsidRPr="00D7069D">
        <w:rPr>
          <w:rFonts w:ascii="Times New Roman" w:hAnsi="Times New Roman" w:cs="Times New Roman"/>
          <w:color w:val="000000"/>
          <w:sz w:val="28"/>
          <w:szCs w:val="28"/>
          <w:shd w:val="clear" w:color="auto" w:fill="FFFFFF"/>
        </w:rPr>
        <w:t xml:space="preserve"> </w:t>
      </w:r>
      <w:proofErr w:type="gramStart"/>
      <w:r w:rsidRPr="00D7069D">
        <w:rPr>
          <w:rFonts w:ascii="Times New Roman" w:hAnsi="Times New Roman" w:cs="Times New Roman"/>
          <w:color w:val="000000"/>
          <w:sz w:val="28"/>
          <w:szCs w:val="28"/>
          <w:shd w:val="clear" w:color="auto" w:fill="FFFFFF"/>
        </w:rPr>
        <w:t>я</w:t>
      </w:r>
      <w:proofErr w:type="gramEnd"/>
      <w:r w:rsidRPr="00D7069D">
        <w:rPr>
          <w:rFonts w:ascii="Times New Roman" w:hAnsi="Times New Roman" w:cs="Times New Roman"/>
          <w:color w:val="000000"/>
          <w:sz w:val="28"/>
          <w:szCs w:val="28"/>
          <w:shd w:val="clear" w:color="auto" w:fill="FFFFFF"/>
        </w:rPr>
        <w:t xml:space="preserve"> стал — на этот раз только по убеждению — социал-демократом. Только по убеждению, ибо социализм, как бы его ни понимать, никогда не внушал мне никаких эмоций, а тем более страсти. Я стал приверженцем социализма чисто рассудочным путём, придя к заключению, что таков исторически неизбежный результат объективного процесса экономического развития».</w:t>
      </w:r>
      <w:r>
        <w:rPr>
          <w:rStyle w:val="a7"/>
          <w:rFonts w:ascii="Times New Roman" w:hAnsi="Times New Roman" w:cs="Times New Roman"/>
          <w:color w:val="000000"/>
          <w:sz w:val="28"/>
          <w:szCs w:val="28"/>
          <w:shd w:val="clear" w:color="auto" w:fill="FFFFFF"/>
        </w:rPr>
        <w:footnoteReference w:id="12"/>
      </w:r>
      <w:r>
        <w:rPr>
          <w:rFonts w:ascii="Arial" w:hAnsi="Arial" w:cs="Arial"/>
          <w:color w:val="000000"/>
          <w:sz w:val="18"/>
          <w:szCs w:val="18"/>
          <w:shd w:val="clear" w:color="auto" w:fill="FFFFFF"/>
        </w:rPr>
        <w:t> </w:t>
      </w:r>
      <w:r>
        <w:rPr>
          <w:rFonts w:ascii="Times New Roman" w:hAnsi="Times New Roman" w:cs="Times New Roman"/>
          <w:color w:val="000000"/>
          <w:sz w:val="28"/>
          <w:szCs w:val="28"/>
          <w:shd w:val="clear" w:color="auto" w:fill="FFFFFF"/>
        </w:rPr>
        <w:t xml:space="preserve"> Потом, как известно, Струве тем же </w:t>
      </w:r>
      <w:r>
        <w:rPr>
          <w:rFonts w:ascii="Times New Roman" w:hAnsi="Times New Roman" w:cs="Times New Roman"/>
          <w:color w:val="000000"/>
          <w:sz w:val="28"/>
          <w:szCs w:val="28"/>
          <w:shd w:val="clear" w:color="auto" w:fill="FFFFFF"/>
        </w:rPr>
        <w:lastRenderedPageBreak/>
        <w:t xml:space="preserve">рассудочным путем ушел от социализма. Приход  Лукача к социализму, представляется полной противоположностью.  Это не значит, что Лукач пришел к </w:t>
      </w:r>
      <w:proofErr w:type="gramStart"/>
      <w:r>
        <w:rPr>
          <w:rFonts w:ascii="Times New Roman" w:hAnsi="Times New Roman" w:cs="Times New Roman"/>
          <w:color w:val="000000"/>
          <w:sz w:val="28"/>
          <w:szCs w:val="28"/>
          <w:shd w:val="clear" w:color="auto" w:fill="FFFFFF"/>
        </w:rPr>
        <w:t>социализму</w:t>
      </w:r>
      <w:proofErr w:type="gramEnd"/>
      <w:r>
        <w:rPr>
          <w:rFonts w:ascii="Times New Roman" w:hAnsi="Times New Roman" w:cs="Times New Roman"/>
          <w:color w:val="000000"/>
          <w:sz w:val="28"/>
          <w:szCs w:val="28"/>
          <w:shd w:val="clear" w:color="auto" w:fill="FFFFFF"/>
        </w:rPr>
        <w:t xml:space="preserve"> напрочь отключив рассудок, совершил иррациональный «прыжок веры». Но вместе с тем,  этот переход в какой-то степени совершился «рассудку </w:t>
      </w:r>
      <w:proofErr w:type="gramStart"/>
      <w:r>
        <w:rPr>
          <w:rFonts w:ascii="Times New Roman" w:hAnsi="Times New Roman" w:cs="Times New Roman"/>
          <w:color w:val="000000"/>
          <w:sz w:val="28"/>
          <w:szCs w:val="28"/>
          <w:shd w:val="clear" w:color="auto" w:fill="FFFFFF"/>
        </w:rPr>
        <w:t>вопреки</w:t>
      </w:r>
      <w:proofErr w:type="gramEnd"/>
      <w:r>
        <w:rPr>
          <w:rFonts w:ascii="Times New Roman" w:hAnsi="Times New Roman" w:cs="Times New Roman"/>
          <w:color w:val="000000"/>
          <w:sz w:val="28"/>
          <w:szCs w:val="28"/>
          <w:shd w:val="clear" w:color="auto" w:fill="FFFFFF"/>
        </w:rPr>
        <w:t xml:space="preserve">».  В своей работе «Тактика и этика» Лукач пытается обосновать свое присоединение к коммунистам рациональной аргументаций, или, как позднее он говорил, это было для него сведением внутренних счетов. Однако можно заметить, что его прошлая работа « Большевизм как моральная проблема», в которой он обосновывает, почему он не готов присоединиться  к большевикам, в некоторой степени можно назвать «Тактикой и этикой» с обратным знаком.  Тем более, «Тактика и этика» была написана  уже несколько месяцев спустя после вступления Лукача  в Коммунистическую партию. А «Большевизм как моральная проблема» была опубликована всего за пару недель до вступления Лукача в партию. Маловероятно, что  всего за пару недель Лукач мог осмысленно поменять свои теоретические установки. </w:t>
      </w:r>
    </w:p>
    <w:p w:rsidR="001B29C2" w:rsidRPr="00162781" w:rsidRDefault="001B29C2" w:rsidP="00EC3E5E">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Более вероятной представляется гипотеза, что Лукач, с его радикальной антивоенной позицией, а в</w:t>
      </w:r>
      <w:proofErr w:type="gramStart"/>
      <w:r>
        <w:rPr>
          <w:rFonts w:ascii="Times New Roman" w:hAnsi="Times New Roman" w:cs="Times New Roman"/>
          <w:color w:val="000000"/>
          <w:sz w:val="28"/>
          <w:szCs w:val="28"/>
          <w:shd w:val="clear" w:color="auto" w:fill="FFFFFF"/>
        </w:rPr>
        <w:t xml:space="preserve"> П</w:t>
      </w:r>
      <w:proofErr w:type="gramEnd"/>
      <w:r>
        <w:rPr>
          <w:rFonts w:ascii="Times New Roman" w:hAnsi="Times New Roman" w:cs="Times New Roman"/>
          <w:color w:val="000000"/>
          <w:sz w:val="28"/>
          <w:szCs w:val="28"/>
          <w:shd w:val="clear" w:color="auto" w:fill="FFFFFF"/>
        </w:rPr>
        <w:t xml:space="preserve">ервой мировой войне он видел квинтэссенцию  всего зла и разложения современного мира,  почувствовал в большевизме тот самый « архимедов рычаг», который может этот мир перевернуть.  Ведь большевики были самыми последовательными противниками войны не только на словах, но и на деле. Более того, именно большевики связывали уничтожение капитализма с текущей войной. «Старые испытанные социалисты» не принявшие большевизма, правоту  которых Лукач пытался защищать, занимали, в большинстве своем, весьма компромиссную позицию по этому вопросу.  Именно этот факт, скорее всего и подтолкнул Лукача к столь резкому и неожиданному повороту.  Сам Лукач вспоминает, что решение он принял после одного коммунистического собрания,  где он слушал доклад, при этом, Лукач специально подчеркивает, что доклад был </w:t>
      </w:r>
      <w:r>
        <w:rPr>
          <w:rFonts w:ascii="Times New Roman" w:hAnsi="Times New Roman" w:cs="Times New Roman"/>
          <w:color w:val="000000"/>
          <w:sz w:val="28"/>
          <w:szCs w:val="28"/>
          <w:shd w:val="clear" w:color="auto" w:fill="FFFFFF"/>
        </w:rPr>
        <w:lastRenderedPageBreak/>
        <w:t xml:space="preserve">очень плохой.  После собрания, Лукач в разговоре со своим товарищем выразился в том духе, что вступление в партию лишь  вопрос ближайшего времени, и смысла тянуть нет. </w:t>
      </w:r>
      <w:r>
        <w:rPr>
          <w:rStyle w:val="a7"/>
          <w:rFonts w:ascii="Times New Roman" w:hAnsi="Times New Roman" w:cs="Times New Roman"/>
          <w:color w:val="000000"/>
          <w:sz w:val="28"/>
          <w:szCs w:val="28"/>
          <w:shd w:val="clear" w:color="auto" w:fill="FFFFFF"/>
        </w:rPr>
        <w:footnoteReference w:id="13"/>
      </w:r>
      <w:r>
        <w:rPr>
          <w:rFonts w:ascii="Times New Roman" w:hAnsi="Times New Roman" w:cs="Times New Roman"/>
          <w:color w:val="000000"/>
          <w:sz w:val="28"/>
          <w:szCs w:val="28"/>
          <w:shd w:val="clear" w:color="auto" w:fill="FFFFFF"/>
        </w:rPr>
        <w:t xml:space="preserve">  Даже эта ситуация лишний раз подчеркивает, что вступление Лукача в партию не было полностью согласовано с его теоретическими взглядами. Скорее оно представляло собой поступок, обусловленный тогда еще скорее ощущением, чем ясным пониманием того, что только большевизм может быть практическим ответом на мучившие Лукача вопросы.</w:t>
      </w:r>
    </w:p>
    <w:p w:rsidR="001B29C2" w:rsidRDefault="001B29C2" w:rsidP="00EC3E5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декабре 1918 года Лукач вступает в Коммунистическую партию Венгрии, важно при этом понимать, что это не означает того, что Лукач автоматически стал в этот момент марксистом.  Сам Лукач говорит, что «обращение в марксизм» заняло у него около двенадцати лет, это был трудный </w:t>
      </w:r>
      <w:r w:rsidRPr="008C59EF">
        <w:rPr>
          <w:rFonts w:ascii="Times New Roman" w:hAnsi="Times New Roman" w:cs="Times New Roman"/>
          <w:sz w:val="28"/>
          <w:szCs w:val="28"/>
        </w:rPr>
        <w:t>и противоречивый процесс. О ситуации 1918 года Лукач говорит следующее: «Что касается меня, могу лишь сказать, что я вступил в партию совершенно неготовым, и что в партии я на этот счет вообще ничего не узнал. А подлинные годы вынужденного учения начались во времена диктатуры и после ее краха, когда часть коммунистов принялась за изучение и освоение марксизма, понятого в коммунистическом смысле этого слова»</w:t>
      </w:r>
      <w:r>
        <w:rPr>
          <w:rStyle w:val="a7"/>
          <w:rFonts w:ascii="Times New Roman" w:hAnsi="Times New Roman" w:cs="Times New Roman"/>
          <w:sz w:val="28"/>
          <w:szCs w:val="28"/>
        </w:rPr>
        <w:footnoteReference w:id="14"/>
      </w:r>
      <w:r w:rsidRPr="008C59EF">
        <w:rPr>
          <w:rFonts w:ascii="Times New Roman" w:hAnsi="Times New Roman" w:cs="Times New Roman"/>
          <w:sz w:val="28"/>
          <w:szCs w:val="28"/>
        </w:rPr>
        <w:t>.</w:t>
      </w:r>
    </w:p>
    <w:p w:rsidR="001B29C2" w:rsidRPr="001B29C2" w:rsidRDefault="001B29C2" w:rsidP="00EC3E5E">
      <w:pPr>
        <w:spacing w:line="360" w:lineRule="auto"/>
        <w:ind w:firstLine="709"/>
        <w:jc w:val="both"/>
        <w:rPr>
          <w:rFonts w:ascii="Times New Roman" w:hAnsi="Times New Roman" w:cs="Times New Roman"/>
          <w:sz w:val="28"/>
          <w:szCs w:val="28"/>
        </w:rPr>
      </w:pPr>
      <w:r w:rsidRPr="001B347A">
        <w:rPr>
          <w:rFonts w:ascii="Times New Roman" w:hAnsi="Times New Roman" w:cs="Times New Roman"/>
          <w:sz w:val="28"/>
          <w:szCs w:val="28"/>
        </w:rPr>
        <w:t xml:space="preserve">В партии Лукач мало что мог узнать в силу того,  что венгерская партия на тот момент сама мало что знала. Даже из всех работ Ленина в переводе с русского было доступно всего несколько статей и брошюр. </w:t>
      </w:r>
    </w:p>
    <w:p w:rsidR="001B29C2" w:rsidRDefault="001B29C2" w:rsidP="00EC3E5E">
      <w:pPr>
        <w:spacing w:line="360" w:lineRule="auto"/>
        <w:ind w:firstLine="709"/>
        <w:jc w:val="both"/>
        <w:rPr>
          <w:rFonts w:ascii="Times New Roman" w:hAnsi="Times New Roman" w:cs="Times New Roman"/>
          <w:sz w:val="28"/>
          <w:szCs w:val="28"/>
        </w:rPr>
      </w:pPr>
      <w:r w:rsidRPr="001B347A">
        <w:rPr>
          <w:rFonts w:ascii="Times New Roman" w:hAnsi="Times New Roman" w:cs="Times New Roman"/>
          <w:sz w:val="28"/>
          <w:szCs w:val="28"/>
        </w:rPr>
        <w:t xml:space="preserve">Более того, Лукач позднее отмечал что «марксистское образование, даже у таких людей как я, читавших Маркса, было очень низким. </w:t>
      </w:r>
      <w:proofErr w:type="gramStart"/>
      <w:r w:rsidRPr="001B347A">
        <w:rPr>
          <w:rFonts w:ascii="Times New Roman" w:hAnsi="Times New Roman" w:cs="Times New Roman"/>
          <w:sz w:val="28"/>
          <w:szCs w:val="28"/>
        </w:rPr>
        <w:t>Не было никого, кто имел бы в распоряжении опыт участия в движении и уж тем более рево</w:t>
      </w:r>
      <w:r>
        <w:rPr>
          <w:rFonts w:ascii="Times New Roman" w:hAnsi="Times New Roman" w:cs="Times New Roman"/>
          <w:sz w:val="28"/>
          <w:szCs w:val="28"/>
        </w:rPr>
        <w:t>люционный опыт, и добавим мы -</w:t>
      </w:r>
      <w:r w:rsidRPr="001B347A">
        <w:rPr>
          <w:rFonts w:ascii="Times New Roman" w:hAnsi="Times New Roman" w:cs="Times New Roman"/>
          <w:sz w:val="28"/>
          <w:szCs w:val="28"/>
        </w:rPr>
        <w:t xml:space="preserve"> даже если тем самым отойдем о</w:t>
      </w:r>
      <w:r>
        <w:rPr>
          <w:rFonts w:ascii="Times New Roman" w:hAnsi="Times New Roman" w:cs="Times New Roman"/>
          <w:sz w:val="28"/>
          <w:szCs w:val="28"/>
        </w:rPr>
        <w:t>т ортодоксальной точки зрения -</w:t>
      </w:r>
      <w:r w:rsidRPr="001B347A">
        <w:rPr>
          <w:rFonts w:ascii="Times New Roman" w:hAnsi="Times New Roman" w:cs="Times New Roman"/>
          <w:sz w:val="28"/>
          <w:szCs w:val="28"/>
        </w:rPr>
        <w:t xml:space="preserve"> что  политическая зрелость прибывших из </w:t>
      </w:r>
      <w:r w:rsidRPr="001B347A">
        <w:rPr>
          <w:rFonts w:ascii="Times New Roman" w:hAnsi="Times New Roman" w:cs="Times New Roman"/>
          <w:sz w:val="28"/>
          <w:szCs w:val="28"/>
        </w:rPr>
        <w:lastRenderedPageBreak/>
        <w:t>Москвы была страшно переоценена людьми»</w:t>
      </w:r>
      <w:r>
        <w:rPr>
          <w:rStyle w:val="a7"/>
          <w:rFonts w:ascii="Times New Roman" w:hAnsi="Times New Roman" w:cs="Times New Roman"/>
          <w:sz w:val="28"/>
          <w:szCs w:val="28"/>
        </w:rPr>
        <w:footnoteReference w:id="15"/>
      </w:r>
      <w:r w:rsidRPr="001B347A">
        <w:rPr>
          <w:rFonts w:ascii="Times New Roman" w:hAnsi="Times New Roman" w:cs="Times New Roman"/>
          <w:sz w:val="28"/>
          <w:szCs w:val="28"/>
        </w:rPr>
        <w:t xml:space="preserve">. </w:t>
      </w:r>
      <w:r>
        <w:rPr>
          <w:rFonts w:ascii="Times New Roman" w:hAnsi="Times New Roman" w:cs="Times New Roman"/>
          <w:sz w:val="28"/>
          <w:szCs w:val="28"/>
        </w:rPr>
        <w:t xml:space="preserve"> Поэтому, методом проб и ошибок, как в теории, так и на практике Лукачу приходилось усваивать марксизм  и изживать свои левобуржуазные</w:t>
      </w:r>
      <w:proofErr w:type="gramEnd"/>
      <w:r>
        <w:rPr>
          <w:rFonts w:ascii="Times New Roman" w:hAnsi="Times New Roman" w:cs="Times New Roman"/>
          <w:sz w:val="28"/>
          <w:szCs w:val="28"/>
        </w:rPr>
        <w:t xml:space="preserve"> взгляды. </w:t>
      </w:r>
    </w:p>
    <w:p w:rsidR="001B29C2" w:rsidRDefault="001B29C2" w:rsidP="00EC3E5E">
      <w:pPr>
        <w:spacing w:line="360" w:lineRule="auto"/>
        <w:ind w:firstLine="709"/>
        <w:jc w:val="both"/>
        <w:rPr>
          <w:rFonts w:ascii="Times New Roman" w:hAnsi="Times New Roman" w:cs="Times New Roman"/>
          <w:sz w:val="28"/>
          <w:szCs w:val="28"/>
        </w:rPr>
      </w:pPr>
    </w:p>
    <w:p w:rsidR="001B29C2" w:rsidRDefault="001B29C2" w:rsidP="00EC3E5E">
      <w:pPr>
        <w:spacing w:line="360" w:lineRule="auto"/>
        <w:ind w:firstLine="709"/>
        <w:jc w:val="both"/>
        <w:rPr>
          <w:rFonts w:ascii="Times New Roman" w:hAnsi="Times New Roman" w:cs="Times New Roman"/>
          <w:sz w:val="28"/>
          <w:szCs w:val="28"/>
        </w:rPr>
      </w:pPr>
    </w:p>
    <w:p w:rsidR="001B29C2" w:rsidRPr="001B29C2" w:rsidRDefault="001B29C2" w:rsidP="00EC3E5E">
      <w:pPr>
        <w:spacing w:line="360" w:lineRule="auto"/>
        <w:ind w:firstLine="709"/>
        <w:jc w:val="both"/>
        <w:rPr>
          <w:rFonts w:ascii="Times New Roman" w:hAnsi="Times New Roman" w:cs="Times New Roman"/>
          <w:sz w:val="28"/>
          <w:szCs w:val="28"/>
        </w:rPr>
      </w:pPr>
    </w:p>
    <w:p w:rsidR="001B29C2" w:rsidRPr="001B29C2" w:rsidRDefault="001B29C2" w:rsidP="00EC3E5E">
      <w:pPr>
        <w:spacing w:line="360" w:lineRule="auto"/>
        <w:ind w:firstLine="709"/>
        <w:jc w:val="both"/>
        <w:rPr>
          <w:rFonts w:ascii="Times New Roman" w:hAnsi="Times New Roman" w:cs="Times New Roman"/>
          <w:sz w:val="28"/>
          <w:szCs w:val="28"/>
        </w:rPr>
      </w:pPr>
    </w:p>
    <w:p w:rsidR="001B29C2" w:rsidRPr="001B29C2" w:rsidRDefault="001B29C2" w:rsidP="00EC3E5E">
      <w:pPr>
        <w:spacing w:line="360" w:lineRule="auto"/>
        <w:ind w:firstLine="709"/>
        <w:jc w:val="both"/>
        <w:rPr>
          <w:rFonts w:ascii="Times New Roman" w:hAnsi="Times New Roman" w:cs="Times New Roman"/>
          <w:sz w:val="28"/>
          <w:szCs w:val="28"/>
        </w:rPr>
      </w:pPr>
    </w:p>
    <w:p w:rsidR="001B29C2" w:rsidRPr="001B29C2" w:rsidRDefault="001B29C2" w:rsidP="00EC3E5E">
      <w:pPr>
        <w:spacing w:line="360" w:lineRule="auto"/>
        <w:ind w:firstLine="709"/>
        <w:jc w:val="both"/>
        <w:rPr>
          <w:rFonts w:ascii="Times New Roman" w:hAnsi="Times New Roman" w:cs="Times New Roman"/>
          <w:sz w:val="28"/>
          <w:szCs w:val="28"/>
        </w:rPr>
      </w:pPr>
    </w:p>
    <w:p w:rsidR="001B29C2" w:rsidRPr="001B29C2" w:rsidRDefault="001B29C2" w:rsidP="00EC3E5E">
      <w:pPr>
        <w:spacing w:line="360" w:lineRule="auto"/>
        <w:ind w:firstLine="709"/>
        <w:jc w:val="both"/>
        <w:rPr>
          <w:rFonts w:ascii="Times New Roman" w:hAnsi="Times New Roman" w:cs="Times New Roman"/>
          <w:sz w:val="28"/>
          <w:szCs w:val="28"/>
        </w:rPr>
      </w:pPr>
    </w:p>
    <w:p w:rsidR="001B29C2" w:rsidRPr="001B29C2" w:rsidRDefault="001B29C2" w:rsidP="00EC3E5E">
      <w:pPr>
        <w:spacing w:line="360" w:lineRule="auto"/>
        <w:ind w:firstLine="709"/>
        <w:jc w:val="both"/>
        <w:rPr>
          <w:rFonts w:ascii="Times New Roman" w:hAnsi="Times New Roman" w:cs="Times New Roman"/>
          <w:sz w:val="28"/>
          <w:szCs w:val="28"/>
        </w:rPr>
      </w:pPr>
    </w:p>
    <w:p w:rsidR="001B29C2" w:rsidRPr="001B29C2" w:rsidRDefault="001B29C2" w:rsidP="00EC3E5E">
      <w:pPr>
        <w:spacing w:line="360" w:lineRule="auto"/>
        <w:ind w:firstLine="709"/>
        <w:jc w:val="both"/>
        <w:rPr>
          <w:rFonts w:ascii="Times New Roman" w:hAnsi="Times New Roman" w:cs="Times New Roman"/>
          <w:sz w:val="28"/>
          <w:szCs w:val="28"/>
        </w:rPr>
      </w:pPr>
    </w:p>
    <w:p w:rsidR="001B29C2" w:rsidRPr="001B29C2" w:rsidRDefault="001B29C2" w:rsidP="00EC3E5E">
      <w:pPr>
        <w:spacing w:line="360" w:lineRule="auto"/>
        <w:ind w:firstLine="709"/>
        <w:jc w:val="both"/>
        <w:rPr>
          <w:rFonts w:ascii="Times New Roman" w:hAnsi="Times New Roman" w:cs="Times New Roman"/>
          <w:sz w:val="28"/>
          <w:szCs w:val="28"/>
        </w:rPr>
      </w:pPr>
    </w:p>
    <w:p w:rsidR="001B29C2" w:rsidRPr="001B29C2" w:rsidRDefault="001B29C2" w:rsidP="00EC3E5E">
      <w:pPr>
        <w:spacing w:line="360" w:lineRule="auto"/>
        <w:ind w:firstLine="709"/>
        <w:jc w:val="both"/>
        <w:rPr>
          <w:rFonts w:ascii="Times New Roman" w:hAnsi="Times New Roman" w:cs="Times New Roman"/>
          <w:sz w:val="28"/>
          <w:szCs w:val="28"/>
        </w:rPr>
      </w:pPr>
    </w:p>
    <w:p w:rsidR="001B29C2" w:rsidRPr="001B29C2" w:rsidRDefault="001B29C2" w:rsidP="00EC3E5E">
      <w:pPr>
        <w:spacing w:line="360" w:lineRule="auto"/>
        <w:ind w:firstLine="709"/>
        <w:jc w:val="both"/>
        <w:rPr>
          <w:rFonts w:ascii="Times New Roman" w:hAnsi="Times New Roman" w:cs="Times New Roman"/>
          <w:sz w:val="28"/>
          <w:szCs w:val="28"/>
        </w:rPr>
      </w:pPr>
    </w:p>
    <w:p w:rsidR="001B29C2" w:rsidRPr="001B29C2" w:rsidRDefault="001B29C2" w:rsidP="00EC3E5E">
      <w:pPr>
        <w:spacing w:line="360" w:lineRule="auto"/>
        <w:ind w:firstLine="709"/>
        <w:jc w:val="both"/>
        <w:rPr>
          <w:rFonts w:ascii="Times New Roman" w:hAnsi="Times New Roman" w:cs="Times New Roman"/>
          <w:sz w:val="28"/>
          <w:szCs w:val="28"/>
        </w:rPr>
      </w:pPr>
    </w:p>
    <w:p w:rsidR="001B29C2" w:rsidRPr="001B29C2" w:rsidRDefault="001B29C2" w:rsidP="00EC3E5E">
      <w:pPr>
        <w:spacing w:line="360" w:lineRule="auto"/>
        <w:ind w:firstLine="709"/>
        <w:jc w:val="both"/>
        <w:rPr>
          <w:rFonts w:ascii="Times New Roman" w:hAnsi="Times New Roman" w:cs="Times New Roman"/>
          <w:sz w:val="28"/>
          <w:szCs w:val="28"/>
        </w:rPr>
      </w:pPr>
    </w:p>
    <w:p w:rsidR="001B29C2" w:rsidRPr="001B29C2" w:rsidRDefault="001B29C2" w:rsidP="00EC3E5E">
      <w:pPr>
        <w:spacing w:line="360" w:lineRule="auto"/>
        <w:ind w:firstLine="709"/>
        <w:jc w:val="both"/>
        <w:rPr>
          <w:rFonts w:ascii="Times New Roman" w:hAnsi="Times New Roman" w:cs="Times New Roman"/>
          <w:sz w:val="28"/>
          <w:szCs w:val="28"/>
        </w:rPr>
      </w:pPr>
    </w:p>
    <w:p w:rsidR="001B29C2" w:rsidRPr="001B29C2" w:rsidRDefault="001B29C2" w:rsidP="00EC3E5E">
      <w:pPr>
        <w:spacing w:line="360" w:lineRule="auto"/>
        <w:ind w:firstLine="709"/>
        <w:jc w:val="both"/>
        <w:rPr>
          <w:rFonts w:ascii="Times New Roman" w:hAnsi="Times New Roman" w:cs="Times New Roman"/>
          <w:sz w:val="28"/>
          <w:szCs w:val="28"/>
        </w:rPr>
      </w:pPr>
    </w:p>
    <w:p w:rsidR="001B29C2" w:rsidRPr="001B29C2" w:rsidRDefault="001B29C2" w:rsidP="00EC3E5E">
      <w:pPr>
        <w:spacing w:line="360" w:lineRule="auto"/>
        <w:ind w:firstLine="709"/>
        <w:jc w:val="both"/>
        <w:rPr>
          <w:rFonts w:ascii="Times New Roman" w:hAnsi="Times New Roman" w:cs="Times New Roman"/>
          <w:sz w:val="28"/>
          <w:szCs w:val="28"/>
        </w:rPr>
      </w:pPr>
    </w:p>
    <w:p w:rsidR="001B29C2" w:rsidRPr="00606E2A" w:rsidRDefault="001B29C2" w:rsidP="00EC3E5E">
      <w:pPr>
        <w:spacing w:line="360" w:lineRule="auto"/>
        <w:ind w:firstLine="709"/>
        <w:jc w:val="both"/>
        <w:rPr>
          <w:rFonts w:ascii="Times New Roman" w:hAnsi="Times New Roman" w:cs="Times New Roman"/>
          <w:sz w:val="28"/>
          <w:szCs w:val="28"/>
        </w:rPr>
      </w:pPr>
    </w:p>
    <w:p w:rsidR="00E267F1" w:rsidRDefault="00E267F1" w:rsidP="00EC3E5E">
      <w:pPr>
        <w:spacing w:line="360" w:lineRule="auto"/>
        <w:ind w:left="2858"/>
        <w:jc w:val="both"/>
        <w:rPr>
          <w:rFonts w:ascii="Times New Roman" w:hAnsi="Times New Roman" w:cs="Times New Roman"/>
          <w:b/>
          <w:sz w:val="28"/>
          <w:szCs w:val="28"/>
        </w:rPr>
      </w:pPr>
    </w:p>
    <w:p w:rsidR="001B29C2" w:rsidRPr="00EC3E5E" w:rsidRDefault="00EC3E5E" w:rsidP="00EC3E5E">
      <w:pPr>
        <w:spacing w:line="360" w:lineRule="auto"/>
        <w:ind w:left="2858"/>
        <w:jc w:val="both"/>
        <w:rPr>
          <w:rFonts w:ascii="Times New Roman" w:hAnsi="Times New Roman" w:cs="Times New Roman"/>
          <w:b/>
          <w:sz w:val="28"/>
          <w:szCs w:val="28"/>
        </w:rPr>
      </w:pPr>
      <w:r>
        <w:rPr>
          <w:rFonts w:ascii="Times New Roman" w:hAnsi="Times New Roman" w:cs="Times New Roman"/>
          <w:b/>
          <w:sz w:val="28"/>
          <w:szCs w:val="28"/>
        </w:rPr>
        <w:t>1.2.</w:t>
      </w:r>
      <w:r w:rsidR="001B29C2" w:rsidRPr="00EC3E5E">
        <w:rPr>
          <w:rFonts w:ascii="Times New Roman" w:hAnsi="Times New Roman" w:cs="Times New Roman"/>
          <w:b/>
          <w:sz w:val="28"/>
          <w:szCs w:val="28"/>
        </w:rPr>
        <w:t xml:space="preserve"> ЭТИКА И МАРКСИЗМ</w:t>
      </w:r>
    </w:p>
    <w:p w:rsidR="001B29C2" w:rsidRDefault="001B29C2" w:rsidP="00EC3E5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Уже в домарксистский период этическая проблематика в работах Лукача занимала значительное место. Поэтому не удивительно, что одна из первых его работ,  написанная уже после вступления в партию посвящена именно этике.  В «Тактике и этике» он не только пытается объяснить самому себе,  как стал возможен его выбор в пользу большевиков, но и сделать хотя бы предварительный набросок того, чем может быть марксистская этика.  Заметим, что идея написать такую этику не покидала Лукача до самой смерти.</w:t>
      </w:r>
    </w:p>
    <w:p w:rsidR="001B29C2" w:rsidRDefault="001B29C2" w:rsidP="00EC3E5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Центральным местом этой работы </w:t>
      </w:r>
      <w:proofErr w:type="gramStart"/>
      <w:r>
        <w:rPr>
          <w:rFonts w:ascii="Times New Roman" w:hAnsi="Times New Roman" w:cs="Times New Roman"/>
          <w:sz w:val="28"/>
          <w:szCs w:val="28"/>
        </w:rPr>
        <w:t>представляется следующее место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Pr="00FE383E">
        <w:rPr>
          <w:rFonts w:ascii="Times New Roman" w:hAnsi="Times New Roman" w:cs="Times New Roman"/>
          <w:sz w:val="28"/>
          <w:szCs w:val="28"/>
        </w:rPr>
        <w:t>Этика обращается к отдельному человеку, и в каче</w:t>
      </w:r>
      <w:r>
        <w:rPr>
          <w:rFonts w:ascii="Times New Roman" w:hAnsi="Times New Roman" w:cs="Times New Roman"/>
          <w:sz w:val="28"/>
          <w:szCs w:val="28"/>
        </w:rPr>
        <w:t xml:space="preserve">стве необходимого следствия из </w:t>
      </w:r>
      <w:r w:rsidRPr="00FE383E">
        <w:rPr>
          <w:rFonts w:ascii="Times New Roman" w:hAnsi="Times New Roman" w:cs="Times New Roman"/>
          <w:sz w:val="28"/>
          <w:szCs w:val="28"/>
        </w:rPr>
        <w:t>этой установки она выставляет перед индивидуальной совестью следующий постулат: он должен действовать так,  как если бы от его деятельности или бездеятельности зависел тот поворот в судьбе мира, совершению  которого должна способствовать или препятствовать актуальная тактика…»</w:t>
      </w:r>
      <w:r>
        <w:rPr>
          <w:rStyle w:val="a7"/>
          <w:rFonts w:ascii="Times New Roman" w:hAnsi="Times New Roman" w:cs="Times New Roman"/>
          <w:sz w:val="28"/>
          <w:szCs w:val="28"/>
        </w:rPr>
        <w:footnoteReference w:id="16"/>
      </w:r>
      <w:r>
        <w:rPr>
          <w:rFonts w:ascii="Times New Roman" w:hAnsi="Times New Roman" w:cs="Times New Roman"/>
          <w:sz w:val="28"/>
          <w:szCs w:val="28"/>
        </w:rPr>
        <w:t>.</w:t>
      </w:r>
      <w:r w:rsidRPr="00FE383E">
        <w:rPr>
          <w:rFonts w:ascii="Times New Roman" w:hAnsi="Times New Roman" w:cs="Times New Roman"/>
          <w:sz w:val="28"/>
          <w:szCs w:val="28"/>
        </w:rPr>
        <w:t xml:space="preserve"> Несмотря на то, что в работе много говорится о классовой борьбе, пролетариате и прочей</w:t>
      </w:r>
      <w:proofErr w:type="gramEnd"/>
      <w:r w:rsidRPr="00FE383E">
        <w:rPr>
          <w:rFonts w:ascii="Times New Roman" w:hAnsi="Times New Roman" w:cs="Times New Roman"/>
          <w:sz w:val="28"/>
          <w:szCs w:val="28"/>
        </w:rPr>
        <w:t xml:space="preserve">  марксисткой </w:t>
      </w:r>
      <w:r>
        <w:rPr>
          <w:rFonts w:ascii="Times New Roman" w:hAnsi="Times New Roman" w:cs="Times New Roman"/>
          <w:sz w:val="28"/>
          <w:szCs w:val="28"/>
        </w:rPr>
        <w:t>атрибутике</w:t>
      </w:r>
      <w:r w:rsidRPr="00FE383E">
        <w:rPr>
          <w:rFonts w:ascii="Times New Roman" w:hAnsi="Times New Roman" w:cs="Times New Roman"/>
          <w:sz w:val="28"/>
          <w:szCs w:val="28"/>
        </w:rPr>
        <w:t xml:space="preserve">, в конечном счете, </w:t>
      </w:r>
      <w:r>
        <w:rPr>
          <w:rFonts w:ascii="Times New Roman" w:hAnsi="Times New Roman" w:cs="Times New Roman"/>
          <w:sz w:val="28"/>
          <w:szCs w:val="28"/>
        </w:rPr>
        <w:t xml:space="preserve">она </w:t>
      </w:r>
      <w:r w:rsidRPr="00FE383E">
        <w:rPr>
          <w:rFonts w:ascii="Times New Roman" w:hAnsi="Times New Roman" w:cs="Times New Roman"/>
          <w:sz w:val="28"/>
          <w:szCs w:val="28"/>
        </w:rPr>
        <w:t xml:space="preserve">во многом  </w:t>
      </w:r>
      <w:r>
        <w:rPr>
          <w:rFonts w:ascii="Times New Roman" w:hAnsi="Times New Roman" w:cs="Times New Roman"/>
          <w:sz w:val="28"/>
          <w:szCs w:val="28"/>
        </w:rPr>
        <w:t xml:space="preserve">носит кантианский характер.  Постулат,  приведенный выше, представляет собой категорический императив Канта, переведенный на язык революционной борьбы. То, что такой перевод не делает кантианскую этику марксисткой, доказывать излишне.  </w:t>
      </w:r>
    </w:p>
    <w:p w:rsidR="001B29C2" w:rsidRDefault="001B29C2" w:rsidP="00EC3E5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Причины, по которым отдельный человек принимает ту или иную сторону противоборствующих лагерей носят довольно </w:t>
      </w:r>
      <w:proofErr w:type="gramStart"/>
      <w:r>
        <w:rPr>
          <w:rFonts w:ascii="Times New Roman" w:hAnsi="Times New Roman" w:cs="Times New Roman"/>
          <w:sz w:val="28"/>
          <w:szCs w:val="28"/>
        </w:rPr>
        <w:t>умозрительный</w:t>
      </w:r>
      <w:proofErr w:type="gramEnd"/>
      <w:r>
        <w:rPr>
          <w:rFonts w:ascii="Times New Roman" w:hAnsi="Times New Roman" w:cs="Times New Roman"/>
          <w:sz w:val="28"/>
          <w:szCs w:val="28"/>
        </w:rPr>
        <w:t xml:space="preserve"> и даже идеалистический характер.  Более того, на отдельного индивида возлагается непомерная ответственность, что ведет к абсурду. Ведь согласно Лукачу, делая выбор в пользу борьбы за коммунизм, или принимая сторону </w:t>
      </w:r>
      <w:r>
        <w:rPr>
          <w:rFonts w:ascii="Times New Roman" w:hAnsi="Times New Roman" w:cs="Times New Roman"/>
          <w:sz w:val="28"/>
          <w:szCs w:val="28"/>
        </w:rPr>
        <w:lastRenderedPageBreak/>
        <w:t xml:space="preserve">капитализма, индивид берет ответственность на себя за все жертвы связанные с действиями той или другой стороны.  Много десятилетий спустя Лукач сам, косвенно, в полемике с Сартром, раскритикует такой подход. </w:t>
      </w:r>
      <w:proofErr w:type="gramStart"/>
      <w:r w:rsidRPr="00C67B10">
        <w:rPr>
          <w:rFonts w:ascii="Times New Roman" w:hAnsi="Times New Roman" w:cs="Times New Roman"/>
          <w:sz w:val="28"/>
          <w:szCs w:val="28"/>
        </w:rPr>
        <w:t xml:space="preserve">Критикуя </w:t>
      </w:r>
      <w:proofErr w:type="spellStart"/>
      <w:r w:rsidRPr="00C67B10">
        <w:rPr>
          <w:rFonts w:ascii="Times New Roman" w:hAnsi="Times New Roman" w:cs="Times New Roman"/>
          <w:sz w:val="28"/>
          <w:szCs w:val="28"/>
        </w:rPr>
        <w:t>сартровскую</w:t>
      </w:r>
      <w:proofErr w:type="spellEnd"/>
      <w:r w:rsidRPr="00C67B10">
        <w:rPr>
          <w:rFonts w:ascii="Times New Roman" w:hAnsi="Times New Roman" w:cs="Times New Roman"/>
          <w:sz w:val="28"/>
          <w:szCs w:val="28"/>
        </w:rPr>
        <w:t xml:space="preserve"> концепцию свободы, связанную с концепцией ответственности, Лукач пишет « При виде окончательно убежденного, беспощадного, доходящего до самоубийства чувства ответственности легче всего с фривольным цинизмом совершать одно злодеяние за другим… Подобно тому, как от возвышенного до смешного всего один шаг, всего один шаг от такого рода моральной возвышенности до фривольности, до цинизма»</w:t>
      </w:r>
      <w:r>
        <w:rPr>
          <w:rStyle w:val="a7"/>
          <w:rFonts w:ascii="Times New Roman" w:hAnsi="Times New Roman" w:cs="Times New Roman"/>
          <w:sz w:val="28"/>
          <w:szCs w:val="28"/>
        </w:rPr>
        <w:footnoteReference w:id="17"/>
      </w:r>
      <w:r>
        <w:rPr>
          <w:rFonts w:ascii="Times New Roman" w:hAnsi="Times New Roman" w:cs="Times New Roman"/>
          <w:sz w:val="28"/>
          <w:szCs w:val="28"/>
        </w:rPr>
        <w:t>.</w:t>
      </w:r>
      <w:proofErr w:type="gramEnd"/>
    </w:p>
    <w:p w:rsidR="001B29C2" w:rsidRDefault="001B29C2" w:rsidP="00EC3E5E">
      <w:pPr>
        <w:spacing w:line="360" w:lineRule="auto"/>
        <w:ind w:firstLine="709"/>
        <w:jc w:val="both"/>
        <w:rPr>
          <w:rFonts w:ascii="Times New Roman" w:hAnsi="Times New Roman" w:cs="Times New Roman"/>
          <w:sz w:val="28"/>
          <w:szCs w:val="28"/>
        </w:rPr>
      </w:pPr>
      <w:r w:rsidRPr="00C67B10">
        <w:rPr>
          <w:rFonts w:ascii="Times New Roman" w:hAnsi="Times New Roman" w:cs="Times New Roman"/>
          <w:sz w:val="28"/>
          <w:szCs w:val="28"/>
        </w:rPr>
        <w:t>Если человек  берет на себя непомерную ответственность, то она переходит в свою собственность противоположность.  Если я, например, ответственен за ужасы мировых войн, то расстрелять  невинного человека, во имя какой-нибудь высшей цели, либо просто уже мелочи, либо то же самое что и моя мнимая ответственность за ужасы войны.  Все грани размываются, и понятие ответственности теряет какое-либо определенное содержание.</w:t>
      </w:r>
    </w:p>
    <w:p w:rsidR="001B29C2" w:rsidRDefault="001B29C2" w:rsidP="00EC3E5E">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Также, уже в «Тактике и этике» проявляется, та излишняя бескомпромиссность  к буржуазным институтам, которую Ленин называл детской болезнью левизны  в коммунизме.  Всякий компромисс,  согласно Лукачу,  является губительным с точки зрения конечной цели пролетариата, а именно – освобождению всего человечества. Эта позиция лишний раз подчеркивает крайне прямолинейное и сугубо умозрительное понимание Лукачем реальной революционной  борьбы, всех ее противоречий и сложных поворотов. Заметим, что уже в работе «Большевизм как моральная проблема» в реальной политике, то есть в различных компромиссах с буржуазными партиями и институтами Лукач видел большую угрозу для пролетарского движения, но тогда для него это было меньшим злом.  Несмотря на то, что </w:t>
      </w:r>
      <w:r>
        <w:rPr>
          <w:rFonts w:ascii="Times New Roman" w:hAnsi="Times New Roman" w:cs="Times New Roman"/>
          <w:sz w:val="28"/>
          <w:szCs w:val="28"/>
        </w:rPr>
        <w:lastRenderedPageBreak/>
        <w:t xml:space="preserve">уже </w:t>
      </w:r>
      <w:proofErr w:type="gramStart"/>
      <w:r>
        <w:rPr>
          <w:rFonts w:ascii="Times New Roman" w:hAnsi="Times New Roman" w:cs="Times New Roman"/>
          <w:sz w:val="28"/>
          <w:szCs w:val="28"/>
        </w:rPr>
        <w:t>в первые</w:t>
      </w:r>
      <w:proofErr w:type="gramEnd"/>
      <w:r>
        <w:rPr>
          <w:rFonts w:ascii="Times New Roman" w:hAnsi="Times New Roman" w:cs="Times New Roman"/>
          <w:sz w:val="28"/>
          <w:szCs w:val="28"/>
        </w:rPr>
        <w:t xml:space="preserve"> годы своего «обращения в марксизм», Лукач искреннее пытался ориентироваться на Ленина, </w:t>
      </w:r>
      <w:r w:rsidRPr="006216E4">
        <w:rPr>
          <w:rFonts w:ascii="Times New Roman" w:hAnsi="Times New Roman" w:cs="Times New Roman"/>
          <w:sz w:val="28"/>
          <w:szCs w:val="28"/>
        </w:rPr>
        <w:t>нельзя сказать, что это у него получалось.  Для Ленина в вопросе о компромиссах «</w:t>
      </w:r>
      <w:r>
        <w:rPr>
          <w:rFonts w:ascii="Times New Roman" w:hAnsi="Times New Roman" w:cs="Times New Roman"/>
          <w:sz w:val="28"/>
          <w:szCs w:val="28"/>
          <w:shd w:val="clear" w:color="auto" w:fill="FFFFFF"/>
        </w:rPr>
        <w:t> в</w:t>
      </w:r>
      <w:r w:rsidRPr="006216E4">
        <w:rPr>
          <w:rFonts w:ascii="Times New Roman" w:hAnsi="Times New Roman" w:cs="Times New Roman"/>
          <w:sz w:val="28"/>
          <w:szCs w:val="28"/>
          <w:shd w:val="clear" w:color="auto" w:fill="FFFFFF"/>
        </w:rPr>
        <w:t>се зависит от того, </w:t>
      </w:r>
      <w:r w:rsidRPr="006216E4">
        <w:rPr>
          <w:rStyle w:val="a4"/>
          <w:rFonts w:ascii="Times New Roman" w:hAnsi="Times New Roman" w:cs="Times New Roman"/>
          <w:sz w:val="28"/>
          <w:szCs w:val="28"/>
          <w:shd w:val="clear" w:color="auto" w:fill="FFFFFF"/>
        </w:rPr>
        <w:t>какое</w:t>
      </w:r>
      <w:r w:rsidRPr="006216E4">
        <w:rPr>
          <w:rFonts w:ascii="Times New Roman" w:hAnsi="Times New Roman" w:cs="Times New Roman"/>
          <w:sz w:val="28"/>
          <w:szCs w:val="28"/>
          <w:shd w:val="clear" w:color="auto" w:fill="FFFFFF"/>
        </w:rPr>
        <w:t> соглашение и </w:t>
      </w:r>
      <w:r w:rsidRPr="006216E4">
        <w:rPr>
          <w:rStyle w:val="a4"/>
          <w:rFonts w:ascii="Times New Roman" w:hAnsi="Times New Roman" w:cs="Times New Roman"/>
          <w:sz w:val="28"/>
          <w:szCs w:val="28"/>
          <w:shd w:val="clear" w:color="auto" w:fill="FFFFFF"/>
        </w:rPr>
        <w:t>при каких обстоятельствах</w:t>
      </w:r>
      <w:r w:rsidRPr="006216E4">
        <w:rPr>
          <w:rFonts w:ascii="Times New Roman" w:hAnsi="Times New Roman" w:cs="Times New Roman"/>
          <w:sz w:val="28"/>
          <w:szCs w:val="28"/>
          <w:shd w:val="clear" w:color="auto" w:fill="FFFFFF"/>
        </w:rPr>
        <w:t> заключается. В этом и только в этом можно и должно искать разницы между соглашением, законным с точки зрения пролетарской революции, и соглашением предательским, изменническим (с той же точки зрения)</w:t>
      </w:r>
      <w:r>
        <w:rPr>
          <w:rFonts w:ascii="Times New Roman" w:hAnsi="Times New Roman" w:cs="Times New Roman"/>
          <w:sz w:val="28"/>
          <w:szCs w:val="28"/>
          <w:shd w:val="clear" w:color="auto" w:fill="FFFFFF"/>
        </w:rPr>
        <w:t>»</w:t>
      </w:r>
      <w:r>
        <w:rPr>
          <w:rStyle w:val="a7"/>
          <w:rFonts w:ascii="Times New Roman" w:hAnsi="Times New Roman" w:cs="Times New Roman"/>
          <w:sz w:val="28"/>
          <w:szCs w:val="28"/>
          <w:shd w:val="clear" w:color="auto" w:fill="FFFFFF"/>
        </w:rPr>
        <w:footnoteReference w:id="18"/>
      </w:r>
      <w:r w:rsidRPr="006216E4">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Для Лукача в то время этой дифференциации не существовало. </w:t>
      </w:r>
      <w:r>
        <w:rPr>
          <w:rFonts w:ascii="Times New Roman" w:hAnsi="Times New Roman" w:cs="Times New Roman"/>
          <w:sz w:val="28"/>
          <w:szCs w:val="28"/>
        </w:rPr>
        <w:t xml:space="preserve">В 1920 году  Лукач столкнется уже с прямой критикой Ленина  из-за своей статьи «К вопросу о парламентаризме», где также довольно ясно просматривается тенденция к радикальному разрыву с буржуазными институтами. Для Лукача, парламент годен только  как элемент оборонительной тактики пролетариата. Ленин по поводу этой статьи напишет </w:t>
      </w:r>
      <w:r w:rsidRPr="00BC4FD6">
        <w:rPr>
          <w:rFonts w:ascii="Times New Roman" w:hAnsi="Times New Roman" w:cs="Times New Roman"/>
          <w:sz w:val="28"/>
          <w:szCs w:val="28"/>
        </w:rPr>
        <w:t>«</w:t>
      </w:r>
      <w:r w:rsidRPr="00BC4FD6">
        <w:rPr>
          <w:rFonts w:ascii="Times New Roman" w:hAnsi="Times New Roman" w:cs="Times New Roman"/>
          <w:sz w:val="28"/>
          <w:szCs w:val="28"/>
          <w:shd w:val="clear" w:color="auto" w:fill="FFFFFF"/>
        </w:rPr>
        <w:t xml:space="preserve">Статья Г. Л. </w:t>
      </w:r>
      <w:proofErr w:type="gramStart"/>
      <w:r w:rsidRPr="00BC4FD6">
        <w:rPr>
          <w:rFonts w:ascii="Times New Roman" w:hAnsi="Times New Roman" w:cs="Times New Roman"/>
          <w:sz w:val="28"/>
          <w:szCs w:val="28"/>
          <w:shd w:val="clear" w:color="auto" w:fill="FFFFFF"/>
        </w:rPr>
        <w:t>очень левая</w:t>
      </w:r>
      <w:proofErr w:type="gramEnd"/>
      <w:r w:rsidRPr="00BC4FD6">
        <w:rPr>
          <w:rFonts w:ascii="Times New Roman" w:hAnsi="Times New Roman" w:cs="Times New Roman"/>
          <w:sz w:val="28"/>
          <w:szCs w:val="28"/>
          <w:shd w:val="clear" w:color="auto" w:fill="FFFFFF"/>
        </w:rPr>
        <w:t xml:space="preserve"> и очень плохая. </w:t>
      </w:r>
      <w:proofErr w:type="gramStart"/>
      <w:r w:rsidRPr="00BC4FD6">
        <w:rPr>
          <w:rFonts w:ascii="Times New Roman" w:hAnsi="Times New Roman" w:cs="Times New Roman"/>
          <w:sz w:val="28"/>
          <w:szCs w:val="28"/>
          <w:shd w:val="clear" w:color="auto" w:fill="FFFFFF"/>
        </w:rPr>
        <w:t>Марксизм в ней чисто словесный; различие «оборонительной» и «наступательной» тактики выдуманное; конкретного анализа точно определенных исторических ситуаций нет; самое существенное (необходимость завоевать и научиться завоевывать все области работы и учреждения, где проявляет свое влияние на массы буржуазия, и т. д.) не принято во внимание»</w:t>
      </w:r>
      <w:r>
        <w:rPr>
          <w:rStyle w:val="a7"/>
          <w:rFonts w:ascii="Times New Roman" w:hAnsi="Times New Roman" w:cs="Times New Roman"/>
          <w:sz w:val="28"/>
          <w:szCs w:val="28"/>
          <w:shd w:val="clear" w:color="auto" w:fill="FFFFFF"/>
        </w:rPr>
        <w:footnoteReference w:id="19"/>
      </w:r>
      <w:r>
        <w:rPr>
          <w:rFonts w:ascii="Times New Roman" w:hAnsi="Times New Roman" w:cs="Times New Roman"/>
          <w:sz w:val="28"/>
          <w:szCs w:val="28"/>
          <w:shd w:val="clear" w:color="auto" w:fill="FFFFFF"/>
        </w:rPr>
        <w:t>. По схожему поводу, но не связанному напрямую с Лукачем  Лени</w:t>
      </w:r>
      <w:r w:rsidRPr="00BC4FD6">
        <w:rPr>
          <w:rFonts w:ascii="Times New Roman" w:hAnsi="Times New Roman" w:cs="Times New Roman"/>
          <w:sz w:val="28"/>
          <w:szCs w:val="28"/>
          <w:shd w:val="clear" w:color="auto" w:fill="FFFFFF"/>
        </w:rPr>
        <w:t>н пишет: «</w:t>
      </w:r>
      <w:proofErr w:type="gramEnd"/>
      <w:r w:rsidRPr="00BC4FD6">
        <w:rPr>
          <w:rFonts w:ascii="Times New Roman" w:hAnsi="Times New Roman" w:cs="Times New Roman"/>
          <w:sz w:val="28"/>
          <w:szCs w:val="28"/>
          <w:shd w:val="clear" w:color="auto" w:fill="FFFFFF"/>
        </w:rPr>
        <w:t xml:space="preserve"> Выдумать «активный» бойкот, «как если бы» мы участвовали в выборах!! Масса темных и полутемных рабочих и крестьян участвует в выборах всерьез, ибо они еще верят в буржуазно-демократические предрассудки, они еще в плену у этих предрассудков. А мы вместо того, чтобы помочь темным (хотя иногда и «высококультурным») мещанам изжить свои предрассудки на собственном опыте, будем чураться участия в парламенте, будем забавляться выдумкой тактики, в которой нет </w:t>
      </w:r>
      <w:r w:rsidRPr="00BC4FD6">
        <w:rPr>
          <w:rFonts w:ascii="Times New Roman" w:hAnsi="Times New Roman" w:cs="Times New Roman"/>
          <w:sz w:val="28"/>
          <w:szCs w:val="28"/>
          <w:shd w:val="clear" w:color="auto" w:fill="FFFFFF"/>
        </w:rPr>
        <w:lastRenderedPageBreak/>
        <w:t>житейской, буржуазной скверны!!»</w:t>
      </w:r>
      <w:r>
        <w:rPr>
          <w:rStyle w:val="a7"/>
          <w:rFonts w:ascii="Times New Roman" w:hAnsi="Times New Roman" w:cs="Times New Roman"/>
          <w:sz w:val="28"/>
          <w:szCs w:val="28"/>
          <w:shd w:val="clear" w:color="auto" w:fill="FFFFFF"/>
        </w:rPr>
        <w:footnoteReference w:id="20"/>
      </w:r>
      <w:r>
        <w:rPr>
          <w:rFonts w:ascii="Times New Roman" w:hAnsi="Times New Roman" w:cs="Times New Roman"/>
          <w:sz w:val="28"/>
          <w:szCs w:val="28"/>
          <w:shd w:val="clear" w:color="auto" w:fill="FFFFFF"/>
        </w:rPr>
        <w:t>.</w:t>
      </w:r>
      <w:r w:rsidRPr="00BC4FD6">
        <w:rPr>
          <w:rFonts w:ascii="Times New Roman" w:hAnsi="Times New Roman" w:cs="Times New Roman"/>
          <w:sz w:val="28"/>
          <w:szCs w:val="28"/>
          <w:shd w:val="clear" w:color="auto" w:fill="FFFFFF"/>
        </w:rPr>
        <w:t xml:space="preserve">  Выдумка тактики, в которой не было бы «буржуазной скверны»</w:t>
      </w:r>
      <w:r>
        <w:rPr>
          <w:rFonts w:ascii="Times New Roman" w:hAnsi="Times New Roman" w:cs="Times New Roman"/>
          <w:sz w:val="28"/>
          <w:szCs w:val="28"/>
          <w:shd w:val="clear" w:color="auto" w:fill="FFFFFF"/>
        </w:rPr>
        <w:t>,</w:t>
      </w:r>
      <w:r w:rsidRPr="00BC4FD6">
        <w:rPr>
          <w:rFonts w:ascii="Times New Roman" w:hAnsi="Times New Roman" w:cs="Times New Roman"/>
          <w:sz w:val="28"/>
          <w:szCs w:val="28"/>
          <w:shd w:val="clear" w:color="auto" w:fill="FFFFFF"/>
        </w:rPr>
        <w:t xml:space="preserve">  характерная для </w:t>
      </w:r>
      <w:proofErr w:type="spellStart"/>
      <w:r w:rsidRPr="00BC4FD6">
        <w:rPr>
          <w:rFonts w:ascii="Times New Roman" w:hAnsi="Times New Roman" w:cs="Times New Roman"/>
          <w:sz w:val="28"/>
          <w:szCs w:val="28"/>
          <w:shd w:val="clear" w:color="auto" w:fill="FFFFFF"/>
        </w:rPr>
        <w:t>лукачевских</w:t>
      </w:r>
      <w:proofErr w:type="spellEnd"/>
      <w:r w:rsidRPr="00BC4FD6">
        <w:rPr>
          <w:rFonts w:ascii="Times New Roman" w:hAnsi="Times New Roman" w:cs="Times New Roman"/>
          <w:sz w:val="28"/>
          <w:szCs w:val="28"/>
          <w:shd w:val="clear" w:color="auto" w:fill="FFFFFF"/>
        </w:rPr>
        <w:t xml:space="preserve"> работ того  периода</w:t>
      </w:r>
      <w:r>
        <w:rPr>
          <w:rFonts w:ascii="Times New Roman" w:hAnsi="Times New Roman" w:cs="Times New Roman"/>
          <w:sz w:val="28"/>
          <w:szCs w:val="28"/>
          <w:shd w:val="clear" w:color="auto" w:fill="FFFFFF"/>
        </w:rPr>
        <w:t xml:space="preserve"> тенденция.  Несмотря на то, что Лукач принял ленинскую критику всерьез,  эта тенденция сохранялась еще довольно долго.  </w:t>
      </w:r>
    </w:p>
    <w:p w:rsidR="001B29C2" w:rsidRPr="00DC63EF" w:rsidRDefault="001B29C2" w:rsidP="00EC3E5E">
      <w:pPr>
        <w:shd w:val="clear" w:color="auto" w:fill="FFFFFF"/>
        <w:spacing w:before="100" w:beforeAutospacing="1" w:after="24" w:line="360" w:lineRule="auto"/>
        <w:ind w:firstLine="709"/>
        <w:jc w:val="both"/>
        <w:rPr>
          <w:rFonts w:ascii="Times New Roman" w:eastAsia="Times New Roman" w:hAnsi="Times New Roman" w:cs="Times New Roman"/>
          <w:sz w:val="28"/>
          <w:szCs w:val="28"/>
          <w:lang w:eastAsia="ru-RU"/>
        </w:rPr>
      </w:pPr>
      <w:r w:rsidRPr="00005187">
        <w:rPr>
          <w:rFonts w:ascii="Times New Roman" w:hAnsi="Times New Roman" w:cs="Times New Roman"/>
          <w:sz w:val="28"/>
          <w:szCs w:val="28"/>
          <w:shd w:val="clear" w:color="auto" w:fill="FFFFFF"/>
        </w:rPr>
        <w:t xml:space="preserve">Возвращаясь к </w:t>
      </w:r>
      <w:r>
        <w:rPr>
          <w:rFonts w:ascii="Times New Roman" w:hAnsi="Times New Roman" w:cs="Times New Roman"/>
          <w:sz w:val="28"/>
          <w:szCs w:val="28"/>
          <w:shd w:val="clear" w:color="auto" w:fill="FFFFFF"/>
        </w:rPr>
        <w:t>« Тактике и Э</w:t>
      </w:r>
      <w:r w:rsidRPr="00005187">
        <w:rPr>
          <w:rFonts w:ascii="Times New Roman" w:hAnsi="Times New Roman" w:cs="Times New Roman"/>
          <w:sz w:val="28"/>
          <w:szCs w:val="28"/>
          <w:shd w:val="clear" w:color="auto" w:fill="FFFFFF"/>
        </w:rPr>
        <w:t>тике</w:t>
      </w:r>
      <w:r>
        <w:rPr>
          <w:rFonts w:ascii="Times New Roman" w:hAnsi="Times New Roman" w:cs="Times New Roman"/>
          <w:sz w:val="28"/>
          <w:szCs w:val="28"/>
          <w:shd w:val="clear" w:color="auto" w:fill="FFFFFF"/>
        </w:rPr>
        <w:t>»</w:t>
      </w:r>
      <w:r w:rsidRPr="00005187">
        <w:rPr>
          <w:rFonts w:ascii="Times New Roman" w:hAnsi="Times New Roman" w:cs="Times New Roman"/>
          <w:sz w:val="28"/>
          <w:szCs w:val="28"/>
          <w:shd w:val="clear" w:color="auto" w:fill="FFFFFF"/>
        </w:rPr>
        <w:t xml:space="preserve">, важно заметить, что уже в этой работе Лукач подчеркивает разницу между виной обычной и виной трагической. В московский период проблеме трагической вины Лукач уделит особенное внимание. «Этическое самосознание указывает как раз на то, что существуют ситуации – трагические ситуации,  в которых невозможно действовать, не навлекая на себя вины; но одновременно оно учит нас, что нам надлежит </w:t>
      </w:r>
      <w:proofErr w:type="gramStart"/>
      <w:r w:rsidRPr="00005187">
        <w:rPr>
          <w:rFonts w:ascii="Times New Roman" w:hAnsi="Times New Roman" w:cs="Times New Roman"/>
          <w:sz w:val="28"/>
          <w:szCs w:val="28"/>
          <w:shd w:val="clear" w:color="auto" w:fill="FFFFFF"/>
        </w:rPr>
        <w:t>выбирать между двумя способами быть</w:t>
      </w:r>
      <w:proofErr w:type="gramEnd"/>
      <w:r w:rsidRPr="00005187">
        <w:rPr>
          <w:rFonts w:ascii="Times New Roman" w:hAnsi="Times New Roman" w:cs="Times New Roman"/>
          <w:sz w:val="28"/>
          <w:szCs w:val="28"/>
          <w:shd w:val="clear" w:color="auto" w:fill="FFFFFF"/>
        </w:rPr>
        <w:t xml:space="preserve"> виновными, что существует мерило   для правильного и ложного действия».</w:t>
      </w:r>
      <w:r>
        <w:rPr>
          <w:rStyle w:val="a7"/>
          <w:rFonts w:ascii="Times New Roman" w:hAnsi="Times New Roman" w:cs="Times New Roman"/>
          <w:sz w:val="28"/>
          <w:szCs w:val="28"/>
          <w:shd w:val="clear" w:color="auto" w:fill="FFFFFF"/>
        </w:rPr>
        <w:footnoteReference w:id="21"/>
      </w:r>
      <w:r w:rsidRPr="00005187">
        <w:rPr>
          <w:rFonts w:ascii="Times New Roman" w:hAnsi="Times New Roman" w:cs="Times New Roman"/>
          <w:sz w:val="28"/>
          <w:szCs w:val="28"/>
          <w:shd w:val="clear" w:color="auto" w:fill="FFFFFF"/>
        </w:rPr>
        <w:t xml:space="preserve"> Таким мерилом Лукач считает личную жертву, индивид  делает верный выбор тогда, когда приносит в жертву свое неполноценное Я во имя более высокой идеи. При этом  уже звучат не кантианские, а скорее гегельянские мотивы, так как эта более высокая идея является воплощением всемирно - исторической ситуации, говоря иначе, голосом разумной действительности.  Если индивид способен «услышать» этот голос,  и дать слово ему, а не своим личным соображениям, то тогда у него есть возможность быть если и не правым, то виноватым не уголовной виной, виной </w:t>
      </w:r>
      <w:proofErr w:type="gramStart"/>
      <w:r w:rsidRPr="00005187">
        <w:rPr>
          <w:rFonts w:ascii="Times New Roman" w:hAnsi="Times New Roman" w:cs="Times New Roman"/>
          <w:sz w:val="28"/>
          <w:szCs w:val="28"/>
          <w:shd w:val="clear" w:color="auto" w:fill="FFFFFF"/>
        </w:rPr>
        <w:t>негодяя</w:t>
      </w:r>
      <w:proofErr w:type="gramEnd"/>
      <w:r w:rsidRPr="00005187">
        <w:rPr>
          <w:rFonts w:ascii="Times New Roman" w:hAnsi="Times New Roman" w:cs="Times New Roman"/>
          <w:sz w:val="28"/>
          <w:szCs w:val="28"/>
          <w:shd w:val="clear" w:color="auto" w:fill="FFFFFF"/>
        </w:rPr>
        <w:t xml:space="preserve"> или  глупого человека, а виной трагической. То есть такой виной, которая связана с коллизией не между, например, целью и средствами, а с коллизией самой действительности.  «Лишь акт убийства, совершенный человеком,  который непоколебимо  и без всяких сомнений знает, что убийство нельзя оправдать ни при каких обстоятельствах, может иметь – трагическую - моральную вину»</w:t>
      </w:r>
      <w:r>
        <w:rPr>
          <w:rStyle w:val="a7"/>
          <w:rFonts w:ascii="Times New Roman" w:hAnsi="Times New Roman" w:cs="Times New Roman"/>
          <w:sz w:val="28"/>
          <w:szCs w:val="28"/>
          <w:shd w:val="clear" w:color="auto" w:fill="FFFFFF"/>
        </w:rPr>
        <w:footnoteReference w:id="22"/>
      </w:r>
      <w:r w:rsidRPr="00005187">
        <w:rPr>
          <w:rFonts w:ascii="Times New Roman" w:hAnsi="Times New Roman" w:cs="Times New Roman"/>
          <w:sz w:val="28"/>
          <w:szCs w:val="28"/>
          <w:shd w:val="clear" w:color="auto" w:fill="FFFFFF"/>
        </w:rPr>
        <w:t xml:space="preserve">. Здесь важно подчеркнуть, что может иметь, но не всегда имеет. У Лукача нет подробной разработки этого вопроса, но определением идеи, как </w:t>
      </w:r>
      <w:r w:rsidRPr="00005187">
        <w:rPr>
          <w:rFonts w:ascii="Times New Roman" w:hAnsi="Times New Roman" w:cs="Times New Roman"/>
          <w:sz w:val="28"/>
          <w:szCs w:val="28"/>
          <w:shd w:val="clear" w:color="auto" w:fill="FFFFFF"/>
        </w:rPr>
        <w:lastRenderedPageBreak/>
        <w:t xml:space="preserve">воплощением всемирно – исторической ситуации он пытается оградить критерий жертвы от слишком широкого толкования. </w:t>
      </w:r>
      <w:proofErr w:type="gramStart"/>
      <w:r>
        <w:rPr>
          <w:rFonts w:ascii="Times New Roman" w:hAnsi="Times New Roman" w:cs="Times New Roman"/>
          <w:sz w:val="28"/>
          <w:szCs w:val="28"/>
          <w:shd w:val="clear" w:color="auto" w:fill="FFFFFF"/>
        </w:rPr>
        <w:t xml:space="preserve">По известному выражению Маркса, </w:t>
      </w:r>
      <w:r w:rsidRPr="00DC63EF">
        <w:rPr>
          <w:rFonts w:ascii="Times New Roman" w:hAnsi="Times New Roman" w:cs="Times New Roman"/>
          <w:sz w:val="28"/>
          <w:szCs w:val="28"/>
          <w:shd w:val="clear" w:color="auto" w:fill="FFFFFF"/>
        </w:rPr>
        <w:t>«</w:t>
      </w:r>
      <w:r>
        <w:rPr>
          <w:rFonts w:ascii="Times New Roman" w:eastAsia="Times New Roman" w:hAnsi="Times New Roman" w:cs="Times New Roman"/>
          <w:sz w:val="28"/>
          <w:szCs w:val="28"/>
          <w:lang w:eastAsia="ru-RU"/>
        </w:rPr>
        <w:t>н</w:t>
      </w:r>
      <w:r w:rsidRPr="00DC63EF">
        <w:rPr>
          <w:rFonts w:ascii="Times New Roman" w:eastAsia="Times New Roman" w:hAnsi="Times New Roman" w:cs="Times New Roman"/>
          <w:sz w:val="28"/>
          <w:szCs w:val="28"/>
          <w:lang w:eastAsia="ru-RU"/>
        </w:rPr>
        <w:t>едостаточно, чтобы мысль стремилась к воплощению в действительность, сама действительность должна стремиться к мысли»</w:t>
      </w:r>
      <w:r>
        <w:rPr>
          <w:rStyle w:val="a7"/>
          <w:rFonts w:ascii="Times New Roman" w:hAnsi="Times New Roman" w:cs="Times New Roman"/>
          <w:sz w:val="28"/>
          <w:szCs w:val="28"/>
        </w:rPr>
        <w:footnoteReference w:id="23"/>
      </w:r>
      <w:r w:rsidRPr="00DC63E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Также можно сказать, что мораль и действительность не две параллельные прямые, которые должна соединить наша железная воля - сама действительность  имеет, образно выражаясь «моральную тенденцию», которая может не всегда совпадать с повседневными  представлениями о морали.</w:t>
      </w:r>
      <w:proofErr w:type="gramEnd"/>
      <w:r>
        <w:rPr>
          <w:rFonts w:ascii="Times New Roman" w:eastAsia="Times New Roman" w:hAnsi="Times New Roman" w:cs="Times New Roman"/>
          <w:sz w:val="28"/>
          <w:szCs w:val="28"/>
          <w:lang w:eastAsia="ru-RU"/>
        </w:rPr>
        <w:t xml:space="preserve">  Нельзя сказать, что в «Тактике и этике» эта мысль выражена явным образом, но имплицитно, в зародыше она присутствует.  Поэтому, можно сказать, что у человека есть  возможность выбрать житейски - удобную, или же морально – комфортную, в субъективном смысле этого слова,  позицию. Но также он может выбрать  позицию, которая не гарантирует удобств или морального комфорта, даже скорее наоборот,  но при этом такой выбор является действительно моральным. </w:t>
      </w:r>
    </w:p>
    <w:p w:rsidR="001B29C2" w:rsidRDefault="001B29C2" w:rsidP="00EC3E5E">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Индивид, выбравший вторую позицию, берет на себя «вину» противоречивого хода истории, в которой прогресс, очень часто осуществляется  непрямо. Тот, кто решит уклониться от этой вины, станет виновным в более низком смысле. Такое уклонение и есть ложное действие. </w:t>
      </w:r>
    </w:p>
    <w:p w:rsidR="001B29C2" w:rsidRDefault="001B29C2" w:rsidP="00EC3E5E">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Проблема морального фактора в истории продолжает занимать Лукача  и после написания «Тактики и этики».  В том же 1919 году он пишет работу « Роль морали в коммунистическом производстве». В этой работе Лукач ставит следующую проблему:  если даже предположить, что в  обществе будущего производство будет регулироваться не экономическим и правовым принуждением, а свободным моральным выбором, </w:t>
      </w:r>
      <w:proofErr w:type="gramStart"/>
      <w:r>
        <w:rPr>
          <w:rFonts w:ascii="Times New Roman" w:hAnsi="Times New Roman" w:cs="Times New Roman"/>
          <w:sz w:val="28"/>
          <w:szCs w:val="28"/>
          <w:shd w:val="clear" w:color="auto" w:fill="FFFFFF"/>
        </w:rPr>
        <w:t>то</w:t>
      </w:r>
      <w:proofErr w:type="gramEnd"/>
      <w:r>
        <w:rPr>
          <w:rFonts w:ascii="Times New Roman" w:hAnsi="Times New Roman" w:cs="Times New Roman"/>
          <w:sz w:val="28"/>
          <w:szCs w:val="28"/>
          <w:shd w:val="clear" w:color="auto" w:fill="FFFFFF"/>
        </w:rPr>
        <w:t xml:space="preserve"> как возможен переход к такому обществу? «Власть морали не настанет до тех пор, пока существуют классы»</w:t>
      </w:r>
      <w:r>
        <w:rPr>
          <w:rStyle w:val="a7"/>
          <w:rFonts w:ascii="Times New Roman" w:hAnsi="Times New Roman" w:cs="Times New Roman"/>
          <w:sz w:val="28"/>
          <w:szCs w:val="28"/>
          <w:shd w:val="clear" w:color="auto" w:fill="FFFFFF"/>
        </w:rPr>
        <w:footnoteReference w:id="24"/>
      </w:r>
      <w:r>
        <w:rPr>
          <w:rFonts w:ascii="Times New Roman" w:hAnsi="Times New Roman" w:cs="Times New Roman"/>
          <w:sz w:val="28"/>
          <w:szCs w:val="28"/>
          <w:shd w:val="clear" w:color="auto" w:fill="FFFFFF"/>
        </w:rPr>
        <w:t xml:space="preserve">. Но, диктатура пролетариата все еще подразумевает классовое </w:t>
      </w:r>
      <w:r>
        <w:rPr>
          <w:rFonts w:ascii="Times New Roman" w:hAnsi="Times New Roman" w:cs="Times New Roman"/>
          <w:sz w:val="28"/>
          <w:szCs w:val="28"/>
          <w:shd w:val="clear" w:color="auto" w:fill="FFFFFF"/>
        </w:rPr>
        <w:lastRenderedPageBreak/>
        <w:t xml:space="preserve">разделение.  Более того, подлинные интересы пролетариата как класса могут не совпадать с частными интересами индивидов и групп в этот класс входящих. И в этой ситуации Лукач видит две альтернативы:  либо пролетариат создает аппарат принуждения, который потом возможно придется низвергать, что чревато большими опасностями, либо пролетариат свободно решает в пользу морального регулирования и каждый </w:t>
      </w:r>
      <w:proofErr w:type="gramStart"/>
      <w:r>
        <w:rPr>
          <w:rFonts w:ascii="Times New Roman" w:hAnsi="Times New Roman" w:cs="Times New Roman"/>
          <w:sz w:val="28"/>
          <w:szCs w:val="28"/>
          <w:shd w:val="clear" w:color="auto" w:fill="FFFFFF"/>
        </w:rPr>
        <w:t>индивид</w:t>
      </w:r>
      <w:proofErr w:type="gramEnd"/>
      <w:r>
        <w:rPr>
          <w:rFonts w:ascii="Times New Roman" w:hAnsi="Times New Roman" w:cs="Times New Roman"/>
          <w:sz w:val="28"/>
          <w:szCs w:val="28"/>
          <w:shd w:val="clear" w:color="auto" w:fill="FFFFFF"/>
        </w:rPr>
        <w:t xml:space="preserve"> входящий в класс  осознает свою ответственность.  «Мост над пропастью между деятельностью на основе сугубо своекорыстных интересов  и деятельностью на основе чистой морали перебрасывается классовой моралью»</w:t>
      </w:r>
      <w:r>
        <w:rPr>
          <w:rStyle w:val="a7"/>
          <w:rFonts w:ascii="Times New Roman" w:hAnsi="Times New Roman" w:cs="Times New Roman"/>
          <w:sz w:val="28"/>
          <w:szCs w:val="28"/>
          <w:shd w:val="clear" w:color="auto" w:fill="FFFFFF"/>
        </w:rPr>
        <w:footnoteReference w:id="25"/>
      </w:r>
      <w:r>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Лукач</w:t>
      </w:r>
      <w:proofErr w:type="gramEnd"/>
      <w:r>
        <w:rPr>
          <w:rFonts w:ascii="Times New Roman" w:hAnsi="Times New Roman" w:cs="Times New Roman"/>
          <w:sz w:val="28"/>
          <w:szCs w:val="28"/>
          <w:shd w:val="clear" w:color="auto" w:fill="FFFFFF"/>
        </w:rPr>
        <w:t xml:space="preserve"> верно уловил проблему пропасти между старым и новым миром, проблему перехода.  И попробовал найти решение. Но каким образом появляется такая классовая мораль, которая способна стать этим мостом?  Позднее Лукач напишет по поводу своих идей «Истории и классового сознания»: «Претворение «вмененного» сознания  в революционную практику казалось здесь, объективно говоря, истинным чудом»</w:t>
      </w:r>
      <w:r>
        <w:rPr>
          <w:rStyle w:val="a7"/>
          <w:rFonts w:ascii="Times New Roman" w:hAnsi="Times New Roman" w:cs="Times New Roman"/>
          <w:sz w:val="28"/>
          <w:szCs w:val="28"/>
          <w:shd w:val="clear" w:color="auto" w:fill="FFFFFF"/>
        </w:rPr>
        <w:footnoteReference w:id="26"/>
      </w:r>
      <w:r>
        <w:rPr>
          <w:rFonts w:ascii="Times New Roman" w:hAnsi="Times New Roman" w:cs="Times New Roman"/>
          <w:sz w:val="28"/>
          <w:szCs w:val="28"/>
          <w:shd w:val="clear" w:color="auto" w:fill="FFFFFF"/>
        </w:rPr>
        <w:t xml:space="preserve">.  Это высказывание справедливо и в отношении проблемы классовой морали, которая создается каким – то неясным «свободным актом», как бы </w:t>
      </w:r>
      <w:proofErr w:type="gramStart"/>
      <w:r>
        <w:rPr>
          <w:rFonts w:ascii="Times New Roman" w:hAnsi="Times New Roman" w:cs="Times New Roman"/>
          <w:sz w:val="28"/>
          <w:szCs w:val="28"/>
          <w:shd w:val="clear" w:color="auto" w:fill="FFFFFF"/>
        </w:rPr>
        <w:t>из</w:t>
      </w:r>
      <w:proofErr w:type="gramEnd"/>
      <w:r>
        <w:rPr>
          <w:rFonts w:ascii="Times New Roman" w:hAnsi="Times New Roman" w:cs="Times New Roman"/>
          <w:sz w:val="28"/>
          <w:szCs w:val="28"/>
          <w:shd w:val="clear" w:color="auto" w:fill="FFFFFF"/>
        </w:rPr>
        <w:t xml:space="preserve"> ниоткуда. Лукач справедливо пытается  найти </w:t>
      </w:r>
      <w:proofErr w:type="spellStart"/>
      <w:r>
        <w:rPr>
          <w:rFonts w:ascii="Times New Roman" w:hAnsi="Times New Roman" w:cs="Times New Roman"/>
          <w:sz w:val="28"/>
          <w:szCs w:val="28"/>
          <w:shd w:val="clear" w:color="auto" w:fill="FFFFFF"/>
        </w:rPr>
        <w:t>опосредование</w:t>
      </w:r>
      <w:proofErr w:type="spellEnd"/>
      <w:r>
        <w:rPr>
          <w:rFonts w:ascii="Times New Roman" w:hAnsi="Times New Roman" w:cs="Times New Roman"/>
          <w:sz w:val="28"/>
          <w:szCs w:val="28"/>
          <w:shd w:val="clear" w:color="auto" w:fill="FFFFFF"/>
        </w:rPr>
        <w:t xml:space="preserve"> между старым и новым миром, но оно кажется совершенно фантастическим.  </w:t>
      </w:r>
    </w:p>
    <w:p w:rsidR="001B29C2" w:rsidRDefault="001B29C2" w:rsidP="00EC3E5E">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работе «Моральное призвание коммунистической партии» Лукач анализирует ленинское произведение «Великий почин», в котором, казалось бы, находит подтверждение своим идеям. Субботники, о которых пишет Ленин, согласно Лукачу « первые зачатки перехода от трудовой дисциплины капиталистического экономического строя   к социалистической трудовой дисциплине»</w:t>
      </w:r>
      <w:r>
        <w:rPr>
          <w:rStyle w:val="a7"/>
          <w:rFonts w:ascii="Times New Roman" w:hAnsi="Times New Roman" w:cs="Times New Roman"/>
          <w:sz w:val="28"/>
          <w:szCs w:val="28"/>
          <w:shd w:val="clear" w:color="auto" w:fill="FFFFFF"/>
        </w:rPr>
        <w:footnoteReference w:id="27"/>
      </w:r>
      <w:r>
        <w:rPr>
          <w:rFonts w:ascii="Times New Roman" w:hAnsi="Times New Roman" w:cs="Times New Roman"/>
          <w:sz w:val="28"/>
          <w:szCs w:val="28"/>
          <w:shd w:val="clear" w:color="auto" w:fill="FFFFFF"/>
        </w:rPr>
        <w:t xml:space="preserve">.  Действительно, Ленин пишет </w:t>
      </w:r>
      <w:r w:rsidRPr="002B62B3">
        <w:rPr>
          <w:rFonts w:ascii="Times New Roman" w:hAnsi="Times New Roman" w:cs="Times New Roman"/>
          <w:sz w:val="28"/>
          <w:szCs w:val="28"/>
          <w:shd w:val="clear" w:color="auto" w:fill="FFFFFF"/>
        </w:rPr>
        <w:t xml:space="preserve">«Прямо-таки гигантское значение в этом отношении имеет устройство рабочими, по их собственному </w:t>
      </w:r>
      <w:r w:rsidRPr="002B62B3">
        <w:rPr>
          <w:rFonts w:ascii="Times New Roman" w:hAnsi="Times New Roman" w:cs="Times New Roman"/>
          <w:sz w:val="28"/>
          <w:szCs w:val="28"/>
          <w:shd w:val="clear" w:color="auto" w:fill="FFFFFF"/>
        </w:rPr>
        <w:lastRenderedPageBreak/>
        <w:t>почину,</w:t>
      </w:r>
      <w:r w:rsidRPr="002B62B3">
        <w:rPr>
          <w:rStyle w:val="a4"/>
          <w:rFonts w:ascii="Times New Roman" w:hAnsi="Times New Roman" w:cs="Times New Roman"/>
          <w:sz w:val="28"/>
          <w:szCs w:val="28"/>
          <w:shd w:val="clear" w:color="auto" w:fill="FFFFFF"/>
        </w:rPr>
        <w:t> коммунистических субботников.</w:t>
      </w:r>
      <w:r w:rsidRPr="002B62B3">
        <w:rPr>
          <w:rFonts w:ascii="Times New Roman" w:hAnsi="Times New Roman" w:cs="Times New Roman"/>
          <w:sz w:val="28"/>
          <w:szCs w:val="28"/>
          <w:shd w:val="clear" w:color="auto" w:fill="FFFFFF"/>
        </w:rPr>
        <w:t xml:space="preserve"> Видимо, это только еще начало, но это начало необыкновенно большой важности. </w:t>
      </w:r>
      <w:proofErr w:type="gramStart"/>
      <w:r w:rsidRPr="002B62B3">
        <w:rPr>
          <w:rFonts w:ascii="Times New Roman" w:hAnsi="Times New Roman" w:cs="Times New Roman"/>
          <w:sz w:val="28"/>
          <w:szCs w:val="28"/>
          <w:shd w:val="clear" w:color="auto" w:fill="FFFFFF"/>
        </w:rPr>
        <w:t>Это — начало переворота, более трудного, более существенного, более коренного, более решающего, чем свержение буржуазии, ибо это — победа над собственной косностью, распущенностью, мелкобуржуазным эгоизмом, над этими привычками, которые проклятый капитализм оставил в наследство рабочему и крестьянину.</w:t>
      </w:r>
      <w:proofErr w:type="gramEnd"/>
      <w:r w:rsidRPr="002B62B3">
        <w:rPr>
          <w:rFonts w:ascii="Times New Roman" w:hAnsi="Times New Roman" w:cs="Times New Roman"/>
          <w:sz w:val="28"/>
          <w:szCs w:val="28"/>
          <w:shd w:val="clear" w:color="auto" w:fill="FFFFFF"/>
        </w:rPr>
        <w:t xml:space="preserve"> Когда </w:t>
      </w:r>
      <w:r w:rsidRPr="002B62B3">
        <w:rPr>
          <w:rStyle w:val="a4"/>
          <w:rFonts w:ascii="Times New Roman" w:hAnsi="Times New Roman" w:cs="Times New Roman"/>
          <w:sz w:val="28"/>
          <w:szCs w:val="28"/>
          <w:shd w:val="clear" w:color="auto" w:fill="FFFFFF"/>
        </w:rPr>
        <w:t>эта</w:t>
      </w:r>
      <w:r w:rsidRPr="002B62B3">
        <w:rPr>
          <w:rFonts w:ascii="Times New Roman" w:hAnsi="Times New Roman" w:cs="Times New Roman"/>
          <w:sz w:val="28"/>
          <w:szCs w:val="28"/>
          <w:shd w:val="clear" w:color="auto" w:fill="FFFFFF"/>
        </w:rPr>
        <w:t> победа будет закреплена, тогда и только тогда новая общественная дисциплина, социалистическая дисциплина будет создана, тогда и только тогда возврат назад, к капитализму, станет невозможным, коммунизм сделается действительно непобедимым»</w:t>
      </w:r>
      <w:r>
        <w:rPr>
          <w:rStyle w:val="a7"/>
          <w:rFonts w:ascii="Times New Roman" w:hAnsi="Times New Roman" w:cs="Times New Roman"/>
          <w:sz w:val="28"/>
          <w:szCs w:val="28"/>
          <w:shd w:val="clear" w:color="auto" w:fill="FFFFFF"/>
        </w:rPr>
        <w:footnoteReference w:id="28"/>
      </w:r>
      <w:r>
        <w:rPr>
          <w:rFonts w:ascii="Times New Roman" w:hAnsi="Times New Roman" w:cs="Times New Roman"/>
          <w:sz w:val="28"/>
          <w:szCs w:val="28"/>
          <w:shd w:val="clear" w:color="auto" w:fill="FFFFFF"/>
        </w:rPr>
        <w:t xml:space="preserve">. </w:t>
      </w:r>
    </w:p>
    <w:p w:rsidR="001B29C2" w:rsidRDefault="001B29C2" w:rsidP="00EC3E5E">
      <w:pPr>
        <w:spacing w:line="360" w:lineRule="auto"/>
        <w:ind w:firstLine="709"/>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 xml:space="preserve">Однако, несмотря на то, </w:t>
      </w:r>
      <w:r w:rsidRPr="002B6FF1">
        <w:rPr>
          <w:rFonts w:ascii="Times New Roman" w:hAnsi="Times New Roman" w:cs="Times New Roman"/>
          <w:sz w:val="28"/>
          <w:szCs w:val="28"/>
          <w:shd w:val="clear" w:color="auto" w:fill="FFFFFF"/>
        </w:rPr>
        <w:t>что Ленин горячо приветствует субботники, он ясно отдает себе отчет, что «Эта новая дисциплина не с неба сваливается и не из добреньких пожеланий рождается, она вырастает из материальных условий крупного капиталистического производства, только из них»</w:t>
      </w:r>
      <w:r>
        <w:rPr>
          <w:rStyle w:val="a7"/>
          <w:rFonts w:ascii="Times New Roman" w:hAnsi="Times New Roman" w:cs="Times New Roman"/>
          <w:sz w:val="28"/>
          <w:szCs w:val="28"/>
          <w:shd w:val="clear" w:color="auto" w:fill="FFFFFF"/>
        </w:rPr>
        <w:footnoteReference w:id="29"/>
      </w:r>
      <w:r>
        <w:rPr>
          <w:rFonts w:ascii="Arial" w:hAnsi="Arial" w:cs="Arial"/>
          <w:color w:val="444455"/>
          <w:sz w:val="18"/>
          <w:szCs w:val="18"/>
          <w:shd w:val="clear" w:color="auto" w:fill="FFFFFF"/>
        </w:rPr>
        <w:t xml:space="preserve">. </w:t>
      </w:r>
      <w:r w:rsidRPr="002B6FF1">
        <w:rPr>
          <w:rFonts w:ascii="Times New Roman" w:hAnsi="Times New Roman" w:cs="Times New Roman"/>
          <w:sz w:val="28"/>
          <w:szCs w:val="28"/>
          <w:shd w:val="clear" w:color="auto" w:fill="FFFFFF"/>
        </w:rPr>
        <w:t>В отличие от Лукача Ленин видит более насущную проблему – в стране г</w:t>
      </w:r>
      <w:r>
        <w:rPr>
          <w:rFonts w:ascii="Times New Roman" w:hAnsi="Times New Roman" w:cs="Times New Roman"/>
          <w:sz w:val="28"/>
          <w:szCs w:val="28"/>
          <w:shd w:val="clear" w:color="auto" w:fill="FFFFFF"/>
        </w:rPr>
        <w:t>осподствует разруха, чтобы ее ликвидировать, нужно поднять производительность труда, но</w:t>
      </w:r>
      <w:proofErr w:type="gramEnd"/>
      <w:r>
        <w:rPr>
          <w:rFonts w:ascii="Times New Roman" w:hAnsi="Times New Roman" w:cs="Times New Roman"/>
          <w:sz w:val="28"/>
          <w:szCs w:val="28"/>
          <w:shd w:val="clear" w:color="auto" w:fill="FFFFFF"/>
        </w:rPr>
        <w:t xml:space="preserve"> падение производительности труда вызвано болезнями, голодом, усталостью рабочих. Но, чтобы от этого избавиться </w:t>
      </w:r>
      <w:proofErr w:type="gramStart"/>
      <w:r>
        <w:rPr>
          <w:rFonts w:ascii="Times New Roman" w:hAnsi="Times New Roman" w:cs="Times New Roman"/>
          <w:sz w:val="28"/>
          <w:szCs w:val="28"/>
          <w:shd w:val="clear" w:color="auto" w:fill="FFFFFF"/>
        </w:rPr>
        <w:t>нужно</w:t>
      </w:r>
      <w:proofErr w:type="gramEnd"/>
      <w:r>
        <w:rPr>
          <w:rFonts w:ascii="Times New Roman" w:hAnsi="Times New Roman" w:cs="Times New Roman"/>
          <w:sz w:val="28"/>
          <w:szCs w:val="28"/>
          <w:shd w:val="clear" w:color="auto" w:fill="FFFFFF"/>
        </w:rPr>
        <w:t xml:space="preserve">…повысить производительность труда. Теоретически здесь замкнутый круг. </w:t>
      </w:r>
    </w:p>
    <w:p w:rsidR="001B29C2" w:rsidRDefault="001B29C2" w:rsidP="00EC3E5E">
      <w:pPr>
        <w:spacing w:line="360" w:lineRule="auto"/>
        <w:ind w:firstLine="709"/>
        <w:jc w:val="both"/>
        <w:rPr>
          <w:rFonts w:ascii="Times New Roman" w:hAnsi="Times New Roman" w:cs="Times New Roman"/>
          <w:sz w:val="28"/>
          <w:szCs w:val="28"/>
          <w:shd w:val="clear" w:color="auto" w:fill="FFFFFF"/>
        </w:rPr>
      </w:pPr>
      <w:r w:rsidRPr="00A94FA6">
        <w:rPr>
          <w:rFonts w:ascii="Times New Roman" w:hAnsi="Times New Roman" w:cs="Times New Roman"/>
          <w:sz w:val="28"/>
          <w:szCs w:val="28"/>
          <w:shd w:val="clear" w:color="auto" w:fill="FFFFFF"/>
        </w:rPr>
        <w:t>Ленин говорит, что  «подобные противоречия разрешаются на практике прорывом этого порочного круга, переломом настроения масс, геройской инициативой отдельных групп, которая на фоне такого перелома играет нередко решающую роль».</w:t>
      </w:r>
      <w:r>
        <w:rPr>
          <w:rFonts w:ascii="Times New Roman" w:hAnsi="Times New Roman" w:cs="Times New Roman"/>
          <w:sz w:val="28"/>
          <w:szCs w:val="28"/>
          <w:shd w:val="clear" w:color="auto" w:fill="FFFFFF"/>
        </w:rPr>
        <w:t xml:space="preserve"> Героизм на фронте и в тылу – важная вещь, но из всей статьи видно, что Ленин не делает на это решающую ставку.  Героизм может помочь выбраться из замкнутого круга, катастрофы, но невозможно от людей требовать постоянного героизма и неистовой самоотверженности. </w:t>
      </w:r>
    </w:p>
    <w:p w:rsidR="001B29C2" w:rsidRDefault="001B29C2" w:rsidP="00EC3E5E">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Более того </w:t>
      </w:r>
      <w:r w:rsidRPr="00A94FA6">
        <w:rPr>
          <w:rFonts w:ascii="Times New Roman" w:hAnsi="Times New Roman" w:cs="Times New Roman"/>
          <w:sz w:val="28"/>
          <w:szCs w:val="28"/>
          <w:shd w:val="clear" w:color="auto" w:fill="FFFFFF"/>
        </w:rPr>
        <w:t>«Нельзя ручаться, что именно «коммунистические субботники» сыграют особо важную роль. Не в этом дело. Дело в поддержке всех и всяческих ростков нового, из которых жизнь отберет самые жизнеспособные»</w:t>
      </w:r>
      <w:r>
        <w:rPr>
          <w:rStyle w:val="a7"/>
          <w:rFonts w:ascii="Times New Roman" w:hAnsi="Times New Roman" w:cs="Times New Roman"/>
          <w:sz w:val="28"/>
          <w:szCs w:val="28"/>
          <w:shd w:val="clear" w:color="auto" w:fill="FFFFFF"/>
        </w:rPr>
        <w:footnoteReference w:id="30"/>
      </w:r>
      <w:r>
        <w:rPr>
          <w:rFonts w:ascii="Times New Roman" w:hAnsi="Times New Roman" w:cs="Times New Roman"/>
          <w:sz w:val="28"/>
          <w:szCs w:val="28"/>
          <w:shd w:val="clear" w:color="auto" w:fill="FFFFFF"/>
        </w:rPr>
        <w:t xml:space="preserve">. Сама жизнь должна подсказывать те </w:t>
      </w:r>
      <w:proofErr w:type="spellStart"/>
      <w:r>
        <w:rPr>
          <w:rFonts w:ascii="Times New Roman" w:hAnsi="Times New Roman" w:cs="Times New Roman"/>
          <w:sz w:val="28"/>
          <w:szCs w:val="28"/>
          <w:shd w:val="clear" w:color="auto" w:fill="FFFFFF"/>
        </w:rPr>
        <w:t>опосредования</w:t>
      </w:r>
      <w:proofErr w:type="spellEnd"/>
      <w:r>
        <w:rPr>
          <w:rFonts w:ascii="Times New Roman" w:hAnsi="Times New Roman" w:cs="Times New Roman"/>
          <w:sz w:val="28"/>
          <w:szCs w:val="28"/>
          <w:shd w:val="clear" w:color="auto" w:fill="FFFFFF"/>
        </w:rPr>
        <w:t xml:space="preserve">, которые </w:t>
      </w:r>
      <w:r w:rsidRPr="00A94FA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помогут перейти к новому миру,  задача партии – правильно понять эти « подсказки». </w:t>
      </w:r>
    </w:p>
    <w:p w:rsidR="001B29C2" w:rsidRPr="00A94FA6" w:rsidRDefault="001B29C2" w:rsidP="00EC3E5E">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От партии Ленин требует поменьше политической трескотни и побольше будничной работы, </w:t>
      </w:r>
      <w:proofErr w:type="gramStart"/>
      <w:r>
        <w:rPr>
          <w:rFonts w:ascii="Times New Roman" w:hAnsi="Times New Roman" w:cs="Times New Roman"/>
          <w:sz w:val="28"/>
          <w:szCs w:val="28"/>
          <w:shd w:val="clear" w:color="auto" w:fill="FFFFFF"/>
        </w:rPr>
        <w:t>направленной</w:t>
      </w:r>
      <w:proofErr w:type="gramEnd"/>
      <w:r>
        <w:rPr>
          <w:rFonts w:ascii="Times New Roman" w:hAnsi="Times New Roman" w:cs="Times New Roman"/>
          <w:sz w:val="28"/>
          <w:szCs w:val="28"/>
          <w:shd w:val="clear" w:color="auto" w:fill="FFFFFF"/>
        </w:rPr>
        <w:t xml:space="preserve"> прежде всего на улучшение материальных условий трудящихся. </w:t>
      </w:r>
    </w:p>
    <w:p w:rsidR="001B29C2" w:rsidRDefault="001B29C2" w:rsidP="00EC3E5E">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конце статьи Ленин разбирает тяжелое положение женщин, но при этом он не говорит ни о каком моральном «сальто </w:t>
      </w:r>
      <w:proofErr w:type="gramStart"/>
      <w:r>
        <w:rPr>
          <w:rFonts w:ascii="Times New Roman" w:hAnsi="Times New Roman" w:cs="Times New Roman"/>
          <w:sz w:val="28"/>
          <w:szCs w:val="28"/>
          <w:shd w:val="clear" w:color="auto" w:fill="FFFFFF"/>
        </w:rPr>
        <w:t>–</w:t>
      </w:r>
      <w:proofErr w:type="spellStart"/>
      <w:r>
        <w:rPr>
          <w:rFonts w:ascii="Times New Roman" w:hAnsi="Times New Roman" w:cs="Times New Roman"/>
          <w:sz w:val="28"/>
          <w:szCs w:val="28"/>
          <w:shd w:val="clear" w:color="auto" w:fill="FFFFFF"/>
        </w:rPr>
        <w:t>м</w:t>
      </w:r>
      <w:proofErr w:type="gramEnd"/>
      <w:r>
        <w:rPr>
          <w:rFonts w:ascii="Times New Roman" w:hAnsi="Times New Roman" w:cs="Times New Roman"/>
          <w:sz w:val="28"/>
          <w:szCs w:val="28"/>
          <w:shd w:val="clear" w:color="auto" w:fill="FFFFFF"/>
        </w:rPr>
        <w:t>ортале</w:t>
      </w:r>
      <w:proofErr w:type="spellEnd"/>
      <w:r>
        <w:rPr>
          <w:rFonts w:ascii="Times New Roman" w:hAnsi="Times New Roman" w:cs="Times New Roman"/>
          <w:sz w:val="28"/>
          <w:szCs w:val="28"/>
          <w:shd w:val="clear" w:color="auto" w:fill="FFFFFF"/>
        </w:rPr>
        <w:t xml:space="preserve">» которое бы открыло им путь в царство свободы. </w:t>
      </w:r>
      <w:r w:rsidRPr="00134D8C">
        <w:rPr>
          <w:rFonts w:ascii="Times New Roman" w:hAnsi="Times New Roman" w:cs="Times New Roman"/>
          <w:sz w:val="28"/>
          <w:szCs w:val="28"/>
          <w:shd w:val="clear" w:color="auto" w:fill="FFFFFF"/>
        </w:rPr>
        <w:t>«Общественные столовые, ясли, детские сады — вот образчики этих ростков, вот те прос</w:t>
      </w:r>
      <w:r>
        <w:rPr>
          <w:rFonts w:ascii="Times New Roman" w:hAnsi="Times New Roman" w:cs="Times New Roman"/>
          <w:sz w:val="28"/>
          <w:szCs w:val="28"/>
          <w:shd w:val="clear" w:color="auto" w:fill="FFFFFF"/>
        </w:rPr>
        <w:t xml:space="preserve">тые, будничные, ничего пышного, </w:t>
      </w:r>
      <w:r w:rsidRPr="00134D8C">
        <w:rPr>
          <w:rFonts w:ascii="Times New Roman" w:hAnsi="Times New Roman" w:cs="Times New Roman"/>
          <w:sz w:val="28"/>
          <w:szCs w:val="28"/>
          <w:shd w:val="clear" w:color="auto" w:fill="FFFFFF"/>
        </w:rPr>
        <w:t>торжественного не предполагающие средства, которые</w:t>
      </w:r>
      <w:r>
        <w:rPr>
          <w:rStyle w:val="a4"/>
          <w:rFonts w:ascii="Times New Roman" w:hAnsi="Times New Roman" w:cs="Times New Roman"/>
          <w:sz w:val="28"/>
          <w:szCs w:val="28"/>
          <w:shd w:val="clear" w:color="auto" w:fill="FFFFFF"/>
        </w:rPr>
        <w:t xml:space="preserve"> на </w:t>
      </w:r>
      <w:r w:rsidRPr="00134D8C">
        <w:rPr>
          <w:rStyle w:val="a4"/>
          <w:rFonts w:ascii="Times New Roman" w:hAnsi="Times New Roman" w:cs="Times New Roman"/>
          <w:sz w:val="28"/>
          <w:szCs w:val="28"/>
          <w:shd w:val="clear" w:color="auto" w:fill="FFFFFF"/>
        </w:rPr>
        <w:t>деле</w:t>
      </w:r>
      <w:r w:rsidRPr="00134D8C">
        <w:rPr>
          <w:rFonts w:ascii="Times New Roman" w:hAnsi="Times New Roman" w:cs="Times New Roman"/>
          <w:sz w:val="28"/>
          <w:szCs w:val="28"/>
          <w:shd w:val="clear" w:color="auto" w:fill="FFFFFF"/>
        </w:rPr>
        <w:t> способны</w:t>
      </w:r>
      <w:r w:rsidRPr="00134D8C">
        <w:rPr>
          <w:rStyle w:val="a4"/>
          <w:rFonts w:ascii="Times New Roman" w:hAnsi="Times New Roman" w:cs="Times New Roman"/>
          <w:sz w:val="28"/>
          <w:szCs w:val="28"/>
          <w:shd w:val="clear" w:color="auto" w:fill="FFFFFF"/>
        </w:rPr>
        <w:t> освободить женщину,</w:t>
      </w:r>
      <w:r w:rsidRPr="00134D8C">
        <w:rPr>
          <w:rFonts w:ascii="Times New Roman" w:hAnsi="Times New Roman" w:cs="Times New Roman"/>
          <w:sz w:val="28"/>
          <w:szCs w:val="28"/>
          <w:shd w:val="clear" w:color="auto" w:fill="FFFFFF"/>
        </w:rPr>
        <w:t> на деле способны уменьшить и уничтожить ее неравенство с мужчиной»</w:t>
      </w:r>
      <w:r>
        <w:rPr>
          <w:rStyle w:val="a7"/>
          <w:rFonts w:ascii="Times New Roman" w:hAnsi="Times New Roman" w:cs="Times New Roman"/>
          <w:sz w:val="28"/>
          <w:szCs w:val="28"/>
          <w:shd w:val="clear" w:color="auto" w:fill="FFFFFF"/>
        </w:rPr>
        <w:footnoteReference w:id="31"/>
      </w:r>
      <w:r>
        <w:rPr>
          <w:rFonts w:ascii="Times New Roman" w:hAnsi="Times New Roman" w:cs="Times New Roman"/>
          <w:sz w:val="28"/>
          <w:szCs w:val="28"/>
          <w:shd w:val="clear" w:color="auto" w:fill="FFFFFF"/>
        </w:rPr>
        <w:t xml:space="preserve">. </w:t>
      </w:r>
    </w:p>
    <w:p w:rsidR="001B29C2" w:rsidRDefault="001B29C2" w:rsidP="00EC3E5E">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Дальше Ленин пишет такой пассаж, который может привести в смущение любого </w:t>
      </w:r>
      <w:proofErr w:type="gramStart"/>
      <w:r>
        <w:rPr>
          <w:rFonts w:ascii="Times New Roman" w:hAnsi="Times New Roman" w:cs="Times New Roman"/>
          <w:sz w:val="28"/>
          <w:szCs w:val="28"/>
          <w:shd w:val="clear" w:color="auto" w:fill="FFFFFF"/>
        </w:rPr>
        <w:t>ультра–левого</w:t>
      </w:r>
      <w:proofErr w:type="gramEnd"/>
      <w:r>
        <w:rPr>
          <w:rFonts w:ascii="Times New Roman" w:hAnsi="Times New Roman" w:cs="Times New Roman"/>
          <w:sz w:val="28"/>
          <w:szCs w:val="28"/>
          <w:shd w:val="clear" w:color="auto" w:fill="FFFFFF"/>
        </w:rPr>
        <w:t xml:space="preserve"> деятеля. </w:t>
      </w:r>
      <w:r w:rsidRPr="00D93E9F">
        <w:rPr>
          <w:rFonts w:ascii="Times New Roman" w:hAnsi="Times New Roman" w:cs="Times New Roman"/>
          <w:sz w:val="28"/>
          <w:szCs w:val="28"/>
          <w:shd w:val="clear" w:color="auto" w:fill="FFFFFF"/>
        </w:rPr>
        <w:t>« Посмотрите на буржуазию. Как великолепно она умеет рекламировать то, что </w:t>
      </w:r>
      <w:r w:rsidRPr="00D93E9F">
        <w:rPr>
          <w:rStyle w:val="a4"/>
          <w:rFonts w:ascii="Times New Roman" w:hAnsi="Times New Roman" w:cs="Times New Roman"/>
          <w:sz w:val="28"/>
          <w:szCs w:val="28"/>
          <w:shd w:val="clear" w:color="auto" w:fill="FFFFFF"/>
        </w:rPr>
        <w:t>ей</w:t>
      </w:r>
      <w:r w:rsidRPr="00D93E9F">
        <w:rPr>
          <w:rFonts w:ascii="Times New Roman" w:hAnsi="Times New Roman" w:cs="Times New Roman"/>
          <w:sz w:val="28"/>
          <w:szCs w:val="28"/>
          <w:shd w:val="clear" w:color="auto" w:fill="FFFFFF"/>
        </w:rPr>
        <w:t xml:space="preserve"> нужно! Как «образцовые», в глазах капиталистов, предприятия расхваливаются в </w:t>
      </w:r>
      <w:proofErr w:type="gramStart"/>
      <w:r w:rsidRPr="00D93E9F">
        <w:rPr>
          <w:rFonts w:ascii="Times New Roman" w:hAnsi="Times New Roman" w:cs="Times New Roman"/>
          <w:sz w:val="28"/>
          <w:szCs w:val="28"/>
          <w:shd w:val="clear" w:color="auto" w:fill="FFFFFF"/>
        </w:rPr>
        <w:t>миллионах экземпляров</w:t>
      </w:r>
      <w:proofErr w:type="gramEnd"/>
      <w:r w:rsidRPr="00D93E9F">
        <w:rPr>
          <w:rFonts w:ascii="Times New Roman" w:hAnsi="Times New Roman" w:cs="Times New Roman"/>
          <w:sz w:val="28"/>
          <w:szCs w:val="28"/>
          <w:shd w:val="clear" w:color="auto" w:fill="FFFFFF"/>
        </w:rPr>
        <w:t> </w:t>
      </w:r>
      <w:r w:rsidRPr="00D93E9F">
        <w:rPr>
          <w:rStyle w:val="a4"/>
          <w:rFonts w:ascii="Times New Roman" w:hAnsi="Times New Roman" w:cs="Times New Roman"/>
          <w:sz w:val="28"/>
          <w:szCs w:val="28"/>
          <w:shd w:val="clear" w:color="auto" w:fill="FFFFFF"/>
        </w:rPr>
        <w:t>их</w:t>
      </w:r>
      <w:r w:rsidRPr="00D93E9F">
        <w:rPr>
          <w:rFonts w:ascii="Times New Roman" w:hAnsi="Times New Roman" w:cs="Times New Roman"/>
          <w:sz w:val="28"/>
          <w:szCs w:val="28"/>
          <w:shd w:val="clear" w:color="auto" w:fill="FFFFFF"/>
        </w:rPr>
        <w:t xml:space="preserve"> газет, как из «образцовых» буржуазных учреждений создается предмет национальной гордости! Наша пресса не заботится, или почти совсем не заботится, о том, чтобы описывать наилучшие столовые или ясли, чтобы ежедневными настояниями добиваться превращения некоторых из них </w:t>
      </w:r>
      <w:proofErr w:type="gramStart"/>
      <w:r w:rsidRPr="00D93E9F">
        <w:rPr>
          <w:rFonts w:ascii="Times New Roman" w:hAnsi="Times New Roman" w:cs="Times New Roman"/>
          <w:sz w:val="28"/>
          <w:szCs w:val="28"/>
          <w:shd w:val="clear" w:color="auto" w:fill="FFFFFF"/>
        </w:rPr>
        <w:t>в</w:t>
      </w:r>
      <w:proofErr w:type="gramEnd"/>
      <w:r w:rsidRPr="00D93E9F">
        <w:rPr>
          <w:rFonts w:ascii="Times New Roman" w:hAnsi="Times New Roman" w:cs="Times New Roman"/>
          <w:sz w:val="28"/>
          <w:szCs w:val="28"/>
          <w:shd w:val="clear" w:color="auto" w:fill="FFFFFF"/>
        </w:rPr>
        <w:t xml:space="preserve"> образцовые, чтобы рекламировать их, описывать подробно, какая экономия человеческого труда…»</w:t>
      </w:r>
      <w:r>
        <w:rPr>
          <w:rStyle w:val="a7"/>
          <w:rFonts w:ascii="Times New Roman" w:hAnsi="Times New Roman" w:cs="Times New Roman"/>
          <w:sz w:val="28"/>
          <w:szCs w:val="28"/>
          <w:shd w:val="clear" w:color="auto" w:fill="FFFFFF"/>
        </w:rPr>
        <w:footnoteReference w:id="32"/>
      </w:r>
      <w:r w:rsidRPr="00D93E9F">
        <w:rPr>
          <w:rFonts w:ascii="Times New Roman" w:hAnsi="Times New Roman" w:cs="Times New Roman"/>
          <w:sz w:val="28"/>
          <w:szCs w:val="28"/>
          <w:shd w:val="clear" w:color="auto" w:fill="FFFFFF"/>
        </w:rPr>
        <w:t xml:space="preserve">. </w:t>
      </w:r>
      <w:r w:rsidRPr="00D93E9F">
        <w:rPr>
          <w:rFonts w:ascii="Times New Roman" w:hAnsi="Times New Roman" w:cs="Times New Roman"/>
          <w:color w:val="444455"/>
          <w:sz w:val="28"/>
          <w:szCs w:val="28"/>
          <w:shd w:val="clear" w:color="auto" w:fill="FFFFFF"/>
        </w:rPr>
        <w:t xml:space="preserve">  </w:t>
      </w:r>
    </w:p>
    <w:p w:rsidR="001B29C2" w:rsidRDefault="001B29C2" w:rsidP="00EC3E5E">
      <w:pPr>
        <w:spacing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lastRenderedPageBreak/>
        <w:t xml:space="preserve">В работе 1923 года «О кооперации» Ленин напишет </w:t>
      </w:r>
      <w:r w:rsidRPr="00261A2B">
        <w:rPr>
          <w:rFonts w:ascii="Times New Roman" w:hAnsi="Times New Roman" w:cs="Times New Roman"/>
          <w:sz w:val="28"/>
          <w:szCs w:val="28"/>
          <w:shd w:val="clear" w:color="auto" w:fill="FFFFFF"/>
        </w:rPr>
        <w:t>«</w:t>
      </w:r>
      <w:r w:rsidRPr="00261A2B">
        <w:rPr>
          <w:rFonts w:ascii="Times New Roman" w:hAnsi="Times New Roman" w:cs="Times New Roman"/>
          <w:color w:val="000000"/>
          <w:sz w:val="28"/>
          <w:szCs w:val="28"/>
        </w:rPr>
        <w:t>В </w:t>
      </w:r>
      <w:proofErr w:type="gramStart"/>
      <w:r w:rsidRPr="00261A2B">
        <w:rPr>
          <w:rStyle w:val="grame"/>
          <w:rFonts w:ascii="Times New Roman" w:hAnsi="Times New Roman" w:cs="Times New Roman"/>
          <w:color w:val="000000"/>
          <w:sz w:val="28"/>
          <w:szCs w:val="28"/>
        </w:rPr>
        <w:t>сущности</w:t>
      </w:r>
      <w:proofErr w:type="gramEnd"/>
      <w:r w:rsidRPr="00261A2B">
        <w:rPr>
          <w:rFonts w:ascii="Times New Roman" w:hAnsi="Times New Roman" w:cs="Times New Roman"/>
          <w:color w:val="000000"/>
          <w:sz w:val="28"/>
          <w:szCs w:val="28"/>
        </w:rPr>
        <w:t> говоря, кооперировать в достаточной степени широко и глубоко русское население при господстве нэпа есть все, что нам нужно, потому что теперь мы нашли ту степень соединения частного интереса, частного торгового интереса, проверки и контроля его государством, степень подчинения его общим интересам, которая раньше составляла камень преткновения для многих и многих социалистов</w:t>
      </w:r>
      <w:r>
        <w:rPr>
          <w:rFonts w:ascii="Times New Roman" w:hAnsi="Times New Roman" w:cs="Times New Roman"/>
          <w:color w:val="000000"/>
          <w:sz w:val="28"/>
          <w:szCs w:val="28"/>
        </w:rPr>
        <w:t>»</w:t>
      </w:r>
      <w:r>
        <w:rPr>
          <w:rStyle w:val="a7"/>
          <w:rFonts w:ascii="Times New Roman" w:hAnsi="Times New Roman" w:cs="Times New Roman"/>
          <w:color w:val="000000"/>
          <w:sz w:val="28"/>
          <w:szCs w:val="28"/>
        </w:rPr>
        <w:footnoteReference w:id="33"/>
      </w:r>
      <w:r>
        <w:rPr>
          <w:rFonts w:ascii="Times New Roman" w:hAnsi="Times New Roman" w:cs="Times New Roman"/>
          <w:color w:val="000000"/>
          <w:sz w:val="28"/>
          <w:szCs w:val="28"/>
        </w:rPr>
        <w:t xml:space="preserve">.  Здесь нет возможности обсуждать судьбы нэпа и кооперации в частности, важнее понять суть ленинской мысли.  Ленин понимал, что общий интерес класса и интересы индивида (не только пролетария, но и крестьянина) могут не совпадать, но в отличие от Лукача он ищет выход не в фантастической самоотверженности индивида, а в таких конкретных формах воплощения  этих частных интересов, которые в тоже время работают на интересы целого.  Можно сказать, что это гегелевская «хитрость разума» переведенная на язык материализма. </w:t>
      </w:r>
    </w:p>
    <w:p w:rsidR="001B29C2" w:rsidRDefault="001B29C2" w:rsidP="00EC3E5E">
      <w:pPr>
        <w:spacing w:line="360" w:lineRule="auto"/>
        <w:ind w:firstLine="709"/>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Лукачевское</w:t>
      </w:r>
      <w:proofErr w:type="spellEnd"/>
      <w:r>
        <w:rPr>
          <w:rFonts w:ascii="Times New Roman" w:hAnsi="Times New Roman" w:cs="Times New Roman"/>
          <w:color w:val="000000"/>
          <w:sz w:val="28"/>
          <w:szCs w:val="28"/>
        </w:rPr>
        <w:t xml:space="preserve">  гипертрофированное презрение к обыденности, к эмпирии, которое он пронес с собой  с самых ранних лет своего творчества, не давало ему возможности  увидеть в повседневном, но при этом особенном, факте, то центральное звено цепи, ухватившись за которое можно решить ту или иную теоретическую или практическую проблему. Отчасти поэтому, решения Лукача носят фантастический характер. </w:t>
      </w:r>
    </w:p>
    <w:p w:rsidR="001B29C2" w:rsidRDefault="001B29C2" w:rsidP="00EC3E5E">
      <w:pPr>
        <w:spacing w:line="360" w:lineRule="auto"/>
        <w:ind w:firstLine="709"/>
        <w:jc w:val="both"/>
        <w:rPr>
          <w:rFonts w:ascii="Times New Roman" w:hAnsi="Times New Roman" w:cs="Times New Roman"/>
          <w:color w:val="000000"/>
          <w:spacing w:val="-10"/>
          <w:sz w:val="28"/>
          <w:szCs w:val="28"/>
        </w:rPr>
      </w:pPr>
      <w:r>
        <w:rPr>
          <w:rFonts w:ascii="Times New Roman" w:hAnsi="Times New Roman" w:cs="Times New Roman"/>
          <w:color w:val="000000"/>
          <w:sz w:val="28"/>
          <w:szCs w:val="28"/>
        </w:rPr>
        <w:t>В 1924 году, уже после публикации «Истории и классовое сознание» сознание в работе «Ленин. Исследовательский очерк о взаимосвязи его идей»  Лукач обратит внимание на эту особенность ленинского подхода.  Лукач цитирует следующую ленинскую мысль, воспроизведем ее целиком, по первоисточнику: «</w:t>
      </w:r>
      <w:r w:rsidRPr="00723BCF">
        <w:rPr>
          <w:rFonts w:ascii="Times New Roman" w:hAnsi="Times New Roman" w:cs="Times New Roman"/>
          <w:sz w:val="28"/>
          <w:szCs w:val="28"/>
          <w:shd w:val="clear" w:color="auto" w:fill="FFFFFF"/>
        </w:rPr>
        <w:t xml:space="preserve">Недостаточно быть революционером и сторонником социализма или коммунистом вообще. </w:t>
      </w:r>
      <w:proofErr w:type="gramStart"/>
      <w:r w:rsidRPr="00723BCF">
        <w:rPr>
          <w:rFonts w:ascii="Times New Roman" w:hAnsi="Times New Roman" w:cs="Times New Roman"/>
          <w:sz w:val="28"/>
          <w:szCs w:val="28"/>
          <w:shd w:val="clear" w:color="auto" w:fill="FFFFFF"/>
        </w:rPr>
        <w:t xml:space="preserve">Надо уметь найти в каждый момент то </w:t>
      </w:r>
      <w:r w:rsidRPr="00723BCF">
        <w:rPr>
          <w:rFonts w:ascii="Times New Roman" w:hAnsi="Times New Roman" w:cs="Times New Roman"/>
          <w:sz w:val="28"/>
          <w:szCs w:val="28"/>
          <w:shd w:val="clear" w:color="auto" w:fill="FFFFFF"/>
        </w:rPr>
        <w:lastRenderedPageBreak/>
        <w:t>особое звено цепи, за которое надо всеми силами ухватиться, чтобы удержать всю цепь и подготовить прочно переход к следующему звену, при чем порядок звеньев, их форма, их сцепление, их отличие друг от друга в исторической цепи событий не так просты, и не так глупы, как в обыкновенной, кузнецом сделанной цепи</w:t>
      </w:r>
      <w:r>
        <w:rPr>
          <w:rFonts w:ascii="Times New Roman" w:hAnsi="Times New Roman" w:cs="Times New Roman"/>
          <w:sz w:val="28"/>
          <w:szCs w:val="28"/>
          <w:shd w:val="clear" w:color="auto" w:fill="FFFFFF"/>
        </w:rPr>
        <w:t>»</w:t>
      </w:r>
      <w:r>
        <w:rPr>
          <w:rStyle w:val="a7"/>
          <w:rFonts w:ascii="Times New Roman" w:hAnsi="Times New Roman" w:cs="Times New Roman"/>
          <w:sz w:val="28"/>
          <w:szCs w:val="28"/>
          <w:shd w:val="clear" w:color="auto" w:fill="FFFFFF"/>
        </w:rPr>
        <w:footnoteReference w:id="34"/>
      </w:r>
      <w:r>
        <w:rPr>
          <w:rFonts w:ascii="Times New Roman" w:hAnsi="Times New Roman" w:cs="Times New Roman"/>
          <w:sz w:val="28"/>
          <w:szCs w:val="28"/>
          <w:shd w:val="clear" w:color="auto" w:fill="FFFFFF"/>
        </w:rPr>
        <w:t>. Сам Лукач комментирует</w:t>
      </w:r>
      <w:proofErr w:type="gramEnd"/>
      <w:r>
        <w:rPr>
          <w:rFonts w:ascii="Times New Roman" w:hAnsi="Times New Roman" w:cs="Times New Roman"/>
          <w:sz w:val="28"/>
          <w:szCs w:val="28"/>
          <w:shd w:val="clear" w:color="auto" w:fill="FFFFFF"/>
        </w:rPr>
        <w:t xml:space="preserve"> эту мысль следующим образом: </w:t>
      </w:r>
      <w:r w:rsidRPr="0037267F">
        <w:rPr>
          <w:rFonts w:ascii="Times New Roman" w:hAnsi="Times New Roman" w:cs="Times New Roman"/>
          <w:color w:val="000000"/>
          <w:sz w:val="28"/>
          <w:szCs w:val="28"/>
          <w:shd w:val="clear" w:color="auto" w:fill="FFFFFF"/>
        </w:rPr>
        <w:t xml:space="preserve">«Подобный анализ - как и анализ любого тактического указания Ленина - показал бы, как в каждом таком "звене цепи" содержится целое. </w:t>
      </w:r>
      <w:proofErr w:type="gramStart"/>
      <w:r w:rsidRPr="0037267F">
        <w:rPr>
          <w:rFonts w:ascii="Times New Roman" w:hAnsi="Times New Roman" w:cs="Times New Roman"/>
          <w:color w:val="000000"/>
          <w:sz w:val="28"/>
          <w:szCs w:val="28"/>
          <w:shd w:val="clear" w:color="auto" w:fill="FFFFFF"/>
        </w:rPr>
        <w:t>Показал бы, что критерий правильной марксистской политики состоит в том, чтобы всегда выделять из процесса те моменты - и сосредоточивать на них максимум энергии, - которые в данный отрезок времени, в данной фазе заключают в себе это отношение к целому, к целостной картине современности и к центральной проблеме развития будущего, то есть и к будущему в его практически охватываемой целостности»</w:t>
      </w:r>
      <w:r>
        <w:rPr>
          <w:rStyle w:val="a7"/>
          <w:rFonts w:ascii="Times New Roman" w:hAnsi="Times New Roman" w:cs="Times New Roman"/>
          <w:color w:val="000000"/>
          <w:sz w:val="28"/>
          <w:szCs w:val="28"/>
          <w:shd w:val="clear" w:color="auto" w:fill="FFFFFF"/>
        </w:rPr>
        <w:footnoteReference w:id="35"/>
      </w:r>
      <w:r w:rsidRPr="0037267F">
        <w:rPr>
          <w:rFonts w:ascii="Times New Roman" w:hAnsi="Times New Roman" w:cs="Times New Roman"/>
          <w:color w:val="000000"/>
          <w:sz w:val="28"/>
          <w:szCs w:val="28"/>
          <w:shd w:val="clear" w:color="auto" w:fill="FFFFFF"/>
        </w:rPr>
        <w:t>.</w:t>
      </w:r>
      <w:r>
        <w:rPr>
          <w:rFonts w:ascii="Arial" w:hAnsi="Arial" w:cs="Arial"/>
          <w:color w:val="000000"/>
          <w:sz w:val="18"/>
          <w:szCs w:val="18"/>
          <w:shd w:val="clear" w:color="auto" w:fill="FFFFFF"/>
        </w:rPr>
        <w:t> </w:t>
      </w:r>
      <w:r w:rsidRPr="00582C24">
        <w:rPr>
          <w:rFonts w:ascii="Times New Roman" w:hAnsi="Times New Roman" w:cs="Times New Roman"/>
          <w:color w:val="000000"/>
          <w:sz w:val="28"/>
          <w:szCs w:val="28"/>
          <w:shd w:val="clear" w:color="auto" w:fill="FFFFFF"/>
        </w:rPr>
        <w:t>Позднее, сам</w:t>
      </w:r>
      <w:proofErr w:type="gramEnd"/>
      <w:r>
        <w:rPr>
          <w:rFonts w:ascii="Arial" w:hAnsi="Arial" w:cs="Arial"/>
          <w:color w:val="000000"/>
          <w:sz w:val="28"/>
          <w:szCs w:val="28"/>
          <w:shd w:val="clear" w:color="auto" w:fill="FFFFFF"/>
        </w:rPr>
        <w:t xml:space="preserve"> </w:t>
      </w:r>
      <w:proofErr w:type="gramStart"/>
      <w:r>
        <w:rPr>
          <w:rFonts w:ascii="Times New Roman" w:hAnsi="Times New Roman" w:cs="Times New Roman"/>
          <w:color w:val="000000"/>
          <w:sz w:val="28"/>
          <w:szCs w:val="28"/>
          <w:shd w:val="clear" w:color="auto" w:fill="FFFFFF"/>
        </w:rPr>
        <w:t xml:space="preserve">Лукач </w:t>
      </w:r>
      <w:r w:rsidRPr="00582C24">
        <w:rPr>
          <w:rFonts w:ascii="Times New Roman" w:hAnsi="Times New Roman" w:cs="Times New Roman"/>
          <w:color w:val="000000"/>
          <w:sz w:val="28"/>
          <w:szCs w:val="28"/>
          <w:shd w:val="clear" w:color="auto" w:fill="FFFFFF"/>
        </w:rPr>
        <w:t>скажет, что его</w:t>
      </w:r>
      <w:r w:rsidRPr="0037267F">
        <w:rPr>
          <w:rFonts w:ascii="Times New Roman" w:hAnsi="Times New Roman" w:cs="Times New Roman"/>
          <w:color w:val="000000"/>
          <w:sz w:val="28"/>
          <w:szCs w:val="28"/>
          <w:shd w:val="clear" w:color="auto" w:fill="FFFFFF"/>
        </w:rPr>
        <w:t xml:space="preserve"> практическая деятельность </w:t>
      </w:r>
      <w:r>
        <w:rPr>
          <w:rFonts w:ascii="Times New Roman" w:hAnsi="Times New Roman" w:cs="Times New Roman"/>
          <w:color w:val="000000"/>
          <w:sz w:val="28"/>
          <w:szCs w:val="28"/>
          <w:shd w:val="clear" w:color="auto" w:fill="FFFFFF"/>
        </w:rPr>
        <w:t xml:space="preserve">в Советской Венгерской Республике, так или иначе принуждала к усвоению ленинского подхода, « надо было постоянно стремиться к тому, чтобы отыскать те, часто скрытые </w:t>
      </w:r>
      <w:proofErr w:type="spellStart"/>
      <w:r>
        <w:rPr>
          <w:rFonts w:ascii="Times New Roman" w:hAnsi="Times New Roman" w:cs="Times New Roman"/>
          <w:color w:val="000000"/>
          <w:sz w:val="28"/>
          <w:szCs w:val="28"/>
          <w:shd w:val="clear" w:color="auto" w:fill="FFFFFF"/>
        </w:rPr>
        <w:t>опосредования</w:t>
      </w:r>
      <w:proofErr w:type="spellEnd"/>
      <w:r>
        <w:rPr>
          <w:rFonts w:ascii="Times New Roman" w:hAnsi="Times New Roman" w:cs="Times New Roman"/>
          <w:color w:val="000000"/>
          <w:sz w:val="28"/>
          <w:szCs w:val="28"/>
          <w:shd w:val="clear" w:color="auto" w:fill="FFFFFF"/>
        </w:rPr>
        <w:t>, которые привели к существующему положению дел»</w:t>
      </w:r>
      <w:r>
        <w:rPr>
          <w:rStyle w:val="a7"/>
          <w:rFonts w:ascii="Times New Roman" w:hAnsi="Times New Roman" w:cs="Times New Roman"/>
          <w:color w:val="000000"/>
          <w:sz w:val="28"/>
          <w:szCs w:val="28"/>
          <w:shd w:val="clear" w:color="auto" w:fill="FFFFFF"/>
        </w:rPr>
        <w:footnoteReference w:id="36"/>
      </w:r>
      <w:r>
        <w:rPr>
          <w:rFonts w:ascii="Times New Roman" w:hAnsi="Times New Roman" w:cs="Times New Roman"/>
          <w:color w:val="000000"/>
          <w:sz w:val="28"/>
          <w:szCs w:val="28"/>
          <w:shd w:val="clear" w:color="auto" w:fill="FFFFFF"/>
        </w:rPr>
        <w:t xml:space="preserve">.   Сама жизнь,  по его словам, внушала Лукачу ту идейную позицию, которая шла вразрез с его </w:t>
      </w:r>
      <w:proofErr w:type="spellStart"/>
      <w:r>
        <w:rPr>
          <w:rFonts w:ascii="Times New Roman" w:hAnsi="Times New Roman" w:cs="Times New Roman"/>
          <w:color w:val="000000"/>
          <w:sz w:val="28"/>
          <w:szCs w:val="28"/>
          <w:shd w:val="clear" w:color="auto" w:fill="FFFFFF"/>
        </w:rPr>
        <w:t>мессианско-утопическим</w:t>
      </w:r>
      <w:proofErr w:type="spellEnd"/>
      <w:r>
        <w:rPr>
          <w:rFonts w:ascii="Times New Roman" w:hAnsi="Times New Roman" w:cs="Times New Roman"/>
          <w:color w:val="000000"/>
          <w:sz w:val="28"/>
          <w:szCs w:val="28"/>
          <w:shd w:val="clear" w:color="auto" w:fill="FFFFFF"/>
        </w:rPr>
        <w:t xml:space="preserve"> настроем того времени.</w:t>
      </w:r>
      <w:proofErr w:type="gramEnd"/>
      <w:r>
        <w:rPr>
          <w:rFonts w:ascii="Times New Roman" w:hAnsi="Times New Roman" w:cs="Times New Roman"/>
          <w:color w:val="000000"/>
          <w:sz w:val="28"/>
          <w:szCs w:val="28"/>
          <w:shd w:val="clear" w:color="auto" w:fill="FFFFFF"/>
        </w:rPr>
        <w:t xml:space="preserve">  Трудно однозначно сказать, насколько ленинский подход был принят и усвоен Лукачем впоследствии, возможно некоторые следы старого способа мышления сохранились. Так, его друг и соратник в 30-е годы М. Лифшиц вспоминает: «Нельзя вообще прямо  из весьма абстрактных схем, которые были обычной формой его мышления, шагать </w:t>
      </w:r>
      <w:proofErr w:type="gramStart"/>
      <w:r>
        <w:rPr>
          <w:rFonts w:ascii="Times New Roman" w:hAnsi="Times New Roman" w:cs="Times New Roman"/>
          <w:color w:val="000000"/>
          <w:sz w:val="28"/>
          <w:szCs w:val="28"/>
          <w:shd w:val="clear" w:color="auto" w:fill="FFFFFF"/>
        </w:rPr>
        <w:t>в</w:t>
      </w:r>
      <w:proofErr w:type="gramEnd"/>
      <w:r>
        <w:rPr>
          <w:rFonts w:ascii="Times New Roman" w:hAnsi="Times New Roman" w:cs="Times New Roman"/>
          <w:color w:val="000000"/>
          <w:sz w:val="28"/>
          <w:szCs w:val="28"/>
          <w:shd w:val="clear" w:color="auto" w:fill="FFFFFF"/>
        </w:rPr>
        <w:t xml:space="preserve">  прямо </w:t>
      </w:r>
      <w:proofErr w:type="gramStart"/>
      <w:r>
        <w:rPr>
          <w:rFonts w:ascii="Times New Roman" w:hAnsi="Times New Roman" w:cs="Times New Roman"/>
          <w:color w:val="000000"/>
          <w:sz w:val="28"/>
          <w:szCs w:val="28"/>
          <w:shd w:val="clear" w:color="auto" w:fill="FFFFFF"/>
        </w:rPr>
        <w:t>в</w:t>
      </w:r>
      <w:proofErr w:type="gramEnd"/>
      <w:r>
        <w:rPr>
          <w:rFonts w:ascii="Times New Roman" w:hAnsi="Times New Roman" w:cs="Times New Roman"/>
          <w:color w:val="000000"/>
          <w:sz w:val="28"/>
          <w:szCs w:val="28"/>
          <w:shd w:val="clear" w:color="auto" w:fill="FFFFFF"/>
        </w:rPr>
        <w:t xml:space="preserve"> мир единичных фактов»</w:t>
      </w:r>
      <w:r>
        <w:rPr>
          <w:rStyle w:val="a7"/>
          <w:rFonts w:ascii="Times New Roman" w:hAnsi="Times New Roman" w:cs="Times New Roman"/>
          <w:color w:val="000000"/>
          <w:sz w:val="28"/>
          <w:szCs w:val="28"/>
          <w:shd w:val="clear" w:color="auto" w:fill="FFFFFF"/>
        </w:rPr>
        <w:footnoteReference w:id="37"/>
      </w:r>
      <w:r>
        <w:rPr>
          <w:rFonts w:ascii="Times New Roman" w:hAnsi="Times New Roman" w:cs="Times New Roman"/>
          <w:color w:val="000000"/>
          <w:sz w:val="28"/>
          <w:szCs w:val="28"/>
          <w:shd w:val="clear" w:color="auto" w:fill="FFFFFF"/>
        </w:rPr>
        <w:t xml:space="preserve">.  Стоит заметить, что из этого недостатка Лифшиц выводит и достоинства Лукача: </w:t>
      </w:r>
      <w:r w:rsidRPr="00462A2D">
        <w:rPr>
          <w:rFonts w:ascii="Times New Roman" w:hAnsi="Times New Roman" w:cs="Times New Roman"/>
          <w:color w:val="000000"/>
          <w:sz w:val="28"/>
          <w:szCs w:val="28"/>
          <w:shd w:val="clear" w:color="auto" w:fill="FFFFFF"/>
        </w:rPr>
        <w:t>«</w:t>
      </w:r>
      <w:r w:rsidRPr="00462A2D">
        <w:rPr>
          <w:rFonts w:ascii="Times New Roman" w:hAnsi="Times New Roman" w:cs="Times New Roman"/>
          <w:color w:val="000000"/>
          <w:sz w:val="28"/>
          <w:szCs w:val="28"/>
        </w:rPr>
        <w:t xml:space="preserve">Такой слепой веры в </w:t>
      </w:r>
      <w:r w:rsidRPr="00462A2D">
        <w:rPr>
          <w:rFonts w:ascii="Times New Roman" w:hAnsi="Times New Roman" w:cs="Times New Roman"/>
          <w:color w:val="000000"/>
          <w:sz w:val="28"/>
          <w:szCs w:val="28"/>
        </w:rPr>
        <w:lastRenderedPageBreak/>
        <w:t>существенную важность того, что я говорю, перед лицом </w:t>
      </w:r>
      <w:r w:rsidRPr="00462A2D">
        <w:rPr>
          <w:rFonts w:ascii="Times New Roman" w:hAnsi="Times New Roman" w:cs="Times New Roman"/>
          <w:color w:val="000000"/>
          <w:spacing w:val="-4"/>
          <w:sz w:val="28"/>
          <w:szCs w:val="28"/>
        </w:rPr>
        <w:t>реальных ситуаций страшного мира, как у Лукача, я не имел. Это, конечно, большой </w:t>
      </w:r>
      <w:r w:rsidRPr="00462A2D">
        <w:rPr>
          <w:rFonts w:ascii="Times New Roman" w:hAnsi="Times New Roman" w:cs="Times New Roman"/>
          <w:color w:val="000000"/>
          <w:spacing w:val="-3"/>
          <w:sz w:val="28"/>
          <w:szCs w:val="28"/>
        </w:rPr>
        <w:t xml:space="preserve">недостаток. </w:t>
      </w:r>
      <w:proofErr w:type="gramStart"/>
      <w:r w:rsidRPr="00462A2D">
        <w:rPr>
          <w:rFonts w:ascii="Times New Roman" w:hAnsi="Times New Roman" w:cs="Times New Roman"/>
          <w:color w:val="000000"/>
          <w:spacing w:val="-3"/>
          <w:sz w:val="28"/>
          <w:szCs w:val="28"/>
        </w:rPr>
        <w:t>Л[</w:t>
      </w:r>
      <w:proofErr w:type="spellStart"/>
      <w:proofErr w:type="gramEnd"/>
      <w:r w:rsidRPr="00462A2D">
        <w:rPr>
          <w:rFonts w:ascii="Times New Roman" w:hAnsi="Times New Roman" w:cs="Times New Roman"/>
          <w:color w:val="000000"/>
          <w:spacing w:val="-3"/>
          <w:sz w:val="28"/>
          <w:szCs w:val="28"/>
        </w:rPr>
        <w:t>укач</w:t>
      </w:r>
      <w:proofErr w:type="spellEnd"/>
      <w:r w:rsidRPr="00462A2D">
        <w:rPr>
          <w:rFonts w:ascii="Times New Roman" w:hAnsi="Times New Roman" w:cs="Times New Roman"/>
          <w:color w:val="000000"/>
          <w:spacing w:val="-3"/>
          <w:sz w:val="28"/>
          <w:szCs w:val="28"/>
        </w:rPr>
        <w:t>] был более холоден, чем я, и я думаю, что сердцевиной этой хо</w:t>
      </w:r>
      <w:r w:rsidRPr="00462A2D">
        <w:rPr>
          <w:rFonts w:ascii="Times New Roman" w:hAnsi="Times New Roman" w:cs="Times New Roman"/>
          <w:color w:val="000000"/>
          <w:spacing w:val="-5"/>
          <w:sz w:val="28"/>
          <w:szCs w:val="28"/>
        </w:rPr>
        <w:t>лодности была его </w:t>
      </w:r>
      <w:r w:rsidRPr="00462A2D">
        <w:rPr>
          <w:rFonts w:ascii="Times New Roman" w:hAnsi="Times New Roman" w:cs="Times New Roman"/>
          <w:i/>
          <w:iCs/>
          <w:color w:val="000000"/>
          <w:spacing w:val="-5"/>
          <w:sz w:val="28"/>
          <w:szCs w:val="28"/>
        </w:rPr>
        <w:t>вера в себя, </w:t>
      </w:r>
      <w:r w:rsidRPr="00462A2D">
        <w:rPr>
          <w:rFonts w:ascii="Times New Roman" w:hAnsi="Times New Roman" w:cs="Times New Roman"/>
          <w:color w:val="000000"/>
          <w:spacing w:val="-5"/>
          <w:sz w:val="28"/>
          <w:szCs w:val="28"/>
        </w:rPr>
        <w:t>и в значение идей (как "мнений", </w:t>
      </w:r>
      <w:proofErr w:type="spellStart"/>
      <w:r w:rsidRPr="00462A2D">
        <w:rPr>
          <w:rFonts w:ascii="Times New Roman" w:hAnsi="Times New Roman" w:cs="Times New Roman"/>
          <w:i/>
          <w:iCs/>
          <w:color w:val="000000"/>
          <w:spacing w:val="-5"/>
          <w:sz w:val="28"/>
          <w:szCs w:val="28"/>
          <w:lang w:val="en-US"/>
        </w:rPr>
        <w:t>doxa</w:t>
      </w:r>
      <w:proofErr w:type="spellEnd"/>
      <w:r w:rsidRPr="00462A2D">
        <w:rPr>
          <w:rFonts w:ascii="Times New Roman" w:hAnsi="Times New Roman" w:cs="Times New Roman"/>
          <w:i/>
          <w:iCs/>
          <w:color w:val="000000"/>
          <w:spacing w:val="-5"/>
          <w:sz w:val="28"/>
          <w:szCs w:val="28"/>
        </w:rPr>
        <w:t>) </w:t>
      </w:r>
      <w:r w:rsidRPr="00462A2D">
        <w:rPr>
          <w:rFonts w:ascii="Times New Roman" w:hAnsi="Times New Roman" w:cs="Times New Roman"/>
          <w:color w:val="000000"/>
          <w:spacing w:val="-5"/>
          <w:sz w:val="28"/>
          <w:szCs w:val="28"/>
        </w:rPr>
        <w:t>вообще. Она до </w:t>
      </w:r>
      <w:r w:rsidRPr="00462A2D">
        <w:rPr>
          <w:rFonts w:ascii="Times New Roman" w:hAnsi="Times New Roman" w:cs="Times New Roman"/>
          <w:color w:val="000000"/>
          <w:spacing w:val="-7"/>
          <w:sz w:val="28"/>
          <w:szCs w:val="28"/>
        </w:rPr>
        <w:t>некоторой степени заложила для него пропасть между исторически назревшей задачей </w:t>
      </w:r>
      <w:r w:rsidRPr="00462A2D">
        <w:rPr>
          <w:rFonts w:ascii="Times New Roman" w:hAnsi="Times New Roman" w:cs="Times New Roman"/>
          <w:color w:val="000000"/>
          <w:spacing w:val="-5"/>
          <w:sz w:val="28"/>
          <w:szCs w:val="28"/>
        </w:rPr>
        <w:t>и невозможностью ее осуществления, которая в значительной степени вытекает не из </w:t>
      </w:r>
      <w:r w:rsidRPr="00462A2D">
        <w:rPr>
          <w:rFonts w:ascii="Times New Roman" w:hAnsi="Times New Roman" w:cs="Times New Roman"/>
          <w:color w:val="000000"/>
          <w:spacing w:val="-4"/>
          <w:sz w:val="28"/>
          <w:szCs w:val="28"/>
        </w:rPr>
        <w:t>внешних помех, а из </w:t>
      </w:r>
      <w:r w:rsidRPr="00462A2D">
        <w:rPr>
          <w:rFonts w:ascii="Times New Roman" w:hAnsi="Times New Roman" w:cs="Times New Roman"/>
          <w:i/>
          <w:iCs/>
          <w:color w:val="000000"/>
          <w:spacing w:val="-4"/>
          <w:sz w:val="28"/>
          <w:szCs w:val="28"/>
        </w:rPr>
        <w:t>трудности дела. </w:t>
      </w:r>
      <w:r w:rsidRPr="00462A2D">
        <w:rPr>
          <w:rFonts w:ascii="Times New Roman" w:hAnsi="Times New Roman" w:cs="Times New Roman"/>
          <w:color w:val="000000"/>
          <w:spacing w:val="-4"/>
          <w:sz w:val="28"/>
          <w:szCs w:val="28"/>
        </w:rPr>
        <w:t>Лукач дерзал... "Революционная романтика" в </w:t>
      </w:r>
      <w:r w:rsidRPr="00462A2D">
        <w:rPr>
          <w:rFonts w:ascii="Times New Roman" w:hAnsi="Times New Roman" w:cs="Times New Roman"/>
          <w:color w:val="000000"/>
          <w:spacing w:val="-10"/>
          <w:sz w:val="28"/>
          <w:szCs w:val="28"/>
        </w:rPr>
        <w:t>теории</w:t>
      </w:r>
      <w:r>
        <w:rPr>
          <w:rFonts w:ascii="Times New Roman" w:hAnsi="Times New Roman" w:cs="Times New Roman"/>
          <w:color w:val="000000"/>
          <w:spacing w:val="-10"/>
          <w:sz w:val="28"/>
          <w:szCs w:val="28"/>
        </w:rPr>
        <w:t>»</w:t>
      </w:r>
      <w:r>
        <w:rPr>
          <w:rStyle w:val="a7"/>
          <w:rFonts w:ascii="Times New Roman" w:hAnsi="Times New Roman" w:cs="Times New Roman"/>
          <w:color w:val="000000"/>
          <w:spacing w:val="-10"/>
          <w:sz w:val="28"/>
          <w:szCs w:val="28"/>
        </w:rPr>
        <w:footnoteReference w:id="38"/>
      </w:r>
      <w:r w:rsidRPr="00462A2D">
        <w:rPr>
          <w:rFonts w:ascii="Times New Roman" w:hAnsi="Times New Roman" w:cs="Times New Roman"/>
          <w:color w:val="000000"/>
          <w:spacing w:val="-10"/>
          <w:sz w:val="28"/>
          <w:szCs w:val="28"/>
        </w:rPr>
        <w:t>.</w:t>
      </w:r>
    </w:p>
    <w:p w:rsidR="001B29C2" w:rsidRDefault="001B29C2" w:rsidP="00EC3E5E">
      <w:pPr>
        <w:spacing w:line="360" w:lineRule="auto"/>
        <w:ind w:firstLine="709"/>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 xml:space="preserve">Но, так или иначе, уже в годы вызревания основных идей «Истории и классового сознания» в </w:t>
      </w:r>
      <w:proofErr w:type="spellStart"/>
      <w:r>
        <w:rPr>
          <w:rFonts w:ascii="Times New Roman" w:hAnsi="Times New Roman" w:cs="Times New Roman"/>
          <w:color w:val="000000"/>
          <w:spacing w:val="-10"/>
          <w:sz w:val="28"/>
          <w:szCs w:val="28"/>
        </w:rPr>
        <w:t>лукачевском</w:t>
      </w:r>
      <w:proofErr w:type="spellEnd"/>
      <w:r>
        <w:rPr>
          <w:rFonts w:ascii="Times New Roman" w:hAnsi="Times New Roman" w:cs="Times New Roman"/>
          <w:color w:val="000000"/>
          <w:spacing w:val="-10"/>
          <w:sz w:val="28"/>
          <w:szCs w:val="28"/>
        </w:rPr>
        <w:t xml:space="preserve"> мышлении подспудно формировались противоположные взгляды, которые в итоге поспособствуют его отказу от своего одного из самых знаменитых произведений. </w:t>
      </w:r>
    </w:p>
    <w:p w:rsidR="001B29C2" w:rsidRDefault="001B29C2" w:rsidP="00EC3E5E">
      <w:pPr>
        <w:spacing w:line="360" w:lineRule="auto"/>
        <w:ind w:firstLine="709"/>
        <w:jc w:val="both"/>
        <w:rPr>
          <w:rFonts w:ascii="Times New Roman" w:hAnsi="Times New Roman" w:cs="Times New Roman"/>
          <w:color w:val="000000"/>
          <w:spacing w:val="-10"/>
          <w:sz w:val="28"/>
          <w:szCs w:val="28"/>
        </w:rPr>
      </w:pPr>
    </w:p>
    <w:p w:rsidR="001B29C2" w:rsidRDefault="001B29C2" w:rsidP="00EC3E5E">
      <w:pPr>
        <w:spacing w:line="360" w:lineRule="auto"/>
        <w:ind w:firstLine="709"/>
        <w:jc w:val="both"/>
        <w:rPr>
          <w:rFonts w:ascii="Times New Roman" w:hAnsi="Times New Roman" w:cs="Times New Roman"/>
          <w:color w:val="000000"/>
          <w:spacing w:val="-10"/>
          <w:sz w:val="28"/>
          <w:szCs w:val="28"/>
        </w:rPr>
      </w:pPr>
    </w:p>
    <w:p w:rsidR="001B29C2" w:rsidRDefault="001B29C2" w:rsidP="00EC3E5E">
      <w:pPr>
        <w:spacing w:line="360" w:lineRule="auto"/>
        <w:ind w:firstLine="709"/>
        <w:jc w:val="both"/>
        <w:rPr>
          <w:rFonts w:ascii="Times New Roman" w:hAnsi="Times New Roman" w:cs="Times New Roman"/>
          <w:color w:val="000000"/>
          <w:spacing w:val="-10"/>
          <w:sz w:val="28"/>
          <w:szCs w:val="28"/>
        </w:rPr>
      </w:pPr>
    </w:p>
    <w:p w:rsidR="001B29C2" w:rsidRDefault="001B29C2" w:rsidP="00EC3E5E">
      <w:pPr>
        <w:spacing w:line="360" w:lineRule="auto"/>
        <w:ind w:firstLine="709"/>
        <w:jc w:val="both"/>
        <w:rPr>
          <w:rFonts w:ascii="Times New Roman" w:hAnsi="Times New Roman" w:cs="Times New Roman"/>
          <w:color w:val="000000"/>
          <w:spacing w:val="-10"/>
          <w:sz w:val="28"/>
          <w:szCs w:val="28"/>
        </w:rPr>
      </w:pPr>
    </w:p>
    <w:p w:rsidR="001B29C2" w:rsidRDefault="001B29C2" w:rsidP="00EC3E5E">
      <w:pPr>
        <w:spacing w:line="360" w:lineRule="auto"/>
        <w:ind w:firstLine="709"/>
        <w:jc w:val="both"/>
        <w:rPr>
          <w:rFonts w:ascii="Times New Roman" w:hAnsi="Times New Roman" w:cs="Times New Roman"/>
          <w:color w:val="000000"/>
          <w:spacing w:val="-10"/>
          <w:sz w:val="28"/>
          <w:szCs w:val="28"/>
        </w:rPr>
      </w:pPr>
    </w:p>
    <w:p w:rsidR="001B29C2" w:rsidRDefault="001B29C2" w:rsidP="00EC3E5E">
      <w:pPr>
        <w:spacing w:line="360" w:lineRule="auto"/>
        <w:ind w:firstLine="709"/>
        <w:jc w:val="both"/>
        <w:rPr>
          <w:rFonts w:ascii="Times New Roman" w:hAnsi="Times New Roman" w:cs="Times New Roman"/>
          <w:color w:val="000000"/>
          <w:spacing w:val="-10"/>
          <w:sz w:val="28"/>
          <w:szCs w:val="28"/>
        </w:rPr>
      </w:pPr>
    </w:p>
    <w:p w:rsidR="001B29C2" w:rsidRDefault="001B29C2" w:rsidP="00EC3E5E">
      <w:pPr>
        <w:spacing w:line="360" w:lineRule="auto"/>
        <w:ind w:firstLine="709"/>
        <w:jc w:val="both"/>
        <w:rPr>
          <w:rFonts w:ascii="Times New Roman" w:hAnsi="Times New Roman" w:cs="Times New Roman"/>
          <w:color w:val="000000"/>
          <w:spacing w:val="-10"/>
          <w:sz w:val="28"/>
          <w:szCs w:val="28"/>
        </w:rPr>
      </w:pPr>
    </w:p>
    <w:p w:rsidR="001B29C2" w:rsidRDefault="001B29C2" w:rsidP="00EC3E5E">
      <w:pPr>
        <w:spacing w:line="360" w:lineRule="auto"/>
        <w:ind w:firstLine="709"/>
        <w:jc w:val="both"/>
        <w:rPr>
          <w:rFonts w:ascii="Times New Roman" w:hAnsi="Times New Roman" w:cs="Times New Roman"/>
          <w:color w:val="000000"/>
          <w:spacing w:val="-10"/>
          <w:sz w:val="28"/>
          <w:szCs w:val="28"/>
        </w:rPr>
      </w:pPr>
    </w:p>
    <w:p w:rsidR="001B29C2" w:rsidRPr="001B29C2" w:rsidRDefault="001B29C2" w:rsidP="00EC3E5E">
      <w:pPr>
        <w:spacing w:line="360" w:lineRule="auto"/>
        <w:ind w:firstLine="709"/>
        <w:jc w:val="both"/>
        <w:rPr>
          <w:rFonts w:ascii="Times New Roman" w:hAnsi="Times New Roman" w:cs="Times New Roman"/>
          <w:color w:val="000000"/>
          <w:spacing w:val="-10"/>
          <w:sz w:val="28"/>
          <w:szCs w:val="28"/>
        </w:rPr>
      </w:pPr>
    </w:p>
    <w:p w:rsidR="001B29C2" w:rsidRDefault="001B29C2" w:rsidP="00EC3E5E">
      <w:pPr>
        <w:spacing w:line="360" w:lineRule="auto"/>
        <w:ind w:firstLine="709"/>
        <w:jc w:val="both"/>
        <w:rPr>
          <w:rFonts w:ascii="Times New Roman" w:hAnsi="Times New Roman" w:cs="Times New Roman"/>
          <w:color w:val="000000"/>
          <w:spacing w:val="-10"/>
          <w:sz w:val="28"/>
          <w:szCs w:val="28"/>
        </w:rPr>
      </w:pPr>
    </w:p>
    <w:p w:rsidR="001B29C2" w:rsidRPr="00E77692" w:rsidRDefault="001B29C2" w:rsidP="00E77692">
      <w:pPr>
        <w:spacing w:line="360" w:lineRule="auto"/>
        <w:jc w:val="both"/>
        <w:rPr>
          <w:rFonts w:ascii="Times New Roman" w:hAnsi="Times New Roman" w:cs="Times New Roman"/>
          <w:b/>
          <w:color w:val="000000"/>
          <w:spacing w:val="-10"/>
          <w:sz w:val="28"/>
          <w:szCs w:val="28"/>
        </w:rPr>
      </w:pPr>
    </w:p>
    <w:p w:rsidR="00E267F1" w:rsidRPr="00E267F1" w:rsidRDefault="00E267F1" w:rsidP="00E267F1">
      <w:pPr>
        <w:spacing w:line="360" w:lineRule="auto"/>
        <w:jc w:val="both"/>
        <w:rPr>
          <w:rFonts w:ascii="Times New Roman" w:hAnsi="Times New Roman" w:cs="Times New Roman"/>
          <w:b/>
          <w:color w:val="000000"/>
          <w:spacing w:val="-10"/>
          <w:sz w:val="28"/>
          <w:szCs w:val="28"/>
        </w:rPr>
      </w:pPr>
    </w:p>
    <w:p w:rsidR="001B29C2" w:rsidRPr="001B29C2" w:rsidRDefault="001B29C2" w:rsidP="00E267F1">
      <w:pPr>
        <w:pStyle w:val="a3"/>
        <w:numPr>
          <w:ilvl w:val="1"/>
          <w:numId w:val="1"/>
        </w:numPr>
        <w:spacing w:line="360" w:lineRule="auto"/>
        <w:jc w:val="both"/>
        <w:rPr>
          <w:rFonts w:ascii="Times New Roman" w:hAnsi="Times New Roman" w:cs="Times New Roman"/>
          <w:b/>
          <w:color w:val="000000"/>
          <w:spacing w:val="-10"/>
          <w:sz w:val="28"/>
          <w:szCs w:val="28"/>
        </w:rPr>
      </w:pPr>
      <w:r w:rsidRPr="001B29C2">
        <w:rPr>
          <w:rFonts w:ascii="Times New Roman" w:hAnsi="Times New Roman" w:cs="Times New Roman"/>
          <w:b/>
          <w:color w:val="000000"/>
          <w:spacing w:val="-10"/>
          <w:sz w:val="28"/>
          <w:szCs w:val="28"/>
        </w:rPr>
        <w:t>КЛАССОВОЕ СОЗНАНИЕ И ПРОБЛЕМА ИСТИНЫ</w:t>
      </w:r>
    </w:p>
    <w:p w:rsidR="001B29C2" w:rsidRDefault="001B29C2" w:rsidP="00EC3E5E">
      <w:pPr>
        <w:spacing w:line="360" w:lineRule="auto"/>
        <w:ind w:firstLine="709"/>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 xml:space="preserve">Перед тем, как рассмотреть основные работы сборника «История и классовое сознание» представляется интересным сказать о работе, которая с полным правом могла в него войти, так как многие идеи «Истории и классового сознания» уже содержатся в этой работе. Речь идет о статье 1919 года «Проблема духовного лидерства и </w:t>
      </w:r>
      <w:r w:rsidRPr="00462A2D">
        <w:rPr>
          <w:rFonts w:ascii="Times New Roman" w:hAnsi="Times New Roman" w:cs="Times New Roman"/>
          <w:color w:val="000000"/>
          <w:spacing w:val="-5"/>
          <w:sz w:val="28"/>
          <w:szCs w:val="28"/>
        </w:rPr>
        <w:t>"</w:t>
      </w:r>
      <w:r>
        <w:rPr>
          <w:rFonts w:ascii="Times New Roman" w:hAnsi="Times New Roman" w:cs="Times New Roman"/>
          <w:color w:val="000000"/>
          <w:spacing w:val="-10"/>
          <w:sz w:val="28"/>
          <w:szCs w:val="28"/>
        </w:rPr>
        <w:t>умственные работники</w:t>
      </w:r>
      <w:r w:rsidRPr="00462A2D">
        <w:rPr>
          <w:rFonts w:ascii="Times New Roman" w:hAnsi="Times New Roman" w:cs="Times New Roman"/>
          <w:color w:val="000000"/>
          <w:spacing w:val="-5"/>
          <w:sz w:val="28"/>
          <w:szCs w:val="28"/>
        </w:rPr>
        <w:t>"</w:t>
      </w:r>
      <w:r>
        <w:rPr>
          <w:rFonts w:ascii="Times New Roman" w:hAnsi="Times New Roman" w:cs="Times New Roman"/>
          <w:color w:val="000000"/>
          <w:spacing w:val="-5"/>
          <w:sz w:val="28"/>
          <w:szCs w:val="28"/>
        </w:rPr>
        <w:t>»</w:t>
      </w:r>
      <w:r>
        <w:rPr>
          <w:rFonts w:ascii="Times New Roman" w:hAnsi="Times New Roman" w:cs="Times New Roman"/>
          <w:color w:val="000000"/>
          <w:spacing w:val="-10"/>
          <w:sz w:val="28"/>
          <w:szCs w:val="28"/>
        </w:rPr>
        <w:t xml:space="preserve">.  В ней Лукач ставит проблему, которая в различных формах будет занимать его всю жизнь. Приблизительно ее можно сформулировать так: « Как возможно сознательное сознание?». Лукач, во-первых, пытается ответить оппонентам марксизма, которые обвиняют марксистскую теорию в том, что она редуцирует общественную жизнь к автоматизму </w:t>
      </w:r>
      <w:proofErr w:type="gramStart"/>
      <w:r>
        <w:rPr>
          <w:rFonts w:ascii="Times New Roman" w:hAnsi="Times New Roman" w:cs="Times New Roman"/>
          <w:color w:val="000000"/>
          <w:spacing w:val="-10"/>
          <w:sz w:val="28"/>
          <w:szCs w:val="28"/>
        </w:rPr>
        <w:t>экономических сил</w:t>
      </w:r>
      <w:proofErr w:type="gramEnd"/>
      <w:r>
        <w:rPr>
          <w:rFonts w:ascii="Times New Roman" w:hAnsi="Times New Roman" w:cs="Times New Roman"/>
          <w:color w:val="000000"/>
          <w:spacing w:val="-10"/>
          <w:sz w:val="28"/>
          <w:szCs w:val="28"/>
        </w:rPr>
        <w:t xml:space="preserve">, тем самым делая сознание малополезным придатком. Ведь если « все идет, как идет», и сознание лишь слепой продукт этого хода вещей, то, как сознание индивида, так и сознание класса, в сущности, ничем не отличается от реакции одноклеточного на внешний раздражитель, и ни о какой «духовности» говорить не приходится. Во-вторых, Лукачу для самого себя важно разобраться в том, как, среди игры слепых сил, может возникнуть сознание, способное встать выше этих сил,  взять их под контроль, и достигать своих действительных целей, вместо  того, чтобы быть их заложником. </w:t>
      </w:r>
    </w:p>
    <w:p w:rsidR="001B29C2" w:rsidRDefault="001B29C2" w:rsidP="00EC3E5E">
      <w:pPr>
        <w:spacing w:line="360" w:lineRule="auto"/>
        <w:ind w:firstLine="709"/>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Заметим, что Лукач с порога отвергает идею «свободно парящего над классами мышления», которая станет популярна благодаря Карлу Мангейму, давнему знакомому Лукача, с которым они часто беседовали в так называемом «Воскресном обществе» во время</w:t>
      </w:r>
      <w:proofErr w:type="gramStart"/>
      <w:r>
        <w:rPr>
          <w:rFonts w:ascii="Times New Roman" w:hAnsi="Times New Roman" w:cs="Times New Roman"/>
          <w:color w:val="000000"/>
          <w:spacing w:val="-10"/>
          <w:sz w:val="28"/>
          <w:szCs w:val="28"/>
        </w:rPr>
        <w:t xml:space="preserve"> П</w:t>
      </w:r>
      <w:proofErr w:type="gramEnd"/>
      <w:r>
        <w:rPr>
          <w:rFonts w:ascii="Times New Roman" w:hAnsi="Times New Roman" w:cs="Times New Roman"/>
          <w:color w:val="000000"/>
          <w:spacing w:val="-10"/>
          <w:sz w:val="28"/>
          <w:szCs w:val="28"/>
        </w:rPr>
        <w:t xml:space="preserve">ервой Мировой войны. Это замечание интересно тем, что Мангейм напишет свой главный труд « Идеология и утопия» в 1929 году, во многом под влиянием «Истории и классового сознания».  Но для Лукача уже в 1919 году </w:t>
      </w:r>
      <w:proofErr w:type="spellStart"/>
      <w:r>
        <w:rPr>
          <w:rFonts w:ascii="Times New Roman" w:hAnsi="Times New Roman" w:cs="Times New Roman"/>
          <w:color w:val="000000"/>
          <w:spacing w:val="-10"/>
          <w:sz w:val="28"/>
          <w:szCs w:val="28"/>
        </w:rPr>
        <w:t>мангеймовское</w:t>
      </w:r>
      <w:proofErr w:type="spellEnd"/>
      <w:r>
        <w:rPr>
          <w:rFonts w:ascii="Times New Roman" w:hAnsi="Times New Roman" w:cs="Times New Roman"/>
          <w:color w:val="000000"/>
          <w:spacing w:val="-10"/>
          <w:sz w:val="28"/>
          <w:szCs w:val="28"/>
        </w:rPr>
        <w:t xml:space="preserve"> решение проблемы казалось совершенно несостоятельным. Теория «умственных работников», стоящих над классами « терпит крах, если мы вспомним о том, что эти умственные работники, во-первых, даже если они внешне не заинтересованы в существовании или распаде </w:t>
      </w:r>
      <w:r>
        <w:rPr>
          <w:rFonts w:ascii="Times New Roman" w:hAnsi="Times New Roman" w:cs="Times New Roman"/>
          <w:color w:val="000000"/>
          <w:spacing w:val="-10"/>
          <w:sz w:val="28"/>
          <w:szCs w:val="28"/>
        </w:rPr>
        <w:lastRenderedPageBreak/>
        <w:t xml:space="preserve">общественного порядка, глубоко и всеми недрами своего существа  заинтересованы в судьбе  идеологической надстройки общественного порядка </w:t>
      </w:r>
      <w:proofErr w:type="gramStart"/>
      <w:r>
        <w:rPr>
          <w:rFonts w:ascii="Times New Roman" w:hAnsi="Times New Roman" w:cs="Times New Roman"/>
          <w:color w:val="000000"/>
          <w:spacing w:val="-10"/>
          <w:sz w:val="28"/>
          <w:szCs w:val="28"/>
        </w:rPr>
        <w:t xml:space="preserve">( </w:t>
      </w:r>
      <w:proofErr w:type="gramEnd"/>
      <w:r>
        <w:rPr>
          <w:rFonts w:ascii="Times New Roman" w:hAnsi="Times New Roman" w:cs="Times New Roman"/>
          <w:color w:val="000000"/>
          <w:spacing w:val="-10"/>
          <w:sz w:val="28"/>
          <w:szCs w:val="28"/>
        </w:rPr>
        <w:t>государственные служащие, судьи, адвокаты и т.д.) ; во-вторых, для каждого индивида выбраться в господствующие при капитализме классы из своих полупролетарских условий существования посредством служения властным, материальным   и идеологическим интересам или потребностям в роскоши этих классов (писатели, адвокаты, врачи)</w:t>
      </w:r>
      <w:r>
        <w:rPr>
          <w:rStyle w:val="a7"/>
          <w:rFonts w:ascii="Times New Roman" w:hAnsi="Times New Roman" w:cs="Times New Roman"/>
          <w:color w:val="000000"/>
          <w:spacing w:val="-10"/>
          <w:sz w:val="28"/>
          <w:szCs w:val="28"/>
        </w:rPr>
        <w:footnoteReference w:id="39"/>
      </w:r>
      <w:r>
        <w:rPr>
          <w:rFonts w:ascii="Times New Roman" w:hAnsi="Times New Roman" w:cs="Times New Roman"/>
          <w:color w:val="000000"/>
          <w:spacing w:val="-10"/>
          <w:sz w:val="28"/>
          <w:szCs w:val="28"/>
        </w:rPr>
        <w:t xml:space="preserve">.  Для Лукача такая «надклассовая теория» по существу является лишь плохой маскировкой классового сознания. </w:t>
      </w:r>
    </w:p>
    <w:p w:rsidR="001B29C2" w:rsidRDefault="001B29C2" w:rsidP="00EC3E5E">
      <w:pPr>
        <w:spacing w:line="360" w:lineRule="auto"/>
        <w:ind w:firstLine="709"/>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 xml:space="preserve">Лукач намечает тот способ решения проблемы, который станет характерен для «Истории и классового сознания».  </w:t>
      </w:r>
      <w:proofErr w:type="gramStart"/>
      <w:r>
        <w:rPr>
          <w:rFonts w:ascii="Times New Roman" w:hAnsi="Times New Roman" w:cs="Times New Roman"/>
          <w:color w:val="000000"/>
          <w:spacing w:val="-10"/>
          <w:sz w:val="28"/>
          <w:szCs w:val="28"/>
        </w:rPr>
        <w:t xml:space="preserve">Общественные силы и их закономерности не изолированы от человеческого сознания и </w:t>
      </w:r>
      <w:proofErr w:type="spellStart"/>
      <w:r>
        <w:rPr>
          <w:rFonts w:ascii="Times New Roman" w:hAnsi="Times New Roman" w:cs="Times New Roman"/>
          <w:color w:val="000000"/>
          <w:spacing w:val="-10"/>
          <w:sz w:val="28"/>
          <w:szCs w:val="28"/>
        </w:rPr>
        <w:t>целеполагания</w:t>
      </w:r>
      <w:proofErr w:type="spellEnd"/>
      <w:r>
        <w:rPr>
          <w:rFonts w:ascii="Times New Roman" w:hAnsi="Times New Roman" w:cs="Times New Roman"/>
          <w:color w:val="000000"/>
          <w:spacing w:val="-10"/>
          <w:sz w:val="28"/>
          <w:szCs w:val="28"/>
        </w:rPr>
        <w:t xml:space="preserve">.. Говоря об общественном развитии, Лукач отмечает что, «движущие силы истории, хотя и независимы от каждого отдельного человеческого сознания,  человеческой воли и человеческого </w:t>
      </w:r>
      <w:proofErr w:type="spellStart"/>
      <w:r>
        <w:rPr>
          <w:rFonts w:ascii="Times New Roman" w:hAnsi="Times New Roman" w:cs="Times New Roman"/>
          <w:color w:val="000000"/>
          <w:spacing w:val="-10"/>
          <w:sz w:val="28"/>
          <w:szCs w:val="28"/>
        </w:rPr>
        <w:t>целеполагания</w:t>
      </w:r>
      <w:proofErr w:type="spellEnd"/>
      <w:r>
        <w:rPr>
          <w:rFonts w:ascii="Times New Roman" w:hAnsi="Times New Roman" w:cs="Times New Roman"/>
          <w:color w:val="000000"/>
          <w:spacing w:val="-10"/>
          <w:sz w:val="28"/>
          <w:szCs w:val="28"/>
        </w:rPr>
        <w:t xml:space="preserve">, но его наличие может быть мыслимо только в форме человеческого сознания, человеческой воли  и человеческого </w:t>
      </w:r>
      <w:proofErr w:type="spellStart"/>
      <w:r>
        <w:rPr>
          <w:rFonts w:ascii="Times New Roman" w:hAnsi="Times New Roman" w:cs="Times New Roman"/>
          <w:color w:val="000000"/>
          <w:spacing w:val="-10"/>
          <w:sz w:val="28"/>
          <w:szCs w:val="28"/>
        </w:rPr>
        <w:t>целеполагания</w:t>
      </w:r>
      <w:proofErr w:type="spellEnd"/>
      <w:r>
        <w:rPr>
          <w:rFonts w:ascii="Times New Roman" w:hAnsi="Times New Roman" w:cs="Times New Roman"/>
          <w:color w:val="000000"/>
          <w:spacing w:val="-10"/>
          <w:sz w:val="28"/>
          <w:szCs w:val="28"/>
        </w:rPr>
        <w:t>»</w:t>
      </w:r>
      <w:r>
        <w:rPr>
          <w:rStyle w:val="a7"/>
          <w:rFonts w:ascii="Times New Roman" w:hAnsi="Times New Roman" w:cs="Times New Roman"/>
          <w:color w:val="000000"/>
          <w:spacing w:val="-10"/>
          <w:sz w:val="28"/>
          <w:szCs w:val="28"/>
        </w:rPr>
        <w:footnoteReference w:id="40"/>
      </w:r>
      <w:r>
        <w:rPr>
          <w:rFonts w:ascii="Times New Roman" w:hAnsi="Times New Roman" w:cs="Times New Roman"/>
          <w:color w:val="000000"/>
          <w:spacing w:val="-10"/>
          <w:sz w:val="28"/>
          <w:szCs w:val="28"/>
        </w:rPr>
        <w:t xml:space="preserve">.  То есть, Лукач уже здесь критикует </w:t>
      </w:r>
      <w:proofErr w:type="spellStart"/>
      <w:r>
        <w:rPr>
          <w:rFonts w:ascii="Times New Roman" w:hAnsi="Times New Roman" w:cs="Times New Roman"/>
          <w:color w:val="000000"/>
          <w:spacing w:val="-10"/>
          <w:sz w:val="28"/>
          <w:szCs w:val="28"/>
        </w:rPr>
        <w:t>субъект-объектную</w:t>
      </w:r>
      <w:proofErr w:type="spellEnd"/>
      <w:r>
        <w:rPr>
          <w:rFonts w:ascii="Times New Roman" w:hAnsi="Times New Roman" w:cs="Times New Roman"/>
          <w:color w:val="000000"/>
          <w:spacing w:val="-10"/>
          <w:sz w:val="28"/>
          <w:szCs w:val="28"/>
        </w:rPr>
        <w:t xml:space="preserve">  парадигму, при</w:t>
      </w:r>
      <w:proofErr w:type="gramEnd"/>
      <w:r>
        <w:rPr>
          <w:rFonts w:ascii="Times New Roman" w:hAnsi="Times New Roman" w:cs="Times New Roman"/>
          <w:color w:val="000000"/>
          <w:spacing w:val="-10"/>
          <w:sz w:val="28"/>
          <w:szCs w:val="28"/>
        </w:rPr>
        <w:t xml:space="preserve"> </w:t>
      </w:r>
      <w:proofErr w:type="gramStart"/>
      <w:r>
        <w:rPr>
          <w:rFonts w:ascii="Times New Roman" w:hAnsi="Times New Roman" w:cs="Times New Roman"/>
          <w:color w:val="000000"/>
          <w:spacing w:val="-10"/>
          <w:sz w:val="28"/>
          <w:szCs w:val="28"/>
        </w:rPr>
        <w:t>которой</w:t>
      </w:r>
      <w:proofErr w:type="gramEnd"/>
      <w:r>
        <w:rPr>
          <w:rFonts w:ascii="Times New Roman" w:hAnsi="Times New Roman" w:cs="Times New Roman"/>
          <w:color w:val="000000"/>
          <w:spacing w:val="-10"/>
          <w:sz w:val="28"/>
          <w:szCs w:val="28"/>
        </w:rPr>
        <w:t xml:space="preserve"> субъекту достается лишь роль чуждого и пассивного созерцателя объективного развития. Марксистская теория порывает с этой парадигмой, поэтому в ней  общество приходит к своему познанию, а, в конечном счете, самосознанию.  Важную роль Лукач придает гегелевскому наследию, а именно идее развития  « в той ее трактовке,  что дух развивается от полной бессознательности до ясного самосознания»</w:t>
      </w:r>
      <w:r>
        <w:rPr>
          <w:rStyle w:val="a7"/>
          <w:rFonts w:ascii="Times New Roman" w:hAnsi="Times New Roman" w:cs="Times New Roman"/>
          <w:color w:val="000000"/>
          <w:spacing w:val="-10"/>
          <w:sz w:val="28"/>
          <w:szCs w:val="28"/>
        </w:rPr>
        <w:footnoteReference w:id="41"/>
      </w:r>
      <w:r>
        <w:rPr>
          <w:rFonts w:ascii="Times New Roman" w:hAnsi="Times New Roman" w:cs="Times New Roman"/>
          <w:color w:val="000000"/>
          <w:spacing w:val="-10"/>
          <w:sz w:val="28"/>
          <w:szCs w:val="28"/>
        </w:rPr>
        <w:t xml:space="preserve">.  Но Лукач тут же «отрезает» природу от этого процесса. Гегелевская идея о том, что в природе дух находится в бессознательном состоянии, Лукачем решительно отвергается. Отсюда впоследствии выйдет известное отрицание диалектики в природе и сведение природы к общественной  категории. </w:t>
      </w:r>
    </w:p>
    <w:p w:rsidR="001B29C2" w:rsidRDefault="001B29C2" w:rsidP="00EC3E5E">
      <w:pPr>
        <w:spacing w:line="360" w:lineRule="auto"/>
        <w:ind w:firstLine="709"/>
        <w:jc w:val="both"/>
        <w:rPr>
          <w:rFonts w:ascii="Times New Roman" w:hAnsi="Times New Roman" w:cs="Times New Roman"/>
          <w:color w:val="000000"/>
          <w:spacing w:val="-10"/>
          <w:sz w:val="28"/>
          <w:szCs w:val="28"/>
        </w:rPr>
      </w:pPr>
      <w:proofErr w:type="gramStart"/>
      <w:r>
        <w:rPr>
          <w:rFonts w:ascii="Times New Roman" w:hAnsi="Times New Roman" w:cs="Times New Roman"/>
          <w:color w:val="000000"/>
          <w:spacing w:val="-10"/>
          <w:sz w:val="28"/>
          <w:szCs w:val="28"/>
        </w:rPr>
        <w:lastRenderedPageBreak/>
        <w:t>«Мы марксисты, не только верим в то, что развитие общества направляется столь часто подвергавшемуся девальвации духом, но мы также  знаем, что только благодаря учению Маркса этот дух стал сознанием и приобрел призванию к лидерству»</w:t>
      </w:r>
      <w:r>
        <w:rPr>
          <w:rStyle w:val="a7"/>
          <w:rFonts w:ascii="Times New Roman" w:hAnsi="Times New Roman" w:cs="Times New Roman"/>
          <w:color w:val="000000"/>
          <w:spacing w:val="-10"/>
          <w:sz w:val="28"/>
          <w:szCs w:val="28"/>
        </w:rPr>
        <w:footnoteReference w:id="42"/>
      </w:r>
      <w:r>
        <w:rPr>
          <w:rFonts w:ascii="Times New Roman" w:hAnsi="Times New Roman" w:cs="Times New Roman"/>
          <w:color w:val="000000"/>
          <w:spacing w:val="-10"/>
          <w:sz w:val="28"/>
          <w:szCs w:val="28"/>
        </w:rPr>
        <w:t>.  Грубо говоря, на место гегелевского Абсолютного духа, Лукачем ставится «</w:t>
      </w:r>
      <w:proofErr w:type="spellStart"/>
      <w:r>
        <w:rPr>
          <w:rFonts w:ascii="Times New Roman" w:hAnsi="Times New Roman" w:cs="Times New Roman"/>
          <w:color w:val="000000"/>
          <w:spacing w:val="-10"/>
          <w:sz w:val="28"/>
          <w:szCs w:val="28"/>
        </w:rPr>
        <w:t>самознание</w:t>
      </w:r>
      <w:proofErr w:type="spellEnd"/>
      <w:r>
        <w:rPr>
          <w:rFonts w:ascii="Times New Roman" w:hAnsi="Times New Roman" w:cs="Times New Roman"/>
          <w:color w:val="000000"/>
          <w:spacing w:val="-10"/>
          <w:sz w:val="28"/>
          <w:szCs w:val="28"/>
        </w:rPr>
        <w:t xml:space="preserve"> классового сознания пролетариата», которое позже Лукач будет называть «вмененным».      </w:t>
      </w:r>
      <w:proofErr w:type="gramEnd"/>
    </w:p>
    <w:p w:rsidR="001B29C2" w:rsidRDefault="001B29C2" w:rsidP="00EC3E5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Исследователь творчества Лукача Л.Гольдман пишет, что « Во времена редактирования </w:t>
      </w:r>
      <w:r w:rsidRPr="00E41D35">
        <w:rPr>
          <w:rFonts w:ascii="Times New Roman" w:hAnsi="Times New Roman" w:cs="Times New Roman"/>
          <w:i/>
          <w:sz w:val="28"/>
          <w:szCs w:val="28"/>
        </w:rPr>
        <w:t xml:space="preserve">Истории и классового сознания   </w:t>
      </w:r>
      <w:r>
        <w:rPr>
          <w:rFonts w:ascii="Times New Roman" w:hAnsi="Times New Roman" w:cs="Times New Roman"/>
          <w:sz w:val="28"/>
          <w:szCs w:val="28"/>
        </w:rPr>
        <w:t xml:space="preserve">Лукач считал, что перед ним, безусловно, привилегированный момент истории, канун социалистической революции   в западной Европе. </w:t>
      </w:r>
      <w:proofErr w:type="gramStart"/>
      <w:r>
        <w:rPr>
          <w:rFonts w:ascii="Times New Roman" w:hAnsi="Times New Roman" w:cs="Times New Roman"/>
          <w:sz w:val="28"/>
          <w:szCs w:val="28"/>
        </w:rPr>
        <w:t xml:space="preserve">Действительно, согласно книге, </w:t>
      </w:r>
      <w:proofErr w:type="spellStart"/>
      <w:r>
        <w:rPr>
          <w:rFonts w:ascii="Times New Roman" w:hAnsi="Times New Roman" w:cs="Times New Roman"/>
          <w:sz w:val="28"/>
          <w:szCs w:val="28"/>
        </w:rPr>
        <w:t>опосредования</w:t>
      </w:r>
      <w:proofErr w:type="spellEnd"/>
      <w:r>
        <w:rPr>
          <w:rFonts w:ascii="Times New Roman" w:hAnsi="Times New Roman" w:cs="Times New Roman"/>
          <w:sz w:val="28"/>
          <w:szCs w:val="28"/>
        </w:rPr>
        <w:t xml:space="preserve"> упрощены, а близость теории и практики исключительно сильна.</w:t>
      </w:r>
      <w:proofErr w:type="gramEnd"/>
      <w:r>
        <w:rPr>
          <w:rFonts w:ascii="Times New Roman" w:hAnsi="Times New Roman" w:cs="Times New Roman"/>
          <w:sz w:val="28"/>
          <w:szCs w:val="28"/>
        </w:rPr>
        <w:t xml:space="preserve"> Чтобы эта близость стала ясной реальностью, чтобы осуществилась революция, недостает лишь адекватного осознания ситуации пролетариатом, который уже готов к этому…»</w:t>
      </w:r>
      <w:r>
        <w:rPr>
          <w:rStyle w:val="a7"/>
          <w:rFonts w:ascii="Times New Roman" w:hAnsi="Times New Roman" w:cs="Times New Roman"/>
          <w:sz w:val="28"/>
          <w:szCs w:val="28"/>
        </w:rPr>
        <w:footnoteReference w:id="43"/>
      </w:r>
      <w:r>
        <w:rPr>
          <w:rFonts w:ascii="Times New Roman" w:hAnsi="Times New Roman" w:cs="Times New Roman"/>
          <w:sz w:val="28"/>
          <w:szCs w:val="28"/>
        </w:rPr>
        <w:t xml:space="preserve">  Можно добавить, что к этому времени большевики в Советской России с большим трудом вышли победителями из Гражданской войны,  и их положение невозможно было </w:t>
      </w:r>
      <w:proofErr w:type="gramStart"/>
      <w:r>
        <w:rPr>
          <w:rFonts w:ascii="Times New Roman" w:hAnsi="Times New Roman" w:cs="Times New Roman"/>
          <w:sz w:val="28"/>
          <w:szCs w:val="28"/>
        </w:rPr>
        <w:t>назвать</w:t>
      </w:r>
      <w:proofErr w:type="gramEnd"/>
      <w:r>
        <w:rPr>
          <w:rFonts w:ascii="Times New Roman" w:hAnsi="Times New Roman" w:cs="Times New Roman"/>
          <w:sz w:val="28"/>
          <w:szCs w:val="28"/>
        </w:rPr>
        <w:t xml:space="preserve"> безусловно прочным,  восстание «Союза Спартака» в Германии было жесткого подавлено, в Италии вместо победы коммунизма надвигалась фашистская диктатура, сам Лукач находился в Вене, в эмиграции, так как Советская Венгерская Республика  потерпела поражение.  </w:t>
      </w:r>
    </w:p>
    <w:p w:rsidR="001B29C2" w:rsidRDefault="001B29C2" w:rsidP="00EC3E5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Возможно, дело не только в том, что Лукач верил в скорейшую победу  революции, но  и в том, что ход развития событий показывал, что «исторические законы» сами по себе ведущие к победе коммунизма – абстракция. Слепые силы общественного развития «сами по себе»  не дают никакой гарантии победы коммунизма.  Если пролетариат всего лишь марионетка этих сил, то дело можно считать проигранным. «Выход из кризиса капитализма может указать только сознание пролетариата. Пока </w:t>
      </w:r>
      <w:r>
        <w:rPr>
          <w:rFonts w:ascii="Times New Roman" w:hAnsi="Times New Roman" w:cs="Times New Roman"/>
          <w:sz w:val="28"/>
          <w:szCs w:val="28"/>
        </w:rPr>
        <w:lastRenderedPageBreak/>
        <w:t>такого сознания нет, кризис остается перманентным, он постоянно возвращается к своему исходному пункту, постоянно повторяет ситуацию»</w:t>
      </w:r>
      <w:r>
        <w:rPr>
          <w:rStyle w:val="a7"/>
          <w:rFonts w:ascii="Times New Roman" w:hAnsi="Times New Roman" w:cs="Times New Roman"/>
          <w:sz w:val="28"/>
          <w:szCs w:val="28"/>
        </w:rPr>
        <w:footnoteReference w:id="44"/>
      </w:r>
      <w:r>
        <w:rPr>
          <w:rFonts w:ascii="Times New Roman" w:hAnsi="Times New Roman" w:cs="Times New Roman"/>
          <w:sz w:val="28"/>
          <w:szCs w:val="28"/>
        </w:rPr>
        <w:t xml:space="preserve">  Лукач имеет в виду не сознание отдельного пролетария, или сумму таких сознаний, а такое классовое сознание, которое способно встать над теми формами наличного бытия, которым непосредственно подчинено сознание отдельного пролетария.  </w:t>
      </w:r>
    </w:p>
    <w:p w:rsidR="001B29C2" w:rsidRDefault="001B29C2" w:rsidP="00EC3E5E">
      <w:pPr>
        <w:spacing w:line="360" w:lineRule="auto"/>
        <w:ind w:firstLine="709"/>
        <w:jc w:val="both"/>
        <w:rPr>
          <w:rFonts w:ascii="Times New Roman" w:hAnsi="Times New Roman" w:cs="Times New Roman"/>
          <w:sz w:val="24"/>
          <w:szCs w:val="24"/>
        </w:rPr>
      </w:pPr>
      <w:r>
        <w:rPr>
          <w:rFonts w:ascii="Times New Roman" w:hAnsi="Times New Roman" w:cs="Times New Roman"/>
          <w:sz w:val="28"/>
          <w:szCs w:val="28"/>
        </w:rPr>
        <w:t xml:space="preserve">Поэтому, </w:t>
      </w:r>
      <w:r w:rsidRPr="003D122B">
        <w:rPr>
          <w:rFonts w:ascii="Times New Roman" w:hAnsi="Times New Roman" w:cs="Times New Roman"/>
          <w:sz w:val="28"/>
          <w:szCs w:val="28"/>
        </w:rPr>
        <w:t>Лукач главным образом полемизирует против вульгарной версии  марксизма, в которой формула  Маркса « общественное бытие определяет общественное сознание» трактовалась примерно в том духе, что сознание как вещь сугубо вторичная не может существенно влиять на ход истории, и вынужденно плетется в хвосте событий</w:t>
      </w:r>
      <w:r w:rsidRPr="00D90925">
        <w:rPr>
          <w:rFonts w:ascii="Times New Roman" w:hAnsi="Times New Roman" w:cs="Times New Roman"/>
          <w:sz w:val="24"/>
          <w:szCs w:val="24"/>
        </w:rPr>
        <w:t>.</w:t>
      </w:r>
    </w:p>
    <w:p w:rsidR="001B29C2" w:rsidRDefault="001B29C2" w:rsidP="00EC3E5E">
      <w:pPr>
        <w:spacing w:line="360" w:lineRule="auto"/>
        <w:ind w:firstLine="709"/>
        <w:jc w:val="both"/>
        <w:rPr>
          <w:rFonts w:ascii="Times New Roman" w:hAnsi="Times New Roman" w:cs="Times New Roman"/>
          <w:sz w:val="28"/>
          <w:szCs w:val="28"/>
        </w:rPr>
      </w:pPr>
      <w:r w:rsidRPr="003D122B">
        <w:rPr>
          <w:rFonts w:ascii="Times New Roman" w:hAnsi="Times New Roman" w:cs="Times New Roman"/>
          <w:sz w:val="28"/>
          <w:szCs w:val="28"/>
        </w:rPr>
        <w:t>Вульгарную версию марксизма Лукач критикует как инфицированную буржуазным мышлением.  Буржуазное, то есть овеществленное сознание рассматривает мир как круговорот вещей, происходящих по вечным и неизменным законам. Подобное сознание может выступать только в роли бессильного созерцателя этого круговорота. Максимум, оно может «высчитать» на основе познания этих законов алгоритм нужных ему действий для достижения определенных целей.</w:t>
      </w:r>
      <w:r>
        <w:rPr>
          <w:rFonts w:ascii="Times New Roman" w:hAnsi="Times New Roman" w:cs="Times New Roman"/>
          <w:sz w:val="28"/>
          <w:szCs w:val="28"/>
        </w:rPr>
        <w:t xml:space="preserve"> </w:t>
      </w:r>
      <w:r w:rsidRPr="003D122B">
        <w:rPr>
          <w:rFonts w:ascii="Times New Roman" w:hAnsi="Times New Roman" w:cs="Times New Roman"/>
          <w:sz w:val="28"/>
          <w:szCs w:val="28"/>
        </w:rPr>
        <w:t>Такое познание частично рационально, но не способно понять мир в целом, который остается для него чем-то иррациональным и по существу неизменным.</w:t>
      </w:r>
      <w:r>
        <w:rPr>
          <w:rFonts w:ascii="Times New Roman" w:hAnsi="Times New Roman" w:cs="Times New Roman"/>
          <w:sz w:val="28"/>
          <w:szCs w:val="28"/>
        </w:rPr>
        <w:t xml:space="preserve"> Поэтому оно не может выйти за рамки существующей системы ни в теории, ни на практике. </w:t>
      </w:r>
    </w:p>
    <w:p w:rsidR="001B29C2" w:rsidRDefault="001B29C2" w:rsidP="00EC3E5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Несмотря на то, что лучшие представители буржуазной мысли пытались преодолеть в теоретической сфере  разрыв субъекта и объекта, сделать они этого не могли, хотя при этом оставили пролетариату ценное наследие в виде диалектического метода, который был преобразован Марксом.  Реально ф</w:t>
      </w:r>
      <w:r w:rsidRPr="00895EEE">
        <w:rPr>
          <w:rFonts w:ascii="Times New Roman" w:hAnsi="Times New Roman" w:cs="Times New Roman"/>
          <w:sz w:val="28"/>
          <w:szCs w:val="28"/>
        </w:rPr>
        <w:t xml:space="preserve">еномен овеществления способен преодолеть только пролетариат. </w:t>
      </w:r>
      <w:proofErr w:type="gramStart"/>
      <w:r w:rsidRPr="00895EEE">
        <w:rPr>
          <w:rFonts w:ascii="Times New Roman" w:hAnsi="Times New Roman" w:cs="Times New Roman"/>
          <w:sz w:val="28"/>
          <w:szCs w:val="28"/>
        </w:rPr>
        <w:t xml:space="preserve">Буржуазия и пролетариат находятся в одном и том же мире </w:t>
      </w:r>
      <w:r w:rsidRPr="00895EEE">
        <w:rPr>
          <w:rFonts w:ascii="Times New Roman" w:hAnsi="Times New Roman" w:cs="Times New Roman"/>
          <w:sz w:val="28"/>
          <w:szCs w:val="28"/>
        </w:rPr>
        <w:lastRenderedPageBreak/>
        <w:t xml:space="preserve">овеществления, но </w:t>
      </w:r>
      <w:r>
        <w:rPr>
          <w:rFonts w:ascii="Times New Roman" w:hAnsi="Times New Roman" w:cs="Times New Roman"/>
          <w:sz w:val="28"/>
          <w:szCs w:val="28"/>
        </w:rPr>
        <w:t xml:space="preserve">«это не мешает тому, что специфические категории </w:t>
      </w:r>
      <w:proofErr w:type="spellStart"/>
      <w:r>
        <w:rPr>
          <w:rFonts w:ascii="Times New Roman" w:hAnsi="Times New Roman" w:cs="Times New Roman"/>
          <w:sz w:val="28"/>
          <w:szCs w:val="28"/>
        </w:rPr>
        <w:t>опосредствования</w:t>
      </w:r>
      <w:proofErr w:type="spellEnd"/>
      <w:r>
        <w:rPr>
          <w:rFonts w:ascii="Times New Roman" w:hAnsi="Times New Roman" w:cs="Times New Roman"/>
          <w:sz w:val="28"/>
          <w:szCs w:val="28"/>
        </w:rPr>
        <w:t>, при помощи которых эта непосредственная действительность осознается обоими классами и становится для них собственно объективной действительностью, - что эти категории, вследствие разного положения обоих классов в «одном и том же» экономическом процессе должны быть в корне различными»</w:t>
      </w:r>
      <w:r>
        <w:rPr>
          <w:rStyle w:val="a7"/>
          <w:rFonts w:ascii="Times New Roman" w:hAnsi="Times New Roman" w:cs="Times New Roman"/>
          <w:sz w:val="28"/>
          <w:szCs w:val="28"/>
        </w:rPr>
        <w:footnoteReference w:id="45"/>
      </w:r>
      <w:r>
        <w:rPr>
          <w:rFonts w:ascii="Times New Roman" w:hAnsi="Times New Roman" w:cs="Times New Roman"/>
          <w:sz w:val="28"/>
          <w:szCs w:val="28"/>
        </w:rPr>
        <w:t xml:space="preserve">.  </w:t>
      </w:r>
      <w:proofErr w:type="gramEnd"/>
    </w:p>
    <w:p w:rsidR="001B29C2" w:rsidRPr="00895EEE" w:rsidRDefault="001B29C2" w:rsidP="00EC3E5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Проще говоря, </w:t>
      </w:r>
      <w:r w:rsidRPr="00895EEE">
        <w:rPr>
          <w:rFonts w:ascii="Times New Roman" w:hAnsi="Times New Roman" w:cs="Times New Roman"/>
          <w:sz w:val="28"/>
          <w:szCs w:val="28"/>
        </w:rPr>
        <w:t xml:space="preserve">буржуазия может, по крайней  мере, порождать для себя иллюзию некоторой деятельности, </w:t>
      </w:r>
      <w:proofErr w:type="spellStart"/>
      <w:r w:rsidRPr="00895EEE">
        <w:rPr>
          <w:rFonts w:ascii="Times New Roman" w:hAnsi="Times New Roman" w:cs="Times New Roman"/>
          <w:sz w:val="28"/>
          <w:szCs w:val="28"/>
        </w:rPr>
        <w:t>субъектности</w:t>
      </w:r>
      <w:proofErr w:type="spellEnd"/>
      <w:r w:rsidRPr="00895EEE">
        <w:rPr>
          <w:rFonts w:ascii="Times New Roman" w:hAnsi="Times New Roman" w:cs="Times New Roman"/>
          <w:sz w:val="28"/>
          <w:szCs w:val="28"/>
        </w:rPr>
        <w:t>. Пролетариат же низведен до состояния объекта, вещи. Рабочая сила пролетария – единственный товар, который он может предложить рынку, но этот товар неотделим от самого пролетария, поэтому он сам отождествляется с товаром, то  есть в нем вытравливается все человеческое. Для буржуа рабочее время – калькулируемая вещь, которая может увеличиваться по мере необходимости, для пролетария это его собственное время, его жизнь, поэтому любые манипуляции с рабочим временем касаются всего его человеческого существования.  Также пролетариат с одной стороны действительный субъект воспроизводства капитала, а с другой стороны этим же капиталом он низведен до статуса объекта. Тот факт, что все противоречия буржуазного общества пролетариат испытывает практически, непосредственно, в предельно заостренной для себя форме поро</w:t>
      </w:r>
      <w:r>
        <w:rPr>
          <w:rFonts w:ascii="Times New Roman" w:hAnsi="Times New Roman" w:cs="Times New Roman"/>
          <w:sz w:val="28"/>
          <w:szCs w:val="28"/>
        </w:rPr>
        <w:t xml:space="preserve">ждают объективную </w:t>
      </w:r>
      <w:r w:rsidRPr="00895EEE">
        <w:rPr>
          <w:rFonts w:ascii="Times New Roman" w:hAnsi="Times New Roman" w:cs="Times New Roman"/>
          <w:sz w:val="28"/>
          <w:szCs w:val="28"/>
        </w:rPr>
        <w:t>возможность кл</w:t>
      </w:r>
      <w:r>
        <w:rPr>
          <w:rFonts w:ascii="Times New Roman" w:hAnsi="Times New Roman" w:cs="Times New Roman"/>
          <w:sz w:val="28"/>
          <w:szCs w:val="28"/>
        </w:rPr>
        <w:t xml:space="preserve">ассового сознания пролетариата, становление его </w:t>
      </w:r>
      <w:proofErr w:type="gramStart"/>
      <w:r>
        <w:rPr>
          <w:rFonts w:ascii="Times New Roman" w:hAnsi="Times New Roman" w:cs="Times New Roman"/>
          <w:sz w:val="28"/>
          <w:szCs w:val="28"/>
        </w:rPr>
        <w:t>тождественным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субъект-объектом</w:t>
      </w:r>
      <w:proofErr w:type="spellEnd"/>
      <w:r>
        <w:rPr>
          <w:rFonts w:ascii="Times New Roman" w:hAnsi="Times New Roman" w:cs="Times New Roman"/>
          <w:sz w:val="28"/>
          <w:szCs w:val="28"/>
        </w:rPr>
        <w:t xml:space="preserve"> истории.  </w:t>
      </w:r>
    </w:p>
    <w:p w:rsidR="001B29C2" w:rsidRPr="00895EEE" w:rsidRDefault="001B29C2" w:rsidP="00EC3E5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Несмотря на то, что </w:t>
      </w:r>
      <w:r w:rsidRPr="00895EEE">
        <w:rPr>
          <w:rFonts w:ascii="Times New Roman" w:hAnsi="Times New Roman" w:cs="Times New Roman"/>
          <w:sz w:val="28"/>
          <w:szCs w:val="28"/>
        </w:rPr>
        <w:t>проле</w:t>
      </w:r>
      <w:r>
        <w:rPr>
          <w:rFonts w:ascii="Times New Roman" w:hAnsi="Times New Roman" w:cs="Times New Roman"/>
          <w:sz w:val="28"/>
          <w:szCs w:val="28"/>
        </w:rPr>
        <w:t xml:space="preserve">тарий осознает себя как товар, </w:t>
      </w:r>
      <w:r w:rsidR="00EC3E5E">
        <w:rPr>
          <w:rFonts w:ascii="Times New Roman" w:hAnsi="Times New Roman" w:cs="Times New Roman"/>
          <w:sz w:val="28"/>
          <w:szCs w:val="28"/>
        </w:rPr>
        <w:t xml:space="preserve"> его </w:t>
      </w:r>
      <w:r w:rsidRPr="00895EEE">
        <w:rPr>
          <w:rFonts w:ascii="Times New Roman" w:hAnsi="Times New Roman" w:cs="Times New Roman"/>
          <w:sz w:val="28"/>
          <w:szCs w:val="28"/>
        </w:rPr>
        <w:t xml:space="preserve">стихийный протест против такого положения дел может вылиться в оппортунистические формы, не </w:t>
      </w:r>
      <w:proofErr w:type="gramStart"/>
      <w:r w:rsidRPr="00895EEE">
        <w:rPr>
          <w:rFonts w:ascii="Times New Roman" w:hAnsi="Times New Roman" w:cs="Times New Roman"/>
          <w:sz w:val="28"/>
          <w:szCs w:val="28"/>
        </w:rPr>
        <w:t>подрывающими</w:t>
      </w:r>
      <w:proofErr w:type="gramEnd"/>
      <w:r w:rsidRPr="00895EEE">
        <w:rPr>
          <w:rFonts w:ascii="Times New Roman" w:hAnsi="Times New Roman" w:cs="Times New Roman"/>
          <w:sz w:val="28"/>
          <w:szCs w:val="28"/>
        </w:rPr>
        <w:t xml:space="preserve"> овеществления.   Чисто профсоюзное движение, например,  находится все так же под влиянием овеществления и не ставит себе цель, чтобы пролетариат перестал быть </w:t>
      </w:r>
      <w:r w:rsidRPr="00895EEE">
        <w:rPr>
          <w:rFonts w:ascii="Times New Roman" w:hAnsi="Times New Roman" w:cs="Times New Roman"/>
          <w:sz w:val="28"/>
          <w:szCs w:val="28"/>
        </w:rPr>
        <w:lastRenderedPageBreak/>
        <w:t xml:space="preserve">товаром, а, в сущности, пролетариатом. Скорее такое движение направлено на то, чтобы выбить себе как товару лучшие условия продажи. </w:t>
      </w:r>
    </w:p>
    <w:p w:rsidR="001B29C2" w:rsidRDefault="001B29C2" w:rsidP="00EC3E5E">
      <w:pPr>
        <w:spacing w:line="360" w:lineRule="auto"/>
        <w:ind w:firstLine="709"/>
        <w:jc w:val="both"/>
        <w:rPr>
          <w:rFonts w:ascii="Times New Roman" w:hAnsi="Times New Roman" w:cs="Times New Roman"/>
          <w:sz w:val="28"/>
          <w:szCs w:val="28"/>
        </w:rPr>
      </w:pPr>
      <w:r w:rsidRPr="004F46D3">
        <w:rPr>
          <w:rFonts w:ascii="Times New Roman" w:hAnsi="Times New Roman" w:cs="Times New Roman"/>
          <w:sz w:val="28"/>
          <w:szCs w:val="28"/>
        </w:rPr>
        <w:t xml:space="preserve">Для Лукача действительное классовое сознание может быть привнесено только коммунистической партией, организацией наиболее сознательных элементов.  Можно сказать, что партия служит для пролетариата некоторым зеркалом, в котором он может увидеть свою истинную суть. Но за счет чего это зеркало может всегда верно показывать реальное положение дел, Лукачем не показано, а отсылки к практике сами по себе ничего не объясняют. </w:t>
      </w:r>
    </w:p>
    <w:p w:rsidR="001B29C2" w:rsidRDefault="001B29C2" w:rsidP="00EC3E5E">
      <w:pPr>
        <w:spacing w:line="360" w:lineRule="auto"/>
        <w:ind w:firstLine="709"/>
        <w:jc w:val="both"/>
        <w:rPr>
          <w:rFonts w:ascii="Times New Roman" w:hAnsi="Times New Roman" w:cs="Times New Roman"/>
          <w:sz w:val="28"/>
          <w:szCs w:val="28"/>
        </w:rPr>
      </w:pPr>
      <w:r w:rsidRPr="0056156B">
        <w:rPr>
          <w:rFonts w:ascii="Times New Roman" w:hAnsi="Times New Roman" w:cs="Times New Roman"/>
          <w:sz w:val="28"/>
          <w:szCs w:val="28"/>
        </w:rPr>
        <w:t xml:space="preserve">В своей критике овеществления Лукач доходит до  парадоксальных выводов. Движимый протестом против пассивного объективизма, Лукач подвергает критике материализм, теорию отражения и объективность природы.  </w:t>
      </w:r>
      <w:r>
        <w:rPr>
          <w:rFonts w:ascii="Times New Roman" w:hAnsi="Times New Roman" w:cs="Times New Roman"/>
          <w:sz w:val="28"/>
          <w:szCs w:val="28"/>
        </w:rPr>
        <w:t>Так,</w:t>
      </w:r>
      <w:r w:rsidR="00E656BC">
        <w:rPr>
          <w:rFonts w:ascii="Times New Roman" w:hAnsi="Times New Roman" w:cs="Times New Roman"/>
          <w:sz w:val="28"/>
          <w:szCs w:val="28"/>
        </w:rPr>
        <w:t xml:space="preserve"> </w:t>
      </w:r>
      <w:r>
        <w:rPr>
          <w:rFonts w:ascii="Times New Roman" w:hAnsi="Times New Roman" w:cs="Times New Roman"/>
          <w:sz w:val="28"/>
          <w:szCs w:val="28"/>
        </w:rPr>
        <w:t xml:space="preserve">он пишет </w:t>
      </w:r>
      <w:proofErr w:type="gramStart"/>
      <w:r>
        <w:rPr>
          <w:rFonts w:ascii="Times New Roman" w:hAnsi="Times New Roman" w:cs="Times New Roman"/>
          <w:sz w:val="28"/>
          <w:szCs w:val="28"/>
        </w:rPr>
        <w:t>:</w:t>
      </w:r>
      <w:r w:rsidRPr="0056156B">
        <w:rPr>
          <w:rFonts w:ascii="Times New Roman" w:hAnsi="Times New Roman" w:cs="Times New Roman"/>
          <w:sz w:val="28"/>
          <w:szCs w:val="28"/>
        </w:rPr>
        <w:t>«</w:t>
      </w:r>
      <w:proofErr w:type="gramEnd"/>
      <w:r w:rsidRPr="0056156B">
        <w:rPr>
          <w:rFonts w:ascii="Times New Roman" w:hAnsi="Times New Roman" w:cs="Times New Roman"/>
          <w:sz w:val="28"/>
          <w:szCs w:val="28"/>
        </w:rPr>
        <w:t xml:space="preserve"> Ибо в учении об «отображении» теоретически объективируется  непреодолимая для овеществленного </w:t>
      </w:r>
      <w:proofErr w:type="spellStart"/>
      <w:r w:rsidRPr="0056156B">
        <w:rPr>
          <w:rFonts w:ascii="Times New Roman" w:hAnsi="Times New Roman" w:cs="Times New Roman"/>
          <w:sz w:val="28"/>
          <w:szCs w:val="28"/>
        </w:rPr>
        <w:t>дуалистичность</w:t>
      </w:r>
      <w:proofErr w:type="spellEnd"/>
      <w:r w:rsidRPr="0056156B">
        <w:rPr>
          <w:rFonts w:ascii="Times New Roman" w:hAnsi="Times New Roman" w:cs="Times New Roman"/>
          <w:sz w:val="28"/>
          <w:szCs w:val="28"/>
        </w:rPr>
        <w:t xml:space="preserve"> мысли и бытия, сознания и действительности»</w:t>
      </w:r>
      <w:r>
        <w:rPr>
          <w:rStyle w:val="a7"/>
          <w:rFonts w:ascii="Times New Roman" w:hAnsi="Times New Roman" w:cs="Times New Roman"/>
          <w:sz w:val="28"/>
          <w:szCs w:val="28"/>
        </w:rPr>
        <w:footnoteReference w:id="46"/>
      </w:r>
      <w:r w:rsidRPr="0056156B">
        <w:rPr>
          <w:rFonts w:ascii="Times New Roman" w:hAnsi="Times New Roman" w:cs="Times New Roman"/>
          <w:sz w:val="28"/>
          <w:szCs w:val="28"/>
        </w:rPr>
        <w:t xml:space="preserve">. Несмотря на всю критику махизма  и неокантианства, Лукач в этом вопросе смыкается с ними, </w:t>
      </w:r>
      <w:r>
        <w:rPr>
          <w:rFonts w:ascii="Times New Roman" w:hAnsi="Times New Roman" w:cs="Times New Roman"/>
          <w:sz w:val="28"/>
          <w:szCs w:val="28"/>
        </w:rPr>
        <w:t>и очевидно встает в</w:t>
      </w:r>
      <w:r w:rsidRPr="0056156B">
        <w:rPr>
          <w:rFonts w:ascii="Times New Roman" w:hAnsi="Times New Roman" w:cs="Times New Roman"/>
          <w:sz w:val="28"/>
          <w:szCs w:val="28"/>
        </w:rPr>
        <w:t xml:space="preserve"> оппозицию к ленинским </w:t>
      </w:r>
      <w:r>
        <w:rPr>
          <w:rFonts w:ascii="Times New Roman" w:hAnsi="Times New Roman" w:cs="Times New Roman"/>
          <w:sz w:val="28"/>
          <w:szCs w:val="28"/>
        </w:rPr>
        <w:t>взглядам</w:t>
      </w:r>
      <w:r w:rsidRPr="0056156B">
        <w:rPr>
          <w:rFonts w:ascii="Times New Roman" w:hAnsi="Times New Roman" w:cs="Times New Roman"/>
          <w:sz w:val="28"/>
          <w:szCs w:val="28"/>
        </w:rPr>
        <w:t xml:space="preserve">. Вслед за </w:t>
      </w:r>
      <w:proofErr w:type="spellStart"/>
      <w:r w:rsidRPr="0056156B">
        <w:rPr>
          <w:rFonts w:ascii="Times New Roman" w:hAnsi="Times New Roman" w:cs="Times New Roman"/>
          <w:sz w:val="28"/>
          <w:szCs w:val="28"/>
        </w:rPr>
        <w:t>Риккетром</w:t>
      </w:r>
      <w:proofErr w:type="spellEnd"/>
      <w:r w:rsidRPr="0056156B">
        <w:rPr>
          <w:rFonts w:ascii="Times New Roman" w:hAnsi="Times New Roman" w:cs="Times New Roman"/>
          <w:sz w:val="28"/>
          <w:szCs w:val="28"/>
        </w:rPr>
        <w:t xml:space="preserve"> он признает, что материализм это платонизм с обратным знаком, в том смысле мышление и бытие остаются в застывшем противостоянии.  </w:t>
      </w:r>
    </w:p>
    <w:p w:rsidR="001B29C2" w:rsidRPr="0056156B" w:rsidRDefault="001B29C2" w:rsidP="00EC3E5E">
      <w:pPr>
        <w:spacing w:line="360" w:lineRule="auto"/>
        <w:ind w:firstLine="709"/>
        <w:jc w:val="both"/>
        <w:rPr>
          <w:rFonts w:ascii="Times New Roman" w:hAnsi="Times New Roman" w:cs="Times New Roman"/>
          <w:sz w:val="28"/>
          <w:szCs w:val="28"/>
        </w:rPr>
      </w:pPr>
      <w:r w:rsidRPr="0056156B">
        <w:rPr>
          <w:rFonts w:ascii="Times New Roman" w:hAnsi="Times New Roman" w:cs="Times New Roman"/>
          <w:sz w:val="28"/>
          <w:szCs w:val="28"/>
        </w:rPr>
        <w:t xml:space="preserve">Природа утрачивает свой действительно онтологический статус таким же образом. Перед пролетариатом не должно стоять ничего «вечного» и «вещного», поэтому природа низводится до статуса общественной категории. </w:t>
      </w:r>
    </w:p>
    <w:p w:rsidR="001B29C2" w:rsidRDefault="001B29C2" w:rsidP="00EC3E5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получается,</w:t>
      </w:r>
      <w:r w:rsidRPr="004F46D3">
        <w:rPr>
          <w:rFonts w:ascii="Times New Roman" w:hAnsi="Times New Roman" w:cs="Times New Roman"/>
          <w:sz w:val="28"/>
          <w:szCs w:val="28"/>
        </w:rPr>
        <w:t xml:space="preserve"> что никакого зеркала кроме партии у пролетариата  нет</w:t>
      </w:r>
      <w:r>
        <w:rPr>
          <w:rFonts w:ascii="Times New Roman" w:hAnsi="Times New Roman" w:cs="Times New Roman"/>
          <w:sz w:val="28"/>
          <w:szCs w:val="28"/>
        </w:rPr>
        <w:t xml:space="preserve">. Но из этого </w:t>
      </w:r>
      <w:r w:rsidRPr="004F46D3">
        <w:rPr>
          <w:rFonts w:ascii="Times New Roman" w:hAnsi="Times New Roman" w:cs="Times New Roman"/>
          <w:sz w:val="28"/>
          <w:szCs w:val="28"/>
        </w:rPr>
        <w:t xml:space="preserve"> следуют </w:t>
      </w:r>
      <w:r>
        <w:rPr>
          <w:rFonts w:ascii="Times New Roman" w:hAnsi="Times New Roman" w:cs="Times New Roman"/>
          <w:sz w:val="28"/>
          <w:szCs w:val="28"/>
        </w:rPr>
        <w:t xml:space="preserve">такие </w:t>
      </w:r>
      <w:r w:rsidRPr="004F46D3">
        <w:rPr>
          <w:rFonts w:ascii="Times New Roman" w:hAnsi="Times New Roman" w:cs="Times New Roman"/>
          <w:sz w:val="28"/>
          <w:szCs w:val="28"/>
        </w:rPr>
        <w:t xml:space="preserve">выводы, которых Лукач, очевидно не желал.  Вместо сознательного сознания пролетариат сам становится слепо действующей силой, которая не ведает, да и не может ведать, что творит. </w:t>
      </w:r>
      <w:r>
        <w:rPr>
          <w:rFonts w:ascii="Times New Roman" w:hAnsi="Times New Roman" w:cs="Times New Roman"/>
          <w:sz w:val="28"/>
          <w:szCs w:val="28"/>
        </w:rPr>
        <w:t xml:space="preserve"> </w:t>
      </w:r>
    </w:p>
    <w:p w:rsidR="00013443" w:rsidRDefault="001B29C2" w:rsidP="00EC3E5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Также, несмотря на то, что Лукач стремился доказать, что «диалектическим материализмом был найден правильный исследования, что этот метод можно только разрабатывать, продолжать  и углублять лишь в духе его основателей»</w:t>
      </w:r>
      <w:r>
        <w:rPr>
          <w:rStyle w:val="a7"/>
          <w:rFonts w:ascii="Times New Roman" w:hAnsi="Times New Roman" w:cs="Times New Roman"/>
          <w:sz w:val="28"/>
          <w:szCs w:val="28"/>
        </w:rPr>
        <w:footnoteReference w:id="47"/>
      </w:r>
      <w:r>
        <w:rPr>
          <w:rFonts w:ascii="Times New Roman" w:hAnsi="Times New Roman" w:cs="Times New Roman"/>
          <w:sz w:val="28"/>
          <w:szCs w:val="28"/>
        </w:rPr>
        <w:t xml:space="preserve"> его собственные теоретические установки идут вразрез с этим утверждением.</w:t>
      </w:r>
      <w:r w:rsidR="00E656BC">
        <w:rPr>
          <w:rFonts w:ascii="Times New Roman" w:hAnsi="Times New Roman" w:cs="Times New Roman"/>
          <w:sz w:val="28"/>
          <w:szCs w:val="28"/>
        </w:rPr>
        <w:t xml:space="preserve"> Лукач, с одной стороны утверждает, что в классовом положении пролетариата была обретена позиция, с которой в истинном свете можно обозреть общественную действительность, и тем самым,</w:t>
      </w:r>
      <w:r w:rsidR="00BF270B">
        <w:rPr>
          <w:rFonts w:ascii="Times New Roman" w:hAnsi="Times New Roman" w:cs="Times New Roman"/>
          <w:sz w:val="28"/>
          <w:szCs w:val="28"/>
        </w:rPr>
        <w:t xml:space="preserve"> поиски метода позволяющего это сделать, в принципиальном смысле, завершены. </w:t>
      </w:r>
      <w:r w:rsidR="00E656BC">
        <w:rPr>
          <w:rFonts w:ascii="Times New Roman" w:hAnsi="Times New Roman" w:cs="Times New Roman"/>
          <w:sz w:val="28"/>
          <w:szCs w:val="28"/>
        </w:rPr>
        <w:t xml:space="preserve">  </w:t>
      </w:r>
      <w:r w:rsidRPr="008A0E71">
        <w:rPr>
          <w:rFonts w:ascii="Times New Roman" w:hAnsi="Times New Roman" w:cs="Times New Roman"/>
          <w:sz w:val="28"/>
          <w:szCs w:val="28"/>
        </w:rPr>
        <w:t xml:space="preserve">Но так как « вечное» для Лукача неприемлемо, то  он пытается </w:t>
      </w:r>
      <w:proofErr w:type="spellStart"/>
      <w:r w:rsidRPr="008A0E71">
        <w:rPr>
          <w:rFonts w:ascii="Times New Roman" w:hAnsi="Times New Roman" w:cs="Times New Roman"/>
          <w:sz w:val="28"/>
          <w:szCs w:val="28"/>
        </w:rPr>
        <w:t>релятивитировать</w:t>
      </w:r>
      <w:proofErr w:type="spellEnd"/>
      <w:r w:rsidRPr="008A0E71">
        <w:rPr>
          <w:rFonts w:ascii="Times New Roman" w:hAnsi="Times New Roman" w:cs="Times New Roman"/>
          <w:sz w:val="28"/>
          <w:szCs w:val="28"/>
        </w:rPr>
        <w:t xml:space="preserve"> этот момент. В конце своей работы «Изменение функций исторического материализма,  Лукач  оговаривается: « в ходе революционной борьбы, нам еще долгое время мастерски обращаться с историческим материализмом»</w:t>
      </w:r>
      <w:r>
        <w:rPr>
          <w:rStyle w:val="a7"/>
          <w:rFonts w:ascii="Times New Roman" w:hAnsi="Times New Roman" w:cs="Times New Roman"/>
          <w:sz w:val="28"/>
          <w:szCs w:val="28"/>
        </w:rPr>
        <w:footnoteReference w:id="48"/>
      </w:r>
      <w:r w:rsidRPr="008A0E71">
        <w:rPr>
          <w:rFonts w:ascii="Times New Roman" w:hAnsi="Times New Roman" w:cs="Times New Roman"/>
          <w:sz w:val="28"/>
          <w:szCs w:val="28"/>
        </w:rPr>
        <w:t>. Из всей работы видно, что «долгое время» это отсылка к тому, что наступит момент, когда диалектический метод, исторический материализм уступят место чему-т</w:t>
      </w:r>
      <w:r w:rsidRPr="00334409">
        <w:rPr>
          <w:rFonts w:ascii="Times New Roman" w:hAnsi="Times New Roman" w:cs="Times New Roman"/>
          <w:sz w:val="28"/>
          <w:szCs w:val="28"/>
        </w:rPr>
        <w:t>о другому. Но тогда становится непонятным принципиальное отличие марксизма от других теорий.  Если это временное, и только временное явление,</w:t>
      </w:r>
      <w:r>
        <w:rPr>
          <w:rFonts w:ascii="Times New Roman" w:hAnsi="Times New Roman" w:cs="Times New Roman"/>
          <w:sz w:val="28"/>
          <w:szCs w:val="28"/>
        </w:rPr>
        <w:t xml:space="preserve"> то чем принципиально он отличается от других теорий?  Марксизму в таком случае можно справедливо приписать статус безразличной к истине «парадигмы», «формы организации опыта» в духе русских махистов,  или утопии в </w:t>
      </w:r>
      <w:proofErr w:type="spellStart"/>
      <w:r>
        <w:rPr>
          <w:rFonts w:ascii="Times New Roman" w:hAnsi="Times New Roman" w:cs="Times New Roman"/>
          <w:sz w:val="28"/>
          <w:szCs w:val="28"/>
        </w:rPr>
        <w:t>мангеймовском</w:t>
      </w:r>
      <w:proofErr w:type="spellEnd"/>
      <w:r>
        <w:rPr>
          <w:rFonts w:ascii="Times New Roman" w:hAnsi="Times New Roman" w:cs="Times New Roman"/>
          <w:sz w:val="28"/>
          <w:szCs w:val="28"/>
        </w:rPr>
        <w:t xml:space="preserve"> смысле. </w:t>
      </w:r>
    </w:p>
    <w:p w:rsidR="001B29C2" w:rsidRPr="00666918" w:rsidRDefault="001B29C2" w:rsidP="00EC3E5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Лукачевское</w:t>
      </w:r>
      <w:proofErr w:type="spellEnd"/>
      <w:r>
        <w:rPr>
          <w:rFonts w:ascii="Times New Roman" w:hAnsi="Times New Roman" w:cs="Times New Roman"/>
          <w:sz w:val="28"/>
          <w:szCs w:val="28"/>
        </w:rPr>
        <w:t xml:space="preserve"> определение  исторического материализма, как теории пролетарской революции, которое он дал в книге «Ленин. Исследовательский очерк о взаимосвязи его идей»  только подчеркивает эту проблему.  «Исторический материализм является теорией пролетарской революции. Он является таковым, поскольку его сущность состоит в концентрированном идейном выражении того общественного бытия, которое производится и которое определяет все его бытие; он является таковым поскольку </w:t>
      </w:r>
      <w:r>
        <w:rPr>
          <w:rFonts w:ascii="Times New Roman" w:hAnsi="Times New Roman" w:cs="Times New Roman"/>
          <w:sz w:val="28"/>
          <w:szCs w:val="28"/>
        </w:rPr>
        <w:lastRenderedPageBreak/>
        <w:t>борющийся за освобождение пролетариат обретает в нем свое ясное самосознание»</w:t>
      </w:r>
      <w:r>
        <w:rPr>
          <w:rStyle w:val="a7"/>
          <w:rFonts w:ascii="Times New Roman" w:hAnsi="Times New Roman" w:cs="Times New Roman"/>
          <w:sz w:val="28"/>
          <w:szCs w:val="28"/>
        </w:rPr>
        <w:footnoteReference w:id="49"/>
      </w:r>
      <w:r>
        <w:rPr>
          <w:rFonts w:ascii="Times New Roman" w:hAnsi="Times New Roman" w:cs="Times New Roman"/>
          <w:sz w:val="28"/>
          <w:szCs w:val="28"/>
        </w:rPr>
        <w:t xml:space="preserve">. </w:t>
      </w:r>
    </w:p>
    <w:p w:rsidR="001B29C2" w:rsidRDefault="001B29C2" w:rsidP="00EC3E5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 у любого класса  есть идейное выражение своего общественного бытия, и в этом выражении класс обретает свое более – менее ясное самосознание.  Исчезает класс - исчезает выражение, или точнее становится достоянием историков идей.  Пролетариат должен исчезнуть как класс, в этом и суть окончательной победы коммунизма, значит, и марксизм должен быть «сдан в архив». </w:t>
      </w:r>
      <w:r w:rsidR="00BF270B">
        <w:rPr>
          <w:rFonts w:ascii="Times New Roman" w:hAnsi="Times New Roman" w:cs="Times New Roman"/>
          <w:sz w:val="28"/>
          <w:szCs w:val="28"/>
        </w:rPr>
        <w:t xml:space="preserve"> </w:t>
      </w:r>
      <w:r>
        <w:rPr>
          <w:rFonts w:ascii="Times New Roman" w:hAnsi="Times New Roman" w:cs="Times New Roman"/>
          <w:sz w:val="28"/>
          <w:szCs w:val="28"/>
        </w:rPr>
        <w:t xml:space="preserve">Но тогда об истинности марксизма,  марксистского метода можно говорить только условно, в кавычках, хотя сознательной интенции у Лукача к этому нет. </w:t>
      </w:r>
      <w:r w:rsidR="00BF270B">
        <w:rPr>
          <w:rFonts w:ascii="Times New Roman" w:hAnsi="Times New Roman" w:cs="Times New Roman"/>
          <w:sz w:val="28"/>
          <w:szCs w:val="28"/>
        </w:rPr>
        <w:t xml:space="preserve"> Вместо истинного метода познания действительности, получается « классовое оружие»  безразличное к истине. </w:t>
      </w:r>
    </w:p>
    <w:p w:rsidR="001B29C2" w:rsidRDefault="001B29C2" w:rsidP="00EC3E5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послесловии к книге «Ленин. </w:t>
      </w:r>
      <w:proofErr w:type="gramStart"/>
      <w:r>
        <w:rPr>
          <w:rFonts w:ascii="Times New Roman" w:hAnsi="Times New Roman" w:cs="Times New Roman"/>
          <w:sz w:val="28"/>
          <w:szCs w:val="28"/>
        </w:rPr>
        <w:t>Исследовательский очерк  о взаимосвязи его идей» написанном в 1967 году Лукач отметит, что, несмотря на то, что данное им в этой книге определение исторического материализма, хотя и отражает важную его черту, но сам Ленин бы «со всей страстью возразил бы против того, чтобы подобной «дефиницией» придавать такую односторонность и ограниченность содержательному  и методологическому  богатству исторического</w:t>
      </w:r>
      <w:r w:rsidRPr="009B4455">
        <w:rPr>
          <w:rFonts w:ascii="Times New Roman" w:hAnsi="Times New Roman" w:cs="Times New Roman"/>
          <w:sz w:val="28"/>
          <w:szCs w:val="28"/>
        </w:rPr>
        <w:t xml:space="preserve"> </w:t>
      </w:r>
      <w:r>
        <w:rPr>
          <w:rFonts w:ascii="Times New Roman" w:hAnsi="Times New Roman" w:cs="Times New Roman"/>
          <w:sz w:val="28"/>
          <w:szCs w:val="28"/>
        </w:rPr>
        <w:t>материализма, его исторической универсальности»</w:t>
      </w:r>
      <w:r>
        <w:rPr>
          <w:rStyle w:val="a7"/>
          <w:rFonts w:ascii="Times New Roman" w:hAnsi="Times New Roman" w:cs="Times New Roman"/>
          <w:sz w:val="28"/>
          <w:szCs w:val="28"/>
        </w:rPr>
        <w:footnoteReference w:id="50"/>
      </w:r>
      <w:r>
        <w:rPr>
          <w:rFonts w:ascii="Times New Roman" w:hAnsi="Times New Roman" w:cs="Times New Roman"/>
          <w:sz w:val="28"/>
          <w:szCs w:val="28"/>
        </w:rPr>
        <w:t xml:space="preserve">. </w:t>
      </w:r>
      <w:proofErr w:type="gramEnd"/>
    </w:p>
    <w:p w:rsidR="001B29C2" w:rsidRPr="001346C1" w:rsidRDefault="001B29C2" w:rsidP="00EC3E5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Ориентация на ленинизм и постоянное противоречие с ним может служить маркером  </w:t>
      </w:r>
      <w:proofErr w:type="gramStart"/>
      <w:r>
        <w:rPr>
          <w:rFonts w:ascii="Times New Roman" w:hAnsi="Times New Roman" w:cs="Times New Roman"/>
          <w:sz w:val="28"/>
          <w:szCs w:val="28"/>
        </w:rPr>
        <w:t>противоречивости всего периода творчества Лукача начала</w:t>
      </w:r>
      <w:proofErr w:type="gramEnd"/>
      <w:r>
        <w:rPr>
          <w:rFonts w:ascii="Times New Roman" w:hAnsi="Times New Roman" w:cs="Times New Roman"/>
          <w:sz w:val="28"/>
          <w:szCs w:val="28"/>
        </w:rPr>
        <w:t xml:space="preserve"> 20-х годов. По словам В.Г Арасланова</w:t>
      </w:r>
      <w:r w:rsidRPr="001346C1">
        <w:rPr>
          <w:rFonts w:ascii="Times New Roman" w:hAnsi="Times New Roman" w:cs="Times New Roman"/>
          <w:sz w:val="28"/>
          <w:szCs w:val="28"/>
        </w:rPr>
        <w:t>, «</w:t>
      </w:r>
      <w:r w:rsidRPr="001346C1">
        <w:rPr>
          <w:rFonts w:ascii="Times New Roman" w:hAnsi="Times New Roman" w:cs="Times New Roman"/>
          <w:color w:val="000000"/>
          <w:sz w:val="28"/>
          <w:szCs w:val="28"/>
        </w:rPr>
        <w:t xml:space="preserve">главный пафос книги молодого Лукача "История и классовое сознание" заключался в отстаивании объективной, абсолютной истины, которую Лукач вслед за Гегелем называл </w:t>
      </w:r>
      <w:proofErr w:type="spellStart"/>
      <w:r w:rsidRPr="001346C1">
        <w:rPr>
          <w:rFonts w:ascii="Times New Roman" w:hAnsi="Times New Roman" w:cs="Times New Roman"/>
          <w:color w:val="000000"/>
          <w:sz w:val="28"/>
          <w:szCs w:val="28"/>
        </w:rPr>
        <w:t>Totalitaet</w:t>
      </w:r>
      <w:proofErr w:type="spellEnd"/>
      <w:r w:rsidRPr="001346C1">
        <w:rPr>
          <w:rFonts w:ascii="Times New Roman" w:hAnsi="Times New Roman" w:cs="Times New Roman"/>
          <w:color w:val="000000"/>
          <w:sz w:val="28"/>
          <w:szCs w:val="28"/>
        </w:rPr>
        <w:t xml:space="preserve"> – целостность»</w:t>
      </w:r>
      <w:r>
        <w:rPr>
          <w:rStyle w:val="a7"/>
          <w:rFonts w:ascii="Times New Roman" w:hAnsi="Times New Roman" w:cs="Times New Roman"/>
          <w:color w:val="000000"/>
          <w:sz w:val="28"/>
          <w:szCs w:val="28"/>
        </w:rPr>
        <w:footnoteReference w:id="51"/>
      </w:r>
      <w:r w:rsidRPr="001346C1">
        <w:rPr>
          <w:rFonts w:ascii="Times New Roman" w:hAnsi="Times New Roman" w:cs="Times New Roman"/>
          <w:color w:val="000000"/>
          <w:sz w:val="28"/>
          <w:szCs w:val="28"/>
        </w:rPr>
        <w:t>.</w:t>
      </w:r>
      <w:r>
        <w:rPr>
          <w:rFonts w:ascii="Times New Roman" w:hAnsi="Times New Roman" w:cs="Times New Roman"/>
          <w:color w:val="000000"/>
          <w:sz w:val="28"/>
          <w:szCs w:val="28"/>
        </w:rPr>
        <w:t xml:space="preserve"> И действительно,  стремление найти точку </w:t>
      </w:r>
      <w:r>
        <w:rPr>
          <w:rFonts w:ascii="Times New Roman" w:hAnsi="Times New Roman" w:cs="Times New Roman"/>
          <w:color w:val="000000"/>
          <w:sz w:val="28"/>
          <w:szCs w:val="28"/>
        </w:rPr>
        <w:lastRenderedPageBreak/>
        <w:t xml:space="preserve">абсолютного прослеживается как в домарксистских, так и в </w:t>
      </w:r>
      <w:proofErr w:type="spellStart"/>
      <w:r>
        <w:rPr>
          <w:rFonts w:ascii="Times New Roman" w:hAnsi="Times New Roman" w:cs="Times New Roman"/>
          <w:color w:val="000000"/>
          <w:sz w:val="28"/>
          <w:szCs w:val="28"/>
        </w:rPr>
        <w:t>раннемарксистких</w:t>
      </w:r>
      <w:proofErr w:type="spellEnd"/>
      <w:r>
        <w:rPr>
          <w:rFonts w:ascii="Times New Roman" w:hAnsi="Times New Roman" w:cs="Times New Roman"/>
          <w:color w:val="000000"/>
          <w:sz w:val="28"/>
          <w:szCs w:val="28"/>
        </w:rPr>
        <w:t xml:space="preserve">   работах Лукача.  Но, с другой стороны, Лукача как бы стихийно относит в прямо противоположную сторону, в сторону субъективизма и релятивизма. Это можно  назвать коренным противоречием </w:t>
      </w:r>
      <w:proofErr w:type="spellStart"/>
      <w:r>
        <w:rPr>
          <w:rFonts w:ascii="Times New Roman" w:hAnsi="Times New Roman" w:cs="Times New Roman"/>
          <w:color w:val="000000"/>
          <w:sz w:val="28"/>
          <w:szCs w:val="28"/>
        </w:rPr>
        <w:t>раннемарксисткого</w:t>
      </w:r>
      <w:proofErr w:type="spellEnd"/>
      <w:r>
        <w:rPr>
          <w:rFonts w:ascii="Times New Roman" w:hAnsi="Times New Roman" w:cs="Times New Roman"/>
          <w:color w:val="000000"/>
          <w:sz w:val="28"/>
          <w:szCs w:val="28"/>
        </w:rPr>
        <w:t xml:space="preserve"> периода его творчества. </w:t>
      </w:r>
    </w:p>
    <w:p w:rsidR="001B29C2" w:rsidRDefault="001B29C2" w:rsidP="00EC3E5E">
      <w:pPr>
        <w:spacing w:line="360" w:lineRule="auto"/>
        <w:ind w:firstLine="709"/>
        <w:jc w:val="both"/>
        <w:rPr>
          <w:rFonts w:ascii="Times New Roman" w:hAnsi="Times New Roman" w:cs="Times New Roman"/>
          <w:sz w:val="28"/>
          <w:szCs w:val="28"/>
        </w:rPr>
      </w:pPr>
    </w:p>
    <w:p w:rsidR="00A22682" w:rsidRDefault="00A22682" w:rsidP="00EC3E5E">
      <w:pPr>
        <w:spacing w:line="360" w:lineRule="auto"/>
        <w:ind w:firstLine="709"/>
        <w:jc w:val="both"/>
        <w:rPr>
          <w:rFonts w:ascii="Times New Roman" w:hAnsi="Times New Roman" w:cs="Times New Roman"/>
          <w:sz w:val="28"/>
          <w:szCs w:val="28"/>
        </w:rPr>
      </w:pPr>
    </w:p>
    <w:p w:rsidR="00A22682" w:rsidRDefault="00A22682" w:rsidP="00EC3E5E">
      <w:pPr>
        <w:spacing w:line="360" w:lineRule="auto"/>
        <w:ind w:firstLine="709"/>
        <w:jc w:val="both"/>
        <w:rPr>
          <w:rFonts w:ascii="Times New Roman" w:hAnsi="Times New Roman" w:cs="Times New Roman"/>
          <w:sz w:val="28"/>
          <w:szCs w:val="28"/>
        </w:rPr>
      </w:pPr>
    </w:p>
    <w:p w:rsidR="00A22682" w:rsidRDefault="00A22682" w:rsidP="00EC3E5E">
      <w:pPr>
        <w:spacing w:line="360" w:lineRule="auto"/>
        <w:ind w:firstLine="709"/>
        <w:jc w:val="both"/>
        <w:rPr>
          <w:rFonts w:ascii="Times New Roman" w:hAnsi="Times New Roman" w:cs="Times New Roman"/>
          <w:sz w:val="28"/>
          <w:szCs w:val="28"/>
        </w:rPr>
      </w:pPr>
    </w:p>
    <w:p w:rsidR="00A22682" w:rsidRDefault="00A22682" w:rsidP="00EC3E5E">
      <w:pPr>
        <w:spacing w:line="360" w:lineRule="auto"/>
        <w:ind w:firstLine="709"/>
        <w:jc w:val="both"/>
        <w:rPr>
          <w:rFonts w:ascii="Times New Roman" w:hAnsi="Times New Roman" w:cs="Times New Roman"/>
          <w:sz w:val="28"/>
          <w:szCs w:val="28"/>
        </w:rPr>
      </w:pPr>
    </w:p>
    <w:p w:rsidR="00A22682" w:rsidRDefault="00A22682" w:rsidP="00EC3E5E">
      <w:pPr>
        <w:spacing w:line="360" w:lineRule="auto"/>
        <w:ind w:firstLine="709"/>
        <w:jc w:val="both"/>
        <w:rPr>
          <w:rFonts w:ascii="Times New Roman" w:hAnsi="Times New Roman" w:cs="Times New Roman"/>
          <w:sz w:val="28"/>
          <w:szCs w:val="28"/>
        </w:rPr>
      </w:pPr>
    </w:p>
    <w:p w:rsidR="00A22682" w:rsidRDefault="00A22682" w:rsidP="00EC3E5E">
      <w:pPr>
        <w:spacing w:line="360" w:lineRule="auto"/>
        <w:ind w:firstLine="709"/>
        <w:jc w:val="both"/>
        <w:rPr>
          <w:rFonts w:ascii="Times New Roman" w:hAnsi="Times New Roman" w:cs="Times New Roman"/>
          <w:sz w:val="28"/>
          <w:szCs w:val="28"/>
        </w:rPr>
      </w:pPr>
    </w:p>
    <w:p w:rsidR="00A22682" w:rsidRDefault="00A22682" w:rsidP="00EC3E5E">
      <w:pPr>
        <w:spacing w:line="360" w:lineRule="auto"/>
        <w:ind w:firstLine="709"/>
        <w:jc w:val="both"/>
        <w:rPr>
          <w:rFonts w:ascii="Times New Roman" w:hAnsi="Times New Roman" w:cs="Times New Roman"/>
          <w:sz w:val="28"/>
          <w:szCs w:val="28"/>
        </w:rPr>
      </w:pPr>
    </w:p>
    <w:p w:rsidR="00A22682" w:rsidRDefault="00A22682" w:rsidP="00EC3E5E">
      <w:pPr>
        <w:spacing w:line="360" w:lineRule="auto"/>
        <w:ind w:firstLine="709"/>
        <w:jc w:val="both"/>
        <w:rPr>
          <w:rFonts w:ascii="Times New Roman" w:hAnsi="Times New Roman" w:cs="Times New Roman"/>
          <w:sz w:val="28"/>
          <w:szCs w:val="28"/>
        </w:rPr>
      </w:pPr>
    </w:p>
    <w:p w:rsidR="00A22682" w:rsidRDefault="00A22682" w:rsidP="00EC3E5E">
      <w:pPr>
        <w:spacing w:line="360" w:lineRule="auto"/>
        <w:ind w:firstLine="709"/>
        <w:jc w:val="both"/>
        <w:rPr>
          <w:rFonts w:ascii="Times New Roman" w:hAnsi="Times New Roman" w:cs="Times New Roman"/>
          <w:sz w:val="28"/>
          <w:szCs w:val="28"/>
        </w:rPr>
      </w:pPr>
    </w:p>
    <w:p w:rsidR="00A22682" w:rsidRDefault="00A22682" w:rsidP="00EC3E5E">
      <w:pPr>
        <w:spacing w:line="360" w:lineRule="auto"/>
        <w:ind w:firstLine="709"/>
        <w:jc w:val="both"/>
        <w:rPr>
          <w:rFonts w:ascii="Times New Roman" w:hAnsi="Times New Roman" w:cs="Times New Roman"/>
          <w:sz w:val="28"/>
          <w:szCs w:val="28"/>
        </w:rPr>
      </w:pPr>
    </w:p>
    <w:p w:rsidR="00A22682" w:rsidRDefault="00A22682" w:rsidP="00EC3E5E">
      <w:pPr>
        <w:spacing w:line="360" w:lineRule="auto"/>
        <w:ind w:firstLine="709"/>
        <w:jc w:val="both"/>
        <w:rPr>
          <w:rFonts w:ascii="Times New Roman" w:hAnsi="Times New Roman" w:cs="Times New Roman"/>
          <w:sz w:val="28"/>
          <w:szCs w:val="28"/>
        </w:rPr>
      </w:pPr>
    </w:p>
    <w:p w:rsidR="00A22682" w:rsidRDefault="00A22682" w:rsidP="00EC3E5E">
      <w:pPr>
        <w:spacing w:line="360" w:lineRule="auto"/>
        <w:ind w:firstLine="709"/>
        <w:jc w:val="both"/>
        <w:rPr>
          <w:rFonts w:ascii="Times New Roman" w:hAnsi="Times New Roman" w:cs="Times New Roman"/>
          <w:sz w:val="28"/>
          <w:szCs w:val="28"/>
        </w:rPr>
      </w:pPr>
    </w:p>
    <w:p w:rsidR="00A22682" w:rsidRDefault="00A22682" w:rsidP="00BF270B">
      <w:pPr>
        <w:spacing w:line="360" w:lineRule="auto"/>
        <w:jc w:val="both"/>
        <w:rPr>
          <w:rFonts w:ascii="Times New Roman" w:hAnsi="Times New Roman" w:cs="Times New Roman"/>
          <w:sz w:val="28"/>
          <w:szCs w:val="28"/>
        </w:rPr>
      </w:pPr>
    </w:p>
    <w:p w:rsidR="00A22682" w:rsidRPr="00576EC8" w:rsidRDefault="00A22682" w:rsidP="00EC3E5E">
      <w:pPr>
        <w:spacing w:line="360" w:lineRule="auto"/>
        <w:ind w:firstLine="709"/>
        <w:jc w:val="both"/>
        <w:rPr>
          <w:rFonts w:ascii="Times New Roman" w:hAnsi="Times New Roman" w:cs="Times New Roman"/>
          <w:sz w:val="28"/>
          <w:szCs w:val="28"/>
        </w:rPr>
      </w:pPr>
    </w:p>
    <w:p w:rsidR="00CE2609" w:rsidRDefault="00CE2609" w:rsidP="00EC3E5E">
      <w:pPr>
        <w:spacing w:line="360" w:lineRule="auto"/>
        <w:ind w:firstLine="709"/>
        <w:jc w:val="both"/>
        <w:rPr>
          <w:rFonts w:ascii="Times New Roman" w:hAnsi="Times New Roman" w:cs="Times New Roman"/>
          <w:b/>
          <w:sz w:val="28"/>
          <w:szCs w:val="28"/>
        </w:rPr>
      </w:pPr>
    </w:p>
    <w:p w:rsidR="00CE2609" w:rsidRDefault="00CE2609" w:rsidP="00EC3E5E">
      <w:pPr>
        <w:spacing w:line="360" w:lineRule="auto"/>
        <w:ind w:firstLine="709"/>
        <w:jc w:val="both"/>
        <w:rPr>
          <w:rFonts w:ascii="Times New Roman" w:hAnsi="Times New Roman" w:cs="Times New Roman"/>
          <w:b/>
          <w:sz w:val="28"/>
          <w:szCs w:val="28"/>
        </w:rPr>
      </w:pPr>
    </w:p>
    <w:p w:rsidR="00013443" w:rsidRPr="00BF270B" w:rsidRDefault="00EC3E5E" w:rsidP="00EC3E5E">
      <w:pPr>
        <w:spacing w:line="360" w:lineRule="auto"/>
        <w:ind w:firstLine="709"/>
        <w:jc w:val="both"/>
        <w:rPr>
          <w:rFonts w:ascii="Times New Roman" w:hAnsi="Times New Roman" w:cs="Times New Roman"/>
          <w:b/>
          <w:sz w:val="28"/>
          <w:szCs w:val="28"/>
        </w:rPr>
      </w:pPr>
      <w:r w:rsidRPr="00BF270B">
        <w:rPr>
          <w:rFonts w:ascii="Times New Roman" w:hAnsi="Times New Roman" w:cs="Times New Roman"/>
          <w:b/>
          <w:sz w:val="28"/>
          <w:szCs w:val="28"/>
        </w:rPr>
        <w:lastRenderedPageBreak/>
        <w:t xml:space="preserve">Глава 2.  </w:t>
      </w:r>
      <w:r w:rsidR="007C1779" w:rsidRPr="00BF270B">
        <w:rPr>
          <w:rFonts w:ascii="Times New Roman" w:hAnsi="Times New Roman" w:cs="Times New Roman"/>
          <w:b/>
          <w:sz w:val="28"/>
          <w:szCs w:val="28"/>
        </w:rPr>
        <w:t>От</w:t>
      </w:r>
      <w:r w:rsidR="00E656BC" w:rsidRPr="00BF270B">
        <w:rPr>
          <w:rFonts w:ascii="Times New Roman" w:hAnsi="Times New Roman" w:cs="Times New Roman"/>
          <w:b/>
          <w:sz w:val="28"/>
          <w:szCs w:val="28"/>
        </w:rPr>
        <w:t xml:space="preserve"> </w:t>
      </w:r>
      <w:r w:rsidR="00BF270B" w:rsidRPr="00BF270B">
        <w:rPr>
          <w:rFonts w:ascii="Times New Roman" w:hAnsi="Times New Roman" w:cs="Times New Roman"/>
          <w:b/>
          <w:sz w:val="28"/>
          <w:szCs w:val="28"/>
        </w:rPr>
        <w:t>«классового субъективизма»</w:t>
      </w:r>
      <w:r w:rsidR="007C1779" w:rsidRPr="00BF270B">
        <w:rPr>
          <w:rFonts w:ascii="Times New Roman" w:hAnsi="Times New Roman" w:cs="Times New Roman"/>
          <w:b/>
          <w:sz w:val="28"/>
          <w:szCs w:val="28"/>
        </w:rPr>
        <w:t xml:space="preserve"> </w:t>
      </w:r>
      <w:proofErr w:type="gramStart"/>
      <w:r w:rsidR="00E656BC" w:rsidRPr="00BF270B">
        <w:rPr>
          <w:rFonts w:ascii="Times New Roman" w:hAnsi="Times New Roman" w:cs="Times New Roman"/>
          <w:b/>
          <w:sz w:val="28"/>
          <w:szCs w:val="28"/>
        </w:rPr>
        <w:t>к</w:t>
      </w:r>
      <w:proofErr w:type="gramEnd"/>
      <w:r w:rsidR="00E656BC" w:rsidRPr="00BF270B">
        <w:rPr>
          <w:rFonts w:ascii="Times New Roman" w:hAnsi="Times New Roman" w:cs="Times New Roman"/>
          <w:b/>
          <w:sz w:val="28"/>
          <w:szCs w:val="28"/>
        </w:rPr>
        <w:t xml:space="preserve"> </w:t>
      </w:r>
      <w:proofErr w:type="gramStart"/>
      <w:r w:rsidR="00E656BC" w:rsidRPr="00BF270B">
        <w:rPr>
          <w:rFonts w:ascii="Times New Roman" w:hAnsi="Times New Roman" w:cs="Times New Roman"/>
          <w:b/>
          <w:sz w:val="28"/>
          <w:szCs w:val="28"/>
        </w:rPr>
        <w:t>марксисткой</w:t>
      </w:r>
      <w:proofErr w:type="gramEnd"/>
      <w:r w:rsidR="00E656BC" w:rsidRPr="00BF270B">
        <w:rPr>
          <w:rFonts w:ascii="Times New Roman" w:hAnsi="Times New Roman" w:cs="Times New Roman"/>
          <w:b/>
          <w:sz w:val="28"/>
          <w:szCs w:val="28"/>
        </w:rPr>
        <w:t xml:space="preserve"> онтологии</w:t>
      </w:r>
      <w:r w:rsidR="00BF270B" w:rsidRPr="00BF270B">
        <w:rPr>
          <w:rFonts w:ascii="Times New Roman" w:hAnsi="Times New Roman" w:cs="Times New Roman"/>
          <w:b/>
          <w:sz w:val="28"/>
          <w:szCs w:val="28"/>
        </w:rPr>
        <w:t xml:space="preserve">. </w:t>
      </w:r>
      <w:r w:rsidR="00E656BC" w:rsidRPr="00BF270B">
        <w:rPr>
          <w:rFonts w:ascii="Times New Roman" w:hAnsi="Times New Roman" w:cs="Times New Roman"/>
          <w:b/>
          <w:sz w:val="28"/>
          <w:szCs w:val="28"/>
        </w:rPr>
        <w:t xml:space="preserve"> </w:t>
      </w:r>
    </w:p>
    <w:p w:rsidR="00185886" w:rsidRPr="00BF270B" w:rsidRDefault="00BF270B" w:rsidP="00BF270B">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2.1. </w:t>
      </w:r>
      <w:r w:rsidR="00185886" w:rsidRPr="00BF270B">
        <w:rPr>
          <w:rFonts w:ascii="Times New Roman" w:hAnsi="Times New Roman" w:cs="Times New Roman"/>
          <w:b/>
          <w:sz w:val="28"/>
          <w:szCs w:val="28"/>
        </w:rPr>
        <w:t>Идейный кризис, как предпосылка к онтологическому повороту.</w:t>
      </w:r>
    </w:p>
    <w:p w:rsidR="00592C84" w:rsidRDefault="00606E2A" w:rsidP="00EC3E5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опубликования «Истории и классового сознания»  на Лукача обрушивается критика со стороны </w:t>
      </w:r>
      <w:r w:rsidR="00736571">
        <w:rPr>
          <w:rFonts w:ascii="Times New Roman" w:hAnsi="Times New Roman" w:cs="Times New Roman"/>
          <w:sz w:val="28"/>
          <w:szCs w:val="28"/>
        </w:rPr>
        <w:t>представителей так называемого на тот момент, ортодоксального марксизма.  Так, ученик Плеханова А.М Деборин в статье « Г. Лукач и его критика марксизма» критикует Лукача за идеализм, субъективизм, ревизионизм и.т.д.  Сегодня общим местом является тот факт, что «</w:t>
      </w:r>
      <w:proofErr w:type="spellStart"/>
      <w:r w:rsidR="00736571">
        <w:rPr>
          <w:rFonts w:ascii="Times New Roman" w:hAnsi="Times New Roman" w:cs="Times New Roman"/>
          <w:sz w:val="28"/>
          <w:szCs w:val="28"/>
        </w:rPr>
        <w:t>плехановская</w:t>
      </w:r>
      <w:proofErr w:type="spellEnd"/>
      <w:r w:rsidR="00736571">
        <w:rPr>
          <w:rFonts w:ascii="Times New Roman" w:hAnsi="Times New Roman" w:cs="Times New Roman"/>
          <w:sz w:val="28"/>
          <w:szCs w:val="28"/>
        </w:rPr>
        <w:t xml:space="preserve"> ортодоксия», особенно в лице учеников Плеханова была действительно во многом абстрактной и вульгарной версией марксизма.  Деборин, в своей критике Лукача, по </w:t>
      </w:r>
      <w:proofErr w:type="gramStart"/>
      <w:r w:rsidR="00736571">
        <w:rPr>
          <w:rFonts w:ascii="Times New Roman" w:hAnsi="Times New Roman" w:cs="Times New Roman"/>
          <w:sz w:val="28"/>
          <w:szCs w:val="28"/>
        </w:rPr>
        <w:t>сути</w:t>
      </w:r>
      <w:proofErr w:type="gramEnd"/>
      <w:r w:rsidR="00736571">
        <w:rPr>
          <w:rFonts w:ascii="Times New Roman" w:hAnsi="Times New Roman" w:cs="Times New Roman"/>
          <w:sz w:val="28"/>
          <w:szCs w:val="28"/>
        </w:rPr>
        <w:t xml:space="preserve"> не понял, проигнорировал ту проблематику, которая присутствует в книге  «История и классовое сознание». </w:t>
      </w:r>
    </w:p>
    <w:p w:rsidR="00736571" w:rsidRPr="00DF1887" w:rsidRDefault="00736571" w:rsidP="00EC3E5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 тем не менее</w:t>
      </w:r>
      <w:r w:rsidR="00885BE1">
        <w:rPr>
          <w:rFonts w:ascii="Times New Roman" w:hAnsi="Times New Roman" w:cs="Times New Roman"/>
          <w:sz w:val="28"/>
          <w:szCs w:val="28"/>
        </w:rPr>
        <w:t>,</w:t>
      </w:r>
      <w:r>
        <w:rPr>
          <w:rFonts w:ascii="Times New Roman" w:hAnsi="Times New Roman" w:cs="Times New Roman"/>
          <w:sz w:val="28"/>
          <w:szCs w:val="28"/>
        </w:rPr>
        <w:t xml:space="preserve">  нельзя сказать</w:t>
      </w:r>
      <w:r w:rsidR="00885BE1">
        <w:rPr>
          <w:rFonts w:ascii="Times New Roman" w:hAnsi="Times New Roman" w:cs="Times New Roman"/>
          <w:sz w:val="28"/>
          <w:szCs w:val="28"/>
        </w:rPr>
        <w:t>,</w:t>
      </w:r>
      <w:r>
        <w:rPr>
          <w:rFonts w:ascii="Times New Roman" w:hAnsi="Times New Roman" w:cs="Times New Roman"/>
          <w:sz w:val="28"/>
          <w:szCs w:val="28"/>
        </w:rPr>
        <w:t xml:space="preserve"> что тот же Деборин оказался полностью неправ в своей критике</w:t>
      </w:r>
      <w:r w:rsidR="00885BE1">
        <w:rPr>
          <w:rFonts w:ascii="Times New Roman" w:hAnsi="Times New Roman" w:cs="Times New Roman"/>
          <w:sz w:val="28"/>
          <w:szCs w:val="28"/>
        </w:rPr>
        <w:t>.</w:t>
      </w:r>
      <w:r>
        <w:rPr>
          <w:rFonts w:ascii="Times New Roman" w:hAnsi="Times New Roman" w:cs="Times New Roman"/>
          <w:sz w:val="28"/>
          <w:szCs w:val="28"/>
        </w:rPr>
        <w:t xml:space="preserve"> Например</w:t>
      </w:r>
      <w:r w:rsidR="00736121">
        <w:rPr>
          <w:rFonts w:ascii="Times New Roman" w:hAnsi="Times New Roman" w:cs="Times New Roman"/>
          <w:sz w:val="28"/>
          <w:szCs w:val="28"/>
        </w:rPr>
        <w:t>,</w:t>
      </w:r>
      <w:r>
        <w:rPr>
          <w:rFonts w:ascii="Times New Roman" w:hAnsi="Times New Roman" w:cs="Times New Roman"/>
          <w:sz w:val="28"/>
          <w:szCs w:val="28"/>
        </w:rPr>
        <w:t xml:space="preserve"> он справедливо замечает</w:t>
      </w:r>
      <w:r w:rsidR="00736121">
        <w:rPr>
          <w:rFonts w:ascii="Times New Roman" w:hAnsi="Times New Roman" w:cs="Times New Roman"/>
          <w:sz w:val="28"/>
          <w:szCs w:val="28"/>
        </w:rPr>
        <w:t>:</w:t>
      </w:r>
      <w:r>
        <w:rPr>
          <w:rFonts w:ascii="Times New Roman" w:hAnsi="Times New Roman" w:cs="Times New Roman"/>
          <w:sz w:val="28"/>
          <w:szCs w:val="28"/>
        </w:rPr>
        <w:t xml:space="preserve"> </w:t>
      </w:r>
      <w:r w:rsidR="00702F25" w:rsidRPr="00702F25">
        <w:rPr>
          <w:rFonts w:ascii="Times New Roman" w:eastAsia="Times New Roman" w:hAnsi="Times New Roman" w:cs="Times New Roman"/>
          <w:color w:val="000000"/>
          <w:sz w:val="28"/>
          <w:szCs w:val="28"/>
          <w:shd w:val="clear" w:color="auto" w:fill="FFFFFF"/>
          <w:lang w:eastAsia="ru-RU"/>
        </w:rPr>
        <w:t>«</w:t>
      </w:r>
      <w:r w:rsidRPr="00702F25">
        <w:rPr>
          <w:rFonts w:ascii="Times New Roman" w:eastAsia="Times New Roman" w:hAnsi="Times New Roman" w:cs="Times New Roman"/>
          <w:color w:val="000000"/>
          <w:sz w:val="28"/>
          <w:szCs w:val="28"/>
          <w:shd w:val="clear" w:color="auto" w:fill="FFFFFF"/>
          <w:lang w:eastAsia="ru-RU"/>
        </w:rPr>
        <w:t>Книга Лукача открывается критикой Энгельса. Уже в предисловии автор заявляет, что он в своей книге намерен защищать ортодоксальный марксизм даже от Энгельса. Далее автор в том же предисловии подчеркивает, что он не имеет намерения ревизовать, улучшать учение</w:t>
      </w:r>
      <w:r w:rsidR="00702F25">
        <w:rPr>
          <w:rFonts w:ascii="Times New Roman" w:eastAsia="Times New Roman" w:hAnsi="Times New Roman" w:cs="Times New Roman"/>
          <w:color w:val="000000"/>
          <w:sz w:val="28"/>
          <w:szCs w:val="28"/>
          <w:shd w:val="clear" w:color="auto" w:fill="FFFFFF"/>
          <w:lang w:eastAsia="ru-RU"/>
        </w:rPr>
        <w:t xml:space="preserve"> </w:t>
      </w:r>
      <w:r w:rsidRPr="00702F25">
        <w:rPr>
          <w:rFonts w:ascii="Times New Roman" w:eastAsia="Times New Roman" w:hAnsi="Times New Roman" w:cs="Times New Roman"/>
          <w:color w:val="000000"/>
          <w:sz w:val="28"/>
          <w:szCs w:val="28"/>
          <w:shd w:val="clear" w:color="auto" w:fill="FFFFFF"/>
          <w:lang w:eastAsia="ru-RU"/>
        </w:rPr>
        <w:t>Маркса, а дать лишь интерпретацию марксизма в духе</w:t>
      </w:r>
      <w:r w:rsidR="00702F25">
        <w:rPr>
          <w:rFonts w:ascii="Times New Roman" w:eastAsia="Times New Roman" w:hAnsi="Times New Roman" w:cs="Times New Roman"/>
          <w:color w:val="000000"/>
          <w:sz w:val="28"/>
          <w:szCs w:val="28"/>
          <w:shd w:val="clear" w:color="auto" w:fill="FFFFFF"/>
          <w:lang w:eastAsia="ru-RU"/>
        </w:rPr>
        <w:t xml:space="preserve"> </w:t>
      </w:r>
      <w:r w:rsidRPr="00702F25">
        <w:rPr>
          <w:rFonts w:ascii="Times New Roman" w:eastAsia="Times New Roman" w:hAnsi="Times New Roman" w:cs="Times New Roman"/>
          <w:color w:val="000000"/>
          <w:sz w:val="28"/>
          <w:szCs w:val="28"/>
          <w:shd w:val="clear" w:color="auto" w:fill="FFFFFF"/>
          <w:lang w:eastAsia="ru-RU"/>
        </w:rPr>
        <w:t>Маркса. Задача, как видит читатель, весьма почтенная. Но такая постановка вопроса способна немедленно вызвать сомнение в ее правильности, особенно если вспомнить, что Энгельс работал в тесном дружеском союзе с Марксом на протяжении сорока лет и что основное философское про</w:t>
      </w:r>
      <w:r w:rsidR="00702F25">
        <w:rPr>
          <w:rFonts w:ascii="Times New Roman" w:eastAsia="Times New Roman" w:hAnsi="Times New Roman" w:cs="Times New Roman"/>
          <w:color w:val="000000"/>
          <w:sz w:val="28"/>
          <w:szCs w:val="28"/>
          <w:shd w:val="clear" w:color="auto" w:fill="FFFFFF"/>
          <w:lang w:eastAsia="ru-RU"/>
        </w:rPr>
        <w:t xml:space="preserve">изведение Энгельса написано при </w:t>
      </w:r>
      <w:r w:rsidRPr="00702F25">
        <w:rPr>
          <w:rFonts w:ascii="Times New Roman" w:eastAsia="Times New Roman" w:hAnsi="Times New Roman" w:cs="Times New Roman"/>
          <w:color w:val="000000"/>
          <w:sz w:val="28"/>
          <w:szCs w:val="28"/>
          <w:shd w:val="clear" w:color="auto" w:fill="FFFFFF"/>
          <w:lang w:eastAsia="ru-RU"/>
        </w:rPr>
        <w:t>непосредственном участии самого Маркса. А между тем это-то произведение Энгельса — речь идет об „</w:t>
      </w:r>
      <w:proofErr w:type="spellStart"/>
      <w:r w:rsidRPr="00702F25">
        <w:rPr>
          <w:rFonts w:ascii="Times New Roman" w:eastAsia="Times New Roman" w:hAnsi="Times New Roman" w:cs="Times New Roman"/>
          <w:color w:val="000000"/>
          <w:sz w:val="28"/>
          <w:szCs w:val="28"/>
          <w:shd w:val="clear" w:color="auto" w:fill="FFFFFF"/>
          <w:lang w:eastAsia="ru-RU"/>
        </w:rPr>
        <w:t>Анти-Дюринге</w:t>
      </w:r>
      <w:proofErr w:type="spellEnd"/>
      <w:r w:rsidRPr="00702F25">
        <w:rPr>
          <w:rFonts w:ascii="Times New Roman" w:eastAsia="Times New Roman" w:hAnsi="Times New Roman" w:cs="Times New Roman"/>
          <w:color w:val="000000"/>
          <w:sz w:val="28"/>
          <w:szCs w:val="28"/>
          <w:shd w:val="clear" w:color="auto" w:fill="FFFFFF"/>
          <w:lang w:eastAsia="ru-RU"/>
        </w:rPr>
        <w:t xml:space="preserve">" — т. Лукача и его последователей не удовлетворяет. Какой же после этого смысл прятаться за широкую спину Маркса и оттуда показывать кукиш Энгельсу? Энгельс, можно сказать, не напечатал при жизни Маркса ни одной строчки без его одобрения. В </w:t>
      </w:r>
      <w:r w:rsidRPr="00702F25">
        <w:rPr>
          <w:rFonts w:ascii="Times New Roman" w:eastAsia="Times New Roman" w:hAnsi="Times New Roman" w:cs="Times New Roman"/>
          <w:color w:val="000000"/>
          <w:sz w:val="28"/>
          <w:szCs w:val="28"/>
          <w:shd w:val="clear" w:color="auto" w:fill="FFFFFF"/>
          <w:lang w:eastAsia="ru-RU"/>
        </w:rPr>
        <w:lastRenderedPageBreak/>
        <w:t>предисловии ко второму изданию „</w:t>
      </w:r>
      <w:proofErr w:type="spellStart"/>
      <w:r w:rsidRPr="00702F25">
        <w:rPr>
          <w:rFonts w:ascii="Times New Roman" w:eastAsia="Times New Roman" w:hAnsi="Times New Roman" w:cs="Times New Roman"/>
          <w:color w:val="000000"/>
          <w:sz w:val="28"/>
          <w:szCs w:val="28"/>
          <w:shd w:val="clear" w:color="auto" w:fill="FFFFFF"/>
          <w:lang w:eastAsia="ru-RU"/>
        </w:rPr>
        <w:t>Анти-Дюринга</w:t>
      </w:r>
      <w:proofErr w:type="spellEnd"/>
      <w:r w:rsidRPr="00702F25">
        <w:rPr>
          <w:rFonts w:ascii="Times New Roman" w:eastAsia="Times New Roman" w:hAnsi="Times New Roman" w:cs="Times New Roman"/>
          <w:color w:val="000000"/>
          <w:sz w:val="28"/>
          <w:szCs w:val="28"/>
          <w:shd w:val="clear" w:color="auto" w:fill="FFFFFF"/>
          <w:lang w:eastAsia="ru-RU"/>
        </w:rPr>
        <w:t>" Энгельс пишет, между прочим, об этой их совместной работе следующее: „Замечу мимоходом, что излагаемое в настоящей книге мировоззрение в главной своей части обосновано и развито</w:t>
      </w:r>
      <w:r w:rsidR="00592C84">
        <w:rPr>
          <w:rFonts w:ascii="Times New Roman" w:eastAsia="Times New Roman" w:hAnsi="Times New Roman" w:cs="Times New Roman"/>
          <w:color w:val="000000"/>
          <w:sz w:val="28"/>
          <w:szCs w:val="28"/>
          <w:shd w:val="clear" w:color="auto" w:fill="FFFFFF"/>
          <w:lang w:eastAsia="ru-RU"/>
        </w:rPr>
        <w:t xml:space="preserve"> </w:t>
      </w:r>
      <w:r w:rsidRPr="00702F25">
        <w:rPr>
          <w:rFonts w:ascii="Times New Roman" w:eastAsia="Times New Roman" w:hAnsi="Times New Roman" w:cs="Times New Roman"/>
          <w:color w:val="000000"/>
          <w:sz w:val="28"/>
          <w:szCs w:val="28"/>
          <w:shd w:val="clear" w:color="auto" w:fill="FFFFFF"/>
          <w:lang w:eastAsia="ru-RU"/>
        </w:rPr>
        <w:t xml:space="preserve">Марксом и только в самой незначительной степени мною, и само </w:t>
      </w:r>
      <w:proofErr w:type="gramStart"/>
      <w:r w:rsidRPr="00702F25">
        <w:rPr>
          <w:rFonts w:ascii="Times New Roman" w:eastAsia="Times New Roman" w:hAnsi="Times New Roman" w:cs="Times New Roman"/>
          <w:color w:val="000000"/>
          <w:sz w:val="28"/>
          <w:szCs w:val="28"/>
          <w:shd w:val="clear" w:color="auto" w:fill="FFFFFF"/>
          <w:lang w:eastAsia="ru-RU"/>
        </w:rPr>
        <w:t>собою</w:t>
      </w:r>
      <w:proofErr w:type="gramEnd"/>
      <w:r w:rsidRPr="00702F25">
        <w:rPr>
          <w:rFonts w:ascii="Times New Roman" w:eastAsia="Times New Roman" w:hAnsi="Times New Roman" w:cs="Times New Roman"/>
          <w:color w:val="000000"/>
          <w:sz w:val="28"/>
          <w:szCs w:val="28"/>
          <w:shd w:val="clear" w:color="auto" w:fill="FFFFFF"/>
          <w:lang w:eastAsia="ru-RU"/>
        </w:rPr>
        <w:t xml:space="preserve"> разумеется, что это мое сочинение не могло появиться без ведома</w:t>
      </w:r>
      <w:r w:rsidR="00702F25" w:rsidRPr="00702F25">
        <w:rPr>
          <w:rFonts w:ascii="Times New Roman" w:eastAsia="Times New Roman" w:hAnsi="Times New Roman" w:cs="Times New Roman"/>
          <w:color w:val="000000"/>
          <w:sz w:val="28"/>
          <w:szCs w:val="28"/>
          <w:shd w:val="clear" w:color="auto" w:fill="FFFFFF"/>
          <w:lang w:eastAsia="ru-RU"/>
        </w:rPr>
        <w:t xml:space="preserve"> </w:t>
      </w:r>
      <w:r w:rsidRPr="00702F25">
        <w:rPr>
          <w:rFonts w:ascii="Times New Roman" w:eastAsia="Times New Roman" w:hAnsi="Times New Roman" w:cs="Times New Roman"/>
          <w:color w:val="000000"/>
          <w:sz w:val="28"/>
          <w:szCs w:val="28"/>
          <w:shd w:val="clear" w:color="auto" w:fill="FFFFFF"/>
          <w:lang w:eastAsia="ru-RU"/>
        </w:rPr>
        <w:t xml:space="preserve">последнего. Я прочел ему всю рукопись перед тем, как отдать ее </w:t>
      </w:r>
      <w:proofErr w:type="spellStart"/>
      <w:r w:rsidRPr="00702F25">
        <w:rPr>
          <w:rFonts w:ascii="Times New Roman" w:eastAsia="Times New Roman" w:hAnsi="Times New Roman" w:cs="Times New Roman"/>
          <w:color w:val="000000"/>
          <w:sz w:val="28"/>
          <w:szCs w:val="28"/>
          <w:shd w:val="clear" w:color="auto" w:fill="FFFFFF"/>
          <w:lang w:eastAsia="ru-RU"/>
        </w:rPr>
        <w:t>впечать</w:t>
      </w:r>
      <w:proofErr w:type="spellEnd"/>
      <w:r w:rsidRPr="00702F25">
        <w:rPr>
          <w:rFonts w:ascii="Times New Roman" w:eastAsia="Times New Roman" w:hAnsi="Times New Roman" w:cs="Times New Roman"/>
          <w:color w:val="000000"/>
          <w:sz w:val="28"/>
          <w:szCs w:val="28"/>
          <w:shd w:val="clear" w:color="auto" w:fill="FFFFFF"/>
          <w:lang w:eastAsia="ru-RU"/>
        </w:rPr>
        <w:t>, а десятая глава второй части („Из критической истории")</w:t>
      </w:r>
      <w:r w:rsidR="00702F25" w:rsidRPr="00702F25">
        <w:rPr>
          <w:rFonts w:ascii="Times New Roman" w:eastAsia="Times New Roman" w:hAnsi="Times New Roman" w:cs="Times New Roman"/>
          <w:color w:val="000000"/>
          <w:sz w:val="28"/>
          <w:szCs w:val="28"/>
          <w:shd w:val="clear" w:color="auto" w:fill="FFFFFF"/>
          <w:lang w:eastAsia="ru-RU"/>
        </w:rPr>
        <w:t xml:space="preserve"> </w:t>
      </w:r>
      <w:r w:rsidRPr="00702F25">
        <w:rPr>
          <w:rFonts w:ascii="Times New Roman" w:eastAsia="Times New Roman" w:hAnsi="Times New Roman" w:cs="Times New Roman"/>
          <w:color w:val="000000"/>
          <w:sz w:val="28"/>
          <w:szCs w:val="28"/>
          <w:shd w:val="clear" w:color="auto" w:fill="FFFFFF"/>
          <w:lang w:eastAsia="ru-RU"/>
        </w:rPr>
        <w:t>написана Марксом, и только по внешним соображениям ее пришлось,</w:t>
      </w:r>
      <w:r w:rsidR="00592C84">
        <w:rPr>
          <w:rFonts w:ascii="Times New Roman" w:eastAsia="Times New Roman" w:hAnsi="Times New Roman" w:cs="Times New Roman"/>
          <w:color w:val="000000"/>
          <w:sz w:val="28"/>
          <w:szCs w:val="28"/>
          <w:shd w:val="clear" w:color="auto" w:fill="FFFFFF"/>
          <w:lang w:eastAsia="ru-RU"/>
        </w:rPr>
        <w:t xml:space="preserve"> </w:t>
      </w:r>
      <w:r w:rsidRPr="00702F25">
        <w:rPr>
          <w:rFonts w:ascii="Times New Roman" w:eastAsia="Times New Roman" w:hAnsi="Times New Roman" w:cs="Times New Roman"/>
          <w:color w:val="000000"/>
          <w:sz w:val="28"/>
          <w:szCs w:val="28"/>
          <w:shd w:val="clear" w:color="auto" w:fill="FFFFFF"/>
          <w:lang w:eastAsia="ru-RU"/>
        </w:rPr>
        <w:t>к сожалению, несколько укоротить. Таков уж издавна был наш обычай помогать друг другу в специальных областях"</w:t>
      </w:r>
      <w:r w:rsidR="00702F25" w:rsidRPr="00702F25">
        <w:rPr>
          <w:rFonts w:ascii="Times New Roman" w:eastAsia="Times New Roman" w:hAnsi="Times New Roman" w:cs="Times New Roman"/>
          <w:color w:val="000000"/>
          <w:sz w:val="28"/>
          <w:szCs w:val="28"/>
          <w:shd w:val="clear" w:color="auto" w:fill="FFFFFF"/>
          <w:lang w:eastAsia="ru-RU"/>
        </w:rPr>
        <w:t>»</w:t>
      </w:r>
      <w:r w:rsidR="00592C84">
        <w:rPr>
          <w:rStyle w:val="a7"/>
          <w:rFonts w:ascii="Times New Roman" w:eastAsia="Times New Roman" w:hAnsi="Times New Roman" w:cs="Times New Roman"/>
          <w:color w:val="000000"/>
          <w:sz w:val="28"/>
          <w:szCs w:val="28"/>
          <w:shd w:val="clear" w:color="auto" w:fill="FFFFFF"/>
          <w:lang w:eastAsia="ru-RU"/>
        </w:rPr>
        <w:footnoteReference w:id="52"/>
      </w:r>
      <w:r w:rsidR="00EB5119">
        <w:rPr>
          <w:rFonts w:ascii="Times New Roman" w:eastAsia="Times New Roman" w:hAnsi="Times New Roman" w:cs="Times New Roman"/>
          <w:color w:val="000000"/>
          <w:sz w:val="28"/>
          <w:szCs w:val="28"/>
          <w:shd w:val="clear" w:color="auto" w:fill="FFFFFF"/>
          <w:lang w:eastAsia="ru-RU"/>
        </w:rPr>
        <w:t xml:space="preserve">. </w:t>
      </w:r>
    </w:p>
    <w:p w:rsidR="001E5EB8" w:rsidRDefault="00EB5119" w:rsidP="00EC3E5E">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Факт того, что у Маркса и  Энгельса в действительности не было разногласий,  о которых Лукач говорил, ставил его в трудное положение. Либо </w:t>
      </w:r>
      <w:r w:rsidR="001E5EB8">
        <w:rPr>
          <w:rFonts w:ascii="Times New Roman" w:eastAsia="Times New Roman" w:hAnsi="Times New Roman" w:cs="Times New Roman"/>
          <w:color w:val="000000"/>
          <w:sz w:val="28"/>
          <w:szCs w:val="28"/>
          <w:shd w:val="clear" w:color="auto" w:fill="FFFFFF"/>
          <w:lang w:eastAsia="ru-RU"/>
        </w:rPr>
        <w:t>становиться « святее самого Папы», то есть обращать критику уже в сторону Маркса, либо признавать неправомерность своей  критики Энгельса. В  рукописи « Хвостизм и диалектика», написанной примерно в 1925-1926 годах, Лукач пытается пройти по «срединному» пути</w:t>
      </w:r>
      <w:r w:rsidR="00DF1887">
        <w:rPr>
          <w:rFonts w:ascii="Times New Roman" w:eastAsia="Times New Roman" w:hAnsi="Times New Roman" w:cs="Times New Roman"/>
          <w:color w:val="000000"/>
          <w:sz w:val="28"/>
          <w:szCs w:val="28"/>
          <w:shd w:val="clear" w:color="auto" w:fill="FFFFFF"/>
          <w:lang w:eastAsia="ru-RU"/>
        </w:rPr>
        <w:t>,</w:t>
      </w:r>
      <w:r w:rsidR="001E5EB8">
        <w:rPr>
          <w:rFonts w:ascii="Times New Roman" w:eastAsia="Times New Roman" w:hAnsi="Times New Roman" w:cs="Times New Roman"/>
          <w:color w:val="000000"/>
          <w:sz w:val="28"/>
          <w:szCs w:val="28"/>
          <w:shd w:val="clear" w:color="auto" w:fill="FFFFFF"/>
          <w:lang w:eastAsia="ru-RU"/>
        </w:rPr>
        <w:t xml:space="preserve"> несколько смягчив критику Энгельса и сгладив самые острые моменты «Истории и классового сознания». При этом Лукач намеревался  </w:t>
      </w:r>
      <w:r w:rsidR="001314FC">
        <w:rPr>
          <w:rFonts w:ascii="Times New Roman" w:eastAsia="Times New Roman" w:hAnsi="Times New Roman" w:cs="Times New Roman"/>
          <w:color w:val="000000"/>
          <w:sz w:val="28"/>
          <w:szCs w:val="28"/>
          <w:shd w:val="clear" w:color="auto" w:fill="FFFFFF"/>
          <w:lang w:eastAsia="ru-RU"/>
        </w:rPr>
        <w:t xml:space="preserve">«спасти» основные положения  своей работы.  Однако характерен тот факт, что работа была не только не опубликована, но даже не завершена.  </w:t>
      </w:r>
    </w:p>
    <w:p w:rsidR="00812597" w:rsidRDefault="00AE787B" w:rsidP="00EC3E5E">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Так Лукач</w:t>
      </w:r>
      <w:r w:rsidR="00C4690F">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 xml:space="preserve"> </w:t>
      </w:r>
      <w:proofErr w:type="gramStart"/>
      <w:r w:rsidR="00C4690F">
        <w:rPr>
          <w:rFonts w:ascii="Times New Roman" w:eastAsia="Times New Roman" w:hAnsi="Times New Roman" w:cs="Times New Roman"/>
          <w:color w:val="000000"/>
          <w:sz w:val="28"/>
          <w:szCs w:val="28"/>
          <w:shd w:val="clear" w:color="auto" w:fill="FFFFFF"/>
          <w:lang w:eastAsia="ru-RU"/>
        </w:rPr>
        <w:t xml:space="preserve">обороняясь от обвинений в идеализме и субъективизме </w:t>
      </w:r>
      <w:r>
        <w:rPr>
          <w:rFonts w:ascii="Times New Roman" w:eastAsia="Times New Roman" w:hAnsi="Times New Roman" w:cs="Times New Roman"/>
          <w:color w:val="000000"/>
          <w:sz w:val="28"/>
          <w:szCs w:val="28"/>
          <w:shd w:val="clear" w:color="auto" w:fill="FFFFFF"/>
          <w:lang w:eastAsia="ru-RU"/>
        </w:rPr>
        <w:t>пишет</w:t>
      </w:r>
      <w:proofErr w:type="gramEnd"/>
      <w:r w:rsidR="00C4690F">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 xml:space="preserve">«Разумеется, общество возникло из природы. Само собой понятно, что природа с ее закономерностями существовала до общества (то есть до человека).  </w:t>
      </w:r>
      <w:r w:rsidR="00395CCD">
        <w:rPr>
          <w:rFonts w:ascii="Times New Roman" w:eastAsia="Times New Roman" w:hAnsi="Times New Roman" w:cs="Times New Roman"/>
          <w:color w:val="000000"/>
          <w:sz w:val="28"/>
          <w:szCs w:val="28"/>
          <w:shd w:val="clear" w:color="auto" w:fill="FFFFFF"/>
          <w:lang w:eastAsia="ru-RU"/>
        </w:rPr>
        <w:t>И,</w:t>
      </w:r>
      <w:r>
        <w:rPr>
          <w:rFonts w:ascii="Times New Roman" w:eastAsia="Times New Roman" w:hAnsi="Times New Roman" w:cs="Times New Roman"/>
          <w:color w:val="000000"/>
          <w:sz w:val="28"/>
          <w:szCs w:val="28"/>
          <w:shd w:val="clear" w:color="auto" w:fill="FFFFFF"/>
          <w:lang w:eastAsia="ru-RU"/>
        </w:rPr>
        <w:t xml:space="preserve"> само собой разумеется, что диалектика как объективный принцип развития общества не могла стать действующей</w:t>
      </w:r>
      <w:r w:rsidR="00812597">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 xml:space="preserve"> если бы она</w:t>
      </w:r>
      <w:r w:rsidR="00812597">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 xml:space="preserve"> как принцип развития природы, уже не была действующей, если бы она</w:t>
      </w:r>
      <w:r w:rsidR="00395CCD">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 xml:space="preserve"> как </w:t>
      </w:r>
      <w:r>
        <w:rPr>
          <w:rFonts w:ascii="Times New Roman" w:eastAsia="Times New Roman" w:hAnsi="Times New Roman" w:cs="Times New Roman"/>
          <w:color w:val="000000"/>
          <w:sz w:val="28"/>
          <w:szCs w:val="28"/>
          <w:shd w:val="clear" w:color="auto" w:fill="FFFFFF"/>
          <w:lang w:eastAsia="ru-RU"/>
        </w:rPr>
        <w:lastRenderedPageBreak/>
        <w:t>принцип развития природы</w:t>
      </w:r>
      <w:r w:rsidR="00395CCD">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 xml:space="preserve"> уже не была действующей и объективно наличной до всякого общества».</w:t>
      </w:r>
      <w:r w:rsidR="00146A38">
        <w:rPr>
          <w:rStyle w:val="a7"/>
          <w:rFonts w:ascii="Times New Roman" w:eastAsia="Times New Roman" w:hAnsi="Times New Roman" w:cs="Times New Roman"/>
          <w:color w:val="000000"/>
          <w:sz w:val="28"/>
          <w:szCs w:val="28"/>
          <w:shd w:val="clear" w:color="auto" w:fill="FFFFFF"/>
          <w:lang w:eastAsia="ru-RU"/>
        </w:rPr>
        <w:footnoteReference w:id="53"/>
      </w:r>
      <w:r>
        <w:rPr>
          <w:rFonts w:ascii="Times New Roman" w:eastAsia="Times New Roman" w:hAnsi="Times New Roman" w:cs="Times New Roman"/>
          <w:color w:val="000000"/>
          <w:sz w:val="28"/>
          <w:szCs w:val="28"/>
          <w:shd w:val="clear" w:color="auto" w:fill="FFFFFF"/>
          <w:lang w:eastAsia="ru-RU"/>
        </w:rPr>
        <w:t xml:space="preserve"> </w:t>
      </w:r>
    </w:p>
    <w:p w:rsidR="00146A38" w:rsidRDefault="00AE787B" w:rsidP="00EC3E5E">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00395CCD">
        <w:rPr>
          <w:rFonts w:ascii="Times New Roman" w:eastAsia="Times New Roman" w:hAnsi="Times New Roman" w:cs="Times New Roman"/>
          <w:color w:val="000000"/>
          <w:sz w:val="28"/>
          <w:szCs w:val="28"/>
          <w:shd w:val="clear" w:color="auto" w:fill="FFFFFF"/>
          <w:lang w:eastAsia="ru-RU"/>
        </w:rPr>
        <w:t>Но справедливо будет признать, что для самого Лукача до этого момента все эти пункты не были «само собой разумеющимися». Ни диалектика в природе</w:t>
      </w:r>
      <w:r w:rsidR="00061C3F">
        <w:rPr>
          <w:rFonts w:ascii="Times New Roman" w:eastAsia="Times New Roman" w:hAnsi="Times New Roman" w:cs="Times New Roman"/>
          <w:color w:val="000000"/>
          <w:sz w:val="28"/>
          <w:szCs w:val="28"/>
          <w:shd w:val="clear" w:color="auto" w:fill="FFFFFF"/>
          <w:lang w:eastAsia="ru-RU"/>
        </w:rPr>
        <w:t>,</w:t>
      </w:r>
      <w:r w:rsidR="00395CCD">
        <w:rPr>
          <w:rFonts w:ascii="Times New Roman" w:eastAsia="Times New Roman" w:hAnsi="Times New Roman" w:cs="Times New Roman"/>
          <w:color w:val="000000"/>
          <w:sz w:val="28"/>
          <w:szCs w:val="28"/>
          <w:shd w:val="clear" w:color="auto" w:fill="FFFFFF"/>
          <w:lang w:eastAsia="ru-RU"/>
        </w:rPr>
        <w:t xml:space="preserve"> ни природа и история как единый процесс </w:t>
      </w:r>
      <w:r w:rsidR="00146A38">
        <w:rPr>
          <w:rFonts w:ascii="Times New Roman" w:eastAsia="Times New Roman" w:hAnsi="Times New Roman" w:cs="Times New Roman"/>
          <w:color w:val="000000"/>
          <w:sz w:val="28"/>
          <w:szCs w:val="28"/>
          <w:shd w:val="clear" w:color="auto" w:fill="FFFFFF"/>
          <w:lang w:eastAsia="ru-RU"/>
        </w:rPr>
        <w:t>(</w:t>
      </w:r>
      <w:r w:rsidR="00395CCD">
        <w:rPr>
          <w:rFonts w:ascii="Times New Roman" w:eastAsia="Times New Roman" w:hAnsi="Times New Roman" w:cs="Times New Roman"/>
          <w:color w:val="000000"/>
          <w:sz w:val="28"/>
          <w:szCs w:val="28"/>
          <w:shd w:val="clear" w:color="auto" w:fill="FFFFFF"/>
          <w:lang w:eastAsia="ru-RU"/>
        </w:rPr>
        <w:t xml:space="preserve">вспомним </w:t>
      </w:r>
      <w:proofErr w:type="spellStart"/>
      <w:r w:rsidR="00395CCD">
        <w:rPr>
          <w:rFonts w:ascii="Times New Roman" w:eastAsia="Times New Roman" w:hAnsi="Times New Roman" w:cs="Times New Roman"/>
          <w:color w:val="000000"/>
          <w:sz w:val="28"/>
          <w:szCs w:val="28"/>
          <w:shd w:val="clear" w:color="auto" w:fill="FFFFFF"/>
          <w:lang w:eastAsia="ru-RU"/>
        </w:rPr>
        <w:t>лукачевскую</w:t>
      </w:r>
      <w:proofErr w:type="spellEnd"/>
      <w:r w:rsidR="00395CCD">
        <w:rPr>
          <w:rFonts w:ascii="Times New Roman" w:eastAsia="Times New Roman" w:hAnsi="Times New Roman" w:cs="Times New Roman"/>
          <w:color w:val="000000"/>
          <w:sz w:val="28"/>
          <w:szCs w:val="28"/>
          <w:shd w:val="clear" w:color="auto" w:fill="FFFFFF"/>
          <w:lang w:eastAsia="ru-RU"/>
        </w:rPr>
        <w:t xml:space="preserve"> критику  Гегеля) Лукачем не признавал</w:t>
      </w:r>
      <w:r w:rsidR="0088698F">
        <w:rPr>
          <w:rFonts w:ascii="Times New Roman" w:eastAsia="Times New Roman" w:hAnsi="Times New Roman" w:cs="Times New Roman"/>
          <w:color w:val="000000"/>
          <w:sz w:val="28"/>
          <w:szCs w:val="28"/>
          <w:shd w:val="clear" w:color="auto" w:fill="FFFFFF"/>
          <w:lang w:eastAsia="ru-RU"/>
        </w:rPr>
        <w:t>и</w:t>
      </w:r>
      <w:r w:rsidR="00395CCD">
        <w:rPr>
          <w:rFonts w:ascii="Times New Roman" w:eastAsia="Times New Roman" w:hAnsi="Times New Roman" w:cs="Times New Roman"/>
          <w:color w:val="000000"/>
          <w:sz w:val="28"/>
          <w:szCs w:val="28"/>
          <w:shd w:val="clear" w:color="auto" w:fill="FFFFFF"/>
          <w:lang w:eastAsia="ru-RU"/>
        </w:rPr>
        <w:t>сь</w:t>
      </w:r>
      <w:r w:rsidR="00061C3F">
        <w:rPr>
          <w:rFonts w:ascii="Times New Roman" w:eastAsia="Times New Roman" w:hAnsi="Times New Roman" w:cs="Times New Roman"/>
          <w:color w:val="000000"/>
          <w:sz w:val="28"/>
          <w:szCs w:val="28"/>
          <w:shd w:val="clear" w:color="auto" w:fill="FFFFFF"/>
          <w:lang w:eastAsia="ru-RU"/>
        </w:rPr>
        <w:t xml:space="preserve">, </w:t>
      </w:r>
      <w:r w:rsidR="00395CCD">
        <w:rPr>
          <w:rFonts w:ascii="Times New Roman" w:eastAsia="Times New Roman" w:hAnsi="Times New Roman" w:cs="Times New Roman"/>
          <w:color w:val="000000"/>
          <w:sz w:val="28"/>
          <w:szCs w:val="28"/>
          <w:shd w:val="clear" w:color="auto" w:fill="FFFFFF"/>
          <w:lang w:eastAsia="ru-RU"/>
        </w:rPr>
        <w:t>и не признавал</w:t>
      </w:r>
      <w:r w:rsidR="0088698F">
        <w:rPr>
          <w:rFonts w:ascii="Times New Roman" w:eastAsia="Times New Roman" w:hAnsi="Times New Roman" w:cs="Times New Roman"/>
          <w:color w:val="000000"/>
          <w:sz w:val="28"/>
          <w:szCs w:val="28"/>
          <w:shd w:val="clear" w:color="auto" w:fill="FFFFFF"/>
          <w:lang w:eastAsia="ru-RU"/>
        </w:rPr>
        <w:t>и</w:t>
      </w:r>
      <w:r w:rsidR="00395CCD">
        <w:rPr>
          <w:rFonts w:ascii="Times New Roman" w:eastAsia="Times New Roman" w:hAnsi="Times New Roman" w:cs="Times New Roman"/>
          <w:color w:val="000000"/>
          <w:sz w:val="28"/>
          <w:szCs w:val="28"/>
          <w:shd w:val="clear" w:color="auto" w:fill="FFFFFF"/>
          <w:lang w:eastAsia="ru-RU"/>
        </w:rPr>
        <w:t>сь</w:t>
      </w:r>
      <w:r w:rsidR="00061C3F">
        <w:rPr>
          <w:rFonts w:ascii="Times New Roman" w:eastAsia="Times New Roman" w:hAnsi="Times New Roman" w:cs="Times New Roman"/>
          <w:color w:val="000000"/>
          <w:sz w:val="28"/>
          <w:szCs w:val="28"/>
          <w:shd w:val="clear" w:color="auto" w:fill="FFFFFF"/>
          <w:lang w:eastAsia="ru-RU"/>
        </w:rPr>
        <w:t>,</w:t>
      </w:r>
      <w:r w:rsidR="00395CCD">
        <w:rPr>
          <w:rFonts w:ascii="Times New Roman" w:eastAsia="Times New Roman" w:hAnsi="Times New Roman" w:cs="Times New Roman"/>
          <w:color w:val="000000"/>
          <w:sz w:val="28"/>
          <w:szCs w:val="28"/>
          <w:shd w:val="clear" w:color="auto" w:fill="FFFFFF"/>
          <w:lang w:eastAsia="ru-RU"/>
        </w:rPr>
        <w:t xml:space="preserve"> как можно видеть</w:t>
      </w:r>
      <w:r w:rsidR="00061C3F">
        <w:rPr>
          <w:rFonts w:ascii="Times New Roman" w:eastAsia="Times New Roman" w:hAnsi="Times New Roman" w:cs="Times New Roman"/>
          <w:color w:val="000000"/>
          <w:sz w:val="28"/>
          <w:szCs w:val="28"/>
          <w:shd w:val="clear" w:color="auto" w:fill="FFFFFF"/>
          <w:lang w:eastAsia="ru-RU"/>
        </w:rPr>
        <w:t>, не по случайным причинам</w:t>
      </w:r>
      <w:r w:rsidR="0088698F">
        <w:rPr>
          <w:rFonts w:ascii="Times New Roman" w:eastAsia="Times New Roman" w:hAnsi="Times New Roman" w:cs="Times New Roman"/>
          <w:color w:val="000000"/>
          <w:sz w:val="28"/>
          <w:szCs w:val="28"/>
          <w:shd w:val="clear" w:color="auto" w:fill="FFFFFF"/>
          <w:lang w:eastAsia="ru-RU"/>
        </w:rPr>
        <w:t>,</w:t>
      </w:r>
      <w:r w:rsidR="00061C3F">
        <w:rPr>
          <w:rFonts w:ascii="Times New Roman" w:eastAsia="Times New Roman" w:hAnsi="Times New Roman" w:cs="Times New Roman"/>
          <w:color w:val="000000"/>
          <w:sz w:val="28"/>
          <w:szCs w:val="28"/>
          <w:shd w:val="clear" w:color="auto" w:fill="FFFFFF"/>
          <w:lang w:eastAsia="ru-RU"/>
        </w:rPr>
        <w:t xml:space="preserve"> </w:t>
      </w:r>
      <w:r w:rsidR="00146A38">
        <w:rPr>
          <w:rFonts w:ascii="Times New Roman" w:eastAsia="Times New Roman" w:hAnsi="Times New Roman" w:cs="Times New Roman"/>
          <w:color w:val="000000"/>
          <w:sz w:val="28"/>
          <w:szCs w:val="28"/>
          <w:shd w:val="clear" w:color="auto" w:fill="FFFFFF"/>
          <w:lang w:eastAsia="ru-RU"/>
        </w:rPr>
        <w:t>а</w:t>
      </w:r>
      <w:r w:rsidR="00395CCD">
        <w:rPr>
          <w:rFonts w:ascii="Times New Roman" w:eastAsia="Times New Roman" w:hAnsi="Times New Roman" w:cs="Times New Roman"/>
          <w:color w:val="000000"/>
          <w:sz w:val="28"/>
          <w:szCs w:val="28"/>
          <w:shd w:val="clear" w:color="auto" w:fill="FFFFFF"/>
          <w:lang w:eastAsia="ru-RU"/>
        </w:rPr>
        <w:t xml:space="preserve"> из его общетеоретических</w:t>
      </w:r>
      <w:r w:rsidR="00061C3F">
        <w:rPr>
          <w:rFonts w:ascii="Times New Roman" w:eastAsia="Times New Roman" w:hAnsi="Times New Roman" w:cs="Times New Roman"/>
          <w:color w:val="000000"/>
          <w:sz w:val="28"/>
          <w:szCs w:val="28"/>
          <w:shd w:val="clear" w:color="auto" w:fill="FFFFFF"/>
          <w:lang w:eastAsia="ru-RU"/>
        </w:rPr>
        <w:t xml:space="preserve">, принципиальных </w:t>
      </w:r>
      <w:r w:rsidR="00395CCD">
        <w:rPr>
          <w:rFonts w:ascii="Times New Roman" w:eastAsia="Times New Roman" w:hAnsi="Times New Roman" w:cs="Times New Roman"/>
          <w:color w:val="000000"/>
          <w:sz w:val="28"/>
          <w:szCs w:val="28"/>
          <w:shd w:val="clear" w:color="auto" w:fill="FFFFFF"/>
          <w:lang w:eastAsia="ru-RU"/>
        </w:rPr>
        <w:t xml:space="preserve"> установок. </w:t>
      </w:r>
    </w:p>
    <w:p w:rsidR="001D3728" w:rsidRDefault="00013443" w:rsidP="00EC3E5E">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Несмотря на то, что в «Хвостизме и диалектике» Лукач обороняет свои прежние взгляды, до некоторой степени эту рукопись можно считать «</w:t>
      </w:r>
      <w:proofErr w:type="spellStart"/>
      <w:r>
        <w:rPr>
          <w:rFonts w:ascii="Times New Roman" w:eastAsia="Times New Roman" w:hAnsi="Times New Roman" w:cs="Times New Roman"/>
          <w:color w:val="000000"/>
          <w:sz w:val="28"/>
          <w:szCs w:val="28"/>
          <w:shd w:val="clear" w:color="auto" w:fill="FFFFFF"/>
          <w:lang w:eastAsia="ru-RU"/>
        </w:rPr>
        <w:t>полукапитуляцией</w:t>
      </w:r>
      <w:proofErr w:type="spellEnd"/>
      <w:r>
        <w:rPr>
          <w:rFonts w:ascii="Times New Roman" w:eastAsia="Times New Roman" w:hAnsi="Times New Roman" w:cs="Times New Roman"/>
          <w:color w:val="000000"/>
          <w:sz w:val="28"/>
          <w:szCs w:val="28"/>
          <w:shd w:val="clear" w:color="auto" w:fill="FFFFFF"/>
          <w:lang w:eastAsia="ru-RU"/>
        </w:rPr>
        <w:t xml:space="preserve">». </w:t>
      </w:r>
      <w:proofErr w:type="gramStart"/>
      <w:r>
        <w:rPr>
          <w:rFonts w:ascii="Times New Roman" w:eastAsia="Times New Roman" w:hAnsi="Times New Roman" w:cs="Times New Roman"/>
          <w:color w:val="000000"/>
          <w:sz w:val="28"/>
          <w:szCs w:val="28"/>
          <w:shd w:val="clear" w:color="auto" w:fill="FFFFFF"/>
          <w:lang w:eastAsia="ru-RU"/>
        </w:rPr>
        <w:t>Вероятно, это одна из решающих причин, по которой эта рукопись не была закончена  и опубликована.</w:t>
      </w:r>
      <w:proofErr w:type="gramEnd"/>
    </w:p>
    <w:p w:rsidR="009272DA" w:rsidRDefault="00061C3F" w:rsidP="00EC3E5E">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Когда Лукач рассуждает о том, что без общественного развития не могли быть познаны диалектические моменты развития в природе, это справедливо, но до некоторой степени является затушевыванием тех принципиальных положений, которые он сам же сформулировал. </w:t>
      </w:r>
      <w:r w:rsidR="00DA4027">
        <w:rPr>
          <w:rFonts w:ascii="Times New Roman" w:eastAsia="Times New Roman" w:hAnsi="Times New Roman" w:cs="Times New Roman"/>
          <w:color w:val="000000"/>
          <w:sz w:val="28"/>
          <w:szCs w:val="28"/>
          <w:shd w:val="clear" w:color="auto" w:fill="FFFFFF"/>
          <w:lang w:eastAsia="ru-RU"/>
        </w:rPr>
        <w:t xml:space="preserve">Если природа имеет свою объективность до и вне общества, </w:t>
      </w:r>
      <w:r w:rsidR="00FE73A2">
        <w:rPr>
          <w:rFonts w:ascii="Times New Roman" w:eastAsia="Times New Roman" w:hAnsi="Times New Roman" w:cs="Times New Roman"/>
          <w:color w:val="000000"/>
          <w:sz w:val="28"/>
          <w:szCs w:val="28"/>
          <w:shd w:val="clear" w:color="auto" w:fill="FFFFFF"/>
          <w:lang w:eastAsia="ru-RU"/>
        </w:rPr>
        <w:t xml:space="preserve">а природа и </w:t>
      </w:r>
      <w:proofErr w:type="gramStart"/>
      <w:r w:rsidR="00FE73A2">
        <w:rPr>
          <w:rFonts w:ascii="Times New Roman" w:eastAsia="Times New Roman" w:hAnsi="Times New Roman" w:cs="Times New Roman"/>
          <w:color w:val="000000"/>
          <w:sz w:val="28"/>
          <w:szCs w:val="28"/>
          <w:shd w:val="clear" w:color="auto" w:fill="FFFFFF"/>
          <w:lang w:eastAsia="ru-RU"/>
        </w:rPr>
        <w:t>история</w:t>
      </w:r>
      <w:proofErr w:type="gramEnd"/>
      <w:r w:rsidR="00FE73A2">
        <w:rPr>
          <w:rFonts w:ascii="Times New Roman" w:eastAsia="Times New Roman" w:hAnsi="Times New Roman" w:cs="Times New Roman"/>
          <w:color w:val="000000"/>
          <w:sz w:val="28"/>
          <w:szCs w:val="28"/>
          <w:shd w:val="clear" w:color="auto" w:fill="FFFFFF"/>
          <w:lang w:eastAsia="ru-RU"/>
        </w:rPr>
        <w:t xml:space="preserve"> по сути единый процесс, то овеществление носит более объективный характер, чем предполагал Лукач.</w:t>
      </w:r>
      <w:r w:rsidR="009A3988">
        <w:rPr>
          <w:rFonts w:ascii="Times New Roman" w:eastAsia="Times New Roman" w:hAnsi="Times New Roman" w:cs="Times New Roman"/>
          <w:color w:val="000000"/>
          <w:sz w:val="28"/>
          <w:szCs w:val="28"/>
          <w:shd w:val="clear" w:color="auto" w:fill="FFFFFF"/>
          <w:lang w:eastAsia="ru-RU"/>
        </w:rPr>
        <w:t xml:space="preserve"> </w:t>
      </w:r>
      <w:r w:rsidR="002069F7">
        <w:rPr>
          <w:rFonts w:ascii="Times New Roman" w:eastAsia="Times New Roman" w:hAnsi="Times New Roman" w:cs="Times New Roman"/>
          <w:color w:val="000000"/>
          <w:sz w:val="28"/>
          <w:szCs w:val="28"/>
          <w:shd w:val="clear" w:color="auto" w:fill="FFFFFF"/>
          <w:lang w:eastAsia="ru-RU"/>
        </w:rPr>
        <w:t xml:space="preserve"> Овеществление, овеществленное сознание возникают, согласно Лукачу, из-за превратной практики класса буржуазии, а практика пролетариата должна шаг за шагом упразднить овеществление. То есть, победа коммунизма будет знаменовать собой полное тождество субъекта и объекта, в том числе это означает преодоление иллюзии объективности природы. </w:t>
      </w:r>
      <w:r w:rsidR="00C93450">
        <w:rPr>
          <w:rFonts w:ascii="Times New Roman" w:eastAsia="Times New Roman" w:hAnsi="Times New Roman" w:cs="Times New Roman"/>
          <w:color w:val="000000"/>
          <w:sz w:val="28"/>
          <w:szCs w:val="28"/>
          <w:shd w:val="clear" w:color="auto" w:fill="FFFFFF"/>
          <w:lang w:eastAsia="ru-RU"/>
        </w:rPr>
        <w:t xml:space="preserve">Более того, решающим моментом необходимым для победы Лукач видит « теорию практики», то  есть </w:t>
      </w:r>
      <w:proofErr w:type="gramStart"/>
      <w:r w:rsidR="00C93450">
        <w:rPr>
          <w:rFonts w:ascii="Times New Roman" w:eastAsia="Times New Roman" w:hAnsi="Times New Roman" w:cs="Times New Roman"/>
          <w:color w:val="000000"/>
          <w:sz w:val="28"/>
          <w:szCs w:val="28"/>
          <w:shd w:val="clear" w:color="auto" w:fill="FFFFFF"/>
          <w:lang w:eastAsia="ru-RU"/>
        </w:rPr>
        <w:t>верно</w:t>
      </w:r>
      <w:proofErr w:type="gramEnd"/>
      <w:r w:rsidR="009272DA">
        <w:rPr>
          <w:rFonts w:ascii="Times New Roman" w:eastAsia="Times New Roman" w:hAnsi="Times New Roman" w:cs="Times New Roman"/>
          <w:color w:val="000000"/>
          <w:sz w:val="28"/>
          <w:szCs w:val="28"/>
          <w:shd w:val="clear" w:color="auto" w:fill="FFFFFF"/>
          <w:lang w:eastAsia="ru-RU"/>
        </w:rPr>
        <w:t xml:space="preserve"> понятое марксистское  учение. </w:t>
      </w:r>
    </w:p>
    <w:p w:rsidR="00736121" w:rsidRDefault="00C93450" w:rsidP="00EC3E5E">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Когда Лукач впоследствии  называл свои взгляды этого времени утопическими и мессианскими, это не было ритуальной самокритикой. </w:t>
      </w:r>
    </w:p>
    <w:p w:rsidR="009272DA" w:rsidRDefault="00C93450" w:rsidP="00EC3E5E">
      <w:pPr>
        <w:spacing w:after="0" w:line="36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lastRenderedPageBreak/>
        <w:t>Посмотрим</w:t>
      </w:r>
      <w:r w:rsidR="00C7743C">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 xml:space="preserve"> что сам Лукач писал</w:t>
      </w:r>
      <w:r w:rsidR="00C7743C">
        <w:rPr>
          <w:rFonts w:ascii="Times New Roman" w:eastAsia="Times New Roman" w:hAnsi="Times New Roman" w:cs="Times New Roman"/>
          <w:color w:val="000000"/>
          <w:sz w:val="28"/>
          <w:szCs w:val="28"/>
          <w:shd w:val="clear" w:color="auto" w:fill="FFFFFF"/>
          <w:lang w:eastAsia="ru-RU"/>
        </w:rPr>
        <w:t xml:space="preserve"> об утопизме и «революционном утопизме»  в «Истории и классовом сознании».  </w:t>
      </w:r>
    </w:p>
    <w:p w:rsidR="00920615" w:rsidRDefault="00C7743C" w:rsidP="00EC3E5E">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Рассуждая об учениях, которые в которых эмпирическая действительность  остается нетронутой, признается неустранимой</w:t>
      </w:r>
      <w:r w:rsidR="009272DA">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 xml:space="preserve">  он пишет</w:t>
      </w:r>
      <w:r w:rsidR="009272DA">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 xml:space="preserve"> « Утопический же противовес этому </w:t>
      </w:r>
      <w:r w:rsidR="009272DA">
        <w:rPr>
          <w:rFonts w:ascii="Times New Roman" w:eastAsia="Times New Roman" w:hAnsi="Times New Roman" w:cs="Times New Roman"/>
          <w:color w:val="000000"/>
          <w:sz w:val="28"/>
          <w:szCs w:val="28"/>
          <w:shd w:val="clear" w:color="auto" w:fill="FFFFFF"/>
          <w:lang w:eastAsia="ru-RU"/>
        </w:rPr>
        <w:t>учению бытии,</w:t>
      </w:r>
      <w:r>
        <w:rPr>
          <w:rFonts w:ascii="Times New Roman" w:eastAsia="Times New Roman" w:hAnsi="Times New Roman" w:cs="Times New Roman"/>
          <w:color w:val="000000"/>
          <w:sz w:val="28"/>
          <w:szCs w:val="28"/>
          <w:shd w:val="clear" w:color="auto" w:fill="FFFFFF"/>
          <w:lang w:eastAsia="ru-RU"/>
        </w:rPr>
        <w:t xml:space="preserve"> </w:t>
      </w:r>
      <w:r w:rsidR="009272DA">
        <w:rPr>
          <w:rFonts w:ascii="Times New Roman" w:eastAsia="Times New Roman" w:hAnsi="Times New Roman" w:cs="Times New Roman"/>
          <w:color w:val="000000"/>
          <w:sz w:val="28"/>
          <w:szCs w:val="28"/>
          <w:shd w:val="clear" w:color="auto" w:fill="FFFFFF"/>
          <w:lang w:eastAsia="ru-RU"/>
        </w:rPr>
        <w:t>заключается не просто в убеждении, что Бог в конце истории упразднит эту эмпирическую действительность</w:t>
      </w:r>
      <w:proofErr w:type="gramStart"/>
      <w:r w:rsidR="009272DA">
        <w:rPr>
          <w:rFonts w:ascii="Times New Roman" w:eastAsia="Times New Roman" w:hAnsi="Times New Roman" w:cs="Times New Roman"/>
          <w:color w:val="000000"/>
          <w:sz w:val="28"/>
          <w:szCs w:val="28"/>
          <w:shd w:val="clear" w:color="auto" w:fill="FFFFFF"/>
          <w:lang w:eastAsia="ru-RU"/>
        </w:rPr>
        <w:t xml:space="preserve"> </w:t>
      </w:r>
      <w:r w:rsidR="009272DA" w:rsidRPr="009272DA">
        <w:rPr>
          <w:rFonts w:ascii="Times New Roman" w:eastAsia="Times New Roman" w:hAnsi="Times New Roman" w:cs="Times New Roman"/>
          <w:color w:val="000000"/>
          <w:sz w:val="28"/>
          <w:szCs w:val="28"/>
          <w:shd w:val="clear" w:color="auto" w:fill="FFFFFF"/>
          <w:lang w:eastAsia="ru-RU"/>
        </w:rPr>
        <w:t>&lt;</w:t>
      </w:r>
      <w:r w:rsidR="009272DA">
        <w:rPr>
          <w:rFonts w:ascii="Times New Roman" w:eastAsia="Times New Roman" w:hAnsi="Times New Roman" w:cs="Times New Roman"/>
          <w:color w:val="000000"/>
          <w:sz w:val="28"/>
          <w:szCs w:val="28"/>
          <w:shd w:val="clear" w:color="auto" w:fill="FFFFFF"/>
          <w:lang w:eastAsia="ru-RU"/>
        </w:rPr>
        <w:t>…</w:t>
      </w:r>
      <w:r w:rsidR="009272DA" w:rsidRPr="009272DA">
        <w:rPr>
          <w:rFonts w:ascii="Times New Roman" w:eastAsia="Times New Roman" w:hAnsi="Times New Roman" w:cs="Times New Roman"/>
          <w:color w:val="000000"/>
          <w:sz w:val="28"/>
          <w:szCs w:val="28"/>
          <w:shd w:val="clear" w:color="auto" w:fill="FFFFFF"/>
          <w:lang w:eastAsia="ru-RU"/>
        </w:rPr>
        <w:t>&gt;</w:t>
      </w:r>
      <w:r w:rsidR="009272DA">
        <w:rPr>
          <w:rFonts w:ascii="Times New Roman" w:eastAsia="Times New Roman" w:hAnsi="Times New Roman" w:cs="Times New Roman"/>
          <w:color w:val="000000"/>
          <w:sz w:val="28"/>
          <w:szCs w:val="28"/>
          <w:shd w:val="clear" w:color="auto" w:fill="FFFFFF"/>
          <w:lang w:eastAsia="ru-RU"/>
        </w:rPr>
        <w:t xml:space="preserve"> Н</w:t>
      </w:r>
      <w:proofErr w:type="gramEnd"/>
      <w:r w:rsidR="009272DA">
        <w:rPr>
          <w:rFonts w:ascii="Times New Roman" w:eastAsia="Times New Roman" w:hAnsi="Times New Roman" w:cs="Times New Roman"/>
          <w:color w:val="000000"/>
          <w:sz w:val="28"/>
          <w:szCs w:val="28"/>
          <w:shd w:val="clear" w:color="auto" w:fill="FFFFFF"/>
          <w:lang w:eastAsia="ru-RU"/>
        </w:rPr>
        <w:t>о настоящий утопизм проявляется в требовании, чтобы человек стал «святым» и внутренне  преодолел  таким способом неустранимую внешнюю действительность»</w:t>
      </w:r>
      <w:r w:rsidR="002B3359">
        <w:rPr>
          <w:rStyle w:val="a7"/>
          <w:rFonts w:ascii="Times New Roman" w:eastAsia="Times New Roman" w:hAnsi="Times New Roman" w:cs="Times New Roman"/>
          <w:color w:val="000000"/>
          <w:sz w:val="28"/>
          <w:szCs w:val="28"/>
          <w:shd w:val="clear" w:color="auto" w:fill="FFFFFF"/>
          <w:lang w:eastAsia="ru-RU"/>
        </w:rPr>
        <w:footnoteReference w:id="54"/>
      </w:r>
      <w:r w:rsidR="009272DA">
        <w:rPr>
          <w:rFonts w:ascii="Times New Roman" w:eastAsia="Times New Roman" w:hAnsi="Times New Roman" w:cs="Times New Roman"/>
          <w:color w:val="000000"/>
          <w:sz w:val="28"/>
          <w:szCs w:val="28"/>
          <w:shd w:val="clear" w:color="auto" w:fill="FFFFFF"/>
          <w:lang w:eastAsia="ru-RU"/>
        </w:rPr>
        <w:t>. Или возьмем другой пассаж</w:t>
      </w:r>
      <w:r w:rsidR="00C33191">
        <w:rPr>
          <w:rFonts w:ascii="Times New Roman" w:eastAsia="Times New Roman" w:hAnsi="Times New Roman" w:cs="Times New Roman"/>
          <w:color w:val="000000"/>
          <w:sz w:val="28"/>
          <w:szCs w:val="28"/>
          <w:shd w:val="clear" w:color="auto" w:fill="FFFFFF"/>
          <w:lang w:eastAsia="ru-RU"/>
        </w:rPr>
        <w:t xml:space="preserve"> про революционных утопистов</w:t>
      </w:r>
      <w:r w:rsidR="009272DA">
        <w:rPr>
          <w:rFonts w:ascii="Times New Roman" w:eastAsia="Times New Roman" w:hAnsi="Times New Roman" w:cs="Times New Roman"/>
          <w:color w:val="000000"/>
          <w:sz w:val="28"/>
          <w:szCs w:val="28"/>
          <w:shd w:val="clear" w:color="auto" w:fill="FFFFFF"/>
          <w:lang w:eastAsia="ru-RU"/>
        </w:rPr>
        <w:t xml:space="preserve">: </w:t>
      </w:r>
      <w:r w:rsidR="004A6425">
        <w:rPr>
          <w:rFonts w:ascii="Times New Roman" w:eastAsia="Times New Roman" w:hAnsi="Times New Roman" w:cs="Times New Roman"/>
          <w:color w:val="000000"/>
          <w:sz w:val="28"/>
          <w:szCs w:val="28"/>
          <w:shd w:val="clear" w:color="auto" w:fill="FFFFFF"/>
          <w:lang w:eastAsia="ru-RU"/>
        </w:rPr>
        <w:t xml:space="preserve">«Они ожидают преобразования действительности </w:t>
      </w:r>
      <w:r w:rsidR="009272DA">
        <w:rPr>
          <w:rFonts w:ascii="Times New Roman" w:eastAsia="Times New Roman" w:hAnsi="Times New Roman" w:cs="Times New Roman"/>
          <w:color w:val="000000"/>
          <w:sz w:val="28"/>
          <w:szCs w:val="28"/>
          <w:shd w:val="clear" w:color="auto" w:fill="FFFFFF"/>
          <w:lang w:eastAsia="ru-RU"/>
        </w:rPr>
        <w:t xml:space="preserve"> </w:t>
      </w:r>
      <w:r w:rsidR="004A6425">
        <w:rPr>
          <w:rFonts w:ascii="Times New Roman" w:eastAsia="Times New Roman" w:hAnsi="Times New Roman" w:cs="Times New Roman"/>
          <w:color w:val="000000"/>
          <w:sz w:val="28"/>
          <w:szCs w:val="28"/>
          <w:shd w:val="clear" w:color="auto" w:fill="FFFFFF"/>
          <w:lang w:eastAsia="ru-RU"/>
        </w:rPr>
        <w:t>от пробуждения души человека, которая существует вечно, независимо от его конкретно исторического бытия, и которую лишь нужно воскресить к жизни, иногда путем трансцендентного вмешательства со стороны божества</w:t>
      </w:r>
      <w:r w:rsidR="00185B99">
        <w:rPr>
          <w:rFonts w:ascii="Times New Roman" w:eastAsia="Times New Roman" w:hAnsi="Times New Roman" w:cs="Times New Roman"/>
          <w:color w:val="000000"/>
          <w:sz w:val="28"/>
          <w:szCs w:val="28"/>
          <w:shd w:val="clear" w:color="auto" w:fill="FFFFFF"/>
          <w:lang w:eastAsia="ru-RU"/>
        </w:rPr>
        <w:t>»</w:t>
      </w:r>
      <w:r w:rsidR="002B3359">
        <w:rPr>
          <w:rStyle w:val="a7"/>
          <w:rFonts w:ascii="Times New Roman" w:eastAsia="Times New Roman" w:hAnsi="Times New Roman" w:cs="Times New Roman"/>
          <w:color w:val="000000"/>
          <w:sz w:val="28"/>
          <w:szCs w:val="28"/>
          <w:shd w:val="clear" w:color="auto" w:fill="FFFFFF"/>
          <w:lang w:eastAsia="ru-RU"/>
        </w:rPr>
        <w:footnoteReference w:id="55"/>
      </w:r>
      <w:r w:rsidR="004A6425">
        <w:rPr>
          <w:rFonts w:ascii="Times New Roman" w:eastAsia="Times New Roman" w:hAnsi="Times New Roman" w:cs="Times New Roman"/>
          <w:color w:val="000000"/>
          <w:sz w:val="28"/>
          <w:szCs w:val="28"/>
          <w:shd w:val="clear" w:color="auto" w:fill="FFFFFF"/>
          <w:lang w:eastAsia="ru-RU"/>
        </w:rPr>
        <w:t>.</w:t>
      </w:r>
    </w:p>
    <w:p w:rsidR="00C7743C" w:rsidRDefault="004A6425" w:rsidP="00EC3E5E">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00185B99">
        <w:rPr>
          <w:rFonts w:ascii="Times New Roman" w:eastAsia="Times New Roman" w:hAnsi="Times New Roman" w:cs="Times New Roman"/>
          <w:color w:val="000000"/>
          <w:sz w:val="28"/>
          <w:szCs w:val="28"/>
          <w:shd w:val="clear" w:color="auto" w:fill="FFFFFF"/>
          <w:lang w:eastAsia="ru-RU"/>
        </w:rPr>
        <w:t xml:space="preserve"> </w:t>
      </w:r>
      <w:r w:rsidR="002F4842">
        <w:rPr>
          <w:rFonts w:ascii="Times New Roman" w:eastAsia="Times New Roman" w:hAnsi="Times New Roman" w:cs="Times New Roman"/>
          <w:color w:val="000000"/>
          <w:sz w:val="28"/>
          <w:szCs w:val="28"/>
          <w:shd w:val="clear" w:color="auto" w:fill="FFFFFF"/>
          <w:lang w:eastAsia="ru-RU"/>
        </w:rPr>
        <w:t>В отличие</w:t>
      </w:r>
      <w:r w:rsidR="00280A93">
        <w:rPr>
          <w:rFonts w:ascii="Times New Roman" w:eastAsia="Times New Roman" w:hAnsi="Times New Roman" w:cs="Times New Roman"/>
          <w:color w:val="000000"/>
          <w:sz w:val="28"/>
          <w:szCs w:val="28"/>
          <w:shd w:val="clear" w:color="auto" w:fill="FFFFFF"/>
          <w:lang w:eastAsia="ru-RU"/>
        </w:rPr>
        <w:t xml:space="preserve"> от вышеупомянутых утопистов, Лукач наоборот настаивает на преобразовании «эмпирической действительности», </w:t>
      </w:r>
      <w:r w:rsidR="00A22682">
        <w:rPr>
          <w:rFonts w:ascii="Times New Roman" w:eastAsia="Times New Roman" w:hAnsi="Times New Roman" w:cs="Times New Roman"/>
          <w:color w:val="000000"/>
          <w:sz w:val="28"/>
          <w:szCs w:val="28"/>
          <w:shd w:val="clear" w:color="auto" w:fill="FFFFFF"/>
          <w:lang w:eastAsia="ru-RU"/>
        </w:rPr>
        <w:t>но,</w:t>
      </w:r>
      <w:r w:rsidR="00280A93">
        <w:rPr>
          <w:rFonts w:ascii="Times New Roman" w:eastAsia="Times New Roman" w:hAnsi="Times New Roman" w:cs="Times New Roman"/>
          <w:color w:val="000000"/>
          <w:sz w:val="28"/>
          <w:szCs w:val="28"/>
          <w:shd w:val="clear" w:color="auto" w:fill="FFFFFF"/>
          <w:lang w:eastAsia="ru-RU"/>
        </w:rPr>
        <w:t xml:space="preserve"> </w:t>
      </w:r>
      <w:r w:rsidR="002F4842">
        <w:rPr>
          <w:rFonts w:ascii="Times New Roman" w:eastAsia="Times New Roman" w:hAnsi="Times New Roman" w:cs="Times New Roman"/>
          <w:color w:val="000000"/>
          <w:sz w:val="28"/>
          <w:szCs w:val="28"/>
          <w:shd w:val="clear" w:color="auto" w:fill="FFFFFF"/>
          <w:lang w:eastAsia="ru-RU"/>
        </w:rPr>
        <w:t xml:space="preserve">тем не менее, </w:t>
      </w:r>
      <w:r w:rsidR="00C33191">
        <w:rPr>
          <w:rFonts w:ascii="Times New Roman" w:eastAsia="Times New Roman" w:hAnsi="Times New Roman" w:cs="Times New Roman"/>
          <w:color w:val="000000"/>
          <w:sz w:val="28"/>
          <w:szCs w:val="28"/>
          <w:shd w:val="clear" w:color="auto" w:fill="FFFFFF"/>
          <w:lang w:eastAsia="ru-RU"/>
        </w:rPr>
        <w:t>при всем формальном признании объективных законов развития, их объективность носит иллюзорный характер. Если простой утопист скажет</w:t>
      </w:r>
      <w:r w:rsidR="002F4842">
        <w:rPr>
          <w:rFonts w:ascii="Times New Roman" w:eastAsia="Times New Roman" w:hAnsi="Times New Roman" w:cs="Times New Roman"/>
          <w:color w:val="000000"/>
          <w:sz w:val="28"/>
          <w:szCs w:val="28"/>
          <w:shd w:val="clear" w:color="auto" w:fill="FFFFFF"/>
          <w:lang w:eastAsia="ru-RU"/>
        </w:rPr>
        <w:t>,</w:t>
      </w:r>
      <w:r w:rsidR="00C33191">
        <w:rPr>
          <w:rFonts w:ascii="Times New Roman" w:eastAsia="Times New Roman" w:hAnsi="Times New Roman" w:cs="Times New Roman"/>
          <w:color w:val="000000"/>
          <w:sz w:val="28"/>
          <w:szCs w:val="28"/>
          <w:shd w:val="clear" w:color="auto" w:fill="FFFFFF"/>
          <w:lang w:eastAsia="ru-RU"/>
        </w:rPr>
        <w:t xml:space="preserve"> что</w:t>
      </w:r>
      <w:r w:rsidR="002F4842">
        <w:rPr>
          <w:rFonts w:ascii="Times New Roman" w:eastAsia="Times New Roman" w:hAnsi="Times New Roman" w:cs="Times New Roman"/>
          <w:color w:val="000000"/>
          <w:sz w:val="28"/>
          <w:szCs w:val="28"/>
          <w:shd w:val="clear" w:color="auto" w:fill="FFFFFF"/>
          <w:lang w:eastAsia="ru-RU"/>
        </w:rPr>
        <w:t xml:space="preserve"> объективная</w:t>
      </w:r>
      <w:r w:rsidR="00C33191">
        <w:rPr>
          <w:rFonts w:ascii="Times New Roman" w:eastAsia="Times New Roman" w:hAnsi="Times New Roman" w:cs="Times New Roman"/>
          <w:color w:val="000000"/>
          <w:sz w:val="28"/>
          <w:szCs w:val="28"/>
          <w:shd w:val="clear" w:color="auto" w:fill="FFFFFF"/>
          <w:lang w:eastAsia="ru-RU"/>
        </w:rPr>
        <w:t xml:space="preserve"> действительность есть </w:t>
      </w:r>
      <w:r w:rsidR="002F4842">
        <w:rPr>
          <w:rFonts w:ascii="Times New Roman" w:eastAsia="Times New Roman" w:hAnsi="Times New Roman" w:cs="Times New Roman"/>
          <w:color w:val="000000"/>
          <w:sz w:val="28"/>
          <w:szCs w:val="28"/>
          <w:shd w:val="clear" w:color="auto" w:fill="FFFFFF"/>
          <w:lang w:eastAsia="ru-RU"/>
        </w:rPr>
        <w:t xml:space="preserve">мираж, который «преодолевается» за счет внутренних духовных  практик субъекта, то у Лукача этот мираж преодолевается </w:t>
      </w:r>
      <w:r w:rsidR="00920615">
        <w:rPr>
          <w:rFonts w:ascii="Times New Roman" w:eastAsia="Times New Roman" w:hAnsi="Times New Roman" w:cs="Times New Roman"/>
          <w:color w:val="000000"/>
          <w:sz w:val="28"/>
          <w:szCs w:val="28"/>
          <w:shd w:val="clear" w:color="auto" w:fill="FFFFFF"/>
          <w:lang w:eastAsia="ru-RU"/>
        </w:rPr>
        <w:t xml:space="preserve">«материальной» </w:t>
      </w:r>
      <w:r w:rsidR="002F4842">
        <w:rPr>
          <w:rFonts w:ascii="Times New Roman" w:eastAsia="Times New Roman" w:hAnsi="Times New Roman" w:cs="Times New Roman"/>
          <w:color w:val="000000"/>
          <w:sz w:val="28"/>
          <w:szCs w:val="28"/>
          <w:shd w:val="clear" w:color="auto" w:fill="FFFFFF"/>
          <w:lang w:eastAsia="ru-RU"/>
        </w:rPr>
        <w:t>практикой коллективного субъекта.  Более того, над этим коллективным субъектом стоит некоторый «</w:t>
      </w:r>
      <w:proofErr w:type="spellStart"/>
      <w:r w:rsidR="002F4842">
        <w:rPr>
          <w:rFonts w:ascii="Times New Roman" w:eastAsia="Times New Roman" w:hAnsi="Times New Roman" w:cs="Times New Roman"/>
          <w:color w:val="000000"/>
          <w:sz w:val="28"/>
          <w:szCs w:val="28"/>
          <w:shd w:val="clear" w:color="auto" w:fill="FFFFFF"/>
          <w:lang w:eastAsia="ru-RU"/>
        </w:rPr>
        <w:t>надколлективный</w:t>
      </w:r>
      <w:proofErr w:type="spellEnd"/>
      <w:r w:rsidR="002F4842">
        <w:rPr>
          <w:rFonts w:ascii="Times New Roman" w:eastAsia="Times New Roman" w:hAnsi="Times New Roman" w:cs="Times New Roman"/>
          <w:color w:val="000000"/>
          <w:sz w:val="28"/>
          <w:szCs w:val="28"/>
          <w:shd w:val="clear" w:color="auto" w:fill="FFFFFF"/>
          <w:lang w:eastAsia="ru-RU"/>
        </w:rPr>
        <w:t>»</w:t>
      </w:r>
      <w:r w:rsidR="00920615">
        <w:rPr>
          <w:rFonts w:ascii="Times New Roman" w:eastAsia="Times New Roman" w:hAnsi="Times New Roman" w:cs="Times New Roman"/>
          <w:color w:val="000000"/>
          <w:sz w:val="28"/>
          <w:szCs w:val="28"/>
          <w:shd w:val="clear" w:color="auto" w:fill="FFFFFF"/>
          <w:lang w:eastAsia="ru-RU"/>
        </w:rPr>
        <w:t>,</w:t>
      </w:r>
      <w:r w:rsidR="002F4842">
        <w:rPr>
          <w:rFonts w:ascii="Times New Roman" w:eastAsia="Times New Roman" w:hAnsi="Times New Roman" w:cs="Times New Roman"/>
          <w:color w:val="000000"/>
          <w:sz w:val="28"/>
          <w:szCs w:val="28"/>
          <w:shd w:val="clear" w:color="auto" w:fill="FFFFFF"/>
          <w:lang w:eastAsia="ru-RU"/>
        </w:rPr>
        <w:t xml:space="preserve"> незримый  субъект</w:t>
      </w:r>
      <w:r w:rsidR="00920615">
        <w:rPr>
          <w:rFonts w:ascii="Times New Roman" w:eastAsia="Times New Roman" w:hAnsi="Times New Roman" w:cs="Times New Roman"/>
          <w:color w:val="000000"/>
          <w:sz w:val="28"/>
          <w:szCs w:val="28"/>
          <w:shd w:val="clear" w:color="auto" w:fill="FFFFFF"/>
          <w:lang w:eastAsia="ru-RU"/>
        </w:rPr>
        <w:t>, воплощающийся в Партии  и направляющей действия коллективного субъекта.  И у обычного утописта, и у Лукача объект и правда поглощается субъектом, с той разницей, что у Лукача субъект коллективный и проявляет</w:t>
      </w:r>
      <w:r w:rsidR="00605615">
        <w:rPr>
          <w:rFonts w:ascii="Times New Roman" w:eastAsia="Times New Roman" w:hAnsi="Times New Roman" w:cs="Times New Roman"/>
          <w:color w:val="000000"/>
          <w:sz w:val="28"/>
          <w:szCs w:val="28"/>
          <w:shd w:val="clear" w:color="auto" w:fill="FFFFFF"/>
          <w:lang w:eastAsia="ru-RU"/>
        </w:rPr>
        <w:t xml:space="preserve"> внешнюю</w:t>
      </w:r>
      <w:r w:rsidR="00920615">
        <w:rPr>
          <w:rFonts w:ascii="Times New Roman" w:eastAsia="Times New Roman" w:hAnsi="Times New Roman" w:cs="Times New Roman"/>
          <w:color w:val="000000"/>
          <w:sz w:val="28"/>
          <w:szCs w:val="28"/>
          <w:shd w:val="clear" w:color="auto" w:fill="FFFFFF"/>
          <w:lang w:eastAsia="ru-RU"/>
        </w:rPr>
        <w:t xml:space="preserve"> активность. </w:t>
      </w:r>
      <w:r w:rsidR="00CD28F0">
        <w:rPr>
          <w:rFonts w:ascii="Times New Roman" w:eastAsia="Times New Roman" w:hAnsi="Times New Roman" w:cs="Times New Roman"/>
          <w:color w:val="000000"/>
          <w:sz w:val="28"/>
          <w:szCs w:val="28"/>
          <w:shd w:val="clear" w:color="auto" w:fill="FFFFFF"/>
          <w:lang w:eastAsia="ru-RU"/>
        </w:rPr>
        <w:t xml:space="preserve"> Лукач не ждет вмешательства божества, чтобы «воскресить души пролетариев», но его </w:t>
      </w:r>
      <w:r w:rsidR="00CD28F0">
        <w:rPr>
          <w:rFonts w:ascii="Times New Roman" w:eastAsia="Times New Roman" w:hAnsi="Times New Roman" w:cs="Times New Roman"/>
          <w:color w:val="000000"/>
          <w:sz w:val="28"/>
          <w:szCs w:val="28"/>
          <w:shd w:val="clear" w:color="auto" w:fill="FFFFFF"/>
          <w:lang w:eastAsia="ru-RU"/>
        </w:rPr>
        <w:lastRenderedPageBreak/>
        <w:t>гипертрофированный упор на морали</w:t>
      </w:r>
      <w:r w:rsidR="00A22682">
        <w:rPr>
          <w:rFonts w:ascii="Times New Roman" w:eastAsia="Times New Roman" w:hAnsi="Times New Roman" w:cs="Times New Roman"/>
          <w:color w:val="000000"/>
          <w:sz w:val="28"/>
          <w:szCs w:val="28"/>
          <w:shd w:val="clear" w:color="auto" w:fill="FFFFFF"/>
          <w:lang w:eastAsia="ru-RU"/>
        </w:rPr>
        <w:t>,</w:t>
      </w:r>
      <w:r w:rsidR="00CD28F0">
        <w:rPr>
          <w:rFonts w:ascii="Times New Roman" w:eastAsia="Times New Roman" w:hAnsi="Times New Roman" w:cs="Times New Roman"/>
          <w:color w:val="000000"/>
          <w:sz w:val="28"/>
          <w:szCs w:val="28"/>
          <w:shd w:val="clear" w:color="auto" w:fill="FFFFFF"/>
          <w:lang w:eastAsia="ru-RU"/>
        </w:rPr>
        <w:t xml:space="preserve"> лишь формально связанной с конкретно-историческим бытием</w:t>
      </w:r>
      <w:r w:rsidR="00A22682">
        <w:rPr>
          <w:rFonts w:ascii="Times New Roman" w:eastAsia="Times New Roman" w:hAnsi="Times New Roman" w:cs="Times New Roman"/>
          <w:color w:val="000000"/>
          <w:sz w:val="28"/>
          <w:szCs w:val="28"/>
          <w:shd w:val="clear" w:color="auto" w:fill="FFFFFF"/>
          <w:lang w:eastAsia="ru-RU"/>
        </w:rPr>
        <w:t xml:space="preserve"> класса</w:t>
      </w:r>
      <w:r w:rsidR="00CD28F0">
        <w:rPr>
          <w:rFonts w:ascii="Times New Roman" w:eastAsia="Times New Roman" w:hAnsi="Times New Roman" w:cs="Times New Roman"/>
          <w:color w:val="000000"/>
          <w:sz w:val="28"/>
          <w:szCs w:val="28"/>
          <w:shd w:val="clear" w:color="auto" w:fill="FFFFFF"/>
          <w:lang w:eastAsia="ru-RU"/>
        </w:rPr>
        <w:t xml:space="preserve">, </w:t>
      </w:r>
      <w:r w:rsidR="00F2159F">
        <w:rPr>
          <w:rFonts w:ascii="Times New Roman" w:eastAsia="Times New Roman" w:hAnsi="Times New Roman" w:cs="Times New Roman"/>
          <w:color w:val="000000"/>
          <w:sz w:val="28"/>
          <w:szCs w:val="28"/>
          <w:shd w:val="clear" w:color="auto" w:fill="FFFFFF"/>
          <w:lang w:eastAsia="ru-RU"/>
        </w:rPr>
        <w:t xml:space="preserve"> вера во «всемогущество» теории</w:t>
      </w:r>
      <w:r w:rsidR="00605615">
        <w:rPr>
          <w:rFonts w:ascii="Times New Roman" w:eastAsia="Times New Roman" w:hAnsi="Times New Roman" w:cs="Times New Roman"/>
          <w:color w:val="000000"/>
          <w:sz w:val="28"/>
          <w:szCs w:val="28"/>
          <w:shd w:val="clear" w:color="auto" w:fill="FFFFFF"/>
          <w:lang w:eastAsia="ru-RU"/>
        </w:rPr>
        <w:t>,</w:t>
      </w:r>
      <w:r w:rsidR="00F2159F">
        <w:rPr>
          <w:rFonts w:ascii="Times New Roman" w:eastAsia="Times New Roman" w:hAnsi="Times New Roman" w:cs="Times New Roman"/>
          <w:color w:val="000000"/>
          <w:sz w:val="28"/>
          <w:szCs w:val="28"/>
          <w:shd w:val="clear" w:color="auto" w:fill="FFFFFF"/>
          <w:lang w:eastAsia="ru-RU"/>
        </w:rPr>
        <w:t xml:space="preserve"> </w:t>
      </w:r>
      <w:r w:rsidR="00605615">
        <w:rPr>
          <w:rFonts w:ascii="Times New Roman" w:eastAsia="Times New Roman" w:hAnsi="Times New Roman" w:cs="Times New Roman"/>
          <w:color w:val="000000"/>
          <w:sz w:val="28"/>
          <w:szCs w:val="28"/>
          <w:shd w:val="clear" w:color="auto" w:fill="FFFFFF"/>
          <w:lang w:eastAsia="ru-RU"/>
        </w:rPr>
        <w:t>которая руководит преобразовательной практикой этого класса, сближает Лукача с утопистами и даже придает его теории мистический оттенок</w:t>
      </w:r>
      <w:r w:rsidR="00297C9D">
        <w:rPr>
          <w:rFonts w:ascii="Times New Roman" w:eastAsia="Times New Roman" w:hAnsi="Times New Roman" w:cs="Times New Roman"/>
          <w:color w:val="000000"/>
          <w:sz w:val="28"/>
          <w:szCs w:val="28"/>
          <w:shd w:val="clear" w:color="auto" w:fill="FFFFFF"/>
          <w:lang w:eastAsia="ru-RU"/>
        </w:rPr>
        <w:t xml:space="preserve">.  Не случайно М. Лифшиц будет </w:t>
      </w:r>
      <w:proofErr w:type="spellStart"/>
      <w:r w:rsidR="00297C9D">
        <w:rPr>
          <w:rFonts w:ascii="Times New Roman" w:eastAsia="Times New Roman" w:hAnsi="Times New Roman" w:cs="Times New Roman"/>
          <w:color w:val="000000"/>
          <w:sz w:val="28"/>
          <w:szCs w:val="28"/>
          <w:shd w:val="clear" w:color="auto" w:fill="FFFFFF"/>
          <w:lang w:eastAsia="ru-RU"/>
        </w:rPr>
        <w:t>полуиронично</w:t>
      </w:r>
      <w:proofErr w:type="spellEnd"/>
      <w:r w:rsidR="00297C9D">
        <w:rPr>
          <w:rFonts w:ascii="Times New Roman" w:eastAsia="Times New Roman" w:hAnsi="Times New Roman" w:cs="Times New Roman"/>
          <w:color w:val="000000"/>
          <w:sz w:val="28"/>
          <w:szCs w:val="28"/>
          <w:shd w:val="clear" w:color="auto" w:fill="FFFFFF"/>
          <w:lang w:eastAsia="ru-RU"/>
        </w:rPr>
        <w:t xml:space="preserve"> называть этот период творчества Лукача « марксистским гностицизмом».  </w:t>
      </w:r>
    </w:p>
    <w:p w:rsidR="008A422F" w:rsidRDefault="00297C9D" w:rsidP="00EC3E5E">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lang w:eastAsia="ru-RU"/>
        </w:rPr>
        <w:t>Однако  при всех ошибках, в</w:t>
      </w:r>
      <w:r w:rsidR="00C93450">
        <w:rPr>
          <w:rFonts w:ascii="Times New Roman" w:eastAsia="Times New Roman" w:hAnsi="Times New Roman" w:cs="Times New Roman"/>
          <w:color w:val="000000"/>
          <w:sz w:val="28"/>
          <w:szCs w:val="28"/>
          <w:shd w:val="clear" w:color="auto" w:fill="FFFFFF"/>
          <w:lang w:eastAsia="ru-RU"/>
        </w:rPr>
        <w:t xml:space="preserve">ажным достоинством «Истории и классового сознания» является </w:t>
      </w:r>
      <w:proofErr w:type="spellStart"/>
      <w:r w:rsidR="00C93450">
        <w:rPr>
          <w:rFonts w:ascii="Times New Roman" w:eastAsia="Times New Roman" w:hAnsi="Times New Roman" w:cs="Times New Roman"/>
          <w:color w:val="000000"/>
          <w:sz w:val="28"/>
          <w:szCs w:val="28"/>
          <w:shd w:val="clear" w:color="auto" w:fill="FFFFFF"/>
          <w:lang w:eastAsia="ru-RU"/>
        </w:rPr>
        <w:t>лукачевская</w:t>
      </w:r>
      <w:proofErr w:type="spellEnd"/>
      <w:r w:rsidR="00C93450">
        <w:rPr>
          <w:rFonts w:ascii="Times New Roman" w:eastAsia="Times New Roman" w:hAnsi="Times New Roman" w:cs="Times New Roman"/>
          <w:color w:val="000000"/>
          <w:sz w:val="28"/>
          <w:szCs w:val="28"/>
          <w:shd w:val="clear" w:color="auto" w:fill="FFFFFF"/>
          <w:lang w:eastAsia="ru-RU"/>
        </w:rPr>
        <w:t xml:space="preserve"> критика  механического разделения субъективного и объективного</w:t>
      </w:r>
      <w:r w:rsidR="00CD28F0">
        <w:rPr>
          <w:rFonts w:ascii="Times New Roman" w:eastAsia="Times New Roman" w:hAnsi="Times New Roman" w:cs="Times New Roman"/>
          <w:color w:val="000000"/>
          <w:sz w:val="28"/>
          <w:szCs w:val="28"/>
          <w:shd w:val="clear" w:color="auto" w:fill="FFFFFF"/>
          <w:lang w:eastAsia="ru-RU"/>
        </w:rPr>
        <w:t>, мышления и бытия</w:t>
      </w:r>
      <w:r w:rsidR="00C93450">
        <w:rPr>
          <w:rFonts w:ascii="Times New Roman" w:eastAsia="Times New Roman" w:hAnsi="Times New Roman" w:cs="Times New Roman"/>
          <w:color w:val="000000"/>
          <w:sz w:val="28"/>
          <w:szCs w:val="28"/>
          <w:shd w:val="clear" w:color="auto" w:fill="FFFFFF"/>
          <w:lang w:eastAsia="ru-RU"/>
        </w:rPr>
        <w:t xml:space="preserve">. </w:t>
      </w:r>
      <w:r w:rsidR="00013443">
        <w:rPr>
          <w:rFonts w:ascii="Times New Roman" w:eastAsia="Times New Roman" w:hAnsi="Times New Roman" w:cs="Times New Roman"/>
          <w:color w:val="000000"/>
          <w:sz w:val="28"/>
          <w:szCs w:val="28"/>
          <w:shd w:val="clear" w:color="auto" w:fill="FFFFFF"/>
          <w:lang w:eastAsia="ru-RU"/>
        </w:rPr>
        <w:t xml:space="preserve"> Еще до публикации «Философских тетрадей», в которой можно найти известное ленинское высказывание о том, что </w:t>
      </w:r>
      <w:r w:rsidR="00013443" w:rsidRPr="00013443">
        <w:rPr>
          <w:rFonts w:ascii="Times New Roman" w:eastAsia="Times New Roman" w:hAnsi="Times New Roman" w:cs="Times New Roman"/>
          <w:color w:val="000000"/>
          <w:sz w:val="28"/>
          <w:szCs w:val="28"/>
          <w:shd w:val="clear" w:color="auto" w:fill="FFFFFF"/>
          <w:lang w:eastAsia="ru-RU"/>
        </w:rPr>
        <w:t>«</w:t>
      </w:r>
      <w:r w:rsidR="002B3040">
        <w:rPr>
          <w:rFonts w:ascii="Times New Roman" w:hAnsi="Times New Roman" w:cs="Times New Roman"/>
          <w:color w:val="000000"/>
          <w:sz w:val="28"/>
          <w:szCs w:val="28"/>
          <w:shd w:val="clear" w:color="auto" w:fill="FFFFFF"/>
        </w:rPr>
        <w:t>м</w:t>
      </w:r>
      <w:r w:rsidR="00013443" w:rsidRPr="00013443">
        <w:rPr>
          <w:rFonts w:ascii="Times New Roman" w:hAnsi="Times New Roman" w:cs="Times New Roman"/>
          <w:color w:val="000000"/>
          <w:sz w:val="28"/>
          <w:szCs w:val="28"/>
          <w:shd w:val="clear" w:color="auto" w:fill="FFFFFF"/>
        </w:rPr>
        <w:t xml:space="preserve">ысль о превращении идеального </w:t>
      </w:r>
      <w:proofErr w:type="gramStart"/>
      <w:r w:rsidR="00013443" w:rsidRPr="00013443">
        <w:rPr>
          <w:rFonts w:ascii="Times New Roman" w:hAnsi="Times New Roman" w:cs="Times New Roman"/>
          <w:color w:val="000000"/>
          <w:sz w:val="28"/>
          <w:szCs w:val="28"/>
          <w:shd w:val="clear" w:color="auto" w:fill="FFFFFF"/>
        </w:rPr>
        <w:t>в</w:t>
      </w:r>
      <w:proofErr w:type="gramEnd"/>
      <w:r w:rsidR="00013443" w:rsidRPr="00013443">
        <w:rPr>
          <w:rFonts w:ascii="Times New Roman" w:hAnsi="Times New Roman" w:cs="Times New Roman"/>
          <w:color w:val="000000"/>
          <w:sz w:val="28"/>
          <w:szCs w:val="28"/>
          <w:shd w:val="clear" w:color="auto" w:fill="FFFFFF"/>
        </w:rPr>
        <w:t xml:space="preserve"> реальное глубока: очень важна для истории. Но и в личной жизни человека видно, что тут много правды. Против вульгарного материализма. NB. Различие идеального от материального тоже </w:t>
      </w:r>
      <w:proofErr w:type="gramStart"/>
      <w:r w:rsidR="00013443" w:rsidRPr="00013443">
        <w:rPr>
          <w:rFonts w:ascii="Times New Roman" w:hAnsi="Times New Roman" w:cs="Times New Roman"/>
          <w:color w:val="000000"/>
          <w:sz w:val="28"/>
          <w:szCs w:val="28"/>
          <w:shd w:val="clear" w:color="auto" w:fill="FFFFFF"/>
        </w:rPr>
        <w:t>не</w:t>
      </w:r>
      <w:proofErr w:type="gramEnd"/>
      <w:r w:rsidR="00013443" w:rsidRPr="00013443">
        <w:rPr>
          <w:rFonts w:ascii="Times New Roman" w:hAnsi="Times New Roman" w:cs="Times New Roman"/>
          <w:color w:val="000000"/>
          <w:sz w:val="28"/>
          <w:szCs w:val="28"/>
          <w:shd w:val="clear" w:color="auto" w:fill="FFFFFF"/>
        </w:rPr>
        <w:t xml:space="preserve"> безусловно, не </w:t>
      </w:r>
      <w:proofErr w:type="spellStart"/>
      <w:r w:rsidR="00013443" w:rsidRPr="00013443">
        <w:rPr>
          <w:rFonts w:ascii="Times New Roman" w:hAnsi="Times New Roman" w:cs="Times New Roman"/>
          <w:color w:val="000000"/>
          <w:sz w:val="28"/>
          <w:szCs w:val="28"/>
          <w:shd w:val="clear" w:color="auto" w:fill="FFFFFF"/>
        </w:rPr>
        <w:t>uberschwenglich</w:t>
      </w:r>
      <w:proofErr w:type="spellEnd"/>
      <w:r w:rsidR="00013443" w:rsidRPr="00013443">
        <w:rPr>
          <w:rFonts w:ascii="Times New Roman" w:hAnsi="Times New Roman" w:cs="Times New Roman"/>
          <w:color w:val="000000"/>
          <w:sz w:val="28"/>
          <w:szCs w:val="28"/>
          <w:shd w:val="clear" w:color="auto" w:fill="FFFFFF"/>
        </w:rPr>
        <w:t>»</w:t>
      </w:r>
      <w:r w:rsidR="000F3803">
        <w:rPr>
          <w:rStyle w:val="a7"/>
          <w:rFonts w:ascii="Times New Roman" w:hAnsi="Times New Roman" w:cs="Times New Roman"/>
          <w:color w:val="000000"/>
          <w:sz w:val="28"/>
          <w:szCs w:val="28"/>
          <w:shd w:val="clear" w:color="auto" w:fill="FFFFFF"/>
        </w:rPr>
        <w:footnoteReference w:id="56"/>
      </w:r>
      <w:r w:rsidR="00013443" w:rsidRPr="00013443">
        <w:rPr>
          <w:rFonts w:ascii="Times New Roman" w:hAnsi="Times New Roman" w:cs="Times New Roman"/>
          <w:color w:val="000000"/>
          <w:sz w:val="28"/>
          <w:szCs w:val="28"/>
          <w:shd w:val="clear" w:color="auto" w:fill="FFFFFF"/>
        </w:rPr>
        <w:t xml:space="preserve"> </w:t>
      </w:r>
      <w:r w:rsidR="00013443">
        <w:rPr>
          <w:rFonts w:ascii="Times New Roman" w:hAnsi="Times New Roman" w:cs="Times New Roman"/>
          <w:color w:val="000000"/>
          <w:sz w:val="28"/>
          <w:szCs w:val="28"/>
          <w:shd w:val="clear" w:color="auto" w:fill="FFFFFF"/>
        </w:rPr>
        <w:t xml:space="preserve">, Лукач пытался мыслить в том же направлении. </w:t>
      </w:r>
      <w:r w:rsidR="002B3359">
        <w:rPr>
          <w:rFonts w:ascii="Times New Roman" w:hAnsi="Times New Roman" w:cs="Times New Roman"/>
          <w:color w:val="000000"/>
          <w:sz w:val="28"/>
          <w:szCs w:val="28"/>
          <w:shd w:val="clear" w:color="auto" w:fill="FFFFFF"/>
        </w:rPr>
        <w:t xml:space="preserve"> Сюда же можно отнести проблему субъекта и объекта. Само утверждение, что одно переходит в другое, и между ними нет пропасти не является ошибкой. </w:t>
      </w:r>
    </w:p>
    <w:p w:rsidR="002B3359" w:rsidRDefault="008A422F" w:rsidP="00EC3E5E">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В полемике с Л. </w:t>
      </w:r>
      <w:proofErr w:type="spellStart"/>
      <w:r>
        <w:rPr>
          <w:rFonts w:ascii="Times New Roman" w:hAnsi="Times New Roman" w:cs="Times New Roman"/>
          <w:color w:val="000000"/>
          <w:sz w:val="28"/>
          <w:szCs w:val="28"/>
          <w:shd w:val="clear" w:color="auto" w:fill="FFFFFF"/>
        </w:rPr>
        <w:t>Рудашем</w:t>
      </w:r>
      <w:proofErr w:type="spellEnd"/>
      <w:r>
        <w:rPr>
          <w:rFonts w:ascii="Times New Roman" w:hAnsi="Times New Roman" w:cs="Times New Roman"/>
          <w:color w:val="000000"/>
          <w:sz w:val="28"/>
          <w:szCs w:val="28"/>
          <w:shd w:val="clear" w:color="auto" w:fill="FFFFFF"/>
        </w:rPr>
        <w:t xml:space="preserve"> Лукач очень хорошо показывает, как субъективный фактор переходит </w:t>
      </w:r>
      <w:proofErr w:type="gramStart"/>
      <w:r>
        <w:rPr>
          <w:rFonts w:ascii="Times New Roman" w:hAnsi="Times New Roman" w:cs="Times New Roman"/>
          <w:color w:val="000000"/>
          <w:sz w:val="28"/>
          <w:szCs w:val="28"/>
          <w:shd w:val="clear" w:color="auto" w:fill="FFFFFF"/>
        </w:rPr>
        <w:t>в</w:t>
      </w:r>
      <w:proofErr w:type="gramEnd"/>
      <w:r>
        <w:rPr>
          <w:rFonts w:ascii="Times New Roman" w:hAnsi="Times New Roman" w:cs="Times New Roman"/>
          <w:color w:val="000000"/>
          <w:sz w:val="28"/>
          <w:szCs w:val="28"/>
          <w:shd w:val="clear" w:color="auto" w:fill="FFFFFF"/>
        </w:rPr>
        <w:t xml:space="preserve"> объективный и обратно. Анализируя поражение Советской Венгерской республики, </w:t>
      </w:r>
      <w:r w:rsidR="00A55E21">
        <w:rPr>
          <w:rFonts w:ascii="Times New Roman" w:hAnsi="Times New Roman" w:cs="Times New Roman"/>
          <w:color w:val="000000"/>
          <w:sz w:val="28"/>
          <w:szCs w:val="28"/>
          <w:shd w:val="clear" w:color="auto" w:fill="FFFFFF"/>
        </w:rPr>
        <w:t xml:space="preserve">Лукач соглашается, что  </w:t>
      </w:r>
      <w:r>
        <w:rPr>
          <w:rFonts w:ascii="Times New Roman" w:hAnsi="Times New Roman" w:cs="Times New Roman"/>
          <w:color w:val="000000"/>
          <w:sz w:val="28"/>
          <w:szCs w:val="28"/>
          <w:shd w:val="clear" w:color="auto" w:fill="FFFFFF"/>
        </w:rPr>
        <w:t xml:space="preserve">  </w:t>
      </w:r>
      <w:r w:rsidR="00A55E21">
        <w:rPr>
          <w:rFonts w:ascii="Times New Roman" w:hAnsi="Times New Roman" w:cs="Times New Roman"/>
          <w:color w:val="000000"/>
          <w:sz w:val="28"/>
          <w:szCs w:val="28"/>
          <w:shd w:val="clear" w:color="auto" w:fill="FFFFFF"/>
        </w:rPr>
        <w:t xml:space="preserve">блокада и голод, с которым столкнулась республика – объективные факторы.  Но, блокада могла не быть роковой, если бы </w:t>
      </w:r>
      <w:proofErr w:type="spellStart"/>
      <w:proofErr w:type="gramStart"/>
      <w:r w:rsidR="00A55E21">
        <w:rPr>
          <w:rFonts w:ascii="Times New Roman" w:hAnsi="Times New Roman" w:cs="Times New Roman"/>
          <w:color w:val="000000"/>
          <w:sz w:val="28"/>
          <w:szCs w:val="28"/>
          <w:shd w:val="clear" w:color="auto" w:fill="FFFFFF"/>
        </w:rPr>
        <w:t>социал</w:t>
      </w:r>
      <w:proofErr w:type="spellEnd"/>
      <w:r w:rsidR="00A55E21">
        <w:rPr>
          <w:rFonts w:ascii="Times New Roman" w:hAnsi="Times New Roman" w:cs="Times New Roman"/>
          <w:color w:val="000000"/>
          <w:sz w:val="28"/>
          <w:szCs w:val="28"/>
          <w:shd w:val="clear" w:color="auto" w:fill="FFFFFF"/>
        </w:rPr>
        <w:t xml:space="preserve"> - демократы</w:t>
      </w:r>
      <w:proofErr w:type="gramEnd"/>
      <w:r w:rsidR="00A55E21">
        <w:rPr>
          <w:rFonts w:ascii="Times New Roman" w:hAnsi="Times New Roman" w:cs="Times New Roman"/>
          <w:color w:val="000000"/>
          <w:sz w:val="28"/>
          <w:szCs w:val="28"/>
          <w:shd w:val="clear" w:color="auto" w:fill="FFFFFF"/>
        </w:rPr>
        <w:t xml:space="preserve"> не внушили рабочим, что возврат к буржуазной демократии   положит конец блокаде и связанным с ней лишениям. </w:t>
      </w:r>
      <w:r w:rsidR="00785787">
        <w:rPr>
          <w:rFonts w:ascii="Times New Roman" w:hAnsi="Times New Roman" w:cs="Times New Roman"/>
          <w:color w:val="000000"/>
          <w:sz w:val="28"/>
          <w:szCs w:val="28"/>
          <w:shd w:val="clear" w:color="auto" w:fill="FFFFFF"/>
        </w:rPr>
        <w:t>« Роковым было то, что рабочие поверили в эту демагогию и поверили именно потому, что не было коммунистической партии»</w:t>
      </w:r>
      <w:r w:rsidR="008A7449">
        <w:rPr>
          <w:rStyle w:val="a7"/>
          <w:rFonts w:ascii="Times New Roman" w:hAnsi="Times New Roman" w:cs="Times New Roman"/>
          <w:color w:val="000000"/>
          <w:sz w:val="28"/>
          <w:szCs w:val="28"/>
          <w:shd w:val="clear" w:color="auto" w:fill="FFFFFF"/>
        </w:rPr>
        <w:footnoteReference w:id="57"/>
      </w:r>
      <w:r w:rsidR="00785787">
        <w:rPr>
          <w:rFonts w:ascii="Times New Roman" w:hAnsi="Times New Roman" w:cs="Times New Roman"/>
          <w:color w:val="000000"/>
          <w:sz w:val="28"/>
          <w:szCs w:val="28"/>
          <w:shd w:val="clear" w:color="auto" w:fill="FFFFFF"/>
        </w:rPr>
        <w:t xml:space="preserve">. То есть носителя того самого субъективного, сознательного </w:t>
      </w:r>
      <w:r w:rsidR="005F375C">
        <w:rPr>
          <w:rFonts w:ascii="Times New Roman" w:hAnsi="Times New Roman" w:cs="Times New Roman"/>
          <w:color w:val="000000"/>
          <w:sz w:val="28"/>
          <w:szCs w:val="28"/>
          <w:shd w:val="clear" w:color="auto" w:fill="FFFFFF"/>
        </w:rPr>
        <w:t xml:space="preserve">и активного </w:t>
      </w:r>
      <w:r w:rsidR="00785787">
        <w:rPr>
          <w:rFonts w:ascii="Times New Roman" w:hAnsi="Times New Roman" w:cs="Times New Roman"/>
          <w:color w:val="000000"/>
          <w:sz w:val="28"/>
          <w:szCs w:val="28"/>
          <w:shd w:val="clear" w:color="auto" w:fill="FFFFFF"/>
        </w:rPr>
        <w:t xml:space="preserve">фактора.   </w:t>
      </w:r>
    </w:p>
    <w:p w:rsidR="00A64F7F" w:rsidRDefault="00A41ABB" w:rsidP="00BF270B">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Необходимо отметить, что утверждения Лукача в полемике с </w:t>
      </w:r>
      <w:proofErr w:type="spellStart"/>
      <w:r>
        <w:rPr>
          <w:rFonts w:ascii="Times New Roman" w:hAnsi="Times New Roman" w:cs="Times New Roman"/>
          <w:color w:val="000000"/>
          <w:sz w:val="28"/>
          <w:szCs w:val="28"/>
          <w:shd w:val="clear" w:color="auto" w:fill="FFFFFF"/>
        </w:rPr>
        <w:t>Рудашем</w:t>
      </w:r>
      <w:proofErr w:type="spellEnd"/>
      <w:r>
        <w:rPr>
          <w:rFonts w:ascii="Times New Roman" w:hAnsi="Times New Roman" w:cs="Times New Roman"/>
          <w:color w:val="000000"/>
          <w:sz w:val="28"/>
          <w:szCs w:val="28"/>
          <w:shd w:val="clear" w:color="auto" w:fill="FFFFFF"/>
        </w:rPr>
        <w:t xml:space="preserve"> носят более сдержанный характер, чем  в «Истории и классом» сознании. </w:t>
      </w:r>
      <w:r w:rsidR="00A64F7F">
        <w:rPr>
          <w:rFonts w:ascii="Times New Roman" w:hAnsi="Times New Roman" w:cs="Times New Roman"/>
          <w:color w:val="000000"/>
          <w:sz w:val="28"/>
          <w:szCs w:val="28"/>
          <w:shd w:val="clear" w:color="auto" w:fill="FFFFFF"/>
        </w:rPr>
        <w:t xml:space="preserve"> Мессианские пассажи в раб</w:t>
      </w:r>
      <w:r w:rsidR="00C449CA">
        <w:rPr>
          <w:rFonts w:ascii="Times New Roman" w:hAnsi="Times New Roman" w:cs="Times New Roman"/>
          <w:color w:val="000000"/>
          <w:sz w:val="28"/>
          <w:szCs w:val="28"/>
          <w:shd w:val="clear" w:color="auto" w:fill="FFFFFF"/>
        </w:rPr>
        <w:t>оте</w:t>
      </w:r>
      <w:r w:rsidR="00A64F7F">
        <w:rPr>
          <w:rFonts w:ascii="Times New Roman" w:hAnsi="Times New Roman" w:cs="Times New Roman"/>
          <w:color w:val="000000"/>
          <w:sz w:val="28"/>
          <w:szCs w:val="28"/>
          <w:shd w:val="clear" w:color="auto" w:fill="FFFFFF"/>
        </w:rPr>
        <w:t xml:space="preserve"> почти не звучат. </w:t>
      </w:r>
    </w:p>
    <w:p w:rsidR="00A41ABB" w:rsidRDefault="001940FE" w:rsidP="00EC3E5E">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По всей видимости,  </w:t>
      </w:r>
      <w:r w:rsidR="005E12DD">
        <w:rPr>
          <w:rFonts w:ascii="Times New Roman" w:hAnsi="Times New Roman" w:cs="Times New Roman"/>
          <w:color w:val="000000"/>
          <w:sz w:val="28"/>
          <w:szCs w:val="28"/>
          <w:shd w:val="clear" w:color="auto" w:fill="FFFFFF"/>
        </w:rPr>
        <w:t>несмотря на то</w:t>
      </w:r>
      <w:r>
        <w:rPr>
          <w:rFonts w:ascii="Times New Roman" w:hAnsi="Times New Roman" w:cs="Times New Roman"/>
          <w:color w:val="000000"/>
          <w:sz w:val="28"/>
          <w:szCs w:val="28"/>
          <w:shd w:val="clear" w:color="auto" w:fill="FFFFFF"/>
        </w:rPr>
        <w:t>, что Лукач не принимал и не соглашался с критикой своих оппонентов, он  более или менее сознательно ощутил проблем</w:t>
      </w:r>
      <w:r w:rsidR="00A71ECF">
        <w:rPr>
          <w:rFonts w:ascii="Times New Roman" w:hAnsi="Times New Roman" w:cs="Times New Roman"/>
          <w:color w:val="000000"/>
          <w:sz w:val="28"/>
          <w:szCs w:val="28"/>
          <w:shd w:val="clear" w:color="auto" w:fill="FFFFFF"/>
        </w:rPr>
        <w:t>атич</w:t>
      </w:r>
      <w:r>
        <w:rPr>
          <w:rFonts w:ascii="Times New Roman" w:hAnsi="Times New Roman" w:cs="Times New Roman"/>
          <w:color w:val="000000"/>
          <w:sz w:val="28"/>
          <w:szCs w:val="28"/>
          <w:shd w:val="clear" w:color="auto" w:fill="FFFFFF"/>
        </w:rPr>
        <w:t xml:space="preserve">ность своих позиций. Как  по философским вопросам, так и по вопросам теории и практики революционного движения  Лукач в конце 20-х годов выступал редко.  Темпы мирового революционного движения шли на убыль, что без всякой сторонней критики толкало Лукача к отходу от ультралевых позиций ранних лет. </w:t>
      </w:r>
      <w:r w:rsidR="00571720">
        <w:rPr>
          <w:rFonts w:ascii="Times New Roman" w:hAnsi="Times New Roman" w:cs="Times New Roman"/>
          <w:color w:val="000000"/>
          <w:sz w:val="28"/>
          <w:szCs w:val="28"/>
          <w:shd w:val="clear" w:color="auto" w:fill="FFFFFF"/>
        </w:rPr>
        <w:t xml:space="preserve"> Об этом времени Лукач сам напишет « Стремясь прояснить свою собственную теоретико-политическую позицию, я искал тогда «истинную» левую программу</w:t>
      </w:r>
      <w:proofErr w:type="gramStart"/>
      <w:r w:rsidR="005E12DD">
        <w:rPr>
          <w:rFonts w:ascii="Times New Roman" w:hAnsi="Times New Roman" w:cs="Times New Roman"/>
          <w:color w:val="000000"/>
          <w:sz w:val="28"/>
          <w:szCs w:val="28"/>
          <w:shd w:val="clear" w:color="auto" w:fill="FFFFFF"/>
        </w:rPr>
        <w:t xml:space="preserve"> </w:t>
      </w:r>
      <w:r w:rsidR="005E12DD" w:rsidRPr="005E12DD">
        <w:rPr>
          <w:rFonts w:ascii="Times New Roman" w:hAnsi="Times New Roman" w:cs="Times New Roman"/>
          <w:color w:val="000000"/>
          <w:sz w:val="28"/>
          <w:szCs w:val="28"/>
          <w:shd w:val="clear" w:color="auto" w:fill="FFFFFF"/>
        </w:rPr>
        <w:t>&lt;</w:t>
      </w:r>
      <w:r w:rsidR="005E12DD">
        <w:rPr>
          <w:rFonts w:ascii="Times New Roman" w:hAnsi="Times New Roman" w:cs="Times New Roman"/>
          <w:color w:val="000000"/>
          <w:sz w:val="28"/>
          <w:szCs w:val="28"/>
          <w:shd w:val="clear" w:color="auto" w:fill="FFFFFF"/>
        </w:rPr>
        <w:t>…</w:t>
      </w:r>
      <w:r w:rsidR="005E12DD" w:rsidRPr="005E12DD">
        <w:rPr>
          <w:rFonts w:ascii="Times New Roman" w:hAnsi="Times New Roman" w:cs="Times New Roman"/>
          <w:color w:val="000000"/>
          <w:sz w:val="28"/>
          <w:szCs w:val="28"/>
          <w:shd w:val="clear" w:color="auto" w:fill="FFFFFF"/>
        </w:rPr>
        <w:t xml:space="preserve">&gt; </w:t>
      </w:r>
      <w:r w:rsidR="005E12DD">
        <w:rPr>
          <w:rFonts w:ascii="Times New Roman" w:hAnsi="Times New Roman" w:cs="Times New Roman"/>
          <w:color w:val="000000"/>
          <w:sz w:val="28"/>
          <w:szCs w:val="28"/>
          <w:shd w:val="clear" w:color="auto" w:fill="FFFFFF"/>
        </w:rPr>
        <w:t>О</w:t>
      </w:r>
      <w:proofErr w:type="gramEnd"/>
      <w:r w:rsidR="005E12DD">
        <w:rPr>
          <w:rFonts w:ascii="Times New Roman" w:hAnsi="Times New Roman" w:cs="Times New Roman"/>
          <w:color w:val="000000"/>
          <w:sz w:val="28"/>
          <w:szCs w:val="28"/>
          <w:shd w:val="clear" w:color="auto" w:fill="FFFFFF"/>
        </w:rPr>
        <w:t xml:space="preserve">днако мечта о таком </w:t>
      </w:r>
      <w:proofErr w:type="spellStart"/>
      <w:r w:rsidR="005E12DD">
        <w:rPr>
          <w:rFonts w:ascii="Times New Roman" w:hAnsi="Times New Roman" w:cs="Times New Roman"/>
          <w:color w:val="000000"/>
          <w:sz w:val="28"/>
          <w:szCs w:val="28"/>
          <w:shd w:val="clear" w:color="auto" w:fill="FFFFFF"/>
        </w:rPr>
        <w:t>теоретико</w:t>
      </w:r>
      <w:proofErr w:type="spellEnd"/>
      <w:r w:rsidR="005E12DD">
        <w:rPr>
          <w:rFonts w:ascii="Times New Roman" w:hAnsi="Times New Roman" w:cs="Times New Roman"/>
          <w:color w:val="000000"/>
          <w:sz w:val="28"/>
          <w:szCs w:val="28"/>
          <w:shd w:val="clear" w:color="auto" w:fill="FFFFFF"/>
        </w:rPr>
        <w:t xml:space="preserve"> </w:t>
      </w:r>
      <w:r w:rsidR="00A71ECF">
        <w:rPr>
          <w:rFonts w:ascii="Times New Roman" w:hAnsi="Times New Roman" w:cs="Times New Roman"/>
          <w:color w:val="000000"/>
          <w:sz w:val="28"/>
          <w:szCs w:val="28"/>
          <w:shd w:val="clear" w:color="auto" w:fill="FFFFFF"/>
        </w:rPr>
        <w:t>– п</w:t>
      </w:r>
      <w:r w:rsidR="005E12DD">
        <w:rPr>
          <w:rFonts w:ascii="Times New Roman" w:hAnsi="Times New Roman" w:cs="Times New Roman"/>
          <w:color w:val="000000"/>
          <w:sz w:val="28"/>
          <w:szCs w:val="28"/>
          <w:shd w:val="clear" w:color="auto" w:fill="FFFFFF"/>
        </w:rPr>
        <w:t>олитическом решении противоречий переходного периода так и осталась для меня мечтой. Мне так и не удалось найти решения удовлетворяющего меня самого…»</w:t>
      </w:r>
      <w:r w:rsidR="00D1458F">
        <w:rPr>
          <w:rStyle w:val="a7"/>
          <w:rFonts w:ascii="Times New Roman" w:hAnsi="Times New Roman" w:cs="Times New Roman"/>
          <w:color w:val="000000"/>
          <w:sz w:val="28"/>
          <w:szCs w:val="28"/>
          <w:shd w:val="clear" w:color="auto" w:fill="FFFFFF"/>
        </w:rPr>
        <w:footnoteReference w:id="58"/>
      </w:r>
      <w:r w:rsidR="005E12DD">
        <w:rPr>
          <w:rFonts w:ascii="Times New Roman" w:hAnsi="Times New Roman" w:cs="Times New Roman"/>
          <w:color w:val="000000"/>
          <w:sz w:val="28"/>
          <w:szCs w:val="28"/>
          <w:shd w:val="clear" w:color="auto" w:fill="FFFFFF"/>
        </w:rPr>
        <w:t xml:space="preserve">. </w:t>
      </w:r>
    </w:p>
    <w:p w:rsidR="005E12DD" w:rsidRDefault="005E12DD" w:rsidP="00EC3E5E">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сущности, Лукач того периода находился в идейном кризисе. </w:t>
      </w:r>
      <w:r w:rsidR="00C449CA">
        <w:rPr>
          <w:rFonts w:ascii="Times New Roman" w:hAnsi="Times New Roman" w:cs="Times New Roman"/>
          <w:color w:val="000000"/>
          <w:sz w:val="28"/>
          <w:szCs w:val="28"/>
          <w:shd w:val="clear" w:color="auto" w:fill="FFFFFF"/>
        </w:rPr>
        <w:t xml:space="preserve"> Мощным толчком, послужившим началу выхода из этого кризиса, стали так называемые « Тезисы Блюма», доклад, написанный Лукач</w:t>
      </w:r>
      <w:r w:rsidR="00D1458F">
        <w:rPr>
          <w:rFonts w:ascii="Times New Roman" w:hAnsi="Times New Roman" w:cs="Times New Roman"/>
          <w:color w:val="000000"/>
          <w:sz w:val="28"/>
          <w:szCs w:val="28"/>
          <w:shd w:val="clear" w:color="auto" w:fill="FFFFFF"/>
        </w:rPr>
        <w:t>ем</w:t>
      </w:r>
      <w:r w:rsidR="00C449CA">
        <w:rPr>
          <w:rFonts w:ascii="Times New Roman" w:hAnsi="Times New Roman" w:cs="Times New Roman"/>
          <w:color w:val="000000"/>
          <w:sz w:val="28"/>
          <w:szCs w:val="28"/>
          <w:shd w:val="clear" w:color="auto" w:fill="FFFFFF"/>
        </w:rPr>
        <w:t xml:space="preserve"> в конце 1928 года </w:t>
      </w:r>
      <w:r w:rsidR="00C51781">
        <w:rPr>
          <w:rFonts w:ascii="Times New Roman" w:hAnsi="Times New Roman" w:cs="Times New Roman"/>
          <w:color w:val="000000"/>
          <w:sz w:val="28"/>
          <w:szCs w:val="28"/>
          <w:shd w:val="clear" w:color="auto" w:fill="FFFFFF"/>
        </w:rPr>
        <w:t xml:space="preserve">в котором анализируется положение Коммунистической партии Венгрии. </w:t>
      </w:r>
    </w:p>
    <w:p w:rsidR="00C51781" w:rsidRPr="005E12DD" w:rsidRDefault="00C51781" w:rsidP="00EC3E5E">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разделе о демократической диктатуре Лукач озвучивает тезисы, которые </w:t>
      </w:r>
      <w:proofErr w:type="gramStart"/>
      <w:r>
        <w:rPr>
          <w:rFonts w:ascii="Times New Roman" w:hAnsi="Times New Roman" w:cs="Times New Roman"/>
          <w:color w:val="000000"/>
          <w:sz w:val="28"/>
          <w:szCs w:val="28"/>
          <w:shd w:val="clear" w:color="auto" w:fill="FFFFFF"/>
        </w:rPr>
        <w:t>напрочь</w:t>
      </w:r>
      <w:proofErr w:type="gramEnd"/>
      <w:r>
        <w:rPr>
          <w:rFonts w:ascii="Times New Roman" w:hAnsi="Times New Roman" w:cs="Times New Roman"/>
          <w:color w:val="000000"/>
          <w:sz w:val="28"/>
          <w:szCs w:val="28"/>
          <w:shd w:val="clear" w:color="auto" w:fill="FFFFFF"/>
        </w:rPr>
        <w:t xml:space="preserve"> отрицают его теор</w:t>
      </w:r>
      <w:r w:rsidR="00A71ECF">
        <w:rPr>
          <w:rFonts w:ascii="Times New Roman" w:hAnsi="Times New Roman" w:cs="Times New Roman"/>
          <w:color w:val="000000"/>
          <w:sz w:val="28"/>
          <w:szCs w:val="28"/>
          <w:shd w:val="clear" w:color="auto" w:fill="FFFFFF"/>
        </w:rPr>
        <w:t>е</w:t>
      </w:r>
      <w:r>
        <w:rPr>
          <w:rFonts w:ascii="Times New Roman" w:hAnsi="Times New Roman" w:cs="Times New Roman"/>
          <w:color w:val="000000"/>
          <w:sz w:val="28"/>
          <w:szCs w:val="28"/>
          <w:shd w:val="clear" w:color="auto" w:fill="FFFFFF"/>
        </w:rPr>
        <w:t>т</w:t>
      </w:r>
      <w:r w:rsidR="00A71ECF">
        <w:rPr>
          <w:rFonts w:ascii="Times New Roman" w:hAnsi="Times New Roman" w:cs="Times New Roman"/>
          <w:color w:val="000000"/>
          <w:sz w:val="28"/>
          <w:szCs w:val="28"/>
          <w:shd w:val="clear" w:color="auto" w:fill="FFFFFF"/>
        </w:rPr>
        <w:t>и</w:t>
      </w:r>
      <w:r>
        <w:rPr>
          <w:rFonts w:ascii="Times New Roman" w:hAnsi="Times New Roman" w:cs="Times New Roman"/>
          <w:color w:val="000000"/>
          <w:sz w:val="28"/>
          <w:szCs w:val="28"/>
          <w:shd w:val="clear" w:color="auto" w:fill="FFFFFF"/>
        </w:rPr>
        <w:t xml:space="preserve">ко-политические установки начала 20-х годов.  «Надо принять меры против нигилизма  по вопросу буржуазной  демократии, нигилизма,  распространившегося среди рабочих </w:t>
      </w:r>
      <w:r w:rsidR="00A71ECF">
        <w:rPr>
          <w:rFonts w:ascii="Times New Roman" w:hAnsi="Times New Roman" w:cs="Times New Roman"/>
          <w:color w:val="000000"/>
          <w:sz w:val="28"/>
          <w:szCs w:val="28"/>
          <w:shd w:val="clear" w:color="auto" w:fill="FFFFFF"/>
        </w:rPr>
        <w:t>вследствие</w:t>
      </w:r>
      <w:r>
        <w:rPr>
          <w:rFonts w:ascii="Times New Roman" w:hAnsi="Times New Roman" w:cs="Times New Roman"/>
          <w:color w:val="000000"/>
          <w:sz w:val="28"/>
          <w:szCs w:val="28"/>
          <w:shd w:val="clear" w:color="auto" w:fill="FFFFFF"/>
        </w:rPr>
        <w:t xml:space="preserve"> разочарования политикой </w:t>
      </w:r>
      <w:proofErr w:type="spellStart"/>
      <w:r>
        <w:rPr>
          <w:rFonts w:ascii="Times New Roman" w:hAnsi="Times New Roman" w:cs="Times New Roman"/>
          <w:color w:val="000000"/>
          <w:sz w:val="28"/>
          <w:szCs w:val="28"/>
          <w:shd w:val="clear" w:color="auto" w:fill="FFFFFF"/>
        </w:rPr>
        <w:t>социал</w:t>
      </w:r>
      <w:proofErr w:type="spellEnd"/>
      <w:r>
        <w:rPr>
          <w:rFonts w:ascii="Times New Roman" w:hAnsi="Times New Roman" w:cs="Times New Roman"/>
          <w:color w:val="000000"/>
          <w:sz w:val="28"/>
          <w:szCs w:val="28"/>
          <w:shd w:val="clear" w:color="auto" w:fill="FFFFFF"/>
        </w:rPr>
        <w:t>–демократии</w:t>
      </w:r>
      <w:r w:rsidR="00A71ECF">
        <w:rPr>
          <w:rFonts w:ascii="Times New Roman" w:hAnsi="Times New Roman" w:cs="Times New Roman"/>
          <w:color w:val="000000"/>
          <w:sz w:val="28"/>
          <w:szCs w:val="28"/>
          <w:shd w:val="clear" w:color="auto" w:fill="FFFFFF"/>
        </w:rPr>
        <w:t xml:space="preserve">. Взгляд марксизма на буржуазную демократию  как  на наиболее подходящее поле борьбы для </w:t>
      </w:r>
      <w:r w:rsidR="00A71ECF">
        <w:rPr>
          <w:rFonts w:ascii="Times New Roman" w:hAnsi="Times New Roman" w:cs="Times New Roman"/>
          <w:color w:val="000000"/>
          <w:sz w:val="28"/>
          <w:szCs w:val="28"/>
          <w:shd w:val="clear" w:color="auto" w:fill="FFFFFF"/>
        </w:rPr>
        <w:lastRenderedPageBreak/>
        <w:t>пролетариата нужно всячески популяризовать среди членов партии»</w:t>
      </w:r>
      <w:r w:rsidR="00D1458F">
        <w:rPr>
          <w:rStyle w:val="a7"/>
          <w:rFonts w:ascii="Times New Roman" w:hAnsi="Times New Roman" w:cs="Times New Roman"/>
          <w:color w:val="000000"/>
          <w:sz w:val="28"/>
          <w:szCs w:val="28"/>
          <w:shd w:val="clear" w:color="auto" w:fill="FFFFFF"/>
        </w:rPr>
        <w:footnoteReference w:id="59"/>
      </w:r>
      <w:r w:rsidR="00FA0E3C">
        <w:rPr>
          <w:rFonts w:ascii="Times New Roman" w:hAnsi="Times New Roman" w:cs="Times New Roman"/>
          <w:color w:val="000000"/>
          <w:sz w:val="28"/>
          <w:szCs w:val="28"/>
          <w:shd w:val="clear" w:color="auto" w:fill="FFFFFF"/>
        </w:rPr>
        <w:t>. Лукач призывал рабочих идти бороться  например, в парламент, чтобы буржуазия  не одержала там</w:t>
      </w:r>
      <w:r w:rsidR="00EA2A47">
        <w:rPr>
          <w:rFonts w:ascii="Times New Roman" w:hAnsi="Times New Roman" w:cs="Times New Roman"/>
          <w:color w:val="000000"/>
          <w:sz w:val="28"/>
          <w:szCs w:val="28"/>
          <w:shd w:val="clear" w:color="auto" w:fill="FFFFFF"/>
        </w:rPr>
        <w:t>,</w:t>
      </w:r>
      <w:r w:rsidR="00FA0E3C">
        <w:rPr>
          <w:rFonts w:ascii="Times New Roman" w:hAnsi="Times New Roman" w:cs="Times New Roman"/>
          <w:color w:val="000000"/>
          <w:sz w:val="28"/>
          <w:szCs w:val="28"/>
          <w:shd w:val="clear" w:color="auto" w:fill="FFFFFF"/>
        </w:rPr>
        <w:t xml:space="preserve"> не получив отпора, победу и не перешла к прямой контрреволюции.</w:t>
      </w:r>
      <w:r w:rsidR="00EA2A47">
        <w:rPr>
          <w:rFonts w:ascii="Times New Roman" w:hAnsi="Times New Roman" w:cs="Times New Roman"/>
          <w:color w:val="000000"/>
          <w:sz w:val="28"/>
          <w:szCs w:val="28"/>
          <w:shd w:val="clear" w:color="auto" w:fill="FFFFFF"/>
        </w:rPr>
        <w:t xml:space="preserve"> </w:t>
      </w:r>
      <w:r w:rsidR="00A71ECF">
        <w:rPr>
          <w:rFonts w:ascii="Times New Roman" w:hAnsi="Times New Roman" w:cs="Times New Roman"/>
          <w:color w:val="000000"/>
          <w:sz w:val="28"/>
          <w:szCs w:val="28"/>
          <w:shd w:val="clear" w:color="auto" w:fill="FFFFFF"/>
        </w:rPr>
        <w:t xml:space="preserve">На двенадцатом году после победы Октябрьской революции многим эти тезисы </w:t>
      </w:r>
      <w:proofErr w:type="gramStart"/>
      <w:r w:rsidR="00EA2A47">
        <w:rPr>
          <w:rFonts w:ascii="Times New Roman" w:hAnsi="Times New Roman" w:cs="Times New Roman"/>
          <w:color w:val="000000"/>
          <w:sz w:val="28"/>
          <w:szCs w:val="28"/>
          <w:shd w:val="clear" w:color="auto" w:fill="FFFFFF"/>
        </w:rPr>
        <w:t>показались</w:t>
      </w:r>
      <w:proofErr w:type="gramEnd"/>
      <w:r w:rsidR="00A71ECF">
        <w:rPr>
          <w:rFonts w:ascii="Times New Roman" w:hAnsi="Times New Roman" w:cs="Times New Roman"/>
          <w:color w:val="000000"/>
          <w:sz w:val="28"/>
          <w:szCs w:val="28"/>
          <w:shd w:val="clear" w:color="auto" w:fill="FFFFFF"/>
        </w:rPr>
        <w:t xml:space="preserve"> чуть ли не кощунственными</w:t>
      </w:r>
      <w:r w:rsidR="00FA0E3C">
        <w:rPr>
          <w:rFonts w:ascii="Times New Roman" w:hAnsi="Times New Roman" w:cs="Times New Roman"/>
          <w:color w:val="000000"/>
          <w:sz w:val="28"/>
          <w:szCs w:val="28"/>
          <w:shd w:val="clear" w:color="auto" w:fill="FFFFFF"/>
        </w:rPr>
        <w:t>. Более того</w:t>
      </w:r>
      <w:r w:rsidR="00EA2A47">
        <w:rPr>
          <w:rFonts w:ascii="Times New Roman" w:hAnsi="Times New Roman" w:cs="Times New Roman"/>
          <w:color w:val="000000"/>
          <w:sz w:val="28"/>
          <w:szCs w:val="28"/>
          <w:shd w:val="clear" w:color="auto" w:fill="FFFFFF"/>
        </w:rPr>
        <w:t>,</w:t>
      </w:r>
      <w:r w:rsidR="00FA0E3C">
        <w:rPr>
          <w:rFonts w:ascii="Times New Roman" w:hAnsi="Times New Roman" w:cs="Times New Roman"/>
          <w:color w:val="000000"/>
          <w:sz w:val="28"/>
          <w:szCs w:val="28"/>
          <w:shd w:val="clear" w:color="auto" w:fill="FFFFFF"/>
        </w:rPr>
        <w:t xml:space="preserve"> в «Тезисах» содержалась идея Народного фронта против фашизма</w:t>
      </w:r>
      <w:r w:rsidR="00EA2A47">
        <w:rPr>
          <w:rFonts w:ascii="Times New Roman" w:hAnsi="Times New Roman" w:cs="Times New Roman"/>
          <w:color w:val="000000"/>
          <w:sz w:val="28"/>
          <w:szCs w:val="28"/>
          <w:shd w:val="clear" w:color="auto" w:fill="FFFFFF"/>
        </w:rPr>
        <w:t>,</w:t>
      </w:r>
      <w:r w:rsidR="00FA0E3C">
        <w:rPr>
          <w:rFonts w:ascii="Times New Roman" w:hAnsi="Times New Roman" w:cs="Times New Roman"/>
          <w:color w:val="000000"/>
          <w:sz w:val="28"/>
          <w:szCs w:val="28"/>
          <w:shd w:val="clear" w:color="auto" w:fill="FFFFFF"/>
        </w:rPr>
        <w:t xml:space="preserve"> которая была отвергнута Сталиным. </w:t>
      </w:r>
      <w:r w:rsidR="00A71ECF">
        <w:rPr>
          <w:rFonts w:ascii="Times New Roman" w:hAnsi="Times New Roman" w:cs="Times New Roman"/>
          <w:color w:val="000000"/>
          <w:sz w:val="28"/>
          <w:szCs w:val="28"/>
          <w:shd w:val="clear" w:color="auto" w:fill="FFFFFF"/>
        </w:rPr>
        <w:t xml:space="preserve">Лукач был разгромлен, и был вынужден впоследствии выступить с самокритикой. </w:t>
      </w:r>
    </w:p>
    <w:p w:rsidR="00571720" w:rsidRDefault="00EA2A47" w:rsidP="00EC3E5E">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Но в этом случае самокритика была действительно вынужденной, а Лукач на самом деле остался при данных взглядах, более того, он на протяжении всей жизни считал «Тезисы Блюма» одной из важнейших вех в своем «обращении в марксизм». </w:t>
      </w:r>
    </w:p>
    <w:p w:rsidR="00253A27" w:rsidRDefault="00EA2A47" w:rsidP="00EC3E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449CA" w:rsidRPr="00C449CA">
        <w:rPr>
          <w:rFonts w:ascii="Times New Roman" w:hAnsi="Times New Roman" w:cs="Times New Roman"/>
          <w:sz w:val="28"/>
          <w:szCs w:val="28"/>
        </w:rPr>
        <w:t>После Тезисов Блюма</w:t>
      </w:r>
      <w:r>
        <w:rPr>
          <w:rFonts w:ascii="Times New Roman" w:hAnsi="Times New Roman" w:cs="Times New Roman"/>
          <w:sz w:val="28"/>
          <w:szCs w:val="28"/>
        </w:rPr>
        <w:t>,</w:t>
      </w:r>
      <w:r w:rsidR="00B86B9E">
        <w:rPr>
          <w:rFonts w:ascii="Times New Roman" w:hAnsi="Times New Roman" w:cs="Times New Roman"/>
          <w:sz w:val="28"/>
          <w:szCs w:val="28"/>
        </w:rPr>
        <w:t xml:space="preserve"> когда я понял -</w:t>
      </w:r>
      <w:r w:rsidR="00C449CA" w:rsidRPr="00C449CA">
        <w:rPr>
          <w:rFonts w:ascii="Times New Roman" w:hAnsi="Times New Roman" w:cs="Times New Roman"/>
          <w:sz w:val="28"/>
          <w:szCs w:val="28"/>
        </w:rPr>
        <w:t xml:space="preserve"> и это явл</w:t>
      </w:r>
      <w:r w:rsidR="00B86B9E">
        <w:rPr>
          <w:rFonts w:ascii="Times New Roman" w:hAnsi="Times New Roman" w:cs="Times New Roman"/>
          <w:sz w:val="28"/>
          <w:szCs w:val="28"/>
        </w:rPr>
        <w:t>яется сущностью Тезисов Блюма -</w:t>
      </w:r>
      <w:r w:rsidR="00C449CA" w:rsidRPr="00C449CA">
        <w:rPr>
          <w:rFonts w:ascii="Times New Roman" w:hAnsi="Times New Roman" w:cs="Times New Roman"/>
          <w:sz w:val="28"/>
          <w:szCs w:val="28"/>
        </w:rPr>
        <w:t xml:space="preserve"> что пролетарская и буржуазно-демократическая революции, при условии, что речь идет о действительной революции, не отделены друг от друга китайской стеной</w:t>
      </w:r>
      <w:r>
        <w:rPr>
          <w:rFonts w:ascii="Times New Roman" w:hAnsi="Times New Roman" w:cs="Times New Roman"/>
          <w:sz w:val="28"/>
          <w:szCs w:val="28"/>
        </w:rPr>
        <w:t>»</w:t>
      </w:r>
      <w:r w:rsidR="00B86B9E">
        <w:rPr>
          <w:rFonts w:ascii="Times New Roman" w:hAnsi="Times New Roman" w:cs="Times New Roman"/>
          <w:sz w:val="28"/>
          <w:szCs w:val="28"/>
        </w:rPr>
        <w:t xml:space="preserve"> </w:t>
      </w:r>
      <w:r>
        <w:rPr>
          <w:rFonts w:ascii="Times New Roman" w:hAnsi="Times New Roman" w:cs="Times New Roman"/>
          <w:sz w:val="28"/>
          <w:szCs w:val="28"/>
        </w:rPr>
        <w:t xml:space="preserve">- так вспоминал </w:t>
      </w:r>
      <w:r w:rsidR="00B86B9E">
        <w:rPr>
          <w:rFonts w:ascii="Times New Roman" w:hAnsi="Times New Roman" w:cs="Times New Roman"/>
          <w:sz w:val="28"/>
          <w:szCs w:val="28"/>
        </w:rPr>
        <w:t xml:space="preserve">впоследствии Лукач этот период. </w:t>
      </w:r>
      <w:r>
        <w:rPr>
          <w:rFonts w:ascii="Times New Roman" w:hAnsi="Times New Roman" w:cs="Times New Roman"/>
          <w:sz w:val="28"/>
          <w:szCs w:val="28"/>
        </w:rPr>
        <w:t xml:space="preserve"> </w:t>
      </w:r>
    </w:p>
    <w:p w:rsidR="00B86B9E" w:rsidRDefault="00B86B9E" w:rsidP="00EC3E5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8246A">
        <w:rPr>
          <w:rFonts w:ascii="Times New Roman" w:hAnsi="Times New Roman" w:cs="Times New Roman"/>
          <w:sz w:val="28"/>
          <w:szCs w:val="28"/>
        </w:rPr>
        <w:t>«Тезисы Блюма» представляют собой удивительный синтез. Вспомним</w:t>
      </w:r>
      <w:r w:rsidR="00D21003">
        <w:rPr>
          <w:rFonts w:ascii="Times New Roman" w:hAnsi="Times New Roman" w:cs="Times New Roman"/>
          <w:sz w:val="28"/>
          <w:szCs w:val="28"/>
        </w:rPr>
        <w:t>,</w:t>
      </w:r>
      <w:r w:rsidR="00E8246A">
        <w:rPr>
          <w:rFonts w:ascii="Times New Roman" w:hAnsi="Times New Roman" w:cs="Times New Roman"/>
          <w:sz w:val="28"/>
          <w:szCs w:val="28"/>
        </w:rPr>
        <w:t xml:space="preserve"> что в работе «Большевизм как моральная проблема» Лукач сто</w:t>
      </w:r>
      <w:r w:rsidR="00D21003">
        <w:rPr>
          <w:rFonts w:ascii="Times New Roman" w:hAnsi="Times New Roman" w:cs="Times New Roman"/>
          <w:sz w:val="28"/>
          <w:szCs w:val="28"/>
        </w:rPr>
        <w:t>ял</w:t>
      </w:r>
      <w:r w:rsidR="00E8246A">
        <w:rPr>
          <w:rFonts w:ascii="Times New Roman" w:hAnsi="Times New Roman" w:cs="Times New Roman"/>
          <w:sz w:val="28"/>
          <w:szCs w:val="28"/>
        </w:rPr>
        <w:t xml:space="preserve"> перед дилеммой</w:t>
      </w:r>
      <w:r w:rsidR="00D22602">
        <w:rPr>
          <w:rFonts w:ascii="Times New Roman" w:hAnsi="Times New Roman" w:cs="Times New Roman"/>
          <w:sz w:val="28"/>
          <w:szCs w:val="28"/>
        </w:rPr>
        <w:t>:</w:t>
      </w:r>
      <w:r w:rsidR="00E8246A">
        <w:rPr>
          <w:rFonts w:ascii="Times New Roman" w:hAnsi="Times New Roman" w:cs="Times New Roman"/>
          <w:sz w:val="28"/>
          <w:szCs w:val="28"/>
        </w:rPr>
        <w:t xml:space="preserve"> либо борьба за демократию, либо большевистская диктатура</w:t>
      </w:r>
      <w:r w:rsidR="00D21003">
        <w:rPr>
          <w:rFonts w:ascii="Times New Roman" w:hAnsi="Times New Roman" w:cs="Times New Roman"/>
          <w:sz w:val="28"/>
          <w:szCs w:val="28"/>
        </w:rPr>
        <w:t xml:space="preserve">, </w:t>
      </w:r>
      <w:r w:rsidR="00E8246A">
        <w:rPr>
          <w:rFonts w:ascii="Times New Roman" w:hAnsi="Times New Roman" w:cs="Times New Roman"/>
          <w:sz w:val="28"/>
          <w:szCs w:val="28"/>
        </w:rPr>
        <w:t>либо долгий и изнурительный путь</w:t>
      </w:r>
      <w:r w:rsidR="00D21003">
        <w:rPr>
          <w:rFonts w:ascii="Times New Roman" w:hAnsi="Times New Roman" w:cs="Times New Roman"/>
          <w:sz w:val="28"/>
          <w:szCs w:val="28"/>
        </w:rPr>
        <w:t>,</w:t>
      </w:r>
      <w:r w:rsidR="00E8246A">
        <w:rPr>
          <w:rFonts w:ascii="Times New Roman" w:hAnsi="Times New Roman" w:cs="Times New Roman"/>
          <w:sz w:val="28"/>
          <w:szCs w:val="28"/>
        </w:rPr>
        <w:t xml:space="preserve"> либо «скорый подвиг».  Менее чем через месяц Лукач встанет на сторону идеи «скорого подвига» и многие годы будет теоретически руководствоваться именно идеей «скорого подвига». Но оказалось, что дилемма ложная,  что пролетарская революция, «скорый подвиг» </w:t>
      </w:r>
      <w:r w:rsidR="00D21003">
        <w:rPr>
          <w:rFonts w:ascii="Times New Roman" w:hAnsi="Times New Roman" w:cs="Times New Roman"/>
          <w:sz w:val="28"/>
          <w:szCs w:val="28"/>
        </w:rPr>
        <w:t xml:space="preserve"> не исключает изнурительной борьбы, компромиссов</w:t>
      </w:r>
      <w:r w:rsidR="00D22602">
        <w:rPr>
          <w:rFonts w:ascii="Times New Roman" w:hAnsi="Times New Roman" w:cs="Times New Roman"/>
          <w:sz w:val="28"/>
          <w:szCs w:val="28"/>
        </w:rPr>
        <w:t>, поражений</w:t>
      </w:r>
      <w:r w:rsidR="00D21003">
        <w:rPr>
          <w:rFonts w:ascii="Times New Roman" w:hAnsi="Times New Roman" w:cs="Times New Roman"/>
          <w:sz w:val="28"/>
          <w:szCs w:val="28"/>
        </w:rPr>
        <w:t xml:space="preserve">. Революция также не есть  «кратчайший путь», это путь который полон немыслимых зигзагов и отступлений назад.  </w:t>
      </w:r>
      <w:r w:rsidR="00D22602">
        <w:rPr>
          <w:rFonts w:ascii="Times New Roman" w:hAnsi="Times New Roman" w:cs="Times New Roman"/>
          <w:sz w:val="28"/>
          <w:szCs w:val="28"/>
        </w:rPr>
        <w:t xml:space="preserve">Окончательно в этом Лукач убедился именно во время написания «Тезисов Блюма». </w:t>
      </w:r>
    </w:p>
    <w:p w:rsidR="002951F9" w:rsidRDefault="00E94EF1" w:rsidP="00EC3E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Можно сказать, что к этому времени Лукач совершил поворот в политической теории. Но в философском плане </w:t>
      </w:r>
      <w:r w:rsidR="002951F9">
        <w:rPr>
          <w:rFonts w:ascii="Times New Roman" w:hAnsi="Times New Roman" w:cs="Times New Roman"/>
          <w:sz w:val="28"/>
          <w:szCs w:val="28"/>
        </w:rPr>
        <w:t>Лукачу еще предстояло переосмысление своих позиций.</w:t>
      </w:r>
    </w:p>
    <w:p w:rsidR="00D22602" w:rsidRDefault="002951F9" w:rsidP="00EC3E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Неудача с «Тезисами блюма» в практическом смысле  явил</w:t>
      </w:r>
      <w:r w:rsidR="008855FE">
        <w:rPr>
          <w:rFonts w:ascii="Times New Roman" w:hAnsi="Times New Roman" w:cs="Times New Roman"/>
          <w:sz w:val="28"/>
          <w:szCs w:val="28"/>
        </w:rPr>
        <w:t>а</w:t>
      </w:r>
      <w:r>
        <w:rPr>
          <w:rFonts w:ascii="Times New Roman" w:hAnsi="Times New Roman" w:cs="Times New Roman"/>
          <w:sz w:val="28"/>
          <w:szCs w:val="28"/>
        </w:rPr>
        <w:t>сь неожиданной удачей для дальнейшего</w:t>
      </w:r>
      <w:r w:rsidR="008855FE">
        <w:rPr>
          <w:rFonts w:ascii="Times New Roman" w:hAnsi="Times New Roman" w:cs="Times New Roman"/>
          <w:sz w:val="28"/>
          <w:szCs w:val="28"/>
        </w:rPr>
        <w:t xml:space="preserve"> развития Лукача как мыслителя</w:t>
      </w:r>
      <w:r>
        <w:rPr>
          <w:rFonts w:ascii="Times New Roman" w:hAnsi="Times New Roman" w:cs="Times New Roman"/>
          <w:sz w:val="28"/>
          <w:szCs w:val="28"/>
        </w:rPr>
        <w:t xml:space="preserve">. Во многом из-за этой неудачи он </w:t>
      </w:r>
      <w:r w:rsidR="008855FE">
        <w:rPr>
          <w:rFonts w:ascii="Times New Roman" w:hAnsi="Times New Roman" w:cs="Times New Roman"/>
          <w:sz w:val="28"/>
          <w:szCs w:val="28"/>
        </w:rPr>
        <w:t xml:space="preserve">попал в 1930 году в СССР, </w:t>
      </w:r>
      <w:r w:rsidR="009164FD">
        <w:rPr>
          <w:rFonts w:ascii="Times New Roman" w:hAnsi="Times New Roman" w:cs="Times New Roman"/>
          <w:sz w:val="28"/>
          <w:szCs w:val="28"/>
        </w:rPr>
        <w:t xml:space="preserve">что, в конечном итоге, обернулось для него наоборот удачей.   Как пишет Л. </w:t>
      </w:r>
      <w:proofErr w:type="spellStart"/>
      <w:r w:rsidR="009164FD">
        <w:rPr>
          <w:rFonts w:ascii="Times New Roman" w:hAnsi="Times New Roman" w:cs="Times New Roman"/>
          <w:sz w:val="28"/>
          <w:szCs w:val="28"/>
        </w:rPr>
        <w:t>Сиклаи</w:t>
      </w:r>
      <w:proofErr w:type="spellEnd"/>
      <w:r w:rsidR="009164FD">
        <w:rPr>
          <w:rFonts w:ascii="Times New Roman" w:hAnsi="Times New Roman" w:cs="Times New Roman"/>
          <w:sz w:val="28"/>
          <w:szCs w:val="28"/>
        </w:rPr>
        <w:t xml:space="preserve"> « В 1930 году Лукач как политик оказался на распутье. Завершился один из важных этапов его пути к Марксу; точнее, этот путь можно и нужно было продолжать, но уже по-новому. К </w:t>
      </w:r>
      <w:r w:rsidR="003D7088">
        <w:rPr>
          <w:rFonts w:ascii="Times New Roman" w:hAnsi="Times New Roman" w:cs="Times New Roman"/>
          <w:sz w:val="28"/>
          <w:szCs w:val="28"/>
        </w:rPr>
        <w:t>счастью</w:t>
      </w:r>
      <w:r w:rsidR="009164FD">
        <w:rPr>
          <w:rFonts w:ascii="Times New Roman" w:hAnsi="Times New Roman" w:cs="Times New Roman"/>
          <w:sz w:val="28"/>
          <w:szCs w:val="28"/>
        </w:rPr>
        <w:t xml:space="preserve">, как раз в это время </w:t>
      </w:r>
      <w:r w:rsidR="003D7088">
        <w:rPr>
          <w:rFonts w:ascii="Times New Roman" w:hAnsi="Times New Roman" w:cs="Times New Roman"/>
          <w:sz w:val="28"/>
          <w:szCs w:val="28"/>
        </w:rPr>
        <w:t>у него появилось то, без чего перестроиться было бы очень трудно или просто невозможно: поддержка и понимание со стороны нового московского окружения»</w:t>
      </w:r>
      <w:r w:rsidR="003D7088">
        <w:rPr>
          <w:rStyle w:val="a7"/>
          <w:rFonts w:ascii="Times New Roman" w:hAnsi="Times New Roman" w:cs="Times New Roman"/>
          <w:sz w:val="28"/>
          <w:szCs w:val="28"/>
        </w:rPr>
        <w:footnoteReference w:id="60"/>
      </w:r>
      <w:r w:rsidR="003D7088">
        <w:rPr>
          <w:rFonts w:ascii="Times New Roman" w:hAnsi="Times New Roman" w:cs="Times New Roman"/>
          <w:sz w:val="28"/>
          <w:szCs w:val="28"/>
        </w:rPr>
        <w:t xml:space="preserve">. </w:t>
      </w:r>
    </w:p>
    <w:p w:rsidR="00D22602" w:rsidRPr="00C449CA" w:rsidRDefault="00D22602" w:rsidP="00EC3E5E">
      <w:pPr>
        <w:spacing w:after="0" w:line="360" w:lineRule="auto"/>
        <w:jc w:val="both"/>
        <w:rPr>
          <w:rFonts w:ascii="Times New Roman" w:eastAsia="Times New Roman" w:hAnsi="Times New Roman" w:cs="Times New Roman"/>
          <w:color w:val="000000"/>
          <w:sz w:val="28"/>
          <w:szCs w:val="28"/>
          <w:shd w:val="clear" w:color="auto" w:fill="FFFFFF"/>
          <w:lang w:eastAsia="ru-RU"/>
        </w:rPr>
      </w:pPr>
    </w:p>
    <w:p w:rsidR="00592C84" w:rsidRDefault="00FE73A2" w:rsidP="00EC3E5E">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p>
    <w:p w:rsidR="0088698F" w:rsidRDefault="0088698F" w:rsidP="00EC3E5E">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p>
    <w:p w:rsidR="00592C84" w:rsidRPr="00702F25" w:rsidRDefault="00592C84" w:rsidP="00EC3E5E">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p>
    <w:p w:rsidR="00736571" w:rsidRPr="00576EC8" w:rsidRDefault="00736571" w:rsidP="00EC3E5E">
      <w:pPr>
        <w:spacing w:line="360" w:lineRule="auto"/>
        <w:ind w:firstLine="709"/>
        <w:jc w:val="both"/>
        <w:rPr>
          <w:rFonts w:ascii="Times New Roman" w:hAnsi="Times New Roman" w:cs="Times New Roman"/>
          <w:sz w:val="28"/>
          <w:szCs w:val="28"/>
        </w:rPr>
      </w:pPr>
    </w:p>
    <w:p w:rsidR="001B29C2" w:rsidRPr="00576EC8" w:rsidRDefault="001B29C2" w:rsidP="00EC3E5E">
      <w:pPr>
        <w:spacing w:line="360" w:lineRule="auto"/>
        <w:ind w:firstLine="709"/>
        <w:jc w:val="both"/>
        <w:rPr>
          <w:rFonts w:ascii="Times New Roman" w:hAnsi="Times New Roman" w:cs="Times New Roman"/>
          <w:sz w:val="28"/>
          <w:szCs w:val="28"/>
        </w:rPr>
      </w:pPr>
    </w:p>
    <w:p w:rsidR="001B29C2" w:rsidRPr="00576EC8" w:rsidRDefault="001B29C2" w:rsidP="00EC3E5E">
      <w:pPr>
        <w:spacing w:line="360" w:lineRule="auto"/>
        <w:ind w:firstLine="709"/>
        <w:jc w:val="both"/>
        <w:rPr>
          <w:rFonts w:ascii="Times New Roman" w:hAnsi="Times New Roman" w:cs="Times New Roman"/>
          <w:sz w:val="28"/>
          <w:szCs w:val="28"/>
        </w:rPr>
      </w:pPr>
    </w:p>
    <w:p w:rsidR="001B29C2" w:rsidRPr="00576EC8" w:rsidRDefault="001B29C2" w:rsidP="00EC3E5E">
      <w:pPr>
        <w:spacing w:line="360" w:lineRule="auto"/>
        <w:ind w:firstLine="709"/>
        <w:jc w:val="both"/>
        <w:rPr>
          <w:rFonts w:ascii="Times New Roman" w:hAnsi="Times New Roman" w:cs="Times New Roman"/>
          <w:sz w:val="28"/>
          <w:szCs w:val="28"/>
        </w:rPr>
      </w:pPr>
    </w:p>
    <w:p w:rsidR="001B29C2" w:rsidRPr="00576EC8" w:rsidRDefault="001B29C2" w:rsidP="00EC3E5E">
      <w:pPr>
        <w:spacing w:line="360" w:lineRule="auto"/>
        <w:ind w:firstLine="709"/>
        <w:jc w:val="both"/>
        <w:rPr>
          <w:rFonts w:ascii="Times New Roman" w:hAnsi="Times New Roman" w:cs="Times New Roman"/>
          <w:sz w:val="28"/>
          <w:szCs w:val="28"/>
        </w:rPr>
      </w:pPr>
    </w:p>
    <w:p w:rsidR="001B29C2" w:rsidRPr="00576EC8" w:rsidRDefault="001B29C2" w:rsidP="00EC3E5E">
      <w:pPr>
        <w:spacing w:line="360" w:lineRule="auto"/>
        <w:ind w:firstLine="709"/>
        <w:jc w:val="both"/>
        <w:rPr>
          <w:rFonts w:ascii="Times New Roman" w:hAnsi="Times New Roman" w:cs="Times New Roman"/>
          <w:sz w:val="28"/>
          <w:szCs w:val="28"/>
        </w:rPr>
      </w:pPr>
    </w:p>
    <w:p w:rsidR="001B29C2" w:rsidRPr="00576EC8" w:rsidRDefault="001B29C2" w:rsidP="00EC3E5E">
      <w:pPr>
        <w:spacing w:line="360" w:lineRule="auto"/>
        <w:ind w:firstLine="709"/>
        <w:jc w:val="both"/>
        <w:rPr>
          <w:rFonts w:ascii="Times New Roman" w:hAnsi="Times New Roman" w:cs="Times New Roman"/>
          <w:sz w:val="28"/>
          <w:szCs w:val="28"/>
        </w:rPr>
      </w:pPr>
    </w:p>
    <w:p w:rsidR="009164FD" w:rsidRPr="00576EC8" w:rsidRDefault="009164FD" w:rsidP="00123C42">
      <w:pPr>
        <w:spacing w:line="360" w:lineRule="auto"/>
        <w:jc w:val="both"/>
        <w:rPr>
          <w:rFonts w:ascii="Times New Roman" w:hAnsi="Times New Roman" w:cs="Times New Roman"/>
          <w:sz w:val="28"/>
          <w:szCs w:val="28"/>
        </w:rPr>
      </w:pPr>
    </w:p>
    <w:p w:rsidR="001B29C2" w:rsidRPr="00D1458F" w:rsidRDefault="00D1458F" w:rsidP="00D1458F">
      <w:pPr>
        <w:spacing w:line="360" w:lineRule="auto"/>
        <w:jc w:val="center"/>
        <w:rPr>
          <w:rFonts w:ascii="Times New Roman" w:hAnsi="Times New Roman" w:cs="Times New Roman"/>
          <w:b/>
          <w:sz w:val="28"/>
          <w:szCs w:val="28"/>
        </w:rPr>
      </w:pPr>
      <w:r w:rsidRPr="00D1458F">
        <w:rPr>
          <w:rFonts w:ascii="Times New Roman" w:hAnsi="Times New Roman" w:cs="Times New Roman"/>
          <w:b/>
          <w:sz w:val="28"/>
          <w:szCs w:val="28"/>
        </w:rPr>
        <w:lastRenderedPageBreak/>
        <w:t>2.2. Смысл онтологического поворота</w:t>
      </w:r>
    </w:p>
    <w:p w:rsidR="001B29C2" w:rsidRDefault="00073F9D" w:rsidP="00EC3E5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Два очень разных человека, с дистанцией в возрасте</w:t>
      </w:r>
      <w:r w:rsidR="006440AF">
        <w:rPr>
          <w:rFonts w:ascii="Times New Roman" w:hAnsi="Times New Roman" w:cs="Times New Roman"/>
          <w:sz w:val="28"/>
          <w:szCs w:val="28"/>
        </w:rPr>
        <w:t xml:space="preserve"> величиной в</w:t>
      </w:r>
      <w:r>
        <w:rPr>
          <w:rFonts w:ascii="Times New Roman" w:hAnsi="Times New Roman" w:cs="Times New Roman"/>
          <w:sz w:val="28"/>
          <w:szCs w:val="28"/>
        </w:rPr>
        <w:t xml:space="preserve"> 20 лет, совершенно различным жизненным опытом, сошлись в непростое время и стали во многом единомышленниками.  </w:t>
      </w:r>
      <w:r w:rsidR="006440AF">
        <w:rPr>
          <w:rFonts w:ascii="Times New Roman" w:hAnsi="Times New Roman" w:cs="Times New Roman"/>
          <w:sz w:val="28"/>
          <w:szCs w:val="28"/>
        </w:rPr>
        <w:t xml:space="preserve">Лифшиц, в отличие от Лукача никогда не был настроен «мессиански – утопическим» образом, </w:t>
      </w:r>
      <w:r w:rsidR="008F395B">
        <w:rPr>
          <w:rFonts w:ascii="Times New Roman" w:hAnsi="Times New Roman" w:cs="Times New Roman"/>
          <w:sz w:val="28"/>
          <w:szCs w:val="28"/>
        </w:rPr>
        <w:t>но,</w:t>
      </w:r>
      <w:r w:rsidR="006440AF">
        <w:rPr>
          <w:rFonts w:ascii="Times New Roman" w:hAnsi="Times New Roman" w:cs="Times New Roman"/>
          <w:sz w:val="28"/>
          <w:szCs w:val="28"/>
        </w:rPr>
        <w:t xml:space="preserve"> тем не </w:t>
      </w:r>
      <w:r w:rsidR="008F395B">
        <w:rPr>
          <w:rFonts w:ascii="Times New Roman" w:hAnsi="Times New Roman" w:cs="Times New Roman"/>
          <w:sz w:val="28"/>
          <w:szCs w:val="28"/>
        </w:rPr>
        <w:t>менее,</w:t>
      </w:r>
      <w:r w:rsidR="006440AF">
        <w:rPr>
          <w:rFonts w:ascii="Times New Roman" w:hAnsi="Times New Roman" w:cs="Times New Roman"/>
          <w:sz w:val="28"/>
          <w:szCs w:val="28"/>
        </w:rPr>
        <w:t xml:space="preserve"> в 20-х годах перспектива радикального </w:t>
      </w:r>
      <w:r w:rsidR="008F395B">
        <w:rPr>
          <w:rFonts w:ascii="Times New Roman" w:hAnsi="Times New Roman" w:cs="Times New Roman"/>
          <w:sz w:val="28"/>
          <w:szCs w:val="28"/>
        </w:rPr>
        <w:t xml:space="preserve">обновления культуры и общества казалась ему куда более близкой, чем оказалось в действительности.  Примерно, к концу 20-х годов Лифшицу стало понятно, что история пошла куда более сложным путем.  Лукач  в это же время приходит к аналогичным взглядам,  пролетарская революция перестала для него быть вхождением в «тысячелетнее царство». Ни Лифшиц, ни Лукач не были одиноки в понимании того, что с революцией явно пошло что-то не так,  но их объединяло то, </w:t>
      </w:r>
      <w:proofErr w:type="gramStart"/>
      <w:r w:rsidR="008F395B">
        <w:rPr>
          <w:rFonts w:ascii="Times New Roman" w:hAnsi="Times New Roman" w:cs="Times New Roman"/>
          <w:sz w:val="28"/>
          <w:szCs w:val="28"/>
        </w:rPr>
        <w:t>что</w:t>
      </w:r>
      <w:proofErr w:type="gramEnd"/>
      <w:r w:rsidR="008F395B">
        <w:rPr>
          <w:rFonts w:ascii="Times New Roman" w:hAnsi="Times New Roman" w:cs="Times New Roman"/>
          <w:sz w:val="28"/>
          <w:szCs w:val="28"/>
        </w:rPr>
        <w:t xml:space="preserve"> не смотря на очевидные трудности, которые преподнесла история, они не отреклись от большевизма и Октябрьской революции</w:t>
      </w:r>
      <w:r w:rsidR="00057D53">
        <w:rPr>
          <w:rFonts w:ascii="Times New Roman" w:hAnsi="Times New Roman" w:cs="Times New Roman"/>
          <w:sz w:val="28"/>
          <w:szCs w:val="28"/>
        </w:rPr>
        <w:t>, как это сделали многие левые интеллектуалы.  Более того, ни первый, ни второй не выступили против сталинизма открыто</w:t>
      </w:r>
      <w:r w:rsidR="00E26340">
        <w:rPr>
          <w:rFonts w:ascii="Times New Roman" w:hAnsi="Times New Roman" w:cs="Times New Roman"/>
          <w:sz w:val="28"/>
          <w:szCs w:val="28"/>
        </w:rPr>
        <w:t>,</w:t>
      </w:r>
      <w:r w:rsidR="00057D53">
        <w:rPr>
          <w:rFonts w:ascii="Times New Roman" w:hAnsi="Times New Roman" w:cs="Times New Roman"/>
          <w:sz w:val="28"/>
          <w:szCs w:val="28"/>
        </w:rPr>
        <w:t xml:space="preserve"> что </w:t>
      </w:r>
      <w:r w:rsidR="00E26340">
        <w:rPr>
          <w:rFonts w:ascii="Times New Roman" w:hAnsi="Times New Roman" w:cs="Times New Roman"/>
          <w:sz w:val="28"/>
          <w:szCs w:val="28"/>
        </w:rPr>
        <w:t>в</w:t>
      </w:r>
      <w:r w:rsidR="00057D53">
        <w:rPr>
          <w:rFonts w:ascii="Times New Roman" w:hAnsi="Times New Roman" w:cs="Times New Roman"/>
          <w:sz w:val="28"/>
          <w:szCs w:val="28"/>
        </w:rPr>
        <w:t>после</w:t>
      </w:r>
      <w:r w:rsidR="00E26340">
        <w:rPr>
          <w:rFonts w:ascii="Times New Roman" w:hAnsi="Times New Roman" w:cs="Times New Roman"/>
          <w:sz w:val="28"/>
          <w:szCs w:val="28"/>
        </w:rPr>
        <w:t>дствии</w:t>
      </w:r>
      <w:r w:rsidR="00057D53">
        <w:rPr>
          <w:rFonts w:ascii="Times New Roman" w:hAnsi="Times New Roman" w:cs="Times New Roman"/>
          <w:sz w:val="28"/>
          <w:szCs w:val="28"/>
        </w:rPr>
        <w:t xml:space="preserve"> многие ставили им упрек. </w:t>
      </w:r>
    </w:p>
    <w:p w:rsidR="00BD1E2F" w:rsidRDefault="00057D53" w:rsidP="00EC3E5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популярный сегодня левый философ С. </w:t>
      </w:r>
      <w:r w:rsidR="00E26340">
        <w:rPr>
          <w:rFonts w:ascii="Times New Roman" w:hAnsi="Times New Roman" w:cs="Times New Roman"/>
          <w:sz w:val="28"/>
          <w:szCs w:val="28"/>
        </w:rPr>
        <w:t>Жижек в своей статье « Д. Лукач -</w:t>
      </w:r>
      <w:r>
        <w:rPr>
          <w:rFonts w:ascii="Times New Roman" w:hAnsi="Times New Roman" w:cs="Times New Roman"/>
          <w:sz w:val="28"/>
          <w:szCs w:val="28"/>
        </w:rPr>
        <w:t xml:space="preserve"> философ ленинизма» проводит ту мысль, что отрекшись от идей «</w:t>
      </w:r>
      <w:r w:rsidR="00E26340">
        <w:rPr>
          <w:rFonts w:ascii="Times New Roman" w:hAnsi="Times New Roman" w:cs="Times New Roman"/>
          <w:sz w:val="28"/>
          <w:szCs w:val="28"/>
        </w:rPr>
        <w:t xml:space="preserve">Истории и классового сознания» </w:t>
      </w:r>
      <w:r>
        <w:rPr>
          <w:rFonts w:ascii="Times New Roman" w:hAnsi="Times New Roman" w:cs="Times New Roman"/>
          <w:sz w:val="28"/>
          <w:szCs w:val="28"/>
        </w:rPr>
        <w:t>Лукач совершил «термидорианский поворот»</w:t>
      </w:r>
      <w:r w:rsidR="001B7357">
        <w:rPr>
          <w:rFonts w:ascii="Times New Roman" w:hAnsi="Times New Roman" w:cs="Times New Roman"/>
          <w:sz w:val="28"/>
          <w:szCs w:val="28"/>
        </w:rPr>
        <w:t>, и перестал быть философом ленинизма</w:t>
      </w:r>
      <w:r>
        <w:rPr>
          <w:rFonts w:ascii="Times New Roman" w:hAnsi="Times New Roman" w:cs="Times New Roman"/>
          <w:sz w:val="28"/>
          <w:szCs w:val="28"/>
        </w:rPr>
        <w:t xml:space="preserve">.  </w:t>
      </w:r>
      <w:r w:rsidR="001B7357" w:rsidRPr="001B7357">
        <w:rPr>
          <w:rFonts w:ascii="Times New Roman" w:hAnsi="Times New Roman" w:cs="Times New Roman"/>
          <w:sz w:val="28"/>
          <w:szCs w:val="28"/>
        </w:rPr>
        <w:t>«</w:t>
      </w:r>
      <w:r w:rsidRPr="001B7357">
        <w:rPr>
          <w:rFonts w:ascii="Times New Roman" w:hAnsi="Times New Roman" w:cs="Times New Roman"/>
          <w:sz w:val="28"/>
          <w:szCs w:val="28"/>
        </w:rPr>
        <w:t xml:space="preserve">Совершая жест своего личного термидора, Лукач и сам в начале 1930-х годов ушел в более узкую область марксистской эстетики и литературной теории, оправдывая свою публичную поддержку сталинской политики словами гегелевской критики </w:t>
      </w:r>
      <w:r w:rsidRPr="00BD1E2F">
        <w:rPr>
          <w:rFonts w:ascii="Times New Roman" w:hAnsi="Times New Roman" w:cs="Times New Roman"/>
          <w:sz w:val="28"/>
          <w:szCs w:val="28"/>
        </w:rPr>
        <w:t xml:space="preserve">«прекрасной души»: </w:t>
      </w:r>
      <w:proofErr w:type="gramStart"/>
      <w:r w:rsidRPr="00BD1E2F">
        <w:rPr>
          <w:rFonts w:ascii="Times New Roman" w:hAnsi="Times New Roman" w:cs="Times New Roman"/>
          <w:sz w:val="28"/>
          <w:szCs w:val="28"/>
        </w:rPr>
        <w:t>Советский Союз, со всеми его непредвиденными тяготами жизни, был результатом Октябрьской революции, поэтому вместо осуждения его с удобной позиции «прекрасной души», сохраняющей свои руки</w:t>
      </w:r>
      <w:r w:rsidR="001B7357" w:rsidRPr="00BD1E2F">
        <w:rPr>
          <w:rFonts w:ascii="Times New Roman" w:hAnsi="Times New Roman" w:cs="Times New Roman"/>
          <w:sz w:val="28"/>
          <w:szCs w:val="28"/>
        </w:rPr>
        <w:t xml:space="preserve"> незапачканными, следует смело </w:t>
      </w:r>
      <w:r w:rsidR="001B7357" w:rsidRPr="00BD1E2F">
        <w:rPr>
          <w:rFonts w:ascii="Times New Roman" w:hAnsi="Times New Roman" w:cs="Times New Roman"/>
          <w:color w:val="222222"/>
          <w:sz w:val="28"/>
          <w:szCs w:val="28"/>
          <w:shd w:val="clear" w:color="auto" w:fill="FFFFFF"/>
        </w:rPr>
        <w:t>“</w:t>
      </w:r>
      <w:r w:rsidRPr="00BD1E2F">
        <w:rPr>
          <w:rFonts w:ascii="Times New Roman" w:hAnsi="Times New Roman" w:cs="Times New Roman"/>
          <w:sz w:val="28"/>
          <w:szCs w:val="28"/>
        </w:rPr>
        <w:t xml:space="preserve">познать разум как розу на кресте </w:t>
      </w:r>
      <w:r w:rsidRPr="00BD1E2F">
        <w:rPr>
          <w:rFonts w:ascii="Times New Roman" w:hAnsi="Times New Roman" w:cs="Times New Roman"/>
          <w:sz w:val="28"/>
          <w:szCs w:val="28"/>
        </w:rPr>
        <w:lastRenderedPageBreak/>
        <w:t>современности</w:t>
      </w:r>
      <w:r w:rsidR="00BD1E2F" w:rsidRPr="00BD1E2F">
        <w:rPr>
          <w:rFonts w:ascii="Times New Roman" w:hAnsi="Times New Roman" w:cs="Times New Roman"/>
          <w:color w:val="303030"/>
          <w:sz w:val="28"/>
          <w:szCs w:val="28"/>
          <w:shd w:val="clear" w:color="auto" w:fill="FFFFFF"/>
        </w:rPr>
        <w:t>”</w:t>
      </w:r>
      <w:r w:rsidRPr="00BD1E2F">
        <w:rPr>
          <w:rFonts w:ascii="Times New Roman" w:hAnsi="Times New Roman" w:cs="Times New Roman"/>
          <w:sz w:val="28"/>
          <w:szCs w:val="28"/>
        </w:rPr>
        <w:t>»</w:t>
      </w:r>
      <w:r w:rsidR="00680201">
        <w:rPr>
          <w:rStyle w:val="a7"/>
          <w:rFonts w:ascii="Times New Roman" w:hAnsi="Times New Roman" w:cs="Times New Roman"/>
          <w:sz w:val="28"/>
          <w:szCs w:val="28"/>
        </w:rPr>
        <w:footnoteReference w:id="61"/>
      </w:r>
      <w:r w:rsidR="001B7357" w:rsidRPr="00BD1E2F">
        <w:rPr>
          <w:rFonts w:ascii="Times New Roman" w:hAnsi="Times New Roman" w:cs="Times New Roman"/>
          <w:sz w:val="28"/>
          <w:szCs w:val="28"/>
        </w:rPr>
        <w:t>.  Термидор Жижек трактует не только в духе Троцкого,  как предательство бюрократами идеи революции, но как прерывание События</w:t>
      </w:r>
      <w:r w:rsidR="00BD1E2F" w:rsidRPr="00BD1E2F">
        <w:rPr>
          <w:rFonts w:ascii="Times New Roman" w:hAnsi="Times New Roman" w:cs="Times New Roman"/>
          <w:sz w:val="28"/>
          <w:szCs w:val="28"/>
        </w:rPr>
        <w:t>.</w:t>
      </w:r>
      <w:proofErr w:type="gramEnd"/>
      <w:r w:rsidR="001B7357" w:rsidRPr="00BD1E2F">
        <w:rPr>
          <w:rFonts w:ascii="Times New Roman" w:hAnsi="Times New Roman" w:cs="Times New Roman"/>
          <w:sz w:val="28"/>
          <w:szCs w:val="28"/>
        </w:rPr>
        <w:t xml:space="preserve"> «С точки зрения термидора, Событие и его последствия становятся нечеткими, «иррациональными», забываются, как дурной сон коллективного погружения в безумие — </w:t>
      </w:r>
      <w:r w:rsidR="001B7357" w:rsidRPr="00BD1E2F">
        <w:rPr>
          <w:rFonts w:ascii="Times New Roman" w:hAnsi="Times New Roman" w:cs="Times New Roman"/>
          <w:color w:val="222222"/>
          <w:sz w:val="28"/>
          <w:szCs w:val="28"/>
          <w:shd w:val="clear" w:color="auto" w:fill="FFFFFF"/>
        </w:rPr>
        <w:t>“</w:t>
      </w:r>
      <w:r w:rsidR="001B7357" w:rsidRPr="00BD1E2F">
        <w:rPr>
          <w:rFonts w:ascii="Times New Roman" w:hAnsi="Times New Roman" w:cs="Times New Roman"/>
          <w:sz w:val="28"/>
          <w:szCs w:val="28"/>
        </w:rPr>
        <w:t>все мы были втянуты в странный разрушительный водоворот…</w:t>
      </w:r>
      <w:r w:rsidR="00BD1E2F" w:rsidRPr="00BD1E2F">
        <w:rPr>
          <w:rFonts w:ascii="Times New Roman" w:hAnsi="Times New Roman" w:cs="Times New Roman"/>
          <w:color w:val="303030"/>
          <w:sz w:val="28"/>
          <w:szCs w:val="28"/>
          <w:shd w:val="clear" w:color="auto" w:fill="FFFFFF"/>
        </w:rPr>
        <w:t>”</w:t>
      </w:r>
      <w:r w:rsidR="001B7357" w:rsidRPr="00BD1E2F">
        <w:rPr>
          <w:rFonts w:ascii="Times New Roman" w:hAnsi="Times New Roman" w:cs="Times New Roman"/>
          <w:color w:val="222222"/>
          <w:sz w:val="28"/>
          <w:szCs w:val="28"/>
          <w:shd w:val="clear" w:color="auto" w:fill="FFFFFF"/>
        </w:rPr>
        <w:t>»</w:t>
      </w:r>
      <w:r w:rsidR="003A5292">
        <w:rPr>
          <w:rStyle w:val="a7"/>
          <w:rFonts w:ascii="Times New Roman" w:hAnsi="Times New Roman" w:cs="Times New Roman"/>
          <w:color w:val="222222"/>
          <w:sz w:val="28"/>
          <w:szCs w:val="28"/>
          <w:shd w:val="clear" w:color="auto" w:fill="FFFFFF"/>
        </w:rPr>
        <w:footnoteReference w:id="62"/>
      </w:r>
      <w:r w:rsidR="00BD1E2F">
        <w:rPr>
          <w:rFonts w:ascii="Times New Roman" w:hAnsi="Times New Roman" w:cs="Times New Roman"/>
          <w:color w:val="222222"/>
          <w:sz w:val="28"/>
          <w:szCs w:val="28"/>
          <w:shd w:val="clear" w:color="auto" w:fill="FFFFFF"/>
        </w:rPr>
        <w:t xml:space="preserve"> По сути, выходит, что Лукач просто </w:t>
      </w:r>
      <w:proofErr w:type="gramStart"/>
      <w:r w:rsidR="00BD1E2F">
        <w:rPr>
          <w:rFonts w:ascii="Times New Roman" w:hAnsi="Times New Roman" w:cs="Times New Roman"/>
          <w:color w:val="222222"/>
          <w:sz w:val="28"/>
          <w:szCs w:val="28"/>
          <w:shd w:val="clear" w:color="auto" w:fill="FFFFFF"/>
        </w:rPr>
        <w:t>оказался</w:t>
      </w:r>
      <w:proofErr w:type="gramEnd"/>
      <w:r w:rsidR="00BD1E2F">
        <w:rPr>
          <w:rFonts w:ascii="Times New Roman" w:hAnsi="Times New Roman" w:cs="Times New Roman"/>
          <w:color w:val="222222"/>
          <w:sz w:val="28"/>
          <w:szCs w:val="28"/>
          <w:shd w:val="clear" w:color="auto" w:fill="FFFFFF"/>
        </w:rPr>
        <w:t xml:space="preserve"> травмирован сталинизмом, принял его идеологию, превратившись из философа ленинизма, в апологета сталинизма.  Главный «философский грех»  Лукача Жижек видит в том, что </w:t>
      </w:r>
      <w:r w:rsidR="000813A2">
        <w:rPr>
          <w:rFonts w:ascii="Times New Roman" w:hAnsi="Times New Roman" w:cs="Times New Roman"/>
          <w:color w:val="222222"/>
          <w:sz w:val="28"/>
          <w:szCs w:val="28"/>
          <w:shd w:val="clear" w:color="auto" w:fill="FFFFFF"/>
        </w:rPr>
        <w:t xml:space="preserve">он </w:t>
      </w:r>
      <w:r w:rsidR="00BD1E2F">
        <w:rPr>
          <w:rFonts w:ascii="Times New Roman" w:hAnsi="Times New Roman" w:cs="Times New Roman"/>
          <w:color w:val="222222"/>
          <w:sz w:val="28"/>
          <w:szCs w:val="28"/>
          <w:shd w:val="clear" w:color="auto" w:fill="FFFFFF"/>
        </w:rPr>
        <w:t>признал марксизм как универсальное учение  о законах природы и истории. А философом ленинизма он был тогда</w:t>
      </w:r>
      <w:r w:rsidR="000813A2">
        <w:rPr>
          <w:rFonts w:ascii="Times New Roman" w:hAnsi="Times New Roman" w:cs="Times New Roman"/>
          <w:color w:val="222222"/>
          <w:sz w:val="28"/>
          <w:szCs w:val="28"/>
          <w:shd w:val="clear" w:color="auto" w:fill="FFFFFF"/>
        </w:rPr>
        <w:t xml:space="preserve">, </w:t>
      </w:r>
      <w:r w:rsidR="00BD1E2F">
        <w:rPr>
          <w:rFonts w:ascii="Times New Roman" w:hAnsi="Times New Roman" w:cs="Times New Roman"/>
          <w:color w:val="222222"/>
          <w:sz w:val="28"/>
          <w:szCs w:val="28"/>
          <w:shd w:val="clear" w:color="auto" w:fill="FFFFFF"/>
        </w:rPr>
        <w:t xml:space="preserve">когда марксизм был для него </w:t>
      </w:r>
      <w:r w:rsidR="000813A2">
        <w:rPr>
          <w:rFonts w:ascii="Times New Roman" w:hAnsi="Times New Roman" w:cs="Times New Roman"/>
          <w:color w:val="222222"/>
          <w:sz w:val="28"/>
          <w:szCs w:val="28"/>
          <w:shd w:val="clear" w:color="auto" w:fill="FFFFFF"/>
        </w:rPr>
        <w:t>отрицанием «</w:t>
      </w:r>
      <w:r w:rsidR="009D3D01">
        <w:rPr>
          <w:rFonts w:ascii="Times New Roman" w:hAnsi="Times New Roman" w:cs="Times New Roman"/>
          <w:color w:val="222222"/>
          <w:sz w:val="28"/>
          <w:szCs w:val="28"/>
          <w:shd w:val="clear" w:color="auto" w:fill="FFFFFF"/>
        </w:rPr>
        <w:t>объективистской</w:t>
      </w:r>
      <w:r w:rsidR="000813A2">
        <w:rPr>
          <w:rFonts w:ascii="Times New Roman" w:hAnsi="Times New Roman" w:cs="Times New Roman"/>
          <w:color w:val="222222"/>
          <w:sz w:val="28"/>
          <w:szCs w:val="28"/>
          <w:shd w:val="clear" w:color="auto" w:fill="FFFFFF"/>
        </w:rPr>
        <w:t>» логик</w:t>
      </w:r>
      <w:r w:rsidR="009D3D01">
        <w:rPr>
          <w:rFonts w:ascii="Times New Roman" w:hAnsi="Times New Roman" w:cs="Times New Roman"/>
          <w:color w:val="222222"/>
          <w:sz w:val="28"/>
          <w:szCs w:val="28"/>
          <w:shd w:val="clear" w:color="auto" w:fill="FFFFFF"/>
        </w:rPr>
        <w:t>и</w:t>
      </w:r>
      <w:r w:rsidR="000813A2">
        <w:rPr>
          <w:rFonts w:ascii="Times New Roman" w:hAnsi="Times New Roman" w:cs="Times New Roman"/>
          <w:color w:val="222222"/>
          <w:sz w:val="28"/>
          <w:szCs w:val="28"/>
          <w:shd w:val="clear" w:color="auto" w:fill="FFFFFF"/>
        </w:rPr>
        <w:t xml:space="preserve"> развития. При этом Жижек ссылается на Ленина, который, несмотря на то, что меньшевики выступали против  пролетарской революции в России</w:t>
      </w:r>
      <w:r w:rsidR="007C28B1">
        <w:rPr>
          <w:rFonts w:ascii="Times New Roman" w:hAnsi="Times New Roman" w:cs="Times New Roman"/>
          <w:color w:val="222222"/>
          <w:sz w:val="28"/>
          <w:szCs w:val="28"/>
          <w:shd w:val="clear" w:color="auto" w:fill="FFFFFF"/>
        </w:rPr>
        <w:t>,</w:t>
      </w:r>
      <w:r w:rsidR="000813A2">
        <w:rPr>
          <w:rFonts w:ascii="Times New Roman" w:hAnsi="Times New Roman" w:cs="Times New Roman"/>
          <w:color w:val="222222"/>
          <w:sz w:val="28"/>
          <w:szCs w:val="28"/>
          <w:shd w:val="clear" w:color="auto" w:fill="FFFFFF"/>
        </w:rPr>
        <w:t xml:space="preserve"> так как ситуация для революции не созрела, отверг подобную «овеществленную логику». </w:t>
      </w:r>
      <w:proofErr w:type="gramStart"/>
      <w:r w:rsidR="000813A2">
        <w:rPr>
          <w:rFonts w:ascii="Times New Roman" w:hAnsi="Times New Roman" w:cs="Times New Roman"/>
          <w:color w:val="222222"/>
          <w:sz w:val="28"/>
          <w:szCs w:val="28"/>
          <w:shd w:val="clear" w:color="auto" w:fill="FFFFFF"/>
        </w:rPr>
        <w:t xml:space="preserve">По </w:t>
      </w:r>
      <w:proofErr w:type="spellStart"/>
      <w:r w:rsidR="000813A2">
        <w:rPr>
          <w:rFonts w:ascii="Times New Roman" w:hAnsi="Times New Roman" w:cs="Times New Roman"/>
          <w:color w:val="222222"/>
          <w:sz w:val="28"/>
          <w:szCs w:val="28"/>
          <w:shd w:val="clear" w:color="auto" w:fill="FFFFFF"/>
        </w:rPr>
        <w:t>Жижеку</w:t>
      </w:r>
      <w:proofErr w:type="spellEnd"/>
      <w:r w:rsidR="000813A2">
        <w:rPr>
          <w:rFonts w:ascii="Times New Roman" w:hAnsi="Times New Roman" w:cs="Times New Roman"/>
          <w:color w:val="222222"/>
          <w:sz w:val="28"/>
          <w:szCs w:val="28"/>
          <w:shd w:val="clear" w:color="auto" w:fill="FFFFFF"/>
        </w:rPr>
        <w:t xml:space="preserve"> Ленин считал </w:t>
      </w:r>
      <w:r w:rsidR="000813A2" w:rsidRPr="000813A2">
        <w:rPr>
          <w:rFonts w:ascii="Times New Roman" w:hAnsi="Times New Roman" w:cs="Times New Roman"/>
          <w:color w:val="222222"/>
          <w:sz w:val="28"/>
          <w:szCs w:val="28"/>
          <w:shd w:val="clear" w:color="auto" w:fill="FFFFFF"/>
        </w:rPr>
        <w:t xml:space="preserve">необходимым « </w:t>
      </w:r>
      <w:r w:rsidR="000813A2" w:rsidRPr="000813A2">
        <w:rPr>
          <w:rFonts w:ascii="Times New Roman" w:hAnsi="Times New Roman" w:cs="Times New Roman"/>
          <w:sz w:val="28"/>
          <w:szCs w:val="28"/>
        </w:rPr>
        <w:t xml:space="preserve">броситься в парадокс ситуации, ухватиться за возможность и вмешаться, даже если ситуация еще не «созрела», сделав ставку на то, что сама «незрелость» вмешательства радикально изменит «объективное» соотношение сил, из-за которого исходная ситуация казалась </w:t>
      </w:r>
      <w:r w:rsidR="000813A2" w:rsidRPr="007C28B1">
        <w:rPr>
          <w:rFonts w:ascii="Times New Roman" w:hAnsi="Times New Roman" w:cs="Times New Roman"/>
          <w:color w:val="222222"/>
          <w:sz w:val="28"/>
          <w:szCs w:val="28"/>
          <w:shd w:val="clear" w:color="auto" w:fill="FFFFFF"/>
        </w:rPr>
        <w:t>“</w:t>
      </w:r>
      <w:r w:rsidR="000813A2" w:rsidRPr="007C28B1">
        <w:rPr>
          <w:rFonts w:ascii="Times New Roman" w:hAnsi="Times New Roman" w:cs="Times New Roman"/>
          <w:sz w:val="28"/>
          <w:szCs w:val="28"/>
        </w:rPr>
        <w:t>незрелой</w:t>
      </w:r>
      <w:r w:rsidR="000813A2" w:rsidRPr="007C28B1">
        <w:rPr>
          <w:rFonts w:ascii="Times New Roman" w:hAnsi="Times New Roman" w:cs="Times New Roman"/>
          <w:color w:val="303030"/>
          <w:sz w:val="28"/>
          <w:szCs w:val="28"/>
          <w:shd w:val="clear" w:color="auto" w:fill="FFFFFF"/>
        </w:rPr>
        <w:t>”</w:t>
      </w:r>
      <w:r w:rsidR="000813A2" w:rsidRPr="007C28B1">
        <w:rPr>
          <w:rFonts w:ascii="Times New Roman" w:hAnsi="Times New Roman" w:cs="Times New Roman"/>
          <w:sz w:val="28"/>
          <w:szCs w:val="28"/>
        </w:rPr>
        <w:t>»</w:t>
      </w:r>
      <w:r w:rsidR="00D82B12">
        <w:rPr>
          <w:rStyle w:val="a7"/>
          <w:rFonts w:ascii="Times New Roman" w:hAnsi="Times New Roman" w:cs="Times New Roman"/>
          <w:sz w:val="28"/>
          <w:szCs w:val="28"/>
        </w:rPr>
        <w:footnoteReference w:id="63"/>
      </w:r>
      <w:r w:rsidR="000813A2" w:rsidRPr="007C28B1">
        <w:rPr>
          <w:rFonts w:ascii="Times New Roman" w:hAnsi="Times New Roman" w:cs="Times New Roman"/>
          <w:sz w:val="28"/>
          <w:szCs w:val="28"/>
        </w:rPr>
        <w:t>. И главное</w:t>
      </w:r>
      <w:r w:rsidR="007C28B1" w:rsidRPr="007C28B1">
        <w:rPr>
          <w:rFonts w:ascii="Times New Roman" w:hAnsi="Times New Roman" w:cs="Times New Roman"/>
          <w:sz w:val="28"/>
          <w:szCs w:val="28"/>
        </w:rPr>
        <w:t>,</w:t>
      </w:r>
      <w:r w:rsidR="000813A2" w:rsidRPr="007C28B1">
        <w:rPr>
          <w:rFonts w:ascii="Times New Roman" w:hAnsi="Times New Roman" w:cs="Times New Roman"/>
          <w:sz w:val="28"/>
          <w:szCs w:val="28"/>
        </w:rPr>
        <w:t xml:space="preserve"> что здесь нужно учитывать</w:t>
      </w:r>
      <w:r w:rsidR="007C28B1" w:rsidRPr="007C28B1">
        <w:rPr>
          <w:rFonts w:ascii="Times New Roman" w:hAnsi="Times New Roman" w:cs="Times New Roman"/>
          <w:sz w:val="28"/>
          <w:szCs w:val="28"/>
        </w:rPr>
        <w:t>,</w:t>
      </w:r>
      <w:r w:rsidR="00D82B12">
        <w:rPr>
          <w:rFonts w:ascii="Times New Roman" w:hAnsi="Times New Roman" w:cs="Times New Roman"/>
          <w:sz w:val="28"/>
          <w:szCs w:val="28"/>
        </w:rPr>
        <w:t xml:space="preserve"> согласно </w:t>
      </w:r>
      <w:proofErr w:type="spellStart"/>
      <w:r w:rsidR="00D82B12">
        <w:rPr>
          <w:rFonts w:ascii="Times New Roman" w:hAnsi="Times New Roman" w:cs="Times New Roman"/>
          <w:sz w:val="28"/>
          <w:szCs w:val="28"/>
        </w:rPr>
        <w:t>Жижеку</w:t>
      </w:r>
      <w:proofErr w:type="spellEnd"/>
      <w:r w:rsidR="00D82B12">
        <w:rPr>
          <w:rFonts w:ascii="Times New Roman" w:hAnsi="Times New Roman" w:cs="Times New Roman"/>
          <w:sz w:val="28"/>
          <w:szCs w:val="28"/>
        </w:rPr>
        <w:t xml:space="preserve">, </w:t>
      </w:r>
      <w:r w:rsidR="000813A2" w:rsidRPr="007C28B1">
        <w:rPr>
          <w:rFonts w:ascii="Times New Roman" w:hAnsi="Times New Roman" w:cs="Times New Roman"/>
          <w:sz w:val="28"/>
          <w:szCs w:val="28"/>
        </w:rPr>
        <w:t xml:space="preserve"> что </w:t>
      </w:r>
      <w:r w:rsidR="007C28B1" w:rsidRPr="007C28B1">
        <w:rPr>
          <w:rFonts w:ascii="Times New Roman" w:hAnsi="Times New Roman" w:cs="Times New Roman"/>
          <w:sz w:val="28"/>
          <w:szCs w:val="28"/>
        </w:rPr>
        <w:t xml:space="preserve"> Ленин в принципе отвергал </w:t>
      </w:r>
      <w:r w:rsidR="000813A2" w:rsidRPr="007C28B1">
        <w:rPr>
          <w:rFonts w:ascii="Times New Roman" w:hAnsi="Times New Roman" w:cs="Times New Roman"/>
          <w:sz w:val="28"/>
          <w:szCs w:val="28"/>
        </w:rPr>
        <w:t xml:space="preserve"> </w:t>
      </w:r>
      <w:r w:rsidR="007C28B1" w:rsidRPr="007C28B1">
        <w:rPr>
          <w:rFonts w:ascii="Times New Roman" w:hAnsi="Times New Roman" w:cs="Times New Roman"/>
          <w:sz w:val="28"/>
          <w:szCs w:val="28"/>
        </w:rPr>
        <w:t xml:space="preserve">объективную логику необходимых стадий развития. </w:t>
      </w:r>
      <w:proofErr w:type="gramEnd"/>
    </w:p>
    <w:p w:rsidR="001E733E" w:rsidRDefault="007C28B1" w:rsidP="00EC3E5E">
      <w:pPr>
        <w:spacing w:line="360" w:lineRule="auto"/>
        <w:ind w:firstLine="709"/>
        <w:jc w:val="both"/>
        <w:rPr>
          <w:rFonts w:ascii="Times New Roman" w:hAnsi="Times New Roman" w:cs="Times New Roman"/>
          <w:color w:val="000000"/>
          <w:sz w:val="28"/>
          <w:szCs w:val="28"/>
        </w:rPr>
      </w:pPr>
      <w:r w:rsidRPr="009D3D01">
        <w:rPr>
          <w:rFonts w:ascii="Times New Roman" w:hAnsi="Times New Roman" w:cs="Times New Roman"/>
          <w:sz w:val="28"/>
          <w:szCs w:val="28"/>
        </w:rPr>
        <w:t xml:space="preserve">Но посмотрим, что говорит об этом сам Ленин.  </w:t>
      </w:r>
      <w:proofErr w:type="gramStart"/>
      <w:r w:rsidRPr="009D3D01">
        <w:rPr>
          <w:rFonts w:ascii="Times New Roman" w:hAnsi="Times New Roman" w:cs="Times New Roman"/>
          <w:sz w:val="28"/>
          <w:szCs w:val="28"/>
        </w:rPr>
        <w:t>В заметках о «Нашей революции» посвященным запискам видного меньшевика Н. Суханова</w:t>
      </w:r>
      <w:r w:rsidR="009D3D01">
        <w:rPr>
          <w:rFonts w:ascii="Times New Roman" w:hAnsi="Times New Roman" w:cs="Times New Roman"/>
          <w:sz w:val="28"/>
          <w:szCs w:val="28"/>
        </w:rPr>
        <w:t>,</w:t>
      </w:r>
      <w:r w:rsidRPr="009D3D01">
        <w:rPr>
          <w:rFonts w:ascii="Times New Roman" w:hAnsi="Times New Roman" w:cs="Times New Roman"/>
          <w:sz w:val="28"/>
          <w:szCs w:val="28"/>
        </w:rPr>
        <w:t xml:space="preserve"> Ленин пишет</w:t>
      </w:r>
      <w:r w:rsidR="009D3D01">
        <w:rPr>
          <w:rFonts w:ascii="Times New Roman" w:hAnsi="Times New Roman" w:cs="Times New Roman"/>
          <w:sz w:val="28"/>
          <w:szCs w:val="28"/>
        </w:rPr>
        <w:t>:</w:t>
      </w:r>
      <w:r w:rsidRPr="009D3D01">
        <w:rPr>
          <w:rFonts w:ascii="Times New Roman" w:hAnsi="Times New Roman" w:cs="Times New Roman"/>
          <w:sz w:val="28"/>
          <w:szCs w:val="28"/>
        </w:rPr>
        <w:t xml:space="preserve"> «</w:t>
      </w:r>
      <w:r w:rsidR="009D3D01" w:rsidRPr="009D3D01">
        <w:rPr>
          <w:rFonts w:ascii="Times New Roman" w:hAnsi="Times New Roman" w:cs="Times New Roman"/>
          <w:color w:val="000000"/>
          <w:sz w:val="28"/>
          <w:szCs w:val="28"/>
        </w:rPr>
        <w:t xml:space="preserve">им совершенно чужда всякая мысль о том, что при общей закономерности развития во всей всемирной истории нисколько не </w:t>
      </w:r>
      <w:r w:rsidR="009D3D01" w:rsidRPr="009D3D01">
        <w:rPr>
          <w:rFonts w:ascii="Times New Roman" w:hAnsi="Times New Roman" w:cs="Times New Roman"/>
          <w:color w:val="000000"/>
          <w:sz w:val="28"/>
          <w:szCs w:val="28"/>
        </w:rPr>
        <w:lastRenderedPageBreak/>
        <w:t>исключаются, а, напротив, предполагаются отдельные полосы развития, представляющие своеобразие либо формы, либо порядка этого развития»</w:t>
      </w:r>
      <w:r w:rsidR="003A5292">
        <w:rPr>
          <w:rStyle w:val="a7"/>
          <w:rFonts w:ascii="Times New Roman" w:hAnsi="Times New Roman" w:cs="Times New Roman"/>
          <w:color w:val="000000"/>
          <w:sz w:val="28"/>
          <w:szCs w:val="28"/>
        </w:rPr>
        <w:footnoteReference w:id="64"/>
      </w:r>
      <w:r w:rsidR="009D3D01" w:rsidRPr="009D3D01">
        <w:rPr>
          <w:rFonts w:ascii="Times New Roman" w:hAnsi="Times New Roman" w:cs="Times New Roman"/>
          <w:color w:val="000000"/>
          <w:sz w:val="28"/>
          <w:szCs w:val="28"/>
        </w:rPr>
        <w:t>. Дело не в том, что объективной логики стадий развития нет, а в том, что</w:t>
      </w:r>
      <w:proofErr w:type="gramEnd"/>
      <w:r w:rsidR="009D3D01" w:rsidRPr="009D3D01">
        <w:rPr>
          <w:rFonts w:ascii="Times New Roman" w:hAnsi="Times New Roman" w:cs="Times New Roman"/>
          <w:color w:val="000000"/>
          <w:sz w:val="28"/>
          <w:szCs w:val="28"/>
        </w:rPr>
        <w:t xml:space="preserve"> они могут приобретать уникальную, отличную от предыдущих стадий форму и главная задача понять особенность момента.  То, что </w:t>
      </w:r>
      <w:r w:rsidR="009D3D01">
        <w:rPr>
          <w:rFonts w:ascii="Times New Roman" w:hAnsi="Times New Roman" w:cs="Times New Roman"/>
          <w:color w:val="000000"/>
          <w:sz w:val="28"/>
          <w:szCs w:val="28"/>
        </w:rPr>
        <w:t xml:space="preserve"> Россия не достигла уровня производительных сил, культурного уровня, необходимого для    победы социализма, Ленин признает как  бесспорный факт.  Но логика истории повернулась таким образом</w:t>
      </w:r>
      <w:r w:rsidR="001E733E">
        <w:rPr>
          <w:rFonts w:ascii="Times New Roman" w:hAnsi="Times New Roman" w:cs="Times New Roman"/>
          <w:color w:val="000000"/>
          <w:sz w:val="28"/>
          <w:szCs w:val="28"/>
        </w:rPr>
        <w:t>,</w:t>
      </w:r>
      <w:r w:rsidR="009D3D01">
        <w:rPr>
          <w:rFonts w:ascii="Times New Roman" w:hAnsi="Times New Roman" w:cs="Times New Roman"/>
          <w:color w:val="000000"/>
          <w:sz w:val="28"/>
          <w:szCs w:val="28"/>
        </w:rPr>
        <w:t xml:space="preserve"> что </w:t>
      </w:r>
      <w:r w:rsidR="001E733E">
        <w:rPr>
          <w:rFonts w:ascii="Times New Roman" w:hAnsi="Times New Roman" w:cs="Times New Roman"/>
          <w:color w:val="000000"/>
          <w:sz w:val="28"/>
          <w:szCs w:val="28"/>
        </w:rPr>
        <w:t xml:space="preserve">действовать приходится как бы «задом наперед».  Сначала необходимо совершить революцию, и только потом создать культурные и другие предпосылки для победы социализма.  </w:t>
      </w:r>
      <w:proofErr w:type="gramStart"/>
      <w:r w:rsidR="001E733E">
        <w:rPr>
          <w:rFonts w:ascii="Times New Roman" w:hAnsi="Times New Roman" w:cs="Times New Roman"/>
          <w:color w:val="000000"/>
          <w:sz w:val="28"/>
          <w:szCs w:val="28"/>
        </w:rPr>
        <w:t xml:space="preserve">Но самое главное, Ленин неоднократно подчеркивает, что </w:t>
      </w:r>
      <w:r w:rsidR="001E733E" w:rsidRPr="001E733E">
        <w:rPr>
          <w:rFonts w:ascii="Times New Roman" w:hAnsi="Times New Roman" w:cs="Times New Roman"/>
          <w:color w:val="000000"/>
          <w:sz w:val="28"/>
          <w:szCs w:val="28"/>
        </w:rPr>
        <w:t>«полная безвыходность положения, удесятеряя тем силы рабочих и крестьян, открывала нам возможность иного перехода к созданию основных посылок цивилизации, чем во всех остальных западноевропейских государствах»</w:t>
      </w:r>
      <w:r w:rsidR="003A5292">
        <w:rPr>
          <w:rStyle w:val="a7"/>
          <w:rFonts w:ascii="Times New Roman" w:hAnsi="Times New Roman" w:cs="Times New Roman"/>
          <w:color w:val="000000"/>
          <w:sz w:val="28"/>
          <w:szCs w:val="28"/>
        </w:rPr>
        <w:footnoteReference w:id="65"/>
      </w:r>
      <w:r w:rsidR="00B056BE">
        <w:rPr>
          <w:rFonts w:ascii="Times New Roman" w:hAnsi="Times New Roman" w:cs="Times New Roman"/>
          <w:color w:val="000000"/>
          <w:sz w:val="28"/>
          <w:szCs w:val="28"/>
        </w:rPr>
        <w:t>.</w:t>
      </w:r>
      <w:r w:rsidR="001E733E" w:rsidRPr="001E733E">
        <w:rPr>
          <w:rFonts w:ascii="Times New Roman" w:hAnsi="Times New Roman" w:cs="Times New Roman"/>
          <w:color w:val="000000"/>
          <w:sz w:val="28"/>
          <w:szCs w:val="28"/>
        </w:rPr>
        <w:t xml:space="preserve"> </w:t>
      </w:r>
      <w:r w:rsidR="001E733E">
        <w:rPr>
          <w:rFonts w:ascii="Times New Roman" w:hAnsi="Times New Roman" w:cs="Times New Roman"/>
          <w:color w:val="000000"/>
          <w:sz w:val="28"/>
          <w:szCs w:val="28"/>
        </w:rPr>
        <w:t xml:space="preserve"> Октябрьская революция для Ленина не бросок в </w:t>
      </w:r>
      <w:proofErr w:type="spellStart"/>
      <w:r w:rsidR="001E733E">
        <w:rPr>
          <w:rFonts w:ascii="Times New Roman" w:hAnsi="Times New Roman" w:cs="Times New Roman"/>
          <w:color w:val="000000"/>
          <w:sz w:val="28"/>
          <w:szCs w:val="28"/>
        </w:rPr>
        <w:t>парадакос</w:t>
      </w:r>
      <w:proofErr w:type="spellEnd"/>
      <w:r w:rsidR="001E733E">
        <w:rPr>
          <w:rFonts w:ascii="Times New Roman" w:hAnsi="Times New Roman" w:cs="Times New Roman"/>
          <w:color w:val="000000"/>
          <w:sz w:val="28"/>
          <w:szCs w:val="28"/>
        </w:rPr>
        <w:t xml:space="preserve"> ситуации, а вынужденное, продиктованное безвыходностью ситуации, а не классовой волей, </w:t>
      </w:r>
      <w:proofErr w:type="spellStart"/>
      <w:r w:rsidR="001E733E">
        <w:rPr>
          <w:rFonts w:ascii="Times New Roman" w:hAnsi="Times New Roman" w:cs="Times New Roman"/>
          <w:color w:val="000000"/>
          <w:sz w:val="28"/>
          <w:szCs w:val="28"/>
        </w:rPr>
        <w:t>забегание</w:t>
      </w:r>
      <w:proofErr w:type="spellEnd"/>
      <w:r w:rsidR="001E733E">
        <w:rPr>
          <w:rFonts w:ascii="Times New Roman" w:hAnsi="Times New Roman" w:cs="Times New Roman"/>
          <w:color w:val="000000"/>
          <w:sz w:val="28"/>
          <w:szCs w:val="28"/>
        </w:rPr>
        <w:t xml:space="preserve"> вперед. </w:t>
      </w:r>
      <w:proofErr w:type="gramEnd"/>
    </w:p>
    <w:p w:rsidR="007C28B1" w:rsidRDefault="001E733E" w:rsidP="00EC3E5E">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Все поздние работы Ленина свидетельствуют о том</w:t>
      </w:r>
      <w:r w:rsidR="00B056BE">
        <w:rPr>
          <w:rFonts w:ascii="Times New Roman" w:hAnsi="Times New Roman" w:cs="Times New Roman"/>
          <w:color w:val="000000"/>
          <w:sz w:val="28"/>
          <w:szCs w:val="28"/>
        </w:rPr>
        <w:t>, что для него было очевидно</w:t>
      </w:r>
      <w:r>
        <w:rPr>
          <w:rFonts w:ascii="Times New Roman" w:hAnsi="Times New Roman" w:cs="Times New Roman"/>
          <w:color w:val="000000"/>
          <w:sz w:val="28"/>
          <w:szCs w:val="28"/>
        </w:rPr>
        <w:t xml:space="preserve">, что это вынужденное </w:t>
      </w:r>
      <w:proofErr w:type="spellStart"/>
      <w:r>
        <w:rPr>
          <w:rFonts w:ascii="Times New Roman" w:hAnsi="Times New Roman" w:cs="Times New Roman"/>
          <w:color w:val="000000"/>
          <w:sz w:val="28"/>
          <w:szCs w:val="28"/>
        </w:rPr>
        <w:t>забегание</w:t>
      </w:r>
      <w:proofErr w:type="spellEnd"/>
      <w:r>
        <w:rPr>
          <w:rFonts w:ascii="Times New Roman" w:hAnsi="Times New Roman" w:cs="Times New Roman"/>
          <w:color w:val="000000"/>
          <w:sz w:val="28"/>
          <w:szCs w:val="28"/>
        </w:rPr>
        <w:t xml:space="preserve">  </w:t>
      </w:r>
      <w:r w:rsidR="00B056BE">
        <w:rPr>
          <w:rFonts w:ascii="Times New Roman" w:hAnsi="Times New Roman" w:cs="Times New Roman"/>
          <w:color w:val="000000"/>
          <w:sz w:val="28"/>
          <w:szCs w:val="28"/>
        </w:rPr>
        <w:t xml:space="preserve">вперед не может остаться «безнаказанным». </w:t>
      </w:r>
      <w:r w:rsidR="00A27FA9">
        <w:rPr>
          <w:rFonts w:ascii="Times New Roman" w:hAnsi="Times New Roman" w:cs="Times New Roman"/>
          <w:color w:val="000000"/>
          <w:sz w:val="28"/>
          <w:szCs w:val="28"/>
        </w:rPr>
        <w:t>Рабочие и крестьяне, под руководством большевиков  вмешались в  стихийную логику развития событий, субъективировали ее, но это не значит</w:t>
      </w:r>
      <w:r w:rsidR="007A1ED5">
        <w:rPr>
          <w:rFonts w:ascii="Times New Roman" w:hAnsi="Times New Roman" w:cs="Times New Roman"/>
          <w:color w:val="000000"/>
          <w:sz w:val="28"/>
          <w:szCs w:val="28"/>
        </w:rPr>
        <w:t>,</w:t>
      </w:r>
      <w:r w:rsidR="00A27FA9">
        <w:rPr>
          <w:rFonts w:ascii="Times New Roman" w:hAnsi="Times New Roman" w:cs="Times New Roman"/>
          <w:color w:val="000000"/>
          <w:sz w:val="28"/>
          <w:szCs w:val="28"/>
        </w:rPr>
        <w:t xml:space="preserve"> что объективная логика исчезла</w:t>
      </w:r>
      <w:r w:rsidR="003446C3">
        <w:rPr>
          <w:rFonts w:ascii="Times New Roman" w:hAnsi="Times New Roman" w:cs="Times New Roman"/>
          <w:color w:val="000000"/>
          <w:sz w:val="28"/>
          <w:szCs w:val="28"/>
        </w:rPr>
        <w:t>, что историей можно крутить по произволу пусть даже целого класса</w:t>
      </w:r>
      <w:r w:rsidR="00A27FA9">
        <w:rPr>
          <w:rFonts w:ascii="Times New Roman" w:hAnsi="Times New Roman" w:cs="Times New Roman"/>
          <w:color w:val="000000"/>
          <w:sz w:val="28"/>
          <w:szCs w:val="28"/>
        </w:rPr>
        <w:t xml:space="preserve">.  В Греции существовало понятие </w:t>
      </w:r>
      <w:proofErr w:type="spellStart"/>
      <w:r w:rsidR="00A27FA9">
        <w:rPr>
          <w:rFonts w:ascii="Times New Roman" w:hAnsi="Times New Roman" w:cs="Times New Roman"/>
          <w:color w:val="000000"/>
          <w:sz w:val="28"/>
          <w:szCs w:val="28"/>
        </w:rPr>
        <w:t>гибрис</w:t>
      </w:r>
      <w:proofErr w:type="spellEnd"/>
      <w:r w:rsidR="00A27FA9">
        <w:rPr>
          <w:rFonts w:ascii="Times New Roman" w:hAnsi="Times New Roman" w:cs="Times New Roman"/>
          <w:color w:val="000000"/>
          <w:sz w:val="28"/>
          <w:szCs w:val="28"/>
        </w:rPr>
        <w:t xml:space="preserve">, человеческой дерзости, вызова богам, за которым следовал </w:t>
      </w:r>
      <w:proofErr w:type="spellStart"/>
      <w:r w:rsidR="00A27FA9">
        <w:rPr>
          <w:rFonts w:ascii="Times New Roman" w:hAnsi="Times New Roman" w:cs="Times New Roman"/>
          <w:color w:val="000000"/>
          <w:sz w:val="28"/>
          <w:szCs w:val="28"/>
        </w:rPr>
        <w:t>немезис</w:t>
      </w:r>
      <w:proofErr w:type="spellEnd"/>
      <w:r w:rsidR="00A27FA9">
        <w:rPr>
          <w:rFonts w:ascii="Times New Roman" w:hAnsi="Times New Roman" w:cs="Times New Roman"/>
          <w:color w:val="000000"/>
          <w:sz w:val="28"/>
          <w:szCs w:val="28"/>
        </w:rPr>
        <w:t xml:space="preserve"> , кара, наказание. </w:t>
      </w:r>
      <w:r w:rsidR="003446C3">
        <w:rPr>
          <w:rFonts w:ascii="Times New Roman" w:hAnsi="Times New Roman" w:cs="Times New Roman"/>
          <w:color w:val="000000"/>
          <w:sz w:val="28"/>
          <w:szCs w:val="28"/>
        </w:rPr>
        <w:t>Можно сказать, что Октябрьская революция была вынужденным «</w:t>
      </w:r>
      <w:proofErr w:type="spellStart"/>
      <w:r w:rsidR="003446C3">
        <w:rPr>
          <w:rFonts w:ascii="Times New Roman" w:hAnsi="Times New Roman" w:cs="Times New Roman"/>
          <w:color w:val="000000"/>
          <w:sz w:val="28"/>
          <w:szCs w:val="28"/>
        </w:rPr>
        <w:t>гибрисом</w:t>
      </w:r>
      <w:proofErr w:type="spellEnd"/>
      <w:r w:rsidR="003446C3">
        <w:rPr>
          <w:rFonts w:ascii="Times New Roman" w:hAnsi="Times New Roman" w:cs="Times New Roman"/>
          <w:color w:val="000000"/>
          <w:sz w:val="28"/>
          <w:szCs w:val="28"/>
        </w:rPr>
        <w:t xml:space="preserve">» и если мы посмотрим на ленинскую политику </w:t>
      </w:r>
      <w:r w:rsidR="003446C3">
        <w:rPr>
          <w:rFonts w:ascii="Times New Roman" w:hAnsi="Times New Roman" w:cs="Times New Roman"/>
          <w:color w:val="000000"/>
          <w:sz w:val="28"/>
          <w:szCs w:val="28"/>
        </w:rPr>
        <w:lastRenderedPageBreak/>
        <w:t>после Октября с этой точки зрения, то станет ясно, что она предоставляла собой попытку избежать наиболее катастрофичных последствий «</w:t>
      </w:r>
      <w:proofErr w:type="spellStart"/>
      <w:r w:rsidR="003446C3">
        <w:rPr>
          <w:rFonts w:ascii="Times New Roman" w:hAnsi="Times New Roman" w:cs="Times New Roman"/>
          <w:color w:val="000000"/>
          <w:sz w:val="28"/>
          <w:szCs w:val="28"/>
        </w:rPr>
        <w:t>немезиса</w:t>
      </w:r>
      <w:proofErr w:type="spellEnd"/>
      <w:r w:rsidR="003446C3">
        <w:rPr>
          <w:rFonts w:ascii="Times New Roman" w:hAnsi="Times New Roman" w:cs="Times New Roman"/>
          <w:color w:val="000000"/>
          <w:sz w:val="28"/>
          <w:szCs w:val="28"/>
        </w:rPr>
        <w:t xml:space="preserve">». </w:t>
      </w:r>
    </w:p>
    <w:p w:rsidR="001E733E" w:rsidRDefault="00D45E6A" w:rsidP="00D45E6A">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Между субъектом и объектом нет полного тождества, и это не вина превратной практики того или иного класса. Объективная логика развития, независимая от субъекта</w:t>
      </w:r>
      <w:r w:rsidR="00E94288">
        <w:rPr>
          <w:rFonts w:ascii="Times New Roman" w:hAnsi="Times New Roman" w:cs="Times New Roman"/>
          <w:color w:val="000000"/>
          <w:sz w:val="28"/>
          <w:szCs w:val="28"/>
        </w:rPr>
        <w:t>,</w:t>
      </w:r>
      <w:r>
        <w:rPr>
          <w:rFonts w:ascii="Times New Roman" w:hAnsi="Times New Roman" w:cs="Times New Roman"/>
          <w:color w:val="000000"/>
          <w:sz w:val="28"/>
          <w:szCs w:val="28"/>
        </w:rPr>
        <w:t xml:space="preserve"> может принимать более или менее фатальный характер. Если мы вспомним ранее уже упоминавшиеся статьи Ленина « Великий почин»  или «О кооперации», то станет ясно, какой смысл  деятельност</w:t>
      </w:r>
      <w:r w:rsidR="008102AD">
        <w:rPr>
          <w:rFonts w:ascii="Times New Roman" w:hAnsi="Times New Roman" w:cs="Times New Roman"/>
          <w:color w:val="000000"/>
          <w:sz w:val="28"/>
          <w:szCs w:val="28"/>
        </w:rPr>
        <w:t>ь</w:t>
      </w:r>
      <w:r>
        <w:rPr>
          <w:rFonts w:ascii="Times New Roman" w:hAnsi="Times New Roman" w:cs="Times New Roman"/>
          <w:color w:val="000000"/>
          <w:sz w:val="28"/>
          <w:szCs w:val="28"/>
        </w:rPr>
        <w:t xml:space="preserve"> субъекта имеет для Ленина. Это не «скручивание в бараний рог» законов истории,  и не пассивное следование абстрактно понятой необходимости, а поиск в самой действительности таких </w:t>
      </w:r>
      <w:r w:rsidR="00E94288">
        <w:rPr>
          <w:rFonts w:ascii="Times New Roman" w:hAnsi="Times New Roman" w:cs="Times New Roman"/>
          <w:color w:val="000000"/>
          <w:sz w:val="28"/>
          <w:szCs w:val="28"/>
        </w:rPr>
        <w:t xml:space="preserve">фактов и </w:t>
      </w:r>
      <w:r>
        <w:rPr>
          <w:rFonts w:ascii="Times New Roman" w:hAnsi="Times New Roman" w:cs="Times New Roman"/>
          <w:color w:val="000000"/>
          <w:sz w:val="28"/>
          <w:szCs w:val="28"/>
        </w:rPr>
        <w:t xml:space="preserve">ситуаций,   с </w:t>
      </w:r>
      <w:r w:rsidR="00E94288">
        <w:rPr>
          <w:rFonts w:ascii="Times New Roman" w:hAnsi="Times New Roman" w:cs="Times New Roman"/>
          <w:color w:val="000000"/>
          <w:sz w:val="28"/>
          <w:szCs w:val="28"/>
        </w:rPr>
        <w:t>опорой на которые можно придать объективной логике развития более разумный характер. В этом и смысл афоризма Маркса, что разум существовал всегда, но не всегда в разумной форме. Природа и история имеют свою логику развития, он ни не иррациональны, но вместе с тем, можно видеть</w:t>
      </w:r>
      <w:r w:rsidR="008102AD">
        <w:rPr>
          <w:rFonts w:ascii="Times New Roman" w:hAnsi="Times New Roman" w:cs="Times New Roman"/>
          <w:color w:val="000000"/>
          <w:sz w:val="28"/>
          <w:szCs w:val="28"/>
        </w:rPr>
        <w:t>,</w:t>
      </w:r>
      <w:r w:rsidR="00E94288">
        <w:rPr>
          <w:rFonts w:ascii="Times New Roman" w:hAnsi="Times New Roman" w:cs="Times New Roman"/>
          <w:color w:val="000000"/>
          <w:sz w:val="28"/>
          <w:szCs w:val="28"/>
        </w:rPr>
        <w:t xml:space="preserve"> что их  стихийный ход развития бывает очень расточителен, разумен </w:t>
      </w:r>
      <w:proofErr w:type="gramStart"/>
      <w:r w:rsidR="008102AD">
        <w:rPr>
          <w:rFonts w:ascii="Times New Roman" w:hAnsi="Times New Roman" w:cs="Times New Roman"/>
          <w:color w:val="000000"/>
          <w:sz w:val="28"/>
          <w:szCs w:val="28"/>
        </w:rPr>
        <w:t>лишь</w:t>
      </w:r>
      <w:proofErr w:type="gramEnd"/>
      <w:r w:rsidR="00611C5B">
        <w:rPr>
          <w:rFonts w:ascii="Times New Roman" w:hAnsi="Times New Roman" w:cs="Times New Roman"/>
          <w:color w:val="000000"/>
          <w:sz w:val="28"/>
          <w:szCs w:val="28"/>
        </w:rPr>
        <w:t xml:space="preserve"> </w:t>
      </w:r>
      <w:r w:rsidR="008102AD">
        <w:rPr>
          <w:rFonts w:ascii="Times New Roman" w:hAnsi="Times New Roman" w:cs="Times New Roman"/>
          <w:color w:val="000000"/>
          <w:sz w:val="28"/>
          <w:szCs w:val="28"/>
        </w:rPr>
        <w:t xml:space="preserve">в конечном счете. </w:t>
      </w:r>
      <w:r w:rsidR="00611C5B">
        <w:rPr>
          <w:rFonts w:ascii="Times New Roman" w:hAnsi="Times New Roman" w:cs="Times New Roman"/>
          <w:color w:val="000000"/>
          <w:sz w:val="28"/>
          <w:szCs w:val="28"/>
        </w:rPr>
        <w:t xml:space="preserve">Человеческое сознание, познавая законы этого развития, </w:t>
      </w:r>
      <w:r w:rsidR="008102AD">
        <w:rPr>
          <w:rFonts w:ascii="Times New Roman" w:hAnsi="Times New Roman" w:cs="Times New Roman"/>
          <w:color w:val="000000"/>
          <w:sz w:val="28"/>
          <w:szCs w:val="28"/>
        </w:rPr>
        <w:t xml:space="preserve"> </w:t>
      </w:r>
      <w:r w:rsidR="00611C5B">
        <w:rPr>
          <w:rFonts w:ascii="Times New Roman" w:hAnsi="Times New Roman" w:cs="Times New Roman"/>
          <w:color w:val="000000"/>
          <w:sz w:val="28"/>
          <w:szCs w:val="28"/>
        </w:rPr>
        <w:t xml:space="preserve">может поддерживать в нем те тенденции, которые ведут к наиболее разумному результату. </w:t>
      </w:r>
    </w:p>
    <w:p w:rsidR="00192867" w:rsidRDefault="00611C5B" w:rsidP="00D45E6A">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Но это возможно не всегда. Иногда между субъектом и объектом может образовываться </w:t>
      </w:r>
      <w:r w:rsidR="00570984">
        <w:rPr>
          <w:rFonts w:ascii="Times New Roman" w:hAnsi="Times New Roman" w:cs="Times New Roman"/>
          <w:color w:val="000000"/>
          <w:sz w:val="28"/>
          <w:szCs w:val="28"/>
        </w:rPr>
        <w:t xml:space="preserve"> такая </w:t>
      </w:r>
      <w:r>
        <w:rPr>
          <w:rFonts w:ascii="Times New Roman" w:hAnsi="Times New Roman" w:cs="Times New Roman"/>
          <w:color w:val="000000"/>
          <w:sz w:val="28"/>
          <w:szCs w:val="28"/>
        </w:rPr>
        <w:t>пропасть</w:t>
      </w:r>
      <w:r w:rsidR="00570984">
        <w:rPr>
          <w:rFonts w:ascii="Times New Roman" w:hAnsi="Times New Roman" w:cs="Times New Roman"/>
          <w:color w:val="000000"/>
          <w:sz w:val="28"/>
          <w:szCs w:val="28"/>
        </w:rPr>
        <w:t>, что сделать с ней практически нечего. Такую ситуацию Лукач</w:t>
      </w:r>
      <w:r w:rsidR="00192867">
        <w:rPr>
          <w:rFonts w:ascii="Times New Roman" w:hAnsi="Times New Roman" w:cs="Times New Roman"/>
          <w:color w:val="000000"/>
          <w:sz w:val="28"/>
          <w:szCs w:val="28"/>
        </w:rPr>
        <w:t xml:space="preserve">, который в это время вместе с М. Лифшицем занимается проблемами марксисткой эстетики, </w:t>
      </w:r>
      <w:r w:rsidR="00570984">
        <w:rPr>
          <w:rFonts w:ascii="Times New Roman" w:hAnsi="Times New Roman" w:cs="Times New Roman"/>
          <w:color w:val="000000"/>
          <w:sz w:val="28"/>
          <w:szCs w:val="28"/>
        </w:rPr>
        <w:t xml:space="preserve"> рас</w:t>
      </w:r>
      <w:r w:rsidR="004E3B6F">
        <w:rPr>
          <w:rFonts w:ascii="Times New Roman" w:hAnsi="Times New Roman" w:cs="Times New Roman"/>
          <w:color w:val="000000"/>
          <w:sz w:val="28"/>
          <w:szCs w:val="28"/>
        </w:rPr>
        <w:t>к</w:t>
      </w:r>
      <w:r w:rsidR="00570984">
        <w:rPr>
          <w:rFonts w:ascii="Times New Roman" w:hAnsi="Times New Roman" w:cs="Times New Roman"/>
          <w:color w:val="000000"/>
          <w:sz w:val="28"/>
          <w:szCs w:val="28"/>
        </w:rPr>
        <w:t xml:space="preserve">рывает в работе </w:t>
      </w:r>
      <w:r w:rsidR="004E3B6F">
        <w:rPr>
          <w:rFonts w:ascii="Times New Roman" w:hAnsi="Times New Roman" w:cs="Times New Roman"/>
          <w:color w:val="000000"/>
          <w:sz w:val="28"/>
          <w:szCs w:val="28"/>
        </w:rPr>
        <w:t xml:space="preserve">«Маркс и Энгельс в полемике с </w:t>
      </w:r>
      <w:proofErr w:type="spellStart"/>
      <w:r w:rsidR="004E3B6F">
        <w:rPr>
          <w:rFonts w:ascii="Times New Roman" w:hAnsi="Times New Roman" w:cs="Times New Roman"/>
          <w:color w:val="000000"/>
          <w:sz w:val="28"/>
          <w:szCs w:val="28"/>
        </w:rPr>
        <w:t>Лассалем</w:t>
      </w:r>
      <w:proofErr w:type="spellEnd"/>
      <w:r w:rsidR="004E3B6F">
        <w:rPr>
          <w:rFonts w:ascii="Times New Roman" w:hAnsi="Times New Roman" w:cs="Times New Roman"/>
          <w:color w:val="000000"/>
          <w:sz w:val="28"/>
          <w:szCs w:val="28"/>
        </w:rPr>
        <w:t xml:space="preserve"> по поводу </w:t>
      </w:r>
      <w:r w:rsidR="004E3B6F" w:rsidRPr="007C28B1">
        <w:rPr>
          <w:rFonts w:ascii="Times New Roman" w:hAnsi="Times New Roman" w:cs="Times New Roman"/>
          <w:color w:val="222222"/>
          <w:sz w:val="28"/>
          <w:szCs w:val="28"/>
          <w:shd w:val="clear" w:color="auto" w:fill="FFFFFF"/>
        </w:rPr>
        <w:t>“</w:t>
      </w:r>
      <w:proofErr w:type="spellStart"/>
      <w:r w:rsidR="004E3B6F">
        <w:rPr>
          <w:rFonts w:ascii="Times New Roman" w:hAnsi="Times New Roman" w:cs="Times New Roman"/>
          <w:color w:val="000000"/>
          <w:sz w:val="28"/>
          <w:szCs w:val="28"/>
        </w:rPr>
        <w:t>Зикингена</w:t>
      </w:r>
      <w:proofErr w:type="spellEnd"/>
      <w:r w:rsidR="004E3B6F" w:rsidRPr="00BD1E2F">
        <w:rPr>
          <w:rFonts w:ascii="Times New Roman" w:hAnsi="Times New Roman" w:cs="Times New Roman"/>
          <w:color w:val="303030"/>
          <w:sz w:val="28"/>
          <w:szCs w:val="28"/>
          <w:shd w:val="clear" w:color="auto" w:fill="FFFFFF"/>
        </w:rPr>
        <w:t>”</w:t>
      </w:r>
      <w:r w:rsidR="004E3B6F">
        <w:rPr>
          <w:rFonts w:ascii="Times New Roman" w:hAnsi="Times New Roman" w:cs="Times New Roman"/>
          <w:color w:val="000000"/>
          <w:sz w:val="28"/>
          <w:szCs w:val="28"/>
        </w:rPr>
        <w:t>»</w:t>
      </w:r>
      <w:r w:rsidR="00BB4D39">
        <w:rPr>
          <w:rFonts w:ascii="Times New Roman" w:hAnsi="Times New Roman" w:cs="Times New Roman"/>
          <w:color w:val="000000"/>
          <w:sz w:val="28"/>
          <w:szCs w:val="28"/>
        </w:rPr>
        <w:t xml:space="preserve">.  В ней Лукач разбирает полемику Маркса и Энгельса с одной стороны и </w:t>
      </w:r>
      <w:proofErr w:type="spellStart"/>
      <w:r w:rsidR="00BB4D39">
        <w:rPr>
          <w:rFonts w:ascii="Times New Roman" w:hAnsi="Times New Roman" w:cs="Times New Roman"/>
          <w:color w:val="000000"/>
          <w:sz w:val="28"/>
          <w:szCs w:val="28"/>
        </w:rPr>
        <w:t>Лассаля</w:t>
      </w:r>
      <w:proofErr w:type="spellEnd"/>
      <w:r w:rsidR="00BB4D39">
        <w:rPr>
          <w:rFonts w:ascii="Times New Roman" w:hAnsi="Times New Roman" w:cs="Times New Roman"/>
          <w:color w:val="000000"/>
          <w:sz w:val="28"/>
          <w:szCs w:val="28"/>
        </w:rPr>
        <w:t xml:space="preserve"> с другой стороны по поводу трагической коллизии  в революции, и что можно считать таковой. </w:t>
      </w:r>
    </w:p>
    <w:p w:rsidR="00611C5B" w:rsidRDefault="00BB4D39" w:rsidP="00D45E6A">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 xml:space="preserve">В своей трагедии « Франц фон </w:t>
      </w:r>
      <w:proofErr w:type="spellStart"/>
      <w:r>
        <w:rPr>
          <w:rFonts w:ascii="Times New Roman" w:hAnsi="Times New Roman" w:cs="Times New Roman"/>
          <w:color w:val="000000"/>
          <w:sz w:val="28"/>
          <w:szCs w:val="28"/>
        </w:rPr>
        <w:t>Зикинген</w:t>
      </w:r>
      <w:proofErr w:type="spellEnd"/>
      <w:r>
        <w:rPr>
          <w:rFonts w:ascii="Times New Roman" w:hAnsi="Times New Roman" w:cs="Times New Roman"/>
          <w:color w:val="000000"/>
          <w:sz w:val="28"/>
          <w:szCs w:val="28"/>
        </w:rPr>
        <w:t xml:space="preserve">» </w:t>
      </w:r>
      <w:proofErr w:type="spellStart"/>
      <w:r w:rsidR="001A0512">
        <w:rPr>
          <w:rFonts w:ascii="Times New Roman" w:hAnsi="Times New Roman" w:cs="Times New Roman"/>
          <w:color w:val="000000"/>
          <w:sz w:val="28"/>
          <w:szCs w:val="28"/>
        </w:rPr>
        <w:t>Лассаль</w:t>
      </w:r>
      <w:proofErr w:type="spellEnd"/>
      <w:r w:rsidR="001A0512">
        <w:rPr>
          <w:rFonts w:ascii="Times New Roman" w:hAnsi="Times New Roman" w:cs="Times New Roman"/>
          <w:color w:val="000000"/>
          <w:sz w:val="28"/>
          <w:szCs w:val="28"/>
        </w:rPr>
        <w:t xml:space="preserve"> видит трагический конфликт, который лежит, по его мнению, в основе  всякой  революции, в «противоречии между  </w:t>
      </w:r>
      <w:r w:rsidR="001A0512" w:rsidRPr="007C28B1">
        <w:rPr>
          <w:rFonts w:ascii="Times New Roman" w:hAnsi="Times New Roman" w:cs="Times New Roman"/>
          <w:color w:val="222222"/>
          <w:sz w:val="28"/>
          <w:szCs w:val="28"/>
          <w:shd w:val="clear" w:color="auto" w:fill="FFFFFF"/>
        </w:rPr>
        <w:t>“</w:t>
      </w:r>
      <w:r w:rsidR="001A0512">
        <w:rPr>
          <w:rFonts w:ascii="Times New Roman" w:hAnsi="Times New Roman" w:cs="Times New Roman"/>
          <w:color w:val="000000"/>
          <w:sz w:val="28"/>
          <w:szCs w:val="28"/>
        </w:rPr>
        <w:t xml:space="preserve">воодушевлением», </w:t>
      </w:r>
      <w:r w:rsidR="001A0512" w:rsidRPr="007C28B1">
        <w:rPr>
          <w:rFonts w:ascii="Times New Roman" w:hAnsi="Times New Roman" w:cs="Times New Roman"/>
          <w:color w:val="222222"/>
          <w:sz w:val="28"/>
          <w:szCs w:val="28"/>
          <w:shd w:val="clear" w:color="auto" w:fill="FFFFFF"/>
        </w:rPr>
        <w:t>“</w:t>
      </w:r>
      <w:r w:rsidR="001A0512">
        <w:rPr>
          <w:rFonts w:ascii="Times New Roman" w:hAnsi="Times New Roman" w:cs="Times New Roman"/>
          <w:color w:val="000000"/>
          <w:sz w:val="28"/>
          <w:szCs w:val="28"/>
        </w:rPr>
        <w:t xml:space="preserve">непосредственным доверием   к </w:t>
      </w:r>
      <w:r w:rsidR="001A0512">
        <w:rPr>
          <w:rFonts w:ascii="Times New Roman" w:hAnsi="Times New Roman" w:cs="Times New Roman"/>
          <w:color w:val="000000"/>
          <w:sz w:val="28"/>
          <w:szCs w:val="28"/>
        </w:rPr>
        <w:lastRenderedPageBreak/>
        <w:t>своей собственной мощи</w:t>
      </w:r>
      <w:r w:rsidR="001A0512" w:rsidRPr="007C28B1">
        <w:rPr>
          <w:rFonts w:ascii="Times New Roman" w:hAnsi="Times New Roman" w:cs="Times New Roman"/>
          <w:color w:val="303030"/>
          <w:sz w:val="28"/>
          <w:szCs w:val="28"/>
          <w:shd w:val="clear" w:color="auto" w:fill="FFFFFF"/>
        </w:rPr>
        <w:t>”</w:t>
      </w:r>
      <w:r w:rsidR="001A0512">
        <w:rPr>
          <w:rFonts w:ascii="Times New Roman" w:hAnsi="Times New Roman" w:cs="Times New Roman"/>
          <w:color w:val="000000"/>
          <w:sz w:val="28"/>
          <w:szCs w:val="28"/>
        </w:rPr>
        <w:t xml:space="preserve"> с одной стороны,  и необходимостью </w:t>
      </w:r>
      <w:r w:rsidR="001A0512" w:rsidRPr="007C28B1">
        <w:rPr>
          <w:rFonts w:ascii="Times New Roman" w:hAnsi="Times New Roman" w:cs="Times New Roman"/>
          <w:color w:val="222222"/>
          <w:sz w:val="28"/>
          <w:szCs w:val="28"/>
          <w:shd w:val="clear" w:color="auto" w:fill="FFFFFF"/>
        </w:rPr>
        <w:t>“</w:t>
      </w:r>
      <w:r w:rsidR="001A0512">
        <w:rPr>
          <w:rFonts w:ascii="Times New Roman" w:hAnsi="Times New Roman" w:cs="Times New Roman"/>
          <w:color w:val="000000"/>
          <w:sz w:val="28"/>
          <w:szCs w:val="28"/>
        </w:rPr>
        <w:t>реальной политики</w:t>
      </w:r>
      <w:r w:rsidR="001A0512" w:rsidRPr="007C28B1">
        <w:rPr>
          <w:rFonts w:ascii="Times New Roman" w:hAnsi="Times New Roman" w:cs="Times New Roman"/>
          <w:color w:val="303030"/>
          <w:sz w:val="28"/>
          <w:szCs w:val="28"/>
          <w:shd w:val="clear" w:color="auto" w:fill="FFFFFF"/>
        </w:rPr>
        <w:t>”</w:t>
      </w:r>
      <w:r w:rsidR="001A0512">
        <w:rPr>
          <w:rFonts w:ascii="Times New Roman" w:hAnsi="Times New Roman" w:cs="Times New Roman"/>
          <w:color w:val="000000"/>
          <w:sz w:val="28"/>
          <w:szCs w:val="28"/>
        </w:rPr>
        <w:t xml:space="preserve"> с другой»</w:t>
      </w:r>
      <w:r w:rsidR="00E26340">
        <w:rPr>
          <w:rStyle w:val="a7"/>
          <w:rFonts w:ascii="Times New Roman" w:hAnsi="Times New Roman" w:cs="Times New Roman"/>
          <w:color w:val="000000"/>
          <w:sz w:val="28"/>
          <w:szCs w:val="28"/>
        </w:rPr>
        <w:footnoteReference w:id="66"/>
      </w:r>
      <w:r w:rsidR="001A0512">
        <w:rPr>
          <w:rFonts w:ascii="Times New Roman" w:hAnsi="Times New Roman" w:cs="Times New Roman"/>
          <w:color w:val="000000"/>
          <w:sz w:val="28"/>
          <w:szCs w:val="28"/>
        </w:rPr>
        <w:t>.  Реальный политик должен считаться с конечными средствами, наличными условиями, быть дипломатом, скрывать настоящие цели движения, и так далее.</w:t>
      </w:r>
      <w:proofErr w:type="gramEnd"/>
      <w:r w:rsidR="001A0512">
        <w:rPr>
          <w:rFonts w:ascii="Times New Roman" w:hAnsi="Times New Roman" w:cs="Times New Roman"/>
          <w:color w:val="000000"/>
          <w:sz w:val="28"/>
          <w:szCs w:val="28"/>
        </w:rPr>
        <w:t xml:space="preserve"> Но </w:t>
      </w:r>
      <w:r w:rsidR="00D82B12">
        <w:rPr>
          <w:rFonts w:ascii="Times New Roman" w:hAnsi="Times New Roman" w:cs="Times New Roman"/>
          <w:color w:val="000000"/>
          <w:sz w:val="28"/>
          <w:szCs w:val="28"/>
        </w:rPr>
        <w:t xml:space="preserve">сила революции по </w:t>
      </w:r>
      <w:proofErr w:type="spellStart"/>
      <w:r w:rsidR="00D82B12">
        <w:rPr>
          <w:rFonts w:ascii="Times New Roman" w:hAnsi="Times New Roman" w:cs="Times New Roman"/>
          <w:color w:val="000000"/>
          <w:sz w:val="28"/>
          <w:szCs w:val="28"/>
        </w:rPr>
        <w:t>Лассалю</w:t>
      </w:r>
      <w:proofErr w:type="spellEnd"/>
      <w:r w:rsidR="00192867">
        <w:rPr>
          <w:rFonts w:ascii="Times New Roman" w:hAnsi="Times New Roman" w:cs="Times New Roman"/>
          <w:color w:val="000000"/>
          <w:sz w:val="28"/>
          <w:szCs w:val="28"/>
        </w:rPr>
        <w:t xml:space="preserve"> состоит</w:t>
      </w:r>
      <w:r w:rsidR="00D82B12">
        <w:rPr>
          <w:rFonts w:ascii="Times New Roman" w:hAnsi="Times New Roman" w:cs="Times New Roman"/>
          <w:color w:val="000000"/>
          <w:sz w:val="28"/>
          <w:szCs w:val="28"/>
        </w:rPr>
        <w:t xml:space="preserve"> в том</w:t>
      </w:r>
      <w:r w:rsidR="001A0512">
        <w:rPr>
          <w:rFonts w:ascii="Times New Roman" w:hAnsi="Times New Roman" w:cs="Times New Roman"/>
          <w:color w:val="000000"/>
          <w:sz w:val="28"/>
          <w:szCs w:val="28"/>
        </w:rPr>
        <w:t>, что революционер отбрасывает рассудок</w:t>
      </w:r>
      <w:r w:rsidR="00D82B12">
        <w:rPr>
          <w:rFonts w:ascii="Times New Roman" w:hAnsi="Times New Roman" w:cs="Times New Roman"/>
          <w:color w:val="000000"/>
          <w:sz w:val="28"/>
          <w:szCs w:val="28"/>
        </w:rPr>
        <w:t xml:space="preserve"> и всякую дипломатию.  Революционные цели нельзя достичь дипломатическим путем. Рассудок и дипломатия в революции должны потерпеть крушение.  Причина поражений революций  видится </w:t>
      </w:r>
      <w:proofErr w:type="spellStart"/>
      <w:r w:rsidR="00D82B12">
        <w:rPr>
          <w:rFonts w:ascii="Times New Roman" w:hAnsi="Times New Roman" w:cs="Times New Roman"/>
          <w:color w:val="000000"/>
          <w:sz w:val="28"/>
          <w:szCs w:val="28"/>
        </w:rPr>
        <w:t>Лассалю</w:t>
      </w:r>
      <w:proofErr w:type="spellEnd"/>
      <w:r w:rsidR="00D82B12">
        <w:rPr>
          <w:rFonts w:ascii="Times New Roman" w:hAnsi="Times New Roman" w:cs="Times New Roman"/>
          <w:color w:val="000000"/>
          <w:sz w:val="28"/>
          <w:szCs w:val="28"/>
        </w:rPr>
        <w:t xml:space="preserve"> в том, что столкновение революционного порыва и рассудочных расчетов в итоге губят все начинание. </w:t>
      </w:r>
      <w:r w:rsidR="00AC464F">
        <w:rPr>
          <w:rFonts w:ascii="Times New Roman" w:hAnsi="Times New Roman" w:cs="Times New Roman"/>
          <w:color w:val="000000"/>
          <w:sz w:val="28"/>
          <w:szCs w:val="28"/>
        </w:rPr>
        <w:t xml:space="preserve"> </w:t>
      </w:r>
      <w:proofErr w:type="spellStart"/>
      <w:r w:rsidR="00AC464F">
        <w:rPr>
          <w:rFonts w:ascii="Times New Roman" w:hAnsi="Times New Roman" w:cs="Times New Roman"/>
          <w:color w:val="000000"/>
          <w:sz w:val="28"/>
          <w:szCs w:val="28"/>
        </w:rPr>
        <w:t>Зикинген</w:t>
      </w:r>
      <w:proofErr w:type="spellEnd"/>
      <w:r w:rsidR="00AC464F">
        <w:rPr>
          <w:rFonts w:ascii="Times New Roman" w:hAnsi="Times New Roman" w:cs="Times New Roman"/>
          <w:color w:val="000000"/>
          <w:sz w:val="28"/>
          <w:szCs w:val="28"/>
        </w:rPr>
        <w:t xml:space="preserve"> – олицетворение этой трагедии.  Это реально существовавший, исторический  персонаж</w:t>
      </w:r>
      <w:r w:rsidR="00192867">
        <w:rPr>
          <w:rFonts w:ascii="Times New Roman" w:hAnsi="Times New Roman" w:cs="Times New Roman"/>
          <w:color w:val="000000"/>
          <w:sz w:val="28"/>
          <w:szCs w:val="28"/>
        </w:rPr>
        <w:t>,</w:t>
      </w:r>
      <w:r w:rsidR="00AC464F">
        <w:rPr>
          <w:rFonts w:ascii="Times New Roman" w:hAnsi="Times New Roman" w:cs="Times New Roman"/>
          <w:color w:val="000000"/>
          <w:sz w:val="28"/>
          <w:szCs w:val="28"/>
        </w:rPr>
        <w:t xml:space="preserve"> </w:t>
      </w:r>
      <w:r w:rsidR="00192867">
        <w:rPr>
          <w:rFonts w:ascii="Times New Roman" w:hAnsi="Times New Roman" w:cs="Times New Roman"/>
          <w:color w:val="000000"/>
          <w:sz w:val="28"/>
          <w:szCs w:val="28"/>
        </w:rPr>
        <w:t xml:space="preserve"> предводитель  рыцарского восстания 1522-1523 года, направленного  против имперского правления.  По мысли </w:t>
      </w:r>
      <w:proofErr w:type="spellStart"/>
      <w:r w:rsidR="00192867">
        <w:rPr>
          <w:rFonts w:ascii="Times New Roman" w:hAnsi="Times New Roman" w:cs="Times New Roman"/>
          <w:color w:val="000000"/>
          <w:sz w:val="28"/>
          <w:szCs w:val="28"/>
        </w:rPr>
        <w:t>Лассаля</w:t>
      </w:r>
      <w:proofErr w:type="spellEnd"/>
      <w:r w:rsidR="00611908">
        <w:rPr>
          <w:rFonts w:ascii="Times New Roman" w:hAnsi="Times New Roman" w:cs="Times New Roman"/>
          <w:color w:val="000000"/>
          <w:sz w:val="28"/>
          <w:szCs w:val="28"/>
        </w:rPr>
        <w:t>,</w:t>
      </w:r>
      <w:r w:rsidR="00192867">
        <w:rPr>
          <w:rFonts w:ascii="Times New Roman" w:hAnsi="Times New Roman" w:cs="Times New Roman"/>
          <w:color w:val="000000"/>
          <w:sz w:val="28"/>
          <w:szCs w:val="28"/>
        </w:rPr>
        <w:t xml:space="preserve"> восстание терпит поражение потому</w:t>
      </w:r>
      <w:r w:rsidR="00611908">
        <w:rPr>
          <w:rFonts w:ascii="Times New Roman" w:hAnsi="Times New Roman" w:cs="Times New Roman"/>
          <w:color w:val="000000"/>
          <w:sz w:val="28"/>
          <w:szCs w:val="28"/>
        </w:rPr>
        <w:t>,</w:t>
      </w:r>
      <w:r w:rsidR="00192867">
        <w:rPr>
          <w:rFonts w:ascii="Times New Roman" w:hAnsi="Times New Roman" w:cs="Times New Roman"/>
          <w:color w:val="000000"/>
          <w:sz w:val="28"/>
          <w:szCs w:val="28"/>
        </w:rPr>
        <w:t xml:space="preserve"> что </w:t>
      </w:r>
      <w:proofErr w:type="spellStart"/>
      <w:r w:rsidR="00192867">
        <w:rPr>
          <w:rFonts w:ascii="Times New Roman" w:hAnsi="Times New Roman" w:cs="Times New Roman"/>
          <w:color w:val="000000"/>
          <w:sz w:val="28"/>
          <w:szCs w:val="28"/>
        </w:rPr>
        <w:t>Зиккинген</w:t>
      </w:r>
      <w:proofErr w:type="spellEnd"/>
      <w:r w:rsidR="00192867">
        <w:rPr>
          <w:rFonts w:ascii="Times New Roman" w:hAnsi="Times New Roman" w:cs="Times New Roman"/>
          <w:color w:val="000000"/>
          <w:sz w:val="28"/>
          <w:szCs w:val="28"/>
        </w:rPr>
        <w:t xml:space="preserve"> долгое время пытался пойти на компромисс с императором</w:t>
      </w:r>
      <w:r w:rsidR="00611908">
        <w:rPr>
          <w:rFonts w:ascii="Times New Roman" w:hAnsi="Times New Roman" w:cs="Times New Roman"/>
          <w:color w:val="000000"/>
          <w:sz w:val="28"/>
          <w:szCs w:val="28"/>
        </w:rPr>
        <w:t>,</w:t>
      </w:r>
      <w:r w:rsidR="00192867">
        <w:rPr>
          <w:rFonts w:ascii="Times New Roman" w:hAnsi="Times New Roman" w:cs="Times New Roman"/>
          <w:color w:val="000000"/>
          <w:sz w:val="28"/>
          <w:szCs w:val="28"/>
        </w:rPr>
        <w:t xml:space="preserve"> привлечь его на свою сторону</w:t>
      </w:r>
      <w:r w:rsidR="00611908">
        <w:rPr>
          <w:rFonts w:ascii="Times New Roman" w:hAnsi="Times New Roman" w:cs="Times New Roman"/>
          <w:color w:val="000000"/>
          <w:sz w:val="28"/>
          <w:szCs w:val="28"/>
        </w:rPr>
        <w:t>,</w:t>
      </w:r>
      <w:r w:rsidR="00192867">
        <w:rPr>
          <w:rFonts w:ascii="Times New Roman" w:hAnsi="Times New Roman" w:cs="Times New Roman"/>
          <w:color w:val="000000"/>
          <w:sz w:val="28"/>
          <w:szCs w:val="28"/>
        </w:rPr>
        <w:t xml:space="preserve"> убедить в необходимости  «революции сверху».  Когда же он </w:t>
      </w:r>
      <w:proofErr w:type="gramStart"/>
      <w:r w:rsidR="00192867">
        <w:rPr>
          <w:rFonts w:ascii="Times New Roman" w:hAnsi="Times New Roman" w:cs="Times New Roman"/>
          <w:color w:val="000000"/>
          <w:sz w:val="28"/>
          <w:szCs w:val="28"/>
        </w:rPr>
        <w:t>решается</w:t>
      </w:r>
      <w:proofErr w:type="gramEnd"/>
      <w:r w:rsidR="00192867">
        <w:rPr>
          <w:rFonts w:ascii="Times New Roman" w:hAnsi="Times New Roman" w:cs="Times New Roman"/>
          <w:color w:val="000000"/>
          <w:sz w:val="28"/>
          <w:szCs w:val="28"/>
        </w:rPr>
        <w:t xml:space="preserve"> открыто выступить</w:t>
      </w:r>
      <w:r w:rsidR="00611908">
        <w:rPr>
          <w:rFonts w:ascii="Times New Roman" w:hAnsi="Times New Roman" w:cs="Times New Roman"/>
          <w:color w:val="000000"/>
          <w:sz w:val="28"/>
          <w:szCs w:val="28"/>
        </w:rPr>
        <w:t xml:space="preserve">, </w:t>
      </w:r>
      <w:r w:rsidR="00192867">
        <w:rPr>
          <w:rFonts w:ascii="Times New Roman" w:hAnsi="Times New Roman" w:cs="Times New Roman"/>
          <w:color w:val="000000"/>
          <w:sz w:val="28"/>
          <w:szCs w:val="28"/>
        </w:rPr>
        <w:t>то становится уже поздно</w:t>
      </w:r>
      <w:r w:rsidR="00611908">
        <w:rPr>
          <w:rFonts w:ascii="Times New Roman" w:hAnsi="Times New Roman" w:cs="Times New Roman"/>
          <w:color w:val="000000"/>
          <w:sz w:val="28"/>
          <w:szCs w:val="28"/>
        </w:rPr>
        <w:t xml:space="preserve">, и восстание терпит поражение. </w:t>
      </w:r>
    </w:p>
    <w:p w:rsidR="00D96A0D" w:rsidRDefault="00611908" w:rsidP="00D96A0D">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Для Маркса и Энгельса </w:t>
      </w:r>
      <w:proofErr w:type="spellStart"/>
      <w:r>
        <w:rPr>
          <w:rFonts w:ascii="Times New Roman" w:hAnsi="Times New Roman" w:cs="Times New Roman"/>
          <w:color w:val="000000"/>
          <w:sz w:val="28"/>
          <w:szCs w:val="28"/>
        </w:rPr>
        <w:t>Зиккинген</w:t>
      </w:r>
      <w:proofErr w:type="spellEnd"/>
      <w:r>
        <w:rPr>
          <w:rFonts w:ascii="Times New Roman" w:hAnsi="Times New Roman" w:cs="Times New Roman"/>
          <w:color w:val="000000"/>
          <w:sz w:val="28"/>
          <w:szCs w:val="28"/>
        </w:rPr>
        <w:t xml:space="preserve"> не может являться трагическим героем, так как он представитель гибнущего класса, и является    революционером только в своем воображении. В переписке с </w:t>
      </w:r>
      <w:proofErr w:type="spellStart"/>
      <w:r>
        <w:rPr>
          <w:rFonts w:ascii="Times New Roman" w:hAnsi="Times New Roman" w:cs="Times New Roman"/>
          <w:color w:val="000000"/>
          <w:sz w:val="28"/>
          <w:szCs w:val="28"/>
        </w:rPr>
        <w:t>Лассалем</w:t>
      </w:r>
      <w:proofErr w:type="spellEnd"/>
      <w:r>
        <w:rPr>
          <w:rFonts w:ascii="Times New Roman" w:hAnsi="Times New Roman" w:cs="Times New Roman"/>
          <w:color w:val="000000"/>
          <w:sz w:val="28"/>
          <w:szCs w:val="28"/>
        </w:rPr>
        <w:t xml:space="preserve"> Энгельс говорит, что </w:t>
      </w:r>
      <w:proofErr w:type="spellStart"/>
      <w:r>
        <w:rPr>
          <w:rFonts w:ascii="Times New Roman" w:hAnsi="Times New Roman" w:cs="Times New Roman"/>
          <w:color w:val="000000"/>
          <w:sz w:val="28"/>
          <w:szCs w:val="28"/>
        </w:rPr>
        <w:t>Зикинген</w:t>
      </w:r>
      <w:proofErr w:type="spellEnd"/>
      <w:r>
        <w:rPr>
          <w:rFonts w:ascii="Times New Roman" w:hAnsi="Times New Roman" w:cs="Times New Roman"/>
          <w:color w:val="000000"/>
          <w:sz w:val="28"/>
          <w:szCs w:val="28"/>
        </w:rPr>
        <w:t xml:space="preserve"> мог бы быть трагическим </w:t>
      </w:r>
      <w:r w:rsidR="00D96A0D">
        <w:rPr>
          <w:rFonts w:ascii="Times New Roman" w:hAnsi="Times New Roman" w:cs="Times New Roman"/>
          <w:color w:val="000000"/>
          <w:sz w:val="28"/>
          <w:szCs w:val="28"/>
        </w:rPr>
        <w:t>героем,</w:t>
      </w:r>
      <w:r>
        <w:rPr>
          <w:rFonts w:ascii="Times New Roman" w:hAnsi="Times New Roman" w:cs="Times New Roman"/>
          <w:color w:val="000000"/>
          <w:sz w:val="28"/>
          <w:szCs w:val="28"/>
        </w:rPr>
        <w:t xml:space="preserve"> только если предположить, что он преследовал не только интересы рыцарства, но пытался бы освободить крестьян.  Тогда бы </w:t>
      </w:r>
      <w:r w:rsidR="00D96A0D">
        <w:rPr>
          <w:rFonts w:ascii="Times New Roman" w:hAnsi="Times New Roman" w:cs="Times New Roman"/>
          <w:color w:val="000000"/>
          <w:sz w:val="28"/>
          <w:szCs w:val="28"/>
        </w:rPr>
        <w:t xml:space="preserve">он </w:t>
      </w:r>
      <w:r>
        <w:rPr>
          <w:rFonts w:ascii="Times New Roman" w:hAnsi="Times New Roman" w:cs="Times New Roman"/>
          <w:color w:val="000000"/>
          <w:sz w:val="28"/>
          <w:szCs w:val="28"/>
        </w:rPr>
        <w:t>выступил против своего интер</w:t>
      </w:r>
      <w:r w:rsidR="00D96A0D">
        <w:rPr>
          <w:rFonts w:ascii="Times New Roman" w:hAnsi="Times New Roman" w:cs="Times New Roman"/>
          <w:color w:val="000000"/>
          <w:sz w:val="28"/>
          <w:szCs w:val="28"/>
        </w:rPr>
        <w:t>е</w:t>
      </w:r>
      <w:r>
        <w:rPr>
          <w:rFonts w:ascii="Times New Roman" w:hAnsi="Times New Roman" w:cs="Times New Roman"/>
          <w:color w:val="000000"/>
          <w:sz w:val="28"/>
          <w:szCs w:val="28"/>
        </w:rPr>
        <w:t>сов класса</w:t>
      </w:r>
      <w:r w:rsidR="00D96A0D">
        <w:rPr>
          <w:rFonts w:ascii="Times New Roman" w:hAnsi="Times New Roman" w:cs="Times New Roman"/>
          <w:color w:val="000000"/>
          <w:sz w:val="28"/>
          <w:szCs w:val="28"/>
        </w:rPr>
        <w:t xml:space="preserve">, потерял его поддержку, и </w:t>
      </w:r>
      <w:proofErr w:type="gramStart"/>
      <w:r w:rsidR="00D96A0D">
        <w:rPr>
          <w:rFonts w:ascii="Times New Roman" w:hAnsi="Times New Roman" w:cs="Times New Roman"/>
          <w:color w:val="000000"/>
          <w:sz w:val="28"/>
          <w:szCs w:val="28"/>
        </w:rPr>
        <w:t>уже</w:t>
      </w:r>
      <w:proofErr w:type="gramEnd"/>
      <w:r w:rsidR="00D96A0D">
        <w:rPr>
          <w:rFonts w:ascii="Times New Roman" w:hAnsi="Times New Roman" w:cs="Times New Roman"/>
          <w:color w:val="000000"/>
          <w:sz w:val="28"/>
          <w:szCs w:val="28"/>
        </w:rPr>
        <w:t xml:space="preserve"> поэтому потерпел бы поражение. Трагическая коллизия по Энгельсу  заключается не в противоречии между революционными целями и дипломат</w:t>
      </w:r>
      <w:r w:rsidR="00E26340">
        <w:rPr>
          <w:rFonts w:ascii="Times New Roman" w:hAnsi="Times New Roman" w:cs="Times New Roman"/>
          <w:color w:val="000000"/>
          <w:sz w:val="28"/>
          <w:szCs w:val="28"/>
        </w:rPr>
        <w:t xml:space="preserve">ическими </w:t>
      </w:r>
      <w:r w:rsidR="00E26340">
        <w:rPr>
          <w:rFonts w:ascii="Times New Roman" w:hAnsi="Times New Roman" w:cs="Times New Roman"/>
          <w:color w:val="000000"/>
          <w:sz w:val="28"/>
          <w:szCs w:val="28"/>
        </w:rPr>
        <w:lastRenderedPageBreak/>
        <w:t>средствами, а между  «</w:t>
      </w:r>
      <w:r w:rsidR="00D96A0D">
        <w:rPr>
          <w:rFonts w:ascii="Times New Roman" w:hAnsi="Times New Roman" w:cs="Times New Roman"/>
          <w:color w:val="000000"/>
          <w:sz w:val="28"/>
          <w:szCs w:val="28"/>
        </w:rPr>
        <w:t>исторически необходимым требованием  и практической невозможностью его осуществления»</w:t>
      </w:r>
      <w:r w:rsidR="00E26340">
        <w:rPr>
          <w:rStyle w:val="a7"/>
          <w:rFonts w:ascii="Times New Roman" w:hAnsi="Times New Roman" w:cs="Times New Roman"/>
          <w:color w:val="000000"/>
          <w:sz w:val="28"/>
          <w:szCs w:val="28"/>
        </w:rPr>
        <w:footnoteReference w:id="67"/>
      </w:r>
      <w:r w:rsidR="00D96A0D">
        <w:rPr>
          <w:rFonts w:ascii="Times New Roman" w:hAnsi="Times New Roman" w:cs="Times New Roman"/>
          <w:color w:val="000000"/>
          <w:sz w:val="28"/>
          <w:szCs w:val="28"/>
        </w:rPr>
        <w:t xml:space="preserve">. </w:t>
      </w:r>
    </w:p>
    <w:p w:rsidR="004C0D68" w:rsidRDefault="00D96A0D" w:rsidP="00D96A0D">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Как справедливо резюмировал суть критики в свой адрес сам </w:t>
      </w:r>
      <w:proofErr w:type="spellStart"/>
      <w:r>
        <w:rPr>
          <w:rFonts w:ascii="Times New Roman" w:hAnsi="Times New Roman" w:cs="Times New Roman"/>
          <w:color w:val="000000"/>
          <w:sz w:val="28"/>
          <w:szCs w:val="28"/>
        </w:rPr>
        <w:t>Лассаль</w:t>
      </w:r>
      <w:proofErr w:type="spellEnd"/>
      <w:r>
        <w:rPr>
          <w:rFonts w:ascii="Times New Roman" w:hAnsi="Times New Roman" w:cs="Times New Roman"/>
          <w:color w:val="000000"/>
          <w:sz w:val="28"/>
          <w:szCs w:val="28"/>
        </w:rPr>
        <w:t xml:space="preserve">: «Ваши упреки </w:t>
      </w:r>
      <w:proofErr w:type="gramStart"/>
      <w:r>
        <w:rPr>
          <w:rFonts w:ascii="Times New Roman" w:hAnsi="Times New Roman" w:cs="Times New Roman"/>
          <w:color w:val="000000"/>
          <w:sz w:val="28"/>
          <w:szCs w:val="28"/>
        </w:rPr>
        <w:t>сводятся</w:t>
      </w:r>
      <w:proofErr w:type="gramEnd"/>
      <w:r>
        <w:rPr>
          <w:rFonts w:ascii="Times New Roman" w:hAnsi="Times New Roman" w:cs="Times New Roman"/>
          <w:color w:val="000000"/>
          <w:sz w:val="28"/>
          <w:szCs w:val="28"/>
        </w:rPr>
        <w:t xml:space="preserve"> в конечном счете к тому, что я вообще написал «Франца фон </w:t>
      </w:r>
      <w:proofErr w:type="spellStart"/>
      <w:r>
        <w:rPr>
          <w:rFonts w:ascii="Times New Roman" w:hAnsi="Times New Roman" w:cs="Times New Roman"/>
          <w:color w:val="000000"/>
          <w:sz w:val="28"/>
          <w:szCs w:val="28"/>
        </w:rPr>
        <w:t>Зиккингена</w:t>
      </w:r>
      <w:proofErr w:type="spellEnd"/>
      <w:r>
        <w:rPr>
          <w:rFonts w:ascii="Times New Roman" w:hAnsi="Times New Roman" w:cs="Times New Roman"/>
          <w:color w:val="000000"/>
          <w:sz w:val="28"/>
          <w:szCs w:val="28"/>
        </w:rPr>
        <w:t>», а не «Томаса Мюнцера» или какую-нибудь другую трагедию из эпохи крестьянских войн»</w:t>
      </w:r>
      <w:r w:rsidR="00E26340">
        <w:rPr>
          <w:rStyle w:val="a7"/>
          <w:rFonts w:ascii="Times New Roman" w:hAnsi="Times New Roman" w:cs="Times New Roman"/>
          <w:color w:val="000000"/>
          <w:sz w:val="28"/>
          <w:szCs w:val="28"/>
        </w:rPr>
        <w:footnoteReference w:id="68"/>
      </w:r>
      <w:r>
        <w:rPr>
          <w:rFonts w:ascii="Times New Roman" w:hAnsi="Times New Roman" w:cs="Times New Roman"/>
          <w:color w:val="000000"/>
          <w:sz w:val="28"/>
          <w:szCs w:val="28"/>
        </w:rPr>
        <w:t xml:space="preserve">. Но почему согласно </w:t>
      </w:r>
      <w:r w:rsidR="00FF5350">
        <w:rPr>
          <w:rFonts w:ascii="Times New Roman" w:hAnsi="Times New Roman" w:cs="Times New Roman"/>
          <w:color w:val="000000"/>
          <w:sz w:val="28"/>
          <w:szCs w:val="28"/>
        </w:rPr>
        <w:t xml:space="preserve">Марксу и </w:t>
      </w:r>
      <w:r>
        <w:rPr>
          <w:rFonts w:ascii="Times New Roman" w:hAnsi="Times New Roman" w:cs="Times New Roman"/>
          <w:color w:val="000000"/>
          <w:sz w:val="28"/>
          <w:szCs w:val="28"/>
        </w:rPr>
        <w:t>Энгельсу</w:t>
      </w:r>
      <w:r w:rsidR="00761986">
        <w:rPr>
          <w:rFonts w:ascii="Times New Roman" w:hAnsi="Times New Roman" w:cs="Times New Roman"/>
          <w:color w:val="000000"/>
          <w:sz w:val="28"/>
          <w:szCs w:val="28"/>
        </w:rPr>
        <w:t xml:space="preserve"> именно Томас</w:t>
      </w:r>
      <w:r>
        <w:rPr>
          <w:rFonts w:ascii="Times New Roman" w:hAnsi="Times New Roman" w:cs="Times New Roman"/>
          <w:color w:val="000000"/>
          <w:sz w:val="28"/>
          <w:szCs w:val="28"/>
        </w:rPr>
        <w:t xml:space="preserve"> Мюн</w:t>
      </w:r>
      <w:r w:rsidR="00761986">
        <w:rPr>
          <w:rFonts w:ascii="Times New Roman" w:hAnsi="Times New Roman" w:cs="Times New Roman"/>
          <w:color w:val="000000"/>
          <w:sz w:val="28"/>
          <w:szCs w:val="28"/>
        </w:rPr>
        <w:t xml:space="preserve">цер, предводитель крестьянской войны подходит на роль трагического героя?  </w:t>
      </w:r>
      <w:r w:rsidR="00620283">
        <w:rPr>
          <w:rFonts w:ascii="Times New Roman" w:hAnsi="Times New Roman" w:cs="Times New Roman"/>
          <w:color w:val="000000"/>
          <w:sz w:val="28"/>
          <w:szCs w:val="28"/>
        </w:rPr>
        <w:t xml:space="preserve">У </w:t>
      </w:r>
      <w:r w:rsidR="00761986">
        <w:rPr>
          <w:rFonts w:ascii="Times New Roman" w:hAnsi="Times New Roman" w:cs="Times New Roman"/>
          <w:color w:val="000000"/>
          <w:sz w:val="28"/>
          <w:szCs w:val="28"/>
        </w:rPr>
        <w:t>Мюнцер</w:t>
      </w:r>
      <w:r w:rsidR="00620283">
        <w:rPr>
          <w:rFonts w:ascii="Times New Roman" w:hAnsi="Times New Roman" w:cs="Times New Roman"/>
          <w:color w:val="000000"/>
          <w:sz w:val="28"/>
          <w:szCs w:val="28"/>
        </w:rPr>
        <w:t xml:space="preserve">а так же было много иллюзий, его «теократический социализм» был утопичен и даже </w:t>
      </w:r>
      <w:proofErr w:type="spellStart"/>
      <w:r w:rsidR="00620283">
        <w:rPr>
          <w:rFonts w:ascii="Times New Roman" w:hAnsi="Times New Roman" w:cs="Times New Roman"/>
          <w:color w:val="000000"/>
          <w:sz w:val="28"/>
          <w:szCs w:val="28"/>
        </w:rPr>
        <w:t>реакционен</w:t>
      </w:r>
      <w:proofErr w:type="spellEnd"/>
      <w:r w:rsidR="00620283">
        <w:rPr>
          <w:rFonts w:ascii="Times New Roman" w:hAnsi="Times New Roman" w:cs="Times New Roman"/>
          <w:color w:val="000000"/>
          <w:sz w:val="28"/>
          <w:szCs w:val="28"/>
        </w:rPr>
        <w:t xml:space="preserve">.  Реальных предпосылок для освобождения крестьян  тогда еще не </w:t>
      </w:r>
      <w:r w:rsidR="00883FD5">
        <w:rPr>
          <w:rFonts w:ascii="Times New Roman" w:hAnsi="Times New Roman" w:cs="Times New Roman"/>
          <w:color w:val="000000"/>
          <w:sz w:val="28"/>
          <w:szCs w:val="28"/>
        </w:rPr>
        <w:t>было</w:t>
      </w:r>
      <w:proofErr w:type="gramStart"/>
      <w:r w:rsidR="00620283">
        <w:rPr>
          <w:rFonts w:ascii="Times New Roman" w:hAnsi="Times New Roman" w:cs="Times New Roman"/>
          <w:color w:val="000000"/>
          <w:sz w:val="28"/>
          <w:szCs w:val="28"/>
        </w:rPr>
        <w:t xml:space="preserve"> ,</w:t>
      </w:r>
      <w:proofErr w:type="gramEnd"/>
      <w:r w:rsidR="00620283">
        <w:rPr>
          <w:rFonts w:ascii="Times New Roman" w:hAnsi="Times New Roman" w:cs="Times New Roman"/>
          <w:color w:val="000000"/>
          <w:sz w:val="28"/>
          <w:szCs w:val="28"/>
        </w:rPr>
        <w:t xml:space="preserve">и быть не могли. </w:t>
      </w:r>
      <w:r w:rsidR="00883FD5">
        <w:rPr>
          <w:rFonts w:ascii="Times New Roman" w:hAnsi="Times New Roman" w:cs="Times New Roman"/>
          <w:color w:val="000000"/>
          <w:sz w:val="28"/>
          <w:szCs w:val="28"/>
        </w:rPr>
        <w:t xml:space="preserve"> Мюнцер был обречен на поражение, восстание было явной ошибкой.  Но, согласно Марксу, Энгельсу и Лукачу Мюнцер, поднимая знамя борьбы за действительно угнетаемый класс, был прав во всемирно – историческом смысле.  В этом и состоит трагедия Мюнцера, будучи правым в самом глубоком смысле, </w:t>
      </w:r>
      <w:r w:rsidR="006C21E6">
        <w:rPr>
          <w:rFonts w:ascii="Times New Roman" w:hAnsi="Times New Roman" w:cs="Times New Roman"/>
          <w:color w:val="000000"/>
          <w:sz w:val="28"/>
          <w:szCs w:val="28"/>
        </w:rPr>
        <w:t>он,</w:t>
      </w:r>
      <w:r w:rsidR="00883FD5">
        <w:rPr>
          <w:rFonts w:ascii="Times New Roman" w:hAnsi="Times New Roman" w:cs="Times New Roman"/>
          <w:color w:val="000000"/>
          <w:sz w:val="28"/>
          <w:szCs w:val="28"/>
        </w:rPr>
        <w:t xml:space="preserve"> тем не </w:t>
      </w:r>
      <w:r w:rsidR="006C21E6">
        <w:rPr>
          <w:rFonts w:ascii="Times New Roman" w:hAnsi="Times New Roman" w:cs="Times New Roman"/>
          <w:color w:val="000000"/>
          <w:sz w:val="28"/>
          <w:szCs w:val="28"/>
        </w:rPr>
        <w:t>менее,</w:t>
      </w:r>
      <w:r w:rsidR="00883FD5">
        <w:rPr>
          <w:rFonts w:ascii="Times New Roman" w:hAnsi="Times New Roman" w:cs="Times New Roman"/>
          <w:color w:val="000000"/>
          <w:sz w:val="28"/>
          <w:szCs w:val="28"/>
        </w:rPr>
        <w:t xml:space="preserve"> был обречен на поражение, на тот момент его справедливое требо</w:t>
      </w:r>
      <w:r w:rsidR="004C0D68">
        <w:rPr>
          <w:rFonts w:ascii="Times New Roman" w:hAnsi="Times New Roman" w:cs="Times New Roman"/>
          <w:color w:val="000000"/>
          <w:sz w:val="28"/>
          <w:szCs w:val="28"/>
        </w:rPr>
        <w:t>вание не могло быть воплощено. Трагизм ситуации состоит не в ошибках отдельных субъектов</w:t>
      </w:r>
      <w:r w:rsidR="00253639">
        <w:rPr>
          <w:rFonts w:ascii="Times New Roman" w:hAnsi="Times New Roman" w:cs="Times New Roman"/>
          <w:color w:val="000000"/>
          <w:sz w:val="28"/>
          <w:szCs w:val="28"/>
        </w:rPr>
        <w:t>,</w:t>
      </w:r>
      <w:r w:rsidR="004C0D68">
        <w:rPr>
          <w:rFonts w:ascii="Times New Roman" w:hAnsi="Times New Roman" w:cs="Times New Roman"/>
          <w:color w:val="000000"/>
          <w:sz w:val="28"/>
          <w:szCs w:val="28"/>
        </w:rPr>
        <w:t xml:space="preserve"> пусть даже </w:t>
      </w:r>
      <w:r w:rsidR="004C0D68" w:rsidRPr="00253639">
        <w:rPr>
          <w:rFonts w:ascii="Times New Roman" w:hAnsi="Times New Roman" w:cs="Times New Roman"/>
          <w:color w:val="000000"/>
          <w:sz w:val="28"/>
          <w:szCs w:val="28"/>
        </w:rPr>
        <w:t>расширенных до классов</w:t>
      </w:r>
      <w:r w:rsidR="00253639" w:rsidRPr="00253639">
        <w:rPr>
          <w:rFonts w:ascii="Times New Roman" w:hAnsi="Times New Roman" w:cs="Times New Roman"/>
          <w:color w:val="000000"/>
          <w:sz w:val="28"/>
          <w:szCs w:val="28"/>
        </w:rPr>
        <w:t>,</w:t>
      </w:r>
      <w:r w:rsidR="004C0D68" w:rsidRPr="00253639">
        <w:rPr>
          <w:rFonts w:ascii="Times New Roman" w:hAnsi="Times New Roman" w:cs="Times New Roman"/>
          <w:color w:val="000000"/>
          <w:sz w:val="28"/>
          <w:szCs w:val="28"/>
        </w:rPr>
        <w:t xml:space="preserve"> а если можно так выразиться, в ошибке самой истории, в таком ее вираже</w:t>
      </w:r>
      <w:r w:rsidR="006C21E6" w:rsidRPr="00253639">
        <w:rPr>
          <w:rFonts w:ascii="Times New Roman" w:hAnsi="Times New Roman" w:cs="Times New Roman"/>
          <w:color w:val="000000"/>
          <w:sz w:val="28"/>
          <w:szCs w:val="28"/>
        </w:rPr>
        <w:t>,</w:t>
      </w:r>
      <w:r w:rsidR="004C0D68" w:rsidRPr="00253639">
        <w:rPr>
          <w:rFonts w:ascii="Times New Roman" w:hAnsi="Times New Roman" w:cs="Times New Roman"/>
          <w:color w:val="000000"/>
          <w:sz w:val="28"/>
          <w:szCs w:val="28"/>
        </w:rPr>
        <w:t xml:space="preserve"> который ставит субъекта в безвыходное положение.  </w:t>
      </w:r>
      <w:r w:rsidR="00253639" w:rsidRPr="00253639">
        <w:rPr>
          <w:rFonts w:ascii="Times New Roman" w:hAnsi="Times New Roman" w:cs="Times New Roman"/>
          <w:color w:val="222222"/>
          <w:sz w:val="28"/>
          <w:szCs w:val="28"/>
          <w:shd w:val="clear" w:color="auto" w:fill="FFFFFF"/>
        </w:rPr>
        <w:t>«История, сказал Маркс, ставит перед собой только разрешимые задачи. Это, конечно так, но она не рассчитывает при этом своих сил. Их часто не хватает для </w:t>
      </w:r>
      <w:r w:rsidR="00253639" w:rsidRPr="00253639">
        <w:rPr>
          <w:rFonts w:ascii="Times New Roman" w:hAnsi="Times New Roman" w:cs="Times New Roman"/>
          <w:i/>
          <w:iCs/>
          <w:color w:val="222222"/>
          <w:sz w:val="28"/>
          <w:szCs w:val="28"/>
          <w:shd w:val="clear" w:color="auto" w:fill="FFFFFF"/>
        </w:rPr>
        <w:t>немедленного </w:t>
      </w:r>
      <w:r w:rsidR="00253639" w:rsidRPr="00253639">
        <w:rPr>
          <w:rFonts w:ascii="Times New Roman" w:hAnsi="Times New Roman" w:cs="Times New Roman"/>
          <w:color w:val="222222"/>
          <w:sz w:val="28"/>
          <w:szCs w:val="28"/>
          <w:shd w:val="clear" w:color="auto" w:fill="FFFFFF"/>
        </w:rPr>
        <w:t>решения»</w:t>
      </w:r>
      <w:r w:rsidR="00AD7198">
        <w:rPr>
          <w:rStyle w:val="a7"/>
          <w:rFonts w:ascii="Times New Roman" w:hAnsi="Times New Roman" w:cs="Times New Roman"/>
          <w:color w:val="222222"/>
          <w:sz w:val="28"/>
          <w:szCs w:val="28"/>
          <w:shd w:val="clear" w:color="auto" w:fill="FFFFFF"/>
        </w:rPr>
        <w:footnoteReference w:id="69"/>
      </w:r>
      <w:r w:rsidR="00253639">
        <w:rPr>
          <w:rFonts w:ascii="Times New Roman" w:hAnsi="Times New Roman" w:cs="Times New Roman"/>
          <w:color w:val="222222"/>
          <w:sz w:val="28"/>
          <w:szCs w:val="28"/>
          <w:shd w:val="clear" w:color="auto" w:fill="FFFFFF"/>
        </w:rPr>
        <w:t xml:space="preserve">. </w:t>
      </w:r>
      <w:r w:rsidR="00253639">
        <w:rPr>
          <w:rFonts w:ascii="Arial" w:hAnsi="Arial" w:cs="Arial"/>
          <w:color w:val="222222"/>
          <w:sz w:val="19"/>
          <w:szCs w:val="19"/>
          <w:shd w:val="clear" w:color="auto" w:fill="FFFFFF"/>
        </w:rPr>
        <w:t xml:space="preserve"> </w:t>
      </w:r>
      <w:r w:rsidR="00253639" w:rsidRPr="00253639">
        <w:rPr>
          <w:rFonts w:ascii="Times New Roman" w:hAnsi="Times New Roman" w:cs="Times New Roman"/>
          <w:color w:val="222222"/>
          <w:sz w:val="28"/>
          <w:szCs w:val="28"/>
          <w:shd w:val="clear" w:color="auto" w:fill="FFFFFF"/>
        </w:rPr>
        <w:t>Но тем не менее, каждая такая попытка, пусть и неудачная</w:t>
      </w:r>
      <w:r w:rsidR="006C21E6" w:rsidRPr="00253639">
        <w:rPr>
          <w:rFonts w:ascii="Times New Roman" w:hAnsi="Times New Roman" w:cs="Times New Roman"/>
          <w:color w:val="222222"/>
          <w:sz w:val="28"/>
          <w:szCs w:val="28"/>
          <w:shd w:val="clear" w:color="auto" w:fill="FFFFFF"/>
        </w:rPr>
        <w:t>,</w:t>
      </w:r>
      <w:r w:rsidR="00253639" w:rsidRPr="00253639">
        <w:rPr>
          <w:rFonts w:ascii="Times New Roman" w:hAnsi="Times New Roman" w:cs="Times New Roman"/>
          <w:color w:val="222222"/>
          <w:sz w:val="28"/>
          <w:szCs w:val="28"/>
          <w:shd w:val="clear" w:color="auto" w:fill="FFFFFF"/>
        </w:rPr>
        <w:t xml:space="preserve"> но двигает историю вперед</w:t>
      </w:r>
      <w:r w:rsidR="00AD7198" w:rsidRPr="00253639">
        <w:rPr>
          <w:rFonts w:ascii="Times New Roman" w:hAnsi="Times New Roman" w:cs="Times New Roman"/>
          <w:color w:val="222222"/>
          <w:sz w:val="28"/>
          <w:szCs w:val="28"/>
          <w:shd w:val="clear" w:color="auto" w:fill="FFFFFF"/>
        </w:rPr>
        <w:t xml:space="preserve">, </w:t>
      </w:r>
      <w:r w:rsidR="00253639" w:rsidRPr="00253639">
        <w:rPr>
          <w:rFonts w:ascii="Times New Roman" w:hAnsi="Times New Roman" w:cs="Times New Roman"/>
          <w:color w:val="222222"/>
          <w:sz w:val="28"/>
          <w:szCs w:val="28"/>
          <w:shd w:val="clear" w:color="auto" w:fill="FFFFFF"/>
        </w:rPr>
        <w:t>именно поэтому Маркс и Энгельс вместо того</w:t>
      </w:r>
      <w:r w:rsidR="00AD7198" w:rsidRPr="00253639">
        <w:rPr>
          <w:rFonts w:ascii="Times New Roman" w:hAnsi="Times New Roman" w:cs="Times New Roman"/>
          <w:color w:val="222222"/>
          <w:sz w:val="28"/>
          <w:szCs w:val="28"/>
          <w:shd w:val="clear" w:color="auto" w:fill="FFFFFF"/>
        </w:rPr>
        <w:t xml:space="preserve">, </w:t>
      </w:r>
      <w:r w:rsidR="00253639" w:rsidRPr="00253639">
        <w:rPr>
          <w:rFonts w:ascii="Times New Roman" w:hAnsi="Times New Roman" w:cs="Times New Roman"/>
          <w:color w:val="222222"/>
          <w:sz w:val="28"/>
          <w:szCs w:val="28"/>
          <w:shd w:val="clear" w:color="auto" w:fill="FFFFFF"/>
        </w:rPr>
        <w:t>чтобы осуждать таких людей как Мюнцер</w:t>
      </w:r>
      <w:proofErr w:type="gramStart"/>
      <w:r w:rsidR="00253639" w:rsidRPr="00253639">
        <w:rPr>
          <w:rFonts w:ascii="Times New Roman" w:hAnsi="Times New Roman" w:cs="Times New Roman"/>
          <w:color w:val="222222"/>
          <w:sz w:val="28"/>
          <w:szCs w:val="28"/>
          <w:shd w:val="clear" w:color="auto" w:fill="FFFFFF"/>
        </w:rPr>
        <w:t xml:space="preserve"> ,</w:t>
      </w:r>
      <w:proofErr w:type="gramEnd"/>
      <w:r w:rsidR="00253639" w:rsidRPr="00253639">
        <w:rPr>
          <w:rFonts w:ascii="Times New Roman" w:hAnsi="Times New Roman" w:cs="Times New Roman"/>
          <w:color w:val="222222"/>
          <w:sz w:val="28"/>
          <w:szCs w:val="28"/>
          <w:shd w:val="clear" w:color="auto" w:fill="FFFFFF"/>
        </w:rPr>
        <w:t>или резонерствовать на тему, что в таких ситуациях лучше сохранить благоразумие  и не выступать, относятся к ним практически восторженно .</w:t>
      </w:r>
      <w:r w:rsidR="00253639">
        <w:rPr>
          <w:rFonts w:ascii="Arial" w:hAnsi="Arial" w:cs="Arial"/>
          <w:color w:val="222222"/>
          <w:sz w:val="19"/>
          <w:szCs w:val="19"/>
          <w:shd w:val="clear" w:color="auto" w:fill="FFFFFF"/>
        </w:rPr>
        <w:t xml:space="preserve"> </w:t>
      </w:r>
    </w:p>
    <w:p w:rsidR="00883FD5" w:rsidRDefault="00253639" w:rsidP="00253639">
      <w:pPr>
        <w:spacing w:line="360" w:lineRule="auto"/>
        <w:jc w:val="both"/>
        <w:rPr>
          <w:rFonts w:ascii="Times New Roman" w:hAnsi="Times New Roman" w:cs="Times New Roman"/>
          <w:color w:val="000000"/>
          <w:sz w:val="28"/>
          <w:szCs w:val="28"/>
        </w:rPr>
      </w:pPr>
      <w:r w:rsidRPr="00253639">
        <w:rPr>
          <w:rFonts w:ascii="Times New Roman" w:hAnsi="Times New Roman" w:cs="Times New Roman"/>
          <w:color w:val="000000"/>
          <w:sz w:val="28"/>
          <w:szCs w:val="28"/>
        </w:rPr>
        <w:lastRenderedPageBreak/>
        <w:t>Так Энгельс пишет о героях Крестьянской войны: «</w:t>
      </w:r>
      <w:r w:rsidR="00883FD5" w:rsidRPr="00253639">
        <w:rPr>
          <w:rFonts w:ascii="Times New Roman" w:hAnsi="Times New Roman" w:cs="Times New Roman"/>
          <w:color w:val="000000"/>
          <w:sz w:val="28"/>
          <w:szCs w:val="28"/>
        </w:rPr>
        <w:t xml:space="preserve">Немецкий народ также имеет свою революционную традицию. </w:t>
      </w:r>
      <w:proofErr w:type="gramStart"/>
      <w:r w:rsidR="00883FD5" w:rsidRPr="00253639">
        <w:rPr>
          <w:rFonts w:ascii="Times New Roman" w:hAnsi="Times New Roman" w:cs="Times New Roman"/>
          <w:color w:val="000000"/>
          <w:sz w:val="28"/>
          <w:szCs w:val="28"/>
        </w:rPr>
        <w:t>Было время, когда Германия выдвигала личности, которые можно поставить рядом с лучшими революционными деятелями других стран, когда немецкий народ проявлял такую выдержку и развивал такую энергию, которые у централизованной нации привели бы к самым блестящим результатам, когда у немецких крестьян и плебеев зарождались идеи и планы, которые достаточно часто приводят в содрогание и ужас их потомков.</w:t>
      </w:r>
      <w:proofErr w:type="gramEnd"/>
      <w:r w:rsidRPr="00253639">
        <w:rPr>
          <w:rFonts w:ascii="Times New Roman" w:hAnsi="Times New Roman" w:cs="Times New Roman"/>
          <w:color w:val="000000"/>
          <w:sz w:val="28"/>
          <w:szCs w:val="28"/>
        </w:rPr>
        <w:t xml:space="preserve"> </w:t>
      </w:r>
      <w:r w:rsidR="00883FD5" w:rsidRPr="00253639">
        <w:rPr>
          <w:rFonts w:ascii="Times New Roman" w:hAnsi="Times New Roman" w:cs="Times New Roman"/>
          <w:color w:val="000000"/>
          <w:sz w:val="28"/>
          <w:szCs w:val="28"/>
        </w:rPr>
        <w:t>В противовес временной апатии, наступившей почти повсюду после двух лет борьбы, пора, снова показать немецкому народу неладно скроенные, но крепко сшитые фигуры Великой крестьянской войны</w:t>
      </w:r>
      <w:r w:rsidRPr="00253639">
        <w:rPr>
          <w:rFonts w:ascii="Times New Roman" w:hAnsi="Times New Roman" w:cs="Times New Roman"/>
          <w:color w:val="000000"/>
          <w:sz w:val="28"/>
          <w:szCs w:val="28"/>
        </w:rPr>
        <w:t>»</w:t>
      </w:r>
      <w:r w:rsidR="00AD7198">
        <w:rPr>
          <w:rStyle w:val="a7"/>
          <w:rFonts w:ascii="Times New Roman" w:hAnsi="Times New Roman" w:cs="Times New Roman"/>
          <w:color w:val="000000"/>
          <w:sz w:val="28"/>
          <w:szCs w:val="28"/>
        </w:rPr>
        <w:footnoteReference w:id="70"/>
      </w:r>
      <w:r w:rsidR="00883FD5" w:rsidRPr="00253639">
        <w:rPr>
          <w:rFonts w:ascii="Times New Roman" w:hAnsi="Times New Roman" w:cs="Times New Roman"/>
          <w:color w:val="000000"/>
          <w:sz w:val="28"/>
          <w:szCs w:val="28"/>
        </w:rPr>
        <w:t xml:space="preserve">. </w:t>
      </w:r>
    </w:p>
    <w:p w:rsidR="00E26340" w:rsidRPr="00E26340" w:rsidRDefault="006C21E6" w:rsidP="00E26340">
      <w:pPr>
        <w:spacing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Не только на прошлое, но и настоящее, с известными поправками, Маркс и Энгельс распространяли этот взгляд.  Как известно, Маркс выступал против выступления парижских коммунаров, понимая его обреченность, и действительно, Парижская коммуна потерпела поражение. Но Маркс и не думал читать нотации по этому поводу. В письме Л. </w:t>
      </w:r>
      <w:proofErr w:type="spellStart"/>
      <w:r>
        <w:rPr>
          <w:rFonts w:ascii="Times New Roman" w:hAnsi="Times New Roman" w:cs="Times New Roman"/>
          <w:color w:val="000000"/>
          <w:sz w:val="28"/>
          <w:szCs w:val="28"/>
        </w:rPr>
        <w:t>Кугельману</w:t>
      </w:r>
      <w:proofErr w:type="spellEnd"/>
      <w:r>
        <w:rPr>
          <w:rFonts w:ascii="Times New Roman" w:hAnsi="Times New Roman" w:cs="Times New Roman"/>
          <w:color w:val="000000"/>
          <w:sz w:val="28"/>
          <w:szCs w:val="28"/>
        </w:rPr>
        <w:t xml:space="preserve"> он пишет: </w:t>
      </w:r>
      <w:r w:rsidR="00246469">
        <w:rPr>
          <w:rFonts w:ascii="Times New Roman" w:hAnsi="Times New Roman" w:cs="Times New Roman"/>
          <w:color w:val="000000"/>
          <w:sz w:val="28"/>
          <w:szCs w:val="28"/>
        </w:rPr>
        <w:t xml:space="preserve"> </w:t>
      </w:r>
      <w:r>
        <w:rPr>
          <w:rFonts w:ascii="Times New Roman" w:hAnsi="Times New Roman" w:cs="Times New Roman"/>
          <w:color w:val="000000"/>
          <w:sz w:val="28"/>
          <w:szCs w:val="28"/>
          <w:shd w:val="clear" w:color="auto" w:fill="FFFFFF"/>
        </w:rPr>
        <w:t xml:space="preserve"> « Творить мировую историю было бы конечно очень удобно, если бы борьба предпринималась только под условием непогрешимо – благоприятных шансов. С другой стороны, история носила бы мистический характер, если бы «случайности»  не играли никакой роли»</w:t>
      </w:r>
      <w:r w:rsidR="00246469">
        <w:rPr>
          <w:rStyle w:val="a7"/>
          <w:rFonts w:ascii="Times New Roman" w:hAnsi="Times New Roman" w:cs="Times New Roman"/>
          <w:color w:val="000000"/>
          <w:sz w:val="28"/>
          <w:szCs w:val="28"/>
          <w:shd w:val="clear" w:color="auto" w:fill="FFFFFF"/>
        </w:rPr>
        <w:footnoteReference w:id="71"/>
      </w:r>
      <w:r>
        <w:rPr>
          <w:rFonts w:ascii="Times New Roman" w:hAnsi="Times New Roman" w:cs="Times New Roman"/>
          <w:color w:val="000000"/>
          <w:sz w:val="28"/>
          <w:szCs w:val="28"/>
          <w:shd w:val="clear" w:color="auto" w:fill="FFFFFF"/>
        </w:rPr>
        <w:t xml:space="preserve">.  По поводу альтернативы сдаться без борьбы Маркс пишет « Деморализация рабочего класса в последнем случае была бы </w:t>
      </w:r>
      <w:proofErr w:type="gramStart"/>
      <w:r>
        <w:rPr>
          <w:rFonts w:ascii="Times New Roman" w:hAnsi="Times New Roman" w:cs="Times New Roman"/>
          <w:color w:val="000000"/>
          <w:sz w:val="28"/>
          <w:szCs w:val="28"/>
          <w:shd w:val="clear" w:color="auto" w:fill="FFFFFF"/>
        </w:rPr>
        <w:t>гораздо большим</w:t>
      </w:r>
      <w:proofErr w:type="gramEnd"/>
      <w:r>
        <w:rPr>
          <w:rFonts w:ascii="Times New Roman" w:hAnsi="Times New Roman" w:cs="Times New Roman"/>
          <w:color w:val="000000"/>
          <w:sz w:val="28"/>
          <w:szCs w:val="28"/>
          <w:shd w:val="clear" w:color="auto" w:fill="FFFFFF"/>
        </w:rPr>
        <w:t xml:space="preserve"> несчастьем, чем гибель какого угодно числа «вожаков». Борьба рабочего класса с классом капиталистов  и его государством вступила  благодаря Парижской Коммуне в новую фазу. Как бы ни кончилось дело непосредственно на этот раз, новый исходный пункт всемирно-исторической важности все-таки завоеван»</w:t>
      </w:r>
      <w:r w:rsidR="00AD7198">
        <w:rPr>
          <w:rStyle w:val="a7"/>
          <w:rFonts w:ascii="Times New Roman" w:hAnsi="Times New Roman" w:cs="Times New Roman"/>
          <w:color w:val="000000"/>
          <w:sz w:val="28"/>
          <w:szCs w:val="28"/>
          <w:shd w:val="clear" w:color="auto" w:fill="FFFFFF"/>
        </w:rPr>
        <w:footnoteReference w:id="72"/>
      </w:r>
      <w:r w:rsidR="00E26340">
        <w:rPr>
          <w:rFonts w:ascii="Times New Roman" w:hAnsi="Times New Roman" w:cs="Times New Roman"/>
          <w:color w:val="000000"/>
          <w:sz w:val="28"/>
          <w:szCs w:val="28"/>
          <w:shd w:val="clear" w:color="auto" w:fill="FFFFFF"/>
        </w:rPr>
        <w:t xml:space="preserve">. </w:t>
      </w:r>
    </w:p>
    <w:p w:rsidR="00CC6275" w:rsidRDefault="000F0627" w:rsidP="00CC6275">
      <w:pPr>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Но вернемся к Лукачу. </w:t>
      </w:r>
      <w:r w:rsidR="00FE0F33" w:rsidRPr="00FE0F33">
        <w:rPr>
          <w:rFonts w:ascii="Times New Roman" w:hAnsi="Times New Roman" w:cs="Times New Roman"/>
          <w:color w:val="000000"/>
          <w:sz w:val="28"/>
          <w:szCs w:val="28"/>
        </w:rPr>
        <w:t>Как отмечает В.Г. Арсланов «</w:t>
      </w:r>
      <w:r w:rsidR="00FE0F33" w:rsidRPr="00FE0F33">
        <w:rPr>
          <w:rFonts w:ascii="Times New Roman" w:hAnsi="Times New Roman" w:cs="Times New Roman"/>
          <w:sz w:val="28"/>
          <w:szCs w:val="28"/>
        </w:rPr>
        <w:t>Лукач бы не фантазер, не создатель умственны</w:t>
      </w:r>
      <w:r w:rsidR="00FE0F33">
        <w:rPr>
          <w:rFonts w:ascii="Times New Roman" w:hAnsi="Times New Roman" w:cs="Times New Roman"/>
          <w:sz w:val="28"/>
          <w:szCs w:val="28"/>
        </w:rPr>
        <w:t>х</w:t>
      </w:r>
      <w:r w:rsidR="00FE0F33" w:rsidRPr="00FE0F33">
        <w:rPr>
          <w:rFonts w:ascii="Times New Roman" w:hAnsi="Times New Roman" w:cs="Times New Roman"/>
          <w:sz w:val="28"/>
          <w:szCs w:val="28"/>
        </w:rPr>
        <w:t xml:space="preserve"> схем, а прежде всего, реально и трезво мыслящий человек - черта, свойственна тем, у кого слов не расходятся с делами. К </w:t>
      </w:r>
      <w:r>
        <w:rPr>
          <w:rFonts w:ascii="Times New Roman" w:hAnsi="Times New Roman" w:cs="Times New Roman"/>
          <w:sz w:val="28"/>
          <w:szCs w:val="28"/>
        </w:rPr>
        <w:t>1930-</w:t>
      </w:r>
      <w:r w:rsidR="00FE0F33" w:rsidRPr="00FE0F33">
        <w:rPr>
          <w:rFonts w:ascii="Times New Roman" w:hAnsi="Times New Roman" w:cs="Times New Roman"/>
          <w:sz w:val="28"/>
          <w:szCs w:val="28"/>
        </w:rPr>
        <w:t>гг. многим стал ясно, что революция зашла в тупик, что совершен</w:t>
      </w:r>
      <w:r>
        <w:rPr>
          <w:rFonts w:ascii="Times New Roman" w:hAnsi="Times New Roman" w:cs="Times New Roman"/>
          <w:sz w:val="28"/>
          <w:szCs w:val="28"/>
        </w:rPr>
        <w:t>а</w:t>
      </w:r>
      <w:r w:rsidR="00FE0F33" w:rsidRPr="00FE0F33">
        <w:rPr>
          <w:rFonts w:ascii="Times New Roman" w:hAnsi="Times New Roman" w:cs="Times New Roman"/>
          <w:sz w:val="28"/>
          <w:szCs w:val="28"/>
        </w:rPr>
        <w:t xml:space="preserve"> ошибка»</w:t>
      </w:r>
      <w:r w:rsidR="00300E0C">
        <w:rPr>
          <w:rStyle w:val="a7"/>
          <w:rFonts w:ascii="Times New Roman" w:hAnsi="Times New Roman" w:cs="Times New Roman"/>
          <w:sz w:val="28"/>
          <w:szCs w:val="28"/>
        </w:rPr>
        <w:footnoteReference w:id="73"/>
      </w:r>
      <w:r w:rsidR="00FE0F33">
        <w:rPr>
          <w:rFonts w:ascii="Times New Roman" w:hAnsi="Times New Roman" w:cs="Times New Roman"/>
          <w:sz w:val="28"/>
          <w:szCs w:val="28"/>
        </w:rPr>
        <w:t xml:space="preserve">. Лукач, как его бывший единомышленник </w:t>
      </w:r>
      <w:r>
        <w:rPr>
          <w:rFonts w:ascii="Times New Roman" w:hAnsi="Times New Roman" w:cs="Times New Roman"/>
          <w:sz w:val="28"/>
          <w:szCs w:val="28"/>
        </w:rPr>
        <w:t xml:space="preserve">Карл </w:t>
      </w:r>
      <w:proofErr w:type="spellStart"/>
      <w:r w:rsidR="00FE0F33">
        <w:rPr>
          <w:rFonts w:ascii="Times New Roman" w:hAnsi="Times New Roman" w:cs="Times New Roman"/>
          <w:sz w:val="28"/>
          <w:szCs w:val="28"/>
        </w:rPr>
        <w:t>Корш</w:t>
      </w:r>
      <w:proofErr w:type="spellEnd"/>
      <w:r w:rsidR="00FE0F33">
        <w:rPr>
          <w:rFonts w:ascii="Times New Roman" w:hAnsi="Times New Roman" w:cs="Times New Roman"/>
          <w:sz w:val="28"/>
          <w:szCs w:val="28"/>
        </w:rPr>
        <w:t xml:space="preserve">, мог бы отойти  сначала от большевизма, а потом и марксизма вообще, или </w:t>
      </w:r>
      <w:r w:rsidR="00FE0F33" w:rsidRPr="00FE0F33">
        <w:rPr>
          <w:rFonts w:ascii="Times New Roman" w:hAnsi="Times New Roman" w:cs="Times New Roman"/>
          <w:sz w:val="28"/>
          <w:szCs w:val="28"/>
        </w:rPr>
        <w:t xml:space="preserve"> </w:t>
      </w:r>
      <w:r w:rsidR="00FE0F33">
        <w:rPr>
          <w:rFonts w:ascii="Times New Roman" w:hAnsi="Times New Roman" w:cs="Times New Roman"/>
          <w:sz w:val="28"/>
          <w:szCs w:val="28"/>
        </w:rPr>
        <w:t>придумать себе удобную критическую</w:t>
      </w:r>
      <w:r>
        <w:rPr>
          <w:rFonts w:ascii="Times New Roman" w:hAnsi="Times New Roman" w:cs="Times New Roman"/>
          <w:sz w:val="28"/>
          <w:szCs w:val="28"/>
        </w:rPr>
        <w:t xml:space="preserve"> </w:t>
      </w:r>
      <w:r w:rsidR="00FE0F33">
        <w:rPr>
          <w:rFonts w:ascii="Times New Roman" w:hAnsi="Times New Roman" w:cs="Times New Roman"/>
          <w:sz w:val="28"/>
          <w:szCs w:val="28"/>
        </w:rPr>
        <w:t xml:space="preserve">позицию вроде позиции </w:t>
      </w:r>
      <w:proofErr w:type="spellStart"/>
      <w:r w:rsidR="00FE0F33">
        <w:rPr>
          <w:rFonts w:ascii="Times New Roman" w:hAnsi="Times New Roman" w:cs="Times New Roman"/>
          <w:sz w:val="28"/>
          <w:szCs w:val="28"/>
        </w:rPr>
        <w:t>Франкфу</w:t>
      </w:r>
      <w:r w:rsidR="0047183F">
        <w:rPr>
          <w:rFonts w:ascii="Times New Roman" w:hAnsi="Times New Roman" w:cs="Times New Roman"/>
          <w:sz w:val="28"/>
          <w:szCs w:val="28"/>
        </w:rPr>
        <w:t>ртской</w:t>
      </w:r>
      <w:proofErr w:type="spellEnd"/>
      <w:r w:rsidR="0047183F">
        <w:rPr>
          <w:rFonts w:ascii="Times New Roman" w:hAnsi="Times New Roman" w:cs="Times New Roman"/>
          <w:sz w:val="28"/>
          <w:szCs w:val="28"/>
        </w:rPr>
        <w:t xml:space="preserve"> школы, влияние на которую</w:t>
      </w:r>
      <w:r w:rsidR="00FE0F33">
        <w:rPr>
          <w:rFonts w:ascii="Times New Roman" w:hAnsi="Times New Roman" w:cs="Times New Roman"/>
          <w:sz w:val="28"/>
          <w:szCs w:val="28"/>
        </w:rPr>
        <w:t xml:space="preserve"> он оказал своим ранним творчеством.  </w:t>
      </w:r>
    </w:p>
    <w:p w:rsidR="007E0903" w:rsidRDefault="00FE0F33" w:rsidP="00CC627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 вместо этого </w:t>
      </w:r>
      <w:r w:rsidR="000F0627">
        <w:rPr>
          <w:rFonts w:ascii="Times New Roman" w:hAnsi="Times New Roman" w:cs="Times New Roman"/>
          <w:sz w:val="28"/>
          <w:szCs w:val="28"/>
        </w:rPr>
        <w:t>он,</w:t>
      </w:r>
      <w:r>
        <w:rPr>
          <w:rFonts w:ascii="Times New Roman" w:hAnsi="Times New Roman" w:cs="Times New Roman"/>
          <w:sz w:val="28"/>
          <w:szCs w:val="28"/>
        </w:rPr>
        <w:t xml:space="preserve"> почувствовав, что логика самого дела сложнее даже тех довольно </w:t>
      </w:r>
      <w:r w:rsidR="000F0627">
        <w:rPr>
          <w:rFonts w:ascii="Times New Roman" w:hAnsi="Times New Roman" w:cs="Times New Roman"/>
          <w:sz w:val="28"/>
          <w:szCs w:val="28"/>
        </w:rPr>
        <w:t xml:space="preserve">непростых положений  «Истории и классового сознания», которые он раньше защищал, </w:t>
      </w:r>
      <w:r>
        <w:rPr>
          <w:rFonts w:ascii="Times New Roman" w:hAnsi="Times New Roman" w:cs="Times New Roman"/>
          <w:sz w:val="28"/>
          <w:szCs w:val="28"/>
        </w:rPr>
        <w:t xml:space="preserve"> </w:t>
      </w:r>
      <w:r w:rsidR="000F0627">
        <w:rPr>
          <w:rFonts w:ascii="Times New Roman" w:hAnsi="Times New Roman" w:cs="Times New Roman"/>
          <w:sz w:val="28"/>
          <w:szCs w:val="28"/>
        </w:rPr>
        <w:t xml:space="preserve">отвергнул свое детище и стал искать позицию, которая бы помогла бы понять происходящее, и сделать правильный выбор. </w:t>
      </w:r>
      <w:proofErr w:type="gramStart"/>
      <w:r w:rsidR="00B80F96">
        <w:rPr>
          <w:rFonts w:ascii="Times New Roman" w:hAnsi="Times New Roman" w:cs="Times New Roman"/>
          <w:sz w:val="28"/>
          <w:szCs w:val="28"/>
        </w:rPr>
        <w:t>Та концепция трагического,</w:t>
      </w:r>
      <w:r w:rsidR="00CC6275">
        <w:rPr>
          <w:rFonts w:ascii="Times New Roman" w:hAnsi="Times New Roman" w:cs="Times New Roman"/>
          <w:sz w:val="28"/>
          <w:szCs w:val="28"/>
        </w:rPr>
        <w:t xml:space="preserve"> </w:t>
      </w:r>
      <w:r w:rsidR="00B80F96">
        <w:rPr>
          <w:rFonts w:ascii="Times New Roman" w:hAnsi="Times New Roman" w:cs="Times New Roman"/>
          <w:sz w:val="28"/>
          <w:szCs w:val="28"/>
        </w:rPr>
        <w:t xml:space="preserve">которую Лукач усвоил в ходе </w:t>
      </w:r>
      <w:r w:rsidR="00CC6275">
        <w:rPr>
          <w:rFonts w:ascii="Times New Roman" w:hAnsi="Times New Roman" w:cs="Times New Roman"/>
          <w:sz w:val="28"/>
          <w:szCs w:val="28"/>
        </w:rPr>
        <w:t xml:space="preserve">работы над марксисткой эстетикой, была одним из ответов на вопросы, который задал невообразимо трудный ход истории. </w:t>
      </w:r>
      <w:proofErr w:type="gramEnd"/>
    </w:p>
    <w:p w:rsidR="00253639" w:rsidRDefault="0071580D" w:rsidP="003131AE">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Революция действительно</w:t>
      </w:r>
      <w:r w:rsidR="008349F9">
        <w:rPr>
          <w:rFonts w:ascii="Times New Roman" w:hAnsi="Times New Roman" w:cs="Times New Roman"/>
          <w:color w:val="000000"/>
          <w:sz w:val="28"/>
          <w:szCs w:val="28"/>
        </w:rPr>
        <w:t xml:space="preserve"> зашла в тупик</w:t>
      </w:r>
      <w:r>
        <w:rPr>
          <w:rFonts w:ascii="Times New Roman" w:hAnsi="Times New Roman" w:cs="Times New Roman"/>
          <w:color w:val="000000"/>
          <w:sz w:val="28"/>
          <w:szCs w:val="28"/>
        </w:rPr>
        <w:t>.</w:t>
      </w:r>
      <w:r w:rsidR="003131AE">
        <w:rPr>
          <w:rFonts w:ascii="Times New Roman" w:hAnsi="Times New Roman" w:cs="Times New Roman"/>
          <w:color w:val="000000"/>
          <w:sz w:val="28"/>
          <w:szCs w:val="28"/>
        </w:rPr>
        <w:t xml:space="preserve"> </w:t>
      </w:r>
      <w:r w:rsidR="003131AE">
        <w:rPr>
          <w:rFonts w:ascii="Times New Roman" w:hAnsi="Times New Roman" w:cs="Times New Roman"/>
          <w:color w:val="000000"/>
          <w:sz w:val="28"/>
          <w:szCs w:val="28"/>
          <w:shd w:val="clear" w:color="auto" w:fill="FFFFFF"/>
        </w:rPr>
        <w:t xml:space="preserve">Непогрешимо – благоприятных шансов на успех не было. </w:t>
      </w:r>
      <w:r>
        <w:rPr>
          <w:rFonts w:ascii="Times New Roman" w:hAnsi="Times New Roman" w:cs="Times New Roman"/>
          <w:color w:val="000000"/>
          <w:sz w:val="28"/>
          <w:szCs w:val="28"/>
        </w:rPr>
        <w:t xml:space="preserve">  Как коммунары «штурмовали небо», так «штурмовал небо» и советский народ.  И Лукач предпочел остаться со штурмующими небо, чем с </w:t>
      </w:r>
      <w:r w:rsidR="003131AE">
        <w:rPr>
          <w:rFonts w:ascii="Times New Roman" w:hAnsi="Times New Roman" w:cs="Times New Roman"/>
          <w:color w:val="000000"/>
          <w:sz w:val="28"/>
          <w:szCs w:val="28"/>
        </w:rPr>
        <w:t xml:space="preserve">теми </w:t>
      </w:r>
      <w:r>
        <w:rPr>
          <w:rFonts w:ascii="Times New Roman" w:hAnsi="Times New Roman" w:cs="Times New Roman"/>
          <w:color w:val="000000"/>
          <w:sz w:val="28"/>
          <w:szCs w:val="28"/>
        </w:rPr>
        <w:t>марксистами</w:t>
      </w:r>
      <w:r w:rsidR="003131AE">
        <w:rPr>
          <w:rFonts w:ascii="Times New Roman" w:hAnsi="Times New Roman" w:cs="Times New Roman"/>
          <w:color w:val="000000"/>
          <w:sz w:val="28"/>
          <w:szCs w:val="28"/>
        </w:rPr>
        <w:t xml:space="preserve">, или </w:t>
      </w:r>
      <w:proofErr w:type="spellStart"/>
      <w:r w:rsidR="003131AE">
        <w:rPr>
          <w:rFonts w:ascii="Times New Roman" w:hAnsi="Times New Roman" w:cs="Times New Roman"/>
          <w:color w:val="000000"/>
          <w:sz w:val="28"/>
          <w:szCs w:val="28"/>
        </w:rPr>
        <w:t>анти-марксистами</w:t>
      </w:r>
      <w:proofErr w:type="spellEnd"/>
      <w:r>
        <w:rPr>
          <w:rFonts w:ascii="Times New Roman" w:hAnsi="Times New Roman" w:cs="Times New Roman"/>
          <w:color w:val="000000"/>
          <w:sz w:val="28"/>
          <w:szCs w:val="28"/>
        </w:rPr>
        <w:t>, которые зан</w:t>
      </w:r>
      <w:r w:rsidR="003131AE">
        <w:rPr>
          <w:rFonts w:ascii="Times New Roman" w:hAnsi="Times New Roman" w:cs="Times New Roman"/>
          <w:color w:val="000000"/>
          <w:sz w:val="28"/>
          <w:szCs w:val="28"/>
        </w:rPr>
        <w:t>яли благоразумную, критическую</w:t>
      </w:r>
      <w:r>
        <w:rPr>
          <w:rFonts w:ascii="Times New Roman" w:hAnsi="Times New Roman" w:cs="Times New Roman"/>
          <w:color w:val="000000"/>
          <w:sz w:val="28"/>
          <w:szCs w:val="28"/>
        </w:rPr>
        <w:t xml:space="preserve"> позицию. </w:t>
      </w:r>
      <w:r w:rsidR="00EF4191">
        <w:rPr>
          <w:rFonts w:ascii="Times New Roman" w:hAnsi="Times New Roman" w:cs="Times New Roman"/>
          <w:color w:val="000000"/>
          <w:sz w:val="28"/>
          <w:szCs w:val="28"/>
        </w:rPr>
        <w:t xml:space="preserve"> Это не значит, что Лукач просто покорился сталинизму. Скорее, даже в ситуации  победившего сталинизма, вместо того, чтобы «умыть руки» Лукач боролся за наиболее благоприятный исход событий. </w:t>
      </w:r>
    </w:p>
    <w:p w:rsidR="00C85CDD" w:rsidRDefault="00EB6B49" w:rsidP="00EC3E5E">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Так как бор</w:t>
      </w:r>
      <w:r w:rsidR="00E01715">
        <w:rPr>
          <w:rFonts w:ascii="Times New Roman" w:hAnsi="Times New Roman" w:cs="Times New Roman"/>
          <w:color w:val="000000"/>
          <w:sz w:val="28"/>
          <w:szCs w:val="28"/>
        </w:rPr>
        <w:t xml:space="preserve">ьба велась в сфере эстетики, </w:t>
      </w:r>
      <w:r>
        <w:rPr>
          <w:rFonts w:ascii="Times New Roman" w:hAnsi="Times New Roman" w:cs="Times New Roman"/>
          <w:color w:val="000000"/>
          <w:sz w:val="28"/>
          <w:szCs w:val="28"/>
        </w:rPr>
        <w:t>вульгарной социологией,</w:t>
      </w:r>
      <w:r w:rsidR="00E01715">
        <w:rPr>
          <w:rFonts w:ascii="Times New Roman" w:hAnsi="Times New Roman" w:cs="Times New Roman"/>
          <w:color w:val="000000"/>
          <w:sz w:val="28"/>
          <w:szCs w:val="28"/>
        </w:rPr>
        <w:t xml:space="preserve"> и другими негативными </w:t>
      </w:r>
      <w:r w:rsidR="007E0903">
        <w:rPr>
          <w:rFonts w:ascii="Times New Roman" w:hAnsi="Times New Roman" w:cs="Times New Roman"/>
          <w:color w:val="000000"/>
          <w:sz w:val="28"/>
          <w:szCs w:val="28"/>
        </w:rPr>
        <w:t>явлениями</w:t>
      </w:r>
      <w:r w:rsidR="007E16F7">
        <w:rPr>
          <w:rFonts w:ascii="Times New Roman" w:hAnsi="Times New Roman" w:cs="Times New Roman"/>
          <w:color w:val="000000"/>
          <w:sz w:val="28"/>
          <w:szCs w:val="28"/>
        </w:rPr>
        <w:t xml:space="preserve"> в литературе</w:t>
      </w:r>
      <w:r w:rsidR="007E0903">
        <w:rPr>
          <w:rFonts w:ascii="Times New Roman" w:hAnsi="Times New Roman" w:cs="Times New Roman"/>
          <w:color w:val="000000"/>
          <w:sz w:val="28"/>
          <w:szCs w:val="28"/>
        </w:rPr>
        <w:t>,</w:t>
      </w:r>
      <w:r>
        <w:rPr>
          <w:rFonts w:ascii="Times New Roman" w:hAnsi="Times New Roman" w:cs="Times New Roman"/>
          <w:color w:val="000000"/>
          <w:sz w:val="28"/>
          <w:szCs w:val="28"/>
        </w:rPr>
        <w:t xml:space="preserve"> то ее важность может</w:t>
      </w:r>
      <w:r w:rsidR="003131AE">
        <w:rPr>
          <w:rFonts w:ascii="Times New Roman" w:hAnsi="Times New Roman" w:cs="Times New Roman"/>
          <w:color w:val="000000"/>
          <w:sz w:val="28"/>
          <w:szCs w:val="28"/>
        </w:rPr>
        <w:t>, казаться надуманной</w:t>
      </w:r>
      <w:r w:rsidR="00CE755F">
        <w:rPr>
          <w:rFonts w:ascii="Times New Roman" w:hAnsi="Times New Roman" w:cs="Times New Roman"/>
          <w:color w:val="000000"/>
          <w:sz w:val="28"/>
          <w:szCs w:val="28"/>
        </w:rPr>
        <w:t xml:space="preserve">. </w:t>
      </w:r>
      <w:r w:rsidR="003131AE">
        <w:rPr>
          <w:rFonts w:ascii="Times New Roman" w:hAnsi="Times New Roman" w:cs="Times New Roman"/>
          <w:color w:val="000000"/>
          <w:sz w:val="28"/>
          <w:szCs w:val="28"/>
        </w:rPr>
        <w:t>Очень интересный художественный образ</w:t>
      </w:r>
      <w:r>
        <w:rPr>
          <w:rFonts w:ascii="Times New Roman" w:hAnsi="Times New Roman" w:cs="Times New Roman"/>
          <w:color w:val="000000"/>
          <w:sz w:val="28"/>
          <w:szCs w:val="28"/>
        </w:rPr>
        <w:t>,</w:t>
      </w:r>
      <w:r w:rsidR="003131AE">
        <w:rPr>
          <w:rFonts w:ascii="Times New Roman" w:hAnsi="Times New Roman" w:cs="Times New Roman"/>
          <w:color w:val="000000"/>
          <w:sz w:val="28"/>
          <w:szCs w:val="28"/>
        </w:rPr>
        <w:t xml:space="preserve"> </w:t>
      </w:r>
      <w:r w:rsidR="003A421B">
        <w:rPr>
          <w:rFonts w:ascii="Times New Roman" w:hAnsi="Times New Roman" w:cs="Times New Roman"/>
          <w:color w:val="000000"/>
          <w:sz w:val="28"/>
          <w:szCs w:val="28"/>
        </w:rPr>
        <w:lastRenderedPageBreak/>
        <w:t xml:space="preserve">показывающий, если не суть, но значимую сторону того, что происходило в сфере эстетики, дал человек, которого трудно назвать другом советской власти и марксизма, но пока он оставался художником, а не пропагандистом своих идей, он мог давать такие интересные образы. Речь идет об А.И. Солженицыне. </w:t>
      </w:r>
    </w:p>
    <w:p w:rsidR="003A421B" w:rsidRDefault="00C85CDD" w:rsidP="003A421B">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color w:val="000000"/>
          <w:sz w:val="28"/>
          <w:szCs w:val="28"/>
        </w:rPr>
        <w:t>«</w:t>
      </w:r>
      <w:r w:rsidRPr="00C85CDD">
        <w:rPr>
          <w:rFonts w:ascii="Times New Roman" w:hAnsi="Times New Roman" w:cs="Times New Roman"/>
          <w:color w:val="000000"/>
          <w:sz w:val="28"/>
          <w:szCs w:val="28"/>
        </w:rPr>
        <w:t xml:space="preserve">В </w:t>
      </w:r>
      <w:r w:rsidR="00EB6B49" w:rsidRPr="00C85CDD">
        <w:rPr>
          <w:rFonts w:ascii="Times New Roman" w:hAnsi="Times New Roman" w:cs="Times New Roman"/>
          <w:color w:val="000000"/>
          <w:sz w:val="28"/>
          <w:szCs w:val="28"/>
        </w:rPr>
        <w:t xml:space="preserve"> романе « В круге первом» он рассуждает об одном из </w:t>
      </w:r>
      <w:r w:rsidRPr="00C85CDD">
        <w:rPr>
          <w:rFonts w:ascii="Times New Roman" w:hAnsi="Times New Roman" w:cs="Times New Roman"/>
          <w:sz w:val="28"/>
          <w:szCs w:val="28"/>
        </w:rPr>
        <w:t>своих героев</w:t>
      </w:r>
      <w:r>
        <w:rPr>
          <w:rFonts w:ascii="Times New Roman" w:hAnsi="Times New Roman" w:cs="Times New Roman"/>
          <w:sz w:val="28"/>
          <w:szCs w:val="28"/>
        </w:rPr>
        <w:t xml:space="preserve"> писателе Галахове: </w:t>
      </w:r>
      <w:r w:rsidRPr="00C85CDD">
        <w:rPr>
          <w:rFonts w:ascii="Times New Roman" w:hAnsi="Times New Roman" w:cs="Times New Roman"/>
          <w:sz w:val="28"/>
          <w:szCs w:val="28"/>
          <w:shd w:val="clear" w:color="auto" w:fill="FFFFFF"/>
        </w:rPr>
        <w:t>«Начиная новую большую вещь, он вспыхивал, клялся себе и друзьям, что теперь никому не уступит, что теперь-то напишет настоящую книгу. С увлечением садился он за первые страницы. Но очень скоро замечал, что пишет не один — что перед ним всплыл и все ясней маячит в воздухе образ того, для кого он пишет, чьими глазами он невольно перечитывает каждый только что написанный абзац. И этот</w:t>
      </w:r>
      <w:proofErr w:type="gramStart"/>
      <w:r w:rsidRPr="00C85CDD">
        <w:rPr>
          <w:rFonts w:ascii="Times New Roman" w:hAnsi="Times New Roman" w:cs="Times New Roman"/>
          <w:sz w:val="28"/>
          <w:szCs w:val="28"/>
          <w:shd w:val="clear" w:color="auto" w:fill="FFFFFF"/>
        </w:rPr>
        <w:t xml:space="preserve"> Т</w:t>
      </w:r>
      <w:proofErr w:type="gramEnd"/>
      <w:r w:rsidRPr="00C85CDD">
        <w:rPr>
          <w:rFonts w:ascii="Times New Roman" w:hAnsi="Times New Roman" w:cs="Times New Roman"/>
          <w:sz w:val="28"/>
          <w:szCs w:val="28"/>
          <w:shd w:val="clear" w:color="auto" w:fill="FFFFFF"/>
        </w:rPr>
        <w:t>от был не Читатель, брат, друг и сверстник читатель, не критик вообще — а почему-то всегда прославленный, главный критик Ермилов. </w:t>
      </w:r>
      <w:r w:rsidRPr="00C85CDD">
        <w:rPr>
          <w:rFonts w:ascii="Times New Roman" w:hAnsi="Times New Roman" w:cs="Times New Roman"/>
          <w:sz w:val="28"/>
          <w:szCs w:val="28"/>
        </w:rPr>
        <w:br/>
      </w:r>
      <w:r w:rsidRPr="00C85CDD">
        <w:rPr>
          <w:rFonts w:ascii="Times New Roman" w:hAnsi="Times New Roman" w:cs="Times New Roman"/>
          <w:sz w:val="28"/>
          <w:szCs w:val="28"/>
          <w:shd w:val="clear" w:color="auto" w:fill="FFFFFF"/>
        </w:rPr>
        <w:t>Так и воображал себе Галахов Ермилова с расширенным подбородком, лежащим на груди, как он прочтёт эту новую вещь и разразится против него огромной (уже бывало) статьёй на целую полосу «</w:t>
      </w:r>
      <w:proofErr w:type="spellStart"/>
      <w:r w:rsidRPr="00C85CDD">
        <w:rPr>
          <w:rFonts w:ascii="Times New Roman" w:hAnsi="Times New Roman" w:cs="Times New Roman"/>
          <w:sz w:val="28"/>
          <w:szCs w:val="28"/>
          <w:shd w:val="clear" w:color="auto" w:fill="FFFFFF"/>
        </w:rPr>
        <w:t>Литературки</w:t>
      </w:r>
      <w:proofErr w:type="spellEnd"/>
      <w:r w:rsidRPr="00C85CDD">
        <w:rPr>
          <w:rFonts w:ascii="Times New Roman" w:hAnsi="Times New Roman" w:cs="Times New Roman"/>
          <w:sz w:val="28"/>
          <w:szCs w:val="28"/>
          <w:shd w:val="clear" w:color="auto" w:fill="FFFFFF"/>
        </w:rPr>
        <w:t>». Назовёт он статью: «Из какой подворотни эти веяния?» или «Еще раз о некоторых модных тенденциях на нашем испытанном пути». Начнёт он её не прямо, начнёт с каких-нибудь самых святых слов Белинского или Некрасова, с которыми только злодей может не согласиться. И тут же осторожненько вывернет эти слова, перенесёт их совсем в другом смысле — и выяснится, что Белинский или Герцен горячо засвидетельствуют, что новая книга Галахова выявляет нам его как фигуру антиобщественную, ант</w:t>
      </w:r>
      <w:r w:rsidR="00FB3D67">
        <w:rPr>
          <w:rFonts w:ascii="Times New Roman" w:hAnsi="Times New Roman" w:cs="Times New Roman"/>
          <w:sz w:val="28"/>
          <w:szCs w:val="28"/>
          <w:shd w:val="clear" w:color="auto" w:fill="FFFFFF"/>
        </w:rPr>
        <w:t xml:space="preserve">игуманную, с шаткой </w:t>
      </w:r>
      <w:r w:rsidRPr="00C85CDD">
        <w:rPr>
          <w:rFonts w:ascii="Times New Roman" w:hAnsi="Times New Roman" w:cs="Times New Roman"/>
          <w:sz w:val="28"/>
          <w:szCs w:val="28"/>
          <w:shd w:val="clear" w:color="auto" w:fill="FFFFFF"/>
        </w:rPr>
        <w:t>философской основой. </w:t>
      </w:r>
      <w:r w:rsidRPr="00C85CDD">
        <w:rPr>
          <w:rFonts w:ascii="Times New Roman" w:hAnsi="Times New Roman" w:cs="Times New Roman"/>
          <w:sz w:val="28"/>
          <w:szCs w:val="28"/>
        </w:rPr>
        <w:br/>
      </w:r>
      <w:r w:rsidRPr="00C85CDD">
        <w:rPr>
          <w:rFonts w:ascii="Times New Roman" w:hAnsi="Times New Roman" w:cs="Times New Roman"/>
          <w:sz w:val="28"/>
          <w:szCs w:val="28"/>
          <w:shd w:val="clear" w:color="auto" w:fill="FFFFFF"/>
        </w:rPr>
        <w:t xml:space="preserve">И так </w:t>
      </w:r>
      <w:proofErr w:type="gramStart"/>
      <w:r w:rsidRPr="00C85CDD">
        <w:rPr>
          <w:rFonts w:ascii="Times New Roman" w:hAnsi="Times New Roman" w:cs="Times New Roman"/>
          <w:sz w:val="28"/>
          <w:szCs w:val="28"/>
          <w:shd w:val="clear" w:color="auto" w:fill="FFFFFF"/>
        </w:rPr>
        <w:t>абзац</w:t>
      </w:r>
      <w:proofErr w:type="gramEnd"/>
      <w:r w:rsidRPr="00C85CDD">
        <w:rPr>
          <w:rFonts w:ascii="Times New Roman" w:hAnsi="Times New Roman" w:cs="Times New Roman"/>
          <w:sz w:val="28"/>
          <w:szCs w:val="28"/>
          <w:shd w:val="clear" w:color="auto" w:fill="FFFFFF"/>
        </w:rPr>
        <w:t xml:space="preserve"> за абзацем стараясь угадать контраргументы Ермилова и приноровиться к ним, Галахов быстро ослабевал выписывать углы, и книга сама малодушно обкатывалась, ложилась податливыми кольцами. И, уже </w:t>
      </w:r>
      <w:r w:rsidRPr="00C85CDD">
        <w:rPr>
          <w:rFonts w:ascii="Times New Roman" w:hAnsi="Times New Roman" w:cs="Times New Roman"/>
          <w:sz w:val="28"/>
          <w:szCs w:val="28"/>
          <w:shd w:val="clear" w:color="auto" w:fill="FFFFFF"/>
        </w:rPr>
        <w:lastRenderedPageBreak/>
        <w:t>зайдя за половину, видел Галахов, что книгу ему подменили, опять она не получилась…</w:t>
      </w:r>
      <w:r>
        <w:rPr>
          <w:rFonts w:ascii="Times New Roman" w:hAnsi="Times New Roman" w:cs="Times New Roman"/>
          <w:sz w:val="28"/>
          <w:szCs w:val="28"/>
          <w:shd w:val="clear" w:color="auto" w:fill="FFFFFF"/>
        </w:rPr>
        <w:t>»</w:t>
      </w:r>
      <w:r w:rsidR="007E16F7">
        <w:rPr>
          <w:rStyle w:val="a7"/>
          <w:rFonts w:ascii="Times New Roman" w:hAnsi="Times New Roman" w:cs="Times New Roman"/>
          <w:sz w:val="28"/>
          <w:szCs w:val="28"/>
          <w:shd w:val="clear" w:color="auto" w:fill="FFFFFF"/>
        </w:rPr>
        <w:footnoteReference w:id="74"/>
      </w:r>
      <w:r>
        <w:rPr>
          <w:rFonts w:ascii="Times New Roman" w:hAnsi="Times New Roman" w:cs="Times New Roman"/>
          <w:sz w:val="28"/>
          <w:szCs w:val="28"/>
          <w:shd w:val="clear" w:color="auto" w:fill="FFFFFF"/>
        </w:rPr>
        <w:t>.</w:t>
      </w:r>
      <w:r w:rsidR="00FB3D67">
        <w:rPr>
          <w:rFonts w:ascii="Times New Roman" w:hAnsi="Times New Roman" w:cs="Times New Roman"/>
          <w:sz w:val="28"/>
          <w:szCs w:val="28"/>
          <w:shd w:val="clear" w:color="auto" w:fill="FFFFFF"/>
        </w:rPr>
        <w:t xml:space="preserve"> </w:t>
      </w:r>
    </w:p>
    <w:p w:rsidR="007E0903" w:rsidRPr="004F4DD0" w:rsidRDefault="00FB3D67" w:rsidP="003A421B">
      <w:pPr>
        <w:spacing w:line="360" w:lineRule="auto"/>
        <w:ind w:firstLine="709"/>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rPr>
        <w:t xml:space="preserve">Как можно понять, такую «подмененную книгу» Галахова издадут,  большим тиражом, ее будут читать, наиболее доверчивые проникнуться всем тем </w:t>
      </w:r>
      <w:proofErr w:type="gramStart"/>
      <w:r>
        <w:rPr>
          <w:rFonts w:ascii="Times New Roman" w:hAnsi="Times New Roman" w:cs="Times New Roman"/>
          <w:sz w:val="28"/>
          <w:szCs w:val="28"/>
          <w:shd w:val="clear" w:color="auto" w:fill="FFFFFF"/>
        </w:rPr>
        <w:t>враньем</w:t>
      </w:r>
      <w:proofErr w:type="gramEnd"/>
      <w:r>
        <w:rPr>
          <w:rFonts w:ascii="Times New Roman" w:hAnsi="Times New Roman" w:cs="Times New Roman"/>
          <w:sz w:val="28"/>
          <w:szCs w:val="28"/>
          <w:shd w:val="clear" w:color="auto" w:fill="FFFFFF"/>
        </w:rPr>
        <w:t>, что в ней написано, у других это наоборот вызовет отторжение. А учитывая, что Ермилов (это реально существовавший литературный критик) и писател</w:t>
      </w:r>
      <w:r w:rsidR="003A421B">
        <w:rPr>
          <w:rFonts w:ascii="Times New Roman" w:hAnsi="Times New Roman" w:cs="Times New Roman"/>
          <w:sz w:val="28"/>
          <w:szCs w:val="28"/>
          <w:shd w:val="clear" w:color="auto" w:fill="FFFFFF"/>
        </w:rPr>
        <w:t>и-Галаховы,</w:t>
      </w:r>
      <w:r w:rsidR="00F628E2">
        <w:rPr>
          <w:rFonts w:ascii="Times New Roman" w:hAnsi="Times New Roman" w:cs="Times New Roman"/>
          <w:sz w:val="28"/>
          <w:szCs w:val="28"/>
          <w:shd w:val="clear" w:color="auto" w:fill="FFFFFF"/>
        </w:rPr>
        <w:t xml:space="preserve"> претендовали на монополию, и, во многом, не без успеха,</w:t>
      </w:r>
      <w:r>
        <w:rPr>
          <w:rFonts w:ascii="Times New Roman" w:hAnsi="Times New Roman" w:cs="Times New Roman"/>
          <w:sz w:val="28"/>
          <w:szCs w:val="28"/>
          <w:shd w:val="clear" w:color="auto" w:fill="FFFFFF"/>
        </w:rPr>
        <w:t xml:space="preserve"> то читателю только такие книги</w:t>
      </w:r>
      <w:r w:rsidR="00F628E2">
        <w:rPr>
          <w:rFonts w:ascii="Times New Roman" w:hAnsi="Times New Roman" w:cs="Times New Roman"/>
          <w:sz w:val="28"/>
          <w:szCs w:val="28"/>
          <w:shd w:val="clear" w:color="auto" w:fill="FFFFFF"/>
        </w:rPr>
        <w:t>, только такие  мысли и оставались</w:t>
      </w:r>
      <w:r>
        <w:rPr>
          <w:rFonts w:ascii="Times New Roman" w:hAnsi="Times New Roman" w:cs="Times New Roman"/>
          <w:sz w:val="28"/>
          <w:szCs w:val="28"/>
          <w:shd w:val="clear" w:color="auto" w:fill="FFFFFF"/>
        </w:rPr>
        <w:t xml:space="preserve">. </w:t>
      </w:r>
      <w:r w:rsidR="007E0903">
        <w:rPr>
          <w:rFonts w:ascii="Times New Roman" w:hAnsi="Times New Roman" w:cs="Times New Roman"/>
          <w:sz w:val="28"/>
          <w:szCs w:val="28"/>
          <w:shd w:val="clear" w:color="auto" w:fill="FFFFFF"/>
        </w:rPr>
        <w:t xml:space="preserve"> Конечно, нельзя, на «</w:t>
      </w:r>
      <w:proofErr w:type="spellStart"/>
      <w:r w:rsidR="007E0903">
        <w:rPr>
          <w:rFonts w:ascii="Times New Roman" w:hAnsi="Times New Roman" w:cs="Times New Roman"/>
          <w:sz w:val="28"/>
          <w:szCs w:val="28"/>
          <w:shd w:val="clear" w:color="auto" w:fill="FFFFFF"/>
        </w:rPr>
        <w:t>ермиловых</w:t>
      </w:r>
      <w:proofErr w:type="spellEnd"/>
      <w:r w:rsidR="007E0903">
        <w:rPr>
          <w:rFonts w:ascii="Times New Roman" w:hAnsi="Times New Roman" w:cs="Times New Roman"/>
          <w:sz w:val="28"/>
          <w:szCs w:val="28"/>
          <w:shd w:val="clear" w:color="auto" w:fill="FFFFFF"/>
        </w:rPr>
        <w:t>» и «</w:t>
      </w:r>
      <w:proofErr w:type="spellStart"/>
      <w:r w:rsidR="007E0903">
        <w:rPr>
          <w:rFonts w:ascii="Times New Roman" w:hAnsi="Times New Roman" w:cs="Times New Roman"/>
          <w:sz w:val="28"/>
          <w:szCs w:val="28"/>
          <w:shd w:val="clear" w:color="auto" w:fill="FFFFFF"/>
        </w:rPr>
        <w:t>галаховых</w:t>
      </w:r>
      <w:proofErr w:type="spellEnd"/>
      <w:r w:rsidR="007E0903">
        <w:rPr>
          <w:rFonts w:ascii="Times New Roman" w:hAnsi="Times New Roman" w:cs="Times New Roman"/>
          <w:sz w:val="28"/>
          <w:szCs w:val="28"/>
          <w:shd w:val="clear" w:color="auto" w:fill="FFFFFF"/>
        </w:rPr>
        <w:t xml:space="preserve">» списывать все беды сталинского и последующий </w:t>
      </w:r>
      <w:r w:rsidR="007E16F7">
        <w:rPr>
          <w:rFonts w:ascii="Times New Roman" w:hAnsi="Times New Roman" w:cs="Times New Roman"/>
          <w:sz w:val="28"/>
          <w:szCs w:val="28"/>
          <w:shd w:val="clear" w:color="auto" w:fill="FFFFFF"/>
        </w:rPr>
        <w:t>времен,</w:t>
      </w:r>
      <w:r w:rsidR="007E0903">
        <w:rPr>
          <w:rFonts w:ascii="Times New Roman" w:hAnsi="Times New Roman" w:cs="Times New Roman"/>
          <w:sz w:val="28"/>
          <w:szCs w:val="28"/>
          <w:shd w:val="clear" w:color="auto" w:fill="FFFFFF"/>
        </w:rPr>
        <w:t xml:space="preserve">  но именно их блок приложил руку к тому, чтобы с одной стороны  вырос «липовый коммунизм», а с другой яростный протест против коммунизма и мар</w:t>
      </w:r>
      <w:r w:rsidR="007E16F7">
        <w:rPr>
          <w:rFonts w:ascii="Times New Roman" w:hAnsi="Times New Roman" w:cs="Times New Roman"/>
          <w:sz w:val="28"/>
          <w:szCs w:val="28"/>
          <w:shd w:val="clear" w:color="auto" w:fill="FFFFFF"/>
        </w:rPr>
        <w:t>ксизма вообще, то, что Лифшиц в</w:t>
      </w:r>
      <w:r w:rsidR="007E0903">
        <w:rPr>
          <w:rFonts w:ascii="Times New Roman" w:hAnsi="Times New Roman" w:cs="Times New Roman"/>
          <w:sz w:val="28"/>
          <w:szCs w:val="28"/>
          <w:shd w:val="clear" w:color="auto" w:fill="FFFFFF"/>
        </w:rPr>
        <w:t xml:space="preserve">последствии назовет «холерным бунтом». </w:t>
      </w:r>
      <w:r w:rsidR="003A421B">
        <w:rPr>
          <w:rFonts w:ascii="Times New Roman" w:hAnsi="Times New Roman" w:cs="Times New Roman"/>
          <w:sz w:val="28"/>
          <w:szCs w:val="28"/>
          <w:shd w:val="clear" w:color="auto" w:fill="FFFFFF"/>
        </w:rPr>
        <w:t xml:space="preserve"> </w:t>
      </w:r>
    </w:p>
    <w:p w:rsidR="00FB3D67" w:rsidRDefault="007E16F7" w:rsidP="00FB3D67">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Лукач был одним из тех, кто сражался против такого блока, за то, что многомиллионный народ, тянувшийся к культуре, мог получить подлинную культуру, а не продукцию Ермиловых-Галаховых. </w:t>
      </w:r>
      <w:r w:rsidR="004F4DD0">
        <w:rPr>
          <w:rFonts w:ascii="Times New Roman" w:hAnsi="Times New Roman" w:cs="Times New Roman"/>
          <w:sz w:val="28"/>
          <w:szCs w:val="28"/>
          <w:shd w:val="clear" w:color="auto" w:fill="FFFFFF"/>
        </w:rPr>
        <w:t>Ленин в свое вр</w:t>
      </w:r>
      <w:r w:rsidR="00B80F96">
        <w:rPr>
          <w:rFonts w:ascii="Times New Roman" w:hAnsi="Times New Roman" w:cs="Times New Roman"/>
          <w:sz w:val="28"/>
          <w:szCs w:val="28"/>
          <w:shd w:val="clear" w:color="auto" w:fill="FFFFFF"/>
        </w:rPr>
        <w:t xml:space="preserve">емя говорил, что в крестьянине, «мелком хозяйчике» как бы </w:t>
      </w:r>
      <w:r w:rsidR="004F4DD0">
        <w:rPr>
          <w:rFonts w:ascii="Times New Roman" w:hAnsi="Times New Roman" w:cs="Times New Roman"/>
          <w:sz w:val="28"/>
          <w:szCs w:val="28"/>
          <w:shd w:val="clear" w:color="auto" w:fill="FFFFFF"/>
        </w:rPr>
        <w:t>две души, одна буржуазная</w:t>
      </w:r>
      <w:r w:rsidR="00B80F96">
        <w:rPr>
          <w:rFonts w:ascii="Times New Roman" w:hAnsi="Times New Roman" w:cs="Times New Roman"/>
          <w:sz w:val="28"/>
          <w:szCs w:val="28"/>
          <w:shd w:val="clear" w:color="auto" w:fill="FFFFFF"/>
        </w:rPr>
        <w:t>,</w:t>
      </w:r>
      <w:r w:rsidR="004F4DD0">
        <w:rPr>
          <w:rFonts w:ascii="Times New Roman" w:hAnsi="Times New Roman" w:cs="Times New Roman"/>
          <w:sz w:val="28"/>
          <w:szCs w:val="28"/>
          <w:shd w:val="clear" w:color="auto" w:fill="FFFFFF"/>
        </w:rPr>
        <w:t xml:space="preserve"> другая пролетарская. </w:t>
      </w:r>
      <w:r w:rsidR="00B80F96">
        <w:rPr>
          <w:rFonts w:ascii="Times New Roman" w:hAnsi="Times New Roman" w:cs="Times New Roman"/>
          <w:sz w:val="28"/>
          <w:szCs w:val="28"/>
          <w:shd w:val="clear" w:color="auto" w:fill="FFFFFF"/>
        </w:rPr>
        <w:t>Огромная часть населения состояла из таких бывших «мелких хозяйчиков», которые свергли эксплуатацию помещиков, и которые были внушительной силой в борьбе за социализм или же против него.</w:t>
      </w:r>
      <w:r w:rsidR="00F628E2">
        <w:rPr>
          <w:rFonts w:ascii="Times New Roman" w:hAnsi="Times New Roman" w:cs="Times New Roman"/>
          <w:sz w:val="28"/>
          <w:szCs w:val="28"/>
          <w:shd w:val="clear" w:color="auto" w:fill="FFFFFF"/>
        </w:rPr>
        <w:t xml:space="preserve"> Революция высвободила колоссальный заряд энергии, который мог принять как разрушительный, так и созидательный характер. Многое зависело от того, </w:t>
      </w:r>
      <w:r w:rsidR="00B80F96">
        <w:rPr>
          <w:rFonts w:ascii="Times New Roman" w:hAnsi="Times New Roman" w:cs="Times New Roman"/>
          <w:sz w:val="28"/>
          <w:szCs w:val="28"/>
          <w:shd w:val="clear" w:color="auto" w:fill="FFFFFF"/>
        </w:rPr>
        <w:t>от того какая из «душ» в крестьянине победит. В данной работе невозможно описать всю трудность и запутанность ситуации того времени</w:t>
      </w:r>
      <w:r w:rsidR="00CC6275">
        <w:rPr>
          <w:rFonts w:ascii="Times New Roman" w:hAnsi="Times New Roman" w:cs="Times New Roman"/>
          <w:sz w:val="28"/>
          <w:szCs w:val="28"/>
          <w:shd w:val="clear" w:color="auto" w:fill="FFFFFF"/>
        </w:rPr>
        <w:t xml:space="preserve">. </w:t>
      </w:r>
      <w:r w:rsidR="00F628E2">
        <w:rPr>
          <w:rFonts w:ascii="Times New Roman" w:hAnsi="Times New Roman" w:cs="Times New Roman"/>
          <w:sz w:val="28"/>
          <w:szCs w:val="28"/>
          <w:shd w:val="clear" w:color="auto" w:fill="FFFFFF"/>
        </w:rPr>
        <w:t xml:space="preserve"> «Души»,  разрушительные и созидательные тенденции переплетались до практической неразличимости.</w:t>
      </w:r>
      <w:r w:rsidR="008A0684">
        <w:rPr>
          <w:rFonts w:ascii="Times New Roman" w:hAnsi="Times New Roman" w:cs="Times New Roman"/>
          <w:sz w:val="28"/>
          <w:szCs w:val="28"/>
          <w:shd w:val="clear" w:color="auto" w:fill="FFFFFF"/>
        </w:rPr>
        <w:t xml:space="preserve"> Несколько схематизируя, можно сказать, что б</w:t>
      </w:r>
      <w:r w:rsidR="00F628E2">
        <w:rPr>
          <w:rFonts w:ascii="Times New Roman" w:hAnsi="Times New Roman" w:cs="Times New Roman"/>
          <w:sz w:val="28"/>
          <w:szCs w:val="28"/>
          <w:shd w:val="clear" w:color="auto" w:fill="FFFFFF"/>
        </w:rPr>
        <w:t>лок Ермиловых</w:t>
      </w:r>
      <w:r w:rsidR="008A0684">
        <w:rPr>
          <w:rFonts w:ascii="Times New Roman" w:hAnsi="Times New Roman" w:cs="Times New Roman"/>
          <w:sz w:val="28"/>
          <w:szCs w:val="28"/>
          <w:shd w:val="clear" w:color="auto" w:fill="FFFFFF"/>
        </w:rPr>
        <w:t xml:space="preserve">-Галаховых был не только сам порождением « буржуазной» стороны «мелкого хозяйчика», но и смыкался с </w:t>
      </w:r>
      <w:r w:rsidR="008A0684">
        <w:rPr>
          <w:rFonts w:ascii="Times New Roman" w:hAnsi="Times New Roman" w:cs="Times New Roman"/>
          <w:sz w:val="28"/>
          <w:szCs w:val="28"/>
          <w:shd w:val="clear" w:color="auto" w:fill="FFFFFF"/>
        </w:rPr>
        <w:lastRenderedPageBreak/>
        <w:t xml:space="preserve">этой тенденцией.   </w:t>
      </w:r>
      <w:r w:rsidR="00E85530">
        <w:rPr>
          <w:rFonts w:ascii="Times New Roman" w:hAnsi="Times New Roman" w:cs="Times New Roman"/>
          <w:sz w:val="28"/>
          <w:szCs w:val="28"/>
          <w:shd w:val="clear" w:color="auto" w:fill="FFFFFF"/>
        </w:rPr>
        <w:t xml:space="preserve">Лукач </w:t>
      </w:r>
      <w:r w:rsidR="00003352">
        <w:rPr>
          <w:rFonts w:ascii="Times New Roman" w:hAnsi="Times New Roman" w:cs="Times New Roman"/>
          <w:sz w:val="28"/>
          <w:szCs w:val="28"/>
          <w:shd w:val="clear" w:color="auto" w:fill="FFFFFF"/>
        </w:rPr>
        <w:t xml:space="preserve">делал ставку не на эту смычку, а на то здоровое содержание народного подъема, который обеспечила революция. </w:t>
      </w:r>
    </w:p>
    <w:p w:rsidR="00003352" w:rsidRDefault="00E85530" w:rsidP="00FB3D67">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Как скажет Лифшиц о своей позиции, которая в </w:t>
      </w:r>
      <w:r w:rsidR="00003352">
        <w:rPr>
          <w:rFonts w:ascii="Times New Roman" w:hAnsi="Times New Roman" w:cs="Times New Roman"/>
          <w:sz w:val="28"/>
          <w:szCs w:val="28"/>
          <w:shd w:val="clear" w:color="auto" w:fill="FFFFFF"/>
        </w:rPr>
        <w:t>общем,</w:t>
      </w:r>
      <w:r>
        <w:rPr>
          <w:rFonts w:ascii="Times New Roman" w:hAnsi="Times New Roman" w:cs="Times New Roman"/>
          <w:sz w:val="28"/>
          <w:szCs w:val="28"/>
          <w:shd w:val="clear" w:color="auto" w:fill="FFFFFF"/>
        </w:rPr>
        <w:t xml:space="preserve"> совпадала с позицией Лукача: «Это была </w:t>
      </w:r>
      <w:r w:rsidR="00003352">
        <w:rPr>
          <w:rFonts w:ascii="Times New Roman" w:hAnsi="Times New Roman" w:cs="Times New Roman"/>
          <w:sz w:val="28"/>
          <w:szCs w:val="28"/>
          <w:shd w:val="clear" w:color="auto" w:fill="FFFFFF"/>
        </w:rPr>
        <w:t>позиция,</w:t>
      </w:r>
      <w:r>
        <w:rPr>
          <w:rFonts w:ascii="Times New Roman" w:hAnsi="Times New Roman" w:cs="Times New Roman"/>
          <w:sz w:val="28"/>
          <w:szCs w:val="28"/>
          <w:shd w:val="clear" w:color="auto" w:fill="FFFFFF"/>
        </w:rPr>
        <w:t xml:space="preserve"> противостоящая ультралевой абстракции, как она проявилась в начале революционной эпохи</w:t>
      </w:r>
      <w:r w:rsidR="00003352">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и в тоже время отвергающая возвращение в старый хлев, преклонение перед стихией буржуазного общества и его пережитками</w:t>
      </w:r>
      <w:r w:rsidR="00003352">
        <w:rPr>
          <w:rFonts w:ascii="Times New Roman" w:hAnsi="Times New Roman" w:cs="Times New Roman"/>
          <w:sz w:val="28"/>
          <w:szCs w:val="28"/>
          <w:shd w:val="clear" w:color="auto" w:fill="FFFFFF"/>
        </w:rPr>
        <w:t>, перед старым алтарем, словом, отвергающая термидор и реставрацию во имя дальнейшего продвижения к коммунизму»</w:t>
      </w:r>
      <w:r w:rsidR="00003352">
        <w:rPr>
          <w:rStyle w:val="a7"/>
          <w:rFonts w:ascii="Times New Roman" w:hAnsi="Times New Roman" w:cs="Times New Roman"/>
          <w:sz w:val="28"/>
          <w:szCs w:val="28"/>
          <w:shd w:val="clear" w:color="auto" w:fill="FFFFFF"/>
        </w:rPr>
        <w:footnoteReference w:id="75"/>
      </w:r>
      <w:r w:rsidR="00003352">
        <w:rPr>
          <w:rFonts w:ascii="Times New Roman" w:hAnsi="Times New Roman" w:cs="Times New Roman"/>
          <w:sz w:val="28"/>
          <w:szCs w:val="28"/>
          <w:shd w:val="clear" w:color="auto" w:fill="FFFFFF"/>
        </w:rPr>
        <w:t>.</w:t>
      </w:r>
    </w:p>
    <w:p w:rsidR="00003352" w:rsidRDefault="00003352" w:rsidP="00FB3D67">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Именно в этом ключе следует понимать </w:t>
      </w:r>
      <w:proofErr w:type="spellStart"/>
      <w:r>
        <w:rPr>
          <w:rFonts w:ascii="Times New Roman" w:hAnsi="Times New Roman" w:cs="Times New Roman"/>
          <w:sz w:val="28"/>
          <w:szCs w:val="28"/>
          <w:shd w:val="clear" w:color="auto" w:fill="FFFFFF"/>
        </w:rPr>
        <w:t>лукачевскую</w:t>
      </w:r>
      <w:proofErr w:type="spellEnd"/>
      <w:r>
        <w:rPr>
          <w:rFonts w:ascii="Times New Roman" w:hAnsi="Times New Roman" w:cs="Times New Roman"/>
          <w:sz w:val="28"/>
          <w:szCs w:val="28"/>
          <w:shd w:val="clear" w:color="auto" w:fill="FFFFFF"/>
        </w:rPr>
        <w:t xml:space="preserve"> борьбу за реализм</w:t>
      </w:r>
      <w:r w:rsidR="0047183F">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002C6CE3">
        <w:rPr>
          <w:rFonts w:ascii="Times New Roman" w:hAnsi="Times New Roman" w:cs="Times New Roman"/>
          <w:sz w:val="28"/>
          <w:szCs w:val="28"/>
          <w:shd w:val="clear" w:color="auto" w:fill="FFFFFF"/>
        </w:rPr>
        <w:t>В то время господствовала точка зрения,  что писатель должен подчинять свое творчество задачам социалистического строительства, что его творчество должно быть идеологически правильным</w:t>
      </w:r>
      <w:r w:rsidR="009A6C61">
        <w:rPr>
          <w:rFonts w:ascii="Times New Roman" w:hAnsi="Times New Roman" w:cs="Times New Roman"/>
          <w:sz w:val="28"/>
          <w:szCs w:val="28"/>
          <w:shd w:val="clear" w:color="auto" w:fill="FFFFFF"/>
        </w:rPr>
        <w:t>, активно вторгаться в жизнь</w:t>
      </w:r>
      <w:r w:rsidR="002C6CE3">
        <w:rPr>
          <w:rFonts w:ascii="Times New Roman" w:hAnsi="Times New Roman" w:cs="Times New Roman"/>
          <w:sz w:val="28"/>
          <w:szCs w:val="28"/>
          <w:shd w:val="clear" w:color="auto" w:fill="FFFFFF"/>
        </w:rPr>
        <w:t xml:space="preserve">.  </w:t>
      </w:r>
      <w:r w:rsidR="009A6C61">
        <w:rPr>
          <w:rFonts w:ascii="Times New Roman" w:hAnsi="Times New Roman" w:cs="Times New Roman"/>
          <w:sz w:val="28"/>
          <w:szCs w:val="28"/>
          <w:shd w:val="clear" w:color="auto" w:fill="FFFFFF"/>
        </w:rPr>
        <w:t>Абстрактно в этом требовании еще ничего плохого не содержалось, но на деле выходило то, что Ленин называл «сладенькое ком</w:t>
      </w:r>
      <w:proofErr w:type="gramStart"/>
      <w:r w:rsidR="009A6C61">
        <w:rPr>
          <w:rFonts w:ascii="Times New Roman" w:hAnsi="Times New Roman" w:cs="Times New Roman"/>
          <w:sz w:val="28"/>
          <w:szCs w:val="28"/>
          <w:shd w:val="clear" w:color="auto" w:fill="FFFFFF"/>
        </w:rPr>
        <w:t>.</w:t>
      </w:r>
      <w:proofErr w:type="gramEnd"/>
      <w:r w:rsidR="009A6C61">
        <w:rPr>
          <w:rFonts w:ascii="Times New Roman" w:hAnsi="Times New Roman" w:cs="Times New Roman"/>
          <w:sz w:val="28"/>
          <w:szCs w:val="28"/>
          <w:shd w:val="clear" w:color="auto" w:fill="FFFFFF"/>
        </w:rPr>
        <w:t xml:space="preserve"> </w:t>
      </w:r>
      <w:proofErr w:type="gramStart"/>
      <w:r w:rsidR="009A6C61">
        <w:rPr>
          <w:rFonts w:ascii="Times New Roman" w:hAnsi="Times New Roman" w:cs="Times New Roman"/>
          <w:sz w:val="28"/>
          <w:szCs w:val="28"/>
          <w:shd w:val="clear" w:color="auto" w:fill="FFFFFF"/>
        </w:rPr>
        <w:t>в</w:t>
      </w:r>
      <w:proofErr w:type="gramEnd"/>
      <w:r w:rsidR="009A6C61">
        <w:rPr>
          <w:rFonts w:ascii="Times New Roman" w:hAnsi="Times New Roman" w:cs="Times New Roman"/>
          <w:sz w:val="28"/>
          <w:szCs w:val="28"/>
          <w:shd w:val="clear" w:color="auto" w:fill="FFFFFF"/>
        </w:rPr>
        <w:t xml:space="preserve">ранье». </w:t>
      </w:r>
    </w:p>
    <w:p w:rsidR="009A6C61" w:rsidRDefault="009A6C61" w:rsidP="00FB3D67">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Лукач и его московское окружение представляли другую позицию. </w:t>
      </w:r>
      <w:r w:rsidR="003A6B6E">
        <w:rPr>
          <w:rFonts w:ascii="Times New Roman" w:hAnsi="Times New Roman" w:cs="Times New Roman"/>
          <w:sz w:val="28"/>
          <w:szCs w:val="28"/>
          <w:shd w:val="clear" w:color="auto" w:fill="FFFFFF"/>
        </w:rPr>
        <w:t xml:space="preserve">Содержание литературы нельзя сводить к иллюстрации идей, пусть даже очень правильных и прогрессивных.  Вместо искусства, в таком случае получается либо слабая философия, либо обыкновенная пропаганда. </w:t>
      </w:r>
      <w:proofErr w:type="gramStart"/>
      <w:r w:rsidR="003A6B6E">
        <w:rPr>
          <w:rFonts w:ascii="Times New Roman" w:hAnsi="Times New Roman" w:cs="Times New Roman"/>
          <w:sz w:val="28"/>
          <w:szCs w:val="28"/>
          <w:shd w:val="clear" w:color="auto" w:fill="FFFFFF"/>
        </w:rPr>
        <w:t>А</w:t>
      </w:r>
      <w:proofErr w:type="gramEnd"/>
      <w:r w:rsidR="003A6B6E">
        <w:rPr>
          <w:rFonts w:ascii="Times New Roman" w:hAnsi="Times New Roman" w:cs="Times New Roman"/>
          <w:sz w:val="28"/>
          <w:szCs w:val="28"/>
          <w:shd w:val="clear" w:color="auto" w:fill="FFFFFF"/>
        </w:rPr>
        <w:t xml:space="preserve"> в конечном счете, это насилие над материалом, и обыкновенная ложь.  Правдивым искусство становится не тогда, когда формальными средствами </w:t>
      </w:r>
      <w:r w:rsidR="007C0CA0">
        <w:rPr>
          <w:rFonts w:ascii="Times New Roman" w:hAnsi="Times New Roman" w:cs="Times New Roman"/>
          <w:sz w:val="28"/>
          <w:szCs w:val="28"/>
          <w:shd w:val="clear" w:color="auto" w:fill="FFFFFF"/>
        </w:rPr>
        <w:t xml:space="preserve">иллюстрирует </w:t>
      </w:r>
      <w:r w:rsidR="003A6B6E">
        <w:rPr>
          <w:rFonts w:ascii="Times New Roman" w:hAnsi="Times New Roman" w:cs="Times New Roman"/>
          <w:sz w:val="28"/>
          <w:szCs w:val="28"/>
          <w:shd w:val="clear" w:color="auto" w:fill="FFFFFF"/>
        </w:rPr>
        <w:t xml:space="preserve">верные </w:t>
      </w:r>
      <w:r w:rsidR="007C0CA0">
        <w:rPr>
          <w:rFonts w:ascii="Times New Roman" w:hAnsi="Times New Roman" w:cs="Times New Roman"/>
          <w:sz w:val="28"/>
          <w:szCs w:val="28"/>
          <w:shd w:val="clear" w:color="auto" w:fill="FFFFFF"/>
        </w:rPr>
        <w:t xml:space="preserve">идеи, а когда в произведение отражается сама действительность, иногда даже вопреки воле автора. </w:t>
      </w:r>
    </w:p>
    <w:p w:rsidR="007C0CA0" w:rsidRPr="007C0CA0" w:rsidRDefault="007C0CA0" w:rsidP="007C0CA0">
      <w:pPr>
        <w:spacing w:line="360" w:lineRule="auto"/>
        <w:ind w:firstLine="709"/>
        <w:jc w:val="both"/>
        <w:rPr>
          <w:rFonts w:ascii="Times New Roman" w:hAnsi="Times New Roman" w:cs="Times New Roman"/>
          <w:sz w:val="28"/>
          <w:szCs w:val="28"/>
          <w:shd w:val="clear" w:color="auto" w:fill="FFFFFF"/>
        </w:rPr>
      </w:pPr>
      <w:r w:rsidRPr="007C0CA0">
        <w:rPr>
          <w:rFonts w:ascii="Times New Roman" w:hAnsi="Times New Roman" w:cs="Times New Roman"/>
          <w:sz w:val="28"/>
          <w:szCs w:val="28"/>
          <w:shd w:val="clear" w:color="auto" w:fill="FFFFFF"/>
        </w:rPr>
        <w:t xml:space="preserve">Так, анализируя роман Бальзака «Утраченные иллюзии» Лукач замечает, что </w:t>
      </w:r>
      <w:r w:rsidR="00003352" w:rsidRPr="007C0CA0">
        <w:rPr>
          <w:rFonts w:ascii="Times New Roman" w:hAnsi="Times New Roman" w:cs="Times New Roman"/>
          <w:sz w:val="28"/>
          <w:szCs w:val="28"/>
          <w:shd w:val="clear" w:color="auto" w:fill="FFFFFF"/>
        </w:rPr>
        <w:t xml:space="preserve"> </w:t>
      </w:r>
      <w:r w:rsidRPr="007C0CA0">
        <w:rPr>
          <w:rFonts w:ascii="Times New Roman" w:hAnsi="Times New Roman" w:cs="Times New Roman"/>
          <w:sz w:val="28"/>
          <w:szCs w:val="28"/>
        </w:rPr>
        <w:t xml:space="preserve">«Утраченные иллюзии» - роман не только о тех иллюзиях, которые утратил Люсьен или другие персонажи, но в широком смысле об </w:t>
      </w:r>
      <w:r w:rsidRPr="007C0CA0">
        <w:rPr>
          <w:rFonts w:ascii="Times New Roman" w:hAnsi="Times New Roman" w:cs="Times New Roman"/>
          <w:sz w:val="28"/>
          <w:szCs w:val="28"/>
        </w:rPr>
        <w:lastRenderedPageBreak/>
        <w:t xml:space="preserve">утрате буржуазным обществом  иллюзий о самом себе. На место идеалов Французской революции, приходит трезво – буржуазная проза.   </w:t>
      </w:r>
    </w:p>
    <w:p w:rsidR="007C0CA0" w:rsidRPr="007C0CA0" w:rsidRDefault="007C0CA0" w:rsidP="007C0CA0">
      <w:pPr>
        <w:spacing w:line="360" w:lineRule="auto"/>
        <w:jc w:val="both"/>
        <w:rPr>
          <w:rFonts w:ascii="Times New Roman" w:hAnsi="Times New Roman" w:cs="Times New Roman"/>
          <w:sz w:val="28"/>
          <w:szCs w:val="28"/>
        </w:rPr>
      </w:pPr>
      <w:r w:rsidRPr="007C0CA0">
        <w:rPr>
          <w:rFonts w:ascii="Times New Roman" w:hAnsi="Times New Roman" w:cs="Times New Roman"/>
          <w:sz w:val="28"/>
          <w:szCs w:val="28"/>
        </w:rPr>
        <w:t>Бальзак в романе пытается противопоставить этому цинизму нравственную высоту деятелей кружка</w:t>
      </w:r>
      <w:proofErr w:type="gramStart"/>
      <w:r w:rsidRPr="007C0CA0">
        <w:rPr>
          <w:rFonts w:ascii="Times New Roman" w:hAnsi="Times New Roman" w:cs="Times New Roman"/>
          <w:sz w:val="28"/>
          <w:szCs w:val="28"/>
        </w:rPr>
        <w:t xml:space="preserve"> Д</w:t>
      </w:r>
      <w:proofErr w:type="gramEnd"/>
      <w:r w:rsidRPr="007C0CA0">
        <w:rPr>
          <w:rFonts w:ascii="Times New Roman" w:hAnsi="Times New Roman" w:cs="Times New Roman"/>
          <w:sz w:val="28"/>
          <w:szCs w:val="28"/>
        </w:rPr>
        <w:t xml:space="preserve">, </w:t>
      </w:r>
      <w:proofErr w:type="spellStart"/>
      <w:r w:rsidRPr="007C0CA0">
        <w:rPr>
          <w:rFonts w:ascii="Times New Roman" w:hAnsi="Times New Roman" w:cs="Times New Roman"/>
          <w:sz w:val="28"/>
          <w:szCs w:val="28"/>
        </w:rPr>
        <w:t>Артеза</w:t>
      </w:r>
      <w:proofErr w:type="spellEnd"/>
      <w:r w:rsidRPr="007C0CA0">
        <w:rPr>
          <w:rFonts w:ascii="Times New Roman" w:hAnsi="Times New Roman" w:cs="Times New Roman"/>
          <w:sz w:val="28"/>
          <w:szCs w:val="28"/>
        </w:rPr>
        <w:t xml:space="preserve">, которые так сказать сражаются за душу Люсьена. Этим Бальзак пытается показать возможность чего-то лучшего. Но по ходу развития романа мы видим, что </w:t>
      </w:r>
      <w:proofErr w:type="spellStart"/>
      <w:r w:rsidRPr="007C0CA0">
        <w:rPr>
          <w:rFonts w:ascii="Times New Roman" w:hAnsi="Times New Roman" w:cs="Times New Roman"/>
          <w:sz w:val="28"/>
          <w:szCs w:val="28"/>
        </w:rPr>
        <w:t>Артез</w:t>
      </w:r>
      <w:proofErr w:type="spellEnd"/>
      <w:r w:rsidRPr="007C0CA0">
        <w:rPr>
          <w:rFonts w:ascii="Times New Roman" w:hAnsi="Times New Roman" w:cs="Times New Roman"/>
          <w:sz w:val="28"/>
          <w:szCs w:val="28"/>
        </w:rPr>
        <w:t xml:space="preserve"> и его товарищи терпят поражение.  </w:t>
      </w:r>
    </w:p>
    <w:p w:rsidR="007C0CA0" w:rsidRPr="007C0CA0" w:rsidRDefault="007C0CA0" w:rsidP="007C0CA0">
      <w:pPr>
        <w:spacing w:line="360" w:lineRule="auto"/>
        <w:jc w:val="both"/>
        <w:rPr>
          <w:rFonts w:ascii="Times New Roman" w:hAnsi="Times New Roman" w:cs="Times New Roman"/>
          <w:sz w:val="28"/>
          <w:szCs w:val="28"/>
        </w:rPr>
      </w:pPr>
      <w:r w:rsidRPr="007C0CA0">
        <w:rPr>
          <w:rFonts w:ascii="Times New Roman" w:hAnsi="Times New Roman" w:cs="Times New Roman"/>
          <w:sz w:val="28"/>
          <w:szCs w:val="28"/>
        </w:rPr>
        <w:t xml:space="preserve">Бальзак как мыслитель не мог примириться с прозой буржуазного общества, Бальзак как художник не мог « нарисовать»  победу </w:t>
      </w:r>
      <w:proofErr w:type="spellStart"/>
      <w:r w:rsidRPr="007C0CA0">
        <w:rPr>
          <w:rFonts w:ascii="Times New Roman" w:hAnsi="Times New Roman" w:cs="Times New Roman"/>
          <w:sz w:val="28"/>
          <w:szCs w:val="28"/>
        </w:rPr>
        <w:t>Артеза</w:t>
      </w:r>
      <w:proofErr w:type="spellEnd"/>
      <w:r w:rsidRPr="007C0CA0">
        <w:rPr>
          <w:rFonts w:ascii="Times New Roman" w:hAnsi="Times New Roman" w:cs="Times New Roman"/>
          <w:sz w:val="28"/>
          <w:szCs w:val="28"/>
        </w:rPr>
        <w:t xml:space="preserve">, так как это было бы фальшью, еще большей иллюзией. </w:t>
      </w:r>
    </w:p>
    <w:p w:rsidR="007C0CA0" w:rsidRDefault="007C0CA0" w:rsidP="007C0CA0">
      <w:pPr>
        <w:spacing w:line="360" w:lineRule="auto"/>
        <w:jc w:val="both"/>
        <w:rPr>
          <w:rFonts w:ascii="Times New Roman" w:hAnsi="Times New Roman" w:cs="Times New Roman"/>
          <w:sz w:val="28"/>
          <w:szCs w:val="28"/>
        </w:rPr>
      </w:pPr>
      <w:r w:rsidRPr="007C0CA0">
        <w:rPr>
          <w:rFonts w:ascii="Times New Roman" w:hAnsi="Times New Roman" w:cs="Times New Roman"/>
          <w:sz w:val="28"/>
          <w:szCs w:val="28"/>
        </w:rPr>
        <w:t>Лукач говорит по этому поводу: «Суровая правдивость Бальзака — это трагическая, но важная ступень в развитии гуманизма. В двойном свете того переходного времени, когда солнце буржуазно-революционного гуманизма закатилось, а пролетарский гуманизм еще только формировался, такая форма критики капитализма была вернейшим путем к сохранению великого гуманистического наследства, лучшим способом включить все лучшее, что в нем было, в дальнейшее развитие человечества»</w:t>
      </w:r>
      <w:r>
        <w:rPr>
          <w:rStyle w:val="a7"/>
          <w:rFonts w:ascii="Times New Roman" w:hAnsi="Times New Roman" w:cs="Times New Roman"/>
          <w:sz w:val="28"/>
          <w:szCs w:val="28"/>
        </w:rPr>
        <w:footnoteReference w:id="76"/>
      </w:r>
      <w:r w:rsidRPr="007C0CA0">
        <w:rPr>
          <w:rFonts w:ascii="Times New Roman" w:hAnsi="Times New Roman" w:cs="Times New Roman"/>
          <w:sz w:val="28"/>
          <w:szCs w:val="28"/>
        </w:rPr>
        <w:t>.</w:t>
      </w:r>
    </w:p>
    <w:p w:rsidR="00E85530" w:rsidRDefault="00AB0F78" w:rsidP="00FB3D6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Реализм в литературе тесно связан с теорией отражения</w:t>
      </w:r>
      <w:r w:rsidR="00FC4DC8">
        <w:rPr>
          <w:rFonts w:ascii="Times New Roman" w:hAnsi="Times New Roman" w:cs="Times New Roman"/>
          <w:sz w:val="28"/>
          <w:szCs w:val="28"/>
        </w:rPr>
        <w:t>,</w:t>
      </w:r>
      <w:r>
        <w:rPr>
          <w:rFonts w:ascii="Times New Roman" w:hAnsi="Times New Roman" w:cs="Times New Roman"/>
          <w:sz w:val="28"/>
          <w:szCs w:val="28"/>
        </w:rPr>
        <w:t xml:space="preserve"> как ее понимал Ленин. </w:t>
      </w:r>
      <w:r w:rsidR="00FC4DC8">
        <w:rPr>
          <w:rFonts w:ascii="Times New Roman" w:hAnsi="Times New Roman" w:cs="Times New Roman"/>
          <w:sz w:val="28"/>
          <w:szCs w:val="28"/>
        </w:rPr>
        <w:t xml:space="preserve">Часто этой теории ставится в упрек, что она лишает субъект права на активность,  требует лишь пассивного отражения того что есть </w:t>
      </w:r>
      <w:proofErr w:type="spellStart"/>
      <w:r w:rsidR="00FC4DC8">
        <w:rPr>
          <w:rFonts w:ascii="Times New Roman" w:hAnsi="Times New Roman" w:cs="Times New Roman"/>
          <w:sz w:val="28"/>
          <w:szCs w:val="28"/>
        </w:rPr>
        <w:t>итд</w:t>
      </w:r>
      <w:proofErr w:type="spellEnd"/>
      <w:r w:rsidR="00FC4DC8">
        <w:rPr>
          <w:rFonts w:ascii="Times New Roman" w:hAnsi="Times New Roman" w:cs="Times New Roman"/>
          <w:sz w:val="28"/>
          <w:szCs w:val="28"/>
        </w:rPr>
        <w:t>. Но если бы это было бы так, то как, например Толстой, по мнению Ленина, мог бы стать зеркалом русской революции? Ведь он был вполне активным противником любой революции. Дело не в том, что был или не был он сознательно противником революции, а в том, что в его творчестве</w:t>
      </w:r>
      <w:r w:rsidR="007C1215">
        <w:rPr>
          <w:rFonts w:ascii="Times New Roman" w:hAnsi="Times New Roman" w:cs="Times New Roman"/>
          <w:sz w:val="28"/>
          <w:szCs w:val="28"/>
        </w:rPr>
        <w:t>,</w:t>
      </w:r>
      <w:r w:rsidR="00FC4DC8">
        <w:rPr>
          <w:rFonts w:ascii="Times New Roman" w:hAnsi="Times New Roman" w:cs="Times New Roman"/>
          <w:sz w:val="28"/>
          <w:szCs w:val="28"/>
        </w:rPr>
        <w:t xml:space="preserve"> точнее в противоречиях его творчества, отразились те противоречивые условия, в которые была поставлена деятельность крестьянства в революции.  </w:t>
      </w:r>
    </w:p>
    <w:p w:rsidR="001B29C2" w:rsidRDefault="00FC4DC8" w:rsidP="007C121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Говоря о том, что в 30-е годы Лукач двигался к ленинской теории отражения</w:t>
      </w:r>
      <w:r w:rsidR="007C1215">
        <w:rPr>
          <w:rFonts w:ascii="Times New Roman" w:hAnsi="Times New Roman" w:cs="Times New Roman"/>
          <w:sz w:val="28"/>
          <w:szCs w:val="28"/>
        </w:rPr>
        <w:t>,</w:t>
      </w:r>
      <w:r>
        <w:rPr>
          <w:rFonts w:ascii="Times New Roman" w:hAnsi="Times New Roman" w:cs="Times New Roman"/>
          <w:sz w:val="28"/>
          <w:szCs w:val="28"/>
        </w:rPr>
        <w:t xml:space="preserve"> Лифшиц</w:t>
      </w:r>
      <w:r w:rsidR="007C1215">
        <w:rPr>
          <w:rFonts w:ascii="Times New Roman" w:hAnsi="Times New Roman" w:cs="Times New Roman"/>
          <w:sz w:val="28"/>
          <w:szCs w:val="28"/>
        </w:rPr>
        <w:t xml:space="preserve"> замечает: </w:t>
      </w:r>
      <w:proofErr w:type="gramStart"/>
      <w:r w:rsidR="007C1215">
        <w:rPr>
          <w:rFonts w:ascii="Times New Roman" w:hAnsi="Times New Roman" w:cs="Times New Roman"/>
          <w:sz w:val="28"/>
          <w:szCs w:val="28"/>
        </w:rPr>
        <w:t>«</w:t>
      </w:r>
      <w:r w:rsidR="007C1215" w:rsidRPr="007C1215">
        <w:rPr>
          <w:rFonts w:ascii="Times New Roman" w:hAnsi="Times New Roman" w:cs="Times New Roman"/>
          <w:sz w:val="28"/>
          <w:szCs w:val="28"/>
        </w:rPr>
        <w:t xml:space="preserve">Понятие отражения в марксизме есть развитие понятия рефлексии в гегелевской диалектике, и подобно тому, как феноменологический процесс у Гегеля совершается через постоянное рефлексирование содержания сознания в себе, так и в действительности, как её понимает марксизм, совершается постоянное </w:t>
      </w:r>
      <w:proofErr w:type="spellStart"/>
      <w:r w:rsidR="007C1215" w:rsidRPr="007C1215">
        <w:rPr>
          <w:rFonts w:ascii="Times New Roman" w:hAnsi="Times New Roman" w:cs="Times New Roman"/>
          <w:sz w:val="28"/>
          <w:szCs w:val="28"/>
        </w:rPr>
        <w:t>самоотражение</w:t>
      </w:r>
      <w:proofErr w:type="spellEnd"/>
      <w:r w:rsidR="007C1215" w:rsidRPr="007C1215">
        <w:rPr>
          <w:rFonts w:ascii="Times New Roman" w:hAnsi="Times New Roman" w:cs="Times New Roman"/>
          <w:sz w:val="28"/>
          <w:szCs w:val="28"/>
        </w:rPr>
        <w:t xml:space="preserve"> в активных субъективных </w:t>
      </w:r>
      <w:proofErr w:type="spellStart"/>
      <w:r w:rsidR="007C1215" w:rsidRPr="007C1215">
        <w:rPr>
          <w:rFonts w:ascii="Times New Roman" w:hAnsi="Times New Roman" w:cs="Times New Roman"/>
          <w:sz w:val="28"/>
          <w:szCs w:val="28"/>
        </w:rPr>
        <w:t>агенциях</w:t>
      </w:r>
      <w:proofErr w:type="spellEnd"/>
      <w:r w:rsidR="007C1215" w:rsidRPr="007C1215">
        <w:rPr>
          <w:rFonts w:ascii="Times New Roman" w:hAnsi="Times New Roman" w:cs="Times New Roman"/>
          <w:sz w:val="28"/>
          <w:szCs w:val="28"/>
        </w:rPr>
        <w:t xml:space="preserve"> того же исторического процесса.</w:t>
      </w:r>
      <w:proofErr w:type="gramEnd"/>
      <w:r w:rsidR="007C1215" w:rsidRPr="007C1215">
        <w:rPr>
          <w:rFonts w:ascii="Times New Roman" w:hAnsi="Times New Roman" w:cs="Times New Roman"/>
          <w:sz w:val="28"/>
          <w:szCs w:val="28"/>
        </w:rPr>
        <w:t xml:space="preserve"> И только тогда действительная </w:t>
      </w:r>
      <w:proofErr w:type="gramStart"/>
      <w:r w:rsidR="007C1215" w:rsidRPr="007C1215">
        <w:rPr>
          <w:rFonts w:ascii="Times New Roman" w:hAnsi="Times New Roman" w:cs="Times New Roman"/>
          <w:sz w:val="28"/>
          <w:szCs w:val="28"/>
        </w:rPr>
        <w:t>активность</w:t>
      </w:r>
      <w:proofErr w:type="gramEnd"/>
      <w:r w:rsidR="007C1215" w:rsidRPr="007C1215">
        <w:rPr>
          <w:rFonts w:ascii="Times New Roman" w:hAnsi="Times New Roman" w:cs="Times New Roman"/>
          <w:sz w:val="28"/>
          <w:szCs w:val="28"/>
        </w:rPr>
        <w:t xml:space="preserve"> и действительная субъективность деятельности может проявиться с каким бы то ни было успехом, выразительностью, яркостью, если она несёт в себе этот большой объективный эквивалент, если она становится голосом, отражением самой действительности</w:t>
      </w:r>
      <w:r w:rsidR="007C1215">
        <w:rPr>
          <w:rFonts w:ascii="Times New Roman" w:hAnsi="Times New Roman" w:cs="Times New Roman"/>
          <w:sz w:val="28"/>
          <w:szCs w:val="28"/>
        </w:rPr>
        <w:t>»</w:t>
      </w:r>
      <w:r w:rsidR="007C1215">
        <w:rPr>
          <w:rStyle w:val="a7"/>
          <w:rFonts w:ascii="Times New Roman" w:hAnsi="Times New Roman" w:cs="Times New Roman"/>
          <w:sz w:val="28"/>
          <w:szCs w:val="28"/>
        </w:rPr>
        <w:footnoteReference w:id="77"/>
      </w:r>
      <w:r w:rsidR="007C1215" w:rsidRPr="007C1215">
        <w:rPr>
          <w:rFonts w:ascii="Times New Roman" w:hAnsi="Times New Roman" w:cs="Times New Roman"/>
          <w:sz w:val="28"/>
          <w:szCs w:val="28"/>
        </w:rPr>
        <w:t>. </w:t>
      </w:r>
    </w:p>
    <w:p w:rsidR="007C1215" w:rsidRDefault="00BB3E7A" w:rsidP="007C121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этом смысле, в работах Лукача 30-х годов проблема соотношения субъекта и объекта, мышления и бытия, которая занимала его с ранних лет творчества, нашла свое новое решение. </w:t>
      </w:r>
    </w:p>
    <w:p w:rsidR="00BB3E7A" w:rsidRDefault="00BB3E7A" w:rsidP="007C1215">
      <w:pPr>
        <w:spacing w:line="360" w:lineRule="auto"/>
        <w:ind w:firstLine="709"/>
        <w:jc w:val="both"/>
        <w:rPr>
          <w:rFonts w:ascii="Times New Roman" w:hAnsi="Times New Roman" w:cs="Times New Roman"/>
          <w:sz w:val="28"/>
          <w:szCs w:val="28"/>
        </w:rPr>
      </w:pPr>
    </w:p>
    <w:p w:rsidR="00BB3E7A" w:rsidRDefault="00BB3E7A" w:rsidP="007C1215">
      <w:pPr>
        <w:spacing w:line="360" w:lineRule="auto"/>
        <w:ind w:firstLine="709"/>
        <w:jc w:val="both"/>
        <w:rPr>
          <w:rFonts w:ascii="Times New Roman" w:hAnsi="Times New Roman" w:cs="Times New Roman"/>
          <w:sz w:val="28"/>
          <w:szCs w:val="28"/>
        </w:rPr>
      </w:pPr>
    </w:p>
    <w:p w:rsidR="00BB3E7A" w:rsidRDefault="00BB3E7A" w:rsidP="007C1215">
      <w:pPr>
        <w:spacing w:line="360" w:lineRule="auto"/>
        <w:ind w:firstLine="709"/>
        <w:jc w:val="both"/>
        <w:rPr>
          <w:rFonts w:ascii="Times New Roman" w:hAnsi="Times New Roman" w:cs="Times New Roman"/>
          <w:sz w:val="28"/>
          <w:szCs w:val="28"/>
        </w:rPr>
      </w:pPr>
    </w:p>
    <w:p w:rsidR="00BB3E7A" w:rsidRDefault="00BB3E7A" w:rsidP="007C1215">
      <w:pPr>
        <w:spacing w:line="360" w:lineRule="auto"/>
        <w:ind w:firstLine="709"/>
        <w:jc w:val="both"/>
        <w:rPr>
          <w:rFonts w:ascii="Times New Roman" w:hAnsi="Times New Roman" w:cs="Times New Roman"/>
          <w:sz w:val="28"/>
          <w:szCs w:val="28"/>
        </w:rPr>
      </w:pPr>
    </w:p>
    <w:p w:rsidR="00BB3E7A" w:rsidRDefault="00BB3E7A" w:rsidP="007C1215">
      <w:pPr>
        <w:spacing w:line="360" w:lineRule="auto"/>
        <w:ind w:firstLine="709"/>
        <w:jc w:val="both"/>
        <w:rPr>
          <w:rFonts w:ascii="Times New Roman" w:hAnsi="Times New Roman" w:cs="Times New Roman"/>
          <w:sz w:val="28"/>
          <w:szCs w:val="28"/>
        </w:rPr>
      </w:pPr>
    </w:p>
    <w:p w:rsidR="00BB3E7A" w:rsidRDefault="00BB3E7A" w:rsidP="007C1215">
      <w:pPr>
        <w:spacing w:line="360" w:lineRule="auto"/>
        <w:ind w:firstLine="709"/>
        <w:jc w:val="both"/>
        <w:rPr>
          <w:rFonts w:ascii="Times New Roman" w:hAnsi="Times New Roman" w:cs="Times New Roman"/>
          <w:sz w:val="28"/>
          <w:szCs w:val="28"/>
        </w:rPr>
      </w:pPr>
    </w:p>
    <w:p w:rsidR="00BB3E7A" w:rsidRDefault="00BB3E7A" w:rsidP="007C1215">
      <w:pPr>
        <w:spacing w:line="360" w:lineRule="auto"/>
        <w:ind w:firstLine="709"/>
        <w:jc w:val="both"/>
        <w:rPr>
          <w:rFonts w:ascii="Times New Roman" w:hAnsi="Times New Roman" w:cs="Times New Roman"/>
          <w:sz w:val="28"/>
          <w:szCs w:val="28"/>
        </w:rPr>
      </w:pPr>
    </w:p>
    <w:p w:rsidR="00BB3E7A" w:rsidRDefault="00BB3E7A" w:rsidP="007C1215">
      <w:pPr>
        <w:spacing w:line="360" w:lineRule="auto"/>
        <w:ind w:firstLine="709"/>
        <w:jc w:val="both"/>
        <w:rPr>
          <w:rFonts w:ascii="Times New Roman" w:hAnsi="Times New Roman" w:cs="Times New Roman"/>
          <w:sz w:val="28"/>
          <w:szCs w:val="28"/>
        </w:rPr>
      </w:pPr>
    </w:p>
    <w:p w:rsidR="00BB3E7A" w:rsidRDefault="00BB3E7A" w:rsidP="007C1215">
      <w:pPr>
        <w:spacing w:line="360" w:lineRule="auto"/>
        <w:ind w:firstLine="709"/>
        <w:jc w:val="both"/>
        <w:rPr>
          <w:rFonts w:ascii="Times New Roman" w:hAnsi="Times New Roman" w:cs="Times New Roman"/>
          <w:sz w:val="28"/>
          <w:szCs w:val="28"/>
        </w:rPr>
      </w:pPr>
    </w:p>
    <w:p w:rsidR="00BB3E7A" w:rsidRDefault="00BB3E7A" w:rsidP="007C1215">
      <w:pPr>
        <w:spacing w:line="360" w:lineRule="auto"/>
        <w:ind w:firstLine="709"/>
        <w:jc w:val="both"/>
        <w:rPr>
          <w:rFonts w:ascii="Times New Roman" w:hAnsi="Times New Roman" w:cs="Times New Roman"/>
          <w:sz w:val="28"/>
          <w:szCs w:val="28"/>
        </w:rPr>
      </w:pPr>
    </w:p>
    <w:p w:rsidR="00BB3E7A" w:rsidRDefault="00BB3E7A" w:rsidP="00BB3E7A">
      <w:pPr>
        <w:spacing w:line="360" w:lineRule="auto"/>
        <w:ind w:firstLine="709"/>
        <w:jc w:val="center"/>
        <w:rPr>
          <w:rFonts w:ascii="Times New Roman" w:hAnsi="Times New Roman" w:cs="Times New Roman"/>
          <w:b/>
          <w:sz w:val="28"/>
          <w:szCs w:val="28"/>
        </w:rPr>
      </w:pPr>
      <w:r w:rsidRPr="00BB3E7A">
        <w:rPr>
          <w:rFonts w:ascii="Times New Roman" w:hAnsi="Times New Roman" w:cs="Times New Roman"/>
          <w:b/>
          <w:sz w:val="28"/>
          <w:szCs w:val="28"/>
        </w:rPr>
        <w:lastRenderedPageBreak/>
        <w:t>Заключение</w:t>
      </w:r>
    </w:p>
    <w:p w:rsidR="00BB3E7A" w:rsidRDefault="00BB3E7A" w:rsidP="00BB3E7A">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В данном исследовании нам удалось показать лишь в самых общих чертах  </w:t>
      </w:r>
      <w:r w:rsidR="00DC24C8">
        <w:rPr>
          <w:rFonts w:ascii="Times New Roman" w:hAnsi="Times New Roman" w:cs="Times New Roman"/>
          <w:sz w:val="28"/>
          <w:szCs w:val="28"/>
        </w:rPr>
        <w:t xml:space="preserve">ту </w:t>
      </w:r>
      <w:r>
        <w:rPr>
          <w:rFonts w:ascii="Times New Roman" w:hAnsi="Times New Roman" w:cs="Times New Roman"/>
          <w:sz w:val="28"/>
          <w:szCs w:val="28"/>
        </w:rPr>
        <w:t xml:space="preserve">трансформацию </w:t>
      </w:r>
      <w:r w:rsidR="00DC24C8">
        <w:rPr>
          <w:rFonts w:ascii="Times New Roman" w:hAnsi="Times New Roman" w:cs="Times New Roman"/>
          <w:sz w:val="28"/>
          <w:szCs w:val="28"/>
        </w:rPr>
        <w:t xml:space="preserve">взглядов Д.Лукача на марксизм и его действительное содержание, </w:t>
      </w:r>
      <w:proofErr w:type="gramStart"/>
      <w:r w:rsidR="00DC24C8">
        <w:rPr>
          <w:rFonts w:ascii="Times New Roman" w:hAnsi="Times New Roman" w:cs="Times New Roman"/>
          <w:sz w:val="28"/>
          <w:szCs w:val="28"/>
        </w:rPr>
        <w:t>которая</w:t>
      </w:r>
      <w:proofErr w:type="gramEnd"/>
      <w:r w:rsidR="00DC24C8">
        <w:rPr>
          <w:rFonts w:ascii="Times New Roman" w:hAnsi="Times New Roman" w:cs="Times New Roman"/>
          <w:sz w:val="28"/>
          <w:szCs w:val="28"/>
        </w:rPr>
        <w:t xml:space="preserve"> произошла  в 1930 годах. Нужно признать, что в работе многие вопросы и нюансы не нашли отражения. В</w:t>
      </w:r>
      <w:proofErr w:type="gramStart"/>
      <w:r w:rsidR="00DC24C8">
        <w:rPr>
          <w:rFonts w:ascii="Times New Roman" w:hAnsi="Times New Roman" w:cs="Times New Roman"/>
          <w:sz w:val="28"/>
          <w:szCs w:val="28"/>
        </w:rPr>
        <w:t>о-</w:t>
      </w:r>
      <w:proofErr w:type="gramEnd"/>
      <w:r w:rsidR="00DC24C8">
        <w:rPr>
          <w:rFonts w:ascii="Times New Roman" w:hAnsi="Times New Roman" w:cs="Times New Roman"/>
          <w:sz w:val="28"/>
          <w:szCs w:val="28"/>
        </w:rPr>
        <w:t xml:space="preserve"> многом это связанно обширностью</w:t>
      </w:r>
      <w:r w:rsidR="00E77692">
        <w:rPr>
          <w:rFonts w:ascii="Times New Roman" w:hAnsi="Times New Roman" w:cs="Times New Roman"/>
          <w:sz w:val="28"/>
          <w:szCs w:val="28"/>
        </w:rPr>
        <w:t xml:space="preserve">, сложностью </w:t>
      </w:r>
      <w:r w:rsidR="00DC24C8">
        <w:rPr>
          <w:rFonts w:ascii="Times New Roman" w:hAnsi="Times New Roman" w:cs="Times New Roman"/>
          <w:sz w:val="28"/>
          <w:szCs w:val="28"/>
        </w:rPr>
        <w:t xml:space="preserve"> и при этом малой степенью исследованности темы. Как говорилось в начале, деятельности Лукача в 30-е годы часто придают незначительный или негативный хар</w:t>
      </w:r>
      <w:r w:rsidR="00E77692">
        <w:rPr>
          <w:rFonts w:ascii="Times New Roman" w:hAnsi="Times New Roman" w:cs="Times New Roman"/>
          <w:sz w:val="28"/>
          <w:szCs w:val="28"/>
        </w:rPr>
        <w:t>актер. Поэтому, столь обширный материк</w:t>
      </w:r>
      <w:r w:rsidR="00DC24C8">
        <w:rPr>
          <w:rFonts w:ascii="Times New Roman" w:hAnsi="Times New Roman" w:cs="Times New Roman"/>
          <w:sz w:val="28"/>
          <w:szCs w:val="28"/>
        </w:rPr>
        <w:t>, как работы Лукача и его московского окружения</w:t>
      </w:r>
      <w:r w:rsidR="00BC0767">
        <w:rPr>
          <w:rFonts w:ascii="Times New Roman" w:hAnsi="Times New Roman" w:cs="Times New Roman"/>
          <w:sz w:val="28"/>
          <w:szCs w:val="28"/>
        </w:rPr>
        <w:t xml:space="preserve"> 30- </w:t>
      </w:r>
      <w:proofErr w:type="spellStart"/>
      <w:r w:rsidR="00BC0767">
        <w:rPr>
          <w:rFonts w:ascii="Times New Roman" w:hAnsi="Times New Roman" w:cs="Times New Roman"/>
          <w:sz w:val="28"/>
          <w:szCs w:val="28"/>
        </w:rPr>
        <w:t>х</w:t>
      </w:r>
      <w:proofErr w:type="spellEnd"/>
      <w:r w:rsidR="00BC0767">
        <w:rPr>
          <w:rFonts w:ascii="Times New Roman" w:hAnsi="Times New Roman" w:cs="Times New Roman"/>
          <w:sz w:val="28"/>
          <w:szCs w:val="28"/>
        </w:rPr>
        <w:t xml:space="preserve"> годов остается </w:t>
      </w:r>
      <w:r w:rsidR="00DC24C8">
        <w:rPr>
          <w:rFonts w:ascii="Times New Roman" w:hAnsi="Times New Roman" w:cs="Times New Roman"/>
          <w:sz w:val="28"/>
          <w:szCs w:val="28"/>
        </w:rPr>
        <w:t xml:space="preserve"> </w:t>
      </w:r>
      <w:r w:rsidR="00BC0767">
        <w:rPr>
          <w:rFonts w:ascii="Times New Roman" w:hAnsi="Times New Roman" w:cs="Times New Roman"/>
          <w:sz w:val="28"/>
          <w:szCs w:val="28"/>
        </w:rPr>
        <w:t xml:space="preserve">полузабытым, хотя возрождение интереса к этой проблематике наблюдается в последние годы. </w:t>
      </w:r>
    </w:p>
    <w:p w:rsidR="00BC0767" w:rsidRDefault="00BC0767" w:rsidP="00BB3E7A">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Тем не менее, нам удалось показать, что взгляд на Лукача, как на марксистского философа, исключительно через призму «Истории и классового сознания»  хоть и является самым распространенным, но, тем не менее, не может считаться единственно правильным. </w:t>
      </w:r>
    </w:p>
    <w:p w:rsidR="00BC0767" w:rsidRDefault="00BC0767" w:rsidP="00BB3E7A">
      <w:pPr>
        <w:spacing w:line="360" w:lineRule="auto"/>
        <w:ind w:firstLine="709"/>
        <w:rPr>
          <w:rFonts w:ascii="Times New Roman" w:hAnsi="Times New Roman" w:cs="Times New Roman"/>
          <w:sz w:val="28"/>
          <w:szCs w:val="28"/>
        </w:rPr>
      </w:pPr>
      <w:r>
        <w:rPr>
          <w:rFonts w:ascii="Times New Roman" w:hAnsi="Times New Roman" w:cs="Times New Roman"/>
          <w:sz w:val="28"/>
          <w:szCs w:val="28"/>
        </w:rPr>
        <w:t>Также удалось показать</w:t>
      </w:r>
      <w:r w:rsidR="00E267F1">
        <w:rPr>
          <w:rFonts w:ascii="Times New Roman" w:hAnsi="Times New Roman" w:cs="Times New Roman"/>
          <w:sz w:val="28"/>
          <w:szCs w:val="28"/>
        </w:rPr>
        <w:t>,</w:t>
      </w:r>
      <w:r>
        <w:rPr>
          <w:rFonts w:ascii="Times New Roman" w:hAnsi="Times New Roman" w:cs="Times New Roman"/>
          <w:sz w:val="28"/>
          <w:szCs w:val="28"/>
        </w:rPr>
        <w:t xml:space="preserve"> что отказ Лукача от идей «Истории и классового» сознания не являлся случайностью или тактическим маневром. Уже во время формирования этих идей, в мышлении Лукача зарождались также идеи прямо противоположные. Уже в «Хвостизме и диалектике»</w:t>
      </w:r>
      <w:r w:rsidR="00E267F1">
        <w:rPr>
          <w:rFonts w:ascii="Times New Roman" w:hAnsi="Times New Roman" w:cs="Times New Roman"/>
          <w:sz w:val="28"/>
          <w:szCs w:val="28"/>
        </w:rPr>
        <w:t>,</w:t>
      </w:r>
      <w:r>
        <w:rPr>
          <w:rFonts w:ascii="Times New Roman" w:hAnsi="Times New Roman" w:cs="Times New Roman"/>
          <w:sz w:val="28"/>
          <w:szCs w:val="28"/>
        </w:rPr>
        <w:t xml:space="preserve"> которая</w:t>
      </w:r>
      <w:r w:rsidR="00E267F1">
        <w:rPr>
          <w:rFonts w:ascii="Times New Roman" w:hAnsi="Times New Roman" w:cs="Times New Roman"/>
          <w:sz w:val="28"/>
          <w:szCs w:val="28"/>
        </w:rPr>
        <w:t xml:space="preserve"> была задумана как защита взглядов «Истории и классового сознания»</w:t>
      </w:r>
      <w:r w:rsidR="00BC4F3B">
        <w:rPr>
          <w:rFonts w:ascii="Times New Roman" w:hAnsi="Times New Roman" w:cs="Times New Roman"/>
          <w:sz w:val="28"/>
          <w:szCs w:val="28"/>
        </w:rPr>
        <w:t>,</w:t>
      </w:r>
      <w:r w:rsidR="00E267F1">
        <w:rPr>
          <w:rFonts w:ascii="Times New Roman" w:hAnsi="Times New Roman" w:cs="Times New Roman"/>
          <w:sz w:val="28"/>
          <w:szCs w:val="28"/>
        </w:rPr>
        <w:t xml:space="preserve"> мы можем наблюдать постепенное отступление от них.</w:t>
      </w:r>
      <w:r w:rsidR="00533BD8">
        <w:rPr>
          <w:rFonts w:ascii="Times New Roman" w:hAnsi="Times New Roman" w:cs="Times New Roman"/>
          <w:sz w:val="28"/>
          <w:szCs w:val="28"/>
        </w:rPr>
        <w:t xml:space="preserve"> Так, например, диалектика в природе признана уже в этой работе.</w:t>
      </w:r>
      <w:r w:rsidR="00E267F1">
        <w:rPr>
          <w:rFonts w:ascii="Times New Roman" w:hAnsi="Times New Roman" w:cs="Times New Roman"/>
          <w:sz w:val="28"/>
          <w:szCs w:val="28"/>
        </w:rPr>
        <w:t xml:space="preserve">  Кризис в мышлении Лукача</w:t>
      </w:r>
      <w:r w:rsidR="00BC4F3B">
        <w:rPr>
          <w:rFonts w:ascii="Times New Roman" w:hAnsi="Times New Roman" w:cs="Times New Roman"/>
          <w:sz w:val="28"/>
          <w:szCs w:val="28"/>
        </w:rPr>
        <w:t>,</w:t>
      </w:r>
      <w:r w:rsidR="00E267F1">
        <w:rPr>
          <w:rFonts w:ascii="Times New Roman" w:hAnsi="Times New Roman" w:cs="Times New Roman"/>
          <w:sz w:val="28"/>
          <w:szCs w:val="28"/>
        </w:rPr>
        <w:t xml:space="preserve"> вероятно</w:t>
      </w:r>
      <w:r w:rsidR="00BC4F3B">
        <w:rPr>
          <w:rFonts w:ascii="Times New Roman" w:hAnsi="Times New Roman" w:cs="Times New Roman"/>
          <w:sz w:val="28"/>
          <w:szCs w:val="28"/>
        </w:rPr>
        <w:t>,</w:t>
      </w:r>
      <w:r w:rsidR="00E267F1">
        <w:rPr>
          <w:rFonts w:ascii="Times New Roman" w:hAnsi="Times New Roman" w:cs="Times New Roman"/>
          <w:sz w:val="28"/>
          <w:szCs w:val="28"/>
        </w:rPr>
        <w:t xml:space="preserve"> начался примерно во время написания работы </w:t>
      </w:r>
      <w:r w:rsidR="00BC4F3B">
        <w:rPr>
          <w:rFonts w:ascii="Times New Roman" w:hAnsi="Times New Roman" w:cs="Times New Roman"/>
          <w:sz w:val="28"/>
          <w:szCs w:val="28"/>
        </w:rPr>
        <w:t xml:space="preserve"> </w:t>
      </w:r>
      <w:r w:rsidR="00E267F1">
        <w:rPr>
          <w:rFonts w:ascii="Times New Roman" w:hAnsi="Times New Roman" w:cs="Times New Roman"/>
          <w:sz w:val="28"/>
          <w:szCs w:val="28"/>
        </w:rPr>
        <w:t xml:space="preserve">« Хвостизм и диалектика» </w:t>
      </w:r>
    </w:p>
    <w:p w:rsidR="00E267F1" w:rsidRDefault="00E267F1" w:rsidP="00BB3E7A">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Более того «Тезисы блюма» в политическом отношении являлись отказом  от </w:t>
      </w:r>
      <w:proofErr w:type="spellStart"/>
      <w:r>
        <w:rPr>
          <w:rFonts w:ascii="Times New Roman" w:hAnsi="Times New Roman" w:cs="Times New Roman"/>
          <w:sz w:val="28"/>
          <w:szCs w:val="28"/>
        </w:rPr>
        <w:t>утопическо-сектантстких</w:t>
      </w:r>
      <w:proofErr w:type="spellEnd"/>
      <w:r>
        <w:rPr>
          <w:rFonts w:ascii="Times New Roman" w:hAnsi="Times New Roman" w:cs="Times New Roman"/>
          <w:sz w:val="28"/>
          <w:szCs w:val="28"/>
        </w:rPr>
        <w:t xml:space="preserve"> взглядов на революцию, которых   Лукач придерживался в начале 20-х годов,</w:t>
      </w:r>
      <w:r w:rsidR="00BC4F3B">
        <w:rPr>
          <w:rFonts w:ascii="Times New Roman" w:hAnsi="Times New Roman" w:cs="Times New Roman"/>
          <w:sz w:val="28"/>
          <w:szCs w:val="28"/>
        </w:rPr>
        <w:t xml:space="preserve"> последующий отказ от философских взглядов того времени выглядит как закономерный процесс. </w:t>
      </w:r>
      <w:r w:rsidR="00BC4F3B">
        <w:rPr>
          <w:rFonts w:ascii="Times New Roman" w:hAnsi="Times New Roman" w:cs="Times New Roman"/>
          <w:sz w:val="28"/>
          <w:szCs w:val="28"/>
        </w:rPr>
        <w:lastRenderedPageBreak/>
        <w:t xml:space="preserve">Поэтому можно смело утверждать, что онтологический поворот не был чисто спонтанным решением, а был подготовлен всем предшествующим развитием Лукача как мыслителя. </w:t>
      </w:r>
    </w:p>
    <w:p w:rsidR="00BC4F3B" w:rsidRDefault="00533BD8" w:rsidP="00BB3E7A">
      <w:pPr>
        <w:spacing w:line="360" w:lineRule="auto"/>
        <w:ind w:firstLine="709"/>
        <w:rPr>
          <w:rFonts w:ascii="Times New Roman" w:hAnsi="Times New Roman" w:cs="Times New Roman"/>
          <w:sz w:val="28"/>
          <w:szCs w:val="28"/>
        </w:rPr>
      </w:pPr>
      <w:r>
        <w:rPr>
          <w:rFonts w:ascii="Times New Roman" w:hAnsi="Times New Roman" w:cs="Times New Roman"/>
          <w:sz w:val="28"/>
          <w:szCs w:val="28"/>
        </w:rPr>
        <w:t>В работе показана односторонность у</w:t>
      </w:r>
      <w:r w:rsidR="00BC4F3B">
        <w:rPr>
          <w:rFonts w:ascii="Times New Roman" w:hAnsi="Times New Roman" w:cs="Times New Roman"/>
          <w:sz w:val="28"/>
          <w:szCs w:val="28"/>
        </w:rPr>
        <w:t>тверждения о том</w:t>
      </w:r>
      <w:r>
        <w:rPr>
          <w:rFonts w:ascii="Times New Roman" w:hAnsi="Times New Roman" w:cs="Times New Roman"/>
          <w:sz w:val="28"/>
          <w:szCs w:val="28"/>
        </w:rPr>
        <w:t>,</w:t>
      </w:r>
      <w:r w:rsidR="00BC4F3B">
        <w:rPr>
          <w:rFonts w:ascii="Times New Roman" w:hAnsi="Times New Roman" w:cs="Times New Roman"/>
          <w:sz w:val="28"/>
          <w:szCs w:val="28"/>
        </w:rPr>
        <w:t xml:space="preserve"> что смена взглядов в 30-е годы </w:t>
      </w:r>
      <w:r>
        <w:rPr>
          <w:rFonts w:ascii="Times New Roman" w:hAnsi="Times New Roman" w:cs="Times New Roman"/>
          <w:sz w:val="28"/>
          <w:szCs w:val="28"/>
        </w:rPr>
        <w:t>является</w:t>
      </w:r>
      <w:r w:rsidR="00BC4F3B">
        <w:rPr>
          <w:rFonts w:ascii="Times New Roman" w:hAnsi="Times New Roman" w:cs="Times New Roman"/>
          <w:sz w:val="28"/>
          <w:szCs w:val="28"/>
        </w:rPr>
        <w:t xml:space="preserve"> шагом </w:t>
      </w:r>
      <w:r>
        <w:rPr>
          <w:rFonts w:ascii="Times New Roman" w:hAnsi="Times New Roman" w:cs="Times New Roman"/>
          <w:sz w:val="28"/>
          <w:szCs w:val="28"/>
        </w:rPr>
        <w:t xml:space="preserve">назад, капитуляцией перед сталинизмом, «диаматом» </w:t>
      </w:r>
      <w:proofErr w:type="spellStart"/>
      <w:r>
        <w:rPr>
          <w:rFonts w:ascii="Times New Roman" w:hAnsi="Times New Roman" w:cs="Times New Roman"/>
          <w:sz w:val="28"/>
          <w:szCs w:val="28"/>
        </w:rPr>
        <w:t>итд</w:t>
      </w:r>
      <w:proofErr w:type="spellEnd"/>
      <w:r>
        <w:rPr>
          <w:rFonts w:ascii="Times New Roman" w:hAnsi="Times New Roman" w:cs="Times New Roman"/>
          <w:sz w:val="28"/>
          <w:szCs w:val="28"/>
        </w:rPr>
        <w:t xml:space="preserve">.  Показано, что принятие Лукачем теории отражения, не является переходом на пассивно-созерцательные позиции, а новым решением проблематики активности субъекта в соотношении с объектом. </w:t>
      </w:r>
    </w:p>
    <w:p w:rsidR="00C345F4" w:rsidRDefault="00C345F4" w:rsidP="00BB3E7A">
      <w:pPr>
        <w:spacing w:line="360" w:lineRule="auto"/>
        <w:ind w:firstLine="709"/>
        <w:rPr>
          <w:rFonts w:ascii="Times New Roman" w:hAnsi="Times New Roman" w:cs="Times New Roman"/>
          <w:sz w:val="28"/>
          <w:szCs w:val="28"/>
        </w:rPr>
      </w:pPr>
    </w:p>
    <w:p w:rsidR="00C345F4" w:rsidRDefault="00C345F4" w:rsidP="00BB3E7A">
      <w:pPr>
        <w:spacing w:line="360" w:lineRule="auto"/>
        <w:ind w:firstLine="709"/>
        <w:rPr>
          <w:rFonts w:ascii="Times New Roman" w:hAnsi="Times New Roman" w:cs="Times New Roman"/>
          <w:sz w:val="28"/>
          <w:szCs w:val="28"/>
        </w:rPr>
      </w:pPr>
    </w:p>
    <w:p w:rsidR="00C345F4" w:rsidRDefault="00C345F4" w:rsidP="00BB3E7A">
      <w:pPr>
        <w:spacing w:line="360" w:lineRule="auto"/>
        <w:ind w:firstLine="709"/>
        <w:rPr>
          <w:rFonts w:ascii="Times New Roman" w:hAnsi="Times New Roman" w:cs="Times New Roman"/>
          <w:sz w:val="28"/>
          <w:szCs w:val="28"/>
        </w:rPr>
      </w:pPr>
    </w:p>
    <w:p w:rsidR="00C345F4" w:rsidRDefault="00C345F4" w:rsidP="00BB3E7A">
      <w:pPr>
        <w:spacing w:line="360" w:lineRule="auto"/>
        <w:ind w:firstLine="709"/>
        <w:rPr>
          <w:rFonts w:ascii="Times New Roman" w:hAnsi="Times New Roman" w:cs="Times New Roman"/>
          <w:sz w:val="28"/>
          <w:szCs w:val="28"/>
        </w:rPr>
      </w:pPr>
    </w:p>
    <w:p w:rsidR="00C345F4" w:rsidRDefault="00C345F4" w:rsidP="00BB3E7A">
      <w:pPr>
        <w:spacing w:line="360" w:lineRule="auto"/>
        <w:ind w:firstLine="709"/>
        <w:rPr>
          <w:rFonts w:ascii="Times New Roman" w:hAnsi="Times New Roman" w:cs="Times New Roman"/>
          <w:sz w:val="28"/>
          <w:szCs w:val="28"/>
        </w:rPr>
      </w:pPr>
    </w:p>
    <w:p w:rsidR="00C345F4" w:rsidRDefault="00C345F4" w:rsidP="00BB3E7A">
      <w:pPr>
        <w:spacing w:line="360" w:lineRule="auto"/>
        <w:ind w:firstLine="709"/>
        <w:rPr>
          <w:rFonts w:ascii="Times New Roman" w:hAnsi="Times New Roman" w:cs="Times New Roman"/>
          <w:sz w:val="28"/>
          <w:szCs w:val="28"/>
        </w:rPr>
      </w:pPr>
    </w:p>
    <w:p w:rsidR="00C345F4" w:rsidRDefault="00C345F4" w:rsidP="00BB3E7A">
      <w:pPr>
        <w:spacing w:line="360" w:lineRule="auto"/>
        <w:ind w:firstLine="709"/>
        <w:rPr>
          <w:rFonts w:ascii="Times New Roman" w:hAnsi="Times New Roman" w:cs="Times New Roman"/>
          <w:sz w:val="28"/>
          <w:szCs w:val="28"/>
        </w:rPr>
      </w:pPr>
    </w:p>
    <w:p w:rsidR="00C345F4" w:rsidRDefault="00C345F4" w:rsidP="00BB3E7A">
      <w:pPr>
        <w:spacing w:line="360" w:lineRule="auto"/>
        <w:ind w:firstLine="709"/>
        <w:rPr>
          <w:rFonts w:ascii="Times New Roman" w:hAnsi="Times New Roman" w:cs="Times New Roman"/>
          <w:sz w:val="28"/>
          <w:szCs w:val="28"/>
        </w:rPr>
      </w:pPr>
    </w:p>
    <w:p w:rsidR="00C345F4" w:rsidRDefault="00C345F4" w:rsidP="00BB3E7A">
      <w:pPr>
        <w:spacing w:line="360" w:lineRule="auto"/>
        <w:ind w:firstLine="709"/>
        <w:rPr>
          <w:rFonts w:ascii="Times New Roman" w:hAnsi="Times New Roman" w:cs="Times New Roman"/>
          <w:sz w:val="28"/>
          <w:szCs w:val="28"/>
        </w:rPr>
      </w:pPr>
    </w:p>
    <w:p w:rsidR="00C345F4" w:rsidRDefault="00C345F4" w:rsidP="00BB3E7A">
      <w:pPr>
        <w:spacing w:line="360" w:lineRule="auto"/>
        <w:ind w:firstLine="709"/>
        <w:rPr>
          <w:rFonts w:ascii="Times New Roman" w:hAnsi="Times New Roman" w:cs="Times New Roman"/>
          <w:sz w:val="28"/>
          <w:szCs w:val="28"/>
        </w:rPr>
      </w:pPr>
    </w:p>
    <w:p w:rsidR="00C345F4" w:rsidRDefault="00C345F4" w:rsidP="00BB3E7A">
      <w:pPr>
        <w:spacing w:line="360" w:lineRule="auto"/>
        <w:ind w:firstLine="709"/>
        <w:rPr>
          <w:rFonts w:ascii="Times New Roman" w:hAnsi="Times New Roman" w:cs="Times New Roman"/>
          <w:sz w:val="28"/>
          <w:szCs w:val="28"/>
        </w:rPr>
      </w:pPr>
    </w:p>
    <w:p w:rsidR="00C345F4" w:rsidRDefault="00C345F4" w:rsidP="00BB3E7A">
      <w:pPr>
        <w:spacing w:line="360" w:lineRule="auto"/>
        <w:ind w:firstLine="709"/>
        <w:rPr>
          <w:rFonts w:ascii="Times New Roman" w:hAnsi="Times New Roman" w:cs="Times New Roman"/>
          <w:sz w:val="28"/>
          <w:szCs w:val="28"/>
        </w:rPr>
      </w:pPr>
    </w:p>
    <w:p w:rsidR="00C345F4" w:rsidRDefault="00C345F4" w:rsidP="00BB3E7A">
      <w:pPr>
        <w:spacing w:line="360" w:lineRule="auto"/>
        <w:ind w:firstLine="709"/>
        <w:rPr>
          <w:rFonts w:ascii="Times New Roman" w:hAnsi="Times New Roman" w:cs="Times New Roman"/>
          <w:sz w:val="28"/>
          <w:szCs w:val="28"/>
        </w:rPr>
      </w:pPr>
    </w:p>
    <w:p w:rsidR="00C345F4" w:rsidRDefault="00C345F4" w:rsidP="00BB3E7A">
      <w:pPr>
        <w:spacing w:line="360" w:lineRule="auto"/>
        <w:ind w:firstLine="709"/>
        <w:rPr>
          <w:rFonts w:ascii="Times New Roman" w:hAnsi="Times New Roman" w:cs="Times New Roman"/>
          <w:sz w:val="28"/>
          <w:szCs w:val="28"/>
        </w:rPr>
      </w:pPr>
    </w:p>
    <w:p w:rsidR="00C345F4" w:rsidRPr="00C345F4" w:rsidRDefault="00C345F4" w:rsidP="00C345F4">
      <w:pPr>
        <w:spacing w:line="360" w:lineRule="auto"/>
        <w:ind w:firstLine="709"/>
        <w:jc w:val="center"/>
        <w:rPr>
          <w:rFonts w:ascii="Times New Roman" w:hAnsi="Times New Roman" w:cs="Times New Roman"/>
          <w:b/>
          <w:sz w:val="28"/>
          <w:szCs w:val="28"/>
        </w:rPr>
      </w:pPr>
      <w:r w:rsidRPr="00C345F4">
        <w:rPr>
          <w:rFonts w:ascii="Times New Roman" w:hAnsi="Times New Roman" w:cs="Times New Roman"/>
          <w:b/>
          <w:sz w:val="28"/>
          <w:szCs w:val="28"/>
        </w:rPr>
        <w:lastRenderedPageBreak/>
        <w:t>СПИСОК ЛИТЕРАТУРЫ.</w:t>
      </w:r>
    </w:p>
    <w:p w:rsidR="00C345F4" w:rsidRPr="006955E9" w:rsidRDefault="002C207B" w:rsidP="002C207B">
      <w:pPr>
        <w:pStyle w:val="a3"/>
        <w:numPr>
          <w:ilvl w:val="0"/>
          <w:numId w:val="6"/>
        </w:numPr>
        <w:spacing w:line="360" w:lineRule="auto"/>
        <w:rPr>
          <w:rFonts w:ascii="Times New Roman" w:hAnsi="Times New Roman" w:cs="Times New Roman"/>
          <w:sz w:val="28"/>
          <w:szCs w:val="28"/>
        </w:rPr>
      </w:pPr>
      <w:r w:rsidRPr="006955E9">
        <w:rPr>
          <w:rFonts w:ascii="Times New Roman" w:hAnsi="Times New Roman" w:cs="Times New Roman"/>
          <w:sz w:val="28"/>
          <w:szCs w:val="28"/>
        </w:rPr>
        <w:t xml:space="preserve">Арсланов В.Г. </w:t>
      </w:r>
      <w:r w:rsidRPr="006955E9">
        <w:rPr>
          <w:rFonts w:ascii="Times New Roman" w:hAnsi="Times New Roman" w:cs="Times New Roman"/>
          <w:color w:val="000000"/>
          <w:sz w:val="28"/>
          <w:szCs w:val="28"/>
          <w:shd w:val="clear" w:color="auto" w:fill="FFFFFF"/>
        </w:rPr>
        <w:t>«Гибель правды есть ее победа...» </w:t>
      </w:r>
      <w:proofErr w:type="gramStart"/>
      <w:r w:rsidRPr="006955E9">
        <w:rPr>
          <w:rFonts w:ascii="Times New Roman" w:hAnsi="Times New Roman" w:cs="Times New Roman"/>
          <w:color w:val="000000"/>
          <w:sz w:val="28"/>
          <w:szCs w:val="28"/>
          <w:shd w:val="clear" w:color="auto" w:fill="FFFFFF"/>
        </w:rPr>
        <w:t xml:space="preserve">(Философия и этика Д. Лукача и </w:t>
      </w:r>
      <w:proofErr w:type="spellStart"/>
      <w:r w:rsidRPr="006955E9">
        <w:rPr>
          <w:rFonts w:ascii="Times New Roman" w:hAnsi="Times New Roman" w:cs="Times New Roman"/>
          <w:color w:val="000000"/>
          <w:sz w:val="28"/>
          <w:szCs w:val="28"/>
          <w:shd w:val="clear" w:color="auto" w:fill="FFFFFF"/>
        </w:rPr>
        <w:t>Мих</w:t>
      </w:r>
      <w:proofErr w:type="spellEnd"/>
      <w:r w:rsidRPr="006955E9">
        <w:rPr>
          <w:rFonts w:ascii="Times New Roman" w:hAnsi="Times New Roman" w:cs="Times New Roman"/>
          <w:color w:val="000000"/>
          <w:sz w:val="28"/>
          <w:szCs w:val="28"/>
          <w:shd w:val="clear" w:color="auto" w:fill="FFFFFF"/>
        </w:rPr>
        <w:t>.</w:t>
      </w:r>
      <w:proofErr w:type="gramEnd"/>
      <w:r w:rsidRPr="006955E9">
        <w:rPr>
          <w:rFonts w:ascii="Times New Roman" w:hAnsi="Times New Roman" w:cs="Times New Roman"/>
          <w:color w:val="000000"/>
          <w:sz w:val="28"/>
          <w:szCs w:val="28"/>
          <w:shd w:val="clear" w:color="auto" w:fill="FFFFFF"/>
        </w:rPr>
        <w:t xml:space="preserve"> </w:t>
      </w:r>
      <w:proofErr w:type="gramStart"/>
      <w:r w:rsidRPr="006955E9">
        <w:rPr>
          <w:rFonts w:ascii="Times New Roman" w:hAnsi="Times New Roman" w:cs="Times New Roman"/>
          <w:color w:val="000000"/>
          <w:sz w:val="28"/>
          <w:szCs w:val="28"/>
          <w:shd w:val="clear" w:color="auto" w:fill="FFFFFF"/>
        </w:rPr>
        <w:t>Лифшица </w:t>
      </w:r>
      <w:r w:rsidRPr="006955E9">
        <w:rPr>
          <w:rFonts w:ascii="Times New Roman" w:hAnsi="Times New Roman" w:cs="Times New Roman"/>
          <w:color w:val="000000"/>
          <w:sz w:val="28"/>
          <w:szCs w:val="28"/>
        </w:rPr>
        <w:t xml:space="preserve">в </w:t>
      </w:r>
      <w:r w:rsidRPr="006955E9">
        <w:rPr>
          <w:rFonts w:ascii="Times New Roman" w:hAnsi="Times New Roman" w:cs="Times New Roman"/>
          <w:color w:val="000000"/>
          <w:sz w:val="28"/>
          <w:szCs w:val="28"/>
          <w:shd w:val="clear" w:color="auto" w:fill="FFFFFF"/>
        </w:rPr>
        <w:t xml:space="preserve">свете их переписки)// </w:t>
      </w:r>
      <w:proofErr w:type="spellStart"/>
      <w:r w:rsidRPr="006955E9">
        <w:rPr>
          <w:rFonts w:ascii="Times New Roman" w:hAnsi="Times New Roman" w:cs="Times New Roman"/>
          <w:color w:val="000000"/>
          <w:sz w:val="28"/>
          <w:szCs w:val="28"/>
          <w:shd w:val="clear" w:color="auto" w:fill="FFFFFF"/>
        </w:rPr>
        <w:t>Мих</w:t>
      </w:r>
      <w:proofErr w:type="spellEnd"/>
      <w:r w:rsidRPr="006955E9">
        <w:rPr>
          <w:rFonts w:ascii="Times New Roman" w:hAnsi="Times New Roman" w:cs="Times New Roman"/>
          <w:color w:val="000000"/>
          <w:sz w:val="28"/>
          <w:szCs w:val="28"/>
          <w:shd w:val="clear" w:color="auto" w:fill="FFFFFF"/>
        </w:rPr>
        <w:t>.</w:t>
      </w:r>
      <w:proofErr w:type="gramEnd"/>
      <w:r w:rsidRPr="006955E9">
        <w:rPr>
          <w:rFonts w:ascii="Times New Roman" w:hAnsi="Times New Roman" w:cs="Times New Roman"/>
          <w:color w:val="000000"/>
          <w:sz w:val="28"/>
          <w:szCs w:val="28"/>
          <w:shd w:val="clear" w:color="auto" w:fill="FFFFFF"/>
        </w:rPr>
        <w:t xml:space="preserve"> Лифшиц и Д.Лукач. Переписка 1931-1970 гг. </w:t>
      </w:r>
      <w:proofErr w:type="gramStart"/>
      <w:r w:rsidRPr="006955E9">
        <w:rPr>
          <w:rFonts w:ascii="Times New Roman" w:hAnsi="Times New Roman" w:cs="Times New Roman"/>
          <w:color w:val="000000"/>
          <w:sz w:val="28"/>
          <w:szCs w:val="28"/>
          <w:shd w:val="clear" w:color="auto" w:fill="FFFFFF"/>
        </w:rPr>
        <w:t>–М</w:t>
      </w:r>
      <w:proofErr w:type="gramEnd"/>
      <w:r w:rsidRPr="006955E9">
        <w:rPr>
          <w:rFonts w:ascii="Times New Roman" w:hAnsi="Times New Roman" w:cs="Times New Roman"/>
          <w:color w:val="000000"/>
          <w:sz w:val="28"/>
          <w:szCs w:val="28"/>
          <w:shd w:val="clear" w:color="auto" w:fill="FFFFFF"/>
        </w:rPr>
        <w:t>:</w:t>
      </w:r>
      <w:proofErr w:type="spellStart"/>
      <w:r w:rsidRPr="006955E9">
        <w:rPr>
          <w:rFonts w:ascii="Times New Roman" w:hAnsi="Times New Roman" w:cs="Times New Roman"/>
          <w:color w:val="000000"/>
          <w:sz w:val="28"/>
          <w:szCs w:val="28"/>
          <w:shd w:val="clear" w:color="auto" w:fill="FFFFFF"/>
          <w:lang w:val="en-US"/>
        </w:rPr>
        <w:t>Grundrisse</w:t>
      </w:r>
      <w:proofErr w:type="spellEnd"/>
      <w:r w:rsidRPr="006955E9">
        <w:rPr>
          <w:rFonts w:ascii="Times New Roman" w:hAnsi="Times New Roman" w:cs="Times New Roman"/>
          <w:color w:val="000000"/>
          <w:sz w:val="28"/>
          <w:szCs w:val="28"/>
          <w:shd w:val="clear" w:color="auto" w:fill="FFFFFF"/>
        </w:rPr>
        <w:t>, 2011</w:t>
      </w:r>
    </w:p>
    <w:p w:rsidR="002C207B" w:rsidRPr="006955E9" w:rsidRDefault="002C207B" w:rsidP="002C207B">
      <w:pPr>
        <w:pStyle w:val="a3"/>
        <w:numPr>
          <w:ilvl w:val="0"/>
          <w:numId w:val="6"/>
        </w:numPr>
        <w:spacing w:line="360" w:lineRule="auto"/>
        <w:rPr>
          <w:rFonts w:ascii="Times New Roman" w:hAnsi="Times New Roman" w:cs="Times New Roman"/>
          <w:sz w:val="28"/>
          <w:szCs w:val="28"/>
        </w:rPr>
      </w:pPr>
      <w:r w:rsidRPr="006955E9">
        <w:rPr>
          <w:rFonts w:ascii="Times New Roman" w:hAnsi="Times New Roman" w:cs="Times New Roman"/>
          <w:sz w:val="28"/>
          <w:szCs w:val="28"/>
        </w:rPr>
        <w:t xml:space="preserve">Беседы </w:t>
      </w:r>
      <w:proofErr w:type="spellStart"/>
      <w:r w:rsidRPr="006955E9">
        <w:rPr>
          <w:rFonts w:ascii="Times New Roman" w:hAnsi="Times New Roman" w:cs="Times New Roman"/>
          <w:sz w:val="28"/>
          <w:szCs w:val="28"/>
        </w:rPr>
        <w:t>Мих</w:t>
      </w:r>
      <w:proofErr w:type="spellEnd"/>
      <w:r w:rsidRPr="006955E9">
        <w:rPr>
          <w:rFonts w:ascii="Times New Roman" w:hAnsi="Times New Roman" w:cs="Times New Roman"/>
          <w:sz w:val="28"/>
          <w:szCs w:val="28"/>
        </w:rPr>
        <w:t>. Лифшица</w:t>
      </w:r>
      <w:r w:rsidR="0010348B" w:rsidRPr="006955E9">
        <w:rPr>
          <w:rFonts w:ascii="Times New Roman" w:hAnsi="Times New Roman" w:cs="Times New Roman"/>
          <w:sz w:val="28"/>
          <w:szCs w:val="28"/>
        </w:rPr>
        <w:t xml:space="preserve"> с Л. </w:t>
      </w:r>
      <w:proofErr w:type="spellStart"/>
      <w:r w:rsidR="0010348B" w:rsidRPr="006955E9">
        <w:rPr>
          <w:rFonts w:ascii="Times New Roman" w:hAnsi="Times New Roman" w:cs="Times New Roman"/>
          <w:sz w:val="28"/>
          <w:szCs w:val="28"/>
        </w:rPr>
        <w:t>Сиклаи</w:t>
      </w:r>
      <w:proofErr w:type="spellEnd"/>
      <w:r w:rsidRPr="006955E9">
        <w:rPr>
          <w:rFonts w:ascii="Times New Roman" w:hAnsi="Times New Roman" w:cs="Times New Roman"/>
          <w:sz w:val="28"/>
          <w:szCs w:val="28"/>
        </w:rPr>
        <w:t>.</w:t>
      </w:r>
      <w:r w:rsidR="0010348B" w:rsidRPr="006955E9">
        <w:rPr>
          <w:rFonts w:ascii="Times New Roman" w:hAnsi="Times New Roman" w:cs="Times New Roman"/>
          <w:sz w:val="28"/>
          <w:szCs w:val="28"/>
        </w:rPr>
        <w:t xml:space="preserve"> </w:t>
      </w:r>
      <w:r w:rsidRPr="006955E9">
        <w:rPr>
          <w:rFonts w:ascii="Times New Roman" w:hAnsi="Times New Roman" w:cs="Times New Roman"/>
          <w:sz w:val="28"/>
          <w:szCs w:val="28"/>
        </w:rPr>
        <w:t xml:space="preserve">// </w:t>
      </w:r>
      <w:proofErr w:type="spellStart"/>
      <w:r w:rsidRPr="006955E9">
        <w:rPr>
          <w:rFonts w:ascii="Times New Roman" w:hAnsi="Times New Roman" w:cs="Times New Roman"/>
          <w:sz w:val="28"/>
          <w:szCs w:val="28"/>
        </w:rPr>
        <w:t>Мих</w:t>
      </w:r>
      <w:proofErr w:type="spellEnd"/>
      <w:r w:rsidRPr="006955E9">
        <w:rPr>
          <w:rFonts w:ascii="Times New Roman" w:hAnsi="Times New Roman" w:cs="Times New Roman"/>
          <w:sz w:val="28"/>
          <w:szCs w:val="28"/>
        </w:rPr>
        <w:t>. Лифшиц. Надело. В защиту обыкновенного марксизма.  – М: Искусство ХХ</w:t>
      </w:r>
      <w:proofErr w:type="gramStart"/>
      <w:r w:rsidRPr="006955E9">
        <w:rPr>
          <w:rFonts w:ascii="Times New Roman" w:hAnsi="Times New Roman" w:cs="Times New Roman"/>
          <w:sz w:val="28"/>
          <w:szCs w:val="28"/>
          <w:lang w:val="en-US"/>
        </w:rPr>
        <w:t>I</w:t>
      </w:r>
      <w:proofErr w:type="gramEnd"/>
      <w:r w:rsidRPr="006955E9">
        <w:rPr>
          <w:rFonts w:ascii="Times New Roman" w:hAnsi="Times New Roman" w:cs="Times New Roman"/>
          <w:sz w:val="28"/>
          <w:szCs w:val="28"/>
        </w:rPr>
        <w:t xml:space="preserve"> век, 2012</w:t>
      </w:r>
    </w:p>
    <w:p w:rsidR="002C207B" w:rsidRPr="006955E9" w:rsidRDefault="002C207B" w:rsidP="002C207B">
      <w:pPr>
        <w:pStyle w:val="a3"/>
        <w:numPr>
          <w:ilvl w:val="0"/>
          <w:numId w:val="6"/>
        </w:numPr>
        <w:spacing w:line="360" w:lineRule="auto"/>
        <w:rPr>
          <w:rFonts w:ascii="Times New Roman" w:hAnsi="Times New Roman" w:cs="Times New Roman"/>
          <w:sz w:val="28"/>
          <w:szCs w:val="28"/>
        </w:rPr>
      </w:pPr>
      <w:r w:rsidRPr="006955E9">
        <w:rPr>
          <w:rFonts w:ascii="Times New Roman" w:hAnsi="Times New Roman" w:cs="Times New Roman"/>
          <w:sz w:val="28"/>
          <w:szCs w:val="28"/>
        </w:rPr>
        <w:t>Гольдман Л.  Лукач и Хайдеггер. – М: Владимир Даль , 2009.</w:t>
      </w:r>
    </w:p>
    <w:p w:rsidR="0010348B" w:rsidRPr="006955E9" w:rsidRDefault="0010348B" w:rsidP="0010348B">
      <w:pPr>
        <w:pStyle w:val="a3"/>
        <w:numPr>
          <w:ilvl w:val="0"/>
          <w:numId w:val="6"/>
        </w:numPr>
        <w:spacing w:line="360" w:lineRule="auto"/>
        <w:rPr>
          <w:rFonts w:ascii="Times New Roman" w:hAnsi="Times New Roman" w:cs="Times New Roman"/>
          <w:sz w:val="28"/>
          <w:szCs w:val="28"/>
        </w:rPr>
      </w:pPr>
      <w:r w:rsidRPr="006955E9">
        <w:rPr>
          <w:rFonts w:ascii="Times New Roman" w:hAnsi="Times New Roman" w:cs="Times New Roman"/>
          <w:sz w:val="28"/>
          <w:szCs w:val="28"/>
        </w:rPr>
        <w:t xml:space="preserve">Дмитриев А.Н. Марксизм без пролетариата: Георг Лукач и ранняя </w:t>
      </w:r>
      <w:proofErr w:type="spellStart"/>
      <w:r w:rsidRPr="006955E9">
        <w:rPr>
          <w:rFonts w:ascii="Times New Roman" w:hAnsi="Times New Roman" w:cs="Times New Roman"/>
          <w:sz w:val="28"/>
          <w:szCs w:val="28"/>
        </w:rPr>
        <w:t>Франкфуртская</w:t>
      </w:r>
      <w:proofErr w:type="spellEnd"/>
      <w:r w:rsidRPr="006955E9">
        <w:rPr>
          <w:rFonts w:ascii="Times New Roman" w:hAnsi="Times New Roman" w:cs="Times New Roman"/>
          <w:sz w:val="28"/>
          <w:szCs w:val="28"/>
        </w:rPr>
        <w:t xml:space="preserve">  школа 1920-1930 гг. – М: Летний сад, 2004</w:t>
      </w:r>
    </w:p>
    <w:p w:rsidR="0010348B" w:rsidRPr="006955E9" w:rsidRDefault="0010348B" w:rsidP="0010348B">
      <w:pPr>
        <w:pStyle w:val="a3"/>
        <w:numPr>
          <w:ilvl w:val="0"/>
          <w:numId w:val="6"/>
        </w:numPr>
        <w:spacing w:line="360" w:lineRule="auto"/>
        <w:rPr>
          <w:rFonts w:ascii="Times New Roman" w:hAnsi="Times New Roman" w:cs="Times New Roman"/>
          <w:sz w:val="28"/>
          <w:szCs w:val="28"/>
        </w:rPr>
      </w:pPr>
      <w:r w:rsidRPr="006955E9">
        <w:rPr>
          <w:rFonts w:ascii="Times New Roman" w:hAnsi="Times New Roman" w:cs="Times New Roman"/>
          <w:sz w:val="28"/>
          <w:szCs w:val="28"/>
        </w:rPr>
        <w:t>Ленин В.И. Великий почин.  // ПСС  Т. 39. – М: Государственное издательство политической литературы, 1963</w:t>
      </w:r>
    </w:p>
    <w:p w:rsidR="00C345F4" w:rsidRPr="006955E9" w:rsidRDefault="0010348B" w:rsidP="002C207B">
      <w:pPr>
        <w:pStyle w:val="a3"/>
        <w:numPr>
          <w:ilvl w:val="0"/>
          <w:numId w:val="6"/>
        </w:numPr>
        <w:spacing w:line="360" w:lineRule="auto"/>
        <w:rPr>
          <w:rFonts w:ascii="Times New Roman" w:hAnsi="Times New Roman" w:cs="Times New Roman"/>
          <w:sz w:val="28"/>
          <w:szCs w:val="28"/>
        </w:rPr>
      </w:pPr>
      <w:r w:rsidRPr="006955E9">
        <w:rPr>
          <w:rFonts w:ascii="Times New Roman" w:hAnsi="Times New Roman" w:cs="Times New Roman"/>
          <w:sz w:val="28"/>
          <w:szCs w:val="28"/>
        </w:rPr>
        <w:t>Ленин В.И. Заметки о журнале «Коммунист»</w:t>
      </w:r>
      <w:proofErr w:type="gramStart"/>
      <w:r w:rsidRPr="006955E9">
        <w:rPr>
          <w:rFonts w:ascii="Times New Roman" w:hAnsi="Times New Roman" w:cs="Times New Roman"/>
          <w:sz w:val="28"/>
          <w:szCs w:val="28"/>
        </w:rPr>
        <w:t xml:space="preserve"> .</w:t>
      </w:r>
      <w:proofErr w:type="gramEnd"/>
      <w:r w:rsidRPr="006955E9">
        <w:rPr>
          <w:rFonts w:ascii="Times New Roman" w:hAnsi="Times New Roman" w:cs="Times New Roman"/>
          <w:sz w:val="28"/>
          <w:szCs w:val="28"/>
        </w:rPr>
        <w:t xml:space="preserve">  // ПСС  Т. 41. – М: Государственное издательство политической литературы, 1963</w:t>
      </w:r>
    </w:p>
    <w:p w:rsidR="0010348B" w:rsidRPr="006955E9" w:rsidRDefault="0010348B" w:rsidP="0010348B">
      <w:pPr>
        <w:pStyle w:val="a3"/>
        <w:numPr>
          <w:ilvl w:val="0"/>
          <w:numId w:val="6"/>
        </w:numPr>
        <w:spacing w:line="360" w:lineRule="auto"/>
        <w:rPr>
          <w:rFonts w:ascii="Times New Roman" w:hAnsi="Times New Roman" w:cs="Times New Roman"/>
          <w:sz w:val="28"/>
          <w:szCs w:val="28"/>
        </w:rPr>
      </w:pPr>
      <w:r w:rsidRPr="006955E9">
        <w:rPr>
          <w:rFonts w:ascii="Times New Roman" w:hAnsi="Times New Roman" w:cs="Times New Roman"/>
          <w:sz w:val="28"/>
          <w:szCs w:val="28"/>
        </w:rPr>
        <w:t>Ленин В.И. О кооперации.  // ПСС  Т. 45. – М: Государственное издательство политической литературы, 1963</w:t>
      </w:r>
    </w:p>
    <w:p w:rsidR="0010348B" w:rsidRPr="006955E9" w:rsidRDefault="0010348B" w:rsidP="0010348B">
      <w:pPr>
        <w:pStyle w:val="a3"/>
        <w:numPr>
          <w:ilvl w:val="0"/>
          <w:numId w:val="6"/>
        </w:numPr>
        <w:spacing w:line="360" w:lineRule="auto"/>
        <w:rPr>
          <w:rFonts w:ascii="Times New Roman" w:hAnsi="Times New Roman" w:cs="Times New Roman"/>
          <w:sz w:val="28"/>
          <w:szCs w:val="28"/>
        </w:rPr>
      </w:pPr>
      <w:r w:rsidRPr="006955E9">
        <w:rPr>
          <w:rFonts w:ascii="Times New Roman" w:hAnsi="Times New Roman" w:cs="Times New Roman"/>
          <w:sz w:val="28"/>
          <w:szCs w:val="28"/>
        </w:rPr>
        <w:t>Ленин В.И. О нашей революции // ПСС  Т. 45. – М: Государственное издательство политической литературы, 1963</w:t>
      </w:r>
    </w:p>
    <w:p w:rsidR="0010348B" w:rsidRPr="006955E9" w:rsidRDefault="0010348B" w:rsidP="0010348B">
      <w:pPr>
        <w:pStyle w:val="a3"/>
        <w:numPr>
          <w:ilvl w:val="0"/>
          <w:numId w:val="6"/>
        </w:numPr>
        <w:spacing w:line="360" w:lineRule="auto"/>
        <w:rPr>
          <w:rFonts w:ascii="Times New Roman" w:hAnsi="Times New Roman" w:cs="Times New Roman"/>
          <w:sz w:val="28"/>
          <w:szCs w:val="28"/>
        </w:rPr>
      </w:pPr>
      <w:r w:rsidRPr="006955E9">
        <w:rPr>
          <w:rFonts w:ascii="Times New Roman" w:hAnsi="Times New Roman" w:cs="Times New Roman"/>
          <w:sz w:val="28"/>
          <w:szCs w:val="28"/>
        </w:rPr>
        <w:t>Ленин В.И. Очередные задачи советской власти // ПСС  Т. 36. – М: Государственное издательство политической литературы, 1963.</w:t>
      </w:r>
    </w:p>
    <w:p w:rsidR="0010348B" w:rsidRPr="006955E9" w:rsidRDefault="0010348B" w:rsidP="0010348B">
      <w:pPr>
        <w:pStyle w:val="a3"/>
        <w:numPr>
          <w:ilvl w:val="0"/>
          <w:numId w:val="6"/>
        </w:numPr>
        <w:spacing w:line="360" w:lineRule="auto"/>
        <w:rPr>
          <w:rFonts w:ascii="Times New Roman" w:hAnsi="Times New Roman" w:cs="Times New Roman"/>
          <w:sz w:val="28"/>
          <w:szCs w:val="28"/>
        </w:rPr>
      </w:pPr>
      <w:r w:rsidRPr="006955E9">
        <w:rPr>
          <w:rFonts w:ascii="Times New Roman" w:hAnsi="Times New Roman" w:cs="Times New Roman"/>
          <w:sz w:val="28"/>
          <w:szCs w:val="28"/>
        </w:rPr>
        <w:t>Ленин В.И. Философские тетради  // ПСС  Т. 29. – М: Государственное издательство политической литературы, 1963</w:t>
      </w:r>
    </w:p>
    <w:p w:rsidR="0010348B" w:rsidRPr="006955E9" w:rsidRDefault="0010348B" w:rsidP="0010348B">
      <w:pPr>
        <w:pStyle w:val="a3"/>
        <w:numPr>
          <w:ilvl w:val="0"/>
          <w:numId w:val="6"/>
        </w:numPr>
        <w:spacing w:line="360" w:lineRule="auto"/>
        <w:rPr>
          <w:rFonts w:ascii="Times New Roman" w:hAnsi="Times New Roman" w:cs="Times New Roman"/>
          <w:sz w:val="28"/>
          <w:szCs w:val="28"/>
        </w:rPr>
      </w:pPr>
      <w:r w:rsidRPr="006955E9">
        <w:rPr>
          <w:rFonts w:ascii="Times New Roman" w:hAnsi="Times New Roman" w:cs="Times New Roman"/>
          <w:sz w:val="28"/>
          <w:szCs w:val="28"/>
        </w:rPr>
        <w:t>Лифшиц М.А.  Лукач.// Что такое классика? – М: Искусство ХХ</w:t>
      </w:r>
      <w:proofErr w:type="gramStart"/>
      <w:r w:rsidRPr="006955E9">
        <w:rPr>
          <w:rFonts w:ascii="Times New Roman" w:hAnsi="Times New Roman" w:cs="Times New Roman"/>
          <w:sz w:val="28"/>
          <w:szCs w:val="28"/>
          <w:lang w:val="en-US"/>
        </w:rPr>
        <w:t>I</w:t>
      </w:r>
      <w:proofErr w:type="gramEnd"/>
      <w:r w:rsidRPr="006955E9">
        <w:rPr>
          <w:rFonts w:ascii="Times New Roman" w:hAnsi="Times New Roman" w:cs="Times New Roman"/>
          <w:sz w:val="28"/>
          <w:szCs w:val="28"/>
        </w:rPr>
        <w:t xml:space="preserve"> век,2004г</w:t>
      </w:r>
    </w:p>
    <w:p w:rsidR="0010348B" w:rsidRPr="006955E9" w:rsidRDefault="0010348B" w:rsidP="002C207B">
      <w:pPr>
        <w:pStyle w:val="a3"/>
        <w:numPr>
          <w:ilvl w:val="0"/>
          <w:numId w:val="6"/>
        </w:numPr>
        <w:spacing w:line="360" w:lineRule="auto"/>
        <w:rPr>
          <w:rFonts w:ascii="Times New Roman" w:hAnsi="Times New Roman" w:cs="Times New Roman"/>
          <w:sz w:val="28"/>
          <w:szCs w:val="28"/>
        </w:rPr>
      </w:pPr>
      <w:r w:rsidRPr="006955E9">
        <w:rPr>
          <w:rFonts w:ascii="Times New Roman" w:hAnsi="Times New Roman" w:cs="Times New Roman"/>
          <w:sz w:val="28"/>
          <w:szCs w:val="28"/>
        </w:rPr>
        <w:t xml:space="preserve">Лифшиц М.  Человек тридцатых годов  </w:t>
      </w:r>
      <w:r w:rsidRPr="006955E9">
        <w:rPr>
          <w:rFonts w:ascii="Times New Roman" w:hAnsi="Times New Roman" w:cs="Times New Roman"/>
          <w:color w:val="222222"/>
          <w:sz w:val="28"/>
          <w:szCs w:val="28"/>
          <w:shd w:val="clear" w:color="auto" w:fill="FFFFFF"/>
        </w:rPr>
        <w:t>// В мире эстетики - М.: Изобразительное искусство, 1985</w:t>
      </w:r>
    </w:p>
    <w:p w:rsidR="00670970" w:rsidRDefault="00670970" w:rsidP="002C207B">
      <w:pPr>
        <w:pStyle w:val="a3"/>
        <w:numPr>
          <w:ilvl w:val="0"/>
          <w:numId w:val="6"/>
        </w:numPr>
        <w:spacing w:line="360" w:lineRule="auto"/>
        <w:rPr>
          <w:rFonts w:ascii="Times New Roman" w:hAnsi="Times New Roman" w:cs="Times New Roman"/>
          <w:sz w:val="28"/>
          <w:szCs w:val="28"/>
        </w:rPr>
      </w:pPr>
      <w:r w:rsidRPr="006955E9">
        <w:rPr>
          <w:rFonts w:ascii="Times New Roman" w:hAnsi="Times New Roman" w:cs="Times New Roman"/>
          <w:sz w:val="28"/>
          <w:szCs w:val="28"/>
        </w:rPr>
        <w:t xml:space="preserve">Лукач. Г. Бальзак «Утраченные иллюзии» // К истории реализма. – М: </w:t>
      </w:r>
      <w:proofErr w:type="spellStart"/>
      <w:r w:rsidRPr="006955E9">
        <w:rPr>
          <w:rFonts w:ascii="Times New Roman" w:hAnsi="Times New Roman" w:cs="Times New Roman"/>
          <w:sz w:val="28"/>
          <w:szCs w:val="28"/>
        </w:rPr>
        <w:t>Гослитиздат</w:t>
      </w:r>
      <w:proofErr w:type="spellEnd"/>
      <w:r w:rsidRPr="006955E9">
        <w:rPr>
          <w:rFonts w:ascii="Times New Roman" w:hAnsi="Times New Roman" w:cs="Times New Roman"/>
          <w:sz w:val="28"/>
          <w:szCs w:val="28"/>
        </w:rPr>
        <w:t>, 1939.</w:t>
      </w:r>
    </w:p>
    <w:p w:rsidR="006955E9" w:rsidRPr="006955E9" w:rsidRDefault="006955E9" w:rsidP="006955E9">
      <w:pPr>
        <w:pStyle w:val="a3"/>
        <w:numPr>
          <w:ilvl w:val="0"/>
          <w:numId w:val="6"/>
        </w:numPr>
        <w:spacing w:line="360" w:lineRule="auto"/>
        <w:rPr>
          <w:rFonts w:ascii="Times New Roman" w:hAnsi="Times New Roman" w:cs="Times New Roman"/>
          <w:sz w:val="28"/>
          <w:szCs w:val="28"/>
        </w:rPr>
      </w:pPr>
      <w:r w:rsidRPr="006955E9">
        <w:rPr>
          <w:rFonts w:ascii="Times New Roman" w:hAnsi="Times New Roman" w:cs="Times New Roman"/>
          <w:sz w:val="28"/>
          <w:szCs w:val="28"/>
        </w:rPr>
        <w:t>Лукач Г.Большевизм как моральная проблема  // Ленин и классовая борьба.  – М: Алгоритм ,2008.</w:t>
      </w:r>
    </w:p>
    <w:p w:rsidR="0010348B" w:rsidRPr="006955E9" w:rsidRDefault="0010348B" w:rsidP="0010348B">
      <w:pPr>
        <w:pStyle w:val="a3"/>
        <w:numPr>
          <w:ilvl w:val="0"/>
          <w:numId w:val="6"/>
        </w:numPr>
        <w:spacing w:line="360" w:lineRule="auto"/>
        <w:rPr>
          <w:rFonts w:ascii="Times New Roman" w:hAnsi="Times New Roman" w:cs="Times New Roman"/>
          <w:sz w:val="28"/>
          <w:szCs w:val="28"/>
        </w:rPr>
      </w:pPr>
      <w:r w:rsidRPr="006955E9">
        <w:rPr>
          <w:rFonts w:ascii="Times New Roman" w:hAnsi="Times New Roman" w:cs="Times New Roman"/>
          <w:sz w:val="28"/>
          <w:szCs w:val="28"/>
        </w:rPr>
        <w:lastRenderedPageBreak/>
        <w:t>Лукач Д. Изменение функций исторического материализма  //История и классовое сознание. Хвостизм и Диалектика. Тезисы блюма. – М: Русский фонд содействия образованию и науке , 2017.</w:t>
      </w:r>
    </w:p>
    <w:p w:rsidR="0010348B" w:rsidRPr="006955E9" w:rsidRDefault="0010348B" w:rsidP="0010348B">
      <w:pPr>
        <w:pStyle w:val="a3"/>
        <w:numPr>
          <w:ilvl w:val="0"/>
          <w:numId w:val="6"/>
        </w:numPr>
        <w:spacing w:line="360" w:lineRule="auto"/>
        <w:rPr>
          <w:rFonts w:ascii="Times New Roman" w:hAnsi="Times New Roman" w:cs="Times New Roman"/>
          <w:sz w:val="28"/>
          <w:szCs w:val="28"/>
        </w:rPr>
      </w:pPr>
      <w:r w:rsidRPr="006955E9">
        <w:rPr>
          <w:rFonts w:ascii="Times New Roman" w:hAnsi="Times New Roman" w:cs="Times New Roman"/>
          <w:sz w:val="28"/>
          <w:szCs w:val="28"/>
        </w:rPr>
        <w:t>Лукач Д. Ленин. Исследовательский очерк о взаимосвязи его идей. – М:</w:t>
      </w:r>
      <w:r w:rsidR="006955E9" w:rsidRPr="006955E9">
        <w:rPr>
          <w:rFonts w:ascii="Times New Roman" w:hAnsi="Times New Roman" w:cs="Times New Roman"/>
          <w:sz w:val="28"/>
          <w:szCs w:val="28"/>
        </w:rPr>
        <w:t xml:space="preserve"> Международные отношения, 1990</w:t>
      </w:r>
      <w:r w:rsidRPr="006955E9">
        <w:rPr>
          <w:rFonts w:ascii="Times New Roman" w:hAnsi="Times New Roman" w:cs="Times New Roman"/>
          <w:sz w:val="28"/>
          <w:szCs w:val="28"/>
        </w:rPr>
        <w:t>.</w:t>
      </w:r>
    </w:p>
    <w:p w:rsidR="0010348B" w:rsidRPr="006955E9" w:rsidRDefault="0010348B" w:rsidP="006955E9">
      <w:pPr>
        <w:pStyle w:val="a3"/>
        <w:numPr>
          <w:ilvl w:val="0"/>
          <w:numId w:val="6"/>
        </w:numPr>
        <w:spacing w:line="360" w:lineRule="auto"/>
        <w:rPr>
          <w:rFonts w:ascii="Times New Roman" w:hAnsi="Times New Roman" w:cs="Times New Roman"/>
          <w:sz w:val="28"/>
          <w:szCs w:val="28"/>
        </w:rPr>
      </w:pPr>
      <w:r w:rsidRPr="006955E9">
        <w:rPr>
          <w:rFonts w:ascii="Times New Roman" w:hAnsi="Times New Roman" w:cs="Times New Roman"/>
          <w:sz w:val="28"/>
          <w:szCs w:val="28"/>
        </w:rPr>
        <w:t>Лукач Д. Классовое сознание   //История и классовое сознание. Хвостизм и Диалектика.</w:t>
      </w:r>
      <w:r w:rsidR="006955E9" w:rsidRPr="006955E9">
        <w:rPr>
          <w:rFonts w:ascii="Times New Roman" w:hAnsi="Times New Roman" w:cs="Times New Roman"/>
          <w:sz w:val="28"/>
          <w:szCs w:val="28"/>
        </w:rPr>
        <w:t xml:space="preserve"> Тезисы блюма. – М: Русский фонд содействия образованию и науке , 2017.</w:t>
      </w:r>
    </w:p>
    <w:p w:rsidR="00836E99" w:rsidRPr="006955E9" w:rsidRDefault="00836E99" w:rsidP="00836E99">
      <w:pPr>
        <w:pStyle w:val="a3"/>
        <w:numPr>
          <w:ilvl w:val="0"/>
          <w:numId w:val="6"/>
        </w:numPr>
        <w:rPr>
          <w:rFonts w:ascii="Times New Roman" w:hAnsi="Times New Roman" w:cs="Times New Roman"/>
          <w:sz w:val="28"/>
          <w:szCs w:val="28"/>
        </w:rPr>
      </w:pPr>
      <w:r w:rsidRPr="006955E9">
        <w:rPr>
          <w:rFonts w:ascii="Times New Roman" w:hAnsi="Times New Roman" w:cs="Times New Roman"/>
          <w:sz w:val="28"/>
          <w:szCs w:val="28"/>
        </w:rPr>
        <w:t>Лукач Д. К онтологии общественного  бытия. Пролегомены. – М: Прогресс, 1991</w:t>
      </w:r>
    </w:p>
    <w:p w:rsidR="0010348B" w:rsidRPr="006955E9" w:rsidRDefault="0010348B" w:rsidP="0010348B">
      <w:pPr>
        <w:pStyle w:val="a3"/>
        <w:numPr>
          <w:ilvl w:val="0"/>
          <w:numId w:val="6"/>
        </w:numPr>
        <w:spacing w:line="360" w:lineRule="auto"/>
        <w:rPr>
          <w:rFonts w:ascii="Times New Roman" w:hAnsi="Times New Roman" w:cs="Times New Roman"/>
          <w:sz w:val="28"/>
          <w:szCs w:val="28"/>
        </w:rPr>
      </w:pPr>
      <w:r w:rsidRPr="006955E9">
        <w:rPr>
          <w:rFonts w:ascii="Times New Roman" w:hAnsi="Times New Roman" w:cs="Times New Roman"/>
          <w:sz w:val="28"/>
          <w:szCs w:val="28"/>
        </w:rPr>
        <w:t xml:space="preserve">Лукач Г.  Метафизика трагедии // Душа и формы </w:t>
      </w:r>
      <w:proofErr w:type="gramStart"/>
      <w:r w:rsidRPr="006955E9">
        <w:rPr>
          <w:rFonts w:ascii="Times New Roman" w:hAnsi="Times New Roman" w:cs="Times New Roman"/>
          <w:sz w:val="28"/>
          <w:szCs w:val="28"/>
        </w:rPr>
        <w:t>–М</w:t>
      </w:r>
      <w:proofErr w:type="gramEnd"/>
      <w:r w:rsidRPr="006955E9">
        <w:rPr>
          <w:rFonts w:ascii="Times New Roman" w:hAnsi="Times New Roman" w:cs="Times New Roman"/>
          <w:sz w:val="28"/>
          <w:szCs w:val="28"/>
        </w:rPr>
        <w:t xml:space="preserve"> : Логос Альтера , 2006.</w:t>
      </w:r>
    </w:p>
    <w:p w:rsidR="00670970" w:rsidRPr="006955E9" w:rsidRDefault="00670970" w:rsidP="00670970">
      <w:pPr>
        <w:pStyle w:val="a3"/>
        <w:numPr>
          <w:ilvl w:val="0"/>
          <w:numId w:val="6"/>
        </w:numPr>
        <w:spacing w:line="360" w:lineRule="auto"/>
        <w:rPr>
          <w:rFonts w:ascii="Times New Roman" w:hAnsi="Times New Roman" w:cs="Times New Roman"/>
          <w:color w:val="303030"/>
          <w:sz w:val="28"/>
          <w:szCs w:val="28"/>
          <w:shd w:val="clear" w:color="auto" w:fill="FFFFFF"/>
        </w:rPr>
      </w:pPr>
      <w:r w:rsidRPr="006955E9">
        <w:rPr>
          <w:rFonts w:ascii="Times New Roman" w:hAnsi="Times New Roman" w:cs="Times New Roman"/>
          <w:sz w:val="28"/>
          <w:szCs w:val="28"/>
        </w:rPr>
        <w:t xml:space="preserve">Лукач. Г. </w:t>
      </w:r>
      <w:r w:rsidRPr="006955E9">
        <w:rPr>
          <w:rFonts w:ascii="Times New Roman" w:hAnsi="Times New Roman" w:cs="Times New Roman"/>
          <w:color w:val="000000"/>
          <w:sz w:val="28"/>
          <w:szCs w:val="28"/>
        </w:rPr>
        <w:t xml:space="preserve">Маркс и Энгельс в полемике с </w:t>
      </w:r>
      <w:proofErr w:type="spellStart"/>
      <w:r w:rsidRPr="006955E9">
        <w:rPr>
          <w:rFonts w:ascii="Times New Roman" w:hAnsi="Times New Roman" w:cs="Times New Roman"/>
          <w:color w:val="000000"/>
          <w:sz w:val="28"/>
          <w:szCs w:val="28"/>
        </w:rPr>
        <w:t>Лассалем</w:t>
      </w:r>
      <w:proofErr w:type="spellEnd"/>
      <w:r w:rsidRPr="006955E9">
        <w:rPr>
          <w:rFonts w:ascii="Times New Roman" w:hAnsi="Times New Roman" w:cs="Times New Roman"/>
          <w:color w:val="000000"/>
          <w:sz w:val="28"/>
          <w:szCs w:val="28"/>
        </w:rPr>
        <w:t xml:space="preserve"> по поводу </w:t>
      </w:r>
      <w:r w:rsidRPr="006955E9">
        <w:rPr>
          <w:rFonts w:ascii="Times New Roman" w:hAnsi="Times New Roman" w:cs="Times New Roman"/>
          <w:color w:val="222222"/>
          <w:sz w:val="28"/>
          <w:szCs w:val="28"/>
          <w:shd w:val="clear" w:color="auto" w:fill="FFFFFF"/>
        </w:rPr>
        <w:t>«</w:t>
      </w:r>
      <w:proofErr w:type="spellStart"/>
      <w:r w:rsidRPr="006955E9">
        <w:rPr>
          <w:rFonts w:ascii="Times New Roman" w:hAnsi="Times New Roman" w:cs="Times New Roman"/>
          <w:color w:val="000000"/>
          <w:sz w:val="28"/>
          <w:szCs w:val="28"/>
        </w:rPr>
        <w:t>Зикингена</w:t>
      </w:r>
      <w:proofErr w:type="spellEnd"/>
      <w:r w:rsidRPr="006955E9">
        <w:rPr>
          <w:rFonts w:ascii="Times New Roman" w:hAnsi="Times New Roman" w:cs="Times New Roman"/>
          <w:color w:val="303030"/>
          <w:sz w:val="28"/>
          <w:szCs w:val="28"/>
          <w:shd w:val="clear" w:color="auto" w:fill="FFFFFF"/>
        </w:rPr>
        <w:t xml:space="preserve">»// Литературные теории </w:t>
      </w:r>
      <w:r w:rsidRPr="006955E9">
        <w:rPr>
          <w:rFonts w:ascii="Times New Roman" w:hAnsi="Times New Roman" w:cs="Times New Roman"/>
          <w:color w:val="303030"/>
          <w:sz w:val="28"/>
          <w:szCs w:val="28"/>
          <w:shd w:val="clear" w:color="auto" w:fill="FFFFFF"/>
          <w:lang w:val="en-US"/>
        </w:rPr>
        <w:t>XIX</w:t>
      </w:r>
      <w:r w:rsidRPr="006955E9">
        <w:rPr>
          <w:rFonts w:ascii="Times New Roman" w:hAnsi="Times New Roman" w:cs="Times New Roman"/>
          <w:color w:val="303030"/>
          <w:sz w:val="28"/>
          <w:szCs w:val="28"/>
          <w:shd w:val="clear" w:color="auto" w:fill="FFFFFF"/>
        </w:rPr>
        <w:t xml:space="preserve"> века и марксизм – М: Ху</w:t>
      </w:r>
      <w:r w:rsidR="006955E9" w:rsidRPr="006955E9">
        <w:rPr>
          <w:rFonts w:ascii="Times New Roman" w:hAnsi="Times New Roman" w:cs="Times New Roman"/>
          <w:color w:val="303030"/>
          <w:sz w:val="28"/>
          <w:szCs w:val="28"/>
          <w:shd w:val="clear" w:color="auto" w:fill="FFFFFF"/>
        </w:rPr>
        <w:t xml:space="preserve">дожественная литература , 1937 </w:t>
      </w:r>
    </w:p>
    <w:p w:rsidR="0010348B" w:rsidRPr="006955E9" w:rsidRDefault="00670970" w:rsidP="002C207B">
      <w:pPr>
        <w:pStyle w:val="a3"/>
        <w:numPr>
          <w:ilvl w:val="0"/>
          <w:numId w:val="6"/>
        </w:numPr>
        <w:spacing w:line="360" w:lineRule="auto"/>
        <w:rPr>
          <w:rFonts w:ascii="Times New Roman" w:hAnsi="Times New Roman" w:cs="Times New Roman"/>
          <w:sz w:val="28"/>
          <w:szCs w:val="28"/>
        </w:rPr>
      </w:pPr>
      <w:r w:rsidRPr="006955E9">
        <w:rPr>
          <w:rFonts w:ascii="Times New Roman" w:hAnsi="Times New Roman" w:cs="Times New Roman"/>
          <w:sz w:val="28"/>
          <w:szCs w:val="28"/>
        </w:rPr>
        <w:t>Лукач Г.Моральное призвание коммунистической партии.  // Ленин и классовая борьба.  – М: Алгоритм ,2008.</w:t>
      </w:r>
    </w:p>
    <w:p w:rsidR="00670970" w:rsidRPr="006955E9" w:rsidRDefault="00670970" w:rsidP="00670970">
      <w:pPr>
        <w:pStyle w:val="a3"/>
        <w:numPr>
          <w:ilvl w:val="0"/>
          <w:numId w:val="6"/>
        </w:numPr>
        <w:spacing w:line="360" w:lineRule="auto"/>
        <w:rPr>
          <w:rFonts w:ascii="Times New Roman" w:hAnsi="Times New Roman" w:cs="Times New Roman"/>
          <w:sz w:val="28"/>
          <w:szCs w:val="28"/>
        </w:rPr>
      </w:pPr>
      <w:r w:rsidRPr="006955E9">
        <w:rPr>
          <w:rFonts w:ascii="Times New Roman" w:hAnsi="Times New Roman" w:cs="Times New Roman"/>
          <w:sz w:val="28"/>
          <w:szCs w:val="28"/>
        </w:rPr>
        <w:t>Лукач Д. Овеществление и сознание пролетариата   //История и классовое сознание. Хвостизм и Диалектика. Тезисы блюма. – М: Русский фонд содействия образованию и науке , 2017.</w:t>
      </w:r>
    </w:p>
    <w:p w:rsidR="00670970" w:rsidRPr="006955E9" w:rsidRDefault="00670970" w:rsidP="00670970">
      <w:pPr>
        <w:pStyle w:val="a3"/>
        <w:numPr>
          <w:ilvl w:val="0"/>
          <w:numId w:val="6"/>
        </w:numPr>
        <w:spacing w:line="360" w:lineRule="auto"/>
        <w:rPr>
          <w:rFonts w:ascii="Times New Roman" w:hAnsi="Times New Roman" w:cs="Times New Roman"/>
          <w:sz w:val="28"/>
          <w:szCs w:val="28"/>
        </w:rPr>
      </w:pPr>
      <w:r w:rsidRPr="006955E9">
        <w:rPr>
          <w:rFonts w:ascii="Times New Roman" w:hAnsi="Times New Roman" w:cs="Times New Roman"/>
          <w:sz w:val="28"/>
          <w:szCs w:val="28"/>
        </w:rPr>
        <w:t>Лукач Д. Предисловие 1967 г. //История и классовое сознание. Хвостизм и Диалектика. Тезисы блюма. – М: Русский фонд содействия образованию и науке , 2017.</w:t>
      </w:r>
    </w:p>
    <w:p w:rsidR="00670970" w:rsidRPr="006955E9" w:rsidRDefault="00670970" w:rsidP="00670970">
      <w:pPr>
        <w:pStyle w:val="a3"/>
        <w:numPr>
          <w:ilvl w:val="0"/>
          <w:numId w:val="6"/>
        </w:numPr>
        <w:spacing w:line="360" w:lineRule="auto"/>
        <w:rPr>
          <w:rFonts w:ascii="Times New Roman" w:hAnsi="Times New Roman" w:cs="Times New Roman"/>
          <w:sz w:val="28"/>
          <w:szCs w:val="28"/>
        </w:rPr>
      </w:pPr>
      <w:r w:rsidRPr="006955E9">
        <w:rPr>
          <w:rFonts w:ascii="Times New Roman" w:hAnsi="Times New Roman" w:cs="Times New Roman"/>
          <w:sz w:val="28"/>
          <w:szCs w:val="28"/>
        </w:rPr>
        <w:t>Лукач Г. Проблема духовного лидерства и «умственные работники»  // Ленин и классовая борьба.  – М: Алгоритм ,2008.</w:t>
      </w:r>
    </w:p>
    <w:p w:rsidR="00670970" w:rsidRPr="006955E9" w:rsidRDefault="00670970" w:rsidP="00670970">
      <w:pPr>
        <w:pStyle w:val="a3"/>
        <w:numPr>
          <w:ilvl w:val="0"/>
          <w:numId w:val="6"/>
        </w:numPr>
        <w:spacing w:line="360" w:lineRule="auto"/>
        <w:rPr>
          <w:rFonts w:ascii="Times New Roman" w:hAnsi="Times New Roman" w:cs="Times New Roman"/>
          <w:sz w:val="28"/>
          <w:szCs w:val="28"/>
        </w:rPr>
      </w:pPr>
      <w:r w:rsidRPr="006955E9">
        <w:rPr>
          <w:rFonts w:ascii="Times New Roman" w:hAnsi="Times New Roman" w:cs="Times New Roman"/>
          <w:sz w:val="28"/>
          <w:szCs w:val="28"/>
        </w:rPr>
        <w:t>Лукач  Г. Роль морали в коммунистическом производстве.  // Ленин и классовая борьба – М: Алгоритм ,2008</w:t>
      </w:r>
    </w:p>
    <w:p w:rsidR="00670970" w:rsidRPr="006955E9" w:rsidRDefault="00670970" w:rsidP="00670970">
      <w:pPr>
        <w:pStyle w:val="a3"/>
        <w:numPr>
          <w:ilvl w:val="0"/>
          <w:numId w:val="6"/>
        </w:numPr>
        <w:spacing w:line="360" w:lineRule="auto"/>
        <w:rPr>
          <w:rFonts w:ascii="Times New Roman" w:hAnsi="Times New Roman" w:cs="Times New Roman"/>
          <w:sz w:val="28"/>
          <w:szCs w:val="28"/>
        </w:rPr>
      </w:pPr>
      <w:r w:rsidRPr="006955E9">
        <w:rPr>
          <w:rFonts w:ascii="Times New Roman" w:hAnsi="Times New Roman" w:cs="Times New Roman"/>
          <w:sz w:val="28"/>
          <w:szCs w:val="28"/>
        </w:rPr>
        <w:t xml:space="preserve">Лукач  Г. Тактика и этика // Ленин и классовая борьба </w:t>
      </w:r>
      <w:proofErr w:type="gramStart"/>
      <w:r w:rsidRPr="006955E9">
        <w:rPr>
          <w:rFonts w:ascii="Times New Roman" w:hAnsi="Times New Roman" w:cs="Times New Roman"/>
          <w:sz w:val="28"/>
          <w:szCs w:val="28"/>
        </w:rPr>
        <w:t>–М</w:t>
      </w:r>
      <w:proofErr w:type="gramEnd"/>
      <w:r w:rsidRPr="006955E9">
        <w:rPr>
          <w:rFonts w:ascii="Times New Roman" w:hAnsi="Times New Roman" w:cs="Times New Roman"/>
          <w:sz w:val="28"/>
          <w:szCs w:val="28"/>
        </w:rPr>
        <w:t>: Алгоритм ,2008.</w:t>
      </w:r>
    </w:p>
    <w:p w:rsidR="00836E99" w:rsidRPr="006955E9" w:rsidRDefault="00836E99" w:rsidP="00836E99">
      <w:pPr>
        <w:pStyle w:val="a3"/>
        <w:numPr>
          <w:ilvl w:val="0"/>
          <w:numId w:val="6"/>
        </w:numPr>
        <w:spacing w:line="360" w:lineRule="auto"/>
        <w:rPr>
          <w:rFonts w:ascii="Times New Roman" w:hAnsi="Times New Roman" w:cs="Times New Roman"/>
          <w:sz w:val="28"/>
          <w:szCs w:val="28"/>
        </w:rPr>
      </w:pPr>
      <w:r w:rsidRPr="006955E9">
        <w:rPr>
          <w:rFonts w:ascii="Times New Roman" w:hAnsi="Times New Roman" w:cs="Times New Roman"/>
          <w:sz w:val="28"/>
          <w:szCs w:val="28"/>
        </w:rPr>
        <w:lastRenderedPageBreak/>
        <w:t>Лукач Д. Тезисы Блюма (фрагменты) //История и классовое сознание. Хвостизм и Диалектика. Тезисы блюма. – М: Русский фонд содействия образованию и науке , 2017.</w:t>
      </w:r>
    </w:p>
    <w:p w:rsidR="00836E99" w:rsidRPr="006955E9" w:rsidRDefault="00836E99" w:rsidP="006955E9">
      <w:pPr>
        <w:pStyle w:val="a3"/>
        <w:numPr>
          <w:ilvl w:val="0"/>
          <w:numId w:val="6"/>
        </w:numPr>
        <w:spacing w:line="360" w:lineRule="auto"/>
        <w:rPr>
          <w:rFonts w:ascii="Times New Roman" w:hAnsi="Times New Roman" w:cs="Times New Roman"/>
          <w:sz w:val="28"/>
          <w:szCs w:val="28"/>
        </w:rPr>
      </w:pPr>
      <w:r w:rsidRPr="006955E9">
        <w:rPr>
          <w:rFonts w:ascii="Times New Roman" w:hAnsi="Times New Roman" w:cs="Times New Roman"/>
          <w:sz w:val="28"/>
          <w:szCs w:val="28"/>
        </w:rPr>
        <w:t>Лукач Д. Теория  Романа  (Опыт историко-философского исследования форм большой эпики)  Новое литературное обозрение. 1994. № 9</w:t>
      </w:r>
    </w:p>
    <w:p w:rsidR="00836E99" w:rsidRPr="006955E9" w:rsidRDefault="00836E99" w:rsidP="00836E99">
      <w:pPr>
        <w:pStyle w:val="a3"/>
        <w:numPr>
          <w:ilvl w:val="0"/>
          <w:numId w:val="6"/>
        </w:numPr>
        <w:spacing w:line="360" w:lineRule="auto"/>
        <w:rPr>
          <w:rFonts w:ascii="Times New Roman" w:hAnsi="Times New Roman" w:cs="Times New Roman"/>
          <w:sz w:val="28"/>
          <w:szCs w:val="28"/>
        </w:rPr>
      </w:pPr>
      <w:r w:rsidRPr="006955E9">
        <w:rPr>
          <w:rFonts w:ascii="Times New Roman" w:hAnsi="Times New Roman" w:cs="Times New Roman"/>
          <w:sz w:val="28"/>
          <w:szCs w:val="28"/>
        </w:rPr>
        <w:t>Лукач Д. Хвостизм и диалектика//История и классовое сознание. Хвостизм и Диалектика. Тезисы блюма. – М: Русский фонд содействия образованию и науке , 2017.</w:t>
      </w:r>
    </w:p>
    <w:p w:rsidR="00670970" w:rsidRPr="006955E9" w:rsidRDefault="00836E99" w:rsidP="002C207B">
      <w:pPr>
        <w:pStyle w:val="a3"/>
        <w:numPr>
          <w:ilvl w:val="0"/>
          <w:numId w:val="6"/>
        </w:numPr>
        <w:spacing w:line="360" w:lineRule="auto"/>
        <w:rPr>
          <w:rFonts w:ascii="Times New Roman" w:hAnsi="Times New Roman" w:cs="Times New Roman"/>
          <w:sz w:val="28"/>
          <w:szCs w:val="28"/>
        </w:rPr>
      </w:pPr>
      <w:r w:rsidRPr="006955E9">
        <w:rPr>
          <w:rFonts w:ascii="Times New Roman" w:hAnsi="Times New Roman" w:cs="Times New Roman"/>
          <w:sz w:val="28"/>
          <w:szCs w:val="28"/>
        </w:rPr>
        <w:t xml:space="preserve">Лукач </w:t>
      </w:r>
      <w:proofErr w:type="gramStart"/>
      <w:r w:rsidRPr="006955E9">
        <w:rPr>
          <w:rFonts w:ascii="Times New Roman" w:hAnsi="Times New Roman" w:cs="Times New Roman"/>
          <w:sz w:val="28"/>
          <w:szCs w:val="28"/>
        </w:rPr>
        <w:t>Г.</w:t>
      </w:r>
      <w:proofErr w:type="gramEnd"/>
      <w:r w:rsidRPr="006955E9">
        <w:rPr>
          <w:rFonts w:ascii="Times New Roman" w:hAnsi="Times New Roman" w:cs="Times New Roman"/>
          <w:sz w:val="28"/>
          <w:szCs w:val="28"/>
        </w:rPr>
        <w:t>Что такое ортодоксальный марксизм? // Ленин и классовая борьба.  – М: Алгоритм ,2008</w:t>
      </w:r>
    </w:p>
    <w:p w:rsidR="006955E9" w:rsidRPr="006955E9" w:rsidRDefault="006955E9" w:rsidP="006955E9">
      <w:pPr>
        <w:pStyle w:val="a3"/>
        <w:numPr>
          <w:ilvl w:val="0"/>
          <w:numId w:val="6"/>
        </w:numPr>
        <w:rPr>
          <w:rFonts w:ascii="Times New Roman" w:hAnsi="Times New Roman" w:cs="Times New Roman"/>
          <w:sz w:val="28"/>
          <w:szCs w:val="28"/>
        </w:rPr>
      </w:pPr>
      <w:r w:rsidRPr="006955E9">
        <w:rPr>
          <w:rFonts w:ascii="Times New Roman" w:hAnsi="Times New Roman" w:cs="Times New Roman"/>
          <w:sz w:val="28"/>
          <w:szCs w:val="28"/>
        </w:rPr>
        <w:t xml:space="preserve">Мареев С.Н. Из истории советской философии: Лукач - </w:t>
      </w:r>
      <w:proofErr w:type="spellStart"/>
      <w:r w:rsidRPr="006955E9">
        <w:rPr>
          <w:rFonts w:ascii="Times New Roman" w:hAnsi="Times New Roman" w:cs="Times New Roman"/>
          <w:sz w:val="28"/>
          <w:szCs w:val="28"/>
        </w:rPr>
        <w:t>Выготски</w:t>
      </w:r>
      <w:proofErr w:type="gramStart"/>
      <w:r w:rsidRPr="006955E9">
        <w:rPr>
          <w:rFonts w:ascii="Times New Roman" w:hAnsi="Times New Roman" w:cs="Times New Roman"/>
          <w:sz w:val="28"/>
          <w:szCs w:val="28"/>
        </w:rPr>
        <w:t>й</w:t>
      </w:r>
      <w:proofErr w:type="spellEnd"/>
      <w:r w:rsidRPr="006955E9">
        <w:rPr>
          <w:rFonts w:ascii="Times New Roman" w:hAnsi="Times New Roman" w:cs="Times New Roman"/>
          <w:sz w:val="28"/>
          <w:szCs w:val="28"/>
        </w:rPr>
        <w:t>-</w:t>
      </w:r>
      <w:proofErr w:type="gramEnd"/>
      <w:r w:rsidRPr="006955E9">
        <w:rPr>
          <w:rFonts w:ascii="Times New Roman" w:hAnsi="Times New Roman" w:cs="Times New Roman"/>
          <w:sz w:val="28"/>
          <w:szCs w:val="28"/>
        </w:rPr>
        <w:t xml:space="preserve"> </w:t>
      </w:r>
      <w:proofErr w:type="spellStart"/>
      <w:r w:rsidRPr="006955E9">
        <w:rPr>
          <w:rFonts w:ascii="Times New Roman" w:hAnsi="Times New Roman" w:cs="Times New Roman"/>
          <w:sz w:val="28"/>
          <w:szCs w:val="28"/>
        </w:rPr>
        <w:t>Ильенков</w:t>
      </w:r>
      <w:proofErr w:type="spellEnd"/>
      <w:r w:rsidRPr="006955E9">
        <w:rPr>
          <w:rFonts w:ascii="Times New Roman" w:hAnsi="Times New Roman" w:cs="Times New Roman"/>
          <w:sz w:val="28"/>
          <w:szCs w:val="28"/>
        </w:rPr>
        <w:t>. –М: Культурная революция, 2008</w:t>
      </w:r>
    </w:p>
    <w:p w:rsidR="00836E99" w:rsidRPr="006955E9" w:rsidRDefault="00836E99" w:rsidP="00836E99">
      <w:pPr>
        <w:pStyle w:val="a3"/>
        <w:numPr>
          <w:ilvl w:val="0"/>
          <w:numId w:val="6"/>
        </w:numPr>
        <w:spacing w:line="360" w:lineRule="auto"/>
        <w:rPr>
          <w:rFonts w:ascii="Times New Roman" w:hAnsi="Times New Roman" w:cs="Times New Roman"/>
          <w:color w:val="000000"/>
          <w:sz w:val="28"/>
          <w:szCs w:val="28"/>
          <w:shd w:val="clear" w:color="auto" w:fill="FFFFFF"/>
        </w:rPr>
      </w:pPr>
      <w:r w:rsidRPr="006955E9">
        <w:rPr>
          <w:rFonts w:ascii="Times New Roman" w:hAnsi="Times New Roman" w:cs="Times New Roman"/>
          <w:color w:val="000000"/>
          <w:sz w:val="28"/>
          <w:szCs w:val="28"/>
          <w:shd w:val="clear" w:color="auto" w:fill="FFFFFF"/>
        </w:rPr>
        <w:t>Маркс К., Энгельс Ф. Крестьянская война в Германии // Сочинения, т. 7. — М.: Политиздат, 1956</w:t>
      </w:r>
    </w:p>
    <w:p w:rsidR="00836E99" w:rsidRPr="006955E9" w:rsidRDefault="00836E99" w:rsidP="00836E99">
      <w:pPr>
        <w:pStyle w:val="a3"/>
        <w:numPr>
          <w:ilvl w:val="0"/>
          <w:numId w:val="6"/>
        </w:numPr>
        <w:spacing w:line="360" w:lineRule="auto"/>
        <w:rPr>
          <w:rFonts w:ascii="Times New Roman" w:hAnsi="Times New Roman" w:cs="Times New Roman"/>
          <w:color w:val="000000"/>
          <w:sz w:val="28"/>
          <w:szCs w:val="28"/>
          <w:shd w:val="clear" w:color="auto" w:fill="FFFFFF"/>
        </w:rPr>
      </w:pPr>
      <w:r w:rsidRPr="006955E9">
        <w:rPr>
          <w:rFonts w:ascii="Times New Roman" w:hAnsi="Times New Roman" w:cs="Times New Roman"/>
          <w:color w:val="000000"/>
          <w:sz w:val="28"/>
          <w:szCs w:val="28"/>
          <w:shd w:val="clear" w:color="auto" w:fill="FFFFFF"/>
        </w:rPr>
        <w:t xml:space="preserve">Маркс К., Энгельс Ф.  Письмо Л. </w:t>
      </w:r>
      <w:proofErr w:type="spellStart"/>
      <w:r w:rsidRPr="006955E9">
        <w:rPr>
          <w:rFonts w:ascii="Times New Roman" w:hAnsi="Times New Roman" w:cs="Times New Roman"/>
          <w:color w:val="000000"/>
          <w:sz w:val="28"/>
          <w:szCs w:val="28"/>
          <w:shd w:val="clear" w:color="auto" w:fill="FFFFFF"/>
        </w:rPr>
        <w:t>Кугельману</w:t>
      </w:r>
      <w:proofErr w:type="spellEnd"/>
      <w:r w:rsidRPr="006955E9">
        <w:rPr>
          <w:rFonts w:ascii="Times New Roman" w:hAnsi="Times New Roman" w:cs="Times New Roman"/>
          <w:color w:val="000000"/>
          <w:sz w:val="28"/>
          <w:szCs w:val="28"/>
          <w:shd w:val="clear" w:color="auto" w:fill="FFFFFF"/>
        </w:rPr>
        <w:t xml:space="preserve"> // Сочинения, т. 33. — М.: Политиздат, 1956</w:t>
      </w:r>
    </w:p>
    <w:p w:rsidR="00836E99" w:rsidRPr="006955E9" w:rsidRDefault="00836E99" w:rsidP="00836E99">
      <w:pPr>
        <w:pStyle w:val="a3"/>
        <w:numPr>
          <w:ilvl w:val="0"/>
          <w:numId w:val="6"/>
        </w:numPr>
        <w:spacing w:line="360" w:lineRule="auto"/>
        <w:rPr>
          <w:rFonts w:ascii="Times New Roman" w:hAnsi="Times New Roman" w:cs="Times New Roman"/>
          <w:sz w:val="28"/>
          <w:szCs w:val="28"/>
        </w:rPr>
      </w:pPr>
      <w:r w:rsidRPr="006955E9">
        <w:rPr>
          <w:rFonts w:ascii="Times New Roman" w:hAnsi="Times New Roman" w:cs="Times New Roman"/>
          <w:sz w:val="28"/>
          <w:szCs w:val="28"/>
        </w:rPr>
        <w:t>Поль</w:t>
      </w:r>
      <w:proofErr w:type="gramStart"/>
      <w:r w:rsidRPr="006955E9">
        <w:rPr>
          <w:rFonts w:ascii="Times New Roman" w:hAnsi="Times New Roman" w:cs="Times New Roman"/>
          <w:sz w:val="28"/>
          <w:szCs w:val="28"/>
        </w:rPr>
        <w:t xml:space="preserve"> Д</w:t>
      </w:r>
      <w:proofErr w:type="gramEnd"/>
      <w:r w:rsidRPr="006955E9">
        <w:rPr>
          <w:rFonts w:ascii="Times New Roman" w:hAnsi="Times New Roman" w:cs="Times New Roman"/>
          <w:sz w:val="28"/>
          <w:szCs w:val="28"/>
        </w:rPr>
        <w:t xml:space="preserve">е </w:t>
      </w:r>
      <w:proofErr w:type="spellStart"/>
      <w:r w:rsidRPr="006955E9">
        <w:rPr>
          <w:rFonts w:ascii="Times New Roman" w:hAnsi="Times New Roman" w:cs="Times New Roman"/>
          <w:sz w:val="28"/>
          <w:szCs w:val="28"/>
        </w:rPr>
        <w:t>Ман</w:t>
      </w:r>
      <w:proofErr w:type="spellEnd"/>
      <w:r w:rsidRPr="006955E9">
        <w:rPr>
          <w:rFonts w:ascii="Times New Roman" w:hAnsi="Times New Roman" w:cs="Times New Roman"/>
          <w:sz w:val="28"/>
          <w:szCs w:val="28"/>
        </w:rPr>
        <w:t>. Слепота и прозрение. СПб</w:t>
      </w:r>
      <w:proofErr w:type="gramStart"/>
      <w:r w:rsidRPr="006955E9">
        <w:rPr>
          <w:rFonts w:ascii="Times New Roman" w:hAnsi="Times New Roman" w:cs="Times New Roman"/>
          <w:sz w:val="28"/>
          <w:szCs w:val="28"/>
        </w:rPr>
        <w:t xml:space="preserve">.: </w:t>
      </w:r>
      <w:proofErr w:type="gramEnd"/>
      <w:r w:rsidRPr="006955E9">
        <w:rPr>
          <w:rFonts w:ascii="Times New Roman" w:hAnsi="Times New Roman" w:cs="Times New Roman"/>
          <w:sz w:val="28"/>
          <w:szCs w:val="28"/>
        </w:rPr>
        <w:t>ИЦ «Гуманитарная Академия», 2002</w:t>
      </w:r>
    </w:p>
    <w:p w:rsidR="00836E99" w:rsidRPr="006955E9" w:rsidRDefault="00836E99" w:rsidP="00836E99">
      <w:pPr>
        <w:pStyle w:val="a3"/>
        <w:numPr>
          <w:ilvl w:val="0"/>
          <w:numId w:val="6"/>
        </w:numPr>
        <w:spacing w:line="360" w:lineRule="auto"/>
        <w:rPr>
          <w:rFonts w:ascii="Times New Roman" w:hAnsi="Times New Roman" w:cs="Times New Roman"/>
          <w:sz w:val="28"/>
          <w:szCs w:val="28"/>
        </w:rPr>
      </w:pPr>
      <w:r w:rsidRPr="006955E9">
        <w:rPr>
          <w:rFonts w:ascii="Times New Roman" w:hAnsi="Times New Roman" w:cs="Times New Roman"/>
          <w:sz w:val="28"/>
          <w:szCs w:val="28"/>
        </w:rPr>
        <w:t>Пшенников В.В. Георг Лукач: путь к  онтологии общественного бытия – М, 2006</w:t>
      </w:r>
    </w:p>
    <w:p w:rsidR="00836E99" w:rsidRPr="006955E9" w:rsidRDefault="00836E99" w:rsidP="00836E99">
      <w:pPr>
        <w:pStyle w:val="a3"/>
        <w:numPr>
          <w:ilvl w:val="0"/>
          <w:numId w:val="6"/>
        </w:numPr>
        <w:spacing w:line="360" w:lineRule="auto"/>
        <w:rPr>
          <w:rFonts w:ascii="Times New Roman" w:hAnsi="Times New Roman" w:cs="Times New Roman"/>
          <w:sz w:val="28"/>
          <w:szCs w:val="28"/>
        </w:rPr>
      </w:pPr>
      <w:proofErr w:type="spellStart"/>
      <w:r w:rsidRPr="006955E9">
        <w:rPr>
          <w:rFonts w:ascii="Times New Roman" w:hAnsi="Times New Roman" w:cs="Times New Roman"/>
          <w:sz w:val="28"/>
          <w:szCs w:val="28"/>
        </w:rPr>
        <w:t>Сиклаи</w:t>
      </w:r>
      <w:proofErr w:type="spellEnd"/>
      <w:r w:rsidRPr="006955E9">
        <w:rPr>
          <w:rFonts w:ascii="Times New Roman" w:hAnsi="Times New Roman" w:cs="Times New Roman"/>
          <w:sz w:val="28"/>
          <w:szCs w:val="28"/>
        </w:rPr>
        <w:t xml:space="preserve"> Л. В атмосфере духовного братства.// </w:t>
      </w:r>
      <w:proofErr w:type="spellStart"/>
      <w:r w:rsidRPr="006955E9">
        <w:rPr>
          <w:rFonts w:ascii="Times New Roman" w:hAnsi="Times New Roman" w:cs="Times New Roman"/>
          <w:sz w:val="28"/>
          <w:szCs w:val="28"/>
        </w:rPr>
        <w:t>Мих</w:t>
      </w:r>
      <w:proofErr w:type="spellEnd"/>
      <w:r w:rsidRPr="006955E9">
        <w:rPr>
          <w:rFonts w:ascii="Times New Roman" w:hAnsi="Times New Roman" w:cs="Times New Roman"/>
          <w:sz w:val="28"/>
          <w:szCs w:val="28"/>
        </w:rPr>
        <w:t>. Лифшиц</w:t>
      </w:r>
      <w:proofErr w:type="gramStart"/>
      <w:r w:rsidRPr="006955E9">
        <w:rPr>
          <w:rFonts w:ascii="Times New Roman" w:hAnsi="Times New Roman" w:cs="Times New Roman"/>
          <w:sz w:val="28"/>
          <w:szCs w:val="28"/>
        </w:rPr>
        <w:t xml:space="preserve"> .</w:t>
      </w:r>
      <w:proofErr w:type="gramEnd"/>
      <w:r w:rsidRPr="006955E9">
        <w:rPr>
          <w:rFonts w:ascii="Times New Roman" w:hAnsi="Times New Roman" w:cs="Times New Roman"/>
          <w:sz w:val="28"/>
          <w:szCs w:val="28"/>
        </w:rPr>
        <w:t xml:space="preserve"> Надело. В защиту обыкновенного марксизма.  – М: Искусство ХХ</w:t>
      </w:r>
      <w:proofErr w:type="gramStart"/>
      <w:r w:rsidRPr="006955E9">
        <w:rPr>
          <w:rFonts w:ascii="Times New Roman" w:hAnsi="Times New Roman" w:cs="Times New Roman"/>
          <w:sz w:val="28"/>
          <w:szCs w:val="28"/>
          <w:lang w:val="en-US"/>
        </w:rPr>
        <w:t>I</w:t>
      </w:r>
      <w:proofErr w:type="gramEnd"/>
      <w:r w:rsidRPr="006955E9">
        <w:rPr>
          <w:rFonts w:ascii="Times New Roman" w:hAnsi="Times New Roman" w:cs="Times New Roman"/>
          <w:sz w:val="28"/>
          <w:szCs w:val="28"/>
        </w:rPr>
        <w:t xml:space="preserve"> век, 2012. С 239.</w:t>
      </w:r>
    </w:p>
    <w:p w:rsidR="00836E99" w:rsidRPr="006955E9" w:rsidRDefault="00836E99" w:rsidP="00836E99">
      <w:pPr>
        <w:pStyle w:val="a3"/>
        <w:numPr>
          <w:ilvl w:val="0"/>
          <w:numId w:val="6"/>
        </w:numPr>
        <w:spacing w:line="360" w:lineRule="auto"/>
        <w:rPr>
          <w:rFonts w:ascii="Times New Roman" w:hAnsi="Times New Roman" w:cs="Times New Roman"/>
          <w:sz w:val="28"/>
          <w:szCs w:val="28"/>
        </w:rPr>
      </w:pPr>
      <w:r w:rsidRPr="006955E9">
        <w:rPr>
          <w:rFonts w:ascii="Times New Roman" w:hAnsi="Times New Roman" w:cs="Times New Roman"/>
          <w:sz w:val="28"/>
          <w:szCs w:val="28"/>
        </w:rPr>
        <w:t>Солженицын А.И. В круге первом. – М: Художественная литература,  1990.</w:t>
      </w:r>
    </w:p>
    <w:p w:rsidR="00836E99" w:rsidRDefault="00836E99" w:rsidP="00836E99">
      <w:pPr>
        <w:pStyle w:val="a3"/>
        <w:numPr>
          <w:ilvl w:val="0"/>
          <w:numId w:val="6"/>
        </w:numPr>
        <w:spacing w:line="360" w:lineRule="auto"/>
        <w:rPr>
          <w:rFonts w:ascii="Times New Roman" w:hAnsi="Times New Roman" w:cs="Times New Roman"/>
          <w:color w:val="000000"/>
          <w:sz w:val="28"/>
          <w:szCs w:val="28"/>
          <w:shd w:val="clear" w:color="auto" w:fill="FFFFFF"/>
        </w:rPr>
      </w:pPr>
      <w:r w:rsidRPr="006955E9">
        <w:rPr>
          <w:rFonts w:ascii="Times New Roman" w:hAnsi="Times New Roman" w:cs="Times New Roman"/>
          <w:sz w:val="28"/>
          <w:szCs w:val="28"/>
        </w:rPr>
        <w:t xml:space="preserve">Струве П.Б.  </w:t>
      </w:r>
      <w:r w:rsidRPr="006955E9">
        <w:rPr>
          <w:rFonts w:ascii="Times New Roman" w:hAnsi="Times New Roman" w:cs="Times New Roman"/>
          <w:color w:val="000000"/>
          <w:sz w:val="28"/>
          <w:szCs w:val="28"/>
          <w:shd w:val="clear" w:color="auto" w:fill="FFFFFF"/>
        </w:rPr>
        <w:t>Мои встречи и столкновения с Лениным // Вестник РХД.- Париж: 1970.</w:t>
      </w:r>
    </w:p>
    <w:p w:rsidR="00CF2D3C" w:rsidRPr="00CF2D3C" w:rsidRDefault="00CF2D3C" w:rsidP="00CF2D3C">
      <w:pPr>
        <w:pStyle w:val="a3"/>
        <w:numPr>
          <w:ilvl w:val="0"/>
          <w:numId w:val="6"/>
        </w:numPr>
        <w:spacing w:line="360" w:lineRule="auto"/>
        <w:rPr>
          <w:rFonts w:ascii="Times New Roman" w:hAnsi="Times New Roman" w:cs="Times New Roman"/>
          <w:sz w:val="28"/>
          <w:szCs w:val="28"/>
          <w:shd w:val="clear" w:color="auto" w:fill="FFFFFF"/>
          <w:lang w:val="en-US"/>
        </w:rPr>
      </w:pPr>
      <w:r w:rsidRPr="00CF2D3C">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lang w:val="en-US"/>
        </w:rPr>
        <w:t xml:space="preserve">Georg </w:t>
      </w:r>
      <w:proofErr w:type="spellStart"/>
      <w:r>
        <w:rPr>
          <w:rFonts w:ascii="Times New Roman" w:hAnsi="Times New Roman" w:cs="Times New Roman"/>
          <w:sz w:val="28"/>
          <w:szCs w:val="28"/>
          <w:shd w:val="clear" w:color="auto" w:fill="FFFFFF"/>
          <w:lang w:val="en-US"/>
        </w:rPr>
        <w:t>Lukacs</w:t>
      </w:r>
      <w:proofErr w:type="spellEnd"/>
      <w:r>
        <w:rPr>
          <w:rFonts w:ascii="Times New Roman" w:hAnsi="Times New Roman" w:cs="Times New Roman"/>
          <w:sz w:val="28"/>
          <w:szCs w:val="28"/>
          <w:shd w:val="clear" w:color="auto" w:fill="FFFFFF"/>
          <w:lang w:val="en-US"/>
        </w:rPr>
        <w:t xml:space="preserve">. </w:t>
      </w:r>
      <w:proofErr w:type="spellStart"/>
      <w:r w:rsidRPr="00CF2D3C">
        <w:rPr>
          <w:rFonts w:ascii="Times New Roman" w:hAnsi="Times New Roman" w:cs="Times New Roman"/>
          <w:sz w:val="28"/>
          <w:szCs w:val="28"/>
          <w:shd w:val="clear" w:color="auto" w:fill="FFFFFF"/>
          <w:lang w:val="en-US"/>
        </w:rPr>
        <w:t>Gelebtes</w:t>
      </w:r>
      <w:proofErr w:type="spellEnd"/>
      <w:r w:rsidRPr="00CF2D3C">
        <w:rPr>
          <w:rFonts w:ascii="Times New Roman" w:hAnsi="Times New Roman" w:cs="Times New Roman"/>
          <w:sz w:val="28"/>
          <w:szCs w:val="28"/>
          <w:shd w:val="clear" w:color="auto" w:fill="FFFFFF"/>
          <w:lang w:val="en-US"/>
        </w:rPr>
        <w:t xml:space="preserve"> </w:t>
      </w:r>
      <w:proofErr w:type="spellStart"/>
      <w:r w:rsidRPr="00CF2D3C">
        <w:rPr>
          <w:rFonts w:ascii="Times New Roman" w:hAnsi="Times New Roman" w:cs="Times New Roman"/>
          <w:sz w:val="28"/>
          <w:szCs w:val="28"/>
          <w:shd w:val="clear" w:color="auto" w:fill="FFFFFF"/>
          <w:lang w:val="en-US"/>
        </w:rPr>
        <w:t>Denken</w:t>
      </w:r>
      <w:proofErr w:type="spellEnd"/>
      <w:r w:rsidRPr="00CF2D3C">
        <w:rPr>
          <w:rFonts w:ascii="Times New Roman" w:hAnsi="Times New Roman" w:cs="Times New Roman"/>
          <w:sz w:val="28"/>
          <w:szCs w:val="28"/>
          <w:shd w:val="clear" w:color="auto" w:fill="FFFFFF"/>
          <w:lang w:val="en-US"/>
        </w:rPr>
        <w:t xml:space="preserve">: </w:t>
      </w:r>
      <w:proofErr w:type="spellStart"/>
      <w:r w:rsidRPr="00CF2D3C">
        <w:rPr>
          <w:rFonts w:ascii="Times New Roman" w:hAnsi="Times New Roman" w:cs="Times New Roman"/>
          <w:sz w:val="28"/>
          <w:szCs w:val="28"/>
          <w:shd w:val="clear" w:color="auto" w:fill="FFFFFF"/>
          <w:lang w:val="en-US"/>
        </w:rPr>
        <w:t>eine</w:t>
      </w:r>
      <w:proofErr w:type="spellEnd"/>
      <w:r w:rsidRPr="00CF2D3C">
        <w:rPr>
          <w:rFonts w:ascii="Times New Roman" w:hAnsi="Times New Roman" w:cs="Times New Roman"/>
          <w:sz w:val="28"/>
          <w:szCs w:val="28"/>
          <w:shd w:val="clear" w:color="auto" w:fill="FFFFFF"/>
          <w:lang w:val="en-US"/>
        </w:rPr>
        <w:t xml:space="preserve"> </w:t>
      </w:r>
      <w:proofErr w:type="spellStart"/>
      <w:r w:rsidRPr="00CF2D3C">
        <w:rPr>
          <w:rFonts w:ascii="Times New Roman" w:hAnsi="Times New Roman" w:cs="Times New Roman"/>
          <w:sz w:val="28"/>
          <w:szCs w:val="28"/>
          <w:shd w:val="clear" w:color="auto" w:fill="FFFFFF"/>
          <w:lang w:val="en-US"/>
        </w:rPr>
        <w:t>Autobiographie</w:t>
      </w:r>
      <w:proofErr w:type="spellEnd"/>
      <w:r w:rsidRPr="00CF2D3C">
        <w:rPr>
          <w:rFonts w:ascii="Times New Roman" w:hAnsi="Times New Roman" w:cs="Times New Roman"/>
          <w:sz w:val="28"/>
          <w:szCs w:val="28"/>
          <w:shd w:val="clear" w:color="auto" w:fill="FFFFFF"/>
          <w:lang w:val="en-US"/>
        </w:rPr>
        <w:t xml:space="preserve"> </w:t>
      </w:r>
      <w:proofErr w:type="spellStart"/>
      <w:r w:rsidRPr="00CF2D3C">
        <w:rPr>
          <w:rFonts w:ascii="Times New Roman" w:hAnsi="Times New Roman" w:cs="Times New Roman"/>
          <w:sz w:val="28"/>
          <w:szCs w:val="28"/>
          <w:shd w:val="clear" w:color="auto" w:fill="FFFFFF"/>
          <w:lang w:val="en-US"/>
        </w:rPr>
        <w:t>im</w:t>
      </w:r>
      <w:proofErr w:type="spellEnd"/>
      <w:r w:rsidRPr="00CF2D3C">
        <w:rPr>
          <w:rFonts w:ascii="Times New Roman" w:hAnsi="Times New Roman" w:cs="Times New Roman"/>
          <w:sz w:val="28"/>
          <w:szCs w:val="28"/>
          <w:shd w:val="clear" w:color="auto" w:fill="FFFFFF"/>
          <w:lang w:val="en-US"/>
        </w:rPr>
        <w:t xml:space="preserve"> Dialog – Berlin:  </w:t>
      </w:r>
      <w:proofErr w:type="spellStart"/>
      <w:r w:rsidRPr="00CF2D3C">
        <w:rPr>
          <w:rFonts w:ascii="Times New Roman" w:hAnsi="Times New Roman" w:cs="Times New Roman"/>
          <w:sz w:val="28"/>
          <w:szCs w:val="28"/>
          <w:shd w:val="clear" w:color="auto" w:fill="FFFFFF"/>
          <w:lang w:val="en-US"/>
        </w:rPr>
        <w:t>Suhrkamp</w:t>
      </w:r>
      <w:proofErr w:type="spellEnd"/>
      <w:r w:rsidRPr="00CF2D3C">
        <w:rPr>
          <w:rFonts w:ascii="Times New Roman" w:hAnsi="Times New Roman" w:cs="Times New Roman"/>
          <w:sz w:val="28"/>
          <w:szCs w:val="28"/>
          <w:shd w:val="clear" w:color="auto" w:fill="FFFFFF"/>
          <w:lang w:val="en-US"/>
        </w:rPr>
        <w:t>, 1981</w:t>
      </w:r>
    </w:p>
    <w:p w:rsidR="00CF2D3C" w:rsidRPr="00CF2D3C" w:rsidRDefault="00CF2D3C" w:rsidP="00CF2D3C">
      <w:pPr>
        <w:pStyle w:val="a3"/>
        <w:spacing w:line="360" w:lineRule="auto"/>
        <w:ind w:left="1069"/>
        <w:rPr>
          <w:rFonts w:ascii="Times New Roman" w:hAnsi="Times New Roman" w:cs="Times New Roman"/>
          <w:color w:val="000000"/>
          <w:sz w:val="28"/>
          <w:szCs w:val="28"/>
          <w:shd w:val="clear" w:color="auto" w:fill="FFFFFF"/>
          <w:lang w:val="en-US"/>
        </w:rPr>
      </w:pPr>
    </w:p>
    <w:p w:rsidR="00836E99" w:rsidRPr="00CF2D3C" w:rsidRDefault="00836E99" w:rsidP="00836E99">
      <w:pPr>
        <w:pStyle w:val="a3"/>
        <w:spacing w:line="360" w:lineRule="auto"/>
        <w:ind w:left="1069"/>
        <w:rPr>
          <w:lang w:val="en-US"/>
        </w:rPr>
      </w:pPr>
    </w:p>
    <w:p w:rsidR="00836E99" w:rsidRPr="00CF2D3C" w:rsidRDefault="00836E99" w:rsidP="00836E99">
      <w:pPr>
        <w:pStyle w:val="a3"/>
        <w:spacing w:line="360" w:lineRule="auto"/>
        <w:ind w:left="1069"/>
        <w:rPr>
          <w:rFonts w:ascii="Times New Roman" w:hAnsi="Times New Roman" w:cs="Times New Roman"/>
          <w:sz w:val="28"/>
          <w:szCs w:val="28"/>
          <w:lang w:val="en-US"/>
        </w:rPr>
      </w:pPr>
    </w:p>
    <w:p w:rsidR="00E77692" w:rsidRPr="006955E9" w:rsidRDefault="006955E9" w:rsidP="006955E9">
      <w:pPr>
        <w:spacing w:line="360" w:lineRule="auto"/>
        <w:ind w:firstLine="709"/>
        <w:jc w:val="center"/>
        <w:rPr>
          <w:rFonts w:ascii="Times New Roman" w:hAnsi="Times New Roman" w:cs="Times New Roman"/>
          <w:b/>
          <w:sz w:val="28"/>
          <w:szCs w:val="28"/>
        </w:rPr>
      </w:pPr>
      <w:r w:rsidRPr="006955E9">
        <w:rPr>
          <w:rFonts w:ascii="Times New Roman" w:hAnsi="Times New Roman" w:cs="Times New Roman"/>
          <w:b/>
          <w:sz w:val="28"/>
          <w:szCs w:val="28"/>
        </w:rPr>
        <w:t>Электронные ресурсы.</w:t>
      </w:r>
    </w:p>
    <w:p w:rsidR="00533BD8" w:rsidRPr="006955E9" w:rsidRDefault="006955E9" w:rsidP="006955E9">
      <w:pPr>
        <w:pStyle w:val="a3"/>
        <w:numPr>
          <w:ilvl w:val="0"/>
          <w:numId w:val="7"/>
        </w:numPr>
        <w:spacing w:line="360" w:lineRule="auto"/>
        <w:rPr>
          <w:rFonts w:ascii="Times New Roman" w:hAnsi="Times New Roman" w:cs="Times New Roman"/>
          <w:sz w:val="28"/>
          <w:szCs w:val="28"/>
        </w:rPr>
      </w:pPr>
      <w:r w:rsidRPr="006955E9">
        <w:rPr>
          <w:rFonts w:ascii="Times New Roman" w:hAnsi="Times New Roman" w:cs="Times New Roman"/>
          <w:sz w:val="28"/>
          <w:szCs w:val="28"/>
        </w:rPr>
        <w:t>Арсланов В.Г. Г. Лукач о диалектике в истории [Электронный ресурс</w:t>
      </w:r>
      <w:proofErr w:type="gramStart"/>
      <w:r w:rsidRPr="006955E9">
        <w:rPr>
          <w:rFonts w:ascii="Times New Roman" w:hAnsi="Times New Roman" w:cs="Times New Roman"/>
          <w:sz w:val="28"/>
          <w:szCs w:val="28"/>
        </w:rPr>
        <w:t xml:space="preserve"> ]</w:t>
      </w:r>
      <w:proofErr w:type="gramEnd"/>
      <w:r w:rsidRPr="006955E9">
        <w:rPr>
          <w:rFonts w:ascii="Times New Roman" w:hAnsi="Times New Roman" w:cs="Times New Roman"/>
          <w:sz w:val="28"/>
          <w:szCs w:val="28"/>
        </w:rPr>
        <w:t>.  // Мареев С.Н., Мареева Е.В. , Арсланов В.Г. Философия ХХ века. Учебное пособие. М: Академический проект , 2001г. Режим доступа:  https://www.gumer.info/bogoslov_Buks/Philos/Mareev/_11.php</w:t>
      </w:r>
    </w:p>
    <w:p w:rsidR="006955E9" w:rsidRPr="006955E9" w:rsidRDefault="006955E9" w:rsidP="006955E9">
      <w:pPr>
        <w:pStyle w:val="a3"/>
        <w:numPr>
          <w:ilvl w:val="0"/>
          <w:numId w:val="7"/>
        </w:numPr>
        <w:spacing w:line="360" w:lineRule="auto"/>
        <w:rPr>
          <w:rFonts w:ascii="Times New Roman" w:hAnsi="Times New Roman" w:cs="Times New Roman"/>
          <w:sz w:val="28"/>
          <w:szCs w:val="28"/>
        </w:rPr>
      </w:pPr>
      <w:r w:rsidRPr="006955E9">
        <w:rPr>
          <w:rFonts w:ascii="Times New Roman" w:hAnsi="Times New Roman" w:cs="Times New Roman"/>
          <w:sz w:val="28"/>
          <w:szCs w:val="28"/>
        </w:rPr>
        <w:t>Деборин А.М. Г.Лукач и его критика марксизм</w:t>
      </w:r>
      <w:proofErr w:type="gramStart"/>
      <w:r w:rsidRPr="006955E9">
        <w:rPr>
          <w:rFonts w:ascii="Times New Roman" w:hAnsi="Times New Roman" w:cs="Times New Roman"/>
          <w:sz w:val="28"/>
          <w:szCs w:val="28"/>
        </w:rPr>
        <w:t>а[</w:t>
      </w:r>
      <w:proofErr w:type="gramEnd"/>
      <w:r w:rsidRPr="006955E9">
        <w:rPr>
          <w:rFonts w:ascii="Times New Roman" w:hAnsi="Times New Roman" w:cs="Times New Roman"/>
          <w:sz w:val="28"/>
          <w:szCs w:val="28"/>
        </w:rPr>
        <w:t xml:space="preserve"> Электронный ресурс] // Под знаменем марксизма – М, 1924 – С 52 Режим доступа:  http://webcache.googleusercontent.com/search?q=cache:_YbZsY7eyOoJ:www.sovlit.org/amd/Texts/AMD_Lukacs1924.pdf+&amp;cd=1&amp;hl=ru&amp;ct=clnk&amp;gl=ru</w:t>
      </w:r>
    </w:p>
    <w:p w:rsidR="006955E9" w:rsidRDefault="006955E9" w:rsidP="006955E9">
      <w:pPr>
        <w:pStyle w:val="a5"/>
        <w:numPr>
          <w:ilvl w:val="0"/>
          <w:numId w:val="7"/>
        </w:numPr>
        <w:rPr>
          <w:rFonts w:ascii="Times New Roman" w:hAnsi="Times New Roman" w:cs="Times New Roman"/>
          <w:sz w:val="28"/>
          <w:szCs w:val="28"/>
        </w:rPr>
      </w:pPr>
      <w:r w:rsidRPr="00CF2D3C">
        <w:rPr>
          <w:rFonts w:ascii="Times New Roman" w:hAnsi="Times New Roman" w:cs="Times New Roman"/>
          <w:sz w:val="28"/>
          <w:szCs w:val="28"/>
        </w:rPr>
        <w:t xml:space="preserve">Жижек </w:t>
      </w:r>
      <w:r w:rsidRPr="00CF2D3C">
        <w:rPr>
          <w:rFonts w:ascii="Times New Roman" w:hAnsi="Times New Roman" w:cs="Times New Roman"/>
          <w:sz w:val="28"/>
          <w:szCs w:val="28"/>
          <w:lang w:val="en-US"/>
        </w:rPr>
        <w:t>C</w:t>
      </w:r>
      <w:r w:rsidRPr="00CF2D3C">
        <w:rPr>
          <w:rFonts w:ascii="Times New Roman" w:hAnsi="Times New Roman" w:cs="Times New Roman"/>
          <w:sz w:val="28"/>
          <w:szCs w:val="28"/>
        </w:rPr>
        <w:t xml:space="preserve"> .  Д.Лукач - философ ленинизма </w:t>
      </w:r>
      <w:proofErr w:type="gramStart"/>
      <w:r w:rsidRPr="00CF2D3C">
        <w:rPr>
          <w:rFonts w:ascii="Times New Roman" w:hAnsi="Times New Roman" w:cs="Times New Roman"/>
          <w:sz w:val="28"/>
          <w:szCs w:val="28"/>
        </w:rPr>
        <w:t xml:space="preserve">[ </w:t>
      </w:r>
      <w:proofErr w:type="gramEnd"/>
      <w:r w:rsidRPr="00CF2D3C">
        <w:rPr>
          <w:rFonts w:ascii="Times New Roman" w:hAnsi="Times New Roman" w:cs="Times New Roman"/>
          <w:sz w:val="28"/>
          <w:szCs w:val="28"/>
        </w:rPr>
        <w:t xml:space="preserve">Электронный ресурс]  // История и классовое сознание. Хвостизм и Диалектика. Тезисы блюма. С. 485. </w:t>
      </w:r>
      <w:proofErr w:type="gramStart"/>
      <w:r w:rsidRPr="00CF2D3C">
        <w:rPr>
          <w:rFonts w:ascii="Times New Roman" w:hAnsi="Times New Roman" w:cs="Times New Roman"/>
          <w:sz w:val="28"/>
          <w:szCs w:val="28"/>
        </w:rPr>
        <w:t>Режим доступа:   http://www.kph.npu.edu.ua/!e-book/tpft/data/WOLG%20%23%202/660.%20%CB%F3%EA%E0%F7%20%C3.%20%C8%F1%F2%EE%F0%E8%FF%20%E8%20%EA%EB%E0%F1%F1%EE%E2%EE%E5%20%F1%EE%E7%ED%E0%ED%E8%E5/%CF%E5%F0%E5%E2%EE%E4</w:t>
      </w:r>
      <w:proofErr w:type="gramEnd"/>
      <w:r w:rsidRPr="00CF2D3C">
        <w:rPr>
          <w:rFonts w:ascii="Times New Roman" w:hAnsi="Times New Roman" w:cs="Times New Roman"/>
          <w:sz w:val="28"/>
          <w:szCs w:val="28"/>
        </w:rPr>
        <w:t xml:space="preserve">%20%D1.%CF.%CF%EE%F6%E5%EB%F3%E5%E2%E0.pdf </w:t>
      </w:r>
    </w:p>
    <w:p w:rsidR="00CF2D3C" w:rsidRPr="00CF2D3C" w:rsidRDefault="00CF2D3C" w:rsidP="00CF2D3C">
      <w:pPr>
        <w:pStyle w:val="a5"/>
        <w:ind w:left="1069"/>
        <w:rPr>
          <w:rFonts w:ascii="Times New Roman" w:hAnsi="Times New Roman" w:cs="Times New Roman"/>
          <w:sz w:val="28"/>
          <w:szCs w:val="28"/>
        </w:rPr>
      </w:pPr>
    </w:p>
    <w:p w:rsidR="00CF2D3C" w:rsidRPr="00CF2D3C" w:rsidRDefault="00CF2D3C" w:rsidP="00CF2D3C">
      <w:pPr>
        <w:pStyle w:val="a5"/>
        <w:numPr>
          <w:ilvl w:val="0"/>
          <w:numId w:val="7"/>
        </w:numPr>
        <w:rPr>
          <w:rFonts w:ascii="Times New Roman" w:hAnsi="Times New Roman" w:cs="Times New Roman"/>
          <w:sz w:val="28"/>
          <w:szCs w:val="28"/>
        </w:rPr>
      </w:pPr>
      <w:r w:rsidRPr="00CF2D3C">
        <w:rPr>
          <w:rFonts w:ascii="Times New Roman" w:hAnsi="Times New Roman" w:cs="Times New Roman"/>
          <w:sz w:val="28"/>
          <w:szCs w:val="28"/>
        </w:rPr>
        <w:t xml:space="preserve">Лукач Г. </w:t>
      </w:r>
      <w:proofErr w:type="spellStart"/>
      <w:r w:rsidRPr="00CF2D3C">
        <w:rPr>
          <w:rFonts w:ascii="Times New Roman" w:hAnsi="Times New Roman" w:cs="Times New Roman"/>
          <w:sz w:val="28"/>
          <w:szCs w:val="28"/>
        </w:rPr>
        <w:t>Эксзистенциализм</w:t>
      </w:r>
      <w:proofErr w:type="spellEnd"/>
      <w:r w:rsidRPr="00CF2D3C">
        <w:rPr>
          <w:rFonts w:ascii="Times New Roman" w:hAnsi="Times New Roman" w:cs="Times New Roman"/>
          <w:sz w:val="28"/>
          <w:szCs w:val="28"/>
        </w:rPr>
        <w:t>. [Электронный ресурс].  Режим доступа: https://litresp.ru/chitat/ru/%D0%9B/lukach-georg-djyordj/ekzistencializm</w:t>
      </w:r>
    </w:p>
    <w:p w:rsidR="00BC4F3B" w:rsidRPr="006955E9" w:rsidRDefault="00BC4F3B" w:rsidP="00CF2D3C">
      <w:pPr>
        <w:pStyle w:val="a3"/>
        <w:spacing w:line="360" w:lineRule="auto"/>
        <w:ind w:left="1069"/>
        <w:rPr>
          <w:rFonts w:ascii="Times New Roman" w:hAnsi="Times New Roman" w:cs="Times New Roman"/>
          <w:sz w:val="28"/>
          <w:szCs w:val="28"/>
        </w:rPr>
      </w:pPr>
    </w:p>
    <w:p w:rsidR="007C1215" w:rsidRPr="00576EC8" w:rsidRDefault="007C1215" w:rsidP="007C1215">
      <w:pPr>
        <w:spacing w:line="360" w:lineRule="auto"/>
        <w:ind w:firstLine="709"/>
        <w:jc w:val="both"/>
        <w:rPr>
          <w:rFonts w:ascii="Times New Roman" w:hAnsi="Times New Roman" w:cs="Times New Roman"/>
          <w:sz w:val="28"/>
          <w:szCs w:val="28"/>
        </w:rPr>
      </w:pPr>
    </w:p>
    <w:p w:rsidR="001B29C2" w:rsidRPr="00576EC8" w:rsidRDefault="001B29C2" w:rsidP="00EC3E5E">
      <w:pPr>
        <w:spacing w:line="360" w:lineRule="auto"/>
        <w:ind w:firstLine="709"/>
        <w:jc w:val="both"/>
        <w:rPr>
          <w:rFonts w:ascii="Times New Roman" w:hAnsi="Times New Roman" w:cs="Times New Roman"/>
          <w:sz w:val="28"/>
          <w:szCs w:val="28"/>
        </w:rPr>
      </w:pPr>
    </w:p>
    <w:p w:rsidR="001B29C2" w:rsidRPr="00576EC8" w:rsidRDefault="001B29C2" w:rsidP="00EC3E5E">
      <w:pPr>
        <w:spacing w:line="360" w:lineRule="auto"/>
        <w:ind w:firstLine="709"/>
        <w:jc w:val="both"/>
        <w:rPr>
          <w:rFonts w:ascii="Times New Roman" w:hAnsi="Times New Roman" w:cs="Times New Roman"/>
          <w:sz w:val="28"/>
          <w:szCs w:val="28"/>
        </w:rPr>
      </w:pPr>
    </w:p>
    <w:p w:rsidR="001B29C2" w:rsidRPr="00576EC8" w:rsidRDefault="001B29C2" w:rsidP="00EC3E5E">
      <w:pPr>
        <w:spacing w:line="360" w:lineRule="auto"/>
        <w:ind w:firstLine="709"/>
        <w:jc w:val="both"/>
        <w:rPr>
          <w:rFonts w:ascii="Times New Roman" w:hAnsi="Times New Roman" w:cs="Times New Roman"/>
          <w:sz w:val="28"/>
          <w:szCs w:val="28"/>
        </w:rPr>
      </w:pPr>
    </w:p>
    <w:p w:rsidR="001B29C2" w:rsidRPr="00576EC8" w:rsidRDefault="001B29C2" w:rsidP="00EC3E5E">
      <w:pPr>
        <w:spacing w:line="360" w:lineRule="auto"/>
        <w:ind w:firstLine="709"/>
        <w:jc w:val="both"/>
        <w:rPr>
          <w:rFonts w:ascii="Times New Roman" w:hAnsi="Times New Roman" w:cs="Times New Roman"/>
          <w:sz w:val="28"/>
          <w:szCs w:val="28"/>
        </w:rPr>
      </w:pPr>
    </w:p>
    <w:p w:rsidR="001B29C2" w:rsidRPr="00576EC8" w:rsidRDefault="001B29C2" w:rsidP="00EC3E5E">
      <w:pPr>
        <w:spacing w:line="360" w:lineRule="auto"/>
        <w:ind w:firstLine="709"/>
        <w:jc w:val="both"/>
        <w:rPr>
          <w:rFonts w:ascii="Times New Roman" w:hAnsi="Times New Roman" w:cs="Times New Roman"/>
          <w:sz w:val="28"/>
          <w:szCs w:val="28"/>
        </w:rPr>
      </w:pPr>
    </w:p>
    <w:p w:rsidR="001B29C2" w:rsidRPr="00576EC8" w:rsidRDefault="001B29C2" w:rsidP="00EC3E5E">
      <w:pPr>
        <w:spacing w:line="360" w:lineRule="auto"/>
        <w:ind w:firstLine="709"/>
        <w:jc w:val="both"/>
        <w:rPr>
          <w:rFonts w:ascii="Times New Roman" w:hAnsi="Times New Roman" w:cs="Times New Roman"/>
          <w:sz w:val="28"/>
          <w:szCs w:val="28"/>
        </w:rPr>
      </w:pPr>
    </w:p>
    <w:p w:rsidR="001B29C2" w:rsidRPr="00576EC8" w:rsidRDefault="001B29C2" w:rsidP="00EC3E5E">
      <w:pPr>
        <w:spacing w:line="360" w:lineRule="auto"/>
        <w:ind w:firstLine="709"/>
        <w:jc w:val="both"/>
        <w:rPr>
          <w:rFonts w:ascii="Times New Roman" w:hAnsi="Times New Roman" w:cs="Times New Roman"/>
          <w:sz w:val="28"/>
          <w:szCs w:val="28"/>
        </w:rPr>
      </w:pPr>
    </w:p>
    <w:p w:rsidR="001B29C2" w:rsidRPr="00576EC8" w:rsidRDefault="001B29C2" w:rsidP="00EC3E5E">
      <w:pPr>
        <w:pStyle w:val="a3"/>
        <w:spacing w:line="360" w:lineRule="auto"/>
        <w:ind w:firstLine="709"/>
        <w:jc w:val="both"/>
        <w:rPr>
          <w:rFonts w:ascii="Times New Roman" w:hAnsi="Times New Roman" w:cs="Times New Roman"/>
          <w:sz w:val="28"/>
          <w:szCs w:val="28"/>
        </w:rPr>
      </w:pPr>
    </w:p>
    <w:p w:rsidR="00B61E0C" w:rsidRDefault="00B61E0C" w:rsidP="00EC3E5E">
      <w:pPr>
        <w:ind w:firstLine="709"/>
        <w:jc w:val="both"/>
      </w:pPr>
    </w:p>
    <w:sectPr w:rsidR="00B61E0C" w:rsidSect="00736571">
      <w:footerReference w:type="default" r:id="rId8"/>
      <w:footnotePr>
        <w:numRestart w:val="eachPage"/>
      </w:footnotePr>
      <w:pgSz w:w="11906" w:h="16838"/>
      <w:pgMar w:top="1134"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59A" w:rsidRDefault="00D4659A" w:rsidP="001B29C2">
      <w:pPr>
        <w:spacing w:after="0" w:line="240" w:lineRule="auto"/>
      </w:pPr>
      <w:r>
        <w:separator/>
      </w:r>
    </w:p>
  </w:endnote>
  <w:endnote w:type="continuationSeparator" w:id="0">
    <w:p w:rsidR="00D4659A" w:rsidRDefault="00D4659A" w:rsidP="001B29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0075626"/>
      <w:docPartObj>
        <w:docPartGallery w:val="Page Numbers (Bottom of Page)"/>
        <w:docPartUnique/>
      </w:docPartObj>
    </w:sdtPr>
    <w:sdtContent>
      <w:p w:rsidR="002A7077" w:rsidRDefault="002A7077">
        <w:pPr>
          <w:pStyle w:val="a8"/>
          <w:jc w:val="center"/>
        </w:pPr>
        <w:fldSimple w:instr=" PAGE   \* MERGEFORMAT ">
          <w:r w:rsidR="00CF2D3C">
            <w:rPr>
              <w:noProof/>
            </w:rPr>
            <w:t>1</w:t>
          </w:r>
        </w:fldSimple>
      </w:p>
    </w:sdtContent>
  </w:sdt>
  <w:p w:rsidR="002A7077" w:rsidRDefault="002A707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59A" w:rsidRDefault="00D4659A" w:rsidP="001B29C2">
      <w:pPr>
        <w:spacing w:after="0" w:line="240" w:lineRule="auto"/>
      </w:pPr>
      <w:r>
        <w:separator/>
      </w:r>
    </w:p>
  </w:footnote>
  <w:footnote w:type="continuationSeparator" w:id="0">
    <w:p w:rsidR="00D4659A" w:rsidRDefault="00D4659A" w:rsidP="001B29C2">
      <w:pPr>
        <w:spacing w:after="0" w:line="240" w:lineRule="auto"/>
      </w:pPr>
      <w:r>
        <w:continuationSeparator/>
      </w:r>
    </w:p>
  </w:footnote>
  <w:footnote w:id="1">
    <w:p w:rsidR="002A7077" w:rsidRDefault="002A7077" w:rsidP="001B29C2">
      <w:pPr>
        <w:pStyle w:val="a5"/>
      </w:pPr>
      <w:r>
        <w:rPr>
          <w:rStyle w:val="a7"/>
        </w:rPr>
        <w:footnoteRef/>
      </w:r>
      <w:r>
        <w:t xml:space="preserve">  Лукач Д. К онтологии общественного  бытия. Пролегомены. – М: Прогресс, 1991 – С. 37</w:t>
      </w:r>
    </w:p>
  </w:footnote>
  <w:footnote w:id="2">
    <w:p w:rsidR="002A7077" w:rsidRPr="008F48E7" w:rsidRDefault="002A7077" w:rsidP="001B29C2">
      <w:pPr>
        <w:pStyle w:val="a5"/>
        <w:rPr>
          <w:rFonts w:cstheme="minorHAnsi"/>
        </w:rPr>
      </w:pPr>
      <w:r>
        <w:rPr>
          <w:rStyle w:val="a7"/>
        </w:rPr>
        <w:footnoteRef/>
      </w:r>
      <w:r>
        <w:rPr>
          <w:rFonts w:cstheme="minorHAnsi"/>
          <w:sz w:val="22"/>
          <w:szCs w:val="22"/>
        </w:rPr>
        <w:t xml:space="preserve"> </w:t>
      </w:r>
      <w:r w:rsidRPr="008F48E7">
        <w:rPr>
          <w:rFonts w:cstheme="minorHAnsi"/>
        </w:rPr>
        <w:t xml:space="preserve">Мареев С.Н. Из истории советской философии: Лукач - </w:t>
      </w:r>
      <w:proofErr w:type="spellStart"/>
      <w:r w:rsidRPr="008F48E7">
        <w:rPr>
          <w:rFonts w:cstheme="minorHAnsi"/>
        </w:rPr>
        <w:t>Выготски</w:t>
      </w:r>
      <w:proofErr w:type="gramStart"/>
      <w:r w:rsidRPr="008F48E7">
        <w:rPr>
          <w:rFonts w:cstheme="minorHAnsi"/>
        </w:rPr>
        <w:t>й</w:t>
      </w:r>
      <w:proofErr w:type="spellEnd"/>
      <w:r w:rsidRPr="008F48E7">
        <w:rPr>
          <w:rFonts w:cstheme="minorHAnsi"/>
        </w:rPr>
        <w:t>-</w:t>
      </w:r>
      <w:proofErr w:type="gramEnd"/>
      <w:r w:rsidRPr="008F48E7">
        <w:rPr>
          <w:rFonts w:cstheme="minorHAnsi"/>
        </w:rPr>
        <w:t xml:space="preserve"> </w:t>
      </w:r>
      <w:proofErr w:type="spellStart"/>
      <w:r w:rsidRPr="008F48E7">
        <w:rPr>
          <w:rFonts w:cstheme="minorHAnsi"/>
        </w:rPr>
        <w:t>Ильенков</w:t>
      </w:r>
      <w:proofErr w:type="spellEnd"/>
      <w:r w:rsidRPr="008F48E7">
        <w:rPr>
          <w:rFonts w:cstheme="minorHAnsi"/>
        </w:rPr>
        <w:t xml:space="preserve">. –М: Культурная революция, 2008 – С 49.  </w:t>
      </w:r>
    </w:p>
  </w:footnote>
  <w:footnote w:id="3">
    <w:p w:rsidR="002A7077" w:rsidRDefault="002A7077" w:rsidP="001B29C2">
      <w:pPr>
        <w:pStyle w:val="a5"/>
      </w:pPr>
      <w:r w:rsidRPr="008F48E7">
        <w:rPr>
          <w:rStyle w:val="a7"/>
          <w:rFonts w:cstheme="minorHAnsi"/>
        </w:rPr>
        <w:footnoteRef/>
      </w:r>
      <w:r w:rsidRPr="008F48E7">
        <w:rPr>
          <w:rFonts w:cstheme="minorHAnsi"/>
        </w:rPr>
        <w:t xml:space="preserve"> Пшенников В.В. Георг Лукач: путь к  онтологии общественного бытия – М, 2006</w:t>
      </w:r>
      <w:r>
        <w:rPr>
          <w:rFonts w:ascii="Times New Roman" w:hAnsi="Times New Roman" w:cs="Times New Roman"/>
        </w:rPr>
        <w:t xml:space="preserve"> </w:t>
      </w:r>
    </w:p>
  </w:footnote>
  <w:footnote w:id="4">
    <w:p w:rsidR="002A7077" w:rsidRPr="00797FD4" w:rsidRDefault="002A7077" w:rsidP="001B29C2">
      <w:pPr>
        <w:pStyle w:val="a5"/>
      </w:pPr>
      <w:r>
        <w:rPr>
          <w:rStyle w:val="a7"/>
        </w:rPr>
        <w:footnoteRef/>
      </w:r>
      <w:r>
        <w:t xml:space="preserve"> Лукач Г.  Метафизика трагедии</w:t>
      </w:r>
      <w:r w:rsidRPr="00797FD4">
        <w:t xml:space="preserve"> // </w:t>
      </w:r>
      <w:r>
        <w:t>Душа и формы</w:t>
      </w:r>
      <w:r w:rsidRPr="00797FD4">
        <w:t xml:space="preserve"> </w:t>
      </w:r>
      <w:proofErr w:type="gramStart"/>
      <w:r>
        <w:t>–М</w:t>
      </w:r>
      <w:proofErr w:type="gramEnd"/>
      <w:r>
        <w:t xml:space="preserve"> : Логос Альтера , 2006. С 223.</w:t>
      </w:r>
    </w:p>
  </w:footnote>
  <w:footnote w:id="5">
    <w:p w:rsidR="002A7077" w:rsidRPr="002A7077" w:rsidRDefault="002A7077" w:rsidP="001B29C2">
      <w:pPr>
        <w:pStyle w:val="a5"/>
      </w:pPr>
      <w:r>
        <w:rPr>
          <w:rStyle w:val="a7"/>
        </w:rPr>
        <w:footnoteRef/>
      </w:r>
      <w:r w:rsidRPr="002A7077">
        <w:t xml:space="preserve"> </w:t>
      </w:r>
      <w:r w:rsidR="00CF2D3C" w:rsidRPr="00CF2D3C">
        <w:t xml:space="preserve"> </w:t>
      </w:r>
      <w:r w:rsidR="00CF2D3C" w:rsidRPr="00CF2D3C">
        <w:rPr>
          <w:rFonts w:cstheme="minorHAnsi"/>
          <w:shd w:val="clear" w:color="auto" w:fill="FFFFFF"/>
          <w:lang w:val="en-US"/>
        </w:rPr>
        <w:t>Georg</w:t>
      </w:r>
      <w:r w:rsidR="00CF2D3C" w:rsidRPr="00CF2D3C">
        <w:rPr>
          <w:rFonts w:cstheme="minorHAnsi"/>
          <w:shd w:val="clear" w:color="auto" w:fill="FFFFFF"/>
        </w:rPr>
        <w:t xml:space="preserve"> </w:t>
      </w:r>
      <w:proofErr w:type="spellStart"/>
      <w:r w:rsidR="00CF2D3C" w:rsidRPr="00CF2D3C">
        <w:rPr>
          <w:rFonts w:cstheme="minorHAnsi"/>
          <w:shd w:val="clear" w:color="auto" w:fill="FFFFFF"/>
          <w:lang w:val="en-US"/>
        </w:rPr>
        <w:t>Lukacs</w:t>
      </w:r>
      <w:proofErr w:type="spellEnd"/>
      <w:r w:rsidR="00CF2D3C" w:rsidRPr="00CF2D3C">
        <w:rPr>
          <w:rFonts w:ascii="Times New Roman" w:hAnsi="Times New Roman" w:cs="Times New Roman"/>
          <w:sz w:val="28"/>
          <w:szCs w:val="28"/>
          <w:shd w:val="clear" w:color="auto" w:fill="FFFFFF"/>
        </w:rPr>
        <w:t xml:space="preserve">. </w:t>
      </w:r>
      <w:proofErr w:type="spellStart"/>
      <w:r w:rsidRPr="00231C4F">
        <w:rPr>
          <w:rFonts w:cstheme="minorHAnsi"/>
          <w:shd w:val="clear" w:color="auto" w:fill="FFFFFF"/>
          <w:lang w:val="en-US"/>
        </w:rPr>
        <w:t>Gelebtes</w:t>
      </w:r>
      <w:proofErr w:type="spellEnd"/>
      <w:r w:rsidRPr="002A7077">
        <w:rPr>
          <w:rFonts w:cstheme="minorHAnsi"/>
          <w:shd w:val="clear" w:color="auto" w:fill="FFFFFF"/>
        </w:rPr>
        <w:t xml:space="preserve"> </w:t>
      </w:r>
      <w:proofErr w:type="spellStart"/>
      <w:r w:rsidRPr="00231C4F">
        <w:rPr>
          <w:rFonts w:cstheme="minorHAnsi"/>
          <w:shd w:val="clear" w:color="auto" w:fill="FFFFFF"/>
          <w:lang w:val="en-US"/>
        </w:rPr>
        <w:t>Denken</w:t>
      </w:r>
      <w:proofErr w:type="spellEnd"/>
      <w:r w:rsidRPr="002A7077">
        <w:rPr>
          <w:rFonts w:cstheme="minorHAnsi"/>
          <w:shd w:val="clear" w:color="auto" w:fill="FFFFFF"/>
        </w:rPr>
        <w:t xml:space="preserve">: </w:t>
      </w:r>
      <w:proofErr w:type="spellStart"/>
      <w:r w:rsidRPr="00231C4F">
        <w:rPr>
          <w:rFonts w:cstheme="minorHAnsi"/>
          <w:shd w:val="clear" w:color="auto" w:fill="FFFFFF"/>
          <w:lang w:val="en-US"/>
        </w:rPr>
        <w:t>eine</w:t>
      </w:r>
      <w:proofErr w:type="spellEnd"/>
      <w:r w:rsidRPr="002A7077">
        <w:rPr>
          <w:rFonts w:cstheme="minorHAnsi"/>
          <w:shd w:val="clear" w:color="auto" w:fill="FFFFFF"/>
        </w:rPr>
        <w:t xml:space="preserve"> </w:t>
      </w:r>
      <w:proofErr w:type="spellStart"/>
      <w:r w:rsidRPr="00231C4F">
        <w:rPr>
          <w:rFonts w:cstheme="minorHAnsi"/>
          <w:shd w:val="clear" w:color="auto" w:fill="FFFFFF"/>
          <w:lang w:val="en-US"/>
        </w:rPr>
        <w:t>Autobiographie</w:t>
      </w:r>
      <w:proofErr w:type="spellEnd"/>
      <w:r w:rsidRPr="002A7077">
        <w:rPr>
          <w:rFonts w:cstheme="minorHAnsi"/>
          <w:shd w:val="clear" w:color="auto" w:fill="FFFFFF"/>
        </w:rPr>
        <w:t xml:space="preserve"> </w:t>
      </w:r>
      <w:proofErr w:type="spellStart"/>
      <w:r w:rsidRPr="00231C4F">
        <w:rPr>
          <w:rFonts w:cstheme="minorHAnsi"/>
          <w:shd w:val="clear" w:color="auto" w:fill="FFFFFF"/>
          <w:lang w:val="en-US"/>
        </w:rPr>
        <w:t>im</w:t>
      </w:r>
      <w:proofErr w:type="spellEnd"/>
      <w:r w:rsidRPr="002A7077">
        <w:rPr>
          <w:rFonts w:cstheme="minorHAnsi"/>
          <w:shd w:val="clear" w:color="auto" w:fill="FFFFFF"/>
        </w:rPr>
        <w:t xml:space="preserve"> </w:t>
      </w:r>
      <w:r w:rsidRPr="00231C4F">
        <w:rPr>
          <w:rFonts w:cstheme="minorHAnsi"/>
          <w:shd w:val="clear" w:color="auto" w:fill="FFFFFF"/>
          <w:lang w:val="en-US"/>
        </w:rPr>
        <w:t>Dialog</w:t>
      </w:r>
      <w:r w:rsidRPr="002A7077">
        <w:rPr>
          <w:rFonts w:cstheme="minorHAnsi"/>
          <w:shd w:val="clear" w:color="auto" w:fill="FFFFFF"/>
        </w:rPr>
        <w:t xml:space="preserve"> – </w:t>
      </w:r>
      <w:r w:rsidRPr="00231C4F">
        <w:rPr>
          <w:rFonts w:cstheme="minorHAnsi"/>
          <w:shd w:val="clear" w:color="auto" w:fill="FFFFFF"/>
          <w:lang w:val="en-US"/>
        </w:rPr>
        <w:t>Berlin</w:t>
      </w:r>
      <w:r w:rsidRPr="002A7077">
        <w:rPr>
          <w:rFonts w:cstheme="minorHAnsi"/>
          <w:shd w:val="clear" w:color="auto" w:fill="FFFFFF"/>
        </w:rPr>
        <w:t xml:space="preserve">:  </w:t>
      </w:r>
      <w:proofErr w:type="spellStart"/>
      <w:r w:rsidRPr="00231C4F">
        <w:rPr>
          <w:rFonts w:cstheme="minorHAnsi"/>
          <w:shd w:val="clear" w:color="auto" w:fill="FFFFFF"/>
          <w:lang w:val="en-US"/>
        </w:rPr>
        <w:t>Suhrkamp</w:t>
      </w:r>
      <w:proofErr w:type="spellEnd"/>
      <w:r w:rsidRPr="002A7077">
        <w:rPr>
          <w:rFonts w:cstheme="minorHAnsi"/>
          <w:shd w:val="clear" w:color="auto" w:fill="FFFFFF"/>
        </w:rPr>
        <w:t>, 1981 (</w:t>
      </w:r>
      <w:r>
        <w:rPr>
          <w:rFonts w:cstheme="minorHAnsi"/>
          <w:shd w:val="clear" w:color="auto" w:fill="FFFFFF"/>
        </w:rPr>
        <w:t>Здесь</w:t>
      </w:r>
      <w:r w:rsidRPr="002A7077">
        <w:rPr>
          <w:rFonts w:cstheme="minorHAnsi"/>
          <w:shd w:val="clear" w:color="auto" w:fill="FFFFFF"/>
        </w:rPr>
        <w:t xml:space="preserve"> </w:t>
      </w:r>
      <w:r>
        <w:rPr>
          <w:rFonts w:cstheme="minorHAnsi"/>
          <w:shd w:val="clear" w:color="auto" w:fill="FFFFFF"/>
        </w:rPr>
        <w:t>и</w:t>
      </w:r>
      <w:r w:rsidRPr="002A7077">
        <w:rPr>
          <w:rFonts w:cstheme="minorHAnsi"/>
          <w:shd w:val="clear" w:color="auto" w:fill="FFFFFF"/>
        </w:rPr>
        <w:t xml:space="preserve"> </w:t>
      </w:r>
      <w:r>
        <w:rPr>
          <w:rFonts w:cstheme="minorHAnsi"/>
          <w:shd w:val="clear" w:color="auto" w:fill="FFFFFF"/>
        </w:rPr>
        <w:t>далее</w:t>
      </w:r>
      <w:r w:rsidRPr="002A7077">
        <w:rPr>
          <w:rFonts w:cstheme="minorHAnsi"/>
          <w:shd w:val="clear" w:color="auto" w:fill="FFFFFF"/>
        </w:rPr>
        <w:t xml:space="preserve"> </w:t>
      </w:r>
      <w:r>
        <w:rPr>
          <w:rFonts w:cstheme="minorHAnsi"/>
          <w:shd w:val="clear" w:color="auto" w:fill="FFFFFF"/>
        </w:rPr>
        <w:t>цитируется</w:t>
      </w:r>
      <w:r w:rsidRPr="002A7077">
        <w:rPr>
          <w:rFonts w:cstheme="minorHAnsi"/>
          <w:shd w:val="clear" w:color="auto" w:fill="FFFFFF"/>
        </w:rPr>
        <w:t xml:space="preserve"> </w:t>
      </w:r>
      <w:r>
        <w:rPr>
          <w:rFonts w:cstheme="minorHAnsi"/>
          <w:shd w:val="clear" w:color="auto" w:fill="FFFFFF"/>
        </w:rPr>
        <w:t xml:space="preserve">по неизданному на момент мая 2019 переводу </w:t>
      </w:r>
      <w:proofErr w:type="spellStart"/>
      <w:r>
        <w:rPr>
          <w:rFonts w:cstheme="minorHAnsi"/>
          <w:shd w:val="clear" w:color="auto" w:fill="FFFFFF"/>
        </w:rPr>
        <w:t>Лагурева</w:t>
      </w:r>
      <w:proofErr w:type="spellEnd"/>
      <w:r>
        <w:rPr>
          <w:rFonts w:cstheme="minorHAnsi"/>
          <w:shd w:val="clear" w:color="auto" w:fill="FFFFFF"/>
        </w:rPr>
        <w:t xml:space="preserve"> А.С.) </w:t>
      </w:r>
    </w:p>
  </w:footnote>
  <w:footnote w:id="6">
    <w:p w:rsidR="002A7077" w:rsidRPr="00231C4F" w:rsidRDefault="002A7077" w:rsidP="001B29C2">
      <w:pPr>
        <w:pStyle w:val="a5"/>
        <w:rPr>
          <w:rFonts w:cstheme="minorHAnsi"/>
        </w:rPr>
      </w:pPr>
      <w:r w:rsidRPr="00231C4F">
        <w:rPr>
          <w:rStyle w:val="a7"/>
          <w:rFonts w:cstheme="minorHAnsi"/>
        </w:rPr>
        <w:footnoteRef/>
      </w:r>
      <w:r w:rsidRPr="00231C4F">
        <w:rPr>
          <w:rFonts w:cstheme="minorHAnsi"/>
        </w:rPr>
        <w:t xml:space="preserve"> Лукач Д. Теория  Романа  (Опыт историко-философского исследования форм большой эпики)  Новое литературное обозрение. 1994. № 9 – С 24. </w:t>
      </w:r>
    </w:p>
  </w:footnote>
  <w:footnote w:id="7">
    <w:p w:rsidR="002A7077" w:rsidRPr="001C74C4" w:rsidRDefault="002A7077" w:rsidP="001B29C2">
      <w:pPr>
        <w:pStyle w:val="a5"/>
      </w:pPr>
      <w:r>
        <w:rPr>
          <w:rStyle w:val="a7"/>
        </w:rPr>
        <w:footnoteRef/>
      </w:r>
      <w:r w:rsidRPr="001C74C4">
        <w:t xml:space="preserve"> </w:t>
      </w:r>
      <w:r>
        <w:t>Поль</w:t>
      </w:r>
      <w:proofErr w:type="gramStart"/>
      <w:r>
        <w:t xml:space="preserve"> Д</w:t>
      </w:r>
      <w:proofErr w:type="gramEnd"/>
      <w:r>
        <w:t xml:space="preserve">е </w:t>
      </w:r>
      <w:proofErr w:type="spellStart"/>
      <w:r>
        <w:t>Ман</w:t>
      </w:r>
      <w:proofErr w:type="spellEnd"/>
      <w:r>
        <w:t>. Слепота и прозрение. СПб</w:t>
      </w:r>
      <w:proofErr w:type="gramStart"/>
      <w:r>
        <w:t xml:space="preserve">.: </w:t>
      </w:r>
      <w:proofErr w:type="gramEnd"/>
      <w:r>
        <w:t xml:space="preserve">ИЦ «Гуманитарная Академия», 2002 – С 76. </w:t>
      </w:r>
    </w:p>
  </w:footnote>
  <w:footnote w:id="8">
    <w:p w:rsidR="002A7077" w:rsidRPr="006B3E82" w:rsidRDefault="002A7077" w:rsidP="001B29C2">
      <w:pPr>
        <w:pStyle w:val="a5"/>
        <w:rPr>
          <w:lang w:val="en-US"/>
        </w:rPr>
      </w:pPr>
      <w:r w:rsidRPr="00231C4F">
        <w:rPr>
          <w:rStyle w:val="a7"/>
          <w:rFonts w:cstheme="minorHAnsi"/>
        </w:rPr>
        <w:footnoteRef/>
      </w:r>
      <w:r w:rsidRPr="006B3E82">
        <w:rPr>
          <w:rFonts w:cstheme="minorHAnsi"/>
          <w:lang w:val="en-US"/>
        </w:rPr>
        <w:t xml:space="preserve"> </w:t>
      </w:r>
      <w:r w:rsidR="00CF2D3C">
        <w:rPr>
          <w:rFonts w:cstheme="minorHAnsi"/>
          <w:lang w:val="en-US"/>
        </w:rPr>
        <w:t xml:space="preserve"> </w:t>
      </w:r>
      <w:r w:rsidR="00CF2D3C" w:rsidRPr="00CF2D3C">
        <w:rPr>
          <w:rFonts w:cstheme="minorHAnsi"/>
          <w:shd w:val="clear" w:color="auto" w:fill="FFFFFF"/>
          <w:lang w:val="en-US"/>
        </w:rPr>
        <w:t xml:space="preserve">Georg </w:t>
      </w:r>
      <w:proofErr w:type="spellStart"/>
      <w:proofErr w:type="gramStart"/>
      <w:r w:rsidR="00CF2D3C" w:rsidRPr="00CF2D3C">
        <w:rPr>
          <w:rFonts w:cstheme="minorHAnsi"/>
          <w:shd w:val="clear" w:color="auto" w:fill="FFFFFF"/>
          <w:lang w:val="en-US"/>
        </w:rPr>
        <w:t>Lukacs</w:t>
      </w:r>
      <w:proofErr w:type="spellEnd"/>
      <w:r w:rsidR="00CF2D3C" w:rsidRPr="00231C4F">
        <w:rPr>
          <w:rFonts w:cstheme="minorHAnsi"/>
          <w:shd w:val="clear" w:color="auto" w:fill="FFFFFF"/>
          <w:lang w:val="en-US"/>
        </w:rPr>
        <w:t xml:space="preserve"> </w:t>
      </w:r>
      <w:r w:rsidR="00CF2D3C" w:rsidRPr="00CF2D3C">
        <w:rPr>
          <w:rFonts w:cstheme="minorHAnsi"/>
          <w:shd w:val="clear" w:color="auto" w:fill="FFFFFF"/>
          <w:lang w:val="en-US"/>
        </w:rPr>
        <w:t>.</w:t>
      </w:r>
      <w:proofErr w:type="gramEnd"/>
      <w:r w:rsidR="00CF2D3C" w:rsidRPr="00CF2D3C">
        <w:rPr>
          <w:rFonts w:cstheme="minorHAnsi"/>
          <w:shd w:val="clear" w:color="auto" w:fill="FFFFFF"/>
          <w:lang w:val="en-US"/>
        </w:rPr>
        <w:t xml:space="preserve"> </w:t>
      </w:r>
      <w:proofErr w:type="spellStart"/>
      <w:r w:rsidRPr="00231C4F">
        <w:rPr>
          <w:rFonts w:cstheme="minorHAnsi"/>
          <w:shd w:val="clear" w:color="auto" w:fill="FFFFFF"/>
          <w:lang w:val="en-US"/>
        </w:rPr>
        <w:t>Gelebtes</w:t>
      </w:r>
      <w:proofErr w:type="spellEnd"/>
      <w:r w:rsidRPr="006B3E82">
        <w:rPr>
          <w:rFonts w:cstheme="minorHAnsi"/>
          <w:shd w:val="clear" w:color="auto" w:fill="FFFFFF"/>
          <w:lang w:val="en-US"/>
        </w:rPr>
        <w:t xml:space="preserve"> </w:t>
      </w:r>
      <w:proofErr w:type="spellStart"/>
      <w:r w:rsidRPr="00231C4F">
        <w:rPr>
          <w:rFonts w:cstheme="minorHAnsi"/>
          <w:shd w:val="clear" w:color="auto" w:fill="FFFFFF"/>
          <w:lang w:val="en-US"/>
        </w:rPr>
        <w:t>Denken</w:t>
      </w:r>
      <w:proofErr w:type="spellEnd"/>
      <w:r w:rsidRPr="006B3E82">
        <w:rPr>
          <w:rFonts w:cstheme="minorHAnsi"/>
          <w:shd w:val="clear" w:color="auto" w:fill="FFFFFF"/>
          <w:lang w:val="en-US"/>
        </w:rPr>
        <w:t xml:space="preserve">: </w:t>
      </w:r>
      <w:proofErr w:type="spellStart"/>
      <w:r w:rsidRPr="00231C4F">
        <w:rPr>
          <w:rFonts w:cstheme="minorHAnsi"/>
          <w:shd w:val="clear" w:color="auto" w:fill="FFFFFF"/>
          <w:lang w:val="en-US"/>
        </w:rPr>
        <w:t>eine</w:t>
      </w:r>
      <w:proofErr w:type="spellEnd"/>
      <w:r w:rsidRPr="006B3E82">
        <w:rPr>
          <w:rFonts w:cstheme="minorHAnsi"/>
          <w:shd w:val="clear" w:color="auto" w:fill="FFFFFF"/>
          <w:lang w:val="en-US"/>
        </w:rPr>
        <w:t xml:space="preserve"> </w:t>
      </w:r>
      <w:proofErr w:type="spellStart"/>
      <w:r w:rsidRPr="00231C4F">
        <w:rPr>
          <w:rFonts w:cstheme="minorHAnsi"/>
          <w:shd w:val="clear" w:color="auto" w:fill="FFFFFF"/>
          <w:lang w:val="en-US"/>
        </w:rPr>
        <w:t>Autobiographie</w:t>
      </w:r>
      <w:proofErr w:type="spellEnd"/>
      <w:r w:rsidRPr="006B3E82">
        <w:rPr>
          <w:rFonts w:cstheme="minorHAnsi"/>
          <w:shd w:val="clear" w:color="auto" w:fill="FFFFFF"/>
          <w:lang w:val="en-US"/>
        </w:rPr>
        <w:t xml:space="preserve"> </w:t>
      </w:r>
      <w:proofErr w:type="spellStart"/>
      <w:r w:rsidRPr="00231C4F">
        <w:rPr>
          <w:rFonts w:cstheme="minorHAnsi"/>
          <w:shd w:val="clear" w:color="auto" w:fill="FFFFFF"/>
          <w:lang w:val="en-US"/>
        </w:rPr>
        <w:t>im</w:t>
      </w:r>
      <w:proofErr w:type="spellEnd"/>
      <w:r w:rsidRPr="006B3E82">
        <w:rPr>
          <w:rFonts w:cstheme="minorHAnsi"/>
          <w:shd w:val="clear" w:color="auto" w:fill="FFFFFF"/>
          <w:lang w:val="en-US"/>
        </w:rPr>
        <w:t xml:space="preserve"> </w:t>
      </w:r>
      <w:r w:rsidRPr="00231C4F">
        <w:rPr>
          <w:rFonts w:cstheme="minorHAnsi"/>
          <w:shd w:val="clear" w:color="auto" w:fill="FFFFFF"/>
          <w:lang w:val="en-US"/>
        </w:rPr>
        <w:t>Dialog</w:t>
      </w:r>
      <w:r w:rsidRPr="006B3E82">
        <w:rPr>
          <w:rFonts w:cstheme="minorHAnsi"/>
          <w:shd w:val="clear" w:color="auto" w:fill="FFFFFF"/>
          <w:lang w:val="en-US"/>
        </w:rPr>
        <w:t xml:space="preserve"> – </w:t>
      </w:r>
      <w:r w:rsidRPr="00231C4F">
        <w:rPr>
          <w:rFonts w:cstheme="minorHAnsi"/>
          <w:shd w:val="clear" w:color="auto" w:fill="FFFFFF"/>
          <w:lang w:val="en-US"/>
        </w:rPr>
        <w:t>Berlin</w:t>
      </w:r>
      <w:r w:rsidRPr="006B3E82">
        <w:rPr>
          <w:rFonts w:cstheme="minorHAnsi"/>
          <w:shd w:val="clear" w:color="auto" w:fill="FFFFFF"/>
          <w:lang w:val="en-US"/>
        </w:rPr>
        <w:t xml:space="preserve">:  </w:t>
      </w:r>
      <w:proofErr w:type="spellStart"/>
      <w:r w:rsidRPr="00231C4F">
        <w:rPr>
          <w:rFonts w:cstheme="minorHAnsi"/>
          <w:shd w:val="clear" w:color="auto" w:fill="FFFFFF"/>
          <w:lang w:val="en-US"/>
        </w:rPr>
        <w:t>Suhrkamp</w:t>
      </w:r>
      <w:proofErr w:type="spellEnd"/>
      <w:r w:rsidRPr="006B3E82">
        <w:rPr>
          <w:rFonts w:cstheme="minorHAnsi"/>
          <w:shd w:val="clear" w:color="auto" w:fill="FFFFFF"/>
          <w:lang w:val="en-US"/>
        </w:rPr>
        <w:t xml:space="preserve">, 1981 </w:t>
      </w:r>
      <w:r>
        <w:rPr>
          <w:rFonts w:cstheme="minorHAnsi"/>
          <w:shd w:val="clear" w:color="auto" w:fill="FFFFFF"/>
          <w:lang w:val="en-US"/>
        </w:rPr>
        <w:t>S</w:t>
      </w:r>
      <w:r w:rsidRPr="006B3E82">
        <w:rPr>
          <w:rFonts w:cstheme="minorHAnsi"/>
          <w:shd w:val="clear" w:color="auto" w:fill="FFFFFF"/>
          <w:lang w:val="en-US"/>
        </w:rPr>
        <w:t>. 75</w:t>
      </w:r>
    </w:p>
  </w:footnote>
  <w:footnote w:id="9">
    <w:p w:rsidR="002A7077" w:rsidRDefault="002A7077" w:rsidP="001B29C2">
      <w:pPr>
        <w:pStyle w:val="a5"/>
      </w:pPr>
      <w:r>
        <w:rPr>
          <w:rStyle w:val="a7"/>
        </w:rPr>
        <w:footnoteRef/>
      </w:r>
      <w:r>
        <w:t xml:space="preserve"> </w:t>
      </w:r>
      <w:r w:rsidRPr="00231C4F">
        <w:rPr>
          <w:rFonts w:cstheme="minorHAnsi"/>
        </w:rPr>
        <w:t xml:space="preserve">Лукач Д. Теория  Романа  (Опыт историко-философского исследования форм большой эпики)  Новое литературное обозрение. 1994. № 9 – С </w:t>
      </w:r>
      <w:r>
        <w:rPr>
          <w:rFonts w:cstheme="minorHAnsi"/>
        </w:rPr>
        <w:t xml:space="preserve">30. </w:t>
      </w:r>
    </w:p>
  </w:footnote>
  <w:footnote w:id="10">
    <w:p w:rsidR="002A7077" w:rsidRDefault="002A7077" w:rsidP="001B29C2">
      <w:pPr>
        <w:pStyle w:val="a5"/>
      </w:pPr>
      <w:r>
        <w:rPr>
          <w:rStyle w:val="a7"/>
        </w:rPr>
        <w:footnoteRef/>
      </w:r>
      <w:r>
        <w:t xml:space="preserve"> </w:t>
      </w:r>
      <w:r w:rsidRPr="00231C4F">
        <w:rPr>
          <w:rFonts w:cstheme="minorHAnsi"/>
        </w:rPr>
        <w:t>Лукач Д. Теория  Романа  (Опыт историко-философского исследования форм большой эпики)  Новое литературное обозрение. 1994. № 9 – С</w:t>
      </w:r>
      <w:r>
        <w:rPr>
          <w:rFonts w:cstheme="minorHAnsi"/>
        </w:rPr>
        <w:t xml:space="preserve"> 36. </w:t>
      </w:r>
    </w:p>
  </w:footnote>
  <w:footnote w:id="11">
    <w:p w:rsidR="002A7077" w:rsidRDefault="002A7077" w:rsidP="001B29C2">
      <w:pPr>
        <w:pStyle w:val="a5"/>
      </w:pPr>
      <w:r>
        <w:rPr>
          <w:rStyle w:val="a7"/>
        </w:rPr>
        <w:footnoteRef/>
      </w:r>
      <w:r>
        <w:t xml:space="preserve"> Дмитриев А.Н. Марксизм без пролетариата: Георг Лукач и ранняя </w:t>
      </w:r>
      <w:proofErr w:type="spellStart"/>
      <w:r>
        <w:t>Франкфуртская</w:t>
      </w:r>
      <w:proofErr w:type="spellEnd"/>
      <w:r>
        <w:t xml:space="preserve">  школа 1920-1930 гг. – М: Летний сад, 2004. </w:t>
      </w:r>
    </w:p>
  </w:footnote>
  <w:footnote w:id="12">
    <w:p w:rsidR="002A7077" w:rsidRPr="00F82D35" w:rsidRDefault="002A7077" w:rsidP="001B29C2">
      <w:pPr>
        <w:pStyle w:val="a5"/>
        <w:rPr>
          <w:lang w:val="en-US"/>
        </w:rPr>
      </w:pPr>
      <w:r>
        <w:rPr>
          <w:rStyle w:val="a7"/>
        </w:rPr>
        <w:footnoteRef/>
      </w:r>
      <w:r>
        <w:t xml:space="preserve">Струве П.Б.  </w:t>
      </w:r>
      <w:r>
        <w:rPr>
          <w:rFonts w:ascii="Arial" w:hAnsi="Arial" w:cs="Arial"/>
          <w:color w:val="000000"/>
          <w:sz w:val="18"/>
          <w:szCs w:val="18"/>
          <w:shd w:val="clear" w:color="auto" w:fill="FFFFFF"/>
        </w:rPr>
        <w:t>Мои встречи и столкновения с Лениным // Вестник РХД.- Париж</w:t>
      </w:r>
      <w:proofErr w:type="gramStart"/>
      <w:r w:rsidRPr="00606E2A">
        <w:rPr>
          <w:rFonts w:ascii="Arial" w:hAnsi="Arial" w:cs="Arial"/>
          <w:color w:val="000000"/>
          <w:sz w:val="18"/>
          <w:szCs w:val="18"/>
          <w:shd w:val="clear" w:color="auto" w:fill="FFFFFF"/>
        </w:rPr>
        <w:t xml:space="preserve"> :</w:t>
      </w:r>
      <w:proofErr w:type="gramEnd"/>
      <w:r w:rsidRPr="00606E2A">
        <w:rPr>
          <w:rFonts w:ascii="Arial" w:hAnsi="Arial" w:cs="Arial"/>
          <w:color w:val="000000"/>
          <w:sz w:val="18"/>
          <w:szCs w:val="18"/>
          <w:shd w:val="clear" w:color="auto" w:fill="FFFFFF"/>
        </w:rPr>
        <w:t xml:space="preserve"> 1970. </w:t>
      </w:r>
      <w:r>
        <w:rPr>
          <w:rFonts w:ascii="Arial" w:hAnsi="Arial" w:cs="Arial"/>
          <w:color w:val="000000"/>
          <w:sz w:val="18"/>
          <w:szCs w:val="18"/>
          <w:shd w:val="clear" w:color="auto" w:fill="FFFFFF"/>
        </w:rPr>
        <w:t>С</w:t>
      </w:r>
      <w:r w:rsidRPr="00F82D35">
        <w:rPr>
          <w:rFonts w:ascii="Arial" w:hAnsi="Arial" w:cs="Arial"/>
          <w:color w:val="000000"/>
          <w:sz w:val="18"/>
          <w:szCs w:val="18"/>
          <w:shd w:val="clear" w:color="auto" w:fill="FFFFFF"/>
          <w:lang w:val="en-US"/>
        </w:rPr>
        <w:t xml:space="preserve"> 147. </w:t>
      </w:r>
    </w:p>
  </w:footnote>
  <w:footnote w:id="13">
    <w:p w:rsidR="002A7077" w:rsidRPr="00162781" w:rsidRDefault="002A7077" w:rsidP="001B29C2">
      <w:pPr>
        <w:pStyle w:val="a5"/>
        <w:rPr>
          <w:lang w:val="en-US"/>
        </w:rPr>
      </w:pPr>
      <w:r>
        <w:rPr>
          <w:rStyle w:val="a7"/>
        </w:rPr>
        <w:footnoteRef/>
      </w:r>
      <w:r w:rsidRPr="00162781">
        <w:rPr>
          <w:lang w:val="en-US"/>
        </w:rPr>
        <w:t xml:space="preserve"> </w:t>
      </w:r>
      <w:r w:rsidR="00CF2D3C" w:rsidRPr="00CF2D3C">
        <w:rPr>
          <w:rFonts w:cstheme="minorHAnsi"/>
          <w:shd w:val="clear" w:color="auto" w:fill="FFFFFF"/>
          <w:lang w:val="en-US"/>
        </w:rPr>
        <w:t xml:space="preserve">Georg </w:t>
      </w:r>
      <w:proofErr w:type="spellStart"/>
      <w:r w:rsidR="00CF2D3C" w:rsidRPr="00CF2D3C">
        <w:rPr>
          <w:rFonts w:cstheme="minorHAnsi"/>
          <w:shd w:val="clear" w:color="auto" w:fill="FFFFFF"/>
          <w:lang w:val="en-US"/>
        </w:rPr>
        <w:t>Lukacs</w:t>
      </w:r>
      <w:proofErr w:type="spellEnd"/>
      <w:r w:rsidR="00CF2D3C" w:rsidRPr="00CF2D3C">
        <w:rPr>
          <w:rFonts w:cstheme="minorHAnsi"/>
          <w:shd w:val="clear" w:color="auto" w:fill="FFFFFF"/>
          <w:lang w:val="en-US"/>
        </w:rPr>
        <w:t xml:space="preserve">. </w:t>
      </w:r>
      <w:r w:rsidRPr="00162781">
        <w:rPr>
          <w:rFonts w:cstheme="minorHAnsi"/>
          <w:lang w:val="en-US"/>
        </w:rPr>
        <w:t xml:space="preserve"> </w:t>
      </w:r>
      <w:proofErr w:type="spellStart"/>
      <w:r w:rsidRPr="00231C4F">
        <w:rPr>
          <w:rFonts w:cstheme="minorHAnsi"/>
          <w:shd w:val="clear" w:color="auto" w:fill="FFFFFF"/>
          <w:lang w:val="en-US"/>
        </w:rPr>
        <w:t>Gelebtes</w:t>
      </w:r>
      <w:proofErr w:type="spellEnd"/>
      <w:r w:rsidRPr="00162781">
        <w:rPr>
          <w:rFonts w:cstheme="minorHAnsi"/>
          <w:shd w:val="clear" w:color="auto" w:fill="FFFFFF"/>
          <w:lang w:val="en-US"/>
        </w:rPr>
        <w:t xml:space="preserve"> </w:t>
      </w:r>
      <w:proofErr w:type="spellStart"/>
      <w:r w:rsidRPr="00231C4F">
        <w:rPr>
          <w:rFonts w:cstheme="minorHAnsi"/>
          <w:shd w:val="clear" w:color="auto" w:fill="FFFFFF"/>
          <w:lang w:val="en-US"/>
        </w:rPr>
        <w:t>Denken</w:t>
      </w:r>
      <w:proofErr w:type="spellEnd"/>
      <w:r w:rsidRPr="00162781">
        <w:rPr>
          <w:rFonts w:cstheme="minorHAnsi"/>
          <w:shd w:val="clear" w:color="auto" w:fill="FFFFFF"/>
          <w:lang w:val="en-US"/>
        </w:rPr>
        <w:t xml:space="preserve">: </w:t>
      </w:r>
      <w:proofErr w:type="spellStart"/>
      <w:r w:rsidRPr="00231C4F">
        <w:rPr>
          <w:rFonts w:cstheme="minorHAnsi"/>
          <w:shd w:val="clear" w:color="auto" w:fill="FFFFFF"/>
          <w:lang w:val="en-US"/>
        </w:rPr>
        <w:t>eine</w:t>
      </w:r>
      <w:proofErr w:type="spellEnd"/>
      <w:r w:rsidRPr="00162781">
        <w:rPr>
          <w:rFonts w:cstheme="minorHAnsi"/>
          <w:shd w:val="clear" w:color="auto" w:fill="FFFFFF"/>
          <w:lang w:val="en-US"/>
        </w:rPr>
        <w:t xml:space="preserve"> </w:t>
      </w:r>
      <w:proofErr w:type="spellStart"/>
      <w:r w:rsidRPr="00231C4F">
        <w:rPr>
          <w:rFonts w:cstheme="minorHAnsi"/>
          <w:shd w:val="clear" w:color="auto" w:fill="FFFFFF"/>
          <w:lang w:val="en-US"/>
        </w:rPr>
        <w:t>Autobiographie</w:t>
      </w:r>
      <w:proofErr w:type="spellEnd"/>
      <w:r w:rsidRPr="00162781">
        <w:rPr>
          <w:rFonts w:cstheme="minorHAnsi"/>
          <w:shd w:val="clear" w:color="auto" w:fill="FFFFFF"/>
          <w:lang w:val="en-US"/>
        </w:rPr>
        <w:t xml:space="preserve"> </w:t>
      </w:r>
      <w:proofErr w:type="spellStart"/>
      <w:r w:rsidRPr="00231C4F">
        <w:rPr>
          <w:rFonts w:cstheme="minorHAnsi"/>
          <w:shd w:val="clear" w:color="auto" w:fill="FFFFFF"/>
          <w:lang w:val="en-US"/>
        </w:rPr>
        <w:t>im</w:t>
      </w:r>
      <w:proofErr w:type="spellEnd"/>
      <w:r w:rsidRPr="00162781">
        <w:rPr>
          <w:rFonts w:cstheme="minorHAnsi"/>
          <w:shd w:val="clear" w:color="auto" w:fill="FFFFFF"/>
          <w:lang w:val="en-US"/>
        </w:rPr>
        <w:t xml:space="preserve"> </w:t>
      </w:r>
      <w:r w:rsidRPr="00231C4F">
        <w:rPr>
          <w:rFonts w:cstheme="minorHAnsi"/>
          <w:shd w:val="clear" w:color="auto" w:fill="FFFFFF"/>
          <w:lang w:val="en-US"/>
        </w:rPr>
        <w:t>Dialog</w:t>
      </w:r>
      <w:r w:rsidRPr="00162781">
        <w:rPr>
          <w:rFonts w:cstheme="minorHAnsi"/>
          <w:shd w:val="clear" w:color="auto" w:fill="FFFFFF"/>
          <w:lang w:val="en-US"/>
        </w:rPr>
        <w:t xml:space="preserve"> – </w:t>
      </w:r>
      <w:r w:rsidRPr="00231C4F">
        <w:rPr>
          <w:rFonts w:cstheme="minorHAnsi"/>
          <w:shd w:val="clear" w:color="auto" w:fill="FFFFFF"/>
          <w:lang w:val="en-US"/>
        </w:rPr>
        <w:t>Berlin</w:t>
      </w:r>
      <w:r w:rsidRPr="00162781">
        <w:rPr>
          <w:rFonts w:cstheme="minorHAnsi"/>
          <w:shd w:val="clear" w:color="auto" w:fill="FFFFFF"/>
          <w:lang w:val="en-US"/>
        </w:rPr>
        <w:t xml:space="preserve">:  </w:t>
      </w:r>
      <w:proofErr w:type="spellStart"/>
      <w:r w:rsidRPr="00231C4F">
        <w:rPr>
          <w:rFonts w:cstheme="minorHAnsi"/>
          <w:shd w:val="clear" w:color="auto" w:fill="FFFFFF"/>
          <w:lang w:val="en-US"/>
        </w:rPr>
        <w:t>Suhrkamp</w:t>
      </w:r>
      <w:proofErr w:type="spellEnd"/>
      <w:r w:rsidRPr="00162781">
        <w:rPr>
          <w:rFonts w:cstheme="minorHAnsi"/>
          <w:shd w:val="clear" w:color="auto" w:fill="FFFFFF"/>
          <w:lang w:val="en-US"/>
        </w:rPr>
        <w:t xml:space="preserve">, 1981. </w:t>
      </w:r>
    </w:p>
  </w:footnote>
  <w:footnote w:id="14">
    <w:p w:rsidR="002A7077" w:rsidRPr="00CF2D3C" w:rsidRDefault="002A7077" w:rsidP="001B29C2">
      <w:pPr>
        <w:pStyle w:val="a5"/>
        <w:rPr>
          <w:lang w:val="en-US"/>
        </w:rPr>
      </w:pPr>
      <w:r>
        <w:rPr>
          <w:rStyle w:val="a7"/>
        </w:rPr>
        <w:footnoteRef/>
      </w:r>
      <w:r w:rsidR="00CF2D3C" w:rsidRPr="00CF2D3C">
        <w:rPr>
          <w:rFonts w:cstheme="minorHAnsi"/>
          <w:shd w:val="clear" w:color="auto" w:fill="FFFFFF"/>
          <w:lang w:val="en-US"/>
        </w:rPr>
        <w:t xml:space="preserve">Georg </w:t>
      </w:r>
      <w:proofErr w:type="spellStart"/>
      <w:r w:rsidR="00CF2D3C" w:rsidRPr="00CF2D3C">
        <w:rPr>
          <w:rFonts w:cstheme="minorHAnsi"/>
          <w:shd w:val="clear" w:color="auto" w:fill="FFFFFF"/>
          <w:lang w:val="en-US"/>
        </w:rPr>
        <w:t>Lukacs</w:t>
      </w:r>
      <w:proofErr w:type="spellEnd"/>
      <w:r w:rsidR="00CF2D3C" w:rsidRPr="00CF2D3C">
        <w:rPr>
          <w:rFonts w:cstheme="minorHAnsi"/>
          <w:shd w:val="clear" w:color="auto" w:fill="FFFFFF"/>
          <w:lang w:val="en-US"/>
        </w:rPr>
        <w:t>.</w:t>
      </w:r>
      <w:r w:rsidRPr="00162781">
        <w:rPr>
          <w:lang w:val="en-US"/>
        </w:rPr>
        <w:t xml:space="preserve"> </w:t>
      </w:r>
      <w:proofErr w:type="spellStart"/>
      <w:r w:rsidRPr="00231C4F">
        <w:rPr>
          <w:rFonts w:cstheme="minorHAnsi"/>
          <w:shd w:val="clear" w:color="auto" w:fill="FFFFFF"/>
          <w:lang w:val="en-US"/>
        </w:rPr>
        <w:t>Gelebtes</w:t>
      </w:r>
      <w:proofErr w:type="spellEnd"/>
      <w:r w:rsidRPr="00162781">
        <w:rPr>
          <w:rFonts w:cstheme="minorHAnsi"/>
          <w:shd w:val="clear" w:color="auto" w:fill="FFFFFF"/>
          <w:lang w:val="en-US"/>
        </w:rPr>
        <w:t xml:space="preserve"> </w:t>
      </w:r>
      <w:proofErr w:type="spellStart"/>
      <w:r w:rsidRPr="00231C4F">
        <w:rPr>
          <w:rFonts w:cstheme="minorHAnsi"/>
          <w:shd w:val="clear" w:color="auto" w:fill="FFFFFF"/>
          <w:lang w:val="en-US"/>
        </w:rPr>
        <w:t>Denken</w:t>
      </w:r>
      <w:proofErr w:type="spellEnd"/>
      <w:r w:rsidRPr="00162781">
        <w:rPr>
          <w:rFonts w:cstheme="minorHAnsi"/>
          <w:shd w:val="clear" w:color="auto" w:fill="FFFFFF"/>
          <w:lang w:val="en-US"/>
        </w:rPr>
        <w:t xml:space="preserve">: </w:t>
      </w:r>
      <w:proofErr w:type="spellStart"/>
      <w:r w:rsidRPr="00231C4F">
        <w:rPr>
          <w:rFonts w:cstheme="minorHAnsi"/>
          <w:shd w:val="clear" w:color="auto" w:fill="FFFFFF"/>
          <w:lang w:val="en-US"/>
        </w:rPr>
        <w:t>eine</w:t>
      </w:r>
      <w:proofErr w:type="spellEnd"/>
      <w:r w:rsidRPr="00162781">
        <w:rPr>
          <w:rFonts w:cstheme="minorHAnsi"/>
          <w:shd w:val="clear" w:color="auto" w:fill="FFFFFF"/>
          <w:lang w:val="en-US"/>
        </w:rPr>
        <w:t xml:space="preserve"> </w:t>
      </w:r>
      <w:proofErr w:type="spellStart"/>
      <w:r w:rsidRPr="00231C4F">
        <w:rPr>
          <w:rFonts w:cstheme="minorHAnsi"/>
          <w:shd w:val="clear" w:color="auto" w:fill="FFFFFF"/>
          <w:lang w:val="en-US"/>
        </w:rPr>
        <w:t>Autobiographie</w:t>
      </w:r>
      <w:proofErr w:type="spellEnd"/>
      <w:r w:rsidRPr="00162781">
        <w:rPr>
          <w:rFonts w:cstheme="minorHAnsi"/>
          <w:shd w:val="clear" w:color="auto" w:fill="FFFFFF"/>
          <w:lang w:val="en-US"/>
        </w:rPr>
        <w:t xml:space="preserve"> </w:t>
      </w:r>
      <w:proofErr w:type="spellStart"/>
      <w:r w:rsidRPr="00231C4F">
        <w:rPr>
          <w:rFonts w:cstheme="minorHAnsi"/>
          <w:shd w:val="clear" w:color="auto" w:fill="FFFFFF"/>
          <w:lang w:val="en-US"/>
        </w:rPr>
        <w:t>im</w:t>
      </w:r>
      <w:proofErr w:type="spellEnd"/>
      <w:r w:rsidRPr="00162781">
        <w:rPr>
          <w:rFonts w:cstheme="minorHAnsi"/>
          <w:shd w:val="clear" w:color="auto" w:fill="FFFFFF"/>
          <w:lang w:val="en-US"/>
        </w:rPr>
        <w:t xml:space="preserve"> </w:t>
      </w:r>
      <w:r w:rsidRPr="00231C4F">
        <w:rPr>
          <w:rFonts w:cstheme="minorHAnsi"/>
          <w:shd w:val="clear" w:color="auto" w:fill="FFFFFF"/>
          <w:lang w:val="en-US"/>
        </w:rPr>
        <w:t>Dialog</w:t>
      </w:r>
      <w:r w:rsidRPr="00162781">
        <w:rPr>
          <w:rFonts w:cstheme="minorHAnsi"/>
          <w:shd w:val="clear" w:color="auto" w:fill="FFFFFF"/>
          <w:lang w:val="en-US"/>
        </w:rPr>
        <w:t xml:space="preserve"> – </w:t>
      </w:r>
      <w:r w:rsidRPr="00231C4F">
        <w:rPr>
          <w:rFonts w:cstheme="minorHAnsi"/>
          <w:shd w:val="clear" w:color="auto" w:fill="FFFFFF"/>
          <w:lang w:val="en-US"/>
        </w:rPr>
        <w:t>Berlin</w:t>
      </w:r>
      <w:r w:rsidRPr="00162781">
        <w:rPr>
          <w:rFonts w:cstheme="minorHAnsi"/>
          <w:shd w:val="clear" w:color="auto" w:fill="FFFFFF"/>
          <w:lang w:val="en-US"/>
        </w:rPr>
        <w:t xml:space="preserve">:  </w:t>
      </w:r>
      <w:proofErr w:type="spellStart"/>
      <w:r w:rsidRPr="00231C4F">
        <w:rPr>
          <w:rFonts w:cstheme="minorHAnsi"/>
          <w:shd w:val="clear" w:color="auto" w:fill="FFFFFF"/>
          <w:lang w:val="en-US"/>
        </w:rPr>
        <w:t>Suhrkamp</w:t>
      </w:r>
      <w:proofErr w:type="spellEnd"/>
      <w:r w:rsidRPr="00162781">
        <w:rPr>
          <w:rFonts w:cstheme="minorHAnsi"/>
          <w:shd w:val="clear" w:color="auto" w:fill="FFFFFF"/>
          <w:lang w:val="en-US"/>
        </w:rPr>
        <w:t xml:space="preserve">, 1981. </w:t>
      </w:r>
      <w:proofErr w:type="gramStart"/>
      <w:r>
        <w:rPr>
          <w:rFonts w:cstheme="minorHAnsi"/>
          <w:shd w:val="clear" w:color="auto" w:fill="FFFFFF"/>
          <w:lang w:val="en-US"/>
        </w:rPr>
        <w:t>S</w:t>
      </w:r>
      <w:r w:rsidRPr="00CF2D3C">
        <w:rPr>
          <w:rFonts w:cstheme="minorHAnsi"/>
          <w:shd w:val="clear" w:color="auto" w:fill="FFFFFF"/>
          <w:lang w:val="en-US"/>
        </w:rPr>
        <w:t xml:space="preserve"> 90.</w:t>
      </w:r>
      <w:proofErr w:type="gramEnd"/>
    </w:p>
  </w:footnote>
  <w:footnote w:id="15">
    <w:p w:rsidR="002A7077" w:rsidRPr="00CF2D3C" w:rsidRDefault="002A7077" w:rsidP="001B29C2">
      <w:pPr>
        <w:pStyle w:val="HTML"/>
        <w:shd w:val="clear" w:color="auto" w:fill="FFFFFF"/>
        <w:rPr>
          <w:rFonts w:ascii="inherit" w:hAnsi="inherit"/>
          <w:color w:val="212121"/>
          <w:lang w:val="en-US"/>
        </w:rPr>
      </w:pPr>
      <w:r>
        <w:rPr>
          <w:rStyle w:val="a7"/>
        </w:rPr>
        <w:footnoteRef/>
      </w:r>
      <w:r w:rsidRPr="00CF2D3C">
        <w:rPr>
          <w:lang w:val="en-US"/>
        </w:rPr>
        <w:t xml:space="preserve"> </w:t>
      </w:r>
      <w:r w:rsidRPr="00CF2D3C">
        <w:rPr>
          <w:rFonts w:ascii="inherit" w:hAnsi="inherit"/>
          <w:color w:val="212121"/>
          <w:lang w:val="en-US"/>
        </w:rPr>
        <w:t xml:space="preserve">Ibid </w:t>
      </w:r>
    </w:p>
    <w:p w:rsidR="002A7077" w:rsidRPr="00CF2D3C" w:rsidRDefault="002A7077" w:rsidP="001B29C2">
      <w:pPr>
        <w:pStyle w:val="a5"/>
        <w:rPr>
          <w:lang w:val="en-US"/>
        </w:rPr>
      </w:pPr>
    </w:p>
  </w:footnote>
  <w:footnote w:id="16">
    <w:p w:rsidR="002A7077" w:rsidRPr="0032764F" w:rsidRDefault="002A7077" w:rsidP="001B29C2">
      <w:pPr>
        <w:pStyle w:val="a5"/>
      </w:pPr>
      <w:r>
        <w:rPr>
          <w:rStyle w:val="a7"/>
        </w:rPr>
        <w:footnoteRef/>
      </w:r>
      <w:r>
        <w:t xml:space="preserve">  Лукач  Г. Тактика и этика </w:t>
      </w:r>
      <w:r w:rsidRPr="0032764F">
        <w:t xml:space="preserve">// </w:t>
      </w:r>
      <w:r>
        <w:t xml:space="preserve">Ленин и классовая борьба </w:t>
      </w:r>
      <w:proofErr w:type="gramStart"/>
      <w:r>
        <w:t>–М</w:t>
      </w:r>
      <w:proofErr w:type="gramEnd"/>
      <w:r>
        <w:t xml:space="preserve">: Алгоритм ,2008. С 62. </w:t>
      </w:r>
    </w:p>
  </w:footnote>
  <w:footnote w:id="17">
    <w:p w:rsidR="002A7077" w:rsidRDefault="002A7077" w:rsidP="001B29C2">
      <w:pPr>
        <w:pStyle w:val="a5"/>
      </w:pPr>
      <w:r>
        <w:rPr>
          <w:rStyle w:val="a7"/>
        </w:rPr>
        <w:footnoteRef/>
      </w:r>
      <w:r>
        <w:t xml:space="preserve"> Лукач Г. </w:t>
      </w:r>
      <w:proofErr w:type="spellStart"/>
      <w:r>
        <w:t>Эксзистенциализм</w:t>
      </w:r>
      <w:proofErr w:type="spellEnd"/>
      <w:r>
        <w:t xml:space="preserve">. </w:t>
      </w:r>
      <w:r w:rsidRPr="001B29C2">
        <w:t>[</w:t>
      </w:r>
      <w:r>
        <w:t>Электронный ресурс</w:t>
      </w:r>
      <w:r w:rsidRPr="001B29C2">
        <w:t>]</w:t>
      </w:r>
      <w:proofErr w:type="gramStart"/>
      <w:r>
        <w:t xml:space="preserve"> .</w:t>
      </w:r>
      <w:proofErr w:type="gramEnd"/>
      <w:r>
        <w:t xml:space="preserve">  Режим доступа: </w:t>
      </w:r>
      <w:r w:rsidRPr="0032764F">
        <w:t>https://litresp.ru/chitat/ru/%D0%9B/lukach-georg-djyordj/ekzistencializm</w:t>
      </w:r>
    </w:p>
  </w:footnote>
  <w:footnote w:id="18">
    <w:p w:rsidR="002A7077" w:rsidRDefault="002A7077" w:rsidP="001B29C2">
      <w:pPr>
        <w:pStyle w:val="a5"/>
      </w:pPr>
      <w:r>
        <w:rPr>
          <w:rStyle w:val="a7"/>
        </w:rPr>
        <w:footnoteRef/>
      </w:r>
      <w:r>
        <w:t xml:space="preserve"> Ленин В.И. О компромиссах</w:t>
      </w:r>
      <w:r w:rsidRPr="00676348">
        <w:t>//</w:t>
      </w:r>
      <w:r>
        <w:t xml:space="preserve"> ПСС  Т. 40.</w:t>
      </w:r>
      <w:r w:rsidRPr="00676348">
        <w:t xml:space="preserve"> – </w:t>
      </w:r>
      <w:r>
        <w:t xml:space="preserve">М: Государственное издательство политической литературы, 1963. С 290. </w:t>
      </w:r>
    </w:p>
  </w:footnote>
  <w:footnote w:id="19">
    <w:p w:rsidR="002A7077" w:rsidRDefault="002A7077" w:rsidP="001B29C2">
      <w:pPr>
        <w:pStyle w:val="a5"/>
      </w:pPr>
      <w:r>
        <w:rPr>
          <w:rStyle w:val="a7"/>
        </w:rPr>
        <w:footnoteRef/>
      </w:r>
      <w:r>
        <w:t xml:space="preserve"> Ленин В.И</w:t>
      </w:r>
      <w:proofErr w:type="gramStart"/>
      <w:r>
        <w:t xml:space="preserve"> .</w:t>
      </w:r>
      <w:proofErr w:type="gramEnd"/>
      <w:r>
        <w:t xml:space="preserve"> Заметки о журнале «Коммунист» .  </w:t>
      </w:r>
      <w:r w:rsidRPr="00676348">
        <w:t>//</w:t>
      </w:r>
      <w:r>
        <w:t xml:space="preserve"> ПСС  Т. 41.</w:t>
      </w:r>
      <w:r w:rsidRPr="00676348">
        <w:t xml:space="preserve"> – </w:t>
      </w:r>
      <w:r>
        <w:t>М: Государственное издательство политической литературы, 1963. С 136.</w:t>
      </w:r>
    </w:p>
  </w:footnote>
  <w:footnote w:id="20">
    <w:p w:rsidR="002A7077" w:rsidRDefault="002A7077" w:rsidP="001B29C2">
      <w:pPr>
        <w:pStyle w:val="a5"/>
      </w:pPr>
      <w:r>
        <w:rPr>
          <w:rStyle w:val="a7"/>
        </w:rPr>
        <w:footnoteRef/>
      </w:r>
      <w:r>
        <w:t xml:space="preserve"> Там же. С 137. </w:t>
      </w:r>
    </w:p>
  </w:footnote>
  <w:footnote w:id="21">
    <w:p w:rsidR="002A7077" w:rsidRPr="009A1068" w:rsidRDefault="002A7077" w:rsidP="001B29C2">
      <w:pPr>
        <w:pStyle w:val="a5"/>
        <w:rPr>
          <w:rFonts w:cstheme="minorHAnsi"/>
        </w:rPr>
      </w:pPr>
      <w:r>
        <w:rPr>
          <w:rStyle w:val="a7"/>
        </w:rPr>
        <w:footnoteRef/>
      </w:r>
      <w:r>
        <w:t xml:space="preserve"> </w:t>
      </w:r>
      <w:r w:rsidRPr="009A1068">
        <w:rPr>
          <w:rFonts w:cstheme="minorHAnsi"/>
        </w:rPr>
        <w:t xml:space="preserve">Лукач  Г. Тактика и этика // </w:t>
      </w:r>
      <w:r>
        <w:rPr>
          <w:rFonts w:cstheme="minorHAnsi"/>
        </w:rPr>
        <w:t>Ленин и классовая борьба</w:t>
      </w:r>
      <w:r w:rsidRPr="009A1068">
        <w:rPr>
          <w:rFonts w:cstheme="minorHAnsi"/>
        </w:rPr>
        <w:t xml:space="preserve"> </w:t>
      </w:r>
      <w:proofErr w:type="gramStart"/>
      <w:r w:rsidRPr="009A1068">
        <w:rPr>
          <w:rFonts w:cstheme="minorHAnsi"/>
        </w:rPr>
        <w:t>–М</w:t>
      </w:r>
      <w:proofErr w:type="gramEnd"/>
      <w:r w:rsidRPr="009A1068">
        <w:rPr>
          <w:rFonts w:cstheme="minorHAnsi"/>
        </w:rPr>
        <w:t>: Алгоритм ,2008. С 65</w:t>
      </w:r>
    </w:p>
  </w:footnote>
  <w:footnote w:id="22">
    <w:p w:rsidR="002A7077" w:rsidRPr="009A1068" w:rsidRDefault="002A7077" w:rsidP="001B29C2">
      <w:pPr>
        <w:pStyle w:val="a5"/>
        <w:rPr>
          <w:rFonts w:cstheme="minorHAnsi"/>
        </w:rPr>
      </w:pPr>
      <w:r w:rsidRPr="009A1068">
        <w:rPr>
          <w:rStyle w:val="a7"/>
          <w:rFonts w:cstheme="minorHAnsi"/>
        </w:rPr>
        <w:footnoteRef/>
      </w:r>
      <w:r w:rsidRPr="009A1068">
        <w:rPr>
          <w:rFonts w:cstheme="minorHAnsi"/>
        </w:rPr>
        <w:t xml:space="preserve"> Там же </w:t>
      </w:r>
    </w:p>
  </w:footnote>
  <w:footnote w:id="23">
    <w:p w:rsidR="002A7077" w:rsidRDefault="002A7077" w:rsidP="001B29C2">
      <w:pPr>
        <w:pStyle w:val="a5"/>
      </w:pPr>
      <w:r w:rsidRPr="009A1068">
        <w:rPr>
          <w:rStyle w:val="a7"/>
          <w:rFonts w:cstheme="minorHAnsi"/>
        </w:rPr>
        <w:footnoteRef/>
      </w:r>
      <w:r w:rsidRPr="009A1068">
        <w:rPr>
          <w:rFonts w:cstheme="minorHAnsi"/>
        </w:rPr>
        <w:t xml:space="preserve"> Маркс К. К критике гегелевской философии права.  //</w:t>
      </w:r>
      <w:r w:rsidRPr="009A1068">
        <w:rPr>
          <w:rFonts w:cstheme="minorHAnsi"/>
          <w:color w:val="222222"/>
          <w:shd w:val="clear" w:color="auto" w:fill="FFFFFF"/>
        </w:rPr>
        <w:t>К. Маркс и Ф. Энгельс. Сочинения. Изд. 2-е. Т. 1, с. 423.</w:t>
      </w:r>
    </w:p>
  </w:footnote>
  <w:footnote w:id="24">
    <w:p w:rsidR="002A7077" w:rsidRDefault="002A7077" w:rsidP="001B29C2">
      <w:pPr>
        <w:pStyle w:val="a5"/>
      </w:pPr>
      <w:r>
        <w:rPr>
          <w:rStyle w:val="a7"/>
        </w:rPr>
        <w:footnoteRef/>
      </w:r>
      <w:r>
        <w:t xml:space="preserve"> </w:t>
      </w:r>
      <w:r>
        <w:rPr>
          <w:rFonts w:cstheme="minorHAnsi"/>
        </w:rPr>
        <w:t xml:space="preserve">Лукач  Г. Роль морали в коммунистическом производстве. </w:t>
      </w:r>
      <w:r w:rsidRPr="009A1068">
        <w:rPr>
          <w:rFonts w:cstheme="minorHAnsi"/>
        </w:rPr>
        <w:t xml:space="preserve"> // </w:t>
      </w:r>
      <w:r>
        <w:rPr>
          <w:rFonts w:cstheme="minorHAnsi"/>
        </w:rPr>
        <w:t>Ленин и классовая борьба</w:t>
      </w:r>
      <w:r w:rsidRPr="009A1068">
        <w:rPr>
          <w:rFonts w:cstheme="minorHAnsi"/>
        </w:rPr>
        <w:t xml:space="preserve"> –</w:t>
      </w:r>
      <w:r>
        <w:rPr>
          <w:rFonts w:cstheme="minorHAnsi"/>
        </w:rPr>
        <w:t xml:space="preserve"> </w:t>
      </w:r>
      <w:r w:rsidRPr="009A1068">
        <w:rPr>
          <w:rFonts w:cstheme="minorHAnsi"/>
        </w:rPr>
        <w:t>М: Алгоритм ,2008. С</w:t>
      </w:r>
      <w:r>
        <w:rPr>
          <w:rFonts w:cstheme="minorHAnsi"/>
        </w:rPr>
        <w:t xml:space="preserve"> 107.</w:t>
      </w:r>
    </w:p>
  </w:footnote>
  <w:footnote w:id="25">
    <w:p w:rsidR="002A7077" w:rsidRDefault="002A7077" w:rsidP="001B29C2">
      <w:pPr>
        <w:pStyle w:val="a5"/>
      </w:pPr>
      <w:r>
        <w:rPr>
          <w:rStyle w:val="a7"/>
        </w:rPr>
        <w:footnoteRef/>
      </w:r>
      <w:r>
        <w:t xml:space="preserve"> Там же.  С 109.</w:t>
      </w:r>
    </w:p>
  </w:footnote>
  <w:footnote w:id="26">
    <w:p w:rsidR="002A7077" w:rsidRPr="009A1068" w:rsidRDefault="002A7077" w:rsidP="001B29C2">
      <w:pPr>
        <w:pStyle w:val="a5"/>
      </w:pPr>
      <w:r>
        <w:rPr>
          <w:rStyle w:val="a7"/>
        </w:rPr>
        <w:footnoteRef/>
      </w:r>
      <w:r>
        <w:t xml:space="preserve"> Лукач Д. Предисловие 1967 г. </w:t>
      </w:r>
      <w:r w:rsidRPr="009A1068">
        <w:t>//</w:t>
      </w:r>
      <w:r>
        <w:t xml:space="preserve">История и классовое сознание. Хвостизм и Диалектика. Тезисы блюма. – М: Русский фонд содействия образованию и науке , 2017. С 62. </w:t>
      </w:r>
    </w:p>
  </w:footnote>
  <w:footnote w:id="27">
    <w:p w:rsidR="002A7077" w:rsidRDefault="002A7077" w:rsidP="001B29C2">
      <w:pPr>
        <w:pStyle w:val="a5"/>
      </w:pPr>
      <w:r>
        <w:rPr>
          <w:rStyle w:val="a7"/>
        </w:rPr>
        <w:footnoteRef/>
      </w:r>
      <w:r>
        <w:t xml:space="preserve"> Лукач Г</w:t>
      </w:r>
      <w:r>
        <w:rPr>
          <w:rFonts w:cstheme="minorHAnsi"/>
        </w:rPr>
        <w:t xml:space="preserve">.Моральное призвание коммунистической партии. </w:t>
      </w:r>
      <w:r w:rsidRPr="009A1068">
        <w:rPr>
          <w:rFonts w:cstheme="minorHAnsi"/>
        </w:rPr>
        <w:t xml:space="preserve"> // </w:t>
      </w:r>
      <w:r>
        <w:rPr>
          <w:rFonts w:cstheme="minorHAnsi"/>
        </w:rPr>
        <w:t xml:space="preserve">Ленин и классовая борьба. </w:t>
      </w:r>
      <w:r w:rsidRPr="009A1068">
        <w:rPr>
          <w:rFonts w:cstheme="minorHAnsi"/>
        </w:rPr>
        <w:t xml:space="preserve"> –</w:t>
      </w:r>
      <w:r>
        <w:rPr>
          <w:rFonts w:cstheme="minorHAnsi"/>
        </w:rPr>
        <w:t xml:space="preserve"> </w:t>
      </w:r>
      <w:r w:rsidRPr="009A1068">
        <w:rPr>
          <w:rFonts w:cstheme="minorHAnsi"/>
        </w:rPr>
        <w:t>М: Алгоритм ,2008. С</w:t>
      </w:r>
      <w:r>
        <w:rPr>
          <w:rFonts w:cstheme="minorHAnsi"/>
        </w:rPr>
        <w:t xml:space="preserve"> 165. </w:t>
      </w:r>
    </w:p>
  </w:footnote>
  <w:footnote w:id="28">
    <w:p w:rsidR="002A7077" w:rsidRDefault="002A7077" w:rsidP="001B29C2">
      <w:pPr>
        <w:pStyle w:val="a5"/>
      </w:pPr>
      <w:r>
        <w:rPr>
          <w:rStyle w:val="a7"/>
        </w:rPr>
        <w:footnoteRef/>
      </w:r>
      <w:r>
        <w:t xml:space="preserve"> Ленин В.И</w:t>
      </w:r>
      <w:proofErr w:type="gramStart"/>
      <w:r>
        <w:t xml:space="preserve"> .</w:t>
      </w:r>
      <w:proofErr w:type="gramEnd"/>
      <w:r>
        <w:t xml:space="preserve">Великий почин.  </w:t>
      </w:r>
      <w:r w:rsidRPr="00676348">
        <w:t>//</w:t>
      </w:r>
      <w:r>
        <w:t xml:space="preserve"> ПСС  Т. 39.</w:t>
      </w:r>
      <w:r w:rsidRPr="00676348">
        <w:t xml:space="preserve"> – </w:t>
      </w:r>
      <w:r>
        <w:t xml:space="preserve">М: Государственное издательство политической литературы, 1963. С 3. </w:t>
      </w:r>
    </w:p>
  </w:footnote>
  <w:footnote w:id="29">
    <w:p w:rsidR="002A7077" w:rsidRDefault="002A7077" w:rsidP="001B29C2">
      <w:pPr>
        <w:pStyle w:val="a5"/>
      </w:pPr>
      <w:r>
        <w:rPr>
          <w:rStyle w:val="a7"/>
        </w:rPr>
        <w:footnoteRef/>
      </w:r>
      <w:r>
        <w:t xml:space="preserve"> Там же. С 21. </w:t>
      </w:r>
    </w:p>
  </w:footnote>
  <w:footnote w:id="30">
    <w:p w:rsidR="002A7077" w:rsidRDefault="002A7077" w:rsidP="001B29C2">
      <w:pPr>
        <w:pStyle w:val="a5"/>
      </w:pPr>
      <w:r>
        <w:rPr>
          <w:rStyle w:val="a7"/>
        </w:rPr>
        <w:footnoteRef/>
      </w:r>
      <w:r>
        <w:t xml:space="preserve"> Там же. С20. </w:t>
      </w:r>
    </w:p>
  </w:footnote>
  <w:footnote w:id="31">
    <w:p w:rsidR="002A7077" w:rsidRDefault="002A7077" w:rsidP="001B29C2">
      <w:pPr>
        <w:pStyle w:val="a5"/>
      </w:pPr>
      <w:r>
        <w:rPr>
          <w:rStyle w:val="a7"/>
        </w:rPr>
        <w:footnoteRef/>
      </w:r>
      <w:r>
        <w:t xml:space="preserve"> Там же. С 24. </w:t>
      </w:r>
    </w:p>
  </w:footnote>
  <w:footnote w:id="32">
    <w:p w:rsidR="002A7077" w:rsidRDefault="002A7077" w:rsidP="001B29C2">
      <w:pPr>
        <w:pStyle w:val="a5"/>
      </w:pPr>
      <w:r>
        <w:rPr>
          <w:rStyle w:val="a7"/>
        </w:rPr>
        <w:footnoteRef/>
      </w:r>
      <w:r>
        <w:t xml:space="preserve"> Там же. С 25. </w:t>
      </w:r>
    </w:p>
  </w:footnote>
  <w:footnote w:id="33">
    <w:p w:rsidR="002A7077" w:rsidRDefault="002A7077" w:rsidP="001B29C2">
      <w:pPr>
        <w:pStyle w:val="a5"/>
      </w:pPr>
      <w:r>
        <w:rPr>
          <w:rStyle w:val="a7"/>
        </w:rPr>
        <w:footnoteRef/>
      </w:r>
      <w:r>
        <w:t xml:space="preserve"> Ленин В.И. О кооперации.  </w:t>
      </w:r>
      <w:r w:rsidRPr="00676348">
        <w:t>//</w:t>
      </w:r>
      <w:r>
        <w:t xml:space="preserve"> ПСС  Т. 45.</w:t>
      </w:r>
      <w:r w:rsidRPr="00676348">
        <w:t xml:space="preserve"> – </w:t>
      </w:r>
      <w:r>
        <w:t xml:space="preserve">М: Государственное издательство политической литературы, 1963. С. 370. </w:t>
      </w:r>
    </w:p>
  </w:footnote>
  <w:footnote w:id="34">
    <w:p w:rsidR="002A7077" w:rsidRDefault="002A7077" w:rsidP="001B29C2">
      <w:pPr>
        <w:pStyle w:val="a5"/>
      </w:pPr>
      <w:r>
        <w:rPr>
          <w:rStyle w:val="a7"/>
        </w:rPr>
        <w:footnoteRef/>
      </w:r>
      <w:r>
        <w:t xml:space="preserve"> Ленин В.И. Очередные задачи советской власти </w:t>
      </w:r>
      <w:r w:rsidRPr="00676348">
        <w:t>//</w:t>
      </w:r>
      <w:r>
        <w:t xml:space="preserve"> ПСС  Т. 36.</w:t>
      </w:r>
      <w:r w:rsidRPr="00676348">
        <w:t xml:space="preserve"> – </w:t>
      </w:r>
      <w:r>
        <w:t xml:space="preserve">М: Государственное издательство политической литературы, 1963. С.205. </w:t>
      </w:r>
    </w:p>
  </w:footnote>
  <w:footnote w:id="35">
    <w:p w:rsidR="002A7077" w:rsidRDefault="002A7077" w:rsidP="001B29C2">
      <w:pPr>
        <w:pStyle w:val="a5"/>
      </w:pPr>
      <w:r>
        <w:rPr>
          <w:rStyle w:val="a7"/>
        </w:rPr>
        <w:footnoteRef/>
      </w:r>
      <w:r>
        <w:t xml:space="preserve"> Лукач Д. Ленин. Исследовательский очерк о взаимосвязи его идей. – М: Международные отношения, 1990 г. – С 126  </w:t>
      </w:r>
    </w:p>
  </w:footnote>
  <w:footnote w:id="36">
    <w:p w:rsidR="002A7077" w:rsidRDefault="002A7077" w:rsidP="001B29C2">
      <w:pPr>
        <w:pStyle w:val="a5"/>
      </w:pPr>
      <w:r>
        <w:rPr>
          <w:rStyle w:val="a7"/>
        </w:rPr>
        <w:footnoteRef/>
      </w:r>
      <w:r>
        <w:t xml:space="preserve">  Лукач Д. Предисловие 1967 г. </w:t>
      </w:r>
      <w:r w:rsidRPr="009A1068">
        <w:t>//</w:t>
      </w:r>
      <w:r>
        <w:t xml:space="preserve">История и классовое сознание. Хвостизм и Диалектика. Тезисы блюма. – М: Русский фонд содействия образованию и науке , 2017. С 58. </w:t>
      </w:r>
    </w:p>
  </w:footnote>
  <w:footnote w:id="37">
    <w:p w:rsidR="002A7077" w:rsidRPr="00D01AE4" w:rsidRDefault="002A7077" w:rsidP="001B29C2">
      <w:pPr>
        <w:pStyle w:val="a5"/>
      </w:pPr>
      <w:r>
        <w:rPr>
          <w:rStyle w:val="a7"/>
        </w:rPr>
        <w:footnoteRef/>
      </w:r>
      <w:r>
        <w:t xml:space="preserve"> Лифшиц М.А.  Лукач.</w:t>
      </w:r>
      <w:r w:rsidRPr="00D01AE4">
        <w:t xml:space="preserve">// </w:t>
      </w:r>
      <w:r>
        <w:t>Что такое классика? – М: Искусство ХХ</w:t>
      </w:r>
      <w:proofErr w:type="gramStart"/>
      <w:r>
        <w:rPr>
          <w:lang w:val="en-US"/>
        </w:rPr>
        <w:t>I</w:t>
      </w:r>
      <w:proofErr w:type="gramEnd"/>
      <w:r>
        <w:t xml:space="preserve"> век,2004г. – С 122. </w:t>
      </w:r>
    </w:p>
  </w:footnote>
  <w:footnote w:id="38">
    <w:p w:rsidR="002A7077" w:rsidRDefault="002A7077" w:rsidP="001B29C2">
      <w:pPr>
        <w:pStyle w:val="a5"/>
      </w:pPr>
      <w:r>
        <w:rPr>
          <w:rStyle w:val="a7"/>
        </w:rPr>
        <w:footnoteRef/>
      </w:r>
      <w:r>
        <w:t xml:space="preserve"> Там же. С 124. </w:t>
      </w:r>
    </w:p>
  </w:footnote>
  <w:footnote w:id="39">
    <w:p w:rsidR="002A7077" w:rsidRDefault="002A7077" w:rsidP="001B29C2">
      <w:pPr>
        <w:pStyle w:val="a5"/>
      </w:pPr>
      <w:r>
        <w:rPr>
          <w:rStyle w:val="a7"/>
        </w:rPr>
        <w:footnoteRef/>
      </w:r>
      <w:r>
        <w:t xml:space="preserve"> </w:t>
      </w:r>
      <w:r>
        <w:rPr>
          <w:rStyle w:val="a7"/>
        </w:rPr>
        <w:footnoteRef/>
      </w:r>
      <w:r>
        <w:t xml:space="preserve"> Лукач Г. </w:t>
      </w:r>
      <w:r>
        <w:rPr>
          <w:rFonts w:cstheme="minorHAnsi"/>
        </w:rPr>
        <w:t xml:space="preserve">Проблема духовного лидерства и «умственные работники» </w:t>
      </w:r>
      <w:r w:rsidRPr="009A1068">
        <w:rPr>
          <w:rFonts w:cstheme="minorHAnsi"/>
        </w:rPr>
        <w:t xml:space="preserve"> // </w:t>
      </w:r>
      <w:r>
        <w:rPr>
          <w:rFonts w:cstheme="minorHAnsi"/>
        </w:rPr>
        <w:t xml:space="preserve">Ленин и классовая борьба. </w:t>
      </w:r>
      <w:r w:rsidRPr="009A1068">
        <w:rPr>
          <w:rFonts w:cstheme="minorHAnsi"/>
        </w:rPr>
        <w:t xml:space="preserve"> –</w:t>
      </w:r>
      <w:r>
        <w:rPr>
          <w:rFonts w:cstheme="minorHAnsi"/>
        </w:rPr>
        <w:t xml:space="preserve"> </w:t>
      </w:r>
      <w:r w:rsidRPr="009A1068">
        <w:rPr>
          <w:rFonts w:cstheme="minorHAnsi"/>
        </w:rPr>
        <w:t>М: Алгоритм ,2008. С</w:t>
      </w:r>
      <w:r>
        <w:rPr>
          <w:rFonts w:cstheme="minorHAnsi"/>
        </w:rPr>
        <w:t xml:space="preserve"> 67-68. </w:t>
      </w:r>
    </w:p>
  </w:footnote>
  <w:footnote w:id="40">
    <w:p w:rsidR="002A7077" w:rsidRDefault="002A7077" w:rsidP="001B29C2">
      <w:pPr>
        <w:pStyle w:val="a5"/>
      </w:pPr>
      <w:r>
        <w:rPr>
          <w:rStyle w:val="a7"/>
        </w:rPr>
        <w:footnoteRef/>
      </w:r>
      <w:r>
        <w:t xml:space="preserve"> Там же. С 69 </w:t>
      </w:r>
    </w:p>
  </w:footnote>
  <w:footnote w:id="41">
    <w:p w:rsidR="002A7077" w:rsidRDefault="002A7077" w:rsidP="001B29C2">
      <w:pPr>
        <w:pStyle w:val="a5"/>
      </w:pPr>
      <w:r>
        <w:rPr>
          <w:rStyle w:val="a7"/>
        </w:rPr>
        <w:footnoteRef/>
      </w:r>
      <w:r>
        <w:t xml:space="preserve"> Там же</w:t>
      </w:r>
      <w:proofErr w:type="gramStart"/>
      <w:r>
        <w:t xml:space="preserve"> С</w:t>
      </w:r>
      <w:proofErr w:type="gramEnd"/>
      <w:r>
        <w:t xml:space="preserve"> 71 </w:t>
      </w:r>
    </w:p>
  </w:footnote>
  <w:footnote w:id="42">
    <w:p w:rsidR="002A7077" w:rsidRDefault="002A7077" w:rsidP="001B29C2">
      <w:pPr>
        <w:pStyle w:val="a5"/>
      </w:pPr>
      <w:r>
        <w:rPr>
          <w:rStyle w:val="a7"/>
        </w:rPr>
        <w:footnoteRef/>
      </w:r>
      <w:r>
        <w:t xml:space="preserve"> Там же. С 73.</w:t>
      </w:r>
    </w:p>
  </w:footnote>
  <w:footnote w:id="43">
    <w:p w:rsidR="002A7077" w:rsidRDefault="002A7077" w:rsidP="001B29C2">
      <w:pPr>
        <w:pStyle w:val="a5"/>
      </w:pPr>
      <w:r>
        <w:rPr>
          <w:rStyle w:val="a7"/>
        </w:rPr>
        <w:footnoteRef/>
      </w:r>
      <w:r>
        <w:t xml:space="preserve"> Гольдман Л.  Лукач и Хайдеггер. – М: Владимир Даль , 2009.  С 159. </w:t>
      </w:r>
    </w:p>
  </w:footnote>
  <w:footnote w:id="44">
    <w:p w:rsidR="002A7077" w:rsidRDefault="002A7077" w:rsidP="001B29C2">
      <w:pPr>
        <w:pStyle w:val="a5"/>
      </w:pPr>
      <w:r>
        <w:rPr>
          <w:rStyle w:val="a7"/>
        </w:rPr>
        <w:footnoteRef/>
      </w:r>
      <w:r>
        <w:t xml:space="preserve"> </w:t>
      </w:r>
      <w:r>
        <w:rPr>
          <w:rStyle w:val="a7"/>
        </w:rPr>
        <w:footnoteRef/>
      </w:r>
      <w:r>
        <w:t xml:space="preserve"> Лукач Д. Классовое сознание   </w:t>
      </w:r>
      <w:r w:rsidRPr="009A1068">
        <w:t>//</w:t>
      </w:r>
      <w:r>
        <w:t>История и классовое сознание. Хвостизм и Диалектика. Тезисы блюма. – М: Русский фонд содействия образованию и науке , 2017. С 165.</w:t>
      </w:r>
    </w:p>
  </w:footnote>
  <w:footnote w:id="45">
    <w:p w:rsidR="002A7077" w:rsidRDefault="002A7077" w:rsidP="001B29C2">
      <w:pPr>
        <w:pStyle w:val="a5"/>
      </w:pPr>
      <w:r>
        <w:rPr>
          <w:rStyle w:val="a7"/>
        </w:rPr>
        <w:footnoteRef/>
      </w:r>
      <w:r>
        <w:t xml:space="preserve"> Лукач Д. Овеществление и сознание пролетариата   </w:t>
      </w:r>
      <w:r w:rsidRPr="009A1068">
        <w:t>//</w:t>
      </w:r>
      <w:r>
        <w:t>История и классовое сознание. Хвостизм и Диалектика. Тезисы блюма. – М: Русский фонд содействия образованию и науке , 2017. С 241.</w:t>
      </w:r>
    </w:p>
  </w:footnote>
  <w:footnote w:id="46">
    <w:p w:rsidR="002A7077" w:rsidRDefault="002A7077" w:rsidP="001B29C2">
      <w:pPr>
        <w:pStyle w:val="a5"/>
      </w:pPr>
      <w:r>
        <w:rPr>
          <w:rStyle w:val="a7"/>
        </w:rPr>
        <w:footnoteRef/>
      </w:r>
      <w:r>
        <w:t xml:space="preserve"> Там же. С 293 </w:t>
      </w:r>
    </w:p>
  </w:footnote>
  <w:footnote w:id="47">
    <w:p w:rsidR="002A7077" w:rsidRDefault="002A7077" w:rsidP="001B29C2">
      <w:pPr>
        <w:pStyle w:val="a5"/>
      </w:pPr>
      <w:r>
        <w:rPr>
          <w:rStyle w:val="a7"/>
        </w:rPr>
        <w:footnoteRef/>
      </w:r>
      <w:r>
        <w:t xml:space="preserve"> Лукач </w:t>
      </w:r>
      <w:proofErr w:type="gramStart"/>
      <w:r>
        <w:t>Г.</w:t>
      </w:r>
      <w:proofErr w:type="gramEnd"/>
      <w:r>
        <w:rPr>
          <w:rFonts w:cstheme="minorHAnsi"/>
        </w:rPr>
        <w:t xml:space="preserve">Что такое ортодоксальный марксизм? </w:t>
      </w:r>
      <w:r w:rsidRPr="009A1068">
        <w:rPr>
          <w:rFonts w:cstheme="minorHAnsi"/>
        </w:rPr>
        <w:t xml:space="preserve">// </w:t>
      </w:r>
      <w:r>
        <w:rPr>
          <w:rFonts w:cstheme="minorHAnsi"/>
        </w:rPr>
        <w:t xml:space="preserve">Ленин и классовая борьба. </w:t>
      </w:r>
      <w:r w:rsidRPr="009A1068">
        <w:rPr>
          <w:rFonts w:cstheme="minorHAnsi"/>
        </w:rPr>
        <w:t xml:space="preserve"> –</w:t>
      </w:r>
      <w:r>
        <w:rPr>
          <w:rFonts w:cstheme="minorHAnsi"/>
        </w:rPr>
        <w:t xml:space="preserve"> </w:t>
      </w:r>
      <w:r w:rsidRPr="009A1068">
        <w:rPr>
          <w:rFonts w:cstheme="minorHAnsi"/>
        </w:rPr>
        <w:t>М: Алгоритм ,2008. С</w:t>
      </w:r>
      <w:r>
        <w:rPr>
          <w:rFonts w:cstheme="minorHAnsi"/>
        </w:rPr>
        <w:t xml:space="preserve"> 74.</w:t>
      </w:r>
    </w:p>
  </w:footnote>
  <w:footnote w:id="48">
    <w:p w:rsidR="002A7077" w:rsidRDefault="002A7077" w:rsidP="001B29C2">
      <w:pPr>
        <w:pStyle w:val="a5"/>
      </w:pPr>
      <w:r>
        <w:rPr>
          <w:rStyle w:val="a7"/>
        </w:rPr>
        <w:footnoteRef/>
      </w:r>
      <w:r>
        <w:t xml:space="preserve"> Лукач Д. Изменение функций исторического материализма  </w:t>
      </w:r>
      <w:r w:rsidRPr="009A1068">
        <w:t>//</w:t>
      </w:r>
      <w:r>
        <w:t xml:space="preserve">История и классовое сознание. Хвостизм и Диалектика. Тезисы блюма. – М: Русский фонд содействия образованию и науке , 2017. С 333. </w:t>
      </w:r>
    </w:p>
  </w:footnote>
  <w:footnote w:id="49">
    <w:p w:rsidR="002A7077" w:rsidRPr="00FD1E27" w:rsidRDefault="002A7077" w:rsidP="001B29C2">
      <w:pPr>
        <w:pStyle w:val="a5"/>
      </w:pPr>
      <w:r>
        <w:rPr>
          <w:rStyle w:val="a7"/>
        </w:rPr>
        <w:footnoteRef/>
      </w:r>
      <w:r>
        <w:t xml:space="preserve">Лукач Д. Ленин. Исследовательский очерк о взаимосвязи его идей. – М: Международные отношения, 1990 г. – С </w:t>
      </w:r>
      <w:r w:rsidRPr="00FD1E27">
        <w:t xml:space="preserve">53. </w:t>
      </w:r>
    </w:p>
    <w:p w:rsidR="002A7077" w:rsidRDefault="002A7077" w:rsidP="001B29C2">
      <w:pPr>
        <w:pStyle w:val="a5"/>
      </w:pPr>
    </w:p>
  </w:footnote>
  <w:footnote w:id="50">
    <w:p w:rsidR="002A7077" w:rsidRPr="009B4455" w:rsidRDefault="002A7077" w:rsidP="001B29C2">
      <w:pPr>
        <w:pStyle w:val="a5"/>
      </w:pPr>
      <w:r>
        <w:rPr>
          <w:rStyle w:val="a7"/>
        </w:rPr>
        <w:footnoteRef/>
      </w:r>
      <w:r>
        <w:t xml:space="preserve"> Лукач Д. Ленин. Исследовательский очерк о взаимосвязи его идей. – М: Международные отношения, 1990 г. – С</w:t>
      </w:r>
      <w:r w:rsidRPr="009B4455">
        <w:t xml:space="preserve"> 132. </w:t>
      </w:r>
    </w:p>
  </w:footnote>
  <w:footnote w:id="51">
    <w:p w:rsidR="002A7077" w:rsidRPr="00592D76" w:rsidRDefault="002A7077" w:rsidP="001B29C2">
      <w:pPr>
        <w:pStyle w:val="a5"/>
      </w:pPr>
      <w:r>
        <w:rPr>
          <w:rStyle w:val="a7"/>
        </w:rPr>
        <w:footnoteRef/>
      </w:r>
      <w:r>
        <w:t xml:space="preserve"> Арсланов В.Г. Г.</w:t>
      </w:r>
      <w:r w:rsidRPr="00150A3A">
        <w:t xml:space="preserve"> </w:t>
      </w:r>
      <w:r>
        <w:t>Лукач о диалектике в истории</w:t>
      </w:r>
      <w:r w:rsidRPr="00150A3A">
        <w:t xml:space="preserve"> [</w:t>
      </w:r>
      <w:r>
        <w:t>Электронный ресурс</w:t>
      </w:r>
      <w:proofErr w:type="gramStart"/>
      <w:r w:rsidRPr="00150A3A">
        <w:t xml:space="preserve"> ]</w:t>
      </w:r>
      <w:proofErr w:type="gramEnd"/>
      <w:r>
        <w:t>.</w:t>
      </w:r>
      <w:r w:rsidRPr="00150A3A">
        <w:t xml:space="preserve"> </w:t>
      </w:r>
      <w:r>
        <w:t xml:space="preserve"> </w:t>
      </w:r>
      <w:r w:rsidRPr="00592D76">
        <w:t xml:space="preserve">// </w:t>
      </w:r>
      <w:r>
        <w:t>Мареев С.Н., Мареева Е.В. , Арсланов В.Г. Философия ХХ века. Учебное пособие. М: Академический проект , 2001г.</w:t>
      </w:r>
      <w:r w:rsidRPr="00150A3A">
        <w:t xml:space="preserve"> </w:t>
      </w:r>
      <w:r>
        <w:t xml:space="preserve">Режим доступа:  </w:t>
      </w:r>
      <w:r w:rsidRPr="00150A3A">
        <w:t>https://www.gumer.info/bogoslov_Buks/Philos/Mareev/_11.php</w:t>
      </w:r>
    </w:p>
  </w:footnote>
  <w:footnote w:id="52">
    <w:p w:rsidR="002A7077" w:rsidRPr="00592C84" w:rsidRDefault="002A7077">
      <w:pPr>
        <w:pStyle w:val="a5"/>
      </w:pPr>
      <w:r>
        <w:rPr>
          <w:rStyle w:val="a7"/>
        </w:rPr>
        <w:footnoteRef/>
      </w:r>
      <w:r>
        <w:t xml:space="preserve"> Деборин А.М. Г.Лукач и его критика марксизм</w:t>
      </w:r>
      <w:proofErr w:type="gramStart"/>
      <w:r>
        <w:t>а</w:t>
      </w:r>
      <w:r w:rsidRPr="00592C84">
        <w:t>[</w:t>
      </w:r>
      <w:proofErr w:type="gramEnd"/>
      <w:r w:rsidRPr="00592C84">
        <w:t xml:space="preserve"> </w:t>
      </w:r>
      <w:r>
        <w:t>Электронный ресурс</w:t>
      </w:r>
      <w:r w:rsidRPr="00592C84">
        <w:t>]</w:t>
      </w:r>
      <w:r>
        <w:t xml:space="preserve"> </w:t>
      </w:r>
      <w:r w:rsidRPr="00592C84">
        <w:t xml:space="preserve">// </w:t>
      </w:r>
      <w:r>
        <w:t xml:space="preserve">Под знаменем марксизма – М, 1924 – С 52 Режим доступа:  </w:t>
      </w:r>
      <w:r w:rsidRPr="00592C84">
        <w:t>http://webcache.googleusercontent.com/search?q=cache:_YbZsY7eyOoJ:www.sovlit.org/amd/Texts/AMD_Lukacs1924.pdf+&amp;cd=1&amp;hl=ru&amp;ct=clnk&amp;gl=ru</w:t>
      </w:r>
    </w:p>
  </w:footnote>
  <w:footnote w:id="53">
    <w:p w:rsidR="002A7077" w:rsidRDefault="002A7077">
      <w:pPr>
        <w:pStyle w:val="a5"/>
      </w:pPr>
      <w:r>
        <w:rPr>
          <w:rStyle w:val="a7"/>
        </w:rPr>
        <w:footnoteRef/>
      </w:r>
      <w:r>
        <w:t xml:space="preserve"> Лукач Д. Хвостизм и диалектика</w:t>
      </w:r>
      <w:r w:rsidRPr="009A1068">
        <w:t>//</w:t>
      </w:r>
      <w:r>
        <w:t>История и классовое сознание. Хвостизм и Диалектика. Тезисы блюма. – М: Русский фонд содействия образованию и науке , 2017. С 466.</w:t>
      </w:r>
    </w:p>
  </w:footnote>
  <w:footnote w:id="54">
    <w:p w:rsidR="002A7077" w:rsidRDefault="002A7077">
      <w:pPr>
        <w:pStyle w:val="a5"/>
      </w:pPr>
      <w:r>
        <w:rPr>
          <w:rStyle w:val="a7"/>
        </w:rPr>
        <w:footnoteRef/>
      </w:r>
      <w:r>
        <w:t xml:space="preserve"> Лукач Д. Овеществление и сознание пролетариата </w:t>
      </w:r>
      <w:r w:rsidRPr="009A1068">
        <w:t>//</w:t>
      </w:r>
      <w:r>
        <w:t>История и классовое сознание. Хвостизм и Диалектика. Тезисы блюма. – М: Русский фонд содействия образованию и науке , 2017. С 283.</w:t>
      </w:r>
    </w:p>
    <w:p w:rsidR="002A7077" w:rsidRDefault="002A7077">
      <w:pPr>
        <w:pStyle w:val="a5"/>
      </w:pPr>
    </w:p>
  </w:footnote>
  <w:footnote w:id="55">
    <w:p w:rsidR="002A7077" w:rsidRDefault="002A7077">
      <w:pPr>
        <w:pStyle w:val="a5"/>
      </w:pPr>
      <w:r>
        <w:rPr>
          <w:rStyle w:val="a7"/>
        </w:rPr>
        <w:footnoteRef/>
      </w:r>
      <w:r>
        <w:t xml:space="preserve"> Там же. С 284. </w:t>
      </w:r>
    </w:p>
  </w:footnote>
  <w:footnote w:id="56">
    <w:p w:rsidR="002A7077" w:rsidRDefault="002A7077">
      <w:pPr>
        <w:pStyle w:val="a5"/>
      </w:pPr>
      <w:r>
        <w:rPr>
          <w:rStyle w:val="a7"/>
        </w:rPr>
        <w:footnoteRef/>
      </w:r>
      <w:r>
        <w:t xml:space="preserve"> </w:t>
      </w:r>
      <w:r>
        <w:rPr>
          <w:rStyle w:val="a7"/>
        </w:rPr>
        <w:footnoteRef/>
      </w:r>
      <w:r>
        <w:t xml:space="preserve"> Ленин В.И. Философские тетради  </w:t>
      </w:r>
      <w:r w:rsidRPr="00676348">
        <w:t>//</w:t>
      </w:r>
      <w:r>
        <w:t xml:space="preserve"> ПСС  Т. 29.</w:t>
      </w:r>
      <w:r w:rsidRPr="00676348">
        <w:t xml:space="preserve"> – </w:t>
      </w:r>
      <w:r>
        <w:t>М: Государственное издательство политической литературы, 1963. С. 104.</w:t>
      </w:r>
    </w:p>
  </w:footnote>
  <w:footnote w:id="57">
    <w:p w:rsidR="002A7077" w:rsidRDefault="002A7077">
      <w:pPr>
        <w:pStyle w:val="a5"/>
      </w:pPr>
      <w:r>
        <w:rPr>
          <w:rStyle w:val="a7"/>
        </w:rPr>
        <w:footnoteRef/>
      </w:r>
      <w:r>
        <w:t xml:space="preserve"> Лукач Д. Хвостизм и диалектика</w:t>
      </w:r>
      <w:r w:rsidRPr="009A1068">
        <w:t>//</w:t>
      </w:r>
      <w:r>
        <w:t>История и классовое сознание. Хвостизм и Диалектика. Тезисы блюма. – М: Русский фонд содействия образованию и науке , 2017. С 417.</w:t>
      </w:r>
    </w:p>
  </w:footnote>
  <w:footnote w:id="58">
    <w:p w:rsidR="002A7077" w:rsidRDefault="002A7077" w:rsidP="00D1458F">
      <w:pPr>
        <w:pStyle w:val="a5"/>
      </w:pPr>
      <w:r>
        <w:rPr>
          <w:rStyle w:val="a7"/>
        </w:rPr>
        <w:footnoteRef/>
      </w:r>
      <w:r>
        <w:t xml:space="preserve"> Лукач Д. Предисловие 1967 года </w:t>
      </w:r>
      <w:r w:rsidRPr="009A1068">
        <w:t>//</w:t>
      </w:r>
      <w:r>
        <w:t>История и классовое сознание. Хвостизм и Диалектика. Тезисы блюма. – М: Русский фонд содействия образованию и науке , 2017. С 72.</w:t>
      </w:r>
    </w:p>
    <w:p w:rsidR="002A7077" w:rsidRDefault="002A7077">
      <w:pPr>
        <w:pStyle w:val="a5"/>
      </w:pPr>
    </w:p>
  </w:footnote>
  <w:footnote w:id="59">
    <w:p w:rsidR="002A7077" w:rsidRDefault="002A7077" w:rsidP="00D1458F">
      <w:pPr>
        <w:pStyle w:val="a5"/>
      </w:pPr>
      <w:r>
        <w:rPr>
          <w:rStyle w:val="a7"/>
        </w:rPr>
        <w:footnoteRef/>
      </w:r>
      <w:r>
        <w:t xml:space="preserve"> Лукач Д. Тезисы Блюма (фрагменты) </w:t>
      </w:r>
      <w:r w:rsidRPr="009A1068">
        <w:t>//</w:t>
      </w:r>
      <w:r>
        <w:t>История и классовое сознание. Хвостизм и Диалектика. Тезисы блюма. – М: Русский фонд содействия образованию и науке , 2017. С 511.</w:t>
      </w:r>
    </w:p>
    <w:p w:rsidR="002A7077" w:rsidRDefault="002A7077">
      <w:pPr>
        <w:pStyle w:val="a5"/>
      </w:pPr>
    </w:p>
  </w:footnote>
  <w:footnote w:id="60">
    <w:p w:rsidR="002A7077" w:rsidRPr="003D7088" w:rsidRDefault="002A7077">
      <w:pPr>
        <w:pStyle w:val="a5"/>
      </w:pPr>
      <w:r>
        <w:rPr>
          <w:rStyle w:val="a7"/>
        </w:rPr>
        <w:footnoteRef/>
      </w:r>
      <w:r>
        <w:t xml:space="preserve"> </w:t>
      </w:r>
      <w:proofErr w:type="spellStart"/>
      <w:r>
        <w:t>Сиклаи</w:t>
      </w:r>
      <w:proofErr w:type="spellEnd"/>
      <w:r>
        <w:t xml:space="preserve"> Л. В атмосфере духовного братства.</w:t>
      </w:r>
      <w:r w:rsidRPr="003D7088">
        <w:t xml:space="preserve">// </w:t>
      </w:r>
      <w:proofErr w:type="spellStart"/>
      <w:r>
        <w:t>Мих</w:t>
      </w:r>
      <w:proofErr w:type="spellEnd"/>
      <w:r>
        <w:t>. Лифшиц</w:t>
      </w:r>
      <w:proofErr w:type="gramStart"/>
      <w:r>
        <w:t xml:space="preserve"> .</w:t>
      </w:r>
      <w:proofErr w:type="gramEnd"/>
      <w:r>
        <w:t xml:space="preserve"> Надело. В защиту обыкновенного марксизма.  – М: Искусство ХХ</w:t>
      </w:r>
      <w:proofErr w:type="gramStart"/>
      <w:r>
        <w:rPr>
          <w:lang w:val="en-US"/>
        </w:rPr>
        <w:t>I</w:t>
      </w:r>
      <w:proofErr w:type="gramEnd"/>
      <w:r>
        <w:t xml:space="preserve"> век, 2012. С 239. </w:t>
      </w:r>
    </w:p>
  </w:footnote>
  <w:footnote w:id="61">
    <w:p w:rsidR="002A7077" w:rsidRDefault="002A7077">
      <w:pPr>
        <w:pStyle w:val="a5"/>
      </w:pPr>
      <w:r>
        <w:rPr>
          <w:rStyle w:val="a7"/>
        </w:rPr>
        <w:footnoteRef/>
      </w:r>
      <w:r>
        <w:t xml:space="preserve"> Жижек</w:t>
      </w:r>
      <w:r w:rsidRPr="003A5292">
        <w:t xml:space="preserve"> </w:t>
      </w:r>
      <w:r>
        <w:rPr>
          <w:lang w:val="en-US"/>
        </w:rPr>
        <w:t>C</w:t>
      </w:r>
      <w:r>
        <w:t xml:space="preserve"> .  Д.Лукач - философ ленинизма </w:t>
      </w:r>
      <w:proofErr w:type="gramStart"/>
      <w:r w:rsidRPr="003A5292">
        <w:t xml:space="preserve">[ </w:t>
      </w:r>
      <w:proofErr w:type="gramEnd"/>
      <w:r>
        <w:t>Электронный ресурс</w:t>
      </w:r>
      <w:r w:rsidRPr="003A5292">
        <w:t>]</w:t>
      </w:r>
      <w:r>
        <w:t xml:space="preserve">  </w:t>
      </w:r>
      <w:r w:rsidRPr="009A1068">
        <w:t>//</w:t>
      </w:r>
      <w:r w:rsidRPr="003A5292">
        <w:t xml:space="preserve"> </w:t>
      </w:r>
      <w:r>
        <w:t xml:space="preserve">История и классовое сознание. Хвостизм и Диалектика. Тезисы блюма. С. </w:t>
      </w:r>
      <w:r w:rsidRPr="003A5292">
        <w:t>48</w:t>
      </w:r>
      <w:r>
        <w:t xml:space="preserve">5. </w:t>
      </w:r>
      <w:proofErr w:type="gramStart"/>
      <w:r>
        <w:t xml:space="preserve">Режим доступа:   </w:t>
      </w:r>
      <w:r w:rsidRPr="00570984">
        <w:t>http://www.kph.npu.edu.ua/!e-book/tpft/data/WOLG%20%23%202/660.%20%CB%F3%EA%E0%F7%20%C3.%20%C8%F1%F2%EE%F0%E8%FF%20%E8%20%EA%EB%E0%F1%F1%EE%E2%EE%E5%20%F1%EE%E7%ED%E0%ED%E8%E5/%CF%E5%F0%E5%E2%EE%E4</w:t>
      </w:r>
      <w:proofErr w:type="gramEnd"/>
      <w:r w:rsidRPr="00570984">
        <w:t>%20%D1.%CF.%CF%EE%F6%E5%EB%F3%E5%E2%E0.pdf</w:t>
      </w:r>
      <w:r>
        <w:t xml:space="preserve"> </w:t>
      </w:r>
    </w:p>
  </w:footnote>
  <w:footnote w:id="62">
    <w:p w:rsidR="002A7077" w:rsidRDefault="002A7077">
      <w:pPr>
        <w:pStyle w:val="a5"/>
      </w:pPr>
      <w:r>
        <w:rPr>
          <w:rStyle w:val="a7"/>
        </w:rPr>
        <w:footnoteRef/>
      </w:r>
      <w:r>
        <w:t xml:space="preserve"> Там же. С 482. </w:t>
      </w:r>
    </w:p>
  </w:footnote>
  <w:footnote w:id="63">
    <w:p w:rsidR="002A7077" w:rsidRDefault="002A7077">
      <w:pPr>
        <w:pStyle w:val="a5"/>
      </w:pPr>
      <w:r>
        <w:rPr>
          <w:rStyle w:val="a7"/>
        </w:rPr>
        <w:footnoteRef/>
      </w:r>
      <w:r>
        <w:t xml:space="preserve"> Там же  С. 489. </w:t>
      </w:r>
    </w:p>
  </w:footnote>
  <w:footnote w:id="64">
    <w:p w:rsidR="002A7077" w:rsidRDefault="002A7077">
      <w:pPr>
        <w:pStyle w:val="a5"/>
      </w:pPr>
      <w:r>
        <w:rPr>
          <w:rStyle w:val="a7"/>
        </w:rPr>
        <w:footnoteRef/>
      </w:r>
      <w:r>
        <w:t xml:space="preserve"> Ленин В.И. О нашей революции </w:t>
      </w:r>
      <w:r w:rsidRPr="00676348">
        <w:t>//</w:t>
      </w:r>
      <w:r>
        <w:t xml:space="preserve"> ПСС  Т. 45.</w:t>
      </w:r>
      <w:r w:rsidRPr="00676348">
        <w:t xml:space="preserve"> – </w:t>
      </w:r>
      <w:r>
        <w:t>М: Государственное издательство политической литературы, 1963. С. 379.</w:t>
      </w:r>
    </w:p>
  </w:footnote>
  <w:footnote w:id="65">
    <w:p w:rsidR="002A7077" w:rsidRDefault="002A7077">
      <w:pPr>
        <w:pStyle w:val="a5"/>
      </w:pPr>
      <w:r>
        <w:rPr>
          <w:rStyle w:val="a7"/>
        </w:rPr>
        <w:footnoteRef/>
      </w:r>
      <w:r>
        <w:t xml:space="preserve"> Там же. С. 380.</w:t>
      </w:r>
    </w:p>
  </w:footnote>
  <w:footnote w:id="66">
    <w:p w:rsidR="002A7077" w:rsidRPr="00E26340" w:rsidRDefault="002A7077">
      <w:pPr>
        <w:pStyle w:val="a5"/>
      </w:pPr>
      <w:r>
        <w:rPr>
          <w:rStyle w:val="a7"/>
        </w:rPr>
        <w:footnoteRef/>
      </w:r>
      <w:r>
        <w:t xml:space="preserve">  </w:t>
      </w:r>
      <w:r w:rsidRPr="00E26340">
        <w:rPr>
          <w:rFonts w:ascii="Arial" w:hAnsi="Arial" w:cs="Arial"/>
        </w:rPr>
        <w:t xml:space="preserve">Лукач. Г. </w:t>
      </w:r>
      <w:r w:rsidRPr="00E26340">
        <w:rPr>
          <w:rFonts w:ascii="Arial" w:hAnsi="Arial" w:cs="Arial"/>
          <w:color w:val="000000"/>
        </w:rPr>
        <w:t xml:space="preserve">Маркс и Энгельс в полемике с </w:t>
      </w:r>
      <w:proofErr w:type="spellStart"/>
      <w:r w:rsidRPr="00E26340">
        <w:rPr>
          <w:rFonts w:ascii="Arial" w:hAnsi="Arial" w:cs="Arial"/>
          <w:color w:val="000000"/>
        </w:rPr>
        <w:t>Лассалем</w:t>
      </w:r>
      <w:proofErr w:type="spellEnd"/>
      <w:r w:rsidRPr="00E26340">
        <w:rPr>
          <w:rFonts w:ascii="Arial" w:hAnsi="Arial" w:cs="Arial"/>
          <w:color w:val="000000"/>
        </w:rPr>
        <w:t xml:space="preserve"> по поводу </w:t>
      </w:r>
      <w:r w:rsidRPr="00E26340">
        <w:rPr>
          <w:rFonts w:ascii="Arial" w:hAnsi="Arial" w:cs="Arial"/>
          <w:color w:val="222222"/>
          <w:shd w:val="clear" w:color="auto" w:fill="FFFFFF"/>
        </w:rPr>
        <w:t>«</w:t>
      </w:r>
      <w:proofErr w:type="spellStart"/>
      <w:r w:rsidRPr="00E26340">
        <w:rPr>
          <w:rFonts w:ascii="Arial" w:hAnsi="Arial" w:cs="Arial"/>
          <w:color w:val="000000"/>
        </w:rPr>
        <w:t>Зикингена</w:t>
      </w:r>
      <w:proofErr w:type="spellEnd"/>
      <w:r w:rsidRPr="00E26340">
        <w:rPr>
          <w:rFonts w:ascii="Arial" w:hAnsi="Arial" w:cs="Arial"/>
          <w:color w:val="303030"/>
          <w:shd w:val="clear" w:color="auto" w:fill="FFFFFF"/>
        </w:rPr>
        <w:t xml:space="preserve">»// Литературные теории </w:t>
      </w:r>
      <w:r w:rsidRPr="00E26340">
        <w:rPr>
          <w:rFonts w:ascii="Arial" w:hAnsi="Arial" w:cs="Arial"/>
          <w:color w:val="303030"/>
          <w:shd w:val="clear" w:color="auto" w:fill="FFFFFF"/>
          <w:lang w:val="en-US"/>
        </w:rPr>
        <w:t>XIX</w:t>
      </w:r>
      <w:r w:rsidRPr="00E26340">
        <w:rPr>
          <w:rFonts w:ascii="Arial" w:hAnsi="Arial" w:cs="Arial"/>
          <w:color w:val="303030"/>
          <w:shd w:val="clear" w:color="auto" w:fill="FFFFFF"/>
        </w:rPr>
        <w:t xml:space="preserve"> века и марксизм – М: Художественная литература , 1937 г. С. 153.</w:t>
      </w:r>
      <w:r>
        <w:rPr>
          <w:rFonts w:ascii="Times New Roman" w:hAnsi="Times New Roman" w:cs="Times New Roman"/>
          <w:color w:val="303030"/>
          <w:sz w:val="28"/>
          <w:szCs w:val="28"/>
          <w:shd w:val="clear" w:color="auto" w:fill="FFFFFF"/>
        </w:rPr>
        <w:t xml:space="preserve"> </w:t>
      </w:r>
    </w:p>
  </w:footnote>
  <w:footnote w:id="67">
    <w:p w:rsidR="002A7077" w:rsidRPr="00AD7198" w:rsidRDefault="002A7077">
      <w:pPr>
        <w:pStyle w:val="a5"/>
        <w:rPr>
          <w:rFonts w:cstheme="minorHAnsi"/>
        </w:rPr>
      </w:pPr>
      <w:r>
        <w:rPr>
          <w:rStyle w:val="a7"/>
        </w:rPr>
        <w:footnoteRef/>
      </w:r>
      <w:r>
        <w:t xml:space="preserve"> </w:t>
      </w:r>
      <w:proofErr w:type="spellStart"/>
      <w:r w:rsidRPr="00AD7198">
        <w:rPr>
          <w:rFonts w:cstheme="minorHAnsi"/>
        </w:rPr>
        <w:t>Цит</w:t>
      </w:r>
      <w:proofErr w:type="spellEnd"/>
      <w:r w:rsidRPr="00AD7198">
        <w:rPr>
          <w:rFonts w:cstheme="minorHAnsi"/>
        </w:rPr>
        <w:t xml:space="preserve">. </w:t>
      </w:r>
      <w:proofErr w:type="gramStart"/>
      <w:r w:rsidRPr="00AD7198">
        <w:rPr>
          <w:rFonts w:cstheme="minorHAnsi"/>
        </w:rPr>
        <w:t>по</w:t>
      </w:r>
      <w:proofErr w:type="gramEnd"/>
      <w:r w:rsidRPr="00AD7198">
        <w:rPr>
          <w:rFonts w:cstheme="minorHAnsi"/>
        </w:rPr>
        <w:t xml:space="preserve"> Лукач. Г. </w:t>
      </w:r>
      <w:r w:rsidRPr="00AD7198">
        <w:rPr>
          <w:rFonts w:cstheme="minorHAnsi"/>
          <w:color w:val="000000"/>
        </w:rPr>
        <w:t xml:space="preserve">Маркс и Энгельс в полемике с </w:t>
      </w:r>
      <w:proofErr w:type="spellStart"/>
      <w:r w:rsidRPr="00AD7198">
        <w:rPr>
          <w:rFonts w:cstheme="minorHAnsi"/>
          <w:color w:val="000000"/>
        </w:rPr>
        <w:t>Лассалем</w:t>
      </w:r>
      <w:proofErr w:type="spellEnd"/>
      <w:r w:rsidRPr="00AD7198">
        <w:rPr>
          <w:rFonts w:cstheme="minorHAnsi"/>
          <w:color w:val="000000"/>
        </w:rPr>
        <w:t xml:space="preserve"> по поводу </w:t>
      </w:r>
      <w:r w:rsidRPr="00AD7198">
        <w:rPr>
          <w:rFonts w:cstheme="minorHAnsi"/>
          <w:color w:val="222222"/>
          <w:shd w:val="clear" w:color="auto" w:fill="FFFFFF"/>
        </w:rPr>
        <w:t>«</w:t>
      </w:r>
      <w:proofErr w:type="spellStart"/>
      <w:r w:rsidRPr="00AD7198">
        <w:rPr>
          <w:rFonts w:cstheme="minorHAnsi"/>
          <w:color w:val="000000"/>
        </w:rPr>
        <w:t>Зикингена</w:t>
      </w:r>
      <w:proofErr w:type="spellEnd"/>
      <w:r w:rsidRPr="00AD7198">
        <w:rPr>
          <w:rFonts w:cstheme="minorHAnsi"/>
          <w:color w:val="303030"/>
          <w:shd w:val="clear" w:color="auto" w:fill="FFFFFF"/>
        </w:rPr>
        <w:t xml:space="preserve">»// Литературные теории </w:t>
      </w:r>
      <w:r w:rsidRPr="00AD7198">
        <w:rPr>
          <w:rFonts w:cstheme="minorHAnsi"/>
          <w:color w:val="303030"/>
          <w:shd w:val="clear" w:color="auto" w:fill="FFFFFF"/>
          <w:lang w:val="en-US"/>
        </w:rPr>
        <w:t>XIX</w:t>
      </w:r>
      <w:r w:rsidRPr="00AD7198">
        <w:rPr>
          <w:rFonts w:cstheme="minorHAnsi"/>
          <w:color w:val="303030"/>
          <w:shd w:val="clear" w:color="auto" w:fill="FFFFFF"/>
        </w:rPr>
        <w:t xml:space="preserve"> века и марксизм – М: Художественная литература , 1937 г. С.174. </w:t>
      </w:r>
    </w:p>
  </w:footnote>
  <w:footnote w:id="68">
    <w:p w:rsidR="002A7077" w:rsidRDefault="002A7077">
      <w:pPr>
        <w:pStyle w:val="a5"/>
      </w:pPr>
      <w:r w:rsidRPr="00AD7198">
        <w:rPr>
          <w:rStyle w:val="a7"/>
          <w:rFonts w:cstheme="minorHAnsi"/>
        </w:rPr>
        <w:footnoteRef/>
      </w:r>
      <w:r w:rsidRPr="00AD7198">
        <w:rPr>
          <w:rFonts w:cstheme="minorHAnsi"/>
        </w:rPr>
        <w:t xml:space="preserve"> Там же. С</w:t>
      </w:r>
      <w:r>
        <w:rPr>
          <w:rFonts w:cstheme="minorHAnsi"/>
        </w:rPr>
        <w:t>.</w:t>
      </w:r>
      <w:r w:rsidRPr="00AD7198">
        <w:rPr>
          <w:rFonts w:cstheme="minorHAnsi"/>
        </w:rPr>
        <w:t xml:space="preserve"> 169.</w:t>
      </w:r>
      <w:r>
        <w:t xml:space="preserve"> </w:t>
      </w:r>
    </w:p>
  </w:footnote>
  <w:footnote w:id="69">
    <w:p w:rsidR="002A7077" w:rsidRDefault="002A7077">
      <w:pPr>
        <w:pStyle w:val="a5"/>
      </w:pPr>
      <w:r>
        <w:rPr>
          <w:rStyle w:val="a7"/>
        </w:rPr>
        <w:footnoteRef/>
      </w:r>
      <w:r>
        <w:t xml:space="preserve"> Лифшиц М.  Человек тридцатых годов  </w:t>
      </w:r>
      <w:r>
        <w:rPr>
          <w:rFonts w:ascii="Arial" w:hAnsi="Arial" w:cs="Arial"/>
          <w:color w:val="222222"/>
          <w:sz w:val="18"/>
          <w:szCs w:val="18"/>
          <w:shd w:val="clear" w:color="auto" w:fill="FFFFFF"/>
        </w:rPr>
        <w:t>// В мире эстетики - М.: Изобразительное искусство, 1985. С. 312.</w:t>
      </w:r>
    </w:p>
  </w:footnote>
  <w:footnote w:id="70">
    <w:p w:rsidR="002A7077" w:rsidRPr="00246469" w:rsidRDefault="002A7077">
      <w:pPr>
        <w:pStyle w:val="a5"/>
        <w:rPr>
          <w:rFonts w:cstheme="minorHAnsi"/>
          <w:color w:val="000000"/>
          <w:shd w:val="clear" w:color="auto" w:fill="FFFFFF"/>
        </w:rPr>
      </w:pPr>
      <w:r>
        <w:rPr>
          <w:rStyle w:val="a7"/>
        </w:rPr>
        <w:footnoteRef/>
      </w:r>
      <w:r>
        <w:t xml:space="preserve"> </w:t>
      </w:r>
      <w:r w:rsidRPr="00246469">
        <w:rPr>
          <w:rFonts w:cstheme="minorHAnsi"/>
          <w:color w:val="000000"/>
          <w:shd w:val="clear" w:color="auto" w:fill="FFFFFF"/>
        </w:rPr>
        <w:t xml:space="preserve">Маркс К., Энгельс Ф. Крестьянская война в Германии // Сочинения, т. 7. — М.: Политиздат, 1956. С 204. </w:t>
      </w:r>
    </w:p>
  </w:footnote>
  <w:footnote w:id="71">
    <w:p w:rsidR="002A7077" w:rsidRDefault="002A7077">
      <w:pPr>
        <w:pStyle w:val="a5"/>
      </w:pPr>
      <w:r>
        <w:rPr>
          <w:rStyle w:val="a7"/>
        </w:rPr>
        <w:footnoteRef/>
      </w:r>
      <w:r>
        <w:t xml:space="preserve"> </w:t>
      </w:r>
      <w:r w:rsidRPr="00246469">
        <w:rPr>
          <w:rFonts w:cstheme="minorHAnsi"/>
          <w:color w:val="000000"/>
          <w:shd w:val="clear" w:color="auto" w:fill="FFFFFF"/>
        </w:rPr>
        <w:t xml:space="preserve">Маркс К., Энгельс Ф.  Письмо Л. </w:t>
      </w:r>
      <w:proofErr w:type="spellStart"/>
      <w:r w:rsidRPr="00246469">
        <w:rPr>
          <w:rFonts w:cstheme="minorHAnsi"/>
          <w:color w:val="000000"/>
          <w:shd w:val="clear" w:color="auto" w:fill="FFFFFF"/>
        </w:rPr>
        <w:t>Кугельману</w:t>
      </w:r>
      <w:proofErr w:type="spellEnd"/>
      <w:r w:rsidRPr="00246469">
        <w:rPr>
          <w:rFonts w:cstheme="minorHAnsi"/>
          <w:color w:val="000000"/>
          <w:shd w:val="clear" w:color="auto" w:fill="FFFFFF"/>
        </w:rPr>
        <w:t xml:space="preserve"> // Сочинения, т. 33. — М.: Политиздат, 1956. С 175.</w:t>
      </w:r>
    </w:p>
  </w:footnote>
  <w:footnote w:id="72">
    <w:p w:rsidR="002A7077" w:rsidRPr="00246469" w:rsidRDefault="002A7077">
      <w:pPr>
        <w:pStyle w:val="a5"/>
        <w:rPr>
          <w:rFonts w:cstheme="minorHAnsi"/>
        </w:rPr>
      </w:pPr>
      <w:r w:rsidRPr="00246469">
        <w:rPr>
          <w:rStyle w:val="a7"/>
          <w:rFonts w:cstheme="minorHAnsi"/>
        </w:rPr>
        <w:footnoteRef/>
      </w:r>
      <w:r w:rsidRPr="00246469">
        <w:rPr>
          <w:rFonts w:cstheme="minorHAnsi"/>
          <w:color w:val="000000"/>
          <w:shd w:val="clear" w:color="auto" w:fill="FFFFFF"/>
        </w:rPr>
        <w:t xml:space="preserve"> </w:t>
      </w:r>
      <w:r>
        <w:rPr>
          <w:rFonts w:cstheme="minorHAnsi"/>
          <w:color w:val="000000"/>
          <w:shd w:val="clear" w:color="auto" w:fill="FFFFFF"/>
        </w:rPr>
        <w:t xml:space="preserve">Там же. С. 175. </w:t>
      </w:r>
    </w:p>
  </w:footnote>
  <w:footnote w:id="73">
    <w:p w:rsidR="002A7077" w:rsidRPr="00300E0C" w:rsidRDefault="002A7077">
      <w:pPr>
        <w:pStyle w:val="a5"/>
      </w:pPr>
      <w:r>
        <w:rPr>
          <w:rStyle w:val="a7"/>
        </w:rPr>
        <w:footnoteRef/>
      </w:r>
      <w:r>
        <w:t xml:space="preserve"> </w:t>
      </w:r>
      <w:r w:rsidRPr="00300E0C">
        <w:rPr>
          <w:rFonts w:cstheme="minorHAnsi"/>
        </w:rPr>
        <w:t xml:space="preserve">Арсланов В.Г. </w:t>
      </w:r>
      <w:r w:rsidRPr="00300E0C">
        <w:rPr>
          <w:rFonts w:cstheme="minorHAnsi"/>
          <w:color w:val="000000"/>
          <w:shd w:val="clear" w:color="auto" w:fill="FFFFFF"/>
        </w:rPr>
        <w:t>«Гибель правды есть ее победа...» </w:t>
      </w:r>
      <w:proofErr w:type="gramStart"/>
      <w:r w:rsidRPr="00300E0C">
        <w:rPr>
          <w:rFonts w:cstheme="minorHAnsi"/>
          <w:color w:val="000000"/>
          <w:shd w:val="clear" w:color="auto" w:fill="FFFFFF"/>
        </w:rPr>
        <w:t xml:space="preserve">(Философия и этика Д. Лукача и </w:t>
      </w:r>
      <w:proofErr w:type="spellStart"/>
      <w:r w:rsidRPr="00300E0C">
        <w:rPr>
          <w:rFonts w:cstheme="minorHAnsi"/>
          <w:color w:val="000000"/>
          <w:shd w:val="clear" w:color="auto" w:fill="FFFFFF"/>
        </w:rPr>
        <w:t>Мих</w:t>
      </w:r>
      <w:proofErr w:type="spellEnd"/>
      <w:r w:rsidRPr="00300E0C">
        <w:rPr>
          <w:rFonts w:cstheme="minorHAnsi"/>
          <w:color w:val="000000"/>
          <w:shd w:val="clear" w:color="auto" w:fill="FFFFFF"/>
        </w:rPr>
        <w:t>.</w:t>
      </w:r>
      <w:proofErr w:type="gramEnd"/>
      <w:r w:rsidRPr="00300E0C">
        <w:rPr>
          <w:rFonts w:cstheme="minorHAnsi"/>
          <w:color w:val="000000"/>
          <w:shd w:val="clear" w:color="auto" w:fill="FFFFFF"/>
        </w:rPr>
        <w:t xml:space="preserve"> </w:t>
      </w:r>
      <w:proofErr w:type="gramStart"/>
      <w:r w:rsidRPr="00300E0C">
        <w:rPr>
          <w:rFonts w:cstheme="minorHAnsi"/>
          <w:color w:val="000000"/>
          <w:shd w:val="clear" w:color="auto" w:fill="FFFFFF"/>
        </w:rPr>
        <w:t>Лифшица</w:t>
      </w:r>
      <w:r w:rsidR="002C207B">
        <w:rPr>
          <w:rFonts w:cstheme="minorHAnsi"/>
          <w:color w:val="000000"/>
          <w:shd w:val="clear" w:color="auto" w:fill="FFFFFF"/>
        </w:rPr>
        <w:t xml:space="preserve"> в</w:t>
      </w:r>
      <w:r w:rsidRPr="00300E0C">
        <w:rPr>
          <w:rFonts w:cstheme="minorHAnsi"/>
          <w:color w:val="000000"/>
          <w:shd w:val="clear" w:color="auto" w:fill="FFFFFF"/>
        </w:rPr>
        <w:t> </w:t>
      </w:r>
      <w:r w:rsidRPr="00300E0C">
        <w:rPr>
          <w:rFonts w:cstheme="minorHAnsi"/>
          <w:color w:val="000000"/>
        </w:rPr>
        <w:br/>
      </w:r>
      <w:r w:rsidRPr="00300E0C">
        <w:rPr>
          <w:rFonts w:cstheme="minorHAnsi"/>
          <w:color w:val="000000"/>
          <w:shd w:val="clear" w:color="auto" w:fill="FFFFFF"/>
        </w:rPr>
        <w:t xml:space="preserve">свете их переписки)// </w:t>
      </w:r>
      <w:proofErr w:type="spellStart"/>
      <w:r w:rsidRPr="00300E0C">
        <w:rPr>
          <w:rFonts w:cstheme="minorHAnsi"/>
          <w:color w:val="000000"/>
          <w:shd w:val="clear" w:color="auto" w:fill="FFFFFF"/>
        </w:rPr>
        <w:t>Мих</w:t>
      </w:r>
      <w:proofErr w:type="spellEnd"/>
      <w:r w:rsidRPr="00300E0C">
        <w:rPr>
          <w:rFonts w:cstheme="minorHAnsi"/>
          <w:color w:val="000000"/>
          <w:shd w:val="clear" w:color="auto" w:fill="FFFFFF"/>
        </w:rPr>
        <w:t>.</w:t>
      </w:r>
      <w:proofErr w:type="gramEnd"/>
      <w:r w:rsidRPr="00300E0C">
        <w:rPr>
          <w:rFonts w:cstheme="minorHAnsi"/>
          <w:color w:val="000000"/>
          <w:shd w:val="clear" w:color="auto" w:fill="FFFFFF"/>
        </w:rPr>
        <w:t xml:space="preserve"> Лифшиц и Д.Лукач. Переписка 1931-1970 гг. </w:t>
      </w:r>
      <w:proofErr w:type="gramStart"/>
      <w:r w:rsidRPr="00300E0C">
        <w:rPr>
          <w:rFonts w:cstheme="minorHAnsi"/>
          <w:color w:val="000000"/>
          <w:shd w:val="clear" w:color="auto" w:fill="FFFFFF"/>
        </w:rPr>
        <w:t>–М</w:t>
      </w:r>
      <w:proofErr w:type="gramEnd"/>
      <w:r w:rsidRPr="00300E0C">
        <w:rPr>
          <w:rFonts w:cstheme="minorHAnsi"/>
          <w:color w:val="000000"/>
          <w:shd w:val="clear" w:color="auto" w:fill="FFFFFF"/>
        </w:rPr>
        <w:t>:</w:t>
      </w:r>
      <w:proofErr w:type="spellStart"/>
      <w:proofErr w:type="gramStart"/>
      <w:r w:rsidRPr="00300E0C">
        <w:rPr>
          <w:rFonts w:cstheme="minorHAnsi"/>
          <w:color w:val="000000"/>
          <w:shd w:val="clear" w:color="auto" w:fill="FFFFFF"/>
          <w:lang w:val="en-US"/>
        </w:rPr>
        <w:t>Grundrisse</w:t>
      </w:r>
      <w:proofErr w:type="spellEnd"/>
      <w:r w:rsidRPr="00300E0C">
        <w:rPr>
          <w:rFonts w:cstheme="minorHAnsi"/>
          <w:color w:val="000000"/>
          <w:shd w:val="clear" w:color="auto" w:fill="FFFFFF"/>
        </w:rPr>
        <w:t>, 2011 С.14</w:t>
      </w:r>
      <w:r>
        <w:rPr>
          <w:rFonts w:ascii="Arial" w:hAnsi="Arial" w:cs="Arial"/>
          <w:color w:val="000000"/>
          <w:sz w:val="18"/>
          <w:szCs w:val="18"/>
          <w:shd w:val="clear" w:color="auto" w:fill="FFFFFF"/>
        </w:rPr>
        <w:t>.</w:t>
      </w:r>
      <w:proofErr w:type="gramEnd"/>
      <w:r>
        <w:rPr>
          <w:rFonts w:ascii="Arial" w:hAnsi="Arial" w:cs="Arial"/>
          <w:color w:val="000000"/>
          <w:sz w:val="18"/>
          <w:szCs w:val="18"/>
          <w:shd w:val="clear" w:color="auto" w:fill="FFFFFF"/>
        </w:rPr>
        <w:t xml:space="preserve"> </w:t>
      </w:r>
    </w:p>
  </w:footnote>
  <w:footnote w:id="74">
    <w:p w:rsidR="002A7077" w:rsidRDefault="002A7077">
      <w:pPr>
        <w:pStyle w:val="a5"/>
      </w:pPr>
      <w:r>
        <w:rPr>
          <w:rStyle w:val="a7"/>
        </w:rPr>
        <w:footnoteRef/>
      </w:r>
      <w:r>
        <w:t xml:space="preserve"> Солженицын А.И. В круге первом. – М: Художественная литература,  1990. С 478.  </w:t>
      </w:r>
    </w:p>
  </w:footnote>
  <w:footnote w:id="75">
    <w:p w:rsidR="002A7077" w:rsidRDefault="002A7077">
      <w:pPr>
        <w:pStyle w:val="a5"/>
      </w:pPr>
      <w:r>
        <w:rPr>
          <w:rStyle w:val="a7"/>
        </w:rPr>
        <w:footnoteRef/>
      </w:r>
      <w:r>
        <w:t xml:space="preserve"> Беседы </w:t>
      </w:r>
      <w:proofErr w:type="spellStart"/>
      <w:r>
        <w:t>Мих</w:t>
      </w:r>
      <w:proofErr w:type="spellEnd"/>
      <w:r>
        <w:t xml:space="preserve">. Лифшица с Л. </w:t>
      </w:r>
      <w:proofErr w:type="spellStart"/>
      <w:r>
        <w:t>Сиклаи</w:t>
      </w:r>
      <w:proofErr w:type="spellEnd"/>
      <w:proofErr w:type="gramStart"/>
      <w:r>
        <w:t xml:space="preserve"> .</w:t>
      </w:r>
      <w:proofErr w:type="gramEnd"/>
      <w:r w:rsidRPr="003D7088">
        <w:t xml:space="preserve">// </w:t>
      </w:r>
      <w:proofErr w:type="spellStart"/>
      <w:r>
        <w:t>Мих</w:t>
      </w:r>
      <w:proofErr w:type="spellEnd"/>
      <w:r>
        <w:t>. Лифшиц. Надело. В защиту обыкновенного марксизма.  – М: Искусство ХХ</w:t>
      </w:r>
      <w:proofErr w:type="gramStart"/>
      <w:r>
        <w:rPr>
          <w:lang w:val="en-US"/>
        </w:rPr>
        <w:t>I</w:t>
      </w:r>
      <w:proofErr w:type="gramEnd"/>
      <w:r>
        <w:t xml:space="preserve"> век, 2012. С 88.</w:t>
      </w:r>
    </w:p>
  </w:footnote>
  <w:footnote w:id="76">
    <w:p w:rsidR="002A7077" w:rsidRPr="00AB0F78" w:rsidRDefault="002A7077">
      <w:pPr>
        <w:pStyle w:val="a5"/>
      </w:pPr>
      <w:r>
        <w:rPr>
          <w:rStyle w:val="a7"/>
        </w:rPr>
        <w:footnoteRef/>
      </w:r>
      <w:r>
        <w:t xml:space="preserve"> Лукач. Г. Бальзак «Утраченные иллюзии» </w:t>
      </w:r>
      <w:r w:rsidRPr="00AB0F78">
        <w:t xml:space="preserve">// </w:t>
      </w:r>
      <w:r>
        <w:t xml:space="preserve">К истории реализма. – М: </w:t>
      </w:r>
      <w:proofErr w:type="spellStart"/>
      <w:r>
        <w:t>Гослитиздат</w:t>
      </w:r>
      <w:proofErr w:type="spellEnd"/>
      <w:r>
        <w:t xml:space="preserve">, 1939.  С. 220. </w:t>
      </w:r>
    </w:p>
  </w:footnote>
  <w:footnote w:id="77">
    <w:p w:rsidR="002A7077" w:rsidRDefault="002A7077">
      <w:pPr>
        <w:pStyle w:val="a5"/>
      </w:pPr>
      <w:r>
        <w:rPr>
          <w:rStyle w:val="a7"/>
        </w:rPr>
        <w:footnoteRef/>
      </w:r>
      <w:r>
        <w:t xml:space="preserve"> Беседы </w:t>
      </w:r>
      <w:proofErr w:type="spellStart"/>
      <w:r>
        <w:t>Мих</w:t>
      </w:r>
      <w:proofErr w:type="spellEnd"/>
      <w:r>
        <w:t xml:space="preserve">. Лифшица с Л. </w:t>
      </w:r>
      <w:proofErr w:type="spellStart"/>
      <w:r>
        <w:t>Сиклаи</w:t>
      </w:r>
      <w:proofErr w:type="spellEnd"/>
      <w:proofErr w:type="gramStart"/>
      <w:r>
        <w:t xml:space="preserve"> .</w:t>
      </w:r>
      <w:proofErr w:type="gramEnd"/>
      <w:r>
        <w:t xml:space="preserve"> </w:t>
      </w:r>
      <w:r w:rsidRPr="003D7088">
        <w:t xml:space="preserve">// </w:t>
      </w:r>
      <w:proofErr w:type="spellStart"/>
      <w:r>
        <w:t>Мих</w:t>
      </w:r>
      <w:proofErr w:type="spellEnd"/>
      <w:r>
        <w:t>. Лифшиц. Надело. В защиту обыкновенного марксизма. – М: Искусство ХХ</w:t>
      </w:r>
      <w:proofErr w:type="gramStart"/>
      <w:r>
        <w:rPr>
          <w:lang w:val="en-US"/>
        </w:rPr>
        <w:t>I</w:t>
      </w:r>
      <w:proofErr w:type="gramEnd"/>
      <w:r>
        <w:t xml:space="preserve"> век, 2012. С 175.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51FE2"/>
    <w:multiLevelType w:val="multilevel"/>
    <w:tmpl w:val="B7D4D582"/>
    <w:lvl w:ilvl="0">
      <w:start w:val="1"/>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
    <w:nsid w:val="131B349F"/>
    <w:multiLevelType w:val="multilevel"/>
    <w:tmpl w:val="DE0E7EA6"/>
    <w:lvl w:ilvl="0">
      <w:start w:val="1"/>
      <w:numFmt w:val="decimal"/>
      <w:lvlText w:val="%1"/>
      <w:lvlJc w:val="left"/>
      <w:pPr>
        <w:ind w:left="360" w:hanging="360"/>
      </w:pPr>
      <w:rPr>
        <w:rFonts w:hint="default"/>
      </w:rPr>
    </w:lvl>
    <w:lvl w:ilvl="1">
      <w:start w:val="3"/>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2">
    <w:nsid w:val="3A4C241C"/>
    <w:multiLevelType w:val="hybridMultilevel"/>
    <w:tmpl w:val="9CA60AF8"/>
    <w:lvl w:ilvl="0" w:tplc="B7E458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DC54951"/>
    <w:multiLevelType w:val="hybridMultilevel"/>
    <w:tmpl w:val="DB8077CA"/>
    <w:lvl w:ilvl="0" w:tplc="1FF0A3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5DD466A"/>
    <w:multiLevelType w:val="multilevel"/>
    <w:tmpl w:val="44CCCA06"/>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5">
    <w:nsid w:val="6B643B36"/>
    <w:multiLevelType w:val="hybridMultilevel"/>
    <w:tmpl w:val="F3EEBA60"/>
    <w:lvl w:ilvl="0" w:tplc="4E128E0C">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6">
    <w:nsid w:val="791E3A92"/>
    <w:multiLevelType w:val="multilevel"/>
    <w:tmpl w:val="5CAE1318"/>
    <w:lvl w:ilvl="0">
      <w:start w:val="2"/>
      <w:numFmt w:val="decimal"/>
      <w:lvlText w:val="%1."/>
      <w:lvlJc w:val="left"/>
      <w:pPr>
        <w:ind w:left="450" w:hanging="450"/>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num w:numId="1">
    <w:abstractNumId w:val="0"/>
  </w:num>
  <w:num w:numId="2">
    <w:abstractNumId w:val="1"/>
  </w:num>
  <w:num w:numId="3">
    <w:abstractNumId w:val="5"/>
  </w:num>
  <w:num w:numId="4">
    <w:abstractNumId w:val="4"/>
  </w:num>
  <w:num w:numId="5">
    <w:abstractNumId w:val="6"/>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characterSpacingControl w:val="doNotCompress"/>
  <w:footnotePr>
    <w:numRestart w:val="eachPage"/>
    <w:footnote w:id="-1"/>
    <w:footnote w:id="0"/>
  </w:footnotePr>
  <w:endnotePr>
    <w:endnote w:id="-1"/>
    <w:endnote w:id="0"/>
  </w:endnotePr>
  <w:compat/>
  <w:rsids>
    <w:rsidRoot w:val="001B29C2"/>
    <w:rsid w:val="00003352"/>
    <w:rsid w:val="00013443"/>
    <w:rsid w:val="00057B42"/>
    <w:rsid w:val="00057D53"/>
    <w:rsid w:val="00061C3F"/>
    <w:rsid w:val="00067DE0"/>
    <w:rsid w:val="000729EB"/>
    <w:rsid w:val="00073F9D"/>
    <w:rsid w:val="000813A2"/>
    <w:rsid w:val="000E4525"/>
    <w:rsid w:val="000F0627"/>
    <w:rsid w:val="000F3803"/>
    <w:rsid w:val="0010348B"/>
    <w:rsid w:val="00123C42"/>
    <w:rsid w:val="001314FC"/>
    <w:rsid w:val="00146A38"/>
    <w:rsid w:val="00185886"/>
    <w:rsid w:val="00185B99"/>
    <w:rsid w:val="00192867"/>
    <w:rsid w:val="001940FE"/>
    <w:rsid w:val="001A0512"/>
    <w:rsid w:val="001B29C2"/>
    <w:rsid w:val="001B7357"/>
    <w:rsid w:val="001D3728"/>
    <w:rsid w:val="001E5EB8"/>
    <w:rsid w:val="001E733E"/>
    <w:rsid w:val="002069F7"/>
    <w:rsid w:val="00242EA4"/>
    <w:rsid w:val="00246469"/>
    <w:rsid w:val="00253639"/>
    <w:rsid w:val="00253A27"/>
    <w:rsid w:val="00280A93"/>
    <w:rsid w:val="002876C5"/>
    <w:rsid w:val="002951F9"/>
    <w:rsid w:val="00297C9D"/>
    <w:rsid w:val="002A7077"/>
    <w:rsid w:val="002B3040"/>
    <w:rsid w:val="002B3359"/>
    <w:rsid w:val="002C207B"/>
    <w:rsid w:val="002C6CE3"/>
    <w:rsid w:val="002F4842"/>
    <w:rsid w:val="00300E0C"/>
    <w:rsid w:val="003131AE"/>
    <w:rsid w:val="003446C3"/>
    <w:rsid w:val="00395CCD"/>
    <w:rsid w:val="003A421B"/>
    <w:rsid w:val="003A5292"/>
    <w:rsid w:val="003A6B6E"/>
    <w:rsid w:val="003D7088"/>
    <w:rsid w:val="00425258"/>
    <w:rsid w:val="00435970"/>
    <w:rsid w:val="00446F88"/>
    <w:rsid w:val="0047183F"/>
    <w:rsid w:val="00480980"/>
    <w:rsid w:val="004A6425"/>
    <w:rsid w:val="004C0D68"/>
    <w:rsid w:val="004E3B6F"/>
    <w:rsid w:val="004F4DD0"/>
    <w:rsid w:val="00533BD8"/>
    <w:rsid w:val="00570984"/>
    <w:rsid w:val="00571720"/>
    <w:rsid w:val="00582A9F"/>
    <w:rsid w:val="00592C84"/>
    <w:rsid w:val="005E12DD"/>
    <w:rsid w:val="005F375C"/>
    <w:rsid w:val="00605615"/>
    <w:rsid w:val="00606E2A"/>
    <w:rsid w:val="00611908"/>
    <w:rsid w:val="00611C5B"/>
    <w:rsid w:val="00620283"/>
    <w:rsid w:val="00636790"/>
    <w:rsid w:val="006440AF"/>
    <w:rsid w:val="006552BE"/>
    <w:rsid w:val="00670970"/>
    <w:rsid w:val="00680201"/>
    <w:rsid w:val="006955E9"/>
    <w:rsid w:val="006A584D"/>
    <w:rsid w:val="006C21E6"/>
    <w:rsid w:val="00702F25"/>
    <w:rsid w:val="0071580D"/>
    <w:rsid w:val="00736121"/>
    <w:rsid w:val="00736571"/>
    <w:rsid w:val="00753D6F"/>
    <w:rsid w:val="00761986"/>
    <w:rsid w:val="00785787"/>
    <w:rsid w:val="007A1ED5"/>
    <w:rsid w:val="007C0CA0"/>
    <w:rsid w:val="007C1215"/>
    <w:rsid w:val="007C1779"/>
    <w:rsid w:val="007C28B1"/>
    <w:rsid w:val="007E0903"/>
    <w:rsid w:val="007E16F7"/>
    <w:rsid w:val="007F2F6B"/>
    <w:rsid w:val="008102AD"/>
    <w:rsid w:val="00812597"/>
    <w:rsid w:val="008349F9"/>
    <w:rsid w:val="00836E99"/>
    <w:rsid w:val="00883FD5"/>
    <w:rsid w:val="008855FE"/>
    <w:rsid w:val="00885BE1"/>
    <w:rsid w:val="0088698F"/>
    <w:rsid w:val="008A0684"/>
    <w:rsid w:val="008A422F"/>
    <w:rsid w:val="008A7449"/>
    <w:rsid w:val="008C4728"/>
    <w:rsid w:val="008F395B"/>
    <w:rsid w:val="009164FD"/>
    <w:rsid w:val="00920615"/>
    <w:rsid w:val="009272DA"/>
    <w:rsid w:val="009A3988"/>
    <w:rsid w:val="009A6C61"/>
    <w:rsid w:val="009D3D01"/>
    <w:rsid w:val="00A04035"/>
    <w:rsid w:val="00A22682"/>
    <w:rsid w:val="00A27FA9"/>
    <w:rsid w:val="00A41ABB"/>
    <w:rsid w:val="00A55E21"/>
    <w:rsid w:val="00A64F7F"/>
    <w:rsid w:val="00A71ECF"/>
    <w:rsid w:val="00AA46F7"/>
    <w:rsid w:val="00AB0F78"/>
    <w:rsid w:val="00AC464F"/>
    <w:rsid w:val="00AD7198"/>
    <w:rsid w:val="00AE787B"/>
    <w:rsid w:val="00B056BE"/>
    <w:rsid w:val="00B4286F"/>
    <w:rsid w:val="00B50004"/>
    <w:rsid w:val="00B61E0C"/>
    <w:rsid w:val="00B80F96"/>
    <w:rsid w:val="00B869A5"/>
    <w:rsid w:val="00B86B9E"/>
    <w:rsid w:val="00BB3E7A"/>
    <w:rsid w:val="00BB4D39"/>
    <w:rsid w:val="00BC0767"/>
    <w:rsid w:val="00BC4F3B"/>
    <w:rsid w:val="00BD1E2F"/>
    <w:rsid w:val="00BF270B"/>
    <w:rsid w:val="00C33191"/>
    <w:rsid w:val="00C345F4"/>
    <w:rsid w:val="00C449CA"/>
    <w:rsid w:val="00C4690F"/>
    <w:rsid w:val="00C51781"/>
    <w:rsid w:val="00C71BA1"/>
    <w:rsid w:val="00C7743C"/>
    <w:rsid w:val="00C85CDD"/>
    <w:rsid w:val="00C93450"/>
    <w:rsid w:val="00CB18FF"/>
    <w:rsid w:val="00CB4961"/>
    <w:rsid w:val="00CC5EA6"/>
    <w:rsid w:val="00CC6275"/>
    <w:rsid w:val="00CD28F0"/>
    <w:rsid w:val="00CE2609"/>
    <w:rsid w:val="00CE755F"/>
    <w:rsid w:val="00CF2D3C"/>
    <w:rsid w:val="00D1458F"/>
    <w:rsid w:val="00D21003"/>
    <w:rsid w:val="00D22602"/>
    <w:rsid w:val="00D45E6A"/>
    <w:rsid w:val="00D4659A"/>
    <w:rsid w:val="00D51576"/>
    <w:rsid w:val="00D82B12"/>
    <w:rsid w:val="00D96A0D"/>
    <w:rsid w:val="00DA4027"/>
    <w:rsid w:val="00DC24C8"/>
    <w:rsid w:val="00DD5E21"/>
    <w:rsid w:val="00DE5D60"/>
    <w:rsid w:val="00DF1887"/>
    <w:rsid w:val="00E01715"/>
    <w:rsid w:val="00E26340"/>
    <w:rsid w:val="00E267F1"/>
    <w:rsid w:val="00E30873"/>
    <w:rsid w:val="00E43DF8"/>
    <w:rsid w:val="00E615C6"/>
    <w:rsid w:val="00E656BC"/>
    <w:rsid w:val="00E77692"/>
    <w:rsid w:val="00E8246A"/>
    <w:rsid w:val="00E85530"/>
    <w:rsid w:val="00E94288"/>
    <w:rsid w:val="00E94EF1"/>
    <w:rsid w:val="00EA2A47"/>
    <w:rsid w:val="00EB5119"/>
    <w:rsid w:val="00EB6B49"/>
    <w:rsid w:val="00EC3E5E"/>
    <w:rsid w:val="00EC54D2"/>
    <w:rsid w:val="00EF4191"/>
    <w:rsid w:val="00F143BB"/>
    <w:rsid w:val="00F2159F"/>
    <w:rsid w:val="00F6285E"/>
    <w:rsid w:val="00F628E2"/>
    <w:rsid w:val="00F92D71"/>
    <w:rsid w:val="00F971F3"/>
    <w:rsid w:val="00FA0E3C"/>
    <w:rsid w:val="00FA656B"/>
    <w:rsid w:val="00FB3D67"/>
    <w:rsid w:val="00FB5B82"/>
    <w:rsid w:val="00FC4DC8"/>
    <w:rsid w:val="00FE0F33"/>
    <w:rsid w:val="00FE73A2"/>
    <w:rsid w:val="00FF53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9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29C2"/>
    <w:pPr>
      <w:ind w:left="720"/>
      <w:contextualSpacing/>
    </w:pPr>
  </w:style>
  <w:style w:type="character" w:styleId="a4">
    <w:name w:val="Emphasis"/>
    <w:basedOn w:val="a0"/>
    <w:uiPriority w:val="20"/>
    <w:qFormat/>
    <w:rsid w:val="001B29C2"/>
    <w:rPr>
      <w:i/>
      <w:iCs/>
    </w:rPr>
  </w:style>
  <w:style w:type="character" w:customStyle="1" w:styleId="grame">
    <w:name w:val="grame"/>
    <w:basedOn w:val="a0"/>
    <w:rsid w:val="001B29C2"/>
  </w:style>
  <w:style w:type="paragraph" w:styleId="a5">
    <w:name w:val="footnote text"/>
    <w:basedOn w:val="a"/>
    <w:link w:val="a6"/>
    <w:uiPriority w:val="99"/>
    <w:semiHidden/>
    <w:unhideWhenUsed/>
    <w:rsid w:val="001B29C2"/>
    <w:pPr>
      <w:spacing w:after="0" w:line="240" w:lineRule="auto"/>
    </w:pPr>
    <w:rPr>
      <w:sz w:val="20"/>
      <w:szCs w:val="20"/>
    </w:rPr>
  </w:style>
  <w:style w:type="character" w:customStyle="1" w:styleId="a6">
    <w:name w:val="Текст сноски Знак"/>
    <w:basedOn w:val="a0"/>
    <w:link w:val="a5"/>
    <w:uiPriority w:val="99"/>
    <w:semiHidden/>
    <w:rsid w:val="001B29C2"/>
    <w:rPr>
      <w:sz w:val="20"/>
      <w:szCs w:val="20"/>
    </w:rPr>
  </w:style>
  <w:style w:type="character" w:styleId="a7">
    <w:name w:val="footnote reference"/>
    <w:basedOn w:val="a0"/>
    <w:uiPriority w:val="99"/>
    <w:semiHidden/>
    <w:unhideWhenUsed/>
    <w:rsid w:val="001B29C2"/>
    <w:rPr>
      <w:vertAlign w:val="superscript"/>
    </w:rPr>
  </w:style>
  <w:style w:type="paragraph" w:styleId="HTML">
    <w:name w:val="HTML Preformatted"/>
    <w:basedOn w:val="a"/>
    <w:link w:val="HTML0"/>
    <w:uiPriority w:val="99"/>
    <w:semiHidden/>
    <w:unhideWhenUsed/>
    <w:rsid w:val="001B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B29C2"/>
    <w:rPr>
      <w:rFonts w:ascii="Courier New" w:eastAsia="Times New Roman" w:hAnsi="Courier New" w:cs="Courier New"/>
      <w:sz w:val="20"/>
      <w:szCs w:val="20"/>
      <w:lang w:eastAsia="ru-RU"/>
    </w:rPr>
  </w:style>
  <w:style w:type="paragraph" w:styleId="a8">
    <w:name w:val="footer"/>
    <w:basedOn w:val="a"/>
    <w:link w:val="a9"/>
    <w:uiPriority w:val="99"/>
    <w:unhideWhenUsed/>
    <w:rsid w:val="001B29C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B29C2"/>
  </w:style>
  <w:style w:type="character" w:styleId="aa">
    <w:name w:val="Hyperlink"/>
    <w:basedOn w:val="a0"/>
    <w:uiPriority w:val="99"/>
    <w:unhideWhenUsed/>
    <w:rsid w:val="00592C84"/>
    <w:rPr>
      <w:color w:val="0000FF"/>
      <w:u w:val="single"/>
    </w:rPr>
  </w:style>
  <w:style w:type="paragraph" w:customStyle="1" w:styleId="Standard">
    <w:name w:val="Standard"/>
    <w:rsid w:val="00582A9F"/>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styleId="ab">
    <w:name w:val="FollowedHyperlink"/>
    <w:basedOn w:val="a0"/>
    <w:uiPriority w:val="99"/>
    <w:semiHidden/>
    <w:unhideWhenUsed/>
    <w:rsid w:val="003A5292"/>
    <w:rPr>
      <w:color w:val="800080" w:themeColor="followedHyperlink"/>
      <w:u w:val="single"/>
    </w:rPr>
  </w:style>
  <w:style w:type="paragraph" w:styleId="ac">
    <w:name w:val="Normal (Web)"/>
    <w:basedOn w:val="a"/>
    <w:uiPriority w:val="99"/>
    <w:semiHidden/>
    <w:unhideWhenUsed/>
    <w:rsid w:val="00883F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 Spacing"/>
    <w:uiPriority w:val="1"/>
    <w:qFormat/>
    <w:rsid w:val="00C85CDD"/>
    <w:pPr>
      <w:spacing w:after="0" w:line="240" w:lineRule="auto"/>
    </w:pPr>
  </w:style>
</w:styles>
</file>

<file path=word/webSettings.xml><?xml version="1.0" encoding="utf-8"?>
<w:webSettings xmlns:r="http://schemas.openxmlformats.org/officeDocument/2006/relationships" xmlns:w="http://schemas.openxmlformats.org/wordprocessingml/2006/main">
  <w:divs>
    <w:div w:id="1173255056">
      <w:bodyDiv w:val="1"/>
      <w:marLeft w:val="0"/>
      <w:marRight w:val="0"/>
      <w:marTop w:val="0"/>
      <w:marBottom w:val="0"/>
      <w:divBdr>
        <w:top w:val="none" w:sz="0" w:space="0" w:color="auto"/>
        <w:left w:val="none" w:sz="0" w:space="0" w:color="auto"/>
        <w:bottom w:val="none" w:sz="0" w:space="0" w:color="auto"/>
        <w:right w:val="none" w:sz="0" w:space="0" w:color="auto"/>
      </w:divBdr>
    </w:div>
    <w:div w:id="1516338951">
      <w:bodyDiv w:val="1"/>
      <w:marLeft w:val="0"/>
      <w:marRight w:val="0"/>
      <w:marTop w:val="0"/>
      <w:marBottom w:val="0"/>
      <w:divBdr>
        <w:top w:val="none" w:sz="0" w:space="0" w:color="auto"/>
        <w:left w:val="none" w:sz="0" w:space="0" w:color="auto"/>
        <w:bottom w:val="none" w:sz="0" w:space="0" w:color="auto"/>
        <w:right w:val="none" w:sz="0" w:space="0" w:color="auto"/>
      </w:divBdr>
      <w:divsChild>
        <w:div w:id="936254591">
          <w:marLeft w:val="0"/>
          <w:marRight w:val="0"/>
          <w:marTop w:val="0"/>
          <w:marBottom w:val="0"/>
          <w:divBdr>
            <w:top w:val="none" w:sz="0" w:space="0" w:color="auto"/>
            <w:left w:val="none" w:sz="0" w:space="0" w:color="auto"/>
            <w:bottom w:val="none" w:sz="0" w:space="0" w:color="auto"/>
            <w:right w:val="none" w:sz="0" w:space="0" w:color="auto"/>
          </w:divBdr>
        </w:div>
        <w:div w:id="897546581">
          <w:marLeft w:val="0"/>
          <w:marRight w:val="0"/>
          <w:marTop w:val="0"/>
          <w:marBottom w:val="0"/>
          <w:divBdr>
            <w:top w:val="none" w:sz="0" w:space="0" w:color="auto"/>
            <w:left w:val="none" w:sz="0" w:space="0" w:color="auto"/>
            <w:bottom w:val="none" w:sz="0" w:space="0" w:color="auto"/>
            <w:right w:val="none" w:sz="0" w:space="0" w:color="auto"/>
          </w:divBdr>
        </w:div>
        <w:div w:id="1311710580">
          <w:marLeft w:val="0"/>
          <w:marRight w:val="0"/>
          <w:marTop w:val="0"/>
          <w:marBottom w:val="0"/>
          <w:divBdr>
            <w:top w:val="none" w:sz="0" w:space="0" w:color="auto"/>
            <w:left w:val="none" w:sz="0" w:space="0" w:color="auto"/>
            <w:bottom w:val="none" w:sz="0" w:space="0" w:color="auto"/>
            <w:right w:val="none" w:sz="0" w:space="0" w:color="auto"/>
          </w:divBdr>
        </w:div>
        <w:div w:id="1813210003">
          <w:marLeft w:val="0"/>
          <w:marRight w:val="0"/>
          <w:marTop w:val="0"/>
          <w:marBottom w:val="0"/>
          <w:divBdr>
            <w:top w:val="none" w:sz="0" w:space="0" w:color="auto"/>
            <w:left w:val="none" w:sz="0" w:space="0" w:color="auto"/>
            <w:bottom w:val="none" w:sz="0" w:space="0" w:color="auto"/>
            <w:right w:val="none" w:sz="0" w:space="0" w:color="auto"/>
          </w:divBdr>
        </w:div>
        <w:div w:id="858201561">
          <w:marLeft w:val="0"/>
          <w:marRight w:val="0"/>
          <w:marTop w:val="0"/>
          <w:marBottom w:val="0"/>
          <w:divBdr>
            <w:top w:val="none" w:sz="0" w:space="0" w:color="auto"/>
            <w:left w:val="none" w:sz="0" w:space="0" w:color="auto"/>
            <w:bottom w:val="none" w:sz="0" w:space="0" w:color="auto"/>
            <w:right w:val="none" w:sz="0" w:space="0" w:color="auto"/>
          </w:divBdr>
        </w:div>
        <w:div w:id="484248256">
          <w:marLeft w:val="0"/>
          <w:marRight w:val="0"/>
          <w:marTop w:val="0"/>
          <w:marBottom w:val="0"/>
          <w:divBdr>
            <w:top w:val="none" w:sz="0" w:space="0" w:color="auto"/>
            <w:left w:val="none" w:sz="0" w:space="0" w:color="auto"/>
            <w:bottom w:val="none" w:sz="0" w:space="0" w:color="auto"/>
            <w:right w:val="none" w:sz="0" w:space="0" w:color="auto"/>
          </w:divBdr>
        </w:div>
        <w:div w:id="1915891557">
          <w:marLeft w:val="0"/>
          <w:marRight w:val="0"/>
          <w:marTop w:val="0"/>
          <w:marBottom w:val="0"/>
          <w:divBdr>
            <w:top w:val="none" w:sz="0" w:space="0" w:color="auto"/>
            <w:left w:val="none" w:sz="0" w:space="0" w:color="auto"/>
            <w:bottom w:val="none" w:sz="0" w:space="0" w:color="auto"/>
            <w:right w:val="none" w:sz="0" w:space="0" w:color="auto"/>
          </w:divBdr>
        </w:div>
        <w:div w:id="1567761909">
          <w:marLeft w:val="0"/>
          <w:marRight w:val="0"/>
          <w:marTop w:val="0"/>
          <w:marBottom w:val="0"/>
          <w:divBdr>
            <w:top w:val="none" w:sz="0" w:space="0" w:color="auto"/>
            <w:left w:val="none" w:sz="0" w:space="0" w:color="auto"/>
            <w:bottom w:val="none" w:sz="0" w:space="0" w:color="auto"/>
            <w:right w:val="none" w:sz="0" w:space="0" w:color="auto"/>
          </w:divBdr>
        </w:div>
        <w:div w:id="915433657">
          <w:marLeft w:val="0"/>
          <w:marRight w:val="0"/>
          <w:marTop w:val="0"/>
          <w:marBottom w:val="0"/>
          <w:divBdr>
            <w:top w:val="none" w:sz="0" w:space="0" w:color="auto"/>
            <w:left w:val="none" w:sz="0" w:space="0" w:color="auto"/>
            <w:bottom w:val="none" w:sz="0" w:space="0" w:color="auto"/>
            <w:right w:val="none" w:sz="0" w:space="0" w:color="auto"/>
          </w:divBdr>
        </w:div>
        <w:div w:id="387187388">
          <w:marLeft w:val="0"/>
          <w:marRight w:val="0"/>
          <w:marTop w:val="0"/>
          <w:marBottom w:val="0"/>
          <w:divBdr>
            <w:top w:val="none" w:sz="0" w:space="0" w:color="auto"/>
            <w:left w:val="none" w:sz="0" w:space="0" w:color="auto"/>
            <w:bottom w:val="none" w:sz="0" w:space="0" w:color="auto"/>
            <w:right w:val="none" w:sz="0" w:space="0" w:color="auto"/>
          </w:divBdr>
        </w:div>
        <w:div w:id="1641690995">
          <w:marLeft w:val="0"/>
          <w:marRight w:val="0"/>
          <w:marTop w:val="0"/>
          <w:marBottom w:val="0"/>
          <w:divBdr>
            <w:top w:val="none" w:sz="0" w:space="0" w:color="auto"/>
            <w:left w:val="none" w:sz="0" w:space="0" w:color="auto"/>
            <w:bottom w:val="none" w:sz="0" w:space="0" w:color="auto"/>
            <w:right w:val="none" w:sz="0" w:space="0" w:color="auto"/>
          </w:divBdr>
        </w:div>
        <w:div w:id="1510827616">
          <w:marLeft w:val="0"/>
          <w:marRight w:val="0"/>
          <w:marTop w:val="0"/>
          <w:marBottom w:val="0"/>
          <w:divBdr>
            <w:top w:val="none" w:sz="0" w:space="0" w:color="auto"/>
            <w:left w:val="none" w:sz="0" w:space="0" w:color="auto"/>
            <w:bottom w:val="none" w:sz="0" w:space="0" w:color="auto"/>
            <w:right w:val="none" w:sz="0" w:space="0" w:color="auto"/>
          </w:divBdr>
        </w:div>
        <w:div w:id="380905769">
          <w:marLeft w:val="0"/>
          <w:marRight w:val="0"/>
          <w:marTop w:val="0"/>
          <w:marBottom w:val="0"/>
          <w:divBdr>
            <w:top w:val="none" w:sz="0" w:space="0" w:color="auto"/>
            <w:left w:val="none" w:sz="0" w:space="0" w:color="auto"/>
            <w:bottom w:val="none" w:sz="0" w:space="0" w:color="auto"/>
            <w:right w:val="none" w:sz="0" w:space="0" w:color="auto"/>
          </w:divBdr>
        </w:div>
        <w:div w:id="584191177">
          <w:marLeft w:val="0"/>
          <w:marRight w:val="0"/>
          <w:marTop w:val="0"/>
          <w:marBottom w:val="0"/>
          <w:divBdr>
            <w:top w:val="none" w:sz="0" w:space="0" w:color="auto"/>
            <w:left w:val="none" w:sz="0" w:space="0" w:color="auto"/>
            <w:bottom w:val="none" w:sz="0" w:space="0" w:color="auto"/>
            <w:right w:val="none" w:sz="0" w:space="0" w:color="auto"/>
          </w:divBdr>
        </w:div>
        <w:div w:id="2044406102">
          <w:marLeft w:val="0"/>
          <w:marRight w:val="0"/>
          <w:marTop w:val="0"/>
          <w:marBottom w:val="0"/>
          <w:divBdr>
            <w:top w:val="none" w:sz="0" w:space="0" w:color="auto"/>
            <w:left w:val="none" w:sz="0" w:space="0" w:color="auto"/>
            <w:bottom w:val="none" w:sz="0" w:space="0" w:color="auto"/>
            <w:right w:val="none" w:sz="0" w:space="0" w:color="auto"/>
          </w:divBdr>
        </w:div>
        <w:div w:id="1746225357">
          <w:marLeft w:val="0"/>
          <w:marRight w:val="0"/>
          <w:marTop w:val="0"/>
          <w:marBottom w:val="0"/>
          <w:divBdr>
            <w:top w:val="none" w:sz="0" w:space="0" w:color="auto"/>
            <w:left w:val="none" w:sz="0" w:space="0" w:color="auto"/>
            <w:bottom w:val="none" w:sz="0" w:space="0" w:color="auto"/>
            <w:right w:val="none" w:sz="0" w:space="0" w:color="auto"/>
          </w:divBdr>
        </w:div>
        <w:div w:id="26413348">
          <w:marLeft w:val="0"/>
          <w:marRight w:val="0"/>
          <w:marTop w:val="0"/>
          <w:marBottom w:val="0"/>
          <w:divBdr>
            <w:top w:val="none" w:sz="0" w:space="0" w:color="auto"/>
            <w:left w:val="none" w:sz="0" w:space="0" w:color="auto"/>
            <w:bottom w:val="none" w:sz="0" w:space="0" w:color="auto"/>
            <w:right w:val="none" w:sz="0" w:space="0" w:color="auto"/>
          </w:divBdr>
        </w:div>
        <w:div w:id="1069813150">
          <w:marLeft w:val="0"/>
          <w:marRight w:val="0"/>
          <w:marTop w:val="0"/>
          <w:marBottom w:val="0"/>
          <w:divBdr>
            <w:top w:val="none" w:sz="0" w:space="0" w:color="auto"/>
            <w:left w:val="none" w:sz="0" w:space="0" w:color="auto"/>
            <w:bottom w:val="none" w:sz="0" w:space="0" w:color="auto"/>
            <w:right w:val="none" w:sz="0" w:space="0" w:color="auto"/>
          </w:divBdr>
        </w:div>
        <w:div w:id="1704208896">
          <w:marLeft w:val="0"/>
          <w:marRight w:val="0"/>
          <w:marTop w:val="0"/>
          <w:marBottom w:val="0"/>
          <w:divBdr>
            <w:top w:val="none" w:sz="0" w:space="0" w:color="auto"/>
            <w:left w:val="none" w:sz="0" w:space="0" w:color="auto"/>
            <w:bottom w:val="none" w:sz="0" w:space="0" w:color="auto"/>
            <w:right w:val="none" w:sz="0" w:space="0" w:color="auto"/>
          </w:divBdr>
        </w:div>
        <w:div w:id="1430200129">
          <w:marLeft w:val="0"/>
          <w:marRight w:val="0"/>
          <w:marTop w:val="0"/>
          <w:marBottom w:val="0"/>
          <w:divBdr>
            <w:top w:val="none" w:sz="0" w:space="0" w:color="auto"/>
            <w:left w:val="none" w:sz="0" w:space="0" w:color="auto"/>
            <w:bottom w:val="none" w:sz="0" w:space="0" w:color="auto"/>
            <w:right w:val="none" w:sz="0" w:space="0" w:color="auto"/>
          </w:divBdr>
        </w:div>
        <w:div w:id="472328843">
          <w:marLeft w:val="0"/>
          <w:marRight w:val="0"/>
          <w:marTop w:val="0"/>
          <w:marBottom w:val="0"/>
          <w:divBdr>
            <w:top w:val="none" w:sz="0" w:space="0" w:color="auto"/>
            <w:left w:val="none" w:sz="0" w:space="0" w:color="auto"/>
            <w:bottom w:val="none" w:sz="0" w:space="0" w:color="auto"/>
            <w:right w:val="none" w:sz="0" w:space="0" w:color="auto"/>
          </w:divBdr>
        </w:div>
        <w:div w:id="978606322">
          <w:marLeft w:val="0"/>
          <w:marRight w:val="0"/>
          <w:marTop w:val="0"/>
          <w:marBottom w:val="0"/>
          <w:divBdr>
            <w:top w:val="none" w:sz="0" w:space="0" w:color="auto"/>
            <w:left w:val="none" w:sz="0" w:space="0" w:color="auto"/>
            <w:bottom w:val="none" w:sz="0" w:space="0" w:color="auto"/>
            <w:right w:val="none" w:sz="0" w:space="0" w:color="auto"/>
          </w:divBdr>
        </w:div>
        <w:div w:id="1612474826">
          <w:marLeft w:val="0"/>
          <w:marRight w:val="0"/>
          <w:marTop w:val="0"/>
          <w:marBottom w:val="0"/>
          <w:divBdr>
            <w:top w:val="none" w:sz="0" w:space="0" w:color="auto"/>
            <w:left w:val="none" w:sz="0" w:space="0" w:color="auto"/>
            <w:bottom w:val="none" w:sz="0" w:space="0" w:color="auto"/>
            <w:right w:val="none" w:sz="0" w:space="0" w:color="auto"/>
          </w:divBdr>
        </w:div>
        <w:div w:id="546718298">
          <w:marLeft w:val="0"/>
          <w:marRight w:val="0"/>
          <w:marTop w:val="0"/>
          <w:marBottom w:val="0"/>
          <w:divBdr>
            <w:top w:val="none" w:sz="0" w:space="0" w:color="auto"/>
            <w:left w:val="none" w:sz="0" w:space="0" w:color="auto"/>
            <w:bottom w:val="none" w:sz="0" w:space="0" w:color="auto"/>
            <w:right w:val="none" w:sz="0" w:space="0" w:color="auto"/>
          </w:divBdr>
        </w:div>
        <w:div w:id="148523528">
          <w:marLeft w:val="0"/>
          <w:marRight w:val="0"/>
          <w:marTop w:val="0"/>
          <w:marBottom w:val="0"/>
          <w:divBdr>
            <w:top w:val="none" w:sz="0" w:space="0" w:color="auto"/>
            <w:left w:val="none" w:sz="0" w:space="0" w:color="auto"/>
            <w:bottom w:val="none" w:sz="0" w:space="0" w:color="auto"/>
            <w:right w:val="none" w:sz="0" w:space="0" w:color="auto"/>
          </w:divBdr>
        </w:div>
        <w:div w:id="1016347833">
          <w:marLeft w:val="0"/>
          <w:marRight w:val="0"/>
          <w:marTop w:val="0"/>
          <w:marBottom w:val="0"/>
          <w:divBdr>
            <w:top w:val="none" w:sz="0" w:space="0" w:color="auto"/>
            <w:left w:val="none" w:sz="0" w:space="0" w:color="auto"/>
            <w:bottom w:val="none" w:sz="0" w:space="0" w:color="auto"/>
            <w:right w:val="none" w:sz="0" w:space="0" w:color="auto"/>
          </w:divBdr>
        </w:div>
        <w:div w:id="381296610">
          <w:marLeft w:val="0"/>
          <w:marRight w:val="0"/>
          <w:marTop w:val="0"/>
          <w:marBottom w:val="0"/>
          <w:divBdr>
            <w:top w:val="none" w:sz="0" w:space="0" w:color="auto"/>
            <w:left w:val="none" w:sz="0" w:space="0" w:color="auto"/>
            <w:bottom w:val="none" w:sz="0" w:space="0" w:color="auto"/>
            <w:right w:val="none" w:sz="0" w:space="0" w:color="auto"/>
          </w:divBdr>
        </w:div>
        <w:div w:id="783961326">
          <w:marLeft w:val="0"/>
          <w:marRight w:val="0"/>
          <w:marTop w:val="0"/>
          <w:marBottom w:val="0"/>
          <w:divBdr>
            <w:top w:val="none" w:sz="0" w:space="0" w:color="auto"/>
            <w:left w:val="none" w:sz="0" w:space="0" w:color="auto"/>
            <w:bottom w:val="none" w:sz="0" w:space="0" w:color="auto"/>
            <w:right w:val="none" w:sz="0" w:space="0" w:color="auto"/>
          </w:divBdr>
        </w:div>
        <w:div w:id="1449426590">
          <w:marLeft w:val="0"/>
          <w:marRight w:val="0"/>
          <w:marTop w:val="0"/>
          <w:marBottom w:val="0"/>
          <w:divBdr>
            <w:top w:val="none" w:sz="0" w:space="0" w:color="auto"/>
            <w:left w:val="none" w:sz="0" w:space="0" w:color="auto"/>
            <w:bottom w:val="none" w:sz="0" w:space="0" w:color="auto"/>
            <w:right w:val="none" w:sz="0" w:space="0" w:color="auto"/>
          </w:divBdr>
        </w:div>
        <w:div w:id="590696600">
          <w:marLeft w:val="0"/>
          <w:marRight w:val="0"/>
          <w:marTop w:val="0"/>
          <w:marBottom w:val="0"/>
          <w:divBdr>
            <w:top w:val="none" w:sz="0" w:space="0" w:color="auto"/>
            <w:left w:val="none" w:sz="0" w:space="0" w:color="auto"/>
            <w:bottom w:val="none" w:sz="0" w:space="0" w:color="auto"/>
            <w:right w:val="none" w:sz="0" w:space="0" w:color="auto"/>
          </w:divBdr>
        </w:div>
        <w:div w:id="1724914012">
          <w:marLeft w:val="0"/>
          <w:marRight w:val="0"/>
          <w:marTop w:val="0"/>
          <w:marBottom w:val="0"/>
          <w:divBdr>
            <w:top w:val="none" w:sz="0" w:space="0" w:color="auto"/>
            <w:left w:val="none" w:sz="0" w:space="0" w:color="auto"/>
            <w:bottom w:val="none" w:sz="0" w:space="0" w:color="auto"/>
            <w:right w:val="none" w:sz="0" w:space="0" w:color="auto"/>
          </w:divBdr>
        </w:div>
        <w:div w:id="2030981875">
          <w:marLeft w:val="0"/>
          <w:marRight w:val="0"/>
          <w:marTop w:val="0"/>
          <w:marBottom w:val="0"/>
          <w:divBdr>
            <w:top w:val="none" w:sz="0" w:space="0" w:color="auto"/>
            <w:left w:val="none" w:sz="0" w:space="0" w:color="auto"/>
            <w:bottom w:val="none" w:sz="0" w:space="0" w:color="auto"/>
            <w:right w:val="none" w:sz="0" w:space="0" w:color="auto"/>
          </w:divBdr>
        </w:div>
      </w:divsChild>
    </w:div>
    <w:div w:id="160229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43F537D-7A1F-49B6-B4BB-443F7738D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2689</TotalTime>
  <Pages>68</Pages>
  <Words>14925</Words>
  <Characters>93137</Characters>
  <Application>Microsoft Office Word</Application>
  <DocSecurity>0</DocSecurity>
  <Lines>1791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107868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Игорь</cp:lastModifiedBy>
  <cp:revision>16</cp:revision>
  <dcterms:created xsi:type="dcterms:W3CDTF">2019-04-30T13:59:00Z</dcterms:created>
  <dcterms:modified xsi:type="dcterms:W3CDTF">2019-05-07T18:44:00Z</dcterms:modified>
</cp:coreProperties>
</file>