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7F9BD" w14:textId="77777777" w:rsidR="00A94A1B" w:rsidRPr="000E545D" w:rsidRDefault="00A94A1B" w:rsidP="003334F9">
      <w:pPr>
        <w:pStyle w:val="a3"/>
        <w:spacing w:before="180"/>
        <w:contextualSpacing/>
        <w:rPr>
          <w:smallCaps/>
          <w:sz w:val="32"/>
        </w:rPr>
      </w:pPr>
      <w:r w:rsidRPr="000E545D">
        <w:rPr>
          <w:smallCaps/>
          <w:sz w:val="32"/>
        </w:rPr>
        <w:t>Санкт-Петербургский государственный университет</w:t>
      </w:r>
    </w:p>
    <w:p w14:paraId="63847331" w14:textId="25C5445F" w:rsidR="00A94A1B" w:rsidRPr="000E545D" w:rsidRDefault="00A94A1B" w:rsidP="003334F9">
      <w:pPr>
        <w:pStyle w:val="a3"/>
        <w:spacing w:before="180"/>
        <w:contextualSpacing/>
        <w:rPr>
          <w:b/>
          <w:smallCaps/>
          <w:sz w:val="32"/>
        </w:rPr>
      </w:pPr>
      <w:r w:rsidRPr="000E545D">
        <w:rPr>
          <w:b/>
          <w:smallCaps/>
          <w:sz w:val="32"/>
        </w:rPr>
        <w:t>Кафедра Моделирования Экономических систем</w:t>
      </w:r>
    </w:p>
    <w:p w14:paraId="6B440D18" w14:textId="77777777" w:rsidR="00A94A1B" w:rsidRPr="003A6A9C" w:rsidRDefault="00A94A1B" w:rsidP="003334F9">
      <w:pPr>
        <w:pStyle w:val="a3"/>
        <w:spacing w:before="180"/>
        <w:contextualSpacing/>
      </w:pPr>
    </w:p>
    <w:p w14:paraId="2C519E08" w14:textId="77777777" w:rsidR="00A94A1B" w:rsidRPr="003A6A9C" w:rsidRDefault="00A94A1B" w:rsidP="003334F9">
      <w:pPr>
        <w:pStyle w:val="a3"/>
        <w:spacing w:before="180"/>
        <w:contextualSpacing/>
      </w:pPr>
    </w:p>
    <w:p w14:paraId="52285E37" w14:textId="11F3BB40" w:rsidR="00A94A1B" w:rsidRPr="000E545D" w:rsidRDefault="00A94A1B" w:rsidP="003334F9">
      <w:pPr>
        <w:pStyle w:val="a3"/>
        <w:spacing w:before="180"/>
        <w:contextualSpacing/>
        <w:rPr>
          <w:sz w:val="40"/>
        </w:rPr>
      </w:pPr>
      <w:r w:rsidRPr="000E545D">
        <w:rPr>
          <w:b/>
          <w:sz w:val="40"/>
        </w:rPr>
        <w:t>Малова Анастасия Николаевна</w:t>
      </w:r>
    </w:p>
    <w:p w14:paraId="71B33E7E" w14:textId="77777777" w:rsidR="00A94A1B" w:rsidRPr="000E545D" w:rsidRDefault="00A94A1B" w:rsidP="003334F9">
      <w:pPr>
        <w:pStyle w:val="a3"/>
        <w:spacing w:before="180"/>
        <w:contextualSpacing/>
        <w:rPr>
          <w:sz w:val="40"/>
        </w:rPr>
      </w:pPr>
      <w:r w:rsidRPr="000E545D">
        <w:rPr>
          <w:sz w:val="40"/>
        </w:rPr>
        <w:t>Выпускная квалификационная работа бакалавра</w:t>
      </w:r>
    </w:p>
    <w:p w14:paraId="047151CD" w14:textId="77777777" w:rsidR="00A94A1B" w:rsidRPr="003A6A9C" w:rsidRDefault="00A94A1B" w:rsidP="003334F9">
      <w:pPr>
        <w:pStyle w:val="a3"/>
        <w:spacing w:before="180"/>
        <w:contextualSpacing/>
      </w:pPr>
    </w:p>
    <w:p w14:paraId="00C13267" w14:textId="4D95D196" w:rsidR="00A94A1B" w:rsidRPr="000E545D" w:rsidRDefault="00A94A1B" w:rsidP="003334F9">
      <w:pPr>
        <w:pStyle w:val="a3"/>
        <w:spacing w:before="180"/>
        <w:contextualSpacing/>
        <w:rPr>
          <w:b/>
          <w:sz w:val="40"/>
        </w:rPr>
      </w:pPr>
      <w:r w:rsidRPr="000E545D">
        <w:rPr>
          <w:b/>
          <w:sz w:val="40"/>
        </w:rPr>
        <w:t>Оптимизация производства при переменных ценах</w:t>
      </w:r>
    </w:p>
    <w:p w14:paraId="0EB7415C" w14:textId="77777777" w:rsidR="00A94A1B" w:rsidRPr="000E545D" w:rsidRDefault="00A94A1B" w:rsidP="003334F9">
      <w:pPr>
        <w:pStyle w:val="a3"/>
        <w:spacing w:before="180"/>
        <w:contextualSpacing/>
        <w:rPr>
          <w:sz w:val="36"/>
        </w:rPr>
      </w:pPr>
      <w:r w:rsidRPr="000E545D">
        <w:rPr>
          <w:color w:val="000000"/>
          <w:sz w:val="36"/>
        </w:rPr>
        <w:t xml:space="preserve">Направление </w:t>
      </w:r>
      <w:r w:rsidRPr="000E545D">
        <w:rPr>
          <w:sz w:val="36"/>
        </w:rPr>
        <w:t>01.03.02</w:t>
      </w:r>
      <w:r w:rsidRPr="000E545D">
        <w:rPr>
          <w:color w:val="FF0000"/>
          <w:sz w:val="36"/>
        </w:rPr>
        <w:br/>
      </w:r>
      <w:r w:rsidRPr="000E545D">
        <w:rPr>
          <w:sz w:val="36"/>
        </w:rPr>
        <w:t>Прикладная математика, фундаментальная информатика и программирование</w:t>
      </w:r>
    </w:p>
    <w:p w14:paraId="275312C8" w14:textId="77777777" w:rsidR="00A94A1B" w:rsidRPr="000E545D" w:rsidRDefault="00A94A1B" w:rsidP="003334F9">
      <w:pPr>
        <w:pStyle w:val="a3"/>
        <w:spacing w:before="180"/>
        <w:contextualSpacing/>
        <w:rPr>
          <w:sz w:val="36"/>
        </w:rPr>
      </w:pPr>
    </w:p>
    <w:p w14:paraId="39045604" w14:textId="7EA62D9F" w:rsidR="00A94A1B" w:rsidRPr="000E545D" w:rsidRDefault="00A94A1B" w:rsidP="003334F9">
      <w:pPr>
        <w:pStyle w:val="a3"/>
        <w:tabs>
          <w:tab w:val="right" w:pos="9356"/>
        </w:tabs>
        <w:spacing w:before="180"/>
        <w:ind w:left="5670"/>
        <w:contextualSpacing/>
        <w:jc w:val="left"/>
        <w:rPr>
          <w:sz w:val="36"/>
        </w:rPr>
      </w:pPr>
      <w:r w:rsidRPr="000E545D">
        <w:rPr>
          <w:sz w:val="36"/>
        </w:rPr>
        <w:t>Научный руководитель,</w:t>
      </w:r>
      <w:r w:rsidRPr="000E545D">
        <w:rPr>
          <w:sz w:val="36"/>
        </w:rPr>
        <w:br/>
      </w:r>
      <w:r w:rsidR="0051184F" w:rsidRPr="000E545D">
        <w:rPr>
          <w:color w:val="000000"/>
          <w:sz w:val="36"/>
          <w:shd w:val="clear" w:color="auto" w:fill="FFFFFF"/>
        </w:rPr>
        <w:t>доктор физико-математических наук, профессор</w:t>
      </w:r>
      <w:r w:rsidRPr="000E545D">
        <w:rPr>
          <w:sz w:val="36"/>
        </w:rPr>
        <w:br/>
        <w:t>Прасолов А.В.</w:t>
      </w:r>
    </w:p>
    <w:p w14:paraId="7664A0FE" w14:textId="77777777" w:rsidR="00A94A1B" w:rsidRDefault="00A94A1B" w:rsidP="003334F9">
      <w:pPr>
        <w:pStyle w:val="a3"/>
        <w:spacing w:before="180"/>
        <w:contextualSpacing/>
      </w:pPr>
    </w:p>
    <w:p w14:paraId="6717BAE3" w14:textId="77777777" w:rsidR="003334F9" w:rsidRDefault="003334F9" w:rsidP="003334F9">
      <w:pPr>
        <w:pStyle w:val="a3"/>
        <w:spacing w:before="180"/>
        <w:contextualSpacing/>
      </w:pPr>
    </w:p>
    <w:p w14:paraId="146976D3" w14:textId="77777777" w:rsidR="003334F9" w:rsidRDefault="003334F9" w:rsidP="003334F9">
      <w:pPr>
        <w:pStyle w:val="a3"/>
        <w:spacing w:before="180"/>
        <w:contextualSpacing/>
      </w:pPr>
    </w:p>
    <w:p w14:paraId="2D0046C2" w14:textId="77777777" w:rsidR="003334F9" w:rsidRDefault="003334F9" w:rsidP="003334F9">
      <w:pPr>
        <w:pStyle w:val="a3"/>
        <w:spacing w:before="180"/>
        <w:contextualSpacing/>
      </w:pPr>
    </w:p>
    <w:p w14:paraId="7EA74C9A" w14:textId="77777777" w:rsidR="003334F9" w:rsidRDefault="003334F9" w:rsidP="003334F9">
      <w:pPr>
        <w:pStyle w:val="a3"/>
        <w:spacing w:before="180"/>
        <w:contextualSpacing/>
      </w:pPr>
    </w:p>
    <w:p w14:paraId="73329EC3" w14:textId="77777777" w:rsidR="003334F9" w:rsidRDefault="003334F9" w:rsidP="003334F9">
      <w:pPr>
        <w:pStyle w:val="a3"/>
        <w:spacing w:before="180"/>
        <w:contextualSpacing/>
      </w:pPr>
    </w:p>
    <w:p w14:paraId="1BFDEADB" w14:textId="6B2E2C90" w:rsidR="00A94A1B" w:rsidRPr="000E545D" w:rsidRDefault="00756259" w:rsidP="003334F9">
      <w:pPr>
        <w:pStyle w:val="a3"/>
        <w:spacing w:before="180"/>
        <w:contextualSpacing/>
        <w:rPr>
          <w:sz w:val="32"/>
        </w:rPr>
      </w:pPr>
      <w:r w:rsidRPr="000E545D">
        <w:rPr>
          <w:sz w:val="32"/>
        </w:rPr>
        <w:t>С</w:t>
      </w:r>
      <w:r w:rsidR="00A94A1B" w:rsidRPr="000E545D">
        <w:rPr>
          <w:sz w:val="32"/>
        </w:rPr>
        <w:t>анкт-Петербург</w:t>
      </w:r>
    </w:p>
    <w:p w14:paraId="77278801" w14:textId="77777777" w:rsidR="00A94A1B" w:rsidRPr="000E545D" w:rsidRDefault="00A94A1B" w:rsidP="003334F9">
      <w:pPr>
        <w:pStyle w:val="a3"/>
        <w:spacing w:before="180"/>
        <w:contextualSpacing/>
        <w:rPr>
          <w:sz w:val="32"/>
        </w:rPr>
      </w:pPr>
      <w:r w:rsidRPr="000E545D">
        <w:rPr>
          <w:sz w:val="32"/>
        </w:rPr>
        <w:t>2019</w:t>
      </w:r>
    </w:p>
    <w:sdt>
      <w:sdtPr>
        <w:rPr>
          <w:rFonts w:ascii="Times New Roman" w:eastAsia="Times New Roman" w:hAnsi="Times New Roman" w:cs="Times New Roman"/>
          <w:color w:val="auto"/>
          <w:sz w:val="28"/>
          <w:szCs w:val="28"/>
        </w:rPr>
        <w:id w:val="-983000293"/>
        <w:docPartObj>
          <w:docPartGallery w:val="Table of Contents"/>
          <w:docPartUnique/>
        </w:docPartObj>
      </w:sdtPr>
      <w:sdtEndPr>
        <w:rPr>
          <w:b/>
          <w:bCs/>
        </w:rPr>
      </w:sdtEndPr>
      <w:sdtContent>
        <w:p w14:paraId="08674960" w14:textId="77777777" w:rsidR="00147A0B" w:rsidRPr="003A6A9C" w:rsidRDefault="00147A0B" w:rsidP="003334F9">
          <w:pPr>
            <w:pStyle w:val="ab"/>
            <w:spacing w:before="180" w:line="360" w:lineRule="auto"/>
            <w:ind w:firstLine="720"/>
            <w:contextualSpacing/>
            <w:jc w:val="center"/>
            <w:rPr>
              <w:rFonts w:ascii="Times New Roman" w:eastAsia="Times New Roman" w:hAnsi="Times New Roman" w:cs="Times New Roman"/>
              <w:color w:val="auto"/>
              <w:sz w:val="28"/>
              <w:szCs w:val="28"/>
            </w:rPr>
          </w:pPr>
        </w:p>
        <w:p w14:paraId="6E2B3A5D" w14:textId="7D76A6F6" w:rsidR="00756259" w:rsidRPr="000E545D" w:rsidRDefault="00756259" w:rsidP="003334F9">
          <w:pPr>
            <w:pStyle w:val="ab"/>
            <w:spacing w:before="180" w:line="360" w:lineRule="auto"/>
            <w:ind w:firstLine="720"/>
            <w:contextualSpacing/>
            <w:rPr>
              <w:rFonts w:ascii="Times New Roman" w:hAnsi="Times New Roman" w:cs="Times New Roman"/>
              <w:b/>
              <w:color w:val="auto"/>
              <w:sz w:val="40"/>
              <w:szCs w:val="28"/>
            </w:rPr>
          </w:pPr>
          <w:r w:rsidRPr="000E545D">
            <w:rPr>
              <w:rFonts w:ascii="Times New Roman" w:hAnsi="Times New Roman" w:cs="Times New Roman"/>
              <w:b/>
              <w:color w:val="auto"/>
              <w:sz w:val="40"/>
              <w:szCs w:val="28"/>
            </w:rPr>
            <w:t>Содержание</w:t>
          </w:r>
        </w:p>
        <w:p w14:paraId="0E9FBA6A" w14:textId="77777777" w:rsidR="00D54380" w:rsidRDefault="00756259">
          <w:pPr>
            <w:pStyle w:val="12"/>
            <w:tabs>
              <w:tab w:val="right" w:leader="dot" w:pos="9628"/>
            </w:tabs>
            <w:rPr>
              <w:rFonts w:asciiTheme="minorHAnsi" w:eastAsiaTheme="minorEastAsia" w:hAnsiTheme="minorHAnsi" w:cstheme="minorBidi"/>
              <w:noProof/>
              <w:sz w:val="22"/>
              <w:szCs w:val="22"/>
            </w:rPr>
          </w:pPr>
          <w:r w:rsidRPr="003A6A9C">
            <w:rPr>
              <w:bCs/>
              <w:sz w:val="28"/>
              <w:szCs w:val="28"/>
            </w:rPr>
            <w:fldChar w:fldCharType="begin"/>
          </w:r>
          <w:r w:rsidRPr="003A6A9C">
            <w:rPr>
              <w:bCs/>
              <w:sz w:val="28"/>
              <w:szCs w:val="28"/>
            </w:rPr>
            <w:instrText xml:space="preserve"> TOC \o "1-3" \h \z \u </w:instrText>
          </w:r>
          <w:r w:rsidRPr="003A6A9C">
            <w:rPr>
              <w:bCs/>
              <w:sz w:val="28"/>
              <w:szCs w:val="28"/>
            </w:rPr>
            <w:fldChar w:fldCharType="separate"/>
          </w:r>
          <w:hyperlink w:anchor="_Toc7083893" w:history="1">
            <w:r w:rsidR="00D54380" w:rsidRPr="00356A2B">
              <w:rPr>
                <w:rStyle w:val="a7"/>
                <w:b/>
                <w:noProof/>
              </w:rPr>
              <w:t>Введение</w:t>
            </w:r>
            <w:r w:rsidR="00D54380">
              <w:rPr>
                <w:noProof/>
                <w:webHidden/>
              </w:rPr>
              <w:tab/>
            </w:r>
            <w:r w:rsidR="00D54380">
              <w:rPr>
                <w:noProof/>
                <w:webHidden/>
              </w:rPr>
              <w:fldChar w:fldCharType="begin"/>
            </w:r>
            <w:r w:rsidR="00D54380">
              <w:rPr>
                <w:noProof/>
                <w:webHidden/>
              </w:rPr>
              <w:instrText xml:space="preserve"> PAGEREF _Toc7083893 \h </w:instrText>
            </w:r>
            <w:r w:rsidR="00D54380">
              <w:rPr>
                <w:noProof/>
                <w:webHidden/>
              </w:rPr>
            </w:r>
            <w:r w:rsidR="00D54380">
              <w:rPr>
                <w:noProof/>
                <w:webHidden/>
              </w:rPr>
              <w:fldChar w:fldCharType="separate"/>
            </w:r>
            <w:r w:rsidR="00176DFC">
              <w:rPr>
                <w:noProof/>
                <w:webHidden/>
              </w:rPr>
              <w:t>3</w:t>
            </w:r>
            <w:r w:rsidR="00D54380">
              <w:rPr>
                <w:noProof/>
                <w:webHidden/>
              </w:rPr>
              <w:fldChar w:fldCharType="end"/>
            </w:r>
          </w:hyperlink>
        </w:p>
        <w:p w14:paraId="20BF2F54" w14:textId="77777777" w:rsidR="00D54380" w:rsidRDefault="007E6ADB">
          <w:pPr>
            <w:pStyle w:val="21"/>
            <w:tabs>
              <w:tab w:val="right" w:leader="dot" w:pos="9628"/>
            </w:tabs>
            <w:rPr>
              <w:rFonts w:asciiTheme="minorHAnsi" w:eastAsiaTheme="minorEastAsia" w:hAnsiTheme="minorHAnsi" w:cstheme="minorBidi"/>
              <w:noProof/>
              <w:sz w:val="22"/>
              <w:szCs w:val="22"/>
            </w:rPr>
          </w:pPr>
          <w:hyperlink w:anchor="_Toc7083894" w:history="1">
            <w:r w:rsidR="00D54380" w:rsidRPr="00356A2B">
              <w:rPr>
                <w:rStyle w:val="a7"/>
                <w:b/>
                <w:noProof/>
              </w:rPr>
              <w:t>Актуальность темы работы</w:t>
            </w:r>
            <w:r w:rsidR="00D54380">
              <w:rPr>
                <w:noProof/>
                <w:webHidden/>
              </w:rPr>
              <w:tab/>
            </w:r>
            <w:r w:rsidR="00D54380">
              <w:rPr>
                <w:noProof/>
                <w:webHidden/>
              </w:rPr>
              <w:fldChar w:fldCharType="begin"/>
            </w:r>
            <w:r w:rsidR="00D54380">
              <w:rPr>
                <w:noProof/>
                <w:webHidden/>
              </w:rPr>
              <w:instrText xml:space="preserve"> PAGEREF _Toc7083894 \h </w:instrText>
            </w:r>
            <w:r w:rsidR="00D54380">
              <w:rPr>
                <w:noProof/>
                <w:webHidden/>
              </w:rPr>
            </w:r>
            <w:r w:rsidR="00D54380">
              <w:rPr>
                <w:noProof/>
                <w:webHidden/>
              </w:rPr>
              <w:fldChar w:fldCharType="separate"/>
            </w:r>
            <w:r w:rsidR="00176DFC">
              <w:rPr>
                <w:noProof/>
                <w:webHidden/>
              </w:rPr>
              <w:t>3</w:t>
            </w:r>
            <w:r w:rsidR="00D54380">
              <w:rPr>
                <w:noProof/>
                <w:webHidden/>
              </w:rPr>
              <w:fldChar w:fldCharType="end"/>
            </w:r>
          </w:hyperlink>
        </w:p>
        <w:p w14:paraId="6187738B" w14:textId="77777777" w:rsidR="00D54380" w:rsidRDefault="007E6ADB">
          <w:pPr>
            <w:pStyle w:val="21"/>
            <w:tabs>
              <w:tab w:val="right" w:leader="dot" w:pos="9628"/>
            </w:tabs>
            <w:rPr>
              <w:rFonts w:asciiTheme="minorHAnsi" w:eastAsiaTheme="minorEastAsia" w:hAnsiTheme="minorHAnsi" w:cstheme="minorBidi"/>
              <w:noProof/>
              <w:sz w:val="22"/>
              <w:szCs w:val="22"/>
            </w:rPr>
          </w:pPr>
          <w:hyperlink w:anchor="_Toc7083895" w:history="1">
            <w:r w:rsidR="00D54380" w:rsidRPr="00356A2B">
              <w:rPr>
                <w:rStyle w:val="a7"/>
                <w:b/>
                <w:noProof/>
              </w:rPr>
              <w:t>Обзор литературы</w:t>
            </w:r>
            <w:r w:rsidR="00D54380">
              <w:rPr>
                <w:noProof/>
                <w:webHidden/>
              </w:rPr>
              <w:tab/>
            </w:r>
            <w:r w:rsidR="00D54380">
              <w:rPr>
                <w:noProof/>
                <w:webHidden/>
              </w:rPr>
              <w:fldChar w:fldCharType="begin"/>
            </w:r>
            <w:r w:rsidR="00D54380">
              <w:rPr>
                <w:noProof/>
                <w:webHidden/>
              </w:rPr>
              <w:instrText xml:space="preserve"> PAGEREF _Toc7083895 \h </w:instrText>
            </w:r>
            <w:r w:rsidR="00D54380">
              <w:rPr>
                <w:noProof/>
                <w:webHidden/>
              </w:rPr>
            </w:r>
            <w:r w:rsidR="00D54380">
              <w:rPr>
                <w:noProof/>
                <w:webHidden/>
              </w:rPr>
              <w:fldChar w:fldCharType="separate"/>
            </w:r>
            <w:r w:rsidR="00176DFC">
              <w:rPr>
                <w:noProof/>
                <w:webHidden/>
              </w:rPr>
              <w:t>4</w:t>
            </w:r>
            <w:r w:rsidR="00D54380">
              <w:rPr>
                <w:noProof/>
                <w:webHidden/>
              </w:rPr>
              <w:fldChar w:fldCharType="end"/>
            </w:r>
          </w:hyperlink>
        </w:p>
        <w:p w14:paraId="24688705" w14:textId="77777777" w:rsidR="00D54380" w:rsidRDefault="007E6ADB">
          <w:pPr>
            <w:pStyle w:val="12"/>
            <w:tabs>
              <w:tab w:val="right" w:leader="dot" w:pos="9628"/>
            </w:tabs>
            <w:rPr>
              <w:rFonts w:asciiTheme="minorHAnsi" w:eastAsiaTheme="minorEastAsia" w:hAnsiTheme="minorHAnsi" w:cstheme="minorBidi"/>
              <w:noProof/>
              <w:sz w:val="22"/>
              <w:szCs w:val="22"/>
            </w:rPr>
          </w:pPr>
          <w:hyperlink w:anchor="_Toc7083896" w:history="1">
            <w:r w:rsidR="00D54380" w:rsidRPr="00356A2B">
              <w:rPr>
                <w:rStyle w:val="a7"/>
                <w:b/>
                <w:noProof/>
              </w:rPr>
              <w:t>Постановка задачи</w:t>
            </w:r>
            <w:r w:rsidR="00D54380">
              <w:rPr>
                <w:noProof/>
                <w:webHidden/>
              </w:rPr>
              <w:tab/>
            </w:r>
            <w:r w:rsidR="00D54380">
              <w:rPr>
                <w:noProof/>
                <w:webHidden/>
              </w:rPr>
              <w:fldChar w:fldCharType="begin"/>
            </w:r>
            <w:r w:rsidR="00D54380">
              <w:rPr>
                <w:noProof/>
                <w:webHidden/>
              </w:rPr>
              <w:instrText xml:space="preserve"> PAGEREF _Toc7083896 \h </w:instrText>
            </w:r>
            <w:r w:rsidR="00D54380">
              <w:rPr>
                <w:noProof/>
                <w:webHidden/>
              </w:rPr>
            </w:r>
            <w:r w:rsidR="00D54380">
              <w:rPr>
                <w:noProof/>
                <w:webHidden/>
              </w:rPr>
              <w:fldChar w:fldCharType="separate"/>
            </w:r>
            <w:r w:rsidR="00176DFC">
              <w:rPr>
                <w:noProof/>
                <w:webHidden/>
              </w:rPr>
              <w:t>8</w:t>
            </w:r>
            <w:r w:rsidR="00D54380">
              <w:rPr>
                <w:noProof/>
                <w:webHidden/>
              </w:rPr>
              <w:fldChar w:fldCharType="end"/>
            </w:r>
          </w:hyperlink>
        </w:p>
        <w:p w14:paraId="59109764" w14:textId="77777777" w:rsidR="00D54380" w:rsidRDefault="007E6ADB">
          <w:pPr>
            <w:pStyle w:val="12"/>
            <w:tabs>
              <w:tab w:val="right" w:leader="dot" w:pos="9628"/>
            </w:tabs>
            <w:rPr>
              <w:rFonts w:asciiTheme="minorHAnsi" w:eastAsiaTheme="minorEastAsia" w:hAnsiTheme="minorHAnsi" w:cstheme="minorBidi"/>
              <w:noProof/>
              <w:sz w:val="22"/>
              <w:szCs w:val="22"/>
            </w:rPr>
          </w:pPr>
          <w:hyperlink w:anchor="_Toc7083897" w:history="1">
            <w:r w:rsidR="00D54380" w:rsidRPr="00356A2B">
              <w:rPr>
                <w:rStyle w:val="a7"/>
                <w:b/>
                <w:noProof/>
              </w:rPr>
              <w:t>Глава 1. Теоретическая часть.</w:t>
            </w:r>
            <w:r w:rsidR="00D54380">
              <w:rPr>
                <w:noProof/>
                <w:webHidden/>
              </w:rPr>
              <w:tab/>
            </w:r>
            <w:r w:rsidR="00D54380">
              <w:rPr>
                <w:noProof/>
                <w:webHidden/>
              </w:rPr>
              <w:fldChar w:fldCharType="begin"/>
            </w:r>
            <w:r w:rsidR="00D54380">
              <w:rPr>
                <w:noProof/>
                <w:webHidden/>
              </w:rPr>
              <w:instrText xml:space="preserve"> PAGEREF _Toc7083897 \h </w:instrText>
            </w:r>
            <w:r w:rsidR="00D54380">
              <w:rPr>
                <w:noProof/>
                <w:webHidden/>
              </w:rPr>
            </w:r>
            <w:r w:rsidR="00D54380">
              <w:rPr>
                <w:noProof/>
                <w:webHidden/>
              </w:rPr>
              <w:fldChar w:fldCharType="separate"/>
            </w:r>
            <w:r w:rsidR="00176DFC">
              <w:rPr>
                <w:noProof/>
                <w:webHidden/>
              </w:rPr>
              <w:t>9</w:t>
            </w:r>
            <w:r w:rsidR="00D54380">
              <w:rPr>
                <w:noProof/>
                <w:webHidden/>
              </w:rPr>
              <w:fldChar w:fldCharType="end"/>
            </w:r>
          </w:hyperlink>
        </w:p>
        <w:p w14:paraId="6C8CC997" w14:textId="77777777" w:rsidR="00D54380" w:rsidRDefault="007E6ADB">
          <w:pPr>
            <w:pStyle w:val="21"/>
            <w:tabs>
              <w:tab w:val="right" w:leader="dot" w:pos="9628"/>
            </w:tabs>
            <w:rPr>
              <w:rFonts w:asciiTheme="minorHAnsi" w:eastAsiaTheme="minorEastAsia" w:hAnsiTheme="minorHAnsi" w:cstheme="minorBidi"/>
              <w:noProof/>
              <w:sz w:val="22"/>
              <w:szCs w:val="22"/>
            </w:rPr>
          </w:pPr>
          <w:hyperlink w:anchor="_Toc7083898" w:history="1">
            <w:r w:rsidR="00D54380" w:rsidRPr="00356A2B">
              <w:rPr>
                <w:rStyle w:val="a7"/>
                <w:b/>
                <w:noProof/>
              </w:rPr>
              <w:t>1.1. Классическая модель прибыли предприятия</w:t>
            </w:r>
            <w:r w:rsidR="00D54380">
              <w:rPr>
                <w:noProof/>
                <w:webHidden/>
              </w:rPr>
              <w:tab/>
            </w:r>
            <w:r w:rsidR="00D54380">
              <w:rPr>
                <w:noProof/>
                <w:webHidden/>
              </w:rPr>
              <w:fldChar w:fldCharType="begin"/>
            </w:r>
            <w:r w:rsidR="00D54380">
              <w:rPr>
                <w:noProof/>
                <w:webHidden/>
              </w:rPr>
              <w:instrText xml:space="preserve"> PAGEREF _Toc7083898 \h </w:instrText>
            </w:r>
            <w:r w:rsidR="00D54380">
              <w:rPr>
                <w:noProof/>
                <w:webHidden/>
              </w:rPr>
            </w:r>
            <w:r w:rsidR="00D54380">
              <w:rPr>
                <w:noProof/>
                <w:webHidden/>
              </w:rPr>
              <w:fldChar w:fldCharType="separate"/>
            </w:r>
            <w:r w:rsidR="00176DFC">
              <w:rPr>
                <w:noProof/>
                <w:webHidden/>
              </w:rPr>
              <w:t>9</w:t>
            </w:r>
            <w:r w:rsidR="00D54380">
              <w:rPr>
                <w:noProof/>
                <w:webHidden/>
              </w:rPr>
              <w:fldChar w:fldCharType="end"/>
            </w:r>
          </w:hyperlink>
        </w:p>
        <w:p w14:paraId="701EA621" w14:textId="77777777" w:rsidR="00D54380" w:rsidRDefault="007E6ADB">
          <w:pPr>
            <w:pStyle w:val="21"/>
            <w:tabs>
              <w:tab w:val="right" w:leader="dot" w:pos="9628"/>
            </w:tabs>
            <w:rPr>
              <w:rFonts w:asciiTheme="minorHAnsi" w:eastAsiaTheme="minorEastAsia" w:hAnsiTheme="minorHAnsi" w:cstheme="minorBidi"/>
              <w:noProof/>
              <w:sz w:val="22"/>
              <w:szCs w:val="22"/>
            </w:rPr>
          </w:pPr>
          <w:hyperlink w:anchor="_Toc7083899" w:history="1">
            <w:r w:rsidR="00D54380" w:rsidRPr="00356A2B">
              <w:rPr>
                <w:rStyle w:val="a7"/>
                <w:b/>
                <w:noProof/>
              </w:rPr>
              <w:t>1.2. Различные математические модели с переменной линейной ценой</w:t>
            </w:r>
            <w:r w:rsidR="00D54380">
              <w:rPr>
                <w:noProof/>
                <w:webHidden/>
              </w:rPr>
              <w:tab/>
            </w:r>
            <w:r w:rsidR="00D54380">
              <w:rPr>
                <w:noProof/>
                <w:webHidden/>
              </w:rPr>
              <w:fldChar w:fldCharType="begin"/>
            </w:r>
            <w:r w:rsidR="00D54380">
              <w:rPr>
                <w:noProof/>
                <w:webHidden/>
              </w:rPr>
              <w:instrText xml:space="preserve"> PAGEREF _Toc7083899 \h </w:instrText>
            </w:r>
            <w:r w:rsidR="00D54380">
              <w:rPr>
                <w:noProof/>
                <w:webHidden/>
              </w:rPr>
            </w:r>
            <w:r w:rsidR="00D54380">
              <w:rPr>
                <w:noProof/>
                <w:webHidden/>
              </w:rPr>
              <w:fldChar w:fldCharType="separate"/>
            </w:r>
            <w:r w:rsidR="00176DFC">
              <w:rPr>
                <w:noProof/>
                <w:webHidden/>
              </w:rPr>
              <w:t>10</w:t>
            </w:r>
            <w:r w:rsidR="00D54380">
              <w:rPr>
                <w:noProof/>
                <w:webHidden/>
              </w:rPr>
              <w:fldChar w:fldCharType="end"/>
            </w:r>
          </w:hyperlink>
        </w:p>
        <w:p w14:paraId="62D83EFD" w14:textId="77777777" w:rsidR="00D54380" w:rsidRDefault="007E6ADB">
          <w:pPr>
            <w:pStyle w:val="21"/>
            <w:tabs>
              <w:tab w:val="right" w:leader="dot" w:pos="9628"/>
            </w:tabs>
            <w:rPr>
              <w:rFonts w:asciiTheme="minorHAnsi" w:eastAsiaTheme="minorEastAsia" w:hAnsiTheme="minorHAnsi" w:cstheme="minorBidi"/>
              <w:noProof/>
              <w:sz w:val="22"/>
              <w:szCs w:val="22"/>
            </w:rPr>
          </w:pPr>
          <w:hyperlink w:anchor="_Toc7083900" w:history="1">
            <w:r w:rsidR="00D54380" w:rsidRPr="00356A2B">
              <w:rPr>
                <w:rStyle w:val="a7"/>
                <w:b/>
                <w:noProof/>
              </w:rPr>
              <w:t>1.3. Математическая модель прибыли предприятия с переменной ценой в виде случайной величины</w:t>
            </w:r>
            <w:r w:rsidR="00D54380">
              <w:rPr>
                <w:noProof/>
                <w:webHidden/>
              </w:rPr>
              <w:tab/>
            </w:r>
            <w:r w:rsidR="00D54380">
              <w:rPr>
                <w:noProof/>
                <w:webHidden/>
              </w:rPr>
              <w:fldChar w:fldCharType="begin"/>
            </w:r>
            <w:r w:rsidR="00D54380">
              <w:rPr>
                <w:noProof/>
                <w:webHidden/>
              </w:rPr>
              <w:instrText xml:space="preserve"> PAGEREF _Toc7083900 \h </w:instrText>
            </w:r>
            <w:r w:rsidR="00D54380">
              <w:rPr>
                <w:noProof/>
                <w:webHidden/>
              </w:rPr>
            </w:r>
            <w:r w:rsidR="00D54380">
              <w:rPr>
                <w:noProof/>
                <w:webHidden/>
              </w:rPr>
              <w:fldChar w:fldCharType="separate"/>
            </w:r>
            <w:r w:rsidR="00176DFC">
              <w:rPr>
                <w:noProof/>
                <w:webHidden/>
              </w:rPr>
              <w:t>12</w:t>
            </w:r>
            <w:r w:rsidR="00D54380">
              <w:rPr>
                <w:noProof/>
                <w:webHidden/>
              </w:rPr>
              <w:fldChar w:fldCharType="end"/>
            </w:r>
          </w:hyperlink>
        </w:p>
        <w:p w14:paraId="1CF56B9F" w14:textId="77777777" w:rsidR="00D54380" w:rsidRDefault="007E6ADB">
          <w:pPr>
            <w:pStyle w:val="12"/>
            <w:tabs>
              <w:tab w:val="right" w:leader="dot" w:pos="9628"/>
            </w:tabs>
            <w:rPr>
              <w:rFonts w:asciiTheme="minorHAnsi" w:eastAsiaTheme="minorEastAsia" w:hAnsiTheme="minorHAnsi" w:cstheme="minorBidi"/>
              <w:noProof/>
              <w:sz w:val="22"/>
              <w:szCs w:val="22"/>
            </w:rPr>
          </w:pPr>
          <w:hyperlink w:anchor="_Toc7083901" w:history="1">
            <w:r w:rsidR="00D54380" w:rsidRPr="00356A2B">
              <w:rPr>
                <w:rStyle w:val="a7"/>
                <w:b/>
                <w:noProof/>
              </w:rPr>
              <w:t>Глава 2. Практическая часть</w:t>
            </w:r>
            <w:r w:rsidR="00D54380">
              <w:rPr>
                <w:noProof/>
                <w:webHidden/>
              </w:rPr>
              <w:tab/>
            </w:r>
            <w:r w:rsidR="00D54380">
              <w:rPr>
                <w:noProof/>
                <w:webHidden/>
              </w:rPr>
              <w:fldChar w:fldCharType="begin"/>
            </w:r>
            <w:r w:rsidR="00D54380">
              <w:rPr>
                <w:noProof/>
                <w:webHidden/>
              </w:rPr>
              <w:instrText xml:space="preserve"> PAGEREF _Toc7083901 \h </w:instrText>
            </w:r>
            <w:r w:rsidR="00D54380">
              <w:rPr>
                <w:noProof/>
                <w:webHidden/>
              </w:rPr>
            </w:r>
            <w:r w:rsidR="00D54380">
              <w:rPr>
                <w:noProof/>
                <w:webHidden/>
              </w:rPr>
              <w:fldChar w:fldCharType="separate"/>
            </w:r>
            <w:r w:rsidR="00176DFC">
              <w:rPr>
                <w:noProof/>
                <w:webHidden/>
              </w:rPr>
              <w:t>15</w:t>
            </w:r>
            <w:r w:rsidR="00D54380">
              <w:rPr>
                <w:noProof/>
                <w:webHidden/>
              </w:rPr>
              <w:fldChar w:fldCharType="end"/>
            </w:r>
          </w:hyperlink>
        </w:p>
        <w:p w14:paraId="0E2E61F8" w14:textId="77777777" w:rsidR="00D54380" w:rsidRDefault="007E6ADB">
          <w:pPr>
            <w:pStyle w:val="21"/>
            <w:tabs>
              <w:tab w:val="right" w:leader="dot" w:pos="9628"/>
            </w:tabs>
            <w:rPr>
              <w:rFonts w:asciiTheme="minorHAnsi" w:eastAsiaTheme="minorEastAsia" w:hAnsiTheme="minorHAnsi" w:cstheme="minorBidi"/>
              <w:noProof/>
              <w:sz w:val="22"/>
              <w:szCs w:val="22"/>
            </w:rPr>
          </w:pPr>
          <w:hyperlink w:anchor="_Toc7083902" w:history="1">
            <w:r w:rsidR="00D54380" w:rsidRPr="00356A2B">
              <w:rPr>
                <w:rStyle w:val="a7"/>
                <w:b/>
                <w:noProof/>
              </w:rPr>
              <w:t>2.1. Переменная линейная цена</w:t>
            </w:r>
            <w:r w:rsidR="00D54380">
              <w:rPr>
                <w:noProof/>
                <w:webHidden/>
              </w:rPr>
              <w:tab/>
            </w:r>
            <w:r w:rsidR="00D54380">
              <w:rPr>
                <w:noProof/>
                <w:webHidden/>
              </w:rPr>
              <w:fldChar w:fldCharType="begin"/>
            </w:r>
            <w:r w:rsidR="00D54380">
              <w:rPr>
                <w:noProof/>
                <w:webHidden/>
              </w:rPr>
              <w:instrText xml:space="preserve"> PAGEREF _Toc7083902 \h </w:instrText>
            </w:r>
            <w:r w:rsidR="00D54380">
              <w:rPr>
                <w:noProof/>
                <w:webHidden/>
              </w:rPr>
            </w:r>
            <w:r w:rsidR="00D54380">
              <w:rPr>
                <w:noProof/>
                <w:webHidden/>
              </w:rPr>
              <w:fldChar w:fldCharType="separate"/>
            </w:r>
            <w:r w:rsidR="00176DFC">
              <w:rPr>
                <w:noProof/>
                <w:webHidden/>
              </w:rPr>
              <w:t>15</w:t>
            </w:r>
            <w:r w:rsidR="00D54380">
              <w:rPr>
                <w:noProof/>
                <w:webHidden/>
              </w:rPr>
              <w:fldChar w:fldCharType="end"/>
            </w:r>
          </w:hyperlink>
        </w:p>
        <w:p w14:paraId="24712B35" w14:textId="77777777" w:rsidR="00D54380" w:rsidRDefault="007E6ADB">
          <w:pPr>
            <w:pStyle w:val="21"/>
            <w:tabs>
              <w:tab w:val="right" w:leader="dot" w:pos="9628"/>
            </w:tabs>
            <w:rPr>
              <w:rFonts w:asciiTheme="minorHAnsi" w:eastAsiaTheme="minorEastAsia" w:hAnsiTheme="minorHAnsi" w:cstheme="minorBidi"/>
              <w:noProof/>
              <w:sz w:val="22"/>
              <w:szCs w:val="22"/>
            </w:rPr>
          </w:pPr>
          <w:hyperlink w:anchor="_Toc7083903" w:history="1">
            <w:r w:rsidR="00D54380" w:rsidRPr="00356A2B">
              <w:rPr>
                <w:rStyle w:val="a7"/>
                <w:b/>
                <w:noProof/>
              </w:rPr>
              <w:t>2.2. Модель со случайной ценой на продукцию.</w:t>
            </w:r>
            <w:r w:rsidR="00D54380">
              <w:rPr>
                <w:noProof/>
                <w:webHidden/>
              </w:rPr>
              <w:tab/>
            </w:r>
            <w:r w:rsidR="00D54380">
              <w:rPr>
                <w:noProof/>
                <w:webHidden/>
              </w:rPr>
              <w:fldChar w:fldCharType="begin"/>
            </w:r>
            <w:r w:rsidR="00D54380">
              <w:rPr>
                <w:noProof/>
                <w:webHidden/>
              </w:rPr>
              <w:instrText xml:space="preserve"> PAGEREF _Toc7083903 \h </w:instrText>
            </w:r>
            <w:r w:rsidR="00D54380">
              <w:rPr>
                <w:noProof/>
                <w:webHidden/>
              </w:rPr>
            </w:r>
            <w:r w:rsidR="00D54380">
              <w:rPr>
                <w:noProof/>
                <w:webHidden/>
              </w:rPr>
              <w:fldChar w:fldCharType="separate"/>
            </w:r>
            <w:r w:rsidR="00176DFC">
              <w:rPr>
                <w:noProof/>
                <w:webHidden/>
              </w:rPr>
              <w:t>18</w:t>
            </w:r>
            <w:r w:rsidR="00D54380">
              <w:rPr>
                <w:noProof/>
                <w:webHidden/>
              </w:rPr>
              <w:fldChar w:fldCharType="end"/>
            </w:r>
          </w:hyperlink>
        </w:p>
        <w:p w14:paraId="24934801" w14:textId="77777777" w:rsidR="00D54380" w:rsidRDefault="007E6ADB">
          <w:pPr>
            <w:pStyle w:val="12"/>
            <w:tabs>
              <w:tab w:val="right" w:leader="dot" w:pos="9628"/>
            </w:tabs>
            <w:rPr>
              <w:rFonts w:asciiTheme="minorHAnsi" w:eastAsiaTheme="minorEastAsia" w:hAnsiTheme="minorHAnsi" w:cstheme="minorBidi"/>
              <w:noProof/>
              <w:sz w:val="22"/>
              <w:szCs w:val="22"/>
            </w:rPr>
          </w:pPr>
          <w:hyperlink w:anchor="_Toc7083904" w:history="1">
            <w:r w:rsidR="00D54380" w:rsidRPr="00356A2B">
              <w:rPr>
                <w:rStyle w:val="a7"/>
                <w:b/>
                <w:noProof/>
              </w:rPr>
              <w:t>Заключение</w:t>
            </w:r>
            <w:r w:rsidR="00D54380">
              <w:rPr>
                <w:noProof/>
                <w:webHidden/>
              </w:rPr>
              <w:tab/>
            </w:r>
            <w:r w:rsidR="00D54380">
              <w:rPr>
                <w:noProof/>
                <w:webHidden/>
              </w:rPr>
              <w:fldChar w:fldCharType="begin"/>
            </w:r>
            <w:r w:rsidR="00D54380">
              <w:rPr>
                <w:noProof/>
                <w:webHidden/>
              </w:rPr>
              <w:instrText xml:space="preserve"> PAGEREF _Toc7083904 \h </w:instrText>
            </w:r>
            <w:r w:rsidR="00D54380">
              <w:rPr>
                <w:noProof/>
                <w:webHidden/>
              </w:rPr>
            </w:r>
            <w:r w:rsidR="00D54380">
              <w:rPr>
                <w:noProof/>
                <w:webHidden/>
              </w:rPr>
              <w:fldChar w:fldCharType="separate"/>
            </w:r>
            <w:r w:rsidR="00176DFC">
              <w:rPr>
                <w:noProof/>
                <w:webHidden/>
              </w:rPr>
              <w:t>24</w:t>
            </w:r>
            <w:r w:rsidR="00D54380">
              <w:rPr>
                <w:noProof/>
                <w:webHidden/>
              </w:rPr>
              <w:fldChar w:fldCharType="end"/>
            </w:r>
          </w:hyperlink>
        </w:p>
        <w:p w14:paraId="413E073C" w14:textId="77777777" w:rsidR="00D54380" w:rsidRDefault="007E6ADB">
          <w:pPr>
            <w:pStyle w:val="12"/>
            <w:tabs>
              <w:tab w:val="right" w:leader="dot" w:pos="9628"/>
            </w:tabs>
            <w:rPr>
              <w:rFonts w:asciiTheme="minorHAnsi" w:eastAsiaTheme="minorEastAsia" w:hAnsiTheme="minorHAnsi" w:cstheme="minorBidi"/>
              <w:noProof/>
              <w:sz w:val="22"/>
              <w:szCs w:val="22"/>
            </w:rPr>
          </w:pPr>
          <w:hyperlink w:anchor="_Toc7083905" w:history="1">
            <w:r w:rsidR="00D54380" w:rsidRPr="00356A2B">
              <w:rPr>
                <w:rStyle w:val="a7"/>
                <w:b/>
                <w:noProof/>
                <w:lang w:val="en-US"/>
              </w:rPr>
              <w:t>C</w:t>
            </w:r>
            <w:r w:rsidR="00D54380" w:rsidRPr="00356A2B">
              <w:rPr>
                <w:rStyle w:val="a7"/>
                <w:b/>
                <w:noProof/>
              </w:rPr>
              <w:t>писок литературы</w:t>
            </w:r>
            <w:r w:rsidR="00D54380">
              <w:rPr>
                <w:noProof/>
                <w:webHidden/>
              </w:rPr>
              <w:tab/>
            </w:r>
            <w:r w:rsidR="00D54380">
              <w:rPr>
                <w:noProof/>
                <w:webHidden/>
              </w:rPr>
              <w:fldChar w:fldCharType="begin"/>
            </w:r>
            <w:r w:rsidR="00D54380">
              <w:rPr>
                <w:noProof/>
                <w:webHidden/>
              </w:rPr>
              <w:instrText xml:space="preserve"> PAGEREF _Toc7083905 \h </w:instrText>
            </w:r>
            <w:r w:rsidR="00D54380">
              <w:rPr>
                <w:noProof/>
                <w:webHidden/>
              </w:rPr>
            </w:r>
            <w:r w:rsidR="00D54380">
              <w:rPr>
                <w:noProof/>
                <w:webHidden/>
              </w:rPr>
              <w:fldChar w:fldCharType="separate"/>
            </w:r>
            <w:r w:rsidR="00176DFC">
              <w:rPr>
                <w:noProof/>
                <w:webHidden/>
              </w:rPr>
              <w:t>25</w:t>
            </w:r>
            <w:r w:rsidR="00D54380">
              <w:rPr>
                <w:noProof/>
                <w:webHidden/>
              </w:rPr>
              <w:fldChar w:fldCharType="end"/>
            </w:r>
          </w:hyperlink>
        </w:p>
        <w:p w14:paraId="0B6AEB36" w14:textId="78EC38F0" w:rsidR="00756259" w:rsidRPr="003A6A9C" w:rsidRDefault="00756259" w:rsidP="003334F9">
          <w:pPr>
            <w:spacing w:before="180" w:line="360" w:lineRule="auto"/>
            <w:ind w:firstLine="720"/>
            <w:contextualSpacing/>
            <w:rPr>
              <w:sz w:val="28"/>
              <w:szCs w:val="28"/>
            </w:rPr>
          </w:pPr>
          <w:r w:rsidRPr="003A6A9C">
            <w:rPr>
              <w:bCs/>
              <w:sz w:val="28"/>
              <w:szCs w:val="28"/>
            </w:rPr>
            <w:fldChar w:fldCharType="end"/>
          </w:r>
        </w:p>
      </w:sdtContent>
    </w:sdt>
    <w:p w14:paraId="4ED27CF1" w14:textId="77777777" w:rsidR="00A94A1B" w:rsidRPr="003A6A9C" w:rsidRDefault="00A94A1B" w:rsidP="003334F9">
      <w:pPr>
        <w:spacing w:before="180" w:line="360" w:lineRule="auto"/>
        <w:ind w:firstLine="720"/>
        <w:contextualSpacing/>
        <w:jc w:val="center"/>
        <w:rPr>
          <w:b/>
          <w:sz w:val="28"/>
          <w:szCs w:val="28"/>
        </w:rPr>
      </w:pPr>
    </w:p>
    <w:p w14:paraId="7C1004CF" w14:textId="77777777" w:rsidR="00A94A1B" w:rsidRPr="003A6A9C" w:rsidRDefault="00A94A1B" w:rsidP="003334F9">
      <w:pPr>
        <w:spacing w:before="180" w:line="360" w:lineRule="auto"/>
        <w:ind w:firstLine="720"/>
        <w:contextualSpacing/>
        <w:jc w:val="center"/>
        <w:rPr>
          <w:b/>
          <w:sz w:val="28"/>
          <w:szCs w:val="28"/>
        </w:rPr>
      </w:pPr>
    </w:p>
    <w:p w14:paraId="0D95828C" w14:textId="77777777" w:rsidR="00A94A1B" w:rsidRPr="003A6A9C" w:rsidRDefault="00A94A1B" w:rsidP="003334F9">
      <w:pPr>
        <w:spacing w:before="180" w:line="360" w:lineRule="auto"/>
        <w:ind w:firstLine="720"/>
        <w:contextualSpacing/>
        <w:jc w:val="center"/>
        <w:rPr>
          <w:b/>
          <w:sz w:val="28"/>
          <w:szCs w:val="28"/>
        </w:rPr>
      </w:pPr>
    </w:p>
    <w:p w14:paraId="3BBDE663" w14:textId="77777777" w:rsidR="00A94A1B" w:rsidRPr="003A6A9C" w:rsidRDefault="00A94A1B" w:rsidP="003334F9">
      <w:pPr>
        <w:spacing w:before="180" w:line="360" w:lineRule="auto"/>
        <w:ind w:firstLine="720"/>
        <w:contextualSpacing/>
        <w:jc w:val="center"/>
        <w:rPr>
          <w:b/>
          <w:sz w:val="28"/>
          <w:szCs w:val="28"/>
        </w:rPr>
      </w:pPr>
    </w:p>
    <w:p w14:paraId="7F3C4046" w14:textId="77777777" w:rsidR="00A94A1B" w:rsidRPr="003A6A9C" w:rsidRDefault="00A94A1B" w:rsidP="003334F9">
      <w:pPr>
        <w:spacing w:before="180" w:line="360" w:lineRule="auto"/>
        <w:ind w:firstLine="720"/>
        <w:contextualSpacing/>
        <w:jc w:val="center"/>
        <w:rPr>
          <w:b/>
          <w:sz w:val="28"/>
          <w:szCs w:val="28"/>
        </w:rPr>
      </w:pPr>
    </w:p>
    <w:p w14:paraId="457AB53D" w14:textId="77777777" w:rsidR="00A94A1B" w:rsidRPr="003A6A9C" w:rsidRDefault="00A94A1B" w:rsidP="003334F9">
      <w:pPr>
        <w:spacing w:before="180" w:line="360" w:lineRule="auto"/>
        <w:ind w:firstLine="720"/>
        <w:contextualSpacing/>
        <w:jc w:val="center"/>
        <w:rPr>
          <w:b/>
          <w:sz w:val="28"/>
          <w:szCs w:val="28"/>
        </w:rPr>
      </w:pPr>
    </w:p>
    <w:p w14:paraId="0F87D016" w14:textId="77777777" w:rsidR="00A94A1B" w:rsidRPr="003A6A9C" w:rsidRDefault="00A94A1B" w:rsidP="003334F9">
      <w:pPr>
        <w:spacing w:before="180" w:line="360" w:lineRule="auto"/>
        <w:ind w:firstLine="720"/>
        <w:contextualSpacing/>
        <w:jc w:val="center"/>
        <w:rPr>
          <w:b/>
          <w:sz w:val="28"/>
          <w:szCs w:val="28"/>
        </w:rPr>
      </w:pPr>
    </w:p>
    <w:p w14:paraId="5CC88958" w14:textId="77777777" w:rsidR="00756259" w:rsidRPr="003A6A9C" w:rsidRDefault="00756259" w:rsidP="003334F9">
      <w:pPr>
        <w:spacing w:before="180" w:line="360" w:lineRule="auto"/>
        <w:ind w:firstLine="720"/>
        <w:contextualSpacing/>
        <w:jc w:val="center"/>
        <w:rPr>
          <w:b/>
          <w:sz w:val="28"/>
          <w:szCs w:val="28"/>
        </w:rPr>
      </w:pPr>
    </w:p>
    <w:p w14:paraId="6ECC0A27" w14:textId="77777777" w:rsidR="00756259" w:rsidRPr="003A6A9C" w:rsidRDefault="00756259" w:rsidP="003334F9">
      <w:pPr>
        <w:spacing w:before="180" w:line="360" w:lineRule="auto"/>
        <w:ind w:firstLine="720"/>
        <w:contextualSpacing/>
        <w:jc w:val="center"/>
        <w:rPr>
          <w:b/>
          <w:sz w:val="28"/>
          <w:szCs w:val="28"/>
        </w:rPr>
      </w:pPr>
    </w:p>
    <w:p w14:paraId="530F920D" w14:textId="77777777" w:rsidR="00756259" w:rsidRPr="003A6A9C" w:rsidRDefault="00756259" w:rsidP="003334F9">
      <w:pPr>
        <w:spacing w:before="180" w:line="360" w:lineRule="auto"/>
        <w:ind w:firstLine="720"/>
        <w:contextualSpacing/>
        <w:jc w:val="center"/>
        <w:rPr>
          <w:b/>
          <w:sz w:val="28"/>
          <w:szCs w:val="28"/>
        </w:rPr>
      </w:pPr>
    </w:p>
    <w:p w14:paraId="7A6D0B81" w14:textId="445F4801" w:rsidR="00DF217E" w:rsidRPr="003A6A9C" w:rsidRDefault="00DF217E" w:rsidP="003334F9">
      <w:pPr>
        <w:spacing w:before="180" w:line="360" w:lineRule="auto"/>
        <w:ind w:firstLine="720"/>
        <w:contextualSpacing/>
        <w:rPr>
          <w:sz w:val="28"/>
          <w:szCs w:val="28"/>
        </w:rPr>
      </w:pPr>
      <w:bookmarkStart w:id="0" w:name="_Toc1900447"/>
    </w:p>
    <w:p w14:paraId="165A16D2" w14:textId="192A4292" w:rsidR="00DF217E" w:rsidRPr="003A6A9C" w:rsidRDefault="00DF217E" w:rsidP="003334F9">
      <w:pPr>
        <w:spacing w:before="180" w:line="360" w:lineRule="auto"/>
        <w:ind w:firstLine="720"/>
        <w:contextualSpacing/>
        <w:rPr>
          <w:sz w:val="28"/>
          <w:szCs w:val="28"/>
        </w:rPr>
      </w:pPr>
    </w:p>
    <w:p w14:paraId="05488B12" w14:textId="4B0BF593" w:rsidR="00DF217E" w:rsidRPr="003A6A9C" w:rsidRDefault="00DF217E" w:rsidP="003334F9">
      <w:pPr>
        <w:spacing w:before="180" w:line="360" w:lineRule="auto"/>
        <w:ind w:firstLine="720"/>
        <w:contextualSpacing/>
        <w:rPr>
          <w:sz w:val="28"/>
          <w:szCs w:val="28"/>
        </w:rPr>
      </w:pPr>
    </w:p>
    <w:p w14:paraId="24D8DF8C" w14:textId="2F04BADA" w:rsidR="00DF217E" w:rsidRPr="003A6A9C" w:rsidRDefault="00DF217E" w:rsidP="003334F9">
      <w:pPr>
        <w:spacing w:before="180" w:line="360" w:lineRule="auto"/>
        <w:ind w:firstLine="720"/>
        <w:contextualSpacing/>
        <w:rPr>
          <w:sz w:val="28"/>
          <w:szCs w:val="28"/>
        </w:rPr>
      </w:pPr>
    </w:p>
    <w:p w14:paraId="6381117D" w14:textId="6988CF82" w:rsidR="00DF217E" w:rsidRPr="003A6A9C" w:rsidRDefault="00DF217E" w:rsidP="003334F9">
      <w:pPr>
        <w:spacing w:before="180" w:line="360" w:lineRule="auto"/>
        <w:ind w:firstLine="720"/>
        <w:contextualSpacing/>
        <w:rPr>
          <w:sz w:val="28"/>
          <w:szCs w:val="28"/>
        </w:rPr>
      </w:pPr>
    </w:p>
    <w:p w14:paraId="6758E73C" w14:textId="06B5CC08" w:rsidR="00A94A1B" w:rsidRDefault="00756259" w:rsidP="003334F9">
      <w:pPr>
        <w:pStyle w:val="1"/>
        <w:spacing w:before="180" w:line="360" w:lineRule="auto"/>
        <w:ind w:firstLine="720"/>
        <w:contextualSpacing/>
        <w:rPr>
          <w:rFonts w:ascii="Times New Roman" w:hAnsi="Times New Roman" w:cs="Times New Roman"/>
          <w:b/>
          <w:color w:val="auto"/>
          <w:sz w:val="40"/>
          <w:szCs w:val="28"/>
        </w:rPr>
      </w:pPr>
      <w:bookmarkStart w:id="1" w:name="_Toc7083893"/>
      <w:r w:rsidRPr="000E545D">
        <w:rPr>
          <w:rFonts w:ascii="Times New Roman" w:hAnsi="Times New Roman" w:cs="Times New Roman"/>
          <w:b/>
          <w:color w:val="auto"/>
          <w:sz w:val="40"/>
          <w:szCs w:val="28"/>
        </w:rPr>
        <w:lastRenderedPageBreak/>
        <w:t>Введ</w:t>
      </w:r>
      <w:r w:rsidR="00A94A1B" w:rsidRPr="000E545D">
        <w:rPr>
          <w:rFonts w:ascii="Times New Roman" w:hAnsi="Times New Roman" w:cs="Times New Roman"/>
          <w:b/>
          <w:color w:val="auto"/>
          <w:sz w:val="40"/>
          <w:szCs w:val="28"/>
        </w:rPr>
        <w:t>ение</w:t>
      </w:r>
      <w:bookmarkEnd w:id="0"/>
      <w:bookmarkEnd w:id="1"/>
    </w:p>
    <w:p w14:paraId="47B39EC8" w14:textId="50DF44C8" w:rsidR="000E545D" w:rsidRPr="00127E7B" w:rsidRDefault="000E545D" w:rsidP="003334F9">
      <w:pPr>
        <w:pStyle w:val="2"/>
        <w:spacing w:before="180" w:line="360" w:lineRule="auto"/>
        <w:ind w:firstLine="720"/>
        <w:contextualSpacing/>
        <w:rPr>
          <w:rFonts w:ascii="Times New Roman" w:hAnsi="Times New Roman" w:cs="Times New Roman"/>
          <w:b/>
          <w:color w:val="000000" w:themeColor="text1"/>
          <w:sz w:val="32"/>
          <w:szCs w:val="32"/>
        </w:rPr>
      </w:pPr>
      <w:bookmarkStart w:id="2" w:name="_Toc7083894"/>
      <w:r w:rsidRPr="00127E7B">
        <w:rPr>
          <w:rFonts w:ascii="Times New Roman" w:hAnsi="Times New Roman" w:cs="Times New Roman"/>
          <w:b/>
          <w:color w:val="000000" w:themeColor="text1"/>
          <w:sz w:val="32"/>
          <w:szCs w:val="32"/>
        </w:rPr>
        <w:t>Актуальность темы работы</w:t>
      </w:r>
      <w:bookmarkEnd w:id="2"/>
    </w:p>
    <w:p w14:paraId="0A41EEF1" w14:textId="483754D0" w:rsidR="00607465" w:rsidRPr="003A6A9C" w:rsidRDefault="00607465" w:rsidP="003334F9">
      <w:pPr>
        <w:spacing w:before="180" w:line="360" w:lineRule="auto"/>
        <w:ind w:firstLine="720"/>
        <w:contextualSpacing/>
        <w:rPr>
          <w:color w:val="222222"/>
          <w:sz w:val="28"/>
          <w:szCs w:val="28"/>
          <w:shd w:val="clear" w:color="auto" w:fill="FFFFFF"/>
        </w:rPr>
      </w:pPr>
      <w:r w:rsidRPr="003A6A9C">
        <w:rPr>
          <w:sz w:val="28"/>
          <w:szCs w:val="28"/>
        </w:rPr>
        <w:t xml:space="preserve">В настоящее время </w:t>
      </w:r>
      <w:r w:rsidRPr="003A6A9C">
        <w:rPr>
          <w:color w:val="222222"/>
          <w:sz w:val="28"/>
          <w:szCs w:val="28"/>
          <w:shd w:val="clear" w:color="auto" w:fill="FFFFFF"/>
        </w:rPr>
        <w:t>оптимизация производства — это важнейшее понятие для каждого управленца, так как в условиях конкуренции и быстроразвивающихся новых отраслей компания должна эффективно функционировать на любой стадии развития. Кроме того, предприятие может оказаться в ситуации нерентабельности, что само по себе влечёт необходимость смены производ</w:t>
      </w:r>
      <w:r w:rsidR="00A23519">
        <w:rPr>
          <w:color w:val="222222"/>
          <w:sz w:val="28"/>
          <w:szCs w:val="28"/>
          <w:shd w:val="clear" w:color="auto" w:fill="FFFFFF"/>
        </w:rPr>
        <w:t>ственных процессов и оптимизации</w:t>
      </w:r>
      <w:r w:rsidRPr="003A6A9C">
        <w:rPr>
          <w:color w:val="222222"/>
          <w:sz w:val="28"/>
          <w:szCs w:val="28"/>
          <w:shd w:val="clear" w:color="auto" w:fill="FFFFFF"/>
        </w:rPr>
        <w:t xml:space="preserve">. При росте цен на рабочую силу, </w:t>
      </w:r>
      <w:r w:rsidR="00A759B7" w:rsidRPr="003A6A9C">
        <w:rPr>
          <w:color w:val="222222"/>
          <w:sz w:val="28"/>
          <w:szCs w:val="28"/>
          <w:shd w:val="clear" w:color="auto" w:fill="FFFFFF"/>
        </w:rPr>
        <w:t>производственные ресурсы, маркетинг, предприятию приходится находить способы сокращения издержек</w:t>
      </w:r>
      <w:r w:rsidRPr="003A6A9C">
        <w:rPr>
          <w:color w:val="222222"/>
          <w:sz w:val="28"/>
          <w:szCs w:val="28"/>
          <w:shd w:val="clear" w:color="auto" w:fill="FFFFFF"/>
        </w:rPr>
        <w:t xml:space="preserve"> </w:t>
      </w:r>
      <w:r w:rsidR="00A759B7" w:rsidRPr="003A6A9C">
        <w:rPr>
          <w:color w:val="222222"/>
          <w:sz w:val="28"/>
          <w:szCs w:val="28"/>
          <w:shd w:val="clear" w:color="auto" w:fill="FFFFFF"/>
        </w:rPr>
        <w:t xml:space="preserve">и увеличения эффективности производства. </w:t>
      </w:r>
    </w:p>
    <w:p w14:paraId="04A3CA93" w14:textId="469B6D35" w:rsidR="00A759B7" w:rsidRPr="003A6A9C" w:rsidRDefault="00A759B7" w:rsidP="003334F9">
      <w:pPr>
        <w:spacing w:before="180" w:line="360" w:lineRule="auto"/>
        <w:ind w:firstLine="720"/>
        <w:contextualSpacing/>
        <w:rPr>
          <w:color w:val="222222"/>
          <w:sz w:val="28"/>
          <w:szCs w:val="28"/>
          <w:shd w:val="clear" w:color="auto" w:fill="FFFFFF"/>
        </w:rPr>
      </w:pPr>
      <w:r w:rsidRPr="003A6A9C">
        <w:rPr>
          <w:color w:val="222222"/>
          <w:sz w:val="28"/>
          <w:szCs w:val="28"/>
          <w:shd w:val="clear" w:color="auto" w:fill="FFFFFF"/>
        </w:rPr>
        <w:t xml:space="preserve">На сегодняшний день существует несколько методов оптимизации производственного процесса. </w:t>
      </w:r>
      <w:r w:rsidR="00DA78E0" w:rsidRPr="003A6A9C">
        <w:rPr>
          <w:color w:val="222222"/>
          <w:sz w:val="28"/>
          <w:szCs w:val="28"/>
          <w:shd w:val="clear" w:color="auto" w:fill="FFFFFF"/>
        </w:rPr>
        <w:t>В основном выделяют два направления увеличения эффективности:</w:t>
      </w:r>
    </w:p>
    <w:p w14:paraId="29154EA3" w14:textId="77777777" w:rsidR="00DA78E0" w:rsidRPr="003A6A9C" w:rsidRDefault="00DA78E0" w:rsidP="003334F9">
      <w:pPr>
        <w:numPr>
          <w:ilvl w:val="0"/>
          <w:numId w:val="5"/>
        </w:numPr>
        <w:shd w:val="clear" w:color="auto" w:fill="FFFFFF"/>
        <w:spacing w:before="180" w:line="360" w:lineRule="auto"/>
        <w:ind w:firstLine="720"/>
        <w:contextualSpacing/>
        <w:rPr>
          <w:color w:val="212529"/>
          <w:sz w:val="28"/>
          <w:szCs w:val="28"/>
        </w:rPr>
      </w:pPr>
      <w:r w:rsidRPr="003A6A9C">
        <w:rPr>
          <w:color w:val="212529"/>
          <w:sz w:val="28"/>
          <w:szCs w:val="28"/>
        </w:rPr>
        <w:t>Бережливое производство;</w:t>
      </w:r>
    </w:p>
    <w:p w14:paraId="31767C76" w14:textId="0BA093D9" w:rsidR="00DA78E0" w:rsidRPr="003A6A9C" w:rsidRDefault="00DA78E0" w:rsidP="003334F9">
      <w:pPr>
        <w:numPr>
          <w:ilvl w:val="0"/>
          <w:numId w:val="5"/>
        </w:numPr>
        <w:shd w:val="clear" w:color="auto" w:fill="FFFFFF"/>
        <w:spacing w:before="180" w:line="360" w:lineRule="auto"/>
        <w:ind w:firstLine="720"/>
        <w:contextualSpacing/>
        <w:rPr>
          <w:color w:val="212529"/>
          <w:sz w:val="28"/>
          <w:szCs w:val="28"/>
        </w:rPr>
      </w:pPr>
      <w:r w:rsidRPr="003A6A9C">
        <w:rPr>
          <w:color w:val="212529"/>
          <w:sz w:val="28"/>
          <w:szCs w:val="28"/>
        </w:rPr>
        <w:t>Тотальная оптимизация всех процессов, происходящих в комп</w:t>
      </w:r>
      <w:r w:rsidR="000B472D">
        <w:rPr>
          <w:color w:val="212529"/>
          <w:sz w:val="28"/>
          <w:szCs w:val="28"/>
        </w:rPr>
        <w:t>ании.</w:t>
      </w:r>
    </w:p>
    <w:p w14:paraId="3C6BBC79" w14:textId="1FE9C4DD" w:rsidR="00207470" w:rsidRPr="003A6A9C" w:rsidRDefault="00C61F94" w:rsidP="003334F9">
      <w:pPr>
        <w:shd w:val="clear" w:color="auto" w:fill="FFFFFF"/>
        <w:spacing w:before="180" w:line="360" w:lineRule="auto"/>
        <w:ind w:firstLine="720"/>
        <w:contextualSpacing/>
        <w:rPr>
          <w:color w:val="212529"/>
          <w:sz w:val="28"/>
          <w:szCs w:val="28"/>
        </w:rPr>
      </w:pPr>
      <w:r>
        <w:rPr>
          <w:color w:val="212529"/>
          <w:sz w:val="28"/>
          <w:szCs w:val="28"/>
        </w:rPr>
        <w:t xml:space="preserve">Однако </w:t>
      </w:r>
      <w:bookmarkStart w:id="3" w:name="_GoBack"/>
      <w:bookmarkEnd w:id="3"/>
      <w:r w:rsidR="00DA78E0" w:rsidRPr="003A6A9C">
        <w:rPr>
          <w:color w:val="212529"/>
          <w:sz w:val="28"/>
          <w:szCs w:val="28"/>
        </w:rPr>
        <w:t xml:space="preserve">в данной работе мы рассмотрели не только направления оптимизации, используемые сейчас на множестве предприятий, но и изучили вопрос с математической точки зрения, проанализировав различные оптимизационные модели. </w:t>
      </w:r>
      <w:r w:rsidR="00207470" w:rsidRPr="003A6A9C">
        <w:rPr>
          <w:color w:val="212529"/>
          <w:sz w:val="28"/>
          <w:szCs w:val="28"/>
        </w:rPr>
        <w:t>Мы использовали понятие производственной функции и варьировали вид затрат на капитал и труд, а также рассмотрели вопрос об увеличении прибыли компании в условиях переменн</w:t>
      </w:r>
      <w:r w:rsidR="00ED61C3" w:rsidRPr="003A6A9C">
        <w:rPr>
          <w:color w:val="212529"/>
          <w:sz w:val="28"/>
          <w:szCs w:val="28"/>
        </w:rPr>
        <w:t>ых</w:t>
      </w:r>
      <w:r w:rsidR="00207470" w:rsidRPr="003A6A9C">
        <w:rPr>
          <w:color w:val="212529"/>
          <w:sz w:val="28"/>
          <w:szCs w:val="28"/>
        </w:rPr>
        <w:t xml:space="preserve"> цен на продукцию.</w:t>
      </w:r>
    </w:p>
    <w:p w14:paraId="06A55E46" w14:textId="77777777" w:rsidR="00DF217E" w:rsidRPr="003A6A9C" w:rsidRDefault="00DF217E" w:rsidP="003334F9">
      <w:pPr>
        <w:spacing w:before="180" w:line="360" w:lineRule="auto"/>
        <w:ind w:firstLine="720"/>
        <w:contextualSpacing/>
        <w:rPr>
          <w:rStyle w:val="10"/>
          <w:rFonts w:ascii="Times New Roman" w:hAnsi="Times New Roman" w:cs="Times New Roman"/>
          <w:b/>
          <w:color w:val="000000" w:themeColor="text1"/>
          <w:sz w:val="28"/>
          <w:szCs w:val="28"/>
        </w:rPr>
      </w:pPr>
    </w:p>
    <w:p w14:paraId="54AB0BEF" w14:textId="77777777" w:rsidR="00DF217E" w:rsidRPr="003A6A9C" w:rsidRDefault="00DF217E" w:rsidP="003334F9">
      <w:pPr>
        <w:spacing w:before="180" w:line="360" w:lineRule="auto"/>
        <w:ind w:firstLine="720"/>
        <w:contextualSpacing/>
        <w:rPr>
          <w:rStyle w:val="10"/>
          <w:rFonts w:ascii="Times New Roman" w:hAnsi="Times New Roman" w:cs="Times New Roman"/>
          <w:b/>
          <w:color w:val="000000" w:themeColor="text1"/>
          <w:sz w:val="28"/>
          <w:szCs w:val="28"/>
        </w:rPr>
      </w:pPr>
    </w:p>
    <w:p w14:paraId="62E21659" w14:textId="40F5B640" w:rsidR="000E3FDF" w:rsidRPr="000E545D" w:rsidRDefault="000E3FDF" w:rsidP="003334F9">
      <w:pPr>
        <w:pStyle w:val="2"/>
        <w:spacing w:before="180" w:line="360" w:lineRule="auto"/>
        <w:ind w:firstLine="720"/>
        <w:contextualSpacing/>
      </w:pPr>
      <w:bookmarkStart w:id="4" w:name="_Toc7083895"/>
      <w:r w:rsidRPr="000E545D">
        <w:rPr>
          <w:rStyle w:val="10"/>
          <w:rFonts w:ascii="Times New Roman" w:hAnsi="Times New Roman" w:cs="Times New Roman"/>
          <w:b/>
          <w:color w:val="000000" w:themeColor="text1"/>
          <w:szCs w:val="28"/>
        </w:rPr>
        <w:lastRenderedPageBreak/>
        <w:t>Обзор литературы</w:t>
      </w:r>
      <w:bookmarkEnd w:id="4"/>
    </w:p>
    <w:p w14:paraId="2E57D8D3" w14:textId="57AC2D16" w:rsidR="00ED61C3" w:rsidRPr="003A6A9C" w:rsidRDefault="0080324D" w:rsidP="003334F9">
      <w:pPr>
        <w:spacing w:before="180" w:line="360" w:lineRule="auto"/>
        <w:ind w:firstLine="720"/>
        <w:contextualSpacing/>
        <w:rPr>
          <w:sz w:val="28"/>
          <w:szCs w:val="28"/>
        </w:rPr>
      </w:pPr>
      <w:r w:rsidRPr="003A6A9C">
        <w:rPr>
          <w:sz w:val="28"/>
          <w:szCs w:val="28"/>
        </w:rPr>
        <w:t>П</w:t>
      </w:r>
      <w:r w:rsidR="00ED61C3" w:rsidRPr="003A6A9C">
        <w:rPr>
          <w:sz w:val="28"/>
          <w:szCs w:val="28"/>
        </w:rPr>
        <w:t xml:space="preserve">режде чем говорить об оптимизации процессов предприятия, необходимо проанализировать понятие «эффективность производства» с различных точек зрения. Данное понятие </w:t>
      </w:r>
      <w:r w:rsidR="00C4382C" w:rsidRPr="003A6A9C">
        <w:rPr>
          <w:sz w:val="28"/>
          <w:szCs w:val="28"/>
        </w:rPr>
        <w:t>произошло от латинского слова</w:t>
      </w:r>
      <w:r w:rsidR="00C4382C" w:rsidRPr="003A6A9C">
        <w:rPr>
          <w:color w:val="222222"/>
          <w:sz w:val="28"/>
          <w:szCs w:val="28"/>
          <w:shd w:val="clear" w:color="auto" w:fill="FFFFFF"/>
        </w:rPr>
        <w:t> </w:t>
      </w:r>
      <w:proofErr w:type="spellStart"/>
      <w:r w:rsidR="00C4382C" w:rsidRPr="003A6A9C">
        <w:rPr>
          <w:sz w:val="28"/>
          <w:szCs w:val="28"/>
        </w:rPr>
        <w:t>effectus</w:t>
      </w:r>
      <w:proofErr w:type="spellEnd"/>
      <w:r w:rsidR="00C4382C" w:rsidRPr="003A6A9C">
        <w:rPr>
          <w:sz w:val="28"/>
          <w:szCs w:val="28"/>
        </w:rPr>
        <w:t> - исполнение, действие</w:t>
      </w:r>
      <w:r w:rsidR="00C4382C" w:rsidRPr="003A6A9C">
        <w:rPr>
          <w:sz w:val="28"/>
          <w:szCs w:val="28"/>
          <w:shd w:val="clear" w:color="auto" w:fill="FFFFFF"/>
        </w:rPr>
        <w:t>,</w:t>
      </w:r>
      <w:r w:rsidR="00ED61C3" w:rsidRPr="003A6A9C">
        <w:rPr>
          <w:sz w:val="28"/>
          <w:szCs w:val="28"/>
        </w:rPr>
        <w:t xml:space="preserve"> то есть </w:t>
      </w:r>
      <w:r w:rsidR="00C4382C" w:rsidRPr="003A6A9C">
        <w:rPr>
          <w:sz w:val="28"/>
          <w:szCs w:val="28"/>
        </w:rPr>
        <w:t xml:space="preserve">эффективность подразумевает под собой </w:t>
      </w:r>
      <w:r w:rsidR="00ED61C3" w:rsidRPr="003A6A9C">
        <w:rPr>
          <w:sz w:val="28"/>
          <w:szCs w:val="28"/>
        </w:rPr>
        <w:t>результат какой-либо деятельности</w:t>
      </w:r>
      <w:r w:rsidR="00C4382C" w:rsidRPr="003A6A9C">
        <w:rPr>
          <w:sz w:val="28"/>
          <w:szCs w:val="28"/>
        </w:rPr>
        <w:t xml:space="preserve">: производство может быть как эффективным, так </w:t>
      </w:r>
      <w:proofErr w:type="gramStart"/>
      <w:r w:rsidR="00C4382C" w:rsidRPr="003A6A9C">
        <w:rPr>
          <w:sz w:val="28"/>
          <w:szCs w:val="28"/>
        </w:rPr>
        <w:t>и</w:t>
      </w:r>
      <w:proofErr w:type="gramEnd"/>
      <w:r w:rsidR="00C4382C" w:rsidRPr="003A6A9C">
        <w:rPr>
          <w:sz w:val="28"/>
          <w:szCs w:val="28"/>
        </w:rPr>
        <w:t xml:space="preserve"> наоборот, в зависимости от действий, которые совершает руководство.</w:t>
      </w:r>
      <w:r w:rsidR="00ED61C3" w:rsidRPr="003A6A9C">
        <w:rPr>
          <w:sz w:val="28"/>
          <w:szCs w:val="28"/>
        </w:rPr>
        <w:t xml:space="preserve"> </w:t>
      </w:r>
      <w:r w:rsidR="002601EC">
        <w:rPr>
          <w:sz w:val="28"/>
          <w:szCs w:val="28"/>
        </w:rPr>
        <w:t>Широкий</w:t>
      </w:r>
      <w:r w:rsidR="00ED61C3" w:rsidRPr="003A6A9C">
        <w:rPr>
          <w:sz w:val="28"/>
          <w:szCs w:val="28"/>
        </w:rPr>
        <w:t xml:space="preserve"> ряд вопросов, связанных с исследованиями </w:t>
      </w:r>
      <w:r w:rsidR="0023594E" w:rsidRPr="003A6A9C">
        <w:rPr>
          <w:sz w:val="28"/>
          <w:szCs w:val="28"/>
        </w:rPr>
        <w:t>эффективности предприятия,</w:t>
      </w:r>
      <w:r w:rsidR="00ED61C3" w:rsidRPr="003A6A9C">
        <w:rPr>
          <w:sz w:val="28"/>
          <w:szCs w:val="28"/>
        </w:rPr>
        <w:t xml:space="preserve"> были изучены в работах </w:t>
      </w:r>
      <w:r w:rsidR="00C4382C" w:rsidRPr="003A6A9C">
        <w:rPr>
          <w:sz w:val="28"/>
          <w:szCs w:val="28"/>
        </w:rPr>
        <w:t xml:space="preserve">таких </w:t>
      </w:r>
      <w:r w:rsidR="00ED61C3" w:rsidRPr="003A6A9C">
        <w:rPr>
          <w:sz w:val="28"/>
          <w:szCs w:val="28"/>
        </w:rPr>
        <w:t>учёны</w:t>
      </w:r>
      <w:r w:rsidR="00C4382C" w:rsidRPr="003A6A9C">
        <w:rPr>
          <w:sz w:val="28"/>
          <w:szCs w:val="28"/>
        </w:rPr>
        <w:t>х</w:t>
      </w:r>
      <w:r w:rsidR="00ED61C3" w:rsidRPr="003A6A9C">
        <w:rPr>
          <w:sz w:val="28"/>
          <w:szCs w:val="28"/>
        </w:rPr>
        <w:t>, как</w:t>
      </w:r>
      <w:r w:rsidR="0023594E" w:rsidRPr="003A6A9C">
        <w:rPr>
          <w:sz w:val="28"/>
          <w:szCs w:val="28"/>
        </w:rPr>
        <w:t xml:space="preserve"> </w:t>
      </w:r>
      <w:proofErr w:type="spellStart"/>
      <w:r w:rsidR="0023594E" w:rsidRPr="003A6A9C">
        <w:rPr>
          <w:sz w:val="28"/>
          <w:szCs w:val="28"/>
        </w:rPr>
        <w:t>Бойчик</w:t>
      </w:r>
      <w:proofErr w:type="spellEnd"/>
      <w:r w:rsidR="0023594E" w:rsidRPr="003A6A9C">
        <w:rPr>
          <w:sz w:val="28"/>
          <w:szCs w:val="28"/>
        </w:rPr>
        <w:t xml:space="preserve"> И.М, </w:t>
      </w:r>
      <w:proofErr w:type="spellStart"/>
      <w:r w:rsidR="0023594E" w:rsidRPr="003A6A9C">
        <w:rPr>
          <w:sz w:val="28"/>
          <w:szCs w:val="28"/>
        </w:rPr>
        <w:t>Выборнов</w:t>
      </w:r>
      <w:proofErr w:type="spellEnd"/>
      <w:r w:rsidR="0023594E" w:rsidRPr="003A6A9C">
        <w:rPr>
          <w:sz w:val="28"/>
          <w:szCs w:val="28"/>
        </w:rPr>
        <w:t xml:space="preserve"> В.И., Маврищев В.С, Зайцев Н.Л., </w:t>
      </w:r>
      <w:proofErr w:type="spellStart"/>
      <w:r w:rsidR="0023594E" w:rsidRPr="003A6A9C">
        <w:rPr>
          <w:sz w:val="28"/>
          <w:szCs w:val="28"/>
        </w:rPr>
        <w:t>Паринов</w:t>
      </w:r>
      <w:proofErr w:type="spellEnd"/>
      <w:r w:rsidR="0023594E" w:rsidRPr="003A6A9C">
        <w:rPr>
          <w:sz w:val="28"/>
          <w:szCs w:val="28"/>
        </w:rPr>
        <w:t xml:space="preserve"> Д. В., Алёшин А.Н., и др.</w:t>
      </w:r>
    </w:p>
    <w:p w14:paraId="6619E966" w14:textId="7494185D" w:rsidR="008E6093" w:rsidRPr="003A6A9C" w:rsidRDefault="003D63D5" w:rsidP="003334F9">
      <w:pPr>
        <w:spacing w:before="180" w:line="360" w:lineRule="auto"/>
        <w:ind w:firstLine="720"/>
        <w:contextualSpacing/>
        <w:rPr>
          <w:sz w:val="28"/>
          <w:szCs w:val="28"/>
        </w:rPr>
      </w:pPr>
      <w:r w:rsidRPr="003A6A9C">
        <w:rPr>
          <w:sz w:val="28"/>
          <w:szCs w:val="28"/>
        </w:rPr>
        <w:t xml:space="preserve">Дадим несколько определений с точки зрения различных исследователей. </w:t>
      </w:r>
      <w:r w:rsidR="002601EC" w:rsidRPr="002601EC">
        <w:rPr>
          <w:sz w:val="28"/>
          <w:szCs w:val="28"/>
        </w:rPr>
        <w:t xml:space="preserve">И. М. </w:t>
      </w:r>
      <w:proofErr w:type="spellStart"/>
      <w:r w:rsidR="002601EC" w:rsidRPr="002601EC">
        <w:rPr>
          <w:sz w:val="28"/>
          <w:szCs w:val="28"/>
        </w:rPr>
        <w:t>Бойчик</w:t>
      </w:r>
      <w:proofErr w:type="spellEnd"/>
      <w:r w:rsidR="002601EC" w:rsidRPr="002601EC">
        <w:rPr>
          <w:sz w:val="28"/>
          <w:szCs w:val="28"/>
        </w:rPr>
        <w:t xml:space="preserve"> утверждал, что эффективность производства</w:t>
      </w:r>
      <w:r w:rsidR="001262CA">
        <w:rPr>
          <w:sz w:val="28"/>
          <w:szCs w:val="28"/>
        </w:rPr>
        <w:t xml:space="preserve"> </w:t>
      </w:r>
      <w:r w:rsidR="002601EC" w:rsidRPr="002601EC">
        <w:rPr>
          <w:sz w:val="28"/>
          <w:szCs w:val="28"/>
        </w:rPr>
        <w:t>-</w:t>
      </w:r>
      <w:r w:rsidR="001262CA">
        <w:rPr>
          <w:sz w:val="28"/>
          <w:szCs w:val="28"/>
        </w:rPr>
        <w:t xml:space="preserve"> </w:t>
      </w:r>
      <w:r w:rsidR="002601EC" w:rsidRPr="002601EC">
        <w:rPr>
          <w:sz w:val="28"/>
          <w:szCs w:val="28"/>
        </w:rPr>
        <w:t>это обобщенное и полное отражение конечных результатов использования средств, объектов труда и трудовых ресурсов на предприятии за определенный период времени</w:t>
      </w:r>
      <w:r w:rsidR="002601EC">
        <w:rPr>
          <w:sz w:val="28"/>
          <w:szCs w:val="28"/>
        </w:rPr>
        <w:t xml:space="preserve"> </w:t>
      </w:r>
      <w:r w:rsidR="00127E7B">
        <w:rPr>
          <w:sz w:val="28"/>
          <w:szCs w:val="28"/>
        </w:rPr>
        <w:t>[2</w:t>
      </w:r>
      <w:r w:rsidR="005F7AC7" w:rsidRPr="003A6A9C">
        <w:rPr>
          <w:sz w:val="28"/>
          <w:szCs w:val="28"/>
        </w:rPr>
        <w:t>]</w:t>
      </w:r>
      <w:r w:rsidR="00185167" w:rsidRPr="003A6A9C">
        <w:rPr>
          <w:sz w:val="28"/>
          <w:szCs w:val="28"/>
        </w:rPr>
        <w:t xml:space="preserve">. </w:t>
      </w:r>
      <w:proofErr w:type="spellStart"/>
      <w:r w:rsidR="00185167" w:rsidRPr="003A6A9C">
        <w:rPr>
          <w:sz w:val="28"/>
          <w:szCs w:val="28"/>
        </w:rPr>
        <w:t>Выборнов</w:t>
      </w:r>
      <w:proofErr w:type="spellEnd"/>
      <w:r w:rsidR="00185167" w:rsidRPr="003A6A9C">
        <w:rPr>
          <w:sz w:val="28"/>
          <w:szCs w:val="28"/>
        </w:rPr>
        <w:t xml:space="preserve"> В.И., Маврищев В.С</w:t>
      </w:r>
      <w:r w:rsidR="000B472D">
        <w:rPr>
          <w:sz w:val="28"/>
          <w:szCs w:val="28"/>
        </w:rPr>
        <w:t>.</w:t>
      </w:r>
      <w:r w:rsidR="00185167" w:rsidRPr="003A6A9C">
        <w:rPr>
          <w:sz w:val="28"/>
          <w:szCs w:val="28"/>
        </w:rPr>
        <w:t xml:space="preserve"> отождествляли эффективность с результативностью производственного процесса, </w:t>
      </w:r>
      <w:r w:rsidR="005A3811" w:rsidRPr="003A6A9C">
        <w:rPr>
          <w:sz w:val="28"/>
          <w:szCs w:val="28"/>
        </w:rPr>
        <w:t xml:space="preserve">то есть эффективность </w:t>
      </w:r>
      <w:r w:rsidR="000B472D" w:rsidRPr="003A6A9C">
        <w:rPr>
          <w:sz w:val="28"/>
          <w:szCs w:val="28"/>
        </w:rPr>
        <w:t>- с</w:t>
      </w:r>
      <w:r w:rsidR="00185167" w:rsidRPr="003A6A9C">
        <w:rPr>
          <w:sz w:val="28"/>
          <w:szCs w:val="28"/>
        </w:rPr>
        <w:t>оотношение между достигнутыми результатами и затратами живого и овеществленного труда, выражающие достигнутый уровень развития производительных сил и степень их использования</w:t>
      </w:r>
      <w:r w:rsidR="00127E7B">
        <w:rPr>
          <w:sz w:val="28"/>
          <w:szCs w:val="28"/>
        </w:rPr>
        <w:t xml:space="preserve"> [3</w:t>
      </w:r>
      <w:r w:rsidR="005F7AC7" w:rsidRPr="003A6A9C">
        <w:rPr>
          <w:sz w:val="28"/>
          <w:szCs w:val="28"/>
        </w:rPr>
        <w:t>]</w:t>
      </w:r>
      <w:r w:rsidR="005A3811" w:rsidRPr="003A6A9C">
        <w:rPr>
          <w:sz w:val="28"/>
          <w:szCs w:val="28"/>
        </w:rPr>
        <w:t xml:space="preserve">. </w:t>
      </w:r>
      <w:r w:rsidR="002601EC">
        <w:rPr>
          <w:sz w:val="28"/>
          <w:szCs w:val="28"/>
        </w:rPr>
        <w:t>Зайцев Н.Л. аналогичным образом</w:t>
      </w:r>
      <w:r w:rsidR="00216BC0" w:rsidRPr="003A6A9C">
        <w:rPr>
          <w:sz w:val="28"/>
          <w:szCs w:val="28"/>
        </w:rPr>
        <w:t xml:space="preserve"> писал, что эффективность производства – сопоставление конечного результата хозяйственной деятельности промышленного предприятия и затрат живого или овеществлённого труда для его достижения</w:t>
      </w:r>
      <w:r w:rsidR="005D2EDE" w:rsidRPr="003A6A9C">
        <w:rPr>
          <w:sz w:val="28"/>
          <w:szCs w:val="28"/>
        </w:rPr>
        <w:t xml:space="preserve"> [4]</w:t>
      </w:r>
      <w:r w:rsidR="00216BC0" w:rsidRPr="003A6A9C">
        <w:rPr>
          <w:sz w:val="28"/>
          <w:szCs w:val="28"/>
        </w:rPr>
        <w:t>.</w:t>
      </w:r>
      <w:r w:rsidR="008E6093" w:rsidRPr="003A6A9C">
        <w:rPr>
          <w:sz w:val="28"/>
          <w:szCs w:val="28"/>
        </w:rPr>
        <w:t xml:space="preserve"> </w:t>
      </w:r>
      <w:proofErr w:type="spellStart"/>
      <w:r w:rsidR="008E6093" w:rsidRPr="003A6A9C">
        <w:rPr>
          <w:sz w:val="28"/>
          <w:szCs w:val="28"/>
        </w:rPr>
        <w:t>Паринов</w:t>
      </w:r>
      <w:proofErr w:type="spellEnd"/>
      <w:r w:rsidR="008E6093" w:rsidRPr="003A6A9C">
        <w:rPr>
          <w:sz w:val="28"/>
          <w:szCs w:val="28"/>
        </w:rPr>
        <w:t xml:space="preserve"> </w:t>
      </w:r>
      <w:r w:rsidR="0023594E" w:rsidRPr="003A6A9C">
        <w:rPr>
          <w:sz w:val="28"/>
          <w:szCs w:val="28"/>
        </w:rPr>
        <w:t xml:space="preserve">Д. В. </w:t>
      </w:r>
      <w:r w:rsidR="008E6093" w:rsidRPr="003A6A9C">
        <w:rPr>
          <w:sz w:val="28"/>
          <w:szCs w:val="28"/>
        </w:rPr>
        <w:t>говорит, что эффективность — это «уровень качества функционирования производственной системы, измеряемый отношением результатов использования внутреннего потенциала и возможностей взаимоотношений с внешней средой к затратам на их достижение в процессе удовлетворения потребительских предпочтений»</w:t>
      </w:r>
      <w:r w:rsidR="005D2EDE" w:rsidRPr="003A6A9C">
        <w:rPr>
          <w:sz w:val="28"/>
          <w:szCs w:val="28"/>
        </w:rPr>
        <w:t xml:space="preserve"> [5]</w:t>
      </w:r>
      <w:r w:rsidR="008E6093" w:rsidRPr="003A6A9C">
        <w:rPr>
          <w:sz w:val="28"/>
          <w:szCs w:val="28"/>
        </w:rPr>
        <w:t xml:space="preserve">. То есть компания может использовать не только внутренние, но и внешние ресурсы для оптимизации </w:t>
      </w:r>
      <w:r w:rsidR="008E6093" w:rsidRPr="003A6A9C">
        <w:rPr>
          <w:sz w:val="28"/>
          <w:szCs w:val="28"/>
        </w:rPr>
        <w:lastRenderedPageBreak/>
        <w:t xml:space="preserve">производства. Также есть мнение, что эффективность зависит не только от прибыли и затрат, но и от большего количества переменных. Так, например, Алёшин </w:t>
      </w:r>
      <w:r w:rsidR="0023594E" w:rsidRPr="003A6A9C">
        <w:rPr>
          <w:sz w:val="28"/>
          <w:szCs w:val="28"/>
        </w:rPr>
        <w:t xml:space="preserve">А.Н. </w:t>
      </w:r>
      <w:r w:rsidR="008E6093" w:rsidRPr="003A6A9C">
        <w:rPr>
          <w:sz w:val="28"/>
          <w:szCs w:val="28"/>
        </w:rPr>
        <w:t xml:space="preserve">писал, что «эффективность функционирования нефтяного комплекса есть нечто иное, как функционал от следующих переменных: </w:t>
      </w:r>
    </w:p>
    <w:p w14:paraId="4811DCD9" w14:textId="77777777" w:rsidR="008E6093" w:rsidRPr="003A6A9C" w:rsidRDefault="008E6093" w:rsidP="003334F9">
      <w:pPr>
        <w:spacing w:before="180" w:line="360" w:lineRule="auto"/>
        <w:ind w:firstLine="720"/>
        <w:contextualSpacing/>
        <w:rPr>
          <w:sz w:val="28"/>
          <w:szCs w:val="28"/>
        </w:rPr>
      </w:pPr>
      <w:r w:rsidRPr="003A6A9C">
        <w:rPr>
          <w:sz w:val="28"/>
          <w:szCs w:val="28"/>
        </w:rPr>
        <w:t xml:space="preserve">- степень удовлетворения различных потребностей отраслей комплекса; </w:t>
      </w:r>
    </w:p>
    <w:p w14:paraId="219CC7EC" w14:textId="77777777" w:rsidR="008E6093" w:rsidRPr="003A6A9C" w:rsidRDefault="008E6093" w:rsidP="003334F9">
      <w:pPr>
        <w:spacing w:before="180" w:line="360" w:lineRule="auto"/>
        <w:ind w:firstLine="720"/>
        <w:contextualSpacing/>
        <w:rPr>
          <w:sz w:val="28"/>
          <w:szCs w:val="28"/>
        </w:rPr>
      </w:pPr>
      <w:r w:rsidRPr="003A6A9C">
        <w:rPr>
          <w:sz w:val="28"/>
          <w:szCs w:val="28"/>
        </w:rPr>
        <w:t>- степень удовлетворения потребностей внешней среды (рынка) в продукции комплекса;</w:t>
      </w:r>
    </w:p>
    <w:p w14:paraId="3EEE1D6C" w14:textId="77777777" w:rsidR="008E6093" w:rsidRPr="003A6A9C" w:rsidRDefault="008E6093" w:rsidP="003334F9">
      <w:pPr>
        <w:spacing w:before="180" w:line="360" w:lineRule="auto"/>
        <w:ind w:firstLine="720"/>
        <w:contextualSpacing/>
        <w:rPr>
          <w:sz w:val="28"/>
          <w:szCs w:val="28"/>
        </w:rPr>
      </w:pPr>
      <w:r w:rsidRPr="003A6A9C">
        <w:rPr>
          <w:sz w:val="28"/>
          <w:szCs w:val="28"/>
        </w:rPr>
        <w:t xml:space="preserve"> - степень удовлетворения потребностей регионов (выраженных в стратегии их развития) в функционировании комплекса; </w:t>
      </w:r>
    </w:p>
    <w:p w14:paraId="4EDB6EAF" w14:textId="0BE7C066" w:rsidR="008E6093" w:rsidRPr="003A6A9C" w:rsidRDefault="008E6093" w:rsidP="003334F9">
      <w:pPr>
        <w:spacing w:before="180" w:line="360" w:lineRule="auto"/>
        <w:ind w:firstLine="720"/>
        <w:contextualSpacing/>
        <w:rPr>
          <w:sz w:val="28"/>
          <w:szCs w:val="28"/>
        </w:rPr>
      </w:pPr>
      <w:r w:rsidRPr="003A6A9C">
        <w:rPr>
          <w:sz w:val="28"/>
          <w:szCs w:val="28"/>
        </w:rPr>
        <w:t>- степень удовлетворения потребностей государства и регионов (выраженных в стратегии развития страны) в функционировании комплекса»</w:t>
      </w:r>
      <w:r w:rsidR="005D2EDE" w:rsidRPr="003A6A9C">
        <w:rPr>
          <w:sz w:val="28"/>
          <w:szCs w:val="28"/>
        </w:rPr>
        <w:t xml:space="preserve"> [6]</w:t>
      </w:r>
      <w:r w:rsidRPr="003A6A9C">
        <w:rPr>
          <w:sz w:val="28"/>
          <w:szCs w:val="28"/>
        </w:rPr>
        <w:t xml:space="preserve">. </w:t>
      </w:r>
    </w:p>
    <w:p w14:paraId="30D82C3F" w14:textId="426954FE" w:rsidR="008E6093" w:rsidRPr="003A6A9C" w:rsidRDefault="008E6093" w:rsidP="003334F9">
      <w:pPr>
        <w:spacing w:before="180" w:line="360" w:lineRule="auto"/>
        <w:ind w:firstLine="720"/>
        <w:contextualSpacing/>
        <w:rPr>
          <w:sz w:val="28"/>
          <w:szCs w:val="28"/>
        </w:rPr>
      </w:pPr>
      <w:r w:rsidRPr="003A6A9C">
        <w:rPr>
          <w:sz w:val="28"/>
          <w:szCs w:val="28"/>
        </w:rPr>
        <w:t xml:space="preserve">Таким образом, при попытке дать определение понятию «эффективность производства» </w:t>
      </w:r>
      <w:r w:rsidR="00B66634" w:rsidRPr="003A6A9C">
        <w:rPr>
          <w:sz w:val="28"/>
          <w:szCs w:val="28"/>
        </w:rPr>
        <w:t>было выявлено два основных направления:</w:t>
      </w:r>
    </w:p>
    <w:p w14:paraId="5DEE7A53" w14:textId="695A6767" w:rsidR="00B66634" w:rsidRPr="003A6A9C" w:rsidRDefault="00B66634" w:rsidP="003334F9">
      <w:pPr>
        <w:pStyle w:val="a6"/>
        <w:numPr>
          <w:ilvl w:val="0"/>
          <w:numId w:val="8"/>
        </w:numPr>
        <w:spacing w:before="180" w:line="360" w:lineRule="auto"/>
        <w:ind w:firstLine="720"/>
        <w:rPr>
          <w:sz w:val="28"/>
          <w:szCs w:val="28"/>
        </w:rPr>
      </w:pPr>
      <w:r w:rsidRPr="003A6A9C">
        <w:rPr>
          <w:sz w:val="28"/>
          <w:szCs w:val="28"/>
        </w:rPr>
        <w:t>Эффективность производственного процесса – это отношение прибыли (результата деятельности) к затратам трудовых и материальных ресурсов за какой-либо временной промежуток.</w:t>
      </w:r>
    </w:p>
    <w:p w14:paraId="6C5047F8" w14:textId="5964EF37" w:rsidR="00B66634" w:rsidRPr="003A6A9C" w:rsidRDefault="00B66634" w:rsidP="003334F9">
      <w:pPr>
        <w:pStyle w:val="a6"/>
        <w:numPr>
          <w:ilvl w:val="0"/>
          <w:numId w:val="8"/>
        </w:numPr>
        <w:spacing w:before="180" w:line="360" w:lineRule="auto"/>
        <w:ind w:firstLine="720"/>
        <w:rPr>
          <w:sz w:val="28"/>
          <w:szCs w:val="28"/>
        </w:rPr>
      </w:pPr>
      <w:r w:rsidRPr="003A6A9C">
        <w:rPr>
          <w:sz w:val="28"/>
          <w:szCs w:val="28"/>
        </w:rPr>
        <w:t>Эффективность стоит рассматривать в разрезе конкретного предприятия, так как определение зависит от направления его деятельности, количества влияющих факторов и воздействия внешней среды.</w:t>
      </w:r>
    </w:p>
    <w:p w14:paraId="6AB58BB5" w14:textId="516BFB4C" w:rsidR="00904CA2" w:rsidRPr="003A6A9C" w:rsidRDefault="00451DD5" w:rsidP="003334F9">
      <w:pPr>
        <w:pStyle w:val="HTML"/>
        <w:shd w:val="clear" w:color="auto" w:fill="FFFFFF"/>
        <w:spacing w:before="180" w:line="360" w:lineRule="auto"/>
        <w:ind w:firstLine="720"/>
        <w:contextualSpacing/>
        <w:rPr>
          <w:rFonts w:ascii="Times New Roman" w:hAnsi="Times New Roman" w:cs="Times New Roman"/>
          <w:sz w:val="28"/>
          <w:szCs w:val="28"/>
        </w:rPr>
      </w:pPr>
      <w:r w:rsidRPr="003A6A9C">
        <w:rPr>
          <w:rFonts w:ascii="Times New Roman" w:hAnsi="Times New Roman" w:cs="Times New Roman"/>
          <w:sz w:val="28"/>
          <w:szCs w:val="28"/>
        </w:rPr>
        <w:t xml:space="preserve">Далее, после определения самого понятия «эффективность производства», следует поговорить о путях достижения эффективности с помощью математического аппарата. Оптимизация производства с помощью математических моделей давно применяется аналитиками компаний [7], [8], [9], [10]. В частности, более 50 лет с этой целью </w:t>
      </w:r>
      <w:r w:rsidR="000B472D">
        <w:rPr>
          <w:rFonts w:ascii="Times New Roman" w:hAnsi="Times New Roman" w:cs="Times New Roman"/>
          <w:sz w:val="28"/>
          <w:szCs w:val="28"/>
        </w:rPr>
        <w:t>применяются</w:t>
      </w:r>
      <w:r w:rsidRPr="003A6A9C">
        <w:rPr>
          <w:rFonts w:ascii="Times New Roman" w:hAnsi="Times New Roman" w:cs="Times New Roman"/>
          <w:sz w:val="28"/>
          <w:szCs w:val="28"/>
        </w:rPr>
        <w:t xml:space="preserve"> производственные функции. </w:t>
      </w:r>
      <w:r w:rsidR="00193D14" w:rsidRPr="003A6A9C">
        <w:rPr>
          <w:rFonts w:ascii="Times New Roman" w:hAnsi="Times New Roman" w:cs="Times New Roman"/>
          <w:sz w:val="28"/>
          <w:szCs w:val="28"/>
        </w:rPr>
        <w:t xml:space="preserve">При написании главы, в которой мы основывались на производственной функции, были использованы научная и учебно-методическая литература, а также статьи в различных научных изданиях. </w:t>
      </w:r>
      <w:r w:rsidR="00193D14" w:rsidRPr="003A6A9C">
        <w:rPr>
          <w:rFonts w:ascii="Times New Roman" w:hAnsi="Times New Roman" w:cs="Times New Roman"/>
          <w:sz w:val="28"/>
          <w:szCs w:val="28"/>
        </w:rPr>
        <w:lastRenderedPageBreak/>
        <w:t xml:space="preserve">Основными источниками, раскрывающими теоретические основы производственной функции, явились работы Ашманова С.А., М.В. Грачевой, Л.Н. Фадеевой, Ю.Н. Черемных, </w:t>
      </w:r>
      <w:proofErr w:type="spellStart"/>
      <w:r w:rsidR="00193D14" w:rsidRPr="003A6A9C">
        <w:rPr>
          <w:rFonts w:ascii="Times New Roman" w:hAnsi="Times New Roman" w:cs="Times New Roman"/>
          <w:sz w:val="28"/>
          <w:szCs w:val="28"/>
        </w:rPr>
        <w:t>Замкова</w:t>
      </w:r>
      <w:proofErr w:type="spellEnd"/>
      <w:r w:rsidR="00193D14" w:rsidRPr="003A6A9C">
        <w:rPr>
          <w:rFonts w:ascii="Times New Roman" w:hAnsi="Times New Roman" w:cs="Times New Roman"/>
          <w:sz w:val="28"/>
          <w:szCs w:val="28"/>
        </w:rPr>
        <w:t xml:space="preserve"> О.О, </w:t>
      </w:r>
      <w:proofErr w:type="spellStart"/>
      <w:r w:rsidR="00193D14" w:rsidRPr="003A6A9C">
        <w:rPr>
          <w:rFonts w:ascii="Times New Roman" w:hAnsi="Times New Roman" w:cs="Times New Roman"/>
          <w:sz w:val="28"/>
          <w:szCs w:val="28"/>
        </w:rPr>
        <w:t>Толстопятенко</w:t>
      </w:r>
      <w:proofErr w:type="spellEnd"/>
      <w:r w:rsidR="00193D14" w:rsidRPr="003A6A9C">
        <w:rPr>
          <w:rFonts w:ascii="Times New Roman" w:hAnsi="Times New Roman" w:cs="Times New Roman"/>
          <w:sz w:val="28"/>
          <w:szCs w:val="28"/>
        </w:rPr>
        <w:t xml:space="preserve"> А.В., </w:t>
      </w:r>
      <w:proofErr w:type="spellStart"/>
      <w:r w:rsidR="00193D14" w:rsidRPr="003A6A9C">
        <w:rPr>
          <w:rFonts w:ascii="Times New Roman" w:hAnsi="Times New Roman" w:cs="Times New Roman"/>
          <w:sz w:val="28"/>
          <w:szCs w:val="28"/>
        </w:rPr>
        <w:t>Клейнера</w:t>
      </w:r>
      <w:proofErr w:type="spellEnd"/>
      <w:r w:rsidR="00193D14" w:rsidRPr="003A6A9C">
        <w:rPr>
          <w:rFonts w:ascii="Times New Roman" w:hAnsi="Times New Roman" w:cs="Times New Roman"/>
          <w:sz w:val="28"/>
          <w:szCs w:val="28"/>
        </w:rPr>
        <w:t xml:space="preserve"> Г.Б. В данных источниках подробно рассмотрено понятие и виды производственных функций, </w:t>
      </w:r>
      <w:r w:rsidR="004518C7" w:rsidRPr="003A6A9C">
        <w:rPr>
          <w:rFonts w:ascii="Times New Roman" w:hAnsi="Times New Roman" w:cs="Times New Roman"/>
          <w:sz w:val="28"/>
          <w:szCs w:val="28"/>
        </w:rPr>
        <w:t xml:space="preserve">описаны методы их построения, </w:t>
      </w:r>
      <w:r w:rsidR="00F37CC2" w:rsidRPr="003A6A9C">
        <w:rPr>
          <w:rFonts w:ascii="Times New Roman" w:hAnsi="Times New Roman" w:cs="Times New Roman"/>
          <w:sz w:val="28"/>
          <w:szCs w:val="28"/>
        </w:rPr>
        <w:t>изучен</w:t>
      </w:r>
      <w:r w:rsidR="002A1EC0" w:rsidRPr="003A6A9C">
        <w:rPr>
          <w:rFonts w:ascii="Times New Roman" w:hAnsi="Times New Roman" w:cs="Times New Roman"/>
          <w:sz w:val="28"/>
          <w:szCs w:val="28"/>
        </w:rPr>
        <w:t>ы</w:t>
      </w:r>
      <w:r w:rsidR="00F37CC2" w:rsidRPr="003A6A9C">
        <w:rPr>
          <w:rFonts w:ascii="Times New Roman" w:hAnsi="Times New Roman" w:cs="Times New Roman"/>
          <w:sz w:val="28"/>
          <w:szCs w:val="28"/>
        </w:rPr>
        <w:t xml:space="preserve"> производственные функции в различных системах.</w:t>
      </w:r>
      <w:r w:rsidR="002A1EC0" w:rsidRPr="003A6A9C">
        <w:rPr>
          <w:rFonts w:ascii="Times New Roman" w:hAnsi="Times New Roman" w:cs="Times New Roman"/>
          <w:sz w:val="28"/>
          <w:szCs w:val="28"/>
        </w:rPr>
        <w:t xml:space="preserve"> </w:t>
      </w:r>
      <w:r w:rsidR="00193D14" w:rsidRPr="003A6A9C">
        <w:rPr>
          <w:rFonts w:ascii="Times New Roman" w:hAnsi="Times New Roman" w:cs="Times New Roman"/>
          <w:sz w:val="28"/>
          <w:szCs w:val="28"/>
        </w:rPr>
        <w:t xml:space="preserve">На основе </w:t>
      </w:r>
      <w:r w:rsidR="003A6A9C">
        <w:rPr>
          <w:rFonts w:ascii="Times New Roman" w:hAnsi="Times New Roman" w:cs="Times New Roman"/>
          <w:sz w:val="28"/>
          <w:szCs w:val="28"/>
        </w:rPr>
        <w:t>книги</w:t>
      </w:r>
      <w:r w:rsidR="00193D14" w:rsidRPr="003A6A9C">
        <w:rPr>
          <w:rFonts w:ascii="Times New Roman" w:hAnsi="Times New Roman" w:cs="Times New Roman"/>
          <w:sz w:val="28"/>
          <w:szCs w:val="28"/>
        </w:rPr>
        <w:t xml:space="preserve"> </w:t>
      </w:r>
      <w:r w:rsidR="002A1EC0" w:rsidRPr="003A6A9C">
        <w:rPr>
          <w:rFonts w:ascii="Times New Roman" w:hAnsi="Times New Roman" w:cs="Times New Roman"/>
          <w:sz w:val="28"/>
          <w:szCs w:val="28"/>
        </w:rPr>
        <w:t>«Моделирование экономических процессов» М.В. Грачевой, Л.Н. Фадеевой, Ю.Н. Черемных подробно рассмотрены базовые модели макроэкономического анализа для краткосрочных и долгосрочных промежутков, изучены неоклассическая модель общего экономического равновесия, модели экономического роста (</w:t>
      </w:r>
      <w:proofErr w:type="spellStart"/>
      <w:r w:rsidR="002A1EC0" w:rsidRPr="003A6A9C">
        <w:rPr>
          <w:rFonts w:ascii="Times New Roman" w:hAnsi="Times New Roman" w:cs="Times New Roman"/>
          <w:sz w:val="28"/>
          <w:szCs w:val="28"/>
        </w:rPr>
        <w:t>Харрода</w:t>
      </w:r>
      <w:proofErr w:type="spellEnd"/>
      <w:r w:rsidR="002A1EC0" w:rsidRPr="003A6A9C">
        <w:rPr>
          <w:rFonts w:ascii="Times New Roman" w:hAnsi="Times New Roman" w:cs="Times New Roman"/>
          <w:sz w:val="28"/>
          <w:szCs w:val="28"/>
        </w:rPr>
        <w:t>—</w:t>
      </w:r>
      <w:proofErr w:type="spellStart"/>
      <w:r w:rsidR="002A1EC0" w:rsidRPr="003A6A9C">
        <w:rPr>
          <w:rFonts w:ascii="Times New Roman" w:hAnsi="Times New Roman" w:cs="Times New Roman"/>
          <w:sz w:val="28"/>
          <w:szCs w:val="28"/>
        </w:rPr>
        <w:t>Домара</w:t>
      </w:r>
      <w:proofErr w:type="spellEnd"/>
      <w:r w:rsidR="002A1EC0" w:rsidRPr="003A6A9C">
        <w:rPr>
          <w:rFonts w:ascii="Times New Roman" w:hAnsi="Times New Roman" w:cs="Times New Roman"/>
          <w:sz w:val="28"/>
          <w:szCs w:val="28"/>
        </w:rPr>
        <w:t xml:space="preserve"> и </w:t>
      </w:r>
      <w:proofErr w:type="spellStart"/>
      <w:r w:rsidR="002A1EC0" w:rsidRPr="003A6A9C">
        <w:rPr>
          <w:rFonts w:ascii="Times New Roman" w:hAnsi="Times New Roman" w:cs="Times New Roman"/>
          <w:sz w:val="28"/>
          <w:szCs w:val="28"/>
        </w:rPr>
        <w:t>Солоу</w:t>
      </w:r>
      <w:proofErr w:type="spellEnd"/>
      <w:r w:rsidR="002A1EC0" w:rsidRPr="003A6A9C">
        <w:rPr>
          <w:rFonts w:ascii="Times New Roman" w:hAnsi="Times New Roman" w:cs="Times New Roman"/>
          <w:sz w:val="28"/>
          <w:szCs w:val="28"/>
        </w:rPr>
        <w:t>), модели IS-LM и модели IS-LM в открытой экономике</w:t>
      </w:r>
      <w:r w:rsidR="00127E7B">
        <w:rPr>
          <w:rFonts w:ascii="Times New Roman" w:hAnsi="Times New Roman" w:cs="Times New Roman"/>
          <w:sz w:val="28"/>
          <w:szCs w:val="28"/>
        </w:rPr>
        <w:t xml:space="preserve"> </w:t>
      </w:r>
      <w:r w:rsidR="00127E7B" w:rsidRPr="00127E7B">
        <w:rPr>
          <w:rFonts w:ascii="Times New Roman" w:hAnsi="Times New Roman" w:cs="Times New Roman"/>
          <w:sz w:val="28"/>
          <w:szCs w:val="28"/>
        </w:rPr>
        <w:t>[8]</w:t>
      </w:r>
      <w:r w:rsidR="002A1EC0" w:rsidRPr="003A6A9C">
        <w:rPr>
          <w:rFonts w:ascii="Times New Roman" w:hAnsi="Times New Roman" w:cs="Times New Roman"/>
          <w:sz w:val="28"/>
          <w:szCs w:val="28"/>
        </w:rPr>
        <w:t xml:space="preserve">. </w:t>
      </w:r>
      <w:r w:rsidR="00597AC9" w:rsidRPr="003A6A9C">
        <w:rPr>
          <w:rFonts w:ascii="Times New Roman" w:hAnsi="Times New Roman" w:cs="Times New Roman"/>
          <w:sz w:val="28"/>
          <w:szCs w:val="28"/>
        </w:rPr>
        <w:t xml:space="preserve">В книге </w:t>
      </w:r>
      <w:r w:rsidR="00193D14" w:rsidRPr="003A6A9C">
        <w:rPr>
          <w:rFonts w:ascii="Times New Roman" w:hAnsi="Times New Roman" w:cs="Times New Roman"/>
          <w:sz w:val="28"/>
          <w:szCs w:val="28"/>
        </w:rPr>
        <w:t>«</w:t>
      </w:r>
      <w:r w:rsidR="002A1EC0" w:rsidRPr="003A6A9C">
        <w:rPr>
          <w:rFonts w:ascii="Times New Roman" w:hAnsi="Times New Roman" w:cs="Times New Roman"/>
          <w:sz w:val="28"/>
          <w:szCs w:val="28"/>
        </w:rPr>
        <w:t>Производственные функции</w:t>
      </w:r>
      <w:r w:rsidR="00193D14" w:rsidRPr="003A6A9C">
        <w:rPr>
          <w:rFonts w:ascii="Times New Roman" w:hAnsi="Times New Roman" w:cs="Times New Roman"/>
          <w:sz w:val="28"/>
          <w:szCs w:val="28"/>
        </w:rPr>
        <w:t xml:space="preserve">» </w:t>
      </w:r>
      <w:proofErr w:type="spellStart"/>
      <w:r w:rsidR="002A1EC0" w:rsidRPr="003A6A9C">
        <w:rPr>
          <w:rFonts w:ascii="Times New Roman" w:hAnsi="Times New Roman" w:cs="Times New Roman"/>
          <w:sz w:val="28"/>
          <w:szCs w:val="28"/>
        </w:rPr>
        <w:t>Клейнера</w:t>
      </w:r>
      <w:proofErr w:type="spellEnd"/>
      <w:r w:rsidR="00193D14" w:rsidRPr="003A6A9C">
        <w:rPr>
          <w:rFonts w:ascii="Times New Roman" w:hAnsi="Times New Roman" w:cs="Times New Roman"/>
          <w:sz w:val="28"/>
          <w:szCs w:val="28"/>
        </w:rPr>
        <w:t xml:space="preserve"> </w:t>
      </w:r>
      <w:r w:rsidR="002A1EC0" w:rsidRPr="003A6A9C">
        <w:rPr>
          <w:rFonts w:ascii="Times New Roman" w:hAnsi="Times New Roman" w:cs="Times New Roman"/>
          <w:sz w:val="28"/>
          <w:szCs w:val="28"/>
        </w:rPr>
        <w:t>Г</w:t>
      </w:r>
      <w:r w:rsidR="00193D14" w:rsidRPr="003A6A9C">
        <w:rPr>
          <w:rFonts w:ascii="Times New Roman" w:hAnsi="Times New Roman" w:cs="Times New Roman"/>
          <w:sz w:val="28"/>
          <w:szCs w:val="28"/>
        </w:rPr>
        <w:t>.</w:t>
      </w:r>
      <w:r w:rsidR="002A1EC0" w:rsidRPr="003A6A9C">
        <w:rPr>
          <w:rFonts w:ascii="Times New Roman" w:hAnsi="Times New Roman" w:cs="Times New Roman"/>
          <w:sz w:val="28"/>
          <w:szCs w:val="28"/>
        </w:rPr>
        <w:t>Б</w:t>
      </w:r>
      <w:r w:rsidR="00193D14" w:rsidRPr="003A6A9C">
        <w:rPr>
          <w:rFonts w:ascii="Times New Roman" w:hAnsi="Times New Roman" w:cs="Times New Roman"/>
          <w:sz w:val="28"/>
          <w:szCs w:val="28"/>
        </w:rPr>
        <w:t>.</w:t>
      </w:r>
      <w:r w:rsidR="00597AC9" w:rsidRPr="003A6A9C">
        <w:rPr>
          <w:rFonts w:ascii="Times New Roman" w:hAnsi="Times New Roman" w:cs="Times New Roman"/>
          <w:sz w:val="28"/>
          <w:szCs w:val="28"/>
        </w:rPr>
        <w:t xml:space="preserve"> изложена теория производственных функций</w:t>
      </w:r>
      <w:r w:rsidR="00127E7B" w:rsidRPr="00127E7B">
        <w:rPr>
          <w:rFonts w:ascii="Times New Roman" w:hAnsi="Times New Roman" w:cs="Times New Roman"/>
          <w:sz w:val="28"/>
          <w:szCs w:val="28"/>
        </w:rPr>
        <w:t>,</w:t>
      </w:r>
      <w:r w:rsidR="00597AC9" w:rsidRPr="003A6A9C">
        <w:rPr>
          <w:rFonts w:ascii="Times New Roman" w:hAnsi="Times New Roman" w:cs="Times New Roman"/>
          <w:sz w:val="28"/>
          <w:szCs w:val="28"/>
        </w:rPr>
        <w:t xml:space="preserve"> и предоставлены практические рекомендации по их построению и использованию.</w:t>
      </w:r>
      <w:r w:rsidR="002A1EC0" w:rsidRPr="003A6A9C">
        <w:rPr>
          <w:rFonts w:ascii="Times New Roman" w:hAnsi="Times New Roman" w:cs="Times New Roman"/>
          <w:sz w:val="28"/>
          <w:szCs w:val="28"/>
        </w:rPr>
        <w:t xml:space="preserve"> </w:t>
      </w:r>
      <w:proofErr w:type="spellStart"/>
      <w:r w:rsidR="00597AC9" w:rsidRPr="003A6A9C">
        <w:rPr>
          <w:rFonts w:ascii="Times New Roman" w:hAnsi="Times New Roman" w:cs="Times New Roman"/>
          <w:sz w:val="28"/>
          <w:szCs w:val="28"/>
        </w:rPr>
        <w:t>Клейнер</w:t>
      </w:r>
      <w:proofErr w:type="spellEnd"/>
      <w:r w:rsidR="00597AC9" w:rsidRPr="003A6A9C">
        <w:rPr>
          <w:rFonts w:ascii="Times New Roman" w:hAnsi="Times New Roman" w:cs="Times New Roman"/>
          <w:sz w:val="28"/>
          <w:szCs w:val="28"/>
        </w:rPr>
        <w:t xml:space="preserve"> Г.Б. при построении производственной функции основывается на двух принципах моделирования: целевая направленность и аппроксимационный характер экономико-статистических моделей</w:t>
      </w:r>
      <w:r w:rsidR="00127E7B" w:rsidRPr="00127E7B">
        <w:rPr>
          <w:rFonts w:ascii="Times New Roman" w:hAnsi="Times New Roman" w:cs="Times New Roman"/>
          <w:sz w:val="28"/>
          <w:szCs w:val="28"/>
        </w:rPr>
        <w:t xml:space="preserve"> [13]</w:t>
      </w:r>
      <w:r w:rsidR="00597AC9" w:rsidRPr="003A6A9C">
        <w:rPr>
          <w:rFonts w:ascii="Times New Roman" w:hAnsi="Times New Roman" w:cs="Times New Roman"/>
          <w:sz w:val="28"/>
          <w:szCs w:val="28"/>
        </w:rPr>
        <w:t xml:space="preserve">. </w:t>
      </w:r>
      <w:r w:rsidR="00904CA2" w:rsidRPr="003A6A9C">
        <w:rPr>
          <w:rFonts w:ascii="Times New Roman" w:hAnsi="Times New Roman" w:cs="Times New Roman"/>
          <w:sz w:val="28"/>
          <w:szCs w:val="28"/>
        </w:rPr>
        <w:t>В одной из глав данной работы используется такое понятия, как склонность менеджера проекта к риску. В</w:t>
      </w:r>
      <w:r w:rsidR="00904CA2" w:rsidRPr="000B472D">
        <w:rPr>
          <w:rFonts w:ascii="Times New Roman" w:hAnsi="Times New Roman" w:cs="Times New Roman"/>
          <w:sz w:val="28"/>
          <w:szCs w:val="28"/>
        </w:rPr>
        <w:t xml:space="preserve"> </w:t>
      </w:r>
      <w:r w:rsidR="00904CA2" w:rsidRPr="003A6A9C">
        <w:rPr>
          <w:rFonts w:ascii="Times New Roman" w:hAnsi="Times New Roman" w:cs="Times New Roman"/>
          <w:sz w:val="28"/>
          <w:szCs w:val="28"/>
        </w:rPr>
        <w:t>статье</w:t>
      </w:r>
      <w:r w:rsidR="00904CA2" w:rsidRPr="000B472D">
        <w:rPr>
          <w:rFonts w:ascii="Times New Roman" w:hAnsi="Times New Roman" w:cs="Times New Roman"/>
          <w:sz w:val="28"/>
          <w:szCs w:val="28"/>
        </w:rPr>
        <w:t xml:space="preserve"> «</w:t>
      </w:r>
      <w:r w:rsidR="00904CA2" w:rsidRPr="000B472D">
        <w:rPr>
          <w:rFonts w:ascii="Times New Roman" w:hAnsi="Times New Roman" w:cs="Times New Roman"/>
          <w:sz w:val="28"/>
          <w:szCs w:val="28"/>
          <w:lang w:val="en-US"/>
        </w:rPr>
        <w:t>Psychological</w:t>
      </w:r>
      <w:r w:rsidR="00904CA2" w:rsidRPr="000B472D">
        <w:rPr>
          <w:rFonts w:ascii="Times New Roman" w:hAnsi="Times New Roman" w:cs="Times New Roman"/>
          <w:sz w:val="28"/>
          <w:szCs w:val="28"/>
        </w:rPr>
        <w:t xml:space="preserve"> </w:t>
      </w:r>
      <w:r w:rsidR="00904CA2" w:rsidRPr="000B472D">
        <w:rPr>
          <w:rFonts w:ascii="Times New Roman" w:hAnsi="Times New Roman" w:cs="Times New Roman"/>
          <w:sz w:val="28"/>
          <w:szCs w:val="28"/>
          <w:lang w:val="en-US"/>
        </w:rPr>
        <w:t>model</w:t>
      </w:r>
      <w:r w:rsidR="00904CA2" w:rsidRPr="000B472D">
        <w:rPr>
          <w:rFonts w:ascii="Times New Roman" w:hAnsi="Times New Roman" w:cs="Times New Roman"/>
          <w:sz w:val="28"/>
          <w:szCs w:val="28"/>
        </w:rPr>
        <w:t xml:space="preserve"> </w:t>
      </w:r>
      <w:r w:rsidR="00904CA2" w:rsidRPr="000B472D">
        <w:rPr>
          <w:rFonts w:ascii="Times New Roman" w:hAnsi="Times New Roman" w:cs="Times New Roman"/>
          <w:sz w:val="28"/>
          <w:szCs w:val="28"/>
          <w:lang w:val="en-US"/>
        </w:rPr>
        <w:t>of</w:t>
      </w:r>
      <w:r w:rsidR="00904CA2" w:rsidRPr="000B472D">
        <w:rPr>
          <w:rFonts w:ascii="Times New Roman" w:hAnsi="Times New Roman" w:cs="Times New Roman"/>
          <w:sz w:val="28"/>
          <w:szCs w:val="28"/>
        </w:rPr>
        <w:t xml:space="preserve"> </w:t>
      </w:r>
      <w:r w:rsidR="00904CA2" w:rsidRPr="000B472D">
        <w:rPr>
          <w:rFonts w:ascii="Times New Roman" w:hAnsi="Times New Roman" w:cs="Times New Roman"/>
          <w:sz w:val="28"/>
          <w:szCs w:val="28"/>
          <w:lang w:val="en-US"/>
        </w:rPr>
        <w:t>the</w:t>
      </w:r>
      <w:r w:rsidR="00904CA2" w:rsidRPr="000B472D">
        <w:rPr>
          <w:rFonts w:ascii="Times New Roman" w:hAnsi="Times New Roman" w:cs="Times New Roman"/>
          <w:sz w:val="28"/>
          <w:szCs w:val="28"/>
        </w:rPr>
        <w:t xml:space="preserve"> </w:t>
      </w:r>
      <w:r w:rsidR="00904CA2" w:rsidRPr="000B472D">
        <w:rPr>
          <w:rFonts w:ascii="Times New Roman" w:hAnsi="Times New Roman" w:cs="Times New Roman"/>
          <w:sz w:val="28"/>
          <w:szCs w:val="28"/>
          <w:lang w:val="en-US"/>
        </w:rPr>
        <w:t>investor</w:t>
      </w:r>
      <w:r w:rsidR="00904CA2" w:rsidRPr="000B472D">
        <w:rPr>
          <w:rFonts w:ascii="Times New Roman" w:hAnsi="Times New Roman" w:cs="Times New Roman"/>
          <w:sz w:val="28"/>
          <w:szCs w:val="28"/>
        </w:rPr>
        <w:t xml:space="preserve"> </w:t>
      </w:r>
      <w:r w:rsidR="00904CA2" w:rsidRPr="000B472D">
        <w:rPr>
          <w:rFonts w:ascii="Times New Roman" w:hAnsi="Times New Roman" w:cs="Times New Roman"/>
          <w:sz w:val="28"/>
          <w:szCs w:val="28"/>
          <w:lang w:val="en-US"/>
        </w:rPr>
        <w:t>and</w:t>
      </w:r>
      <w:r w:rsidR="00904CA2" w:rsidRPr="000B472D">
        <w:rPr>
          <w:rFonts w:ascii="Times New Roman" w:hAnsi="Times New Roman" w:cs="Times New Roman"/>
          <w:sz w:val="28"/>
          <w:szCs w:val="28"/>
        </w:rPr>
        <w:t xml:space="preserve"> </w:t>
      </w:r>
      <w:r w:rsidR="00904CA2" w:rsidRPr="000B472D">
        <w:rPr>
          <w:rFonts w:ascii="Times New Roman" w:hAnsi="Times New Roman" w:cs="Times New Roman"/>
          <w:sz w:val="28"/>
          <w:szCs w:val="28"/>
          <w:lang w:val="en-US"/>
        </w:rPr>
        <w:t>manager</w:t>
      </w:r>
      <w:r w:rsidR="00904CA2" w:rsidRPr="000B472D">
        <w:rPr>
          <w:rFonts w:ascii="Times New Roman" w:hAnsi="Times New Roman" w:cs="Times New Roman"/>
          <w:sz w:val="28"/>
          <w:szCs w:val="28"/>
        </w:rPr>
        <w:t xml:space="preserve"> </w:t>
      </w:r>
      <w:r w:rsidR="00904CA2" w:rsidRPr="000B472D">
        <w:rPr>
          <w:rFonts w:ascii="Times New Roman" w:hAnsi="Times New Roman" w:cs="Times New Roman"/>
          <w:sz w:val="28"/>
          <w:szCs w:val="28"/>
          <w:lang w:val="en-US"/>
        </w:rPr>
        <w:t>behavior</w:t>
      </w:r>
      <w:r w:rsidR="00904CA2" w:rsidRPr="000B472D">
        <w:rPr>
          <w:rFonts w:ascii="Times New Roman" w:hAnsi="Times New Roman" w:cs="Times New Roman"/>
          <w:sz w:val="28"/>
          <w:szCs w:val="28"/>
        </w:rPr>
        <w:t xml:space="preserve"> </w:t>
      </w:r>
      <w:r w:rsidR="00904CA2" w:rsidRPr="000B472D">
        <w:rPr>
          <w:rFonts w:ascii="Times New Roman" w:hAnsi="Times New Roman" w:cs="Times New Roman"/>
          <w:sz w:val="28"/>
          <w:szCs w:val="28"/>
          <w:lang w:val="en-US"/>
        </w:rPr>
        <w:t>in</w:t>
      </w:r>
      <w:r w:rsidR="00904CA2" w:rsidRPr="000B472D">
        <w:rPr>
          <w:rFonts w:ascii="Times New Roman" w:hAnsi="Times New Roman" w:cs="Times New Roman"/>
          <w:sz w:val="28"/>
          <w:szCs w:val="28"/>
        </w:rPr>
        <w:t xml:space="preserve"> </w:t>
      </w:r>
      <w:r w:rsidR="00904CA2" w:rsidRPr="000B472D">
        <w:rPr>
          <w:rFonts w:ascii="Times New Roman" w:hAnsi="Times New Roman" w:cs="Times New Roman"/>
          <w:sz w:val="28"/>
          <w:szCs w:val="28"/>
          <w:lang w:val="en-US"/>
        </w:rPr>
        <w:t>risk</w:t>
      </w:r>
      <w:r w:rsidR="00904CA2" w:rsidRPr="000B472D">
        <w:rPr>
          <w:rFonts w:ascii="Times New Roman" w:hAnsi="Times New Roman" w:cs="Times New Roman"/>
          <w:sz w:val="28"/>
          <w:szCs w:val="28"/>
        </w:rPr>
        <w:t xml:space="preserve">» </w:t>
      </w:r>
      <w:r w:rsidR="00904CA2" w:rsidRPr="000B472D">
        <w:rPr>
          <w:rFonts w:ascii="Times New Roman" w:hAnsi="Times New Roman" w:cs="Times New Roman"/>
          <w:sz w:val="28"/>
          <w:szCs w:val="28"/>
          <w:lang w:val="en-US"/>
        </w:rPr>
        <w:t> </w:t>
      </w:r>
      <w:proofErr w:type="spellStart"/>
      <w:r w:rsidR="000B472D" w:rsidRPr="000B472D">
        <w:rPr>
          <w:rFonts w:ascii="Times New Roman" w:hAnsi="Times New Roman" w:cs="Times New Roman"/>
          <w:sz w:val="28"/>
          <w:szCs w:val="28"/>
          <w:lang w:val="en-US"/>
        </w:rPr>
        <w:t>Malafeyev</w:t>
      </w:r>
      <w:proofErr w:type="spellEnd"/>
      <w:r w:rsidR="000B472D" w:rsidRPr="000B472D">
        <w:rPr>
          <w:rFonts w:ascii="Times New Roman" w:hAnsi="Times New Roman" w:cs="Times New Roman"/>
          <w:sz w:val="28"/>
          <w:szCs w:val="28"/>
        </w:rPr>
        <w:t xml:space="preserve"> </w:t>
      </w:r>
      <w:r w:rsidR="00904CA2" w:rsidRPr="000B472D">
        <w:rPr>
          <w:rFonts w:ascii="Times New Roman" w:hAnsi="Times New Roman" w:cs="Times New Roman"/>
          <w:sz w:val="28"/>
          <w:szCs w:val="28"/>
          <w:lang w:val="en-US"/>
        </w:rPr>
        <w:t>O</w:t>
      </w:r>
      <w:r w:rsidR="00904CA2" w:rsidRPr="000B472D">
        <w:rPr>
          <w:rFonts w:ascii="Times New Roman" w:hAnsi="Times New Roman" w:cs="Times New Roman"/>
          <w:sz w:val="28"/>
          <w:szCs w:val="28"/>
        </w:rPr>
        <w:t>.</w:t>
      </w:r>
      <w:r w:rsidR="00904CA2" w:rsidRPr="000B472D">
        <w:rPr>
          <w:rFonts w:ascii="Times New Roman" w:hAnsi="Times New Roman" w:cs="Times New Roman"/>
          <w:sz w:val="28"/>
          <w:szCs w:val="28"/>
          <w:lang w:val="en-US"/>
        </w:rPr>
        <w:t>A</w:t>
      </w:r>
      <w:r w:rsidR="00904CA2" w:rsidRPr="000B472D">
        <w:rPr>
          <w:rFonts w:ascii="Times New Roman" w:hAnsi="Times New Roman" w:cs="Times New Roman"/>
          <w:sz w:val="28"/>
          <w:szCs w:val="28"/>
        </w:rPr>
        <w:t xml:space="preserve">., </w:t>
      </w:r>
      <w:proofErr w:type="spellStart"/>
      <w:r w:rsidR="000B472D" w:rsidRPr="000B472D">
        <w:rPr>
          <w:rFonts w:ascii="Times New Roman" w:hAnsi="Times New Roman" w:cs="Times New Roman"/>
          <w:sz w:val="28"/>
          <w:szCs w:val="28"/>
          <w:lang w:val="en-US"/>
        </w:rPr>
        <w:t>Malova</w:t>
      </w:r>
      <w:proofErr w:type="spellEnd"/>
      <w:r w:rsidR="000B472D" w:rsidRPr="000B472D">
        <w:rPr>
          <w:rFonts w:ascii="Times New Roman" w:hAnsi="Times New Roman" w:cs="Times New Roman"/>
          <w:sz w:val="28"/>
          <w:szCs w:val="28"/>
        </w:rPr>
        <w:t xml:space="preserve"> </w:t>
      </w:r>
      <w:r w:rsidR="00904CA2" w:rsidRPr="000B472D">
        <w:rPr>
          <w:rFonts w:ascii="Times New Roman" w:hAnsi="Times New Roman" w:cs="Times New Roman"/>
          <w:sz w:val="28"/>
          <w:szCs w:val="28"/>
          <w:lang w:val="en-US"/>
        </w:rPr>
        <w:t>A</w:t>
      </w:r>
      <w:r w:rsidR="00904CA2" w:rsidRPr="000B472D">
        <w:rPr>
          <w:rFonts w:ascii="Times New Roman" w:hAnsi="Times New Roman" w:cs="Times New Roman"/>
          <w:sz w:val="28"/>
          <w:szCs w:val="28"/>
        </w:rPr>
        <w:t>.</w:t>
      </w:r>
      <w:r w:rsidR="00904CA2" w:rsidRPr="000B472D">
        <w:rPr>
          <w:rFonts w:ascii="Times New Roman" w:hAnsi="Times New Roman" w:cs="Times New Roman"/>
          <w:sz w:val="28"/>
          <w:szCs w:val="28"/>
          <w:lang w:val="en-US"/>
        </w:rPr>
        <w:t>N</w:t>
      </w:r>
      <w:r w:rsidR="00904CA2" w:rsidRPr="000B472D">
        <w:rPr>
          <w:rFonts w:ascii="Times New Roman" w:hAnsi="Times New Roman" w:cs="Times New Roman"/>
          <w:sz w:val="28"/>
          <w:szCs w:val="28"/>
        </w:rPr>
        <w:t xml:space="preserve">., </w:t>
      </w:r>
      <w:proofErr w:type="spellStart"/>
      <w:r w:rsidR="000B472D" w:rsidRPr="000B472D">
        <w:rPr>
          <w:rFonts w:ascii="Times New Roman" w:hAnsi="Times New Roman" w:cs="Times New Roman"/>
          <w:sz w:val="28"/>
          <w:szCs w:val="28"/>
          <w:lang w:val="en-US"/>
        </w:rPr>
        <w:t>Tsybaeva</w:t>
      </w:r>
      <w:proofErr w:type="spellEnd"/>
      <w:r w:rsidR="000B472D" w:rsidRPr="000B472D">
        <w:rPr>
          <w:rFonts w:ascii="Times New Roman" w:hAnsi="Times New Roman" w:cs="Times New Roman"/>
          <w:sz w:val="28"/>
          <w:szCs w:val="28"/>
        </w:rPr>
        <w:t xml:space="preserve"> </w:t>
      </w:r>
      <w:r w:rsidR="00904CA2" w:rsidRPr="000B472D">
        <w:rPr>
          <w:rFonts w:ascii="Times New Roman" w:hAnsi="Times New Roman" w:cs="Times New Roman"/>
          <w:sz w:val="28"/>
          <w:szCs w:val="28"/>
          <w:lang w:val="en-US"/>
        </w:rPr>
        <w:t>A</w:t>
      </w:r>
      <w:r w:rsidR="00904CA2" w:rsidRPr="000B472D">
        <w:rPr>
          <w:rFonts w:ascii="Times New Roman" w:hAnsi="Times New Roman" w:cs="Times New Roman"/>
          <w:sz w:val="28"/>
          <w:szCs w:val="28"/>
        </w:rPr>
        <w:t xml:space="preserve">. </w:t>
      </w:r>
      <w:proofErr w:type="gramStart"/>
      <w:r w:rsidR="00904CA2" w:rsidRPr="000B472D">
        <w:rPr>
          <w:rFonts w:ascii="Times New Roman" w:hAnsi="Times New Roman" w:cs="Times New Roman"/>
          <w:sz w:val="28"/>
          <w:szCs w:val="28"/>
          <w:lang w:val="en-US"/>
        </w:rPr>
        <w:t>E</w:t>
      </w:r>
      <w:r w:rsidR="00904CA2" w:rsidRPr="000B472D">
        <w:rPr>
          <w:rFonts w:ascii="Times New Roman" w:hAnsi="Times New Roman" w:cs="Times New Roman"/>
          <w:sz w:val="28"/>
          <w:szCs w:val="28"/>
        </w:rPr>
        <w:t>.</w:t>
      </w:r>
      <w:r w:rsidR="000B472D" w:rsidRPr="000B472D">
        <w:rPr>
          <w:rFonts w:ascii="Times New Roman" w:hAnsi="Times New Roman" w:cs="Times New Roman"/>
          <w:sz w:val="28"/>
          <w:szCs w:val="28"/>
        </w:rPr>
        <w:t xml:space="preserve"> </w:t>
      </w:r>
      <w:r w:rsidR="00904CA2" w:rsidRPr="003A6A9C">
        <w:rPr>
          <w:rFonts w:ascii="Times New Roman" w:hAnsi="Times New Roman" w:cs="Times New Roman"/>
          <w:sz w:val="28"/>
          <w:szCs w:val="28"/>
        </w:rPr>
        <w:t>обсуждается модель принятия решений в условиях риска на примере управления проектами.</w:t>
      </w:r>
      <w:proofErr w:type="gramEnd"/>
      <w:r w:rsidR="00904CA2" w:rsidRPr="003A6A9C">
        <w:rPr>
          <w:rFonts w:ascii="Times New Roman" w:hAnsi="Times New Roman" w:cs="Times New Roman"/>
          <w:sz w:val="28"/>
          <w:szCs w:val="28"/>
        </w:rPr>
        <w:t xml:space="preserve"> Модель построена на основе игры с двумя игроками, один из которых является инвестором, а другой - руководителем проекта. Каждый игрок принимает рискованное решение для себя, основываясь на своем прошлом опыте. С помощью математической модели игроки формируют уровень уверенности, в зависимости от того, кто из игроков принимает стратегию или не принимает. Менеджер проекта оценивает затраты и сравнивает их с уровнем доверия. Инвестор оценивает прошлые результаты</w:t>
      </w:r>
      <w:r w:rsidR="00127E7B" w:rsidRPr="000B472D">
        <w:rPr>
          <w:rFonts w:ascii="Times New Roman" w:hAnsi="Times New Roman" w:cs="Times New Roman"/>
          <w:sz w:val="28"/>
          <w:szCs w:val="28"/>
        </w:rPr>
        <w:t xml:space="preserve"> [18]</w:t>
      </w:r>
      <w:r w:rsidR="00904CA2" w:rsidRPr="003A6A9C">
        <w:rPr>
          <w:rFonts w:ascii="Times New Roman" w:hAnsi="Times New Roman" w:cs="Times New Roman"/>
          <w:sz w:val="28"/>
          <w:szCs w:val="28"/>
        </w:rPr>
        <w:t xml:space="preserve">. </w:t>
      </w:r>
      <w:r w:rsidR="003C05E1" w:rsidRPr="003A6A9C">
        <w:rPr>
          <w:rFonts w:ascii="Times New Roman" w:hAnsi="Times New Roman" w:cs="Times New Roman"/>
          <w:sz w:val="28"/>
          <w:szCs w:val="28"/>
        </w:rPr>
        <w:t xml:space="preserve">Таким образом, теория производственных функций используется довольно широко и давно. Однако эта теория не в полной мере отражает суть реальных производственных </w:t>
      </w:r>
      <w:r w:rsidR="003C05E1" w:rsidRPr="003A6A9C">
        <w:rPr>
          <w:rFonts w:ascii="Times New Roman" w:hAnsi="Times New Roman" w:cs="Times New Roman"/>
          <w:sz w:val="28"/>
          <w:szCs w:val="28"/>
        </w:rPr>
        <w:lastRenderedPageBreak/>
        <w:t>процессов. Экономисты используют различные виды производственных функций, определяют их свойства, чтобы была возможность применить удобные и известные математичес</w:t>
      </w:r>
      <w:r w:rsidR="00127E7B">
        <w:rPr>
          <w:rFonts w:ascii="Times New Roman" w:hAnsi="Times New Roman" w:cs="Times New Roman"/>
          <w:sz w:val="28"/>
          <w:szCs w:val="28"/>
        </w:rPr>
        <w:t>кие алгоритмы. В данной работе мы предлагаем</w:t>
      </w:r>
      <w:r w:rsidR="003C05E1" w:rsidRPr="003A6A9C">
        <w:rPr>
          <w:rFonts w:ascii="Times New Roman" w:hAnsi="Times New Roman" w:cs="Times New Roman"/>
          <w:sz w:val="28"/>
          <w:szCs w:val="28"/>
        </w:rPr>
        <w:t xml:space="preserve"> расширить понятие оптимизации предприятия с п</w:t>
      </w:r>
      <w:r w:rsidR="000B472D">
        <w:rPr>
          <w:rFonts w:ascii="Times New Roman" w:hAnsi="Times New Roman" w:cs="Times New Roman"/>
          <w:sz w:val="28"/>
          <w:szCs w:val="28"/>
        </w:rPr>
        <w:t>омощью производственной функции, а также использовать приближённые к жизни модели прибыли предприятия.</w:t>
      </w:r>
    </w:p>
    <w:p w14:paraId="6D1681CF" w14:textId="77777777" w:rsidR="00D54380" w:rsidRDefault="00D54380">
      <w:pPr>
        <w:spacing w:after="160" w:line="259" w:lineRule="auto"/>
        <w:rPr>
          <w:rFonts w:eastAsiaTheme="majorEastAsia"/>
          <w:b/>
          <w:sz w:val="36"/>
          <w:szCs w:val="28"/>
        </w:rPr>
      </w:pPr>
      <w:bookmarkStart w:id="5" w:name="_Toc1900448"/>
      <w:bookmarkStart w:id="6" w:name="_Toc7083896"/>
      <w:r>
        <w:rPr>
          <w:b/>
          <w:sz w:val="36"/>
          <w:szCs w:val="28"/>
        </w:rPr>
        <w:br w:type="page"/>
      </w:r>
    </w:p>
    <w:p w14:paraId="5108F641" w14:textId="03A85D78" w:rsidR="00594C44" w:rsidRPr="003334F9" w:rsidRDefault="003334F9" w:rsidP="003334F9">
      <w:pPr>
        <w:pStyle w:val="1"/>
        <w:spacing w:before="180" w:line="360" w:lineRule="auto"/>
        <w:ind w:firstLine="720"/>
        <w:contextualSpacing/>
        <w:rPr>
          <w:rFonts w:ascii="Times New Roman" w:hAnsi="Times New Roman" w:cs="Times New Roman"/>
          <w:b/>
          <w:color w:val="auto"/>
          <w:sz w:val="36"/>
          <w:szCs w:val="28"/>
        </w:rPr>
      </w:pPr>
      <w:r>
        <w:rPr>
          <w:rFonts w:ascii="Times New Roman" w:hAnsi="Times New Roman" w:cs="Times New Roman"/>
          <w:b/>
          <w:color w:val="auto"/>
          <w:sz w:val="36"/>
          <w:szCs w:val="28"/>
        </w:rPr>
        <w:lastRenderedPageBreak/>
        <w:t>П</w:t>
      </w:r>
      <w:r w:rsidR="00594C44" w:rsidRPr="003334F9">
        <w:rPr>
          <w:rFonts w:ascii="Times New Roman" w:hAnsi="Times New Roman" w:cs="Times New Roman"/>
          <w:b/>
          <w:color w:val="auto"/>
          <w:sz w:val="36"/>
          <w:szCs w:val="28"/>
        </w:rPr>
        <w:t>остановка задачи</w:t>
      </w:r>
      <w:bookmarkEnd w:id="5"/>
      <w:bookmarkEnd w:id="6"/>
    </w:p>
    <w:p w14:paraId="6353130E" w14:textId="77777777" w:rsidR="005C79BB" w:rsidRPr="003A6A9C" w:rsidRDefault="005C79BB" w:rsidP="003334F9">
      <w:pPr>
        <w:spacing w:before="180" w:line="360" w:lineRule="auto"/>
        <w:ind w:firstLine="720"/>
        <w:contextualSpacing/>
        <w:rPr>
          <w:sz w:val="28"/>
          <w:szCs w:val="28"/>
        </w:rPr>
      </w:pPr>
      <w:r w:rsidRPr="003A6A9C">
        <w:rPr>
          <w:rFonts w:eastAsiaTheme="minorEastAsia"/>
          <w:sz w:val="28"/>
          <w:szCs w:val="28"/>
        </w:rPr>
        <w:t>П</w:t>
      </w:r>
      <w:r w:rsidRPr="003A6A9C">
        <w:rPr>
          <w:sz w:val="28"/>
          <w:szCs w:val="28"/>
        </w:rPr>
        <w:t xml:space="preserve">роизводственная функция — экономико-математическая количественная зависимость между величинами выпуска (количества продукции) и размерами факторов производства, которые участвуют в создании единицы продукта (капитал, труд, ресурсы и др.). </w:t>
      </w:r>
    </w:p>
    <w:p w14:paraId="050ED9DB" w14:textId="6087F505" w:rsidR="005C79BB" w:rsidRPr="003A6A9C" w:rsidRDefault="005C79BB" w:rsidP="003334F9">
      <w:pPr>
        <w:spacing w:before="180" w:line="360" w:lineRule="auto"/>
        <w:ind w:firstLine="720"/>
        <w:contextualSpacing/>
        <w:rPr>
          <w:sz w:val="28"/>
          <w:szCs w:val="28"/>
        </w:rPr>
      </w:pPr>
      <w:r w:rsidRPr="003A6A9C">
        <w:rPr>
          <w:sz w:val="28"/>
          <w:szCs w:val="28"/>
        </w:rPr>
        <w:t xml:space="preserve">Существует такой класс производственных функций, как неоклассические производственные функции. Пусть </w:t>
      </w:r>
      <m:oMath>
        <m:r>
          <m:rPr>
            <m:sty m:val="p"/>
          </m:rPr>
          <w:rPr>
            <w:rFonts w:ascii="Cambria Math" w:hAnsi="Cambria Math"/>
            <w:sz w:val="28"/>
            <w:szCs w:val="28"/>
            <w:lang w:val="en-US"/>
          </w:rPr>
          <m:t>Y</m:t>
        </m:r>
      </m:oMath>
      <w:r w:rsidRPr="003A6A9C">
        <w:rPr>
          <w:sz w:val="28"/>
          <w:szCs w:val="28"/>
        </w:rPr>
        <w:t xml:space="preserve"> – это выпуск, </w:t>
      </w:r>
      <m:oMath>
        <m:r>
          <m:rPr>
            <m:sty m:val="p"/>
          </m:rPr>
          <w:rPr>
            <w:rFonts w:ascii="Cambria Math" w:hAnsi="Cambria Math"/>
            <w:sz w:val="28"/>
            <w:szCs w:val="28"/>
            <w:lang w:val="en-US"/>
          </w:rPr>
          <m:t>K</m:t>
        </m:r>
        <m:r>
          <m:rPr>
            <m:sty m:val="p"/>
          </m:rPr>
          <w:rPr>
            <w:rFonts w:ascii="Cambria Math" w:hAnsi="Cambria Math"/>
            <w:sz w:val="28"/>
            <w:szCs w:val="28"/>
          </w:rPr>
          <m:t xml:space="preserve">, </m:t>
        </m:r>
        <m:r>
          <m:rPr>
            <m:sty m:val="p"/>
          </m:rPr>
          <w:rPr>
            <w:rFonts w:ascii="Cambria Math" w:hAnsi="Cambria Math"/>
            <w:sz w:val="28"/>
            <w:szCs w:val="28"/>
            <w:lang w:val="en-US"/>
          </w:rPr>
          <m:t>L</m:t>
        </m:r>
      </m:oMath>
      <w:r w:rsidRPr="003A6A9C">
        <w:rPr>
          <w:sz w:val="28"/>
          <w:szCs w:val="28"/>
        </w:rPr>
        <w:t>-факторы производства (капитал и труд, соответственно). Производственная функция</w:t>
      </w:r>
      <w:proofErr w:type="gramStart"/>
      <w:r w:rsidRPr="003A6A9C">
        <w:rPr>
          <w:sz w:val="28"/>
          <w:szCs w:val="28"/>
        </w:rPr>
        <w:t xml:space="preserve"> </w:t>
      </w:r>
      <m:oMath>
        <m:r>
          <w:rPr>
            <w:rFonts w:ascii="Cambria Math" w:hAnsi="Cambria Math"/>
            <w:sz w:val="28"/>
            <w:szCs w:val="28"/>
            <w:lang w:val="en-US"/>
          </w:rPr>
          <m:t>Y</m:t>
        </m:r>
        <m:r>
          <w:rPr>
            <w:rFonts w:ascii="Cambria Math" w:hAnsi="Cambria Math"/>
            <w:sz w:val="28"/>
            <w:szCs w:val="28"/>
          </w:rPr>
          <m:t>=</m:t>
        </m:r>
        <m:r>
          <w:rPr>
            <w:rFonts w:ascii="Cambria Math" w:hAnsi="Cambria Math"/>
            <w:sz w:val="28"/>
            <w:szCs w:val="28"/>
            <w:lang w:val="en-US"/>
          </w:rPr>
          <m:t>F</m:t>
        </m:r>
        <m:r>
          <w:rPr>
            <w:rFonts w:ascii="Cambria Math" w:hAnsi="Cambria Math"/>
            <w:sz w:val="28"/>
            <w:szCs w:val="28"/>
          </w:rPr>
          <m:t>(</m:t>
        </m:r>
        <m:r>
          <w:rPr>
            <w:rFonts w:ascii="Cambria Math" w:hAnsi="Cambria Math"/>
            <w:sz w:val="28"/>
            <w:szCs w:val="28"/>
            <w:lang w:val="en-US"/>
          </w:rPr>
          <m:t>K</m:t>
        </m:r>
        <m:r>
          <w:rPr>
            <w:rFonts w:ascii="Cambria Math" w:hAnsi="Cambria Math"/>
            <w:sz w:val="28"/>
            <w:szCs w:val="28"/>
          </w:rPr>
          <m:t>,</m:t>
        </m:r>
        <m:r>
          <w:rPr>
            <w:rFonts w:ascii="Cambria Math" w:hAnsi="Cambria Math"/>
            <w:sz w:val="28"/>
            <w:szCs w:val="28"/>
            <w:lang w:val="en-US"/>
          </w:rPr>
          <m:t>L</m:t>
        </m:r>
        <m:r>
          <w:rPr>
            <w:rFonts w:ascii="Cambria Math" w:hAnsi="Cambria Math"/>
            <w:sz w:val="28"/>
            <w:szCs w:val="28"/>
          </w:rPr>
          <m:t>)</m:t>
        </m:r>
      </m:oMath>
      <w:r w:rsidRPr="003A6A9C">
        <w:rPr>
          <w:sz w:val="28"/>
          <w:szCs w:val="28"/>
        </w:rPr>
        <w:t xml:space="preserve"> </w:t>
      </w:r>
      <w:proofErr w:type="gramEnd"/>
      <w:r w:rsidRPr="003A6A9C">
        <w:rPr>
          <w:sz w:val="28"/>
          <w:szCs w:val="28"/>
        </w:rPr>
        <w:t>является неокласси</w:t>
      </w:r>
      <w:r w:rsidR="00550412" w:rsidRPr="003A6A9C">
        <w:rPr>
          <w:sz w:val="28"/>
          <w:szCs w:val="28"/>
        </w:rPr>
        <w:t>ческой, если выполнены следующие</w:t>
      </w:r>
      <w:r w:rsidR="00EA35B0">
        <w:rPr>
          <w:sz w:val="28"/>
          <w:szCs w:val="28"/>
        </w:rPr>
        <w:t xml:space="preserve"> условия [1</w:t>
      </w:r>
      <w:r w:rsidR="000B472D">
        <w:rPr>
          <w:sz w:val="28"/>
          <w:szCs w:val="28"/>
        </w:rPr>
        <w:t>3], [17</w:t>
      </w:r>
      <w:r w:rsidRPr="003A6A9C">
        <w:rPr>
          <w:sz w:val="28"/>
          <w:szCs w:val="28"/>
        </w:rPr>
        <w:t>]:</w:t>
      </w:r>
    </w:p>
    <w:p w14:paraId="25C84AE7" w14:textId="6DA16B54" w:rsidR="005C79BB" w:rsidRPr="003A6A9C" w:rsidRDefault="007E6ADB" w:rsidP="001262CA">
      <w:pPr>
        <w:pStyle w:val="a6"/>
        <w:numPr>
          <w:ilvl w:val="0"/>
          <w:numId w:val="10"/>
        </w:numPr>
        <w:spacing w:before="180" w:line="360" w:lineRule="auto"/>
        <w:ind w:firstLine="414"/>
        <w:rPr>
          <w:sz w:val="28"/>
          <w:szCs w:val="28"/>
          <w:lang w:val="en-US"/>
        </w:rPr>
      </w:pPr>
      <m:oMath>
        <m:f>
          <m:fPr>
            <m:ctrlPr>
              <w:rPr>
                <w:rFonts w:ascii="Cambria Math" w:hAnsi="Cambria Math"/>
                <w:i/>
                <w:vanish/>
                <w:color w:val="222222"/>
                <w:sz w:val="28"/>
                <w:szCs w:val="28"/>
              </w:rPr>
            </m:ctrlPr>
          </m:fPr>
          <m:num/>
          <m:den/>
        </m:f>
      </m:oMath>
      <w:r w:rsidR="005C79BB" w:rsidRPr="003A6A9C">
        <w:rPr>
          <w:vanish/>
          <w:color w:val="222222"/>
          <w:sz w:val="28"/>
          <w:szCs w:val="28"/>
          <w:lang w:val="en-US"/>
        </w:rPr>
        <w:t>{\displaystyle F(\lambda x)=\lambda F(x)}</w:t>
      </w:r>
      <m:oMath>
        <m:f>
          <m:fPr>
            <m:ctrlPr>
              <w:rPr>
                <w:rFonts w:ascii="Cambria Math" w:hAnsi="Cambria Math"/>
                <w:i/>
                <w:color w:val="222222"/>
                <w:sz w:val="28"/>
                <w:szCs w:val="28"/>
                <w:lang w:val="en-US"/>
              </w:rPr>
            </m:ctrlPr>
          </m:fPr>
          <m:num>
            <m:r>
              <w:rPr>
                <w:rFonts w:ascii="Cambria Math" w:hAnsi="Cambria Math"/>
                <w:color w:val="222222"/>
                <w:sz w:val="28"/>
                <w:szCs w:val="28"/>
                <w:lang w:val="en-US"/>
              </w:rPr>
              <m:t>∂F</m:t>
            </m:r>
          </m:num>
          <m:den>
            <m:r>
              <w:rPr>
                <w:rFonts w:ascii="Cambria Math" w:hAnsi="Cambria Math"/>
                <w:color w:val="222222"/>
                <w:sz w:val="28"/>
                <w:szCs w:val="28"/>
                <w:lang w:val="en-US"/>
              </w:rPr>
              <m:t>∂K</m:t>
            </m:r>
          </m:den>
        </m:f>
        <m:r>
          <w:rPr>
            <w:rFonts w:ascii="Cambria Math" w:hAnsi="Cambria Math"/>
            <w:color w:val="222222"/>
            <w:sz w:val="28"/>
            <w:szCs w:val="28"/>
            <w:lang w:val="en-US"/>
          </w:rPr>
          <m:t xml:space="preserve">&gt;0,  </m:t>
        </m:r>
        <m:f>
          <m:fPr>
            <m:ctrlPr>
              <w:rPr>
                <w:rFonts w:ascii="Cambria Math" w:hAnsi="Cambria Math"/>
                <w:i/>
                <w:color w:val="222222"/>
                <w:sz w:val="28"/>
                <w:szCs w:val="28"/>
                <w:lang w:val="en-US"/>
              </w:rPr>
            </m:ctrlPr>
          </m:fPr>
          <m:num>
            <m:r>
              <w:rPr>
                <w:rFonts w:ascii="Cambria Math" w:hAnsi="Cambria Math"/>
                <w:color w:val="222222"/>
                <w:sz w:val="28"/>
                <w:szCs w:val="28"/>
                <w:lang w:val="en-US"/>
              </w:rPr>
              <m:t>∂F</m:t>
            </m:r>
          </m:num>
          <m:den>
            <m:r>
              <w:rPr>
                <w:rFonts w:ascii="Cambria Math" w:hAnsi="Cambria Math"/>
                <w:color w:val="222222"/>
                <w:sz w:val="28"/>
                <w:szCs w:val="28"/>
                <w:lang w:val="en-US"/>
              </w:rPr>
              <m:t>∂L</m:t>
            </m:r>
          </m:den>
        </m:f>
        <m:r>
          <w:rPr>
            <w:rFonts w:ascii="Cambria Math" w:hAnsi="Cambria Math"/>
            <w:color w:val="222222"/>
            <w:sz w:val="28"/>
            <w:szCs w:val="28"/>
            <w:lang w:val="en-US"/>
          </w:rPr>
          <m:t xml:space="preserve">&gt;0,  </m:t>
        </m:r>
        <m:f>
          <m:fPr>
            <m:ctrlPr>
              <w:rPr>
                <w:rFonts w:ascii="Cambria Math" w:hAnsi="Cambria Math"/>
                <w:i/>
                <w:color w:val="222222"/>
                <w:sz w:val="28"/>
                <w:szCs w:val="28"/>
                <w:lang w:val="en-US"/>
              </w:rPr>
            </m:ctrlPr>
          </m:fPr>
          <m:num>
            <m:sSup>
              <m:sSupPr>
                <m:ctrlPr>
                  <w:rPr>
                    <w:rFonts w:ascii="Cambria Math" w:hAnsi="Cambria Math"/>
                    <w:i/>
                    <w:color w:val="222222"/>
                    <w:sz w:val="28"/>
                    <w:szCs w:val="28"/>
                    <w:lang w:val="en-US"/>
                  </w:rPr>
                </m:ctrlPr>
              </m:sSupPr>
              <m:e>
                <m:r>
                  <w:rPr>
                    <w:rFonts w:ascii="Cambria Math" w:hAnsi="Cambria Math"/>
                    <w:color w:val="222222"/>
                    <w:sz w:val="28"/>
                    <w:szCs w:val="28"/>
                    <w:lang w:val="en-US"/>
                  </w:rPr>
                  <m:t>∂</m:t>
                </m:r>
              </m:e>
              <m:sup>
                <m:r>
                  <w:rPr>
                    <w:rFonts w:ascii="Cambria Math" w:hAnsi="Cambria Math"/>
                    <w:color w:val="222222"/>
                    <w:sz w:val="28"/>
                    <w:szCs w:val="28"/>
                    <w:lang w:val="en-US"/>
                  </w:rPr>
                  <m:t>2</m:t>
                </m:r>
              </m:sup>
            </m:sSup>
            <m:r>
              <w:rPr>
                <w:rFonts w:ascii="Cambria Math" w:hAnsi="Cambria Math"/>
                <w:color w:val="222222"/>
                <w:sz w:val="28"/>
                <w:szCs w:val="28"/>
                <w:lang w:val="en-US"/>
              </w:rPr>
              <m:t>F</m:t>
            </m:r>
          </m:num>
          <m:den>
            <m:r>
              <w:rPr>
                <w:rFonts w:ascii="Cambria Math" w:hAnsi="Cambria Math"/>
                <w:color w:val="222222"/>
                <w:sz w:val="28"/>
                <w:szCs w:val="28"/>
                <w:lang w:val="en-US"/>
              </w:rPr>
              <m:t>∂</m:t>
            </m:r>
            <m:sSup>
              <m:sSupPr>
                <m:ctrlPr>
                  <w:rPr>
                    <w:rFonts w:ascii="Cambria Math" w:hAnsi="Cambria Math"/>
                    <w:i/>
                    <w:color w:val="222222"/>
                    <w:sz w:val="28"/>
                    <w:szCs w:val="28"/>
                    <w:lang w:val="en-US"/>
                  </w:rPr>
                </m:ctrlPr>
              </m:sSupPr>
              <m:e>
                <m:r>
                  <w:rPr>
                    <w:rFonts w:ascii="Cambria Math" w:hAnsi="Cambria Math"/>
                    <w:color w:val="222222"/>
                    <w:sz w:val="28"/>
                    <w:szCs w:val="28"/>
                    <w:lang w:val="en-US"/>
                  </w:rPr>
                  <m:t>K</m:t>
                </m:r>
              </m:e>
              <m:sup>
                <m:r>
                  <w:rPr>
                    <w:rFonts w:ascii="Cambria Math" w:hAnsi="Cambria Math"/>
                    <w:color w:val="222222"/>
                    <w:sz w:val="28"/>
                    <w:szCs w:val="28"/>
                    <w:lang w:val="en-US"/>
                  </w:rPr>
                  <m:t>2</m:t>
                </m:r>
              </m:sup>
            </m:sSup>
          </m:den>
        </m:f>
        <m:r>
          <w:rPr>
            <w:rFonts w:ascii="Cambria Math" w:hAnsi="Cambria Math"/>
            <w:color w:val="222222"/>
            <w:sz w:val="28"/>
            <w:szCs w:val="28"/>
            <w:lang w:val="en-US"/>
          </w:rPr>
          <m:t>&lt;0,</m:t>
        </m:r>
        <m:f>
          <m:fPr>
            <m:ctrlPr>
              <w:rPr>
                <w:rFonts w:ascii="Cambria Math" w:hAnsi="Cambria Math"/>
                <w:i/>
                <w:color w:val="222222"/>
                <w:sz w:val="28"/>
                <w:szCs w:val="28"/>
                <w:lang w:val="en-US"/>
              </w:rPr>
            </m:ctrlPr>
          </m:fPr>
          <m:num>
            <m:r>
              <w:rPr>
                <w:rFonts w:ascii="Cambria Math" w:hAnsi="Cambria Math"/>
                <w:color w:val="222222"/>
                <w:sz w:val="28"/>
                <w:szCs w:val="28"/>
                <w:lang w:val="en-US"/>
              </w:rPr>
              <m:t xml:space="preserve"> </m:t>
            </m:r>
            <m:sSup>
              <m:sSupPr>
                <m:ctrlPr>
                  <w:rPr>
                    <w:rFonts w:ascii="Cambria Math" w:hAnsi="Cambria Math"/>
                    <w:i/>
                    <w:color w:val="222222"/>
                    <w:sz w:val="28"/>
                    <w:szCs w:val="28"/>
                    <w:lang w:val="en-US"/>
                  </w:rPr>
                </m:ctrlPr>
              </m:sSupPr>
              <m:e>
                <m:r>
                  <w:rPr>
                    <w:rFonts w:ascii="Cambria Math" w:hAnsi="Cambria Math"/>
                    <w:color w:val="222222"/>
                    <w:sz w:val="28"/>
                    <w:szCs w:val="28"/>
                    <w:lang w:val="en-US"/>
                  </w:rPr>
                  <m:t>∂</m:t>
                </m:r>
              </m:e>
              <m:sup>
                <m:r>
                  <w:rPr>
                    <w:rFonts w:ascii="Cambria Math" w:hAnsi="Cambria Math"/>
                    <w:color w:val="222222"/>
                    <w:sz w:val="28"/>
                    <w:szCs w:val="28"/>
                    <w:lang w:val="en-US"/>
                  </w:rPr>
                  <m:t>2</m:t>
                </m:r>
              </m:sup>
            </m:sSup>
            <m:r>
              <w:rPr>
                <w:rFonts w:ascii="Cambria Math" w:hAnsi="Cambria Math"/>
                <w:color w:val="222222"/>
                <w:sz w:val="28"/>
                <w:szCs w:val="28"/>
                <w:lang w:val="en-US"/>
              </w:rPr>
              <m:t>F</m:t>
            </m:r>
          </m:num>
          <m:den>
            <m:r>
              <w:rPr>
                <w:rFonts w:ascii="Cambria Math" w:hAnsi="Cambria Math"/>
                <w:color w:val="222222"/>
                <w:sz w:val="28"/>
                <w:szCs w:val="28"/>
                <w:lang w:val="en-US"/>
              </w:rPr>
              <m:t>∂</m:t>
            </m:r>
            <m:sSup>
              <m:sSupPr>
                <m:ctrlPr>
                  <w:rPr>
                    <w:rFonts w:ascii="Cambria Math" w:hAnsi="Cambria Math"/>
                    <w:i/>
                    <w:color w:val="222222"/>
                    <w:sz w:val="28"/>
                    <w:szCs w:val="28"/>
                    <w:lang w:val="en-US"/>
                  </w:rPr>
                </m:ctrlPr>
              </m:sSupPr>
              <m:e>
                <m:r>
                  <w:rPr>
                    <w:rFonts w:ascii="Cambria Math" w:hAnsi="Cambria Math"/>
                    <w:color w:val="222222"/>
                    <w:sz w:val="28"/>
                    <w:szCs w:val="28"/>
                    <w:lang w:val="en-US"/>
                  </w:rPr>
                  <m:t>L</m:t>
                </m:r>
              </m:e>
              <m:sup>
                <m:r>
                  <w:rPr>
                    <w:rFonts w:ascii="Cambria Math" w:hAnsi="Cambria Math"/>
                    <w:color w:val="222222"/>
                    <w:sz w:val="28"/>
                    <w:szCs w:val="28"/>
                    <w:lang w:val="en-US"/>
                  </w:rPr>
                  <m:t>2</m:t>
                </m:r>
              </m:sup>
            </m:sSup>
          </m:den>
        </m:f>
        <m:r>
          <w:rPr>
            <w:rFonts w:ascii="Cambria Math" w:hAnsi="Cambria Math"/>
            <w:color w:val="222222"/>
            <w:sz w:val="28"/>
            <w:szCs w:val="28"/>
            <w:lang w:val="en-US"/>
          </w:rPr>
          <m:t>&lt;0</m:t>
        </m:r>
      </m:oMath>
    </w:p>
    <w:p w14:paraId="0FEE3712" w14:textId="6D0F7114" w:rsidR="005C79BB" w:rsidRPr="000B472D" w:rsidRDefault="005C79BB" w:rsidP="001262CA">
      <w:pPr>
        <w:pStyle w:val="a6"/>
        <w:numPr>
          <w:ilvl w:val="0"/>
          <w:numId w:val="10"/>
        </w:numPr>
        <w:spacing w:before="180" w:line="360" w:lineRule="auto"/>
        <w:ind w:firstLine="414"/>
        <w:rPr>
          <w:rFonts w:ascii="Cambria Math" w:hAnsi="Cambria Math"/>
          <w:sz w:val="28"/>
          <w:szCs w:val="28"/>
          <w:lang w:val="en-US"/>
          <w:oMath/>
        </w:rPr>
      </w:pPr>
      <m:oMath>
        <m:r>
          <w:rPr>
            <w:rFonts w:ascii="Cambria Math" w:hAnsi="Cambria Math"/>
            <w:vanish/>
            <w:color w:val="222222"/>
            <w:sz w:val="28"/>
            <w:szCs w:val="28"/>
            <w:lang w:val="en-US"/>
          </w:rPr>
          <m:t>FFFjduhn</m:t>
        </m:r>
        <m:r>
          <w:rPr>
            <w:rFonts w:ascii="Cambria Math" w:hAnsi="Cambria Math"/>
            <w:sz w:val="28"/>
            <w:szCs w:val="28"/>
            <w:lang w:val="en-US"/>
          </w:rPr>
          <m:t>F(</m:t>
        </m:r>
        <m:r>
          <w:rPr>
            <w:rFonts w:ascii="Cambria Math" w:hAnsi="Cambria Math"/>
            <w:sz w:val="28"/>
            <w:szCs w:val="28"/>
          </w:rPr>
          <m:t>λ</m:t>
        </m:r>
        <m:r>
          <w:rPr>
            <w:rFonts w:ascii="Cambria Math" w:hAnsi="Cambria Math"/>
            <w:sz w:val="28"/>
            <w:szCs w:val="28"/>
            <w:lang w:val="en-US"/>
          </w:rPr>
          <m:t>K)=</m:t>
        </m:r>
        <m:r>
          <w:rPr>
            <w:rFonts w:ascii="Cambria Math" w:hAnsi="Cambria Math"/>
            <w:sz w:val="28"/>
            <w:szCs w:val="28"/>
          </w:rPr>
          <m:t>λ</m:t>
        </m:r>
        <m:r>
          <w:rPr>
            <w:rFonts w:ascii="Cambria Math" w:hAnsi="Cambria Math"/>
            <w:sz w:val="28"/>
            <w:szCs w:val="28"/>
            <w:lang w:val="en-US"/>
          </w:rPr>
          <m:t>F(K), F(</m:t>
        </m:r>
        <m:r>
          <w:rPr>
            <w:rFonts w:ascii="Cambria Math" w:hAnsi="Cambria Math"/>
            <w:sz w:val="28"/>
            <w:szCs w:val="28"/>
          </w:rPr>
          <m:t>λ</m:t>
        </m:r>
        <m:r>
          <w:rPr>
            <w:rFonts w:ascii="Cambria Math" w:hAnsi="Cambria Math"/>
            <w:sz w:val="28"/>
            <w:szCs w:val="28"/>
            <w:lang w:val="en-US"/>
          </w:rPr>
          <m:t>L)=</m:t>
        </m:r>
        <m:r>
          <w:rPr>
            <w:rFonts w:ascii="Cambria Math" w:hAnsi="Cambria Math"/>
            <w:sz w:val="28"/>
            <w:szCs w:val="28"/>
          </w:rPr>
          <m:t>λ</m:t>
        </m:r>
        <m:r>
          <w:rPr>
            <w:rFonts w:ascii="Cambria Math" w:hAnsi="Cambria Math"/>
            <w:sz w:val="28"/>
            <w:szCs w:val="28"/>
            <w:lang w:val="en-US"/>
          </w:rPr>
          <m:t>F(L)</m:t>
        </m:r>
      </m:oMath>
    </w:p>
    <w:p w14:paraId="20A1BCD2" w14:textId="09A9A674" w:rsidR="005C79BB" w:rsidRPr="003A6A9C" w:rsidRDefault="007E6ADB" w:rsidP="001262CA">
      <w:pPr>
        <w:pStyle w:val="a6"/>
        <w:numPr>
          <w:ilvl w:val="0"/>
          <w:numId w:val="10"/>
        </w:numPr>
        <w:spacing w:before="180" w:line="360" w:lineRule="auto"/>
        <w:ind w:firstLine="414"/>
        <w:rPr>
          <w:sz w:val="28"/>
          <w:szCs w:val="28"/>
        </w:rPr>
      </w:pPr>
      <m:oMath>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 xml:space="preserve">Условие Инады: </m:t>
                </m:r>
                <m:r>
                  <m:rPr>
                    <m:sty m:val="p"/>
                  </m:rPr>
                  <w:rPr>
                    <w:rFonts w:ascii="Cambria Math" w:hAnsi="Cambria Math"/>
                    <w:sz w:val="28"/>
                    <w:szCs w:val="28"/>
                  </w:rPr>
                  <m:t>lim</m:t>
                </m:r>
              </m:e>
              <m:lim>
                <m:r>
                  <w:rPr>
                    <w:rFonts w:ascii="Cambria Math" w:hAnsi="Cambria Math"/>
                    <w:sz w:val="28"/>
                    <w:szCs w:val="28"/>
                  </w:rPr>
                  <m:t>K⇢∞</m:t>
                </m:r>
              </m:lim>
            </m:limLow>
          </m:fName>
          <m:e>
            <m:f>
              <m:fPr>
                <m:ctrlPr>
                  <w:rPr>
                    <w:rFonts w:ascii="Cambria Math" w:hAnsi="Cambria Math"/>
                    <w:i/>
                    <w:color w:val="222222"/>
                    <w:sz w:val="28"/>
                    <w:szCs w:val="28"/>
                    <w:lang w:val="en-US"/>
                  </w:rPr>
                </m:ctrlPr>
              </m:fPr>
              <m:num>
                <m:r>
                  <w:rPr>
                    <w:rFonts w:ascii="Cambria Math" w:hAnsi="Cambria Math"/>
                    <w:color w:val="222222"/>
                    <w:sz w:val="28"/>
                    <w:szCs w:val="28"/>
                    <w:lang w:val="en-US"/>
                  </w:rPr>
                  <m:t>∂F</m:t>
                </m:r>
              </m:num>
              <m:den>
                <m:r>
                  <w:rPr>
                    <w:rFonts w:ascii="Cambria Math" w:hAnsi="Cambria Math"/>
                    <w:color w:val="222222"/>
                    <w:sz w:val="28"/>
                    <w:szCs w:val="28"/>
                    <w:lang w:val="en-US"/>
                  </w:rPr>
                  <m:t>∂K</m:t>
                </m:r>
              </m:den>
            </m:f>
          </m:e>
        </m:func>
        <m:r>
          <w:rPr>
            <w:rFonts w:ascii="Cambria Math" w:hAnsi="Cambria Math"/>
            <w:sz w:val="28"/>
            <w:szCs w:val="28"/>
          </w:rPr>
          <m:t xml:space="preserve">=0,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K⇢0</m:t>
                </m:r>
              </m:lim>
            </m:limLow>
          </m:fName>
          <m:e>
            <m:f>
              <m:fPr>
                <m:ctrlPr>
                  <w:rPr>
                    <w:rFonts w:ascii="Cambria Math" w:hAnsi="Cambria Math"/>
                    <w:i/>
                    <w:color w:val="222222"/>
                    <w:sz w:val="28"/>
                    <w:szCs w:val="28"/>
                    <w:lang w:val="en-US"/>
                  </w:rPr>
                </m:ctrlPr>
              </m:fPr>
              <m:num>
                <m:r>
                  <w:rPr>
                    <w:rFonts w:ascii="Cambria Math" w:hAnsi="Cambria Math"/>
                    <w:color w:val="222222"/>
                    <w:sz w:val="28"/>
                    <w:szCs w:val="28"/>
                    <w:lang w:val="en-US"/>
                  </w:rPr>
                  <m:t>∂F</m:t>
                </m:r>
              </m:num>
              <m:den>
                <m:r>
                  <w:rPr>
                    <w:rFonts w:ascii="Cambria Math" w:hAnsi="Cambria Math"/>
                    <w:color w:val="222222"/>
                    <w:sz w:val="28"/>
                    <w:szCs w:val="28"/>
                    <w:lang w:val="en-US"/>
                  </w:rPr>
                  <m:t>∂K</m:t>
                </m:r>
              </m:den>
            </m:f>
          </m:e>
        </m:func>
        <m:r>
          <w:rPr>
            <w:rFonts w:ascii="Cambria Math" w:hAnsi="Cambria Math"/>
            <w:sz w:val="28"/>
            <w:szCs w:val="28"/>
          </w:rPr>
          <m:t xml:space="preserve">=∞, </m:t>
        </m:r>
        <m:func>
          <m:funcPr>
            <m:ctrlPr>
              <w:rPr>
                <w:rFonts w:ascii="Cambria Math" w:hAnsi="Cambria Math"/>
                <w:i/>
                <w:sz w:val="28"/>
                <w:szCs w:val="28"/>
              </w:rPr>
            </m:ctrlPr>
          </m:funcPr>
          <m:fName>
            <m:r>
              <w:rPr>
                <w:rFonts w:ascii="Cambria Math" w:hAnsi="Cambria Math"/>
                <w:sz w:val="28"/>
                <w:szCs w:val="28"/>
              </w:rPr>
              <m:t xml:space="preserve"> </m:t>
            </m:r>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L⇢∞</m:t>
                </m:r>
              </m:lim>
            </m:limLow>
          </m:fName>
          <m:e>
            <m:f>
              <m:fPr>
                <m:ctrlPr>
                  <w:rPr>
                    <w:rFonts w:ascii="Cambria Math" w:hAnsi="Cambria Math"/>
                    <w:i/>
                    <w:color w:val="222222"/>
                    <w:sz w:val="28"/>
                    <w:szCs w:val="28"/>
                    <w:lang w:val="en-US"/>
                  </w:rPr>
                </m:ctrlPr>
              </m:fPr>
              <m:num>
                <m:r>
                  <w:rPr>
                    <w:rFonts w:ascii="Cambria Math" w:hAnsi="Cambria Math"/>
                    <w:color w:val="222222"/>
                    <w:sz w:val="28"/>
                    <w:szCs w:val="28"/>
                    <w:lang w:val="en-US"/>
                  </w:rPr>
                  <m:t>∂F</m:t>
                </m:r>
              </m:num>
              <m:den>
                <m:r>
                  <w:rPr>
                    <w:rFonts w:ascii="Cambria Math" w:hAnsi="Cambria Math"/>
                    <w:color w:val="222222"/>
                    <w:sz w:val="28"/>
                    <w:szCs w:val="28"/>
                    <w:lang w:val="en-US"/>
                  </w:rPr>
                  <m:t>∂L</m:t>
                </m:r>
              </m:den>
            </m:f>
          </m:e>
        </m:func>
        <m:r>
          <w:rPr>
            <w:rFonts w:ascii="Cambria Math" w:hAnsi="Cambria Math"/>
            <w:sz w:val="28"/>
            <w:szCs w:val="28"/>
          </w:rPr>
          <m:t>=0,</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 xml:space="preserve"> lim</m:t>
                </m:r>
              </m:e>
              <m:lim>
                <m:r>
                  <w:rPr>
                    <w:rFonts w:ascii="Cambria Math" w:hAnsi="Cambria Math"/>
                    <w:sz w:val="28"/>
                    <w:szCs w:val="28"/>
                  </w:rPr>
                  <m:t>L⇢0</m:t>
                </m:r>
              </m:lim>
            </m:limLow>
          </m:fName>
          <m:e>
            <m:f>
              <m:fPr>
                <m:ctrlPr>
                  <w:rPr>
                    <w:rFonts w:ascii="Cambria Math" w:hAnsi="Cambria Math"/>
                    <w:i/>
                    <w:color w:val="222222"/>
                    <w:sz w:val="28"/>
                    <w:szCs w:val="28"/>
                    <w:lang w:val="en-US"/>
                  </w:rPr>
                </m:ctrlPr>
              </m:fPr>
              <m:num>
                <m:r>
                  <w:rPr>
                    <w:rFonts w:ascii="Cambria Math" w:hAnsi="Cambria Math"/>
                    <w:color w:val="222222"/>
                    <w:sz w:val="28"/>
                    <w:szCs w:val="28"/>
                    <w:lang w:val="en-US"/>
                  </w:rPr>
                  <m:t>∂F</m:t>
                </m:r>
              </m:num>
              <m:den>
                <m:r>
                  <w:rPr>
                    <w:rFonts w:ascii="Cambria Math" w:hAnsi="Cambria Math"/>
                    <w:color w:val="222222"/>
                    <w:sz w:val="28"/>
                    <w:szCs w:val="28"/>
                    <w:lang w:val="en-US"/>
                  </w:rPr>
                  <m:t>∂L</m:t>
                </m:r>
              </m:den>
            </m:f>
          </m:e>
        </m:func>
        <m:r>
          <w:rPr>
            <w:rFonts w:ascii="Cambria Math" w:hAnsi="Cambria Math"/>
            <w:sz w:val="28"/>
            <w:szCs w:val="28"/>
          </w:rPr>
          <m:t>=∞</m:t>
        </m:r>
      </m:oMath>
    </w:p>
    <w:p w14:paraId="77D57E81" w14:textId="77777777" w:rsidR="005C79BB" w:rsidRPr="003A6A9C" w:rsidRDefault="005C79BB" w:rsidP="001262CA">
      <w:pPr>
        <w:pStyle w:val="a6"/>
        <w:numPr>
          <w:ilvl w:val="0"/>
          <w:numId w:val="10"/>
        </w:numPr>
        <w:spacing w:before="180" w:line="360" w:lineRule="auto"/>
        <w:ind w:firstLine="414"/>
        <w:rPr>
          <w:sz w:val="28"/>
          <w:szCs w:val="28"/>
        </w:rPr>
      </w:pPr>
      <w:r w:rsidRPr="003A6A9C">
        <w:rPr>
          <w:sz w:val="28"/>
          <w:szCs w:val="28"/>
        </w:rPr>
        <w:t xml:space="preserve">Существенность: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0,L</m:t>
            </m:r>
          </m:e>
        </m:d>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K,0</m:t>
            </m:r>
          </m:e>
        </m:d>
        <m:r>
          <w:rPr>
            <w:rFonts w:ascii="Cambria Math" w:hAnsi="Cambria Math"/>
            <w:sz w:val="28"/>
            <w:szCs w:val="28"/>
          </w:rPr>
          <m:t>=0</m:t>
        </m:r>
      </m:oMath>
    </w:p>
    <w:p w14:paraId="467CA5D8" w14:textId="16E9FEEE" w:rsidR="0086066B" w:rsidRPr="003A6A9C" w:rsidRDefault="0086066B" w:rsidP="003334F9">
      <w:pPr>
        <w:spacing w:before="180" w:line="360" w:lineRule="auto"/>
        <w:ind w:firstLine="720"/>
        <w:contextualSpacing/>
        <w:rPr>
          <w:sz w:val="28"/>
          <w:szCs w:val="28"/>
        </w:rPr>
      </w:pPr>
      <w:r w:rsidRPr="003A6A9C">
        <w:rPr>
          <w:sz w:val="28"/>
          <w:szCs w:val="28"/>
        </w:rPr>
        <w:t>Рассмотрим ситуацию, когда менеджер предприятия решил увеличить прибыль и снизить издержки. Целью является прибыл</w:t>
      </w:r>
      <w:r w:rsidR="000C5FBA" w:rsidRPr="003A6A9C">
        <w:rPr>
          <w:sz w:val="28"/>
          <w:szCs w:val="28"/>
        </w:rPr>
        <w:t>ь</w:t>
      </w:r>
      <w:r w:rsidR="005C79BB" w:rsidRPr="003A6A9C">
        <w:rPr>
          <w:sz w:val="28"/>
          <w:szCs w:val="28"/>
        </w:rPr>
        <w:t xml:space="preserve"> </w:t>
      </w:r>
      <w:r w:rsidR="003162EE">
        <w:rPr>
          <w:sz w:val="28"/>
          <w:szCs w:val="28"/>
        </w:rPr>
        <w:t>предприятия</w:t>
      </w:r>
      <w:r w:rsidRPr="003A6A9C">
        <w:rPr>
          <w:sz w:val="28"/>
          <w:szCs w:val="28"/>
        </w:rPr>
        <w:t xml:space="preserve">, а выбираемыми переменными – объемы производственных факторов. Производственная функция </w:t>
      </w:r>
      <w:r w:rsidR="002601EC">
        <w:rPr>
          <w:sz w:val="28"/>
          <w:szCs w:val="28"/>
        </w:rPr>
        <w:t>обычно</w:t>
      </w:r>
      <w:r w:rsidRPr="003A6A9C">
        <w:rPr>
          <w:sz w:val="28"/>
          <w:szCs w:val="28"/>
        </w:rPr>
        <w:t xml:space="preserve"> считается заданной. Это может быть функция типа </w:t>
      </w:r>
      <w:proofErr w:type="spellStart"/>
      <w:r w:rsidRPr="003A6A9C">
        <w:rPr>
          <w:sz w:val="28"/>
          <w:szCs w:val="28"/>
        </w:rPr>
        <w:t>Кабба</w:t>
      </w:r>
      <w:proofErr w:type="spellEnd"/>
      <w:r w:rsidRPr="003A6A9C">
        <w:rPr>
          <w:sz w:val="28"/>
          <w:szCs w:val="28"/>
        </w:rPr>
        <w:t xml:space="preserve">-Дугласа или </w:t>
      </w:r>
      <w:r w:rsidRPr="003A6A9C">
        <w:rPr>
          <w:sz w:val="28"/>
          <w:szCs w:val="28"/>
          <w:lang w:val="en-US"/>
        </w:rPr>
        <w:t>CES</w:t>
      </w:r>
      <w:r w:rsidRPr="003A6A9C">
        <w:rPr>
          <w:sz w:val="28"/>
          <w:szCs w:val="28"/>
        </w:rPr>
        <w:t xml:space="preserve">. </w:t>
      </w:r>
      <w:r w:rsidR="002601EC">
        <w:rPr>
          <w:sz w:val="28"/>
          <w:szCs w:val="28"/>
        </w:rPr>
        <w:t>Предположим, что в данной ситуации</w:t>
      </w:r>
      <w:r w:rsidR="003C05E1" w:rsidRPr="003A6A9C">
        <w:rPr>
          <w:sz w:val="28"/>
          <w:szCs w:val="28"/>
        </w:rPr>
        <w:t xml:space="preserve"> адекватно</w:t>
      </w:r>
      <w:r w:rsidRPr="003A6A9C">
        <w:rPr>
          <w:rFonts w:eastAsiaTheme="minorEastAsia"/>
          <w:color w:val="222222"/>
          <w:sz w:val="28"/>
          <w:szCs w:val="28"/>
          <w:shd w:val="clear" w:color="auto" w:fill="FFFFFF"/>
        </w:rPr>
        <w:t xml:space="preserve"> варьировать </w:t>
      </w:r>
      <w:r w:rsidR="00A00E07">
        <w:rPr>
          <w:rFonts w:eastAsiaTheme="minorEastAsia"/>
          <w:color w:val="222222"/>
          <w:sz w:val="28"/>
          <w:szCs w:val="28"/>
          <w:shd w:val="clear" w:color="auto" w:fill="FFFFFF"/>
        </w:rPr>
        <w:t xml:space="preserve">цены на производственные факторы </w:t>
      </w:r>
      <w:r w:rsidRPr="003A6A9C">
        <w:rPr>
          <w:rFonts w:eastAsiaTheme="minorEastAsia"/>
          <w:color w:val="222222"/>
          <w:sz w:val="28"/>
          <w:szCs w:val="28"/>
          <w:shd w:val="clear" w:color="auto" w:fill="FFFFFF"/>
        </w:rPr>
        <w:t xml:space="preserve"> в зависимости от специфики задачи. Например, </w:t>
      </w:r>
      <w:r w:rsidR="008B5624" w:rsidRPr="003A6A9C">
        <w:rPr>
          <w:rFonts w:eastAsiaTheme="minorEastAsia"/>
          <w:color w:val="222222"/>
          <w:sz w:val="28"/>
          <w:szCs w:val="28"/>
          <w:shd w:val="clear" w:color="auto" w:fill="FFFFFF"/>
        </w:rPr>
        <w:t>цена на продукцию</w:t>
      </w:r>
      <w:r w:rsidRPr="003A6A9C">
        <w:rPr>
          <w:rFonts w:eastAsiaTheme="minorEastAsia"/>
          <w:i/>
          <w:color w:val="222222"/>
          <w:sz w:val="28"/>
          <w:szCs w:val="28"/>
          <w:shd w:val="clear" w:color="auto" w:fill="FFFFFF"/>
        </w:rPr>
        <w:t xml:space="preserve"> </w:t>
      </w:r>
      <w:r w:rsidRPr="003A6A9C">
        <w:rPr>
          <w:rFonts w:eastAsiaTheme="minorEastAsia"/>
          <w:color w:val="222222"/>
          <w:sz w:val="28"/>
          <w:szCs w:val="28"/>
          <w:shd w:val="clear" w:color="auto" w:fill="FFFFFF"/>
        </w:rPr>
        <w:t>в случае монополии на рынке данного продукта зависит от объема</w:t>
      </w:r>
      <w:r w:rsidR="00371279" w:rsidRPr="003A6A9C">
        <w:rPr>
          <w:rFonts w:eastAsiaTheme="minorEastAsia"/>
          <w:color w:val="222222"/>
          <w:sz w:val="28"/>
          <w:szCs w:val="28"/>
          <w:shd w:val="clear" w:color="auto" w:fill="FFFFFF"/>
        </w:rPr>
        <w:t xml:space="preserve"> выводимого на рынок продукта, и</w:t>
      </w:r>
      <w:r w:rsidRPr="003A6A9C">
        <w:rPr>
          <w:rFonts w:eastAsiaTheme="minorEastAsia"/>
          <w:color w:val="222222"/>
          <w:sz w:val="28"/>
          <w:szCs w:val="28"/>
          <w:shd w:val="clear" w:color="auto" w:fill="FFFFFF"/>
        </w:rPr>
        <w:t>ли стоимость</w:t>
      </w:r>
      <w:r w:rsidR="006B640D">
        <w:rPr>
          <w:rFonts w:eastAsiaTheme="minorEastAsia"/>
          <w:color w:val="222222"/>
          <w:sz w:val="28"/>
          <w:szCs w:val="28"/>
          <w:shd w:val="clear" w:color="auto" w:fill="FFFFFF"/>
        </w:rPr>
        <w:t xml:space="preserve"> </w:t>
      </w:r>
      <w:r w:rsidRPr="003A6A9C">
        <w:rPr>
          <w:rFonts w:eastAsiaTheme="minorEastAsia"/>
          <w:color w:val="222222"/>
          <w:sz w:val="28"/>
          <w:szCs w:val="28"/>
          <w:shd w:val="clear" w:color="auto" w:fill="FFFFFF"/>
        </w:rPr>
        <w:t xml:space="preserve">рабочей силы, зависит от ее используемого объема и технологий. </w:t>
      </w:r>
      <w:r w:rsidR="00D43680">
        <w:rPr>
          <w:rFonts w:eastAsiaTheme="minorEastAsia"/>
          <w:color w:val="222222"/>
          <w:sz w:val="28"/>
          <w:szCs w:val="28"/>
          <w:shd w:val="clear" w:color="auto" w:fill="FFFFFF"/>
        </w:rPr>
        <w:t xml:space="preserve">Следовательно, перед нами стоит задача модифицировать </w:t>
      </w:r>
      <w:r w:rsidR="00CF4E87">
        <w:rPr>
          <w:rFonts w:eastAsiaTheme="minorEastAsia"/>
          <w:color w:val="222222"/>
          <w:sz w:val="28"/>
          <w:szCs w:val="28"/>
          <w:shd w:val="clear" w:color="auto" w:fill="FFFFFF"/>
        </w:rPr>
        <w:t>модель прибыли предприятия, основываясь на предположении о том, что цены являются переменными величинами, и проанализировать полученные результаты.</w:t>
      </w:r>
    </w:p>
    <w:p w14:paraId="711E80A0" w14:textId="4FE794E4" w:rsidR="00A94A1B" w:rsidRPr="000E545D" w:rsidRDefault="00A94A1B" w:rsidP="003334F9">
      <w:pPr>
        <w:pStyle w:val="1"/>
        <w:spacing w:before="180" w:line="360" w:lineRule="auto"/>
        <w:ind w:firstLine="720"/>
        <w:contextualSpacing/>
        <w:rPr>
          <w:rFonts w:ascii="Times New Roman" w:eastAsia="Times New Roman" w:hAnsi="Times New Roman" w:cs="Times New Roman"/>
          <w:b/>
          <w:color w:val="auto"/>
          <w:sz w:val="40"/>
          <w:szCs w:val="28"/>
        </w:rPr>
      </w:pPr>
      <w:bookmarkStart w:id="7" w:name="_Toc1900449"/>
      <w:bookmarkStart w:id="8" w:name="_Toc7083897"/>
      <w:r w:rsidRPr="000E545D">
        <w:rPr>
          <w:rFonts w:ascii="Times New Roman" w:eastAsia="Times New Roman" w:hAnsi="Times New Roman" w:cs="Times New Roman"/>
          <w:b/>
          <w:color w:val="auto"/>
          <w:sz w:val="40"/>
          <w:szCs w:val="28"/>
        </w:rPr>
        <w:lastRenderedPageBreak/>
        <w:t xml:space="preserve">Глава 1. </w:t>
      </w:r>
      <w:r w:rsidR="00D846B2" w:rsidRPr="000E545D">
        <w:rPr>
          <w:rFonts w:ascii="Times New Roman" w:eastAsia="Times New Roman" w:hAnsi="Times New Roman" w:cs="Times New Roman"/>
          <w:b/>
          <w:color w:val="auto"/>
          <w:sz w:val="40"/>
          <w:szCs w:val="28"/>
        </w:rPr>
        <w:t>Теоретическая часть</w:t>
      </w:r>
      <w:r w:rsidR="00C71006" w:rsidRPr="000E545D">
        <w:rPr>
          <w:rFonts w:ascii="Times New Roman" w:eastAsia="Times New Roman" w:hAnsi="Times New Roman" w:cs="Times New Roman"/>
          <w:b/>
          <w:color w:val="auto"/>
          <w:sz w:val="40"/>
          <w:szCs w:val="28"/>
        </w:rPr>
        <w:t>.</w:t>
      </w:r>
      <w:bookmarkEnd w:id="7"/>
      <w:bookmarkEnd w:id="8"/>
      <w:r w:rsidRPr="000E545D">
        <w:rPr>
          <w:rFonts w:ascii="Times New Roman" w:eastAsia="Times New Roman" w:hAnsi="Times New Roman" w:cs="Times New Roman"/>
          <w:b/>
          <w:color w:val="auto"/>
          <w:sz w:val="40"/>
          <w:szCs w:val="28"/>
        </w:rPr>
        <w:t xml:space="preserve"> </w:t>
      </w:r>
    </w:p>
    <w:p w14:paraId="4D1EC463" w14:textId="5E1EEC97" w:rsidR="007F673D" w:rsidRPr="00EA35B0" w:rsidRDefault="00EA35B0" w:rsidP="003334F9">
      <w:pPr>
        <w:pStyle w:val="2"/>
        <w:spacing w:before="180" w:line="360" w:lineRule="auto"/>
        <w:ind w:firstLine="720"/>
        <w:contextualSpacing/>
        <w:rPr>
          <w:rFonts w:ascii="Times New Roman" w:hAnsi="Times New Roman" w:cs="Times New Roman"/>
          <w:b/>
          <w:color w:val="000000" w:themeColor="text1"/>
          <w:sz w:val="32"/>
          <w:szCs w:val="32"/>
        </w:rPr>
      </w:pPr>
      <w:bookmarkStart w:id="9" w:name="_Toc7083898"/>
      <w:r>
        <w:rPr>
          <w:rFonts w:ascii="Times New Roman" w:hAnsi="Times New Roman" w:cs="Times New Roman"/>
          <w:b/>
          <w:color w:val="000000" w:themeColor="text1"/>
          <w:sz w:val="32"/>
          <w:szCs w:val="32"/>
        </w:rPr>
        <w:t xml:space="preserve">1.1. </w:t>
      </w:r>
      <w:r w:rsidR="007F673D" w:rsidRPr="00EA35B0">
        <w:rPr>
          <w:rFonts w:ascii="Times New Roman" w:hAnsi="Times New Roman" w:cs="Times New Roman"/>
          <w:b/>
          <w:color w:val="000000" w:themeColor="text1"/>
          <w:sz w:val="32"/>
          <w:szCs w:val="32"/>
        </w:rPr>
        <w:t>Классическая модель прибыли предприятия</w:t>
      </w:r>
      <w:bookmarkEnd w:id="9"/>
    </w:p>
    <w:p w14:paraId="056E5577" w14:textId="7968FFEF" w:rsidR="007F673D" w:rsidRPr="002B698F" w:rsidRDefault="007F673D" w:rsidP="003334F9">
      <w:pPr>
        <w:pStyle w:val="a6"/>
        <w:tabs>
          <w:tab w:val="left" w:pos="7890"/>
        </w:tabs>
        <w:spacing w:before="180" w:line="360" w:lineRule="auto"/>
        <w:ind w:left="0" w:firstLine="720"/>
        <w:rPr>
          <w:sz w:val="28"/>
          <w:szCs w:val="28"/>
        </w:rPr>
      </w:pPr>
      <w:r w:rsidRPr="002B698F">
        <w:rPr>
          <w:sz w:val="28"/>
          <w:szCs w:val="28"/>
        </w:rPr>
        <w:t xml:space="preserve">Целью любой коммерческой организации является получение прибыли. Предприятию необходимо как минимум покрыть затраты, которые были потрачены на производство или другую деятельность, а как максимум – получить чистый доход, который и называют прибылью. Она определяется как вся выручка предприятия с вычетом издержек. Предположим, что фирма выпускает </w:t>
      </w:r>
      <w:r w:rsidRPr="002B698F">
        <w:rPr>
          <w:sz w:val="28"/>
          <w:szCs w:val="28"/>
          <w:lang w:val="en-US"/>
        </w:rPr>
        <w:t>n</w:t>
      </w:r>
      <w:r w:rsidRPr="002B698F">
        <w:rPr>
          <w:sz w:val="28"/>
          <w:szCs w:val="28"/>
        </w:rPr>
        <w:t xml:space="preserve"> видов продукции, используя при этом </w:t>
      </w:r>
      <w:r w:rsidRPr="002B698F">
        <w:rPr>
          <w:sz w:val="28"/>
          <w:szCs w:val="28"/>
          <w:lang w:val="en-US"/>
        </w:rPr>
        <w:t>k</w:t>
      </w:r>
      <w:r w:rsidRPr="002B698F">
        <w:rPr>
          <w:sz w:val="28"/>
          <w:szCs w:val="28"/>
        </w:rPr>
        <w:t xml:space="preserve"> факторов производства, тогда классическое определение прибыли в виде математической модели выглядит следующим образом:</w:t>
      </w:r>
    </w:p>
    <w:p w14:paraId="46FBB01F" w14:textId="0CDB0102" w:rsidR="003162EE" w:rsidRPr="002B698F" w:rsidRDefault="003162EE" w:rsidP="00251324">
      <w:pPr>
        <w:spacing w:before="180" w:line="360" w:lineRule="auto"/>
        <w:ind w:firstLine="720"/>
        <w:contextualSpacing/>
        <w:jc w:val="center"/>
        <w:rPr>
          <w:rFonts w:eastAsiaTheme="minorEastAsia"/>
          <w:color w:val="222222"/>
          <w:sz w:val="28"/>
          <w:szCs w:val="28"/>
          <w:shd w:val="clear" w:color="auto" w:fill="FFFFFF"/>
        </w:rPr>
      </w:pPr>
      <m:oMath>
        <m:r>
          <w:rPr>
            <w:rFonts w:ascii="Cambria Math" w:hAnsi="Cambria Math"/>
            <w:color w:val="222222"/>
            <w:sz w:val="28"/>
            <w:szCs w:val="28"/>
            <w:shd w:val="clear" w:color="auto" w:fill="FFFFFF"/>
          </w:rPr>
          <m:t>Pr=</m:t>
        </m:r>
        <m:nary>
          <m:naryPr>
            <m:chr m:val="∑"/>
            <m:limLoc m:val="undOvr"/>
            <m:ctrlPr>
              <w:rPr>
                <w:rFonts w:ascii="Cambria Math" w:hAnsi="Cambria Math"/>
                <w:i/>
                <w:color w:val="222222"/>
                <w:sz w:val="28"/>
                <w:szCs w:val="28"/>
                <w:shd w:val="clear" w:color="auto" w:fill="FFFFFF"/>
              </w:rPr>
            </m:ctrlPr>
          </m:naryPr>
          <m:sub>
            <m:r>
              <w:rPr>
                <w:rFonts w:ascii="Cambria Math" w:hAnsi="Cambria Math"/>
                <w:color w:val="222222"/>
                <w:sz w:val="28"/>
                <w:szCs w:val="28"/>
                <w:shd w:val="clear" w:color="auto" w:fill="FFFFFF"/>
              </w:rPr>
              <m:t>i=1</m:t>
            </m:r>
          </m:sub>
          <m:sup>
            <m:r>
              <w:rPr>
                <w:rFonts w:ascii="Cambria Math" w:hAnsi="Cambria Math"/>
                <w:color w:val="222222"/>
                <w:sz w:val="28"/>
                <w:szCs w:val="28"/>
                <w:shd w:val="clear" w:color="auto" w:fill="FFFFFF"/>
              </w:rPr>
              <m:t>n</m:t>
            </m:r>
          </m:sup>
          <m:e>
            <m:sSub>
              <m:sSubPr>
                <m:ctrlPr>
                  <w:rPr>
                    <w:rFonts w:ascii="Cambria Math" w:hAnsi="Cambria Math"/>
                    <w:i/>
                    <w:color w:val="222222"/>
                    <w:sz w:val="28"/>
                    <w:szCs w:val="28"/>
                    <w:shd w:val="clear" w:color="auto" w:fill="FFFFFF"/>
                  </w:rPr>
                </m:ctrlPr>
              </m:sSubPr>
              <m:e>
                <m:r>
                  <w:rPr>
                    <w:rFonts w:ascii="Cambria Math" w:hAnsi="Cambria Math"/>
                    <w:color w:val="222222"/>
                    <w:sz w:val="28"/>
                    <w:szCs w:val="28"/>
                    <w:shd w:val="clear" w:color="auto" w:fill="FFFFFF"/>
                  </w:rPr>
                  <m:t>p</m:t>
                </m:r>
              </m:e>
              <m:sub>
                <m:r>
                  <w:rPr>
                    <w:rFonts w:ascii="Cambria Math" w:hAnsi="Cambria Math"/>
                    <w:color w:val="222222"/>
                    <w:sz w:val="28"/>
                    <w:szCs w:val="28"/>
                    <w:shd w:val="clear" w:color="auto" w:fill="FFFFFF"/>
                  </w:rPr>
                  <m:t>i</m:t>
                </m:r>
              </m:sub>
            </m:sSub>
          </m:e>
        </m:nary>
        <m:sSub>
          <m:sSubPr>
            <m:ctrlPr>
              <w:rPr>
                <w:rFonts w:ascii="Cambria Math" w:hAnsi="Cambria Math"/>
                <w:i/>
                <w:color w:val="222222"/>
                <w:sz w:val="28"/>
                <w:szCs w:val="28"/>
                <w:shd w:val="clear" w:color="auto" w:fill="FFFFFF"/>
              </w:rPr>
            </m:ctrlPr>
          </m:sSubPr>
          <m:e>
            <m:r>
              <w:rPr>
                <w:rFonts w:ascii="Cambria Math" w:hAnsi="Cambria Math"/>
                <w:color w:val="222222"/>
                <w:sz w:val="28"/>
                <w:szCs w:val="28"/>
                <w:shd w:val="clear" w:color="auto" w:fill="FFFFFF"/>
              </w:rPr>
              <m:t>Y</m:t>
            </m:r>
          </m:e>
          <m:sub>
            <m:r>
              <w:rPr>
                <w:rFonts w:ascii="Cambria Math" w:hAnsi="Cambria Math"/>
                <w:color w:val="222222"/>
                <w:sz w:val="28"/>
                <w:szCs w:val="28"/>
                <w:shd w:val="clear" w:color="auto" w:fill="FFFFFF"/>
              </w:rPr>
              <m:t>i</m:t>
            </m:r>
          </m:sub>
        </m:sSub>
        <m:r>
          <w:rPr>
            <w:rFonts w:ascii="Cambria Math" w:hAnsi="Cambria Math"/>
            <w:color w:val="222222"/>
            <w:sz w:val="28"/>
            <w:szCs w:val="28"/>
            <w:shd w:val="clear" w:color="auto" w:fill="FFFFFF"/>
          </w:rPr>
          <m:t>-</m:t>
        </m:r>
        <m:nary>
          <m:naryPr>
            <m:chr m:val="∑"/>
            <m:limLoc m:val="undOvr"/>
            <m:ctrlPr>
              <w:rPr>
                <w:rFonts w:ascii="Cambria Math" w:hAnsi="Cambria Math"/>
                <w:i/>
                <w:color w:val="222222"/>
                <w:sz w:val="28"/>
                <w:szCs w:val="28"/>
                <w:shd w:val="clear" w:color="auto" w:fill="FFFFFF"/>
              </w:rPr>
            </m:ctrlPr>
          </m:naryPr>
          <m:sub>
            <m:r>
              <w:rPr>
                <w:rFonts w:ascii="Cambria Math" w:hAnsi="Cambria Math"/>
                <w:color w:val="222222"/>
                <w:sz w:val="28"/>
                <w:szCs w:val="28"/>
                <w:shd w:val="clear" w:color="auto" w:fill="FFFFFF"/>
              </w:rPr>
              <m:t>i=1</m:t>
            </m:r>
          </m:sub>
          <m:sup>
            <m:r>
              <w:rPr>
                <w:rFonts w:ascii="Cambria Math" w:hAnsi="Cambria Math"/>
                <w:color w:val="222222"/>
                <w:sz w:val="28"/>
                <w:szCs w:val="28"/>
                <w:shd w:val="clear" w:color="auto" w:fill="FFFFFF"/>
              </w:rPr>
              <m:t>k</m:t>
            </m:r>
          </m:sup>
          <m:e>
            <m:sSub>
              <m:sSubPr>
                <m:ctrlPr>
                  <w:rPr>
                    <w:rFonts w:ascii="Cambria Math" w:hAnsi="Cambria Math"/>
                    <w:i/>
                    <w:color w:val="222222"/>
                    <w:sz w:val="28"/>
                    <w:szCs w:val="28"/>
                    <w:shd w:val="clear" w:color="auto" w:fill="FFFFFF"/>
                  </w:rPr>
                </m:ctrlPr>
              </m:sSubPr>
              <m:e>
                <m:r>
                  <w:rPr>
                    <w:rFonts w:ascii="Cambria Math" w:hAnsi="Cambria Math"/>
                    <w:color w:val="222222"/>
                    <w:sz w:val="28"/>
                    <w:szCs w:val="28"/>
                    <w:shd w:val="clear" w:color="auto" w:fill="FFFFFF"/>
                  </w:rPr>
                  <m:t>w</m:t>
                </m:r>
              </m:e>
              <m:sub>
                <m:r>
                  <w:rPr>
                    <w:rFonts w:ascii="Cambria Math" w:hAnsi="Cambria Math"/>
                    <w:color w:val="222222"/>
                    <w:sz w:val="28"/>
                    <w:szCs w:val="28"/>
                    <w:shd w:val="clear" w:color="auto" w:fill="FFFFFF"/>
                  </w:rPr>
                  <m:t>i</m:t>
                </m:r>
              </m:sub>
            </m:sSub>
            <m:sSub>
              <m:sSubPr>
                <m:ctrlPr>
                  <w:rPr>
                    <w:rFonts w:ascii="Cambria Math" w:hAnsi="Cambria Math"/>
                    <w:i/>
                    <w:color w:val="222222"/>
                    <w:sz w:val="28"/>
                    <w:szCs w:val="28"/>
                    <w:shd w:val="clear" w:color="auto" w:fill="FFFFFF"/>
                  </w:rPr>
                </m:ctrlPr>
              </m:sSubPr>
              <m:e>
                <m:r>
                  <w:rPr>
                    <w:rFonts w:ascii="Cambria Math" w:hAnsi="Cambria Math"/>
                    <w:color w:val="222222"/>
                    <w:sz w:val="28"/>
                    <w:szCs w:val="28"/>
                    <w:shd w:val="clear" w:color="auto" w:fill="FFFFFF"/>
                  </w:rPr>
                  <m:t>W</m:t>
                </m:r>
              </m:e>
              <m:sub>
                <m:r>
                  <w:rPr>
                    <w:rFonts w:ascii="Cambria Math" w:hAnsi="Cambria Math"/>
                    <w:color w:val="222222"/>
                    <w:sz w:val="28"/>
                    <w:szCs w:val="28"/>
                    <w:shd w:val="clear" w:color="auto" w:fill="FFFFFF"/>
                  </w:rPr>
                  <m:t>i</m:t>
                </m:r>
              </m:sub>
            </m:sSub>
          </m:e>
        </m:nary>
      </m:oMath>
      <w:r w:rsidR="00251324">
        <w:rPr>
          <w:rFonts w:eastAsiaTheme="minorEastAsia"/>
          <w:color w:val="222222"/>
          <w:sz w:val="28"/>
          <w:szCs w:val="28"/>
          <w:shd w:val="clear" w:color="auto" w:fill="FFFFFF"/>
        </w:rPr>
        <w:t>,</w:t>
      </w:r>
    </w:p>
    <w:p w14:paraId="706BFA2A" w14:textId="2095BE30" w:rsidR="007F673D" w:rsidRPr="002B698F" w:rsidRDefault="003162EE" w:rsidP="003334F9">
      <w:pPr>
        <w:pStyle w:val="a6"/>
        <w:tabs>
          <w:tab w:val="left" w:pos="7890"/>
        </w:tabs>
        <w:spacing w:before="180" w:line="360" w:lineRule="auto"/>
        <w:ind w:left="0" w:firstLine="720"/>
        <w:rPr>
          <w:rFonts w:eastAsiaTheme="minorEastAsia"/>
          <w:color w:val="222222"/>
          <w:sz w:val="28"/>
          <w:szCs w:val="28"/>
          <w:shd w:val="clear" w:color="auto" w:fill="FFFFFF"/>
        </w:rPr>
      </w:pPr>
      <w:r w:rsidRPr="002B698F">
        <w:rPr>
          <w:rFonts w:eastAsiaTheme="minorEastAsia"/>
          <w:color w:val="222222"/>
          <w:sz w:val="28"/>
          <w:szCs w:val="28"/>
          <w:shd w:val="clear" w:color="auto" w:fill="FFFFFF"/>
        </w:rPr>
        <w:t xml:space="preserve">где </w:t>
      </w:r>
      <m:oMath>
        <m:sSub>
          <m:sSubPr>
            <m:ctrlPr>
              <w:rPr>
                <w:rFonts w:ascii="Cambria Math" w:eastAsiaTheme="minorEastAsia" w:hAnsi="Cambria Math"/>
                <w:i/>
                <w:color w:val="222222"/>
                <w:sz w:val="28"/>
                <w:szCs w:val="28"/>
                <w:shd w:val="clear" w:color="auto" w:fill="FFFFFF"/>
                <w:lang w:val="en-US"/>
              </w:rPr>
            </m:ctrlPr>
          </m:sSubPr>
          <m:e>
            <m:r>
              <w:rPr>
                <w:rFonts w:ascii="Cambria Math" w:eastAsiaTheme="minorEastAsia" w:hAnsi="Cambria Math"/>
                <w:color w:val="222222"/>
                <w:sz w:val="28"/>
                <w:szCs w:val="28"/>
                <w:shd w:val="clear" w:color="auto" w:fill="FFFFFF"/>
                <w:lang w:val="en-US"/>
              </w:rPr>
              <m:t>p</m:t>
            </m:r>
          </m:e>
          <m:sub>
            <m:r>
              <w:rPr>
                <w:rFonts w:ascii="Cambria Math" w:eastAsiaTheme="minorEastAsia" w:hAnsi="Cambria Math"/>
                <w:color w:val="222222"/>
                <w:sz w:val="28"/>
                <w:szCs w:val="28"/>
                <w:shd w:val="clear" w:color="auto" w:fill="FFFFFF"/>
                <w:lang w:val="en-US"/>
              </w:rPr>
              <m:t>i</m:t>
            </m:r>
          </m:sub>
        </m:sSub>
        <m:r>
          <m:rPr>
            <m:sty m:val="p"/>
          </m:rPr>
          <w:rPr>
            <w:rFonts w:ascii="Cambria Math" w:eastAsiaTheme="minorEastAsia" w:hAnsi="Cambria Math"/>
            <w:color w:val="222222"/>
            <w:sz w:val="28"/>
            <w:szCs w:val="28"/>
            <w:shd w:val="clear" w:color="auto" w:fill="FFFFFF"/>
          </w:rPr>
          <m:t>=</m:t>
        </m:r>
        <m:r>
          <m:rPr>
            <m:sty m:val="p"/>
          </m:rPr>
          <w:rPr>
            <w:rFonts w:ascii="Cambria Math" w:eastAsiaTheme="minorEastAsia" w:hAnsi="Cambria Math"/>
            <w:color w:val="222222"/>
            <w:sz w:val="28"/>
            <w:szCs w:val="28"/>
            <w:shd w:val="clear" w:color="auto" w:fill="FFFFFF"/>
            <w:lang w:val="en-US"/>
          </w:rPr>
          <m:t>const</m:t>
        </m:r>
      </m:oMath>
      <w:r w:rsidRPr="002B698F">
        <w:rPr>
          <w:rFonts w:eastAsiaTheme="minorEastAsia"/>
          <w:color w:val="222222"/>
          <w:sz w:val="28"/>
          <w:szCs w:val="28"/>
          <w:shd w:val="clear" w:color="auto" w:fill="FFFFFF"/>
        </w:rPr>
        <w:t xml:space="preserve"> – цена единицы </w:t>
      </w:r>
      <w:proofErr w:type="spellStart"/>
      <w:r w:rsidRPr="002B698F">
        <w:rPr>
          <w:rFonts w:eastAsiaTheme="minorEastAsia"/>
          <w:color w:val="222222"/>
          <w:sz w:val="28"/>
          <w:szCs w:val="28"/>
          <w:shd w:val="clear" w:color="auto" w:fill="FFFFFF"/>
          <w:lang w:val="en-US"/>
        </w:rPr>
        <w:t>i</w:t>
      </w:r>
      <w:proofErr w:type="spellEnd"/>
      <w:r w:rsidRPr="002B698F">
        <w:rPr>
          <w:rFonts w:eastAsiaTheme="minorEastAsia"/>
          <w:color w:val="222222"/>
          <w:sz w:val="28"/>
          <w:szCs w:val="28"/>
          <w:shd w:val="clear" w:color="auto" w:fill="FFFFFF"/>
        </w:rPr>
        <w:t xml:space="preserve">-го вида продукции, </w:t>
      </w:r>
      <m:oMath>
        <m:sSub>
          <m:sSubPr>
            <m:ctrlPr>
              <w:rPr>
                <w:rFonts w:ascii="Cambria Math" w:eastAsiaTheme="minorEastAsia" w:hAnsi="Cambria Math"/>
                <w:i/>
                <w:color w:val="222222"/>
                <w:sz w:val="28"/>
                <w:szCs w:val="28"/>
                <w:shd w:val="clear" w:color="auto" w:fill="FFFFFF"/>
                <w:lang w:val="en-US"/>
              </w:rPr>
            </m:ctrlPr>
          </m:sSubPr>
          <m:e>
            <m:r>
              <w:rPr>
                <w:rFonts w:ascii="Cambria Math" w:eastAsiaTheme="minorEastAsia" w:hAnsi="Cambria Math"/>
                <w:color w:val="222222"/>
                <w:sz w:val="28"/>
                <w:szCs w:val="28"/>
                <w:shd w:val="clear" w:color="auto" w:fill="FFFFFF"/>
                <w:lang w:val="en-US"/>
              </w:rPr>
              <m:t>Y</m:t>
            </m:r>
          </m:e>
          <m:sub>
            <m:r>
              <w:rPr>
                <w:rFonts w:ascii="Cambria Math" w:eastAsiaTheme="minorEastAsia" w:hAnsi="Cambria Math"/>
                <w:color w:val="222222"/>
                <w:sz w:val="28"/>
                <w:szCs w:val="28"/>
                <w:shd w:val="clear" w:color="auto" w:fill="FFFFFF"/>
                <w:lang w:val="en-US"/>
              </w:rPr>
              <m:t>i</m:t>
            </m:r>
          </m:sub>
        </m:sSub>
      </m:oMath>
      <w:r w:rsidRPr="002B698F">
        <w:rPr>
          <w:rFonts w:eastAsiaTheme="minorEastAsia"/>
          <w:color w:val="222222"/>
          <w:sz w:val="28"/>
          <w:szCs w:val="28"/>
          <w:shd w:val="clear" w:color="auto" w:fill="FFFFFF"/>
        </w:rPr>
        <w:t xml:space="preserve"> – количество единиц реализованной продукции вида </w:t>
      </w:r>
      <w:proofErr w:type="spellStart"/>
      <w:r w:rsidRPr="002B698F">
        <w:rPr>
          <w:rFonts w:eastAsiaTheme="minorEastAsia"/>
          <w:color w:val="222222"/>
          <w:sz w:val="28"/>
          <w:szCs w:val="28"/>
          <w:shd w:val="clear" w:color="auto" w:fill="FFFFFF"/>
          <w:lang w:val="en-US"/>
        </w:rPr>
        <w:t>i</w:t>
      </w:r>
      <w:proofErr w:type="spellEnd"/>
      <w:r w:rsidRPr="002B698F">
        <w:rPr>
          <w:rFonts w:eastAsiaTheme="minorEastAsia"/>
          <w:color w:val="222222"/>
          <w:sz w:val="28"/>
          <w:szCs w:val="28"/>
          <w:shd w:val="clear" w:color="auto" w:fill="FFFFFF"/>
        </w:rPr>
        <w:t xml:space="preserve">, </w:t>
      </w:r>
      <m:oMath>
        <m:sSub>
          <m:sSubPr>
            <m:ctrlPr>
              <w:rPr>
                <w:rFonts w:ascii="Cambria Math" w:eastAsiaTheme="minorEastAsia" w:hAnsi="Cambria Math"/>
                <w:i/>
                <w:color w:val="222222"/>
                <w:sz w:val="28"/>
                <w:szCs w:val="28"/>
                <w:shd w:val="clear" w:color="auto" w:fill="FFFFFF"/>
                <w:lang w:val="en-US"/>
              </w:rPr>
            </m:ctrlPr>
          </m:sSubPr>
          <m:e>
            <m:r>
              <w:rPr>
                <w:rFonts w:ascii="Cambria Math" w:eastAsiaTheme="minorEastAsia" w:hAnsi="Cambria Math"/>
                <w:color w:val="222222"/>
                <w:sz w:val="28"/>
                <w:szCs w:val="28"/>
                <w:shd w:val="clear" w:color="auto" w:fill="FFFFFF"/>
                <w:lang w:val="en-US"/>
              </w:rPr>
              <m:t>W</m:t>
            </m:r>
          </m:e>
          <m:sub>
            <m:r>
              <w:rPr>
                <w:rFonts w:ascii="Cambria Math" w:eastAsiaTheme="minorEastAsia" w:hAnsi="Cambria Math"/>
                <w:color w:val="222222"/>
                <w:sz w:val="28"/>
                <w:szCs w:val="28"/>
                <w:shd w:val="clear" w:color="auto" w:fill="FFFFFF"/>
                <w:lang w:val="en-US"/>
              </w:rPr>
              <m:t>i</m:t>
            </m:r>
          </m:sub>
        </m:sSub>
        <m:r>
          <w:rPr>
            <w:rFonts w:ascii="Cambria Math" w:eastAsiaTheme="minorEastAsia" w:hAnsi="Cambria Math"/>
            <w:color w:val="222222"/>
            <w:sz w:val="28"/>
            <w:szCs w:val="28"/>
            <w:shd w:val="clear" w:color="auto" w:fill="FFFFFF"/>
          </w:rPr>
          <m:t xml:space="preserve"> </m:t>
        </m:r>
      </m:oMath>
      <w:r w:rsidRPr="002B698F">
        <w:rPr>
          <w:rFonts w:eastAsiaTheme="minorEastAsia"/>
          <w:color w:val="222222"/>
          <w:sz w:val="28"/>
          <w:szCs w:val="28"/>
          <w:shd w:val="clear" w:color="auto" w:fill="FFFFFF"/>
        </w:rPr>
        <w:t xml:space="preserve">– производственные факторы, необходимые для производства </w:t>
      </w:r>
      <w:proofErr w:type="spellStart"/>
      <w:r w:rsidRPr="002B698F">
        <w:rPr>
          <w:rFonts w:eastAsiaTheme="minorEastAsia"/>
          <w:color w:val="222222"/>
          <w:sz w:val="28"/>
          <w:szCs w:val="28"/>
          <w:shd w:val="clear" w:color="auto" w:fill="FFFFFF"/>
          <w:lang w:val="en-US"/>
        </w:rPr>
        <w:t>i</w:t>
      </w:r>
      <w:proofErr w:type="spellEnd"/>
      <w:r w:rsidRPr="002B698F">
        <w:rPr>
          <w:rFonts w:eastAsiaTheme="minorEastAsia"/>
          <w:color w:val="222222"/>
          <w:sz w:val="28"/>
          <w:szCs w:val="28"/>
          <w:shd w:val="clear" w:color="auto" w:fill="FFFFFF"/>
        </w:rPr>
        <w:t xml:space="preserve">-го вида продукции, </w:t>
      </w:r>
      <m:oMath>
        <m:sSub>
          <m:sSubPr>
            <m:ctrlPr>
              <w:rPr>
                <w:rFonts w:ascii="Cambria Math" w:eastAsiaTheme="minorEastAsia" w:hAnsi="Cambria Math"/>
                <w:color w:val="222222"/>
                <w:sz w:val="28"/>
                <w:szCs w:val="28"/>
                <w:shd w:val="clear" w:color="auto" w:fill="FFFFFF"/>
                <w:lang w:val="en-US"/>
              </w:rPr>
            </m:ctrlPr>
          </m:sSubPr>
          <m:e>
            <m:r>
              <w:rPr>
                <w:rFonts w:ascii="Cambria Math" w:eastAsiaTheme="minorEastAsia" w:hAnsi="Cambria Math"/>
                <w:color w:val="222222"/>
                <w:sz w:val="28"/>
                <w:szCs w:val="28"/>
                <w:shd w:val="clear" w:color="auto" w:fill="FFFFFF"/>
                <w:lang w:val="en-US"/>
              </w:rPr>
              <m:t>w</m:t>
            </m:r>
          </m:e>
          <m:sub>
            <m:r>
              <w:rPr>
                <w:rFonts w:ascii="Cambria Math" w:eastAsiaTheme="minorEastAsia" w:hAnsi="Cambria Math"/>
                <w:color w:val="222222"/>
                <w:sz w:val="28"/>
                <w:szCs w:val="28"/>
                <w:shd w:val="clear" w:color="auto" w:fill="FFFFFF"/>
                <w:lang w:val="en-US"/>
              </w:rPr>
              <m:t>i</m:t>
            </m:r>
          </m:sub>
        </m:sSub>
        <m:r>
          <m:rPr>
            <m:sty m:val="p"/>
          </m:rPr>
          <w:rPr>
            <w:rFonts w:ascii="Cambria Math" w:eastAsiaTheme="minorEastAsia" w:hAnsi="Cambria Math"/>
            <w:color w:val="222222"/>
            <w:sz w:val="28"/>
            <w:szCs w:val="28"/>
            <w:shd w:val="clear" w:color="auto" w:fill="FFFFFF"/>
          </w:rPr>
          <m:t>=</m:t>
        </m:r>
        <m:r>
          <m:rPr>
            <m:sty m:val="p"/>
          </m:rPr>
          <w:rPr>
            <w:rFonts w:ascii="Cambria Math" w:eastAsiaTheme="minorEastAsia" w:hAnsi="Cambria Math"/>
            <w:color w:val="222222"/>
            <w:sz w:val="28"/>
            <w:szCs w:val="28"/>
            <w:shd w:val="clear" w:color="auto" w:fill="FFFFFF"/>
            <w:lang w:val="en-US"/>
          </w:rPr>
          <m:t>const</m:t>
        </m:r>
        <m:r>
          <w:rPr>
            <w:rFonts w:ascii="Cambria Math" w:eastAsiaTheme="minorEastAsia" w:hAnsi="Cambria Math"/>
            <w:color w:val="222222"/>
            <w:sz w:val="28"/>
            <w:szCs w:val="28"/>
            <w:shd w:val="clear" w:color="auto" w:fill="FFFFFF"/>
          </w:rPr>
          <m:t>≥0</m:t>
        </m:r>
      </m:oMath>
      <w:r w:rsidRPr="002B698F">
        <w:rPr>
          <w:rFonts w:eastAsiaTheme="minorEastAsia"/>
          <w:color w:val="222222"/>
          <w:sz w:val="28"/>
          <w:szCs w:val="28"/>
          <w:shd w:val="clear" w:color="auto" w:fill="FFFFFF"/>
        </w:rPr>
        <w:t xml:space="preserve"> – стоимость единицы </w:t>
      </w:r>
      <w:proofErr w:type="spellStart"/>
      <w:r w:rsidRPr="002B698F">
        <w:rPr>
          <w:rFonts w:eastAsiaTheme="minorEastAsia"/>
          <w:color w:val="222222"/>
          <w:sz w:val="28"/>
          <w:szCs w:val="28"/>
          <w:shd w:val="clear" w:color="auto" w:fill="FFFFFF"/>
          <w:lang w:val="en-US"/>
        </w:rPr>
        <w:t>i</w:t>
      </w:r>
      <w:proofErr w:type="spellEnd"/>
      <w:r w:rsidRPr="002B698F">
        <w:rPr>
          <w:rFonts w:eastAsiaTheme="minorEastAsia"/>
          <w:color w:val="222222"/>
          <w:sz w:val="28"/>
          <w:szCs w:val="28"/>
          <w:shd w:val="clear" w:color="auto" w:fill="FFFFFF"/>
        </w:rPr>
        <w:t xml:space="preserve">-го производственного фактора. </w:t>
      </w:r>
    </w:p>
    <w:p w14:paraId="23C0F472" w14:textId="7C421C47" w:rsidR="003162EE" w:rsidRPr="002B698F" w:rsidRDefault="003162EE" w:rsidP="003334F9">
      <w:pPr>
        <w:pStyle w:val="a6"/>
        <w:tabs>
          <w:tab w:val="left" w:pos="7890"/>
        </w:tabs>
        <w:spacing w:before="180" w:line="360" w:lineRule="auto"/>
        <w:ind w:left="0" w:firstLine="720"/>
        <w:rPr>
          <w:rFonts w:eastAsiaTheme="minorEastAsia"/>
          <w:color w:val="222222"/>
          <w:sz w:val="28"/>
          <w:szCs w:val="28"/>
          <w:shd w:val="clear" w:color="auto" w:fill="FFFFFF"/>
        </w:rPr>
      </w:pPr>
      <w:r w:rsidRPr="002B698F">
        <w:rPr>
          <w:rFonts w:eastAsiaTheme="minorEastAsia"/>
          <w:color w:val="222222"/>
          <w:sz w:val="28"/>
          <w:szCs w:val="28"/>
          <w:shd w:val="clear" w:color="auto" w:fill="FFFFFF"/>
        </w:rPr>
        <w:t>Рассмотрим задачу максимизации прибыли для предприятия, которое производит один вид продукции, затрачивая для этого два производ</w:t>
      </w:r>
      <w:r w:rsidR="000B4705">
        <w:rPr>
          <w:rFonts w:eastAsiaTheme="minorEastAsia"/>
          <w:color w:val="222222"/>
          <w:sz w:val="28"/>
          <w:szCs w:val="28"/>
          <w:shd w:val="clear" w:color="auto" w:fill="FFFFFF"/>
        </w:rPr>
        <w:t xml:space="preserve">ственных фактора - </w:t>
      </w:r>
      <w:r w:rsidRPr="002B698F">
        <w:rPr>
          <w:rFonts w:eastAsiaTheme="minorEastAsia"/>
          <w:color w:val="222222"/>
          <w:sz w:val="28"/>
          <w:szCs w:val="28"/>
          <w:shd w:val="clear" w:color="auto" w:fill="FFFFFF"/>
        </w:rPr>
        <w:t>капитал и труд:</w:t>
      </w:r>
    </w:p>
    <w:p w14:paraId="3786122D" w14:textId="77777777" w:rsidR="00251324" w:rsidRDefault="007E6ADB" w:rsidP="00251324">
      <w:pPr>
        <w:spacing w:before="180" w:line="360" w:lineRule="auto"/>
        <w:ind w:firstLine="720"/>
        <w:contextualSpacing/>
        <w:jc w:val="center"/>
        <w:rPr>
          <w:rFonts w:eastAsiaTheme="minorEastAsia"/>
          <w:color w:val="222222"/>
          <w:sz w:val="28"/>
          <w:szCs w:val="28"/>
          <w:shd w:val="clear" w:color="auto" w:fill="FFFFFF"/>
        </w:rPr>
      </w:pPr>
      <m:oMath>
        <m:func>
          <m:funcPr>
            <m:ctrlPr>
              <w:rPr>
                <w:rFonts w:ascii="Cambria Math" w:hAnsi="Cambria Math"/>
                <w:i/>
                <w:color w:val="222222"/>
                <w:sz w:val="28"/>
                <w:szCs w:val="28"/>
                <w:shd w:val="clear" w:color="auto" w:fill="FFFFFF"/>
              </w:rPr>
            </m:ctrlPr>
          </m:funcPr>
          <m:fName>
            <m:limLow>
              <m:limLowPr>
                <m:ctrlPr>
                  <w:rPr>
                    <w:rFonts w:ascii="Cambria Math" w:hAnsi="Cambria Math"/>
                    <w:i/>
                    <w:color w:val="222222"/>
                    <w:sz w:val="28"/>
                    <w:szCs w:val="28"/>
                    <w:shd w:val="clear" w:color="auto" w:fill="FFFFFF"/>
                  </w:rPr>
                </m:ctrlPr>
              </m:limLowPr>
              <m:e>
                <m:r>
                  <m:rPr>
                    <m:sty m:val="p"/>
                  </m:rPr>
                  <w:rPr>
                    <w:rFonts w:ascii="Cambria Math" w:hAnsi="Cambria Math"/>
                    <w:color w:val="222222"/>
                    <w:sz w:val="28"/>
                    <w:szCs w:val="28"/>
                    <w:shd w:val="clear" w:color="auto" w:fill="FFFFFF"/>
                  </w:rPr>
                  <m:t>max</m:t>
                </m:r>
              </m:e>
              <m:lim>
                <m:r>
                  <w:rPr>
                    <w:rFonts w:ascii="Cambria Math" w:hAnsi="Cambria Math"/>
                    <w:color w:val="222222"/>
                    <w:sz w:val="28"/>
                    <w:szCs w:val="28"/>
                    <w:shd w:val="clear" w:color="auto" w:fill="FFFFFF"/>
                  </w:rPr>
                  <m:t>K,L</m:t>
                </m:r>
              </m:lim>
            </m:limLow>
          </m:fName>
          <m:e>
            <m:r>
              <w:rPr>
                <w:rFonts w:ascii="Cambria Math" w:hAnsi="Cambria Math"/>
                <w:color w:val="222222"/>
                <w:sz w:val="28"/>
                <w:szCs w:val="28"/>
                <w:shd w:val="clear" w:color="auto" w:fill="FFFFFF"/>
                <w:lang w:val="en-US"/>
              </w:rPr>
              <m:t>Pr</m:t>
            </m:r>
          </m:e>
        </m:func>
      </m:oMath>
      <w:r w:rsidR="00251324">
        <w:rPr>
          <w:rFonts w:eastAsiaTheme="minorEastAsia"/>
          <w:color w:val="222222"/>
          <w:sz w:val="28"/>
          <w:szCs w:val="28"/>
          <w:shd w:val="clear" w:color="auto" w:fill="FFFFFF"/>
        </w:rPr>
        <w:t xml:space="preserve">, </w:t>
      </w:r>
    </w:p>
    <w:p w14:paraId="6B641002" w14:textId="592E35AE" w:rsidR="002B698F" w:rsidRPr="00251324" w:rsidRDefault="00251324" w:rsidP="00251324">
      <w:pPr>
        <w:spacing w:before="180" w:line="360" w:lineRule="auto"/>
        <w:ind w:firstLine="720"/>
        <w:contextualSpacing/>
        <w:jc w:val="center"/>
        <w:rPr>
          <w:rFonts w:eastAsiaTheme="minorEastAsia"/>
          <w:color w:val="222222"/>
          <w:sz w:val="28"/>
          <w:szCs w:val="28"/>
          <w:shd w:val="clear" w:color="auto" w:fill="FFFFFF"/>
        </w:rPr>
      </w:pPr>
      <w:r>
        <w:rPr>
          <w:rFonts w:eastAsiaTheme="minorEastAsia"/>
          <w:color w:val="222222"/>
          <w:sz w:val="28"/>
          <w:szCs w:val="28"/>
          <w:shd w:val="clear" w:color="auto" w:fill="FFFFFF"/>
        </w:rPr>
        <w:t xml:space="preserve">                                          </w:t>
      </w:r>
      <m:oMath>
        <m:r>
          <w:rPr>
            <w:rFonts w:ascii="Cambria Math" w:hAnsi="Cambria Math"/>
            <w:color w:val="222222"/>
            <w:sz w:val="28"/>
            <w:szCs w:val="28"/>
            <w:shd w:val="clear" w:color="auto" w:fill="FFFFFF"/>
          </w:rPr>
          <m:t>Pr=pY-k</m:t>
        </m:r>
        <m:r>
          <w:rPr>
            <w:rFonts w:ascii="Cambria Math" w:hAnsi="Cambria Math"/>
            <w:color w:val="222222"/>
            <w:sz w:val="28"/>
            <w:szCs w:val="28"/>
            <w:shd w:val="clear" w:color="auto" w:fill="FFFFFF"/>
          </w:rPr>
          <m:t xml:space="preserve">K-wL </m:t>
        </m:r>
      </m:oMath>
      <w:r>
        <w:rPr>
          <w:rFonts w:eastAsiaTheme="minorEastAsia"/>
          <w:color w:val="222222"/>
          <w:sz w:val="28"/>
          <w:szCs w:val="28"/>
          <w:shd w:val="clear" w:color="auto" w:fill="FFFFFF"/>
        </w:rPr>
        <w:t xml:space="preserve">                                    </w:t>
      </w:r>
      <m:oMath>
        <m:r>
          <w:rPr>
            <w:rFonts w:ascii="Cambria Math" w:hAnsi="Cambria Math"/>
            <w:color w:val="222222"/>
            <w:sz w:val="28"/>
            <w:szCs w:val="28"/>
            <w:shd w:val="clear" w:color="auto" w:fill="FFFFFF"/>
          </w:rPr>
          <m:t>(1)</m:t>
        </m:r>
      </m:oMath>
    </w:p>
    <w:p w14:paraId="78C7033A" w14:textId="5C30E04A" w:rsidR="002B698F" w:rsidRPr="000B4705" w:rsidRDefault="00251324" w:rsidP="003334F9">
      <w:pPr>
        <w:spacing w:before="180" w:line="360" w:lineRule="auto"/>
        <w:ind w:firstLine="720"/>
        <w:contextualSpacing/>
        <w:rPr>
          <w:b/>
          <w:sz w:val="28"/>
          <w:szCs w:val="28"/>
        </w:rPr>
      </w:pPr>
      <w:r>
        <w:rPr>
          <w:rFonts w:eastAsiaTheme="minorEastAsia"/>
          <w:color w:val="222222"/>
          <w:sz w:val="28"/>
          <w:szCs w:val="28"/>
          <w:shd w:val="clear" w:color="auto" w:fill="FFFFFF"/>
        </w:rPr>
        <w:t>г</w:t>
      </w:r>
      <w:r w:rsidR="002B698F" w:rsidRPr="002B698F">
        <w:rPr>
          <w:rFonts w:eastAsiaTheme="minorEastAsia"/>
          <w:color w:val="222222"/>
          <w:sz w:val="28"/>
          <w:szCs w:val="28"/>
          <w:shd w:val="clear" w:color="auto" w:fill="FFFFFF"/>
        </w:rPr>
        <w:t>де</w:t>
      </w:r>
      <w:r>
        <w:rPr>
          <w:rFonts w:eastAsiaTheme="minorEastAsia"/>
          <w:color w:val="222222"/>
          <w:sz w:val="28"/>
          <w:szCs w:val="28"/>
          <w:shd w:val="clear" w:color="auto" w:fill="FFFFFF"/>
        </w:rPr>
        <w:t xml:space="preserve"> </w:t>
      </w:r>
      <m:oMath>
        <m:sSub>
          <m:sSubPr>
            <m:ctrlPr>
              <w:rPr>
                <w:rFonts w:ascii="Cambria Math" w:eastAsiaTheme="minorEastAsia" w:hAnsi="Cambria Math"/>
                <w:i/>
                <w:color w:val="222222"/>
                <w:sz w:val="28"/>
                <w:szCs w:val="28"/>
                <w:shd w:val="clear" w:color="auto" w:fill="FFFFFF"/>
                <w:lang w:val="en-US"/>
              </w:rPr>
            </m:ctrlPr>
          </m:sSubPr>
          <m:e>
            <m:r>
              <w:rPr>
                <w:rFonts w:ascii="Cambria Math" w:eastAsiaTheme="minorEastAsia" w:hAnsi="Cambria Math"/>
                <w:color w:val="222222"/>
                <w:sz w:val="28"/>
                <w:szCs w:val="28"/>
                <w:shd w:val="clear" w:color="auto" w:fill="FFFFFF"/>
                <w:lang w:val="en-US"/>
              </w:rPr>
              <m:t>p</m:t>
            </m:r>
          </m:e>
          <m:sub>
            <m:r>
              <w:rPr>
                <w:rFonts w:ascii="Cambria Math" w:eastAsiaTheme="minorEastAsia" w:hAnsi="Cambria Math"/>
                <w:color w:val="222222"/>
                <w:sz w:val="28"/>
                <w:szCs w:val="28"/>
                <w:shd w:val="clear" w:color="auto" w:fill="FFFFFF"/>
                <w:lang w:val="en-US"/>
              </w:rPr>
              <m:t>i</m:t>
            </m:r>
          </m:sub>
        </m:sSub>
        <m:r>
          <m:rPr>
            <m:sty m:val="p"/>
          </m:rPr>
          <w:rPr>
            <w:rFonts w:ascii="Cambria Math" w:eastAsiaTheme="minorEastAsia" w:hAnsi="Cambria Math"/>
            <w:color w:val="222222"/>
            <w:sz w:val="28"/>
            <w:szCs w:val="28"/>
            <w:shd w:val="clear" w:color="auto" w:fill="FFFFFF"/>
          </w:rPr>
          <m:t>=</m:t>
        </m:r>
        <m:r>
          <m:rPr>
            <m:sty m:val="p"/>
          </m:rPr>
          <w:rPr>
            <w:rFonts w:ascii="Cambria Math" w:eastAsiaTheme="minorEastAsia" w:hAnsi="Cambria Math"/>
            <w:color w:val="222222"/>
            <w:sz w:val="28"/>
            <w:szCs w:val="28"/>
            <w:shd w:val="clear" w:color="auto" w:fill="FFFFFF"/>
            <w:lang w:val="en-US"/>
          </w:rPr>
          <m:t>const</m:t>
        </m:r>
      </m:oMath>
      <w:r w:rsidRPr="002B698F">
        <w:rPr>
          <w:rFonts w:eastAsiaTheme="minorEastAsia"/>
          <w:color w:val="222222"/>
          <w:sz w:val="28"/>
          <w:szCs w:val="28"/>
          <w:shd w:val="clear" w:color="auto" w:fill="FFFFFF"/>
        </w:rPr>
        <w:t xml:space="preserve"> </w:t>
      </w:r>
      <w:r w:rsidR="002B698F" w:rsidRPr="002B698F">
        <w:rPr>
          <w:rFonts w:eastAsiaTheme="minorEastAsia"/>
          <w:color w:val="222222"/>
          <w:sz w:val="28"/>
          <w:szCs w:val="28"/>
          <w:shd w:val="clear" w:color="auto" w:fill="FFFFFF"/>
        </w:rPr>
        <w:t xml:space="preserve">– цена единицы продукции, </w:t>
      </w:r>
      <m:oMath>
        <m:r>
          <w:rPr>
            <w:rFonts w:ascii="Cambria Math" w:eastAsiaTheme="minorEastAsia" w:hAnsi="Cambria Math"/>
            <w:color w:val="222222"/>
            <w:sz w:val="28"/>
            <w:szCs w:val="28"/>
            <w:shd w:val="clear" w:color="auto" w:fill="FFFFFF"/>
            <w:lang w:val="en-US"/>
          </w:rPr>
          <m:t>Y</m:t>
        </m:r>
      </m:oMath>
      <w:r w:rsidR="002B698F" w:rsidRPr="002B698F">
        <w:rPr>
          <w:rFonts w:eastAsiaTheme="minorEastAsia"/>
          <w:color w:val="222222"/>
          <w:sz w:val="28"/>
          <w:szCs w:val="28"/>
          <w:shd w:val="clear" w:color="auto" w:fill="FFFFFF"/>
        </w:rPr>
        <w:t xml:space="preserve"> – количество единиц реализованной продукции, </w:t>
      </w:r>
      <m:oMath>
        <m:r>
          <w:rPr>
            <w:rFonts w:ascii="Cambria Math" w:eastAsiaTheme="minorEastAsia" w:hAnsi="Cambria Math"/>
            <w:color w:val="222222"/>
            <w:sz w:val="28"/>
            <w:szCs w:val="28"/>
            <w:shd w:val="clear" w:color="auto" w:fill="FFFFFF"/>
            <w:lang w:val="en-US"/>
          </w:rPr>
          <m:t>K</m:t>
        </m:r>
      </m:oMath>
      <w:r w:rsidR="002B698F" w:rsidRPr="002B698F">
        <w:rPr>
          <w:rFonts w:eastAsiaTheme="minorEastAsia"/>
          <w:color w:val="222222"/>
          <w:sz w:val="28"/>
          <w:szCs w:val="28"/>
          <w:shd w:val="clear" w:color="auto" w:fill="FFFFFF"/>
        </w:rPr>
        <w:t xml:space="preserve"> – объём капитала, </w:t>
      </w:r>
      <m:oMath>
        <m:r>
          <w:rPr>
            <w:rFonts w:ascii="Cambria Math" w:eastAsiaTheme="minorEastAsia" w:hAnsi="Cambria Math"/>
            <w:color w:val="222222"/>
            <w:sz w:val="28"/>
            <w:szCs w:val="28"/>
            <w:shd w:val="clear" w:color="auto" w:fill="FFFFFF"/>
            <w:lang w:val="en-US"/>
          </w:rPr>
          <m:t>L</m:t>
        </m:r>
      </m:oMath>
      <w:r w:rsidR="002B698F" w:rsidRPr="002B698F">
        <w:rPr>
          <w:rFonts w:eastAsiaTheme="minorEastAsia"/>
          <w:color w:val="222222"/>
          <w:sz w:val="28"/>
          <w:szCs w:val="28"/>
          <w:shd w:val="clear" w:color="auto" w:fill="FFFFFF"/>
        </w:rPr>
        <w:t xml:space="preserve"> – объём труда, </w:t>
      </w:r>
      <m:oMath>
        <m:r>
          <m:rPr>
            <m:sty m:val="p"/>
          </m:rPr>
          <w:rPr>
            <w:rFonts w:ascii="Cambria Math" w:eastAsiaTheme="minorEastAsia" w:hAnsi="Cambria Math"/>
            <w:color w:val="222222"/>
            <w:sz w:val="28"/>
            <w:szCs w:val="28"/>
            <w:shd w:val="clear" w:color="auto" w:fill="FFFFFF"/>
            <w:lang w:val="en-US"/>
          </w:rPr>
          <m:t>k</m:t>
        </m:r>
        <m:r>
          <m:rPr>
            <m:sty m:val="p"/>
          </m:rPr>
          <w:rPr>
            <w:rFonts w:ascii="Cambria Math" w:eastAsiaTheme="minorEastAsia" w:hAnsi="Cambria Math"/>
            <w:color w:val="222222"/>
            <w:sz w:val="28"/>
            <w:szCs w:val="28"/>
            <w:shd w:val="clear" w:color="auto" w:fill="FFFFFF"/>
          </w:rPr>
          <m:t>=</m:t>
        </m:r>
        <m:r>
          <m:rPr>
            <m:sty m:val="p"/>
          </m:rPr>
          <w:rPr>
            <w:rFonts w:ascii="Cambria Math" w:eastAsiaTheme="minorEastAsia" w:hAnsi="Cambria Math"/>
            <w:color w:val="222222"/>
            <w:sz w:val="28"/>
            <w:szCs w:val="28"/>
            <w:shd w:val="clear" w:color="auto" w:fill="FFFFFF"/>
            <w:lang w:val="en-US"/>
          </w:rPr>
          <m:t>const</m:t>
        </m:r>
        <m:r>
          <w:rPr>
            <w:rFonts w:ascii="Cambria Math" w:eastAsiaTheme="minorEastAsia" w:hAnsi="Cambria Math"/>
            <w:color w:val="222222"/>
            <w:sz w:val="28"/>
            <w:szCs w:val="28"/>
            <w:shd w:val="clear" w:color="auto" w:fill="FFFFFF"/>
          </w:rPr>
          <m:t>≥0</m:t>
        </m:r>
      </m:oMath>
      <w:r w:rsidR="002B698F" w:rsidRPr="002B698F">
        <w:rPr>
          <w:rFonts w:eastAsiaTheme="minorEastAsia"/>
          <w:color w:val="222222"/>
          <w:sz w:val="28"/>
          <w:szCs w:val="28"/>
          <w:shd w:val="clear" w:color="auto" w:fill="FFFFFF"/>
        </w:rPr>
        <w:t xml:space="preserve"> – стоимость единицы капитала, </w:t>
      </w:r>
      <m:oMath>
        <m:r>
          <m:rPr>
            <m:sty m:val="p"/>
          </m:rPr>
          <w:rPr>
            <w:rFonts w:ascii="Cambria Math" w:eastAsiaTheme="minorEastAsia" w:hAnsi="Cambria Math"/>
            <w:color w:val="222222"/>
            <w:sz w:val="28"/>
            <w:szCs w:val="28"/>
            <w:shd w:val="clear" w:color="auto" w:fill="FFFFFF"/>
            <w:lang w:val="en-US"/>
          </w:rPr>
          <m:t>w</m:t>
        </m:r>
        <m:r>
          <m:rPr>
            <m:sty m:val="p"/>
          </m:rPr>
          <w:rPr>
            <w:rFonts w:ascii="Cambria Math" w:eastAsiaTheme="minorEastAsia" w:hAnsi="Cambria Math"/>
            <w:color w:val="222222"/>
            <w:sz w:val="28"/>
            <w:szCs w:val="28"/>
            <w:shd w:val="clear" w:color="auto" w:fill="FFFFFF"/>
          </w:rPr>
          <m:t>=</m:t>
        </m:r>
        <m:r>
          <m:rPr>
            <m:sty m:val="p"/>
          </m:rPr>
          <w:rPr>
            <w:rFonts w:ascii="Cambria Math" w:eastAsiaTheme="minorEastAsia" w:hAnsi="Cambria Math"/>
            <w:color w:val="222222"/>
            <w:sz w:val="28"/>
            <w:szCs w:val="28"/>
            <w:shd w:val="clear" w:color="auto" w:fill="FFFFFF"/>
            <w:lang w:val="en-US"/>
          </w:rPr>
          <m:t>const</m:t>
        </m:r>
        <m:r>
          <w:rPr>
            <w:rFonts w:ascii="Cambria Math" w:eastAsiaTheme="minorEastAsia" w:hAnsi="Cambria Math"/>
            <w:color w:val="222222"/>
            <w:sz w:val="28"/>
            <w:szCs w:val="28"/>
            <w:shd w:val="clear" w:color="auto" w:fill="FFFFFF"/>
          </w:rPr>
          <m:t>≥0</m:t>
        </m:r>
      </m:oMath>
      <w:r w:rsidR="002B698F" w:rsidRPr="002B698F">
        <w:rPr>
          <w:rFonts w:eastAsiaTheme="minorEastAsia"/>
          <w:color w:val="222222"/>
          <w:sz w:val="28"/>
          <w:szCs w:val="28"/>
          <w:shd w:val="clear" w:color="auto" w:fill="FFFFFF"/>
        </w:rPr>
        <w:t xml:space="preserve"> – стоимость единицы труда. Принято считать, что затраты на продукцию, капитал и труд являются постоянными величинами. Благодаря данному предположению, удобно применять математические методы и находить оптимум прибыль производства. </w:t>
      </w:r>
      <w:r w:rsidR="000B4705">
        <w:rPr>
          <w:rFonts w:eastAsiaTheme="minorEastAsia"/>
          <w:color w:val="222222"/>
          <w:sz w:val="28"/>
          <w:szCs w:val="28"/>
          <w:shd w:val="clear" w:color="auto" w:fill="FFFFFF"/>
        </w:rPr>
        <w:t xml:space="preserve">В формуле прибыли предприятия присутствует </w:t>
      </w:r>
      <m:oMath>
        <m:r>
          <w:rPr>
            <w:rFonts w:ascii="Cambria Math" w:eastAsiaTheme="minorEastAsia" w:hAnsi="Cambria Math"/>
            <w:color w:val="222222"/>
            <w:sz w:val="28"/>
            <w:szCs w:val="28"/>
            <w:shd w:val="clear" w:color="auto" w:fill="FFFFFF"/>
            <w:lang w:val="en-US"/>
          </w:rPr>
          <m:t>Y</m:t>
        </m:r>
      </m:oMath>
      <w:r w:rsidR="001243CE">
        <w:rPr>
          <w:rFonts w:eastAsiaTheme="minorEastAsia"/>
          <w:color w:val="222222"/>
          <w:sz w:val="28"/>
          <w:szCs w:val="28"/>
          <w:shd w:val="clear" w:color="auto" w:fill="FFFFFF"/>
        </w:rPr>
        <w:t xml:space="preserve"> – выпуск продукции</w:t>
      </w:r>
      <w:r w:rsidR="000B4705">
        <w:rPr>
          <w:rFonts w:eastAsiaTheme="minorEastAsia"/>
          <w:color w:val="222222"/>
          <w:sz w:val="28"/>
          <w:szCs w:val="28"/>
          <w:shd w:val="clear" w:color="auto" w:fill="FFFFFF"/>
        </w:rPr>
        <w:t xml:space="preserve">, </w:t>
      </w:r>
      <w:r w:rsidR="001243CE">
        <w:rPr>
          <w:rFonts w:eastAsiaTheme="minorEastAsia"/>
          <w:color w:val="222222"/>
          <w:sz w:val="28"/>
          <w:szCs w:val="28"/>
          <w:shd w:val="clear" w:color="auto" w:fill="FFFFFF"/>
        </w:rPr>
        <w:lastRenderedPageBreak/>
        <w:t xml:space="preserve">оптимальный размер </w:t>
      </w:r>
      <w:r w:rsidR="000B4705">
        <w:rPr>
          <w:rFonts w:eastAsiaTheme="minorEastAsia"/>
          <w:color w:val="222222"/>
          <w:sz w:val="28"/>
          <w:szCs w:val="28"/>
          <w:shd w:val="clear" w:color="auto" w:fill="FFFFFF"/>
        </w:rPr>
        <w:t>котор</w:t>
      </w:r>
      <w:r w:rsidR="001243CE">
        <w:rPr>
          <w:rFonts w:eastAsiaTheme="minorEastAsia"/>
          <w:color w:val="222222"/>
          <w:sz w:val="28"/>
          <w:szCs w:val="28"/>
          <w:shd w:val="clear" w:color="auto" w:fill="FFFFFF"/>
        </w:rPr>
        <w:t>ого</w:t>
      </w:r>
      <w:r w:rsidR="000B4705">
        <w:rPr>
          <w:rFonts w:eastAsiaTheme="minorEastAsia"/>
          <w:color w:val="222222"/>
          <w:sz w:val="28"/>
          <w:szCs w:val="28"/>
          <w:shd w:val="clear" w:color="auto" w:fill="FFFFFF"/>
        </w:rPr>
        <w:t xml:space="preserve"> может быть найден с помощью производственной функции произвольного вида. </w:t>
      </w:r>
      <w:r w:rsidR="001243CE">
        <w:rPr>
          <w:rFonts w:eastAsiaTheme="minorEastAsia"/>
          <w:color w:val="222222"/>
          <w:sz w:val="28"/>
          <w:szCs w:val="28"/>
          <w:shd w:val="clear" w:color="auto" w:fill="FFFFFF"/>
        </w:rPr>
        <w:t>Данная задача давно решается с помощью несложных математических действий, поэтому не будем на ней останавливаться и предположим, что производственная функция идентифицирована и размеры выпуска, капитала и труда известны. Следовательно, мы пришли к известной задаче максимизации прибыли. Однако, в реальной жизни редко случается такое, что цены реализованной продукции и производственных факторов постоянны. В следующем пункте с помощью некоторых предположений расширим понятие затрат на производственные факторы и построим несколько математических моделей.</w:t>
      </w:r>
    </w:p>
    <w:p w14:paraId="18FE7EDB" w14:textId="5D725718" w:rsidR="00086032" w:rsidRPr="00EA35B0" w:rsidRDefault="00EA35B0" w:rsidP="003334F9">
      <w:pPr>
        <w:pStyle w:val="2"/>
        <w:spacing w:before="180" w:line="360" w:lineRule="auto"/>
        <w:ind w:firstLine="720"/>
        <w:contextualSpacing/>
        <w:rPr>
          <w:rFonts w:ascii="Times New Roman" w:hAnsi="Times New Roman" w:cs="Times New Roman"/>
          <w:b/>
          <w:color w:val="000000" w:themeColor="text1"/>
          <w:sz w:val="32"/>
          <w:szCs w:val="32"/>
        </w:rPr>
      </w:pPr>
      <w:bookmarkStart w:id="10" w:name="_Toc7083899"/>
      <w:r>
        <w:rPr>
          <w:rFonts w:ascii="Times New Roman" w:hAnsi="Times New Roman" w:cs="Times New Roman"/>
          <w:b/>
          <w:color w:val="000000" w:themeColor="text1"/>
          <w:sz w:val="32"/>
          <w:szCs w:val="32"/>
        </w:rPr>
        <w:t xml:space="preserve">1.2. </w:t>
      </w:r>
      <w:r w:rsidR="00D846B2" w:rsidRPr="00EA35B0">
        <w:rPr>
          <w:rFonts w:ascii="Times New Roman" w:hAnsi="Times New Roman" w:cs="Times New Roman"/>
          <w:b/>
          <w:color w:val="000000" w:themeColor="text1"/>
          <w:sz w:val="32"/>
          <w:szCs w:val="32"/>
        </w:rPr>
        <w:t>Различные математические модели с переменной линейной ценой</w:t>
      </w:r>
      <w:bookmarkEnd w:id="10"/>
    </w:p>
    <w:p w14:paraId="03DD35C9" w14:textId="5C9FE9BF" w:rsidR="00CF4E87" w:rsidRPr="00FA4CEB" w:rsidRDefault="00CF4E87" w:rsidP="003334F9">
      <w:pPr>
        <w:pStyle w:val="a6"/>
        <w:spacing w:before="180" w:line="360" w:lineRule="auto"/>
        <w:ind w:left="709" w:firstLine="720"/>
        <w:rPr>
          <w:rFonts w:eastAsiaTheme="minorEastAsia"/>
          <w:sz w:val="28"/>
          <w:szCs w:val="28"/>
        </w:rPr>
      </w:pPr>
      <w:r>
        <w:rPr>
          <w:rFonts w:eastAsiaTheme="minorEastAsia"/>
          <w:sz w:val="28"/>
          <w:szCs w:val="28"/>
        </w:rPr>
        <w:t xml:space="preserve">Предположим, что мы знаем либо данные о количестве реализованной продукции, либо вид производственной функции предприятия, т.е.  идентификация </w:t>
      </w:r>
      <m:oMath>
        <m:r>
          <w:rPr>
            <w:rFonts w:ascii="Cambria Math" w:eastAsiaTheme="minorEastAsia" w:hAnsi="Cambria Math"/>
            <w:sz w:val="28"/>
            <w:szCs w:val="28"/>
            <w:lang w:val="en-US"/>
          </w:rPr>
          <m:t>Y</m:t>
        </m:r>
      </m:oMath>
      <w:r>
        <w:rPr>
          <w:rFonts w:eastAsiaTheme="minorEastAsia"/>
          <w:sz w:val="28"/>
          <w:szCs w:val="28"/>
        </w:rPr>
        <w:t xml:space="preserve"> в формуле </w:t>
      </w:r>
      <w:r w:rsidR="00EA35B0">
        <w:rPr>
          <w:rFonts w:eastAsiaTheme="minorEastAsia"/>
          <w:sz w:val="28"/>
          <w:szCs w:val="28"/>
        </w:rPr>
        <w:t>(1)</w:t>
      </w:r>
      <w:r>
        <w:rPr>
          <w:rFonts w:eastAsiaTheme="minorEastAsia"/>
          <w:sz w:val="28"/>
          <w:szCs w:val="28"/>
        </w:rPr>
        <w:t xml:space="preserve"> не составляет труда. Выдвинем предположение, что цены на производственные </w:t>
      </w:r>
      <w:r w:rsidR="00FA4CEB">
        <w:rPr>
          <w:rFonts w:eastAsiaTheme="minorEastAsia"/>
          <w:sz w:val="28"/>
          <w:szCs w:val="28"/>
        </w:rPr>
        <w:t xml:space="preserve">факторы и цена продукции не являются константами, а представляют собой функции, которые зависят </w:t>
      </w:r>
      <w:proofErr w:type="gramStart"/>
      <w:r w:rsidR="00FA4CEB">
        <w:rPr>
          <w:rFonts w:eastAsiaTheme="minorEastAsia"/>
          <w:sz w:val="28"/>
          <w:szCs w:val="28"/>
        </w:rPr>
        <w:t>от</w:t>
      </w:r>
      <w:proofErr w:type="gramEnd"/>
      <w:r w:rsidR="00FA4CEB">
        <w:rPr>
          <w:rFonts w:eastAsiaTheme="minorEastAsia"/>
          <w:sz w:val="28"/>
          <w:szCs w:val="28"/>
        </w:rPr>
        <w:t xml:space="preserve"> </w:t>
      </w:r>
      <m:oMath>
        <m:r>
          <w:rPr>
            <w:rFonts w:ascii="Cambria Math" w:eastAsiaTheme="minorEastAsia" w:hAnsi="Cambria Math"/>
            <w:sz w:val="28"/>
            <w:szCs w:val="28"/>
            <w:lang w:val="en-US"/>
          </w:rPr>
          <m:t>Y</m:t>
        </m:r>
        <m:r>
          <w:rPr>
            <w:rFonts w:ascii="Cambria Math" w:eastAsiaTheme="minorEastAsia" w:hAnsi="Cambria Math"/>
            <w:sz w:val="28"/>
            <w:szCs w:val="28"/>
          </w:rPr>
          <m:t xml:space="preserve">, </m:t>
        </m:r>
        <m:r>
          <w:rPr>
            <w:rFonts w:ascii="Cambria Math" w:eastAsiaTheme="minorEastAsia" w:hAnsi="Cambria Math"/>
            <w:sz w:val="28"/>
            <w:szCs w:val="28"/>
            <w:lang w:val="en-US"/>
          </w:rPr>
          <m:t>K</m:t>
        </m:r>
        <m:r>
          <w:rPr>
            <w:rFonts w:ascii="Cambria Math" w:eastAsiaTheme="minorEastAsia" w:hAnsi="Cambria Math"/>
            <w:sz w:val="28"/>
            <w:szCs w:val="28"/>
          </w:rPr>
          <m:t xml:space="preserve">, </m:t>
        </m:r>
        <m:r>
          <w:rPr>
            <w:rFonts w:ascii="Cambria Math" w:eastAsiaTheme="minorEastAsia" w:hAnsi="Cambria Math"/>
            <w:sz w:val="28"/>
            <w:szCs w:val="28"/>
            <w:lang w:val="en-US"/>
          </w:rPr>
          <m:t>L</m:t>
        </m:r>
      </m:oMath>
      <w:r w:rsidR="00FA4CEB">
        <w:rPr>
          <w:rFonts w:eastAsiaTheme="minorEastAsia"/>
          <w:sz w:val="28"/>
          <w:szCs w:val="28"/>
        </w:rPr>
        <w:t xml:space="preserve">. </w:t>
      </w:r>
      <w:proofErr w:type="gramStart"/>
      <w:r w:rsidR="00FA4CEB">
        <w:rPr>
          <w:rFonts w:eastAsiaTheme="minorEastAsia"/>
          <w:sz w:val="28"/>
          <w:szCs w:val="28"/>
        </w:rPr>
        <w:t>Тип</w:t>
      </w:r>
      <w:proofErr w:type="gramEnd"/>
      <w:r w:rsidR="00FA4CEB">
        <w:rPr>
          <w:rFonts w:eastAsiaTheme="minorEastAsia"/>
          <w:sz w:val="28"/>
          <w:szCs w:val="28"/>
        </w:rPr>
        <w:t xml:space="preserve"> функций требует анализа, но мы пока на этом не останавливаемся. </w:t>
      </w:r>
    </w:p>
    <w:p w14:paraId="442B1B33" w14:textId="77777777" w:rsidR="00086032" w:rsidRPr="003A6A9C" w:rsidRDefault="00086032" w:rsidP="003334F9">
      <w:pPr>
        <w:spacing w:before="180" w:line="360" w:lineRule="auto"/>
        <w:ind w:firstLine="720"/>
        <w:contextualSpacing/>
        <w:rPr>
          <w:rFonts w:eastAsiaTheme="minorEastAsia"/>
          <w:sz w:val="28"/>
          <w:szCs w:val="28"/>
        </w:rPr>
      </w:pPr>
      <w:r w:rsidRPr="003A6A9C">
        <w:rPr>
          <w:rFonts w:eastAsiaTheme="minorEastAsia"/>
          <w:sz w:val="28"/>
          <w:szCs w:val="28"/>
        </w:rPr>
        <w:t>Построим четыре различных математических модели.</w:t>
      </w:r>
    </w:p>
    <w:p w14:paraId="44BF3B62" w14:textId="77777777" w:rsidR="00086032" w:rsidRPr="003A6A9C" w:rsidRDefault="00086032" w:rsidP="003334F9">
      <w:pPr>
        <w:pStyle w:val="a6"/>
        <w:numPr>
          <w:ilvl w:val="0"/>
          <w:numId w:val="12"/>
        </w:numPr>
        <w:spacing w:before="180" w:line="360" w:lineRule="auto"/>
        <w:ind w:firstLine="720"/>
        <w:rPr>
          <w:rFonts w:eastAsiaTheme="minorEastAsia"/>
          <w:b/>
          <w:sz w:val="28"/>
          <w:szCs w:val="28"/>
        </w:rPr>
      </w:pPr>
      <w:r w:rsidRPr="003A6A9C">
        <w:rPr>
          <w:rFonts w:eastAsiaTheme="minorEastAsia"/>
          <w:b/>
          <w:sz w:val="28"/>
          <w:szCs w:val="28"/>
        </w:rPr>
        <w:t>Базовая модель.</w:t>
      </w:r>
    </w:p>
    <w:p w14:paraId="7755FFDB" w14:textId="77777777" w:rsidR="00086032" w:rsidRPr="003A6A9C" w:rsidRDefault="00086032" w:rsidP="003334F9">
      <w:pPr>
        <w:pStyle w:val="a6"/>
        <w:spacing w:before="180" w:line="360" w:lineRule="auto"/>
        <w:ind w:left="1069" w:firstLine="720"/>
        <w:rPr>
          <w:rFonts w:eastAsiaTheme="minorEastAsia"/>
          <w:color w:val="222222"/>
          <w:sz w:val="28"/>
          <w:szCs w:val="28"/>
          <w:shd w:val="clear" w:color="auto" w:fill="FFFFFF"/>
          <w:lang w:val="en-US"/>
        </w:rPr>
      </w:pPr>
      <m:oMathPara>
        <m:oMathParaPr>
          <m:jc m:val="center"/>
        </m:oMathParaPr>
        <m:oMath>
          <m:r>
            <w:rPr>
              <w:rFonts w:ascii="Cambria Math" w:eastAsiaTheme="minorEastAsia" w:hAnsi="Cambria Math"/>
              <w:color w:val="222222"/>
              <w:sz w:val="28"/>
              <w:szCs w:val="28"/>
              <w:shd w:val="clear" w:color="auto" w:fill="FFFFFF"/>
            </w:rPr>
            <m:t xml:space="preserve">Pr= </m:t>
          </m:r>
          <m:r>
            <w:rPr>
              <w:rFonts w:ascii="Cambria Math" w:eastAsiaTheme="minorEastAsia" w:hAnsi="Cambria Math"/>
              <w:color w:val="222222"/>
              <w:sz w:val="28"/>
              <w:szCs w:val="28"/>
              <w:shd w:val="clear" w:color="auto" w:fill="FFFFFF"/>
              <w:lang w:val="en-US"/>
            </w:rPr>
            <m:t>pY</m:t>
          </m:r>
          <m:r>
            <m:rPr>
              <m:sty m:val="p"/>
            </m:rPr>
            <w:rPr>
              <w:rFonts w:ascii="Cambria Math" w:eastAsiaTheme="minorEastAsia" w:hAnsi="Cambria Math"/>
              <w:sz w:val="28"/>
              <w:szCs w:val="28"/>
            </w:rPr>
            <m:t xml:space="preserve"> </m:t>
          </m:r>
          <m:r>
            <w:rPr>
              <w:rFonts w:ascii="Cambria Math" w:hAnsi="Cambria Math"/>
              <w:color w:val="222222"/>
              <w:sz w:val="28"/>
              <w:szCs w:val="28"/>
              <w:shd w:val="clear" w:color="auto" w:fill="FFFFFF"/>
            </w:rPr>
            <m:t>-φK-ψL</m:t>
          </m:r>
        </m:oMath>
      </m:oMathPara>
    </w:p>
    <w:p w14:paraId="39456BEC" w14:textId="78791D79" w:rsidR="00086032" w:rsidRPr="003A6A9C" w:rsidRDefault="00086032" w:rsidP="003334F9">
      <w:pPr>
        <w:pStyle w:val="a6"/>
        <w:spacing w:before="180" w:line="360" w:lineRule="auto"/>
        <w:ind w:left="1069" w:firstLine="720"/>
        <w:rPr>
          <w:rFonts w:eastAsiaTheme="minorEastAsia"/>
          <w:color w:val="222222"/>
          <w:sz w:val="28"/>
          <w:szCs w:val="28"/>
          <w:shd w:val="clear" w:color="auto" w:fill="FFFFFF"/>
        </w:rPr>
      </w:pPr>
      <w:r w:rsidRPr="003A6A9C">
        <w:rPr>
          <w:rFonts w:eastAsiaTheme="minorEastAsia"/>
          <w:sz w:val="28"/>
          <w:szCs w:val="28"/>
        </w:rPr>
        <w:t xml:space="preserve"> </w:t>
      </w:r>
      <m:oMath>
        <m:r>
          <w:rPr>
            <w:rFonts w:ascii="Cambria Math" w:eastAsiaTheme="minorEastAsia" w:hAnsi="Cambria Math"/>
            <w:color w:val="222222"/>
            <w:sz w:val="28"/>
            <w:szCs w:val="28"/>
            <w:shd w:val="clear" w:color="auto" w:fill="FFFFFF"/>
            <w:lang w:val="en-US"/>
          </w:rPr>
          <m:t>p</m:t>
        </m:r>
        <m:r>
          <w:rPr>
            <w:rFonts w:ascii="Cambria Math" w:eastAsiaTheme="minorEastAsia" w:hAnsi="Cambria Math"/>
            <w:color w:val="222222"/>
            <w:sz w:val="28"/>
            <w:szCs w:val="28"/>
            <w:shd w:val="clear" w:color="auto" w:fill="FFFFFF"/>
          </w:rPr>
          <m:t>=</m:t>
        </m:r>
        <m:r>
          <w:rPr>
            <w:rFonts w:ascii="Cambria Math" w:eastAsiaTheme="minorEastAsia" w:hAnsi="Cambria Math"/>
            <w:color w:val="222222"/>
            <w:sz w:val="28"/>
            <w:szCs w:val="28"/>
            <w:shd w:val="clear" w:color="auto" w:fill="FFFFFF"/>
            <w:lang w:val="en-US"/>
          </w:rPr>
          <m:t>const</m:t>
        </m:r>
      </m:oMath>
      <w:r w:rsidRPr="003A6A9C">
        <w:rPr>
          <w:rFonts w:eastAsiaTheme="minorEastAsia"/>
          <w:color w:val="222222"/>
          <w:sz w:val="28"/>
          <w:szCs w:val="28"/>
          <w:shd w:val="clear" w:color="auto" w:fill="FFFFFF"/>
        </w:rPr>
        <w:t xml:space="preserve"> – цена на продукцию, </w:t>
      </w:r>
      <m:oMath>
        <m:r>
          <w:rPr>
            <w:rFonts w:ascii="Cambria Math" w:hAnsi="Cambria Math"/>
            <w:color w:val="222222"/>
            <w:sz w:val="28"/>
            <w:szCs w:val="28"/>
            <w:shd w:val="clear" w:color="auto" w:fill="FFFFFF"/>
          </w:rPr>
          <m:t>φ</m:t>
        </m:r>
        <m:r>
          <w:rPr>
            <w:rFonts w:ascii="Cambria Math" w:eastAsiaTheme="minorEastAsia" w:hAnsi="Cambria Math"/>
            <w:color w:val="222222"/>
            <w:sz w:val="28"/>
            <w:szCs w:val="28"/>
            <w:shd w:val="clear" w:color="auto" w:fill="FFFFFF"/>
          </w:rPr>
          <m:t>=</m:t>
        </m:r>
        <m:r>
          <w:rPr>
            <w:rFonts w:ascii="Cambria Math" w:eastAsiaTheme="minorEastAsia" w:hAnsi="Cambria Math"/>
            <w:color w:val="222222"/>
            <w:sz w:val="28"/>
            <w:szCs w:val="28"/>
            <w:shd w:val="clear" w:color="auto" w:fill="FFFFFF"/>
            <w:lang w:val="en-US"/>
          </w:rPr>
          <m:t>const</m:t>
        </m:r>
      </m:oMath>
      <w:r w:rsidRPr="003A6A9C">
        <w:rPr>
          <w:rFonts w:eastAsiaTheme="minorEastAsia"/>
          <w:color w:val="222222"/>
          <w:sz w:val="28"/>
          <w:szCs w:val="28"/>
          <w:shd w:val="clear" w:color="auto" w:fill="FFFFFF"/>
        </w:rPr>
        <w:t xml:space="preserve">  – цена на капитал, </w:t>
      </w:r>
      <m:oMath>
        <m:r>
          <w:rPr>
            <w:rFonts w:ascii="Cambria Math" w:hAnsi="Cambria Math"/>
            <w:color w:val="222222"/>
            <w:sz w:val="28"/>
            <w:szCs w:val="28"/>
            <w:shd w:val="clear" w:color="auto" w:fill="FFFFFF"/>
          </w:rPr>
          <m:t>ψ</m:t>
        </m:r>
        <m:r>
          <w:rPr>
            <w:rFonts w:ascii="Cambria Math" w:eastAsiaTheme="minorEastAsia" w:hAnsi="Cambria Math"/>
            <w:color w:val="222222"/>
            <w:sz w:val="28"/>
            <w:szCs w:val="28"/>
            <w:shd w:val="clear" w:color="auto" w:fill="FFFFFF"/>
          </w:rPr>
          <m:t>=</m:t>
        </m:r>
        <m:r>
          <w:rPr>
            <w:rFonts w:ascii="Cambria Math" w:eastAsiaTheme="minorEastAsia" w:hAnsi="Cambria Math"/>
            <w:color w:val="222222"/>
            <w:sz w:val="28"/>
            <w:szCs w:val="28"/>
            <w:shd w:val="clear" w:color="auto" w:fill="FFFFFF"/>
            <w:lang w:val="en-US"/>
          </w:rPr>
          <m:t>const</m:t>
        </m:r>
      </m:oMath>
      <w:r w:rsidRPr="003A6A9C">
        <w:rPr>
          <w:rFonts w:eastAsiaTheme="minorEastAsia"/>
          <w:color w:val="222222"/>
          <w:sz w:val="28"/>
          <w:szCs w:val="28"/>
          <w:shd w:val="clear" w:color="auto" w:fill="FFFFFF"/>
        </w:rPr>
        <w:t xml:space="preserve">  – цена на труд.</w:t>
      </w:r>
      <w:r w:rsidR="00371279" w:rsidRPr="003A6A9C">
        <w:rPr>
          <w:rFonts w:eastAsiaTheme="minorEastAsia"/>
          <w:color w:val="222222"/>
          <w:sz w:val="28"/>
          <w:szCs w:val="28"/>
          <w:shd w:val="clear" w:color="auto" w:fill="FFFFFF"/>
        </w:rPr>
        <w:t xml:space="preserve"> В данной модели цены на производственные факторы</w:t>
      </w:r>
      <w:r w:rsidR="00F10B4C">
        <w:rPr>
          <w:rFonts w:eastAsiaTheme="minorEastAsia"/>
          <w:color w:val="222222"/>
          <w:sz w:val="28"/>
          <w:szCs w:val="28"/>
          <w:shd w:val="clear" w:color="auto" w:fill="FFFFFF"/>
        </w:rPr>
        <w:t xml:space="preserve"> </w:t>
      </w:r>
      <w:r w:rsidR="00F10B4C" w:rsidRPr="00CF4E87">
        <w:rPr>
          <w:rFonts w:eastAsiaTheme="minorEastAsia"/>
          <w:color w:val="000000" w:themeColor="text1"/>
          <w:sz w:val="28"/>
          <w:szCs w:val="28"/>
          <w:shd w:val="clear" w:color="auto" w:fill="FFFFFF"/>
        </w:rPr>
        <w:t>и рыночная цена продукта</w:t>
      </w:r>
      <w:r w:rsidR="00371279" w:rsidRPr="00CF4E87">
        <w:rPr>
          <w:rFonts w:eastAsiaTheme="minorEastAsia"/>
          <w:color w:val="000000" w:themeColor="text1"/>
          <w:sz w:val="28"/>
          <w:szCs w:val="28"/>
          <w:shd w:val="clear" w:color="auto" w:fill="FFFFFF"/>
        </w:rPr>
        <w:t xml:space="preserve"> </w:t>
      </w:r>
      <w:r w:rsidR="00CF4E87">
        <w:rPr>
          <w:rFonts w:eastAsiaTheme="minorEastAsia"/>
          <w:color w:val="222222"/>
          <w:sz w:val="28"/>
          <w:szCs w:val="28"/>
          <w:shd w:val="clear" w:color="auto" w:fill="FFFFFF"/>
        </w:rPr>
        <w:t>постоянны. Как было сказано выше, данная модель давно применяется экономистами.</w:t>
      </w:r>
    </w:p>
    <w:p w14:paraId="3749FDD9" w14:textId="77777777" w:rsidR="00086032" w:rsidRPr="003A6A9C" w:rsidRDefault="00086032" w:rsidP="003334F9">
      <w:pPr>
        <w:pStyle w:val="a6"/>
        <w:spacing w:before="180" w:line="360" w:lineRule="auto"/>
        <w:ind w:left="1069" w:firstLine="720"/>
        <w:rPr>
          <w:sz w:val="28"/>
          <w:szCs w:val="28"/>
        </w:rPr>
      </w:pPr>
    </w:p>
    <w:p w14:paraId="53384E2A" w14:textId="77777777" w:rsidR="009F286B" w:rsidRDefault="009F286B" w:rsidP="009F286B">
      <w:pPr>
        <w:pStyle w:val="a6"/>
        <w:spacing w:before="180" w:line="360" w:lineRule="auto"/>
        <w:ind w:left="1506"/>
        <w:rPr>
          <w:b/>
          <w:sz w:val="28"/>
          <w:szCs w:val="28"/>
        </w:rPr>
      </w:pPr>
    </w:p>
    <w:p w14:paraId="2C9C41C1" w14:textId="77777777" w:rsidR="00086032" w:rsidRPr="003A6A9C" w:rsidRDefault="00086032" w:rsidP="003334F9">
      <w:pPr>
        <w:pStyle w:val="a6"/>
        <w:numPr>
          <w:ilvl w:val="0"/>
          <w:numId w:val="12"/>
        </w:numPr>
        <w:spacing w:before="180" w:line="360" w:lineRule="auto"/>
        <w:ind w:firstLine="720"/>
        <w:rPr>
          <w:b/>
          <w:sz w:val="28"/>
          <w:szCs w:val="28"/>
        </w:rPr>
      </w:pPr>
      <w:r w:rsidRPr="003A6A9C">
        <w:rPr>
          <w:b/>
          <w:sz w:val="28"/>
          <w:szCs w:val="28"/>
        </w:rPr>
        <w:lastRenderedPageBreak/>
        <w:t>Модель при монополии.</w:t>
      </w:r>
    </w:p>
    <w:p w14:paraId="02E2D539" w14:textId="4EB2EFDC" w:rsidR="00F10B4C" w:rsidRPr="00CF4E87" w:rsidRDefault="00F10B4C" w:rsidP="003334F9">
      <w:pPr>
        <w:pStyle w:val="a6"/>
        <w:spacing w:before="180" w:line="360" w:lineRule="auto"/>
        <w:ind w:left="1069" w:firstLine="720"/>
        <w:rPr>
          <w:color w:val="000000" w:themeColor="text1"/>
          <w:sz w:val="28"/>
          <w:szCs w:val="28"/>
          <w:shd w:val="clear" w:color="auto" w:fill="FFFFFF"/>
        </w:rPr>
      </w:pPr>
      <w:r w:rsidRPr="00CF4E87">
        <w:rPr>
          <w:rFonts w:eastAsiaTheme="minorEastAsia"/>
          <w:color w:val="000000" w:themeColor="text1"/>
          <w:sz w:val="28"/>
          <w:szCs w:val="28"/>
        </w:rPr>
        <w:t xml:space="preserve">Положим, что </w:t>
      </w:r>
      <m:oMath>
        <m:r>
          <w:rPr>
            <w:rFonts w:ascii="Cambria Math" w:eastAsiaTheme="minorEastAsia" w:hAnsi="Cambria Math"/>
            <w:color w:val="000000" w:themeColor="text1"/>
            <w:sz w:val="28"/>
            <w:szCs w:val="28"/>
            <w:shd w:val="clear" w:color="auto" w:fill="FFFFFF"/>
            <w:lang w:val="en-US"/>
          </w:rPr>
          <m:t>p</m:t>
        </m:r>
        <m:r>
          <w:rPr>
            <w:rFonts w:ascii="Cambria Math" w:eastAsiaTheme="minorEastAsia" w:hAnsi="Cambria Math"/>
            <w:color w:val="000000" w:themeColor="text1"/>
            <w:sz w:val="28"/>
            <w:szCs w:val="28"/>
            <w:shd w:val="clear" w:color="auto" w:fill="FFFFFF"/>
          </w:rPr>
          <m:t>=</m:t>
        </m:r>
        <m:sSub>
          <m:sSubPr>
            <m:ctrlPr>
              <w:rPr>
                <w:rFonts w:ascii="Cambria Math" w:eastAsiaTheme="minorEastAsia" w:hAnsi="Cambria Math"/>
                <w:i/>
                <w:color w:val="000000" w:themeColor="text1"/>
                <w:sz w:val="28"/>
                <w:szCs w:val="28"/>
                <w:shd w:val="clear" w:color="auto" w:fill="FFFFFF"/>
                <w:lang w:val="en-US" w:eastAsia="en-US"/>
              </w:rPr>
            </m:ctrlPr>
          </m:sSubPr>
          <m:e>
            <m:r>
              <w:rPr>
                <w:rFonts w:ascii="Cambria Math" w:eastAsiaTheme="minorEastAsia" w:hAnsi="Cambria Math"/>
                <w:color w:val="000000" w:themeColor="text1"/>
                <w:sz w:val="28"/>
                <w:szCs w:val="28"/>
                <w:shd w:val="clear" w:color="auto" w:fill="FFFFFF"/>
                <w:lang w:val="en-US"/>
              </w:rPr>
              <m:t>p</m:t>
            </m:r>
          </m:e>
          <m:sub>
            <m:r>
              <w:rPr>
                <w:rFonts w:ascii="Cambria Math" w:eastAsiaTheme="minorEastAsia" w:hAnsi="Cambria Math"/>
                <w:color w:val="000000" w:themeColor="text1"/>
                <w:sz w:val="28"/>
                <w:szCs w:val="28"/>
                <w:shd w:val="clear" w:color="auto" w:fill="FFFFFF"/>
              </w:rPr>
              <m:t>0</m:t>
            </m:r>
          </m:sub>
        </m:sSub>
        <m:r>
          <w:rPr>
            <w:rFonts w:ascii="Cambria Math" w:eastAsiaTheme="minorEastAsia" w:hAnsi="Cambria Math"/>
            <w:color w:val="000000" w:themeColor="text1"/>
            <w:sz w:val="28"/>
            <w:szCs w:val="28"/>
            <w:shd w:val="clear" w:color="auto" w:fill="FFFFFF"/>
          </w:rPr>
          <m:t>+</m:t>
        </m:r>
        <m:sSub>
          <m:sSubPr>
            <m:ctrlPr>
              <w:rPr>
                <w:rFonts w:ascii="Cambria Math" w:eastAsiaTheme="minorEastAsia" w:hAnsi="Cambria Math"/>
                <w:i/>
                <w:color w:val="000000" w:themeColor="text1"/>
                <w:sz w:val="28"/>
                <w:szCs w:val="28"/>
                <w:shd w:val="clear" w:color="auto" w:fill="FFFFFF"/>
                <w:lang w:val="en-US" w:eastAsia="en-US"/>
              </w:rPr>
            </m:ctrlPr>
          </m:sSubPr>
          <m:e>
            <m:r>
              <w:rPr>
                <w:rFonts w:ascii="Cambria Math" w:eastAsiaTheme="minorEastAsia" w:hAnsi="Cambria Math"/>
                <w:color w:val="000000" w:themeColor="text1"/>
                <w:sz w:val="28"/>
                <w:szCs w:val="28"/>
                <w:shd w:val="clear" w:color="auto" w:fill="FFFFFF"/>
                <w:lang w:val="en-US"/>
              </w:rPr>
              <m:t>p</m:t>
            </m:r>
          </m:e>
          <m:sub>
            <m:r>
              <w:rPr>
                <w:rFonts w:ascii="Cambria Math" w:eastAsiaTheme="minorEastAsia" w:hAnsi="Cambria Math"/>
                <w:color w:val="000000" w:themeColor="text1"/>
                <w:sz w:val="28"/>
                <w:szCs w:val="28"/>
                <w:shd w:val="clear" w:color="auto" w:fill="FFFFFF"/>
              </w:rPr>
              <m:t>1</m:t>
            </m:r>
          </m:sub>
        </m:sSub>
        <m:r>
          <w:rPr>
            <w:rFonts w:ascii="Cambria Math" w:eastAsiaTheme="minorEastAsia" w:hAnsi="Cambria Math"/>
            <w:color w:val="000000" w:themeColor="text1"/>
            <w:sz w:val="28"/>
            <w:szCs w:val="28"/>
            <w:shd w:val="clear" w:color="auto" w:fill="FFFFFF"/>
            <w:lang w:val="en-US"/>
          </w:rPr>
          <m:t>Y</m:t>
        </m:r>
        <m:r>
          <w:rPr>
            <w:rFonts w:ascii="Cambria Math" w:eastAsiaTheme="minorEastAsia" w:hAnsi="Cambria Math"/>
            <w:color w:val="000000" w:themeColor="text1"/>
            <w:sz w:val="28"/>
            <w:szCs w:val="28"/>
            <w:shd w:val="clear" w:color="auto" w:fill="FFFFFF"/>
          </w:rPr>
          <m:t>+</m:t>
        </m:r>
        <m:sSub>
          <m:sSubPr>
            <m:ctrlPr>
              <w:rPr>
                <w:rFonts w:ascii="Cambria Math" w:eastAsiaTheme="minorEastAsia" w:hAnsi="Cambria Math"/>
                <w:i/>
                <w:color w:val="000000" w:themeColor="text1"/>
                <w:sz w:val="28"/>
                <w:szCs w:val="28"/>
                <w:shd w:val="clear" w:color="auto" w:fill="FFFFFF"/>
                <w:lang w:val="en-US" w:eastAsia="en-US"/>
              </w:rPr>
            </m:ctrlPr>
          </m:sSubPr>
          <m:e>
            <m:r>
              <w:rPr>
                <w:rFonts w:ascii="Cambria Math" w:eastAsiaTheme="minorEastAsia" w:hAnsi="Cambria Math"/>
                <w:color w:val="000000" w:themeColor="text1"/>
                <w:sz w:val="28"/>
                <w:szCs w:val="28"/>
                <w:shd w:val="clear" w:color="auto" w:fill="FFFFFF"/>
                <w:lang w:val="en-US"/>
              </w:rPr>
              <m:t>p</m:t>
            </m:r>
          </m:e>
          <m:sub>
            <m:r>
              <w:rPr>
                <w:rFonts w:ascii="Cambria Math" w:eastAsiaTheme="minorEastAsia" w:hAnsi="Cambria Math"/>
                <w:color w:val="000000" w:themeColor="text1"/>
                <w:sz w:val="28"/>
                <w:szCs w:val="28"/>
                <w:shd w:val="clear" w:color="auto" w:fill="FFFFFF"/>
              </w:rPr>
              <m:t>2</m:t>
            </m:r>
          </m:sub>
        </m:sSub>
        <m:sSup>
          <m:sSupPr>
            <m:ctrlPr>
              <w:rPr>
                <w:rFonts w:ascii="Cambria Math" w:eastAsiaTheme="minorEastAsia" w:hAnsi="Cambria Math"/>
                <w:i/>
                <w:color w:val="000000" w:themeColor="text1"/>
                <w:sz w:val="28"/>
                <w:szCs w:val="28"/>
                <w:shd w:val="clear" w:color="auto" w:fill="FFFFFF"/>
                <w:lang w:val="en-US" w:eastAsia="en-US"/>
              </w:rPr>
            </m:ctrlPr>
          </m:sSupPr>
          <m:e>
            <m:r>
              <w:rPr>
                <w:rFonts w:ascii="Cambria Math" w:eastAsiaTheme="minorEastAsia" w:hAnsi="Cambria Math"/>
                <w:color w:val="000000" w:themeColor="text1"/>
                <w:sz w:val="28"/>
                <w:szCs w:val="28"/>
                <w:shd w:val="clear" w:color="auto" w:fill="FFFFFF"/>
                <w:lang w:val="en-US"/>
              </w:rPr>
              <m:t>Y</m:t>
            </m:r>
          </m:e>
          <m:sup>
            <m:r>
              <w:rPr>
                <w:rFonts w:ascii="Cambria Math" w:eastAsiaTheme="minorEastAsia" w:hAnsi="Cambria Math"/>
                <w:color w:val="000000" w:themeColor="text1"/>
                <w:sz w:val="28"/>
                <w:szCs w:val="28"/>
                <w:shd w:val="clear" w:color="auto" w:fill="FFFFFF"/>
              </w:rPr>
              <m:t>2</m:t>
            </m:r>
          </m:sup>
        </m:sSup>
      </m:oMath>
      <w:r w:rsidRPr="00CF4E87">
        <w:rPr>
          <w:rFonts w:eastAsiaTheme="minorEastAsia"/>
          <w:color w:val="000000" w:themeColor="text1"/>
          <w:sz w:val="28"/>
          <w:szCs w:val="28"/>
          <w:shd w:val="clear" w:color="auto" w:fill="FFFFFF"/>
        </w:rPr>
        <w:t xml:space="preserve"> – цена на продукцию, тогда</w:t>
      </w:r>
    </w:p>
    <w:p w14:paraId="01934D61" w14:textId="77777777" w:rsidR="00086032" w:rsidRPr="003A6A9C" w:rsidRDefault="00086032" w:rsidP="003334F9">
      <w:pPr>
        <w:pStyle w:val="a6"/>
        <w:spacing w:before="180" w:line="360" w:lineRule="auto"/>
        <w:ind w:left="1069" w:firstLine="720"/>
        <w:rPr>
          <w:rFonts w:eastAsiaTheme="minorEastAsia"/>
          <w:color w:val="222222"/>
          <w:sz w:val="28"/>
          <w:szCs w:val="28"/>
          <w:shd w:val="clear" w:color="auto" w:fill="FFFFFF"/>
          <w:lang w:val="en-US"/>
        </w:rPr>
      </w:pPr>
      <m:oMathPara>
        <m:oMathParaPr>
          <m:jc m:val="center"/>
        </m:oMathParaPr>
        <m:oMath>
          <m:r>
            <w:rPr>
              <w:rFonts w:ascii="Cambria Math" w:eastAsiaTheme="minorEastAsia" w:hAnsi="Cambria Math"/>
              <w:color w:val="222222"/>
              <w:sz w:val="28"/>
              <w:szCs w:val="28"/>
              <w:shd w:val="clear" w:color="auto" w:fill="FFFFFF"/>
            </w:rPr>
            <m:t xml:space="preserve">Pr= </m:t>
          </m:r>
          <m:sSub>
            <m:sSubPr>
              <m:ctrlPr>
                <w:rPr>
                  <w:rFonts w:ascii="Cambria Math" w:eastAsiaTheme="minorEastAsia" w:hAnsi="Cambria Math"/>
                  <w:i/>
                  <w:color w:val="222222"/>
                  <w:sz w:val="28"/>
                  <w:szCs w:val="28"/>
                  <w:shd w:val="clear" w:color="auto" w:fill="FFFFFF"/>
                  <w:lang w:val="en-US" w:eastAsia="en-US"/>
                </w:rPr>
              </m:ctrlPr>
            </m:sSubPr>
            <m:e>
              <m:r>
                <w:rPr>
                  <w:rFonts w:ascii="Cambria Math" w:eastAsiaTheme="minorEastAsia" w:hAnsi="Cambria Math"/>
                  <w:color w:val="222222"/>
                  <w:sz w:val="28"/>
                  <w:szCs w:val="28"/>
                  <w:shd w:val="clear" w:color="auto" w:fill="FFFFFF"/>
                  <w:lang w:val="en-US"/>
                </w:rPr>
                <m:t>p</m:t>
              </m:r>
            </m:e>
            <m:sub>
              <m:r>
                <w:rPr>
                  <w:rFonts w:ascii="Cambria Math" w:eastAsiaTheme="minorEastAsia" w:hAnsi="Cambria Math"/>
                  <w:color w:val="222222"/>
                  <w:sz w:val="28"/>
                  <w:szCs w:val="28"/>
                  <w:shd w:val="clear" w:color="auto" w:fill="FFFFFF"/>
                  <w:lang w:val="en-US"/>
                </w:rPr>
                <m:t>0</m:t>
              </m:r>
            </m:sub>
          </m:sSub>
          <m:r>
            <w:rPr>
              <w:rFonts w:ascii="Cambria Math" w:eastAsiaTheme="minorEastAsia" w:hAnsi="Cambria Math"/>
              <w:color w:val="222222"/>
              <w:sz w:val="28"/>
              <w:szCs w:val="28"/>
              <w:shd w:val="clear" w:color="auto" w:fill="FFFFFF"/>
              <w:lang w:val="en-US"/>
            </w:rPr>
            <m:t>Y+</m:t>
          </m:r>
          <m:sSub>
            <m:sSubPr>
              <m:ctrlPr>
                <w:rPr>
                  <w:rFonts w:ascii="Cambria Math" w:eastAsiaTheme="minorEastAsia" w:hAnsi="Cambria Math"/>
                  <w:i/>
                  <w:color w:val="222222"/>
                  <w:sz w:val="28"/>
                  <w:szCs w:val="28"/>
                  <w:shd w:val="clear" w:color="auto" w:fill="FFFFFF"/>
                  <w:lang w:val="en-US" w:eastAsia="en-US"/>
                </w:rPr>
              </m:ctrlPr>
            </m:sSubPr>
            <m:e>
              <m:r>
                <w:rPr>
                  <w:rFonts w:ascii="Cambria Math" w:eastAsiaTheme="minorEastAsia" w:hAnsi="Cambria Math"/>
                  <w:color w:val="222222"/>
                  <w:sz w:val="28"/>
                  <w:szCs w:val="28"/>
                  <w:shd w:val="clear" w:color="auto" w:fill="FFFFFF"/>
                  <w:lang w:val="en-US"/>
                </w:rPr>
                <m:t>p</m:t>
              </m:r>
            </m:e>
            <m:sub>
              <m:r>
                <w:rPr>
                  <w:rFonts w:ascii="Cambria Math" w:eastAsiaTheme="minorEastAsia" w:hAnsi="Cambria Math"/>
                  <w:color w:val="222222"/>
                  <w:sz w:val="28"/>
                  <w:szCs w:val="28"/>
                  <w:shd w:val="clear" w:color="auto" w:fill="FFFFFF"/>
                  <w:lang w:val="en-US"/>
                </w:rPr>
                <m:t>1</m:t>
              </m:r>
            </m:sub>
          </m:sSub>
          <m:sSup>
            <m:sSupPr>
              <m:ctrlPr>
                <w:rPr>
                  <w:rFonts w:ascii="Cambria Math" w:eastAsiaTheme="minorEastAsia" w:hAnsi="Cambria Math"/>
                  <w:i/>
                  <w:color w:val="222222"/>
                  <w:sz w:val="28"/>
                  <w:szCs w:val="28"/>
                  <w:shd w:val="clear" w:color="auto" w:fill="FFFFFF"/>
                  <w:lang w:val="en-US" w:eastAsia="en-US"/>
                </w:rPr>
              </m:ctrlPr>
            </m:sSupPr>
            <m:e>
              <m:r>
                <w:rPr>
                  <w:rFonts w:ascii="Cambria Math" w:eastAsiaTheme="minorEastAsia" w:hAnsi="Cambria Math"/>
                  <w:color w:val="222222"/>
                  <w:sz w:val="28"/>
                  <w:szCs w:val="28"/>
                  <w:shd w:val="clear" w:color="auto" w:fill="FFFFFF"/>
                  <w:lang w:val="en-US"/>
                </w:rPr>
                <m:t>Y</m:t>
              </m:r>
            </m:e>
            <m:sup>
              <m:r>
                <w:rPr>
                  <w:rFonts w:ascii="Cambria Math" w:eastAsiaTheme="minorEastAsia" w:hAnsi="Cambria Math"/>
                  <w:color w:val="222222"/>
                  <w:sz w:val="28"/>
                  <w:szCs w:val="28"/>
                  <w:shd w:val="clear" w:color="auto" w:fill="FFFFFF"/>
                  <w:lang w:val="en-US"/>
                </w:rPr>
                <m:t>2</m:t>
              </m:r>
            </m:sup>
          </m:sSup>
          <m:r>
            <w:rPr>
              <w:rFonts w:ascii="Cambria Math" w:eastAsiaTheme="minorEastAsia" w:hAnsi="Cambria Math"/>
              <w:color w:val="222222"/>
              <w:sz w:val="28"/>
              <w:szCs w:val="28"/>
              <w:shd w:val="clear" w:color="auto" w:fill="FFFFFF"/>
              <w:lang w:val="en-US"/>
            </w:rPr>
            <m:t>+</m:t>
          </m:r>
          <m:sSub>
            <m:sSubPr>
              <m:ctrlPr>
                <w:rPr>
                  <w:rFonts w:ascii="Cambria Math" w:eastAsiaTheme="minorEastAsia" w:hAnsi="Cambria Math"/>
                  <w:i/>
                  <w:color w:val="222222"/>
                  <w:sz w:val="28"/>
                  <w:szCs w:val="28"/>
                  <w:shd w:val="clear" w:color="auto" w:fill="FFFFFF"/>
                  <w:lang w:val="en-US" w:eastAsia="en-US"/>
                </w:rPr>
              </m:ctrlPr>
            </m:sSubPr>
            <m:e>
              <m:r>
                <w:rPr>
                  <w:rFonts w:ascii="Cambria Math" w:eastAsiaTheme="minorEastAsia" w:hAnsi="Cambria Math"/>
                  <w:color w:val="222222"/>
                  <w:sz w:val="28"/>
                  <w:szCs w:val="28"/>
                  <w:shd w:val="clear" w:color="auto" w:fill="FFFFFF"/>
                  <w:lang w:val="en-US"/>
                </w:rPr>
                <m:t>p</m:t>
              </m:r>
            </m:e>
            <m:sub>
              <m:r>
                <w:rPr>
                  <w:rFonts w:ascii="Cambria Math" w:eastAsiaTheme="minorEastAsia" w:hAnsi="Cambria Math"/>
                  <w:color w:val="222222"/>
                  <w:sz w:val="28"/>
                  <w:szCs w:val="28"/>
                  <w:shd w:val="clear" w:color="auto" w:fill="FFFFFF"/>
                  <w:lang w:val="en-US"/>
                </w:rPr>
                <m:t>2</m:t>
              </m:r>
            </m:sub>
          </m:sSub>
          <m:sSup>
            <m:sSupPr>
              <m:ctrlPr>
                <w:rPr>
                  <w:rFonts w:ascii="Cambria Math" w:eastAsiaTheme="minorEastAsia" w:hAnsi="Cambria Math"/>
                  <w:i/>
                  <w:color w:val="222222"/>
                  <w:sz w:val="28"/>
                  <w:szCs w:val="28"/>
                  <w:shd w:val="clear" w:color="auto" w:fill="FFFFFF"/>
                  <w:lang w:val="en-US" w:eastAsia="en-US"/>
                </w:rPr>
              </m:ctrlPr>
            </m:sSupPr>
            <m:e>
              <m:r>
                <w:rPr>
                  <w:rFonts w:ascii="Cambria Math" w:eastAsiaTheme="minorEastAsia" w:hAnsi="Cambria Math"/>
                  <w:color w:val="222222"/>
                  <w:sz w:val="28"/>
                  <w:szCs w:val="28"/>
                  <w:shd w:val="clear" w:color="auto" w:fill="FFFFFF"/>
                  <w:lang w:val="en-US"/>
                </w:rPr>
                <m:t>Y</m:t>
              </m:r>
            </m:e>
            <m:sup>
              <m:r>
                <w:rPr>
                  <w:rFonts w:ascii="Cambria Math" w:eastAsiaTheme="minorEastAsia" w:hAnsi="Cambria Math"/>
                  <w:color w:val="222222"/>
                  <w:sz w:val="28"/>
                  <w:szCs w:val="28"/>
                  <w:shd w:val="clear" w:color="auto" w:fill="FFFFFF"/>
                  <w:lang w:val="en-US"/>
                </w:rPr>
                <m:t>3</m:t>
              </m:r>
            </m:sup>
          </m:sSup>
          <m:r>
            <m:rPr>
              <m:sty m:val="p"/>
            </m:rPr>
            <w:rPr>
              <w:rFonts w:ascii="Cambria Math" w:eastAsiaTheme="minorEastAsia" w:hAnsi="Cambria Math"/>
              <w:sz w:val="28"/>
              <w:szCs w:val="28"/>
            </w:rPr>
            <m:t xml:space="preserve"> </m:t>
          </m:r>
          <m:r>
            <w:rPr>
              <w:rFonts w:ascii="Cambria Math" w:hAnsi="Cambria Math"/>
              <w:color w:val="222222"/>
              <w:sz w:val="28"/>
              <w:szCs w:val="28"/>
              <w:shd w:val="clear" w:color="auto" w:fill="FFFFFF"/>
            </w:rPr>
            <m:t>-φK-ψL</m:t>
          </m:r>
        </m:oMath>
      </m:oMathPara>
    </w:p>
    <w:p w14:paraId="0B0C2190" w14:textId="3CF096CC" w:rsidR="00086032" w:rsidRPr="003A6A9C" w:rsidRDefault="00086032" w:rsidP="003334F9">
      <w:pPr>
        <w:pStyle w:val="a6"/>
        <w:spacing w:before="180" w:line="360" w:lineRule="auto"/>
        <w:ind w:left="1069" w:firstLine="720"/>
        <w:rPr>
          <w:rFonts w:eastAsiaTheme="minorEastAsia"/>
          <w:color w:val="222222"/>
          <w:sz w:val="28"/>
          <w:szCs w:val="28"/>
          <w:shd w:val="clear" w:color="auto" w:fill="FFFFFF"/>
        </w:rPr>
      </w:pPr>
      <w:r w:rsidRPr="003A6A9C">
        <w:rPr>
          <w:rFonts w:eastAsiaTheme="minorEastAsia"/>
          <w:color w:val="222222"/>
          <w:sz w:val="28"/>
          <w:szCs w:val="28"/>
          <w:shd w:val="clear" w:color="auto" w:fill="FFFFFF"/>
        </w:rPr>
        <w:t xml:space="preserve"> </w:t>
      </w:r>
      <m:oMath>
        <m:r>
          <w:rPr>
            <w:rFonts w:ascii="Cambria Math" w:hAnsi="Cambria Math"/>
            <w:color w:val="222222"/>
            <w:sz w:val="28"/>
            <w:szCs w:val="28"/>
            <w:shd w:val="clear" w:color="auto" w:fill="FFFFFF"/>
          </w:rPr>
          <m:t>φ</m:t>
        </m:r>
        <m:r>
          <w:rPr>
            <w:rFonts w:ascii="Cambria Math" w:eastAsiaTheme="minorEastAsia" w:hAnsi="Cambria Math"/>
            <w:color w:val="222222"/>
            <w:sz w:val="28"/>
            <w:szCs w:val="28"/>
            <w:shd w:val="clear" w:color="auto" w:fill="FFFFFF"/>
          </w:rPr>
          <m:t>=</m:t>
        </m:r>
        <m:r>
          <w:rPr>
            <w:rFonts w:ascii="Cambria Math" w:eastAsiaTheme="minorEastAsia" w:hAnsi="Cambria Math"/>
            <w:color w:val="222222"/>
            <w:sz w:val="28"/>
            <w:szCs w:val="28"/>
            <w:shd w:val="clear" w:color="auto" w:fill="FFFFFF"/>
            <w:lang w:val="en-US"/>
          </w:rPr>
          <m:t>const</m:t>
        </m:r>
      </m:oMath>
      <w:r w:rsidRPr="003A6A9C">
        <w:rPr>
          <w:rFonts w:eastAsiaTheme="minorEastAsia"/>
          <w:color w:val="222222"/>
          <w:sz w:val="28"/>
          <w:szCs w:val="28"/>
          <w:shd w:val="clear" w:color="auto" w:fill="FFFFFF"/>
        </w:rPr>
        <w:t xml:space="preserve">  – цена на капитал, </w:t>
      </w:r>
      <m:oMath>
        <m:r>
          <w:rPr>
            <w:rFonts w:ascii="Cambria Math" w:hAnsi="Cambria Math"/>
            <w:color w:val="222222"/>
            <w:sz w:val="28"/>
            <w:szCs w:val="28"/>
            <w:shd w:val="clear" w:color="auto" w:fill="FFFFFF"/>
          </w:rPr>
          <m:t>ψ</m:t>
        </m:r>
        <m:r>
          <w:rPr>
            <w:rFonts w:ascii="Cambria Math" w:eastAsiaTheme="minorEastAsia" w:hAnsi="Cambria Math"/>
            <w:color w:val="222222"/>
            <w:sz w:val="28"/>
            <w:szCs w:val="28"/>
            <w:shd w:val="clear" w:color="auto" w:fill="FFFFFF"/>
          </w:rPr>
          <m:t>=</m:t>
        </m:r>
        <m:r>
          <w:rPr>
            <w:rFonts w:ascii="Cambria Math" w:eastAsiaTheme="minorEastAsia" w:hAnsi="Cambria Math"/>
            <w:color w:val="222222"/>
            <w:sz w:val="28"/>
            <w:szCs w:val="28"/>
            <w:shd w:val="clear" w:color="auto" w:fill="FFFFFF"/>
            <w:lang w:val="en-US"/>
          </w:rPr>
          <m:t>const</m:t>
        </m:r>
      </m:oMath>
      <w:r w:rsidRPr="003A6A9C">
        <w:rPr>
          <w:rFonts w:eastAsiaTheme="minorEastAsia"/>
          <w:color w:val="222222"/>
          <w:sz w:val="28"/>
          <w:szCs w:val="28"/>
          <w:shd w:val="clear" w:color="auto" w:fill="FFFFFF"/>
        </w:rPr>
        <w:t xml:space="preserve">  – цена на труд. Данная модель </w:t>
      </w:r>
      <w:r w:rsidR="00CF4E87" w:rsidRPr="00CF4E87">
        <w:rPr>
          <w:rFonts w:eastAsiaTheme="minorEastAsia"/>
          <w:color w:val="000000" w:themeColor="text1"/>
          <w:sz w:val="28"/>
          <w:szCs w:val="28"/>
          <w:shd w:val="clear" w:color="auto" w:fill="FFFFFF"/>
        </w:rPr>
        <w:t xml:space="preserve">представляется адекватной </w:t>
      </w:r>
      <w:r w:rsidRPr="003A6A9C">
        <w:rPr>
          <w:rFonts w:eastAsiaTheme="minorEastAsia"/>
          <w:color w:val="222222"/>
          <w:sz w:val="28"/>
          <w:szCs w:val="28"/>
          <w:shd w:val="clear" w:color="auto" w:fill="FFFFFF"/>
        </w:rPr>
        <w:t>в с</w:t>
      </w:r>
      <w:r w:rsidR="00F71D9D" w:rsidRPr="003A6A9C">
        <w:rPr>
          <w:rFonts w:eastAsiaTheme="minorEastAsia"/>
          <w:color w:val="222222"/>
          <w:sz w:val="28"/>
          <w:szCs w:val="28"/>
          <w:shd w:val="clear" w:color="auto" w:fill="FFFFFF"/>
        </w:rPr>
        <w:t>лучае</w:t>
      </w:r>
      <w:r w:rsidRPr="003A6A9C">
        <w:rPr>
          <w:rFonts w:eastAsiaTheme="minorEastAsia"/>
          <w:color w:val="222222"/>
          <w:sz w:val="28"/>
          <w:szCs w:val="28"/>
          <w:shd w:val="clear" w:color="auto" w:fill="FFFFFF"/>
        </w:rPr>
        <w:t>, когда предприятие является монопольным на рынке, то есть оно контролирует производство и сбыт, а также отсутствует конкуренция</w:t>
      </w:r>
      <w:r w:rsidR="00F71D9D" w:rsidRPr="003A6A9C">
        <w:rPr>
          <w:rFonts w:eastAsiaTheme="minorEastAsia"/>
          <w:color w:val="222222"/>
          <w:sz w:val="28"/>
          <w:szCs w:val="28"/>
          <w:shd w:val="clear" w:color="auto" w:fill="FFFFFF"/>
        </w:rPr>
        <w:t xml:space="preserve">. При данной рыночной структуре предприятие контролирует цену на собственную продукцию в зависимости от объёма данного товара. Можем представить, что </w:t>
      </w:r>
      <w:r w:rsidR="00EB0D9D" w:rsidRPr="003A6A9C">
        <w:rPr>
          <w:rFonts w:eastAsiaTheme="minorEastAsia"/>
          <w:color w:val="222222"/>
          <w:sz w:val="28"/>
          <w:szCs w:val="28"/>
          <w:shd w:val="clear" w:color="auto" w:fill="FFFFFF"/>
        </w:rPr>
        <w:t xml:space="preserve">уменьшая объём выводимого на рынок товара, менеджер производства может поднять цену, так как спрос покупателей не сможет удовлетворить другое предприятие. </w:t>
      </w:r>
    </w:p>
    <w:p w14:paraId="6B7041F1" w14:textId="69CD65C0" w:rsidR="00086032" w:rsidRPr="003A6A9C" w:rsidRDefault="00086032" w:rsidP="003334F9">
      <w:pPr>
        <w:pStyle w:val="a6"/>
        <w:numPr>
          <w:ilvl w:val="0"/>
          <w:numId w:val="12"/>
        </w:numPr>
        <w:spacing w:before="180" w:line="360" w:lineRule="auto"/>
        <w:ind w:firstLine="720"/>
        <w:rPr>
          <w:b/>
          <w:bCs/>
          <w:color w:val="FF0000"/>
          <w:sz w:val="28"/>
          <w:szCs w:val="28"/>
        </w:rPr>
      </w:pPr>
      <w:r w:rsidRPr="003A6A9C">
        <w:rPr>
          <w:b/>
          <w:bCs/>
          <w:sz w:val="28"/>
          <w:szCs w:val="28"/>
        </w:rPr>
        <w:t xml:space="preserve">Модель при </w:t>
      </w:r>
      <w:r w:rsidR="00EB0D9D" w:rsidRPr="003A6A9C">
        <w:rPr>
          <w:b/>
          <w:bCs/>
          <w:sz w:val="28"/>
          <w:szCs w:val="28"/>
        </w:rPr>
        <w:t>непостоянной</w:t>
      </w:r>
      <w:r w:rsidRPr="003A6A9C">
        <w:rPr>
          <w:b/>
          <w:bCs/>
          <w:sz w:val="28"/>
          <w:szCs w:val="28"/>
        </w:rPr>
        <w:t xml:space="preserve"> цене на капитал.</w:t>
      </w:r>
    </w:p>
    <w:p w14:paraId="4C9E9B78" w14:textId="5EE65617" w:rsidR="00086032" w:rsidRPr="00CF4E87" w:rsidRDefault="00F10B4C" w:rsidP="003334F9">
      <w:pPr>
        <w:pStyle w:val="a6"/>
        <w:spacing w:before="180" w:line="360" w:lineRule="auto"/>
        <w:ind w:left="786" w:firstLine="720"/>
        <w:rPr>
          <w:rFonts w:eastAsiaTheme="minorEastAsia"/>
          <w:color w:val="000000" w:themeColor="text1"/>
          <w:sz w:val="28"/>
          <w:szCs w:val="28"/>
          <w:shd w:val="clear" w:color="auto" w:fill="FFFFFF"/>
        </w:rPr>
      </w:pPr>
      <w:r w:rsidRPr="00CF4E87">
        <w:rPr>
          <w:rFonts w:eastAsiaTheme="minorEastAsia"/>
          <w:color w:val="000000" w:themeColor="text1"/>
          <w:sz w:val="28"/>
          <w:szCs w:val="28"/>
          <w:shd w:val="clear" w:color="auto" w:fill="FFFFFF"/>
        </w:rPr>
        <w:t xml:space="preserve">Пусть </w:t>
      </w:r>
      <m:oMath>
        <m:r>
          <w:rPr>
            <w:rFonts w:ascii="Cambria Math" w:hAnsi="Cambria Math"/>
            <w:color w:val="000000" w:themeColor="text1"/>
            <w:sz w:val="28"/>
            <w:szCs w:val="28"/>
            <w:shd w:val="clear" w:color="auto" w:fill="FFFFFF"/>
          </w:rPr>
          <m:t>φ</m:t>
        </m:r>
        <m:r>
          <w:rPr>
            <w:rFonts w:ascii="Cambria Math" w:eastAsiaTheme="minorEastAsia" w:hAnsi="Cambria Math"/>
            <w:color w:val="000000" w:themeColor="text1"/>
            <w:sz w:val="28"/>
            <w:szCs w:val="28"/>
            <w:shd w:val="clear" w:color="auto" w:fill="FFFFFF"/>
          </w:rPr>
          <m:t>=</m:t>
        </m:r>
        <m:sSub>
          <m:sSubPr>
            <m:ctrlPr>
              <w:rPr>
                <w:rFonts w:ascii="Cambria Math" w:eastAsiaTheme="minorEastAsia" w:hAnsi="Cambria Math"/>
                <w:i/>
                <w:color w:val="000000" w:themeColor="text1"/>
                <w:sz w:val="28"/>
                <w:szCs w:val="28"/>
                <w:shd w:val="clear" w:color="auto" w:fill="FFFFFF"/>
                <w:lang w:val="en-US" w:eastAsia="en-US"/>
              </w:rPr>
            </m:ctrlPr>
          </m:sSubPr>
          <m:e>
            <m:r>
              <w:rPr>
                <w:rFonts w:ascii="Cambria Math" w:hAnsi="Cambria Math"/>
                <w:color w:val="000000" w:themeColor="text1"/>
                <w:sz w:val="28"/>
                <w:szCs w:val="28"/>
                <w:shd w:val="clear" w:color="auto" w:fill="FFFFFF"/>
              </w:rPr>
              <m:t>φ</m:t>
            </m:r>
          </m:e>
          <m:sub>
            <m:r>
              <w:rPr>
                <w:rFonts w:ascii="Cambria Math" w:eastAsiaTheme="minorEastAsia" w:hAnsi="Cambria Math"/>
                <w:color w:val="000000" w:themeColor="text1"/>
                <w:sz w:val="28"/>
                <w:szCs w:val="28"/>
                <w:shd w:val="clear" w:color="auto" w:fill="FFFFFF"/>
              </w:rPr>
              <m:t>0</m:t>
            </m:r>
          </m:sub>
        </m:sSub>
        <m:r>
          <w:rPr>
            <w:rFonts w:ascii="Cambria Math" w:eastAsiaTheme="minorEastAsia" w:hAnsi="Cambria Math"/>
            <w:color w:val="000000" w:themeColor="text1"/>
            <w:sz w:val="28"/>
            <w:szCs w:val="28"/>
            <w:shd w:val="clear" w:color="auto" w:fill="FFFFFF"/>
          </w:rPr>
          <m:t>+</m:t>
        </m:r>
        <m:sSub>
          <m:sSubPr>
            <m:ctrlPr>
              <w:rPr>
                <w:rFonts w:ascii="Cambria Math" w:eastAsiaTheme="minorEastAsia" w:hAnsi="Cambria Math"/>
                <w:i/>
                <w:color w:val="000000" w:themeColor="text1"/>
                <w:sz w:val="28"/>
                <w:szCs w:val="28"/>
                <w:shd w:val="clear" w:color="auto" w:fill="FFFFFF"/>
                <w:lang w:val="en-US" w:eastAsia="en-US"/>
              </w:rPr>
            </m:ctrlPr>
          </m:sSubPr>
          <m:e>
            <m:r>
              <w:rPr>
                <w:rFonts w:ascii="Cambria Math" w:hAnsi="Cambria Math"/>
                <w:color w:val="000000" w:themeColor="text1"/>
                <w:sz w:val="28"/>
                <w:szCs w:val="28"/>
                <w:shd w:val="clear" w:color="auto" w:fill="FFFFFF"/>
              </w:rPr>
              <m:t>φ</m:t>
            </m:r>
          </m:e>
          <m:sub>
            <m:r>
              <w:rPr>
                <w:rFonts w:ascii="Cambria Math" w:eastAsiaTheme="minorEastAsia" w:hAnsi="Cambria Math"/>
                <w:color w:val="000000" w:themeColor="text1"/>
                <w:sz w:val="28"/>
                <w:szCs w:val="28"/>
                <w:shd w:val="clear" w:color="auto" w:fill="FFFFFF"/>
              </w:rPr>
              <m:t>1</m:t>
            </m:r>
          </m:sub>
        </m:sSub>
        <m:r>
          <w:rPr>
            <w:rFonts w:ascii="Cambria Math" w:eastAsiaTheme="minorEastAsia" w:hAnsi="Cambria Math"/>
            <w:color w:val="000000" w:themeColor="text1"/>
            <w:sz w:val="28"/>
            <w:szCs w:val="28"/>
            <w:shd w:val="clear" w:color="auto" w:fill="FFFFFF"/>
            <w:lang w:val="en-US"/>
          </w:rPr>
          <m:t>K</m:t>
        </m:r>
        <m:r>
          <w:rPr>
            <w:rFonts w:ascii="Cambria Math" w:eastAsiaTheme="minorEastAsia" w:hAnsi="Cambria Math"/>
            <w:color w:val="000000" w:themeColor="text1"/>
            <w:sz w:val="28"/>
            <w:szCs w:val="28"/>
            <w:shd w:val="clear" w:color="auto" w:fill="FFFFFF"/>
          </w:rPr>
          <m:t>+</m:t>
        </m:r>
        <m:sSub>
          <m:sSubPr>
            <m:ctrlPr>
              <w:rPr>
                <w:rFonts w:ascii="Cambria Math" w:eastAsiaTheme="minorEastAsia" w:hAnsi="Cambria Math"/>
                <w:i/>
                <w:color w:val="000000" w:themeColor="text1"/>
                <w:sz w:val="28"/>
                <w:szCs w:val="28"/>
                <w:shd w:val="clear" w:color="auto" w:fill="FFFFFF"/>
                <w:lang w:val="en-US" w:eastAsia="en-US"/>
              </w:rPr>
            </m:ctrlPr>
          </m:sSubPr>
          <m:e>
            <m:r>
              <w:rPr>
                <w:rFonts w:ascii="Cambria Math" w:hAnsi="Cambria Math"/>
                <w:color w:val="000000" w:themeColor="text1"/>
                <w:sz w:val="28"/>
                <w:szCs w:val="28"/>
                <w:shd w:val="clear" w:color="auto" w:fill="FFFFFF"/>
              </w:rPr>
              <m:t>φ</m:t>
            </m:r>
          </m:e>
          <m:sub>
            <m:r>
              <w:rPr>
                <w:rFonts w:ascii="Cambria Math" w:eastAsiaTheme="minorEastAsia" w:hAnsi="Cambria Math"/>
                <w:color w:val="000000" w:themeColor="text1"/>
                <w:sz w:val="28"/>
                <w:szCs w:val="28"/>
                <w:shd w:val="clear" w:color="auto" w:fill="FFFFFF"/>
              </w:rPr>
              <m:t>2</m:t>
            </m:r>
          </m:sub>
        </m:sSub>
        <m:r>
          <w:rPr>
            <w:rFonts w:ascii="Cambria Math" w:hAnsi="Cambria Math"/>
            <w:color w:val="000000" w:themeColor="text1"/>
            <w:sz w:val="28"/>
            <w:szCs w:val="28"/>
            <w:shd w:val="clear" w:color="auto" w:fill="FFFFFF"/>
          </w:rPr>
          <m:t>L</m:t>
        </m:r>
      </m:oMath>
      <w:r w:rsidRPr="00CF4E87">
        <w:rPr>
          <w:rFonts w:eastAsiaTheme="minorEastAsia"/>
          <w:color w:val="000000" w:themeColor="text1"/>
          <w:sz w:val="28"/>
          <w:szCs w:val="28"/>
          <w:shd w:val="clear" w:color="auto" w:fill="FFFFFF"/>
        </w:rPr>
        <w:t xml:space="preserve">  – цена на капитал. Тогда</w:t>
      </w:r>
    </w:p>
    <w:p w14:paraId="7BBF35D0" w14:textId="04AC6B84" w:rsidR="00086032" w:rsidRPr="003A6A9C" w:rsidRDefault="00086032" w:rsidP="003334F9">
      <w:pPr>
        <w:pStyle w:val="a6"/>
        <w:spacing w:before="180" w:line="360" w:lineRule="auto"/>
        <w:ind w:left="786" w:firstLine="720"/>
        <w:rPr>
          <w:rFonts w:eastAsiaTheme="minorEastAsia"/>
          <w:color w:val="222222"/>
          <w:sz w:val="28"/>
          <w:szCs w:val="28"/>
          <w:shd w:val="clear" w:color="auto" w:fill="FFFFFF"/>
          <w:lang w:val="en-US"/>
        </w:rPr>
      </w:pPr>
      <m:oMathPara>
        <m:oMathParaPr>
          <m:jc m:val="center"/>
        </m:oMathParaPr>
        <m:oMath>
          <m:r>
            <w:rPr>
              <w:rFonts w:ascii="Cambria Math" w:eastAsiaTheme="minorEastAsia" w:hAnsi="Cambria Math"/>
              <w:color w:val="222222"/>
              <w:sz w:val="28"/>
              <w:szCs w:val="28"/>
              <w:shd w:val="clear" w:color="auto" w:fill="FFFFFF"/>
              <w:lang w:val="en-US"/>
            </w:rPr>
            <m:t>P</m:t>
          </m:r>
          <m:r>
            <w:rPr>
              <w:rFonts w:ascii="Cambria Math" w:eastAsiaTheme="minorEastAsia" w:hAnsi="Cambria Math"/>
              <w:color w:val="222222"/>
              <w:sz w:val="28"/>
              <w:szCs w:val="28"/>
              <w:shd w:val="clear" w:color="auto" w:fill="FFFFFF"/>
            </w:rPr>
            <m:t xml:space="preserve">r= </m:t>
          </m:r>
          <m:r>
            <w:rPr>
              <w:rFonts w:ascii="Cambria Math" w:eastAsiaTheme="minorEastAsia" w:hAnsi="Cambria Math"/>
              <w:color w:val="222222"/>
              <w:sz w:val="28"/>
              <w:szCs w:val="28"/>
              <w:shd w:val="clear" w:color="auto" w:fill="FFFFFF"/>
              <w:lang w:val="en-US"/>
            </w:rPr>
            <m:t>pY</m:t>
          </m:r>
          <m:r>
            <m:rPr>
              <m:sty m:val="p"/>
            </m:rPr>
            <w:rPr>
              <w:rFonts w:ascii="Cambria Math" w:eastAsiaTheme="minorEastAsia" w:hAnsi="Cambria Math"/>
              <w:sz w:val="28"/>
              <w:szCs w:val="28"/>
            </w:rPr>
            <m:t xml:space="preserve"> </m:t>
          </m:r>
          <m:r>
            <w:rPr>
              <w:rFonts w:ascii="Cambria Math" w:hAnsi="Cambria Math"/>
              <w:color w:val="222222"/>
              <w:sz w:val="28"/>
              <w:szCs w:val="28"/>
              <w:shd w:val="clear" w:color="auto" w:fill="FFFFFF"/>
            </w:rPr>
            <m:t>-</m:t>
          </m:r>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φ</m:t>
              </m:r>
            </m:e>
            <m:sub>
              <m:r>
                <w:rPr>
                  <w:rFonts w:ascii="Cambria Math" w:eastAsiaTheme="minorEastAsia" w:hAnsi="Cambria Math"/>
                  <w:color w:val="222222"/>
                  <w:sz w:val="28"/>
                  <w:szCs w:val="28"/>
                  <w:shd w:val="clear" w:color="auto" w:fill="FFFFFF"/>
                </w:rPr>
                <m:t>0</m:t>
              </m:r>
            </m:sub>
          </m:sSub>
          <m:r>
            <w:rPr>
              <w:rFonts w:ascii="Cambria Math" w:eastAsiaTheme="minorEastAsia" w:hAnsi="Cambria Math"/>
              <w:color w:val="222222"/>
              <w:sz w:val="28"/>
              <w:szCs w:val="28"/>
              <w:shd w:val="clear" w:color="auto" w:fill="FFFFFF"/>
            </w:rPr>
            <m:t>K-</m:t>
          </m:r>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φ</m:t>
              </m:r>
            </m:e>
            <m:sub>
              <m:r>
                <w:rPr>
                  <w:rFonts w:ascii="Cambria Math" w:eastAsiaTheme="minorEastAsia" w:hAnsi="Cambria Math"/>
                  <w:color w:val="222222"/>
                  <w:sz w:val="28"/>
                  <w:szCs w:val="28"/>
                  <w:shd w:val="clear" w:color="auto" w:fill="FFFFFF"/>
                </w:rPr>
                <m:t>1</m:t>
              </m:r>
            </m:sub>
          </m:sSub>
          <m:sSup>
            <m:sSupPr>
              <m:ctrlPr>
                <w:rPr>
                  <w:rFonts w:ascii="Cambria Math" w:eastAsiaTheme="minorEastAsia" w:hAnsi="Cambria Math"/>
                  <w:i/>
                  <w:color w:val="222222"/>
                  <w:sz w:val="28"/>
                  <w:szCs w:val="28"/>
                  <w:shd w:val="clear" w:color="auto" w:fill="FFFFFF"/>
                  <w:lang w:val="en-US" w:eastAsia="en-US"/>
                </w:rPr>
              </m:ctrlPr>
            </m:sSupPr>
            <m:e>
              <m:r>
                <w:rPr>
                  <w:rFonts w:ascii="Cambria Math" w:eastAsiaTheme="minorEastAsia" w:hAnsi="Cambria Math"/>
                  <w:color w:val="222222"/>
                  <w:sz w:val="28"/>
                  <w:szCs w:val="28"/>
                  <w:shd w:val="clear" w:color="auto" w:fill="FFFFFF"/>
                  <w:lang w:val="en-US"/>
                </w:rPr>
                <m:t>K</m:t>
              </m:r>
            </m:e>
            <m:sup>
              <m:r>
                <w:rPr>
                  <w:rFonts w:ascii="Cambria Math" w:eastAsiaTheme="minorEastAsia" w:hAnsi="Cambria Math"/>
                  <w:color w:val="222222"/>
                  <w:sz w:val="28"/>
                  <w:szCs w:val="28"/>
                  <w:shd w:val="clear" w:color="auto" w:fill="FFFFFF"/>
                  <w:lang w:val="en-US"/>
                </w:rPr>
                <m:t>2</m:t>
              </m:r>
            </m:sup>
          </m:sSup>
          <m:r>
            <w:rPr>
              <w:rFonts w:ascii="Cambria Math" w:eastAsiaTheme="minorEastAsia" w:hAnsi="Cambria Math"/>
              <w:color w:val="222222"/>
              <w:sz w:val="28"/>
              <w:szCs w:val="28"/>
              <w:shd w:val="clear" w:color="auto" w:fill="FFFFFF"/>
              <w:lang w:val="en-US" w:eastAsia="en-US"/>
            </w:rPr>
            <m:t>-</m:t>
          </m:r>
          <m:r>
            <w:rPr>
              <w:rFonts w:ascii="Cambria Math" w:hAnsi="Cambria Math"/>
              <w:color w:val="222222"/>
              <w:sz w:val="28"/>
              <w:szCs w:val="28"/>
              <w:shd w:val="clear" w:color="auto" w:fill="FFFFFF"/>
            </w:rPr>
            <m:t>KL-ψL</m:t>
          </m:r>
        </m:oMath>
      </m:oMathPara>
    </w:p>
    <w:p w14:paraId="718069FD" w14:textId="3975AFF3" w:rsidR="00086032" w:rsidRPr="003A6A9C" w:rsidRDefault="00086032" w:rsidP="003334F9">
      <w:pPr>
        <w:pStyle w:val="a6"/>
        <w:spacing w:before="180" w:line="360" w:lineRule="auto"/>
        <w:ind w:left="786" w:firstLine="720"/>
        <w:rPr>
          <w:bCs/>
          <w:color w:val="000000"/>
          <w:sz w:val="28"/>
          <w:szCs w:val="28"/>
        </w:rPr>
      </w:pPr>
      <m:oMath>
        <m:r>
          <w:rPr>
            <w:rFonts w:ascii="Cambria Math" w:eastAsiaTheme="minorEastAsia" w:hAnsi="Cambria Math"/>
            <w:color w:val="222222"/>
            <w:sz w:val="28"/>
            <w:szCs w:val="28"/>
            <w:shd w:val="clear" w:color="auto" w:fill="FFFFFF"/>
            <w:lang w:val="en-US"/>
          </w:rPr>
          <m:t>p</m:t>
        </m:r>
        <m:r>
          <w:rPr>
            <w:rFonts w:ascii="Cambria Math" w:eastAsiaTheme="minorEastAsia" w:hAnsi="Cambria Math"/>
            <w:color w:val="222222"/>
            <w:sz w:val="28"/>
            <w:szCs w:val="28"/>
            <w:shd w:val="clear" w:color="auto" w:fill="FFFFFF"/>
          </w:rPr>
          <m:t>=</m:t>
        </m:r>
        <m:r>
          <w:rPr>
            <w:rFonts w:ascii="Cambria Math" w:eastAsiaTheme="minorEastAsia" w:hAnsi="Cambria Math"/>
            <w:color w:val="222222"/>
            <w:sz w:val="28"/>
            <w:szCs w:val="28"/>
            <w:shd w:val="clear" w:color="auto" w:fill="FFFFFF"/>
            <w:lang w:val="en-US"/>
          </w:rPr>
          <m:t>const</m:t>
        </m:r>
      </m:oMath>
      <w:r w:rsidRPr="003A6A9C">
        <w:rPr>
          <w:rFonts w:eastAsiaTheme="minorEastAsia"/>
          <w:color w:val="222222"/>
          <w:sz w:val="28"/>
          <w:szCs w:val="28"/>
          <w:shd w:val="clear" w:color="auto" w:fill="FFFFFF"/>
        </w:rPr>
        <w:t xml:space="preserve"> – цена на продукцию, </w:t>
      </w:r>
      <m:oMath>
        <m:r>
          <w:rPr>
            <w:rFonts w:ascii="Cambria Math" w:hAnsi="Cambria Math"/>
            <w:color w:val="222222"/>
            <w:sz w:val="28"/>
            <w:szCs w:val="28"/>
            <w:shd w:val="clear" w:color="auto" w:fill="FFFFFF"/>
          </w:rPr>
          <m:t>ψ</m:t>
        </m:r>
        <m:r>
          <w:rPr>
            <w:rFonts w:ascii="Cambria Math" w:eastAsiaTheme="minorEastAsia" w:hAnsi="Cambria Math"/>
            <w:color w:val="222222"/>
            <w:sz w:val="28"/>
            <w:szCs w:val="28"/>
            <w:shd w:val="clear" w:color="auto" w:fill="FFFFFF"/>
          </w:rPr>
          <m:t>=</m:t>
        </m:r>
        <m:r>
          <w:rPr>
            <w:rFonts w:ascii="Cambria Math" w:eastAsiaTheme="minorEastAsia" w:hAnsi="Cambria Math"/>
            <w:color w:val="222222"/>
            <w:sz w:val="28"/>
            <w:szCs w:val="28"/>
            <w:shd w:val="clear" w:color="auto" w:fill="FFFFFF"/>
            <w:lang w:val="en-US"/>
          </w:rPr>
          <m:t>const</m:t>
        </m:r>
      </m:oMath>
      <w:r w:rsidRPr="003A6A9C">
        <w:rPr>
          <w:rFonts w:eastAsiaTheme="minorEastAsia"/>
          <w:color w:val="222222"/>
          <w:sz w:val="28"/>
          <w:szCs w:val="28"/>
          <w:shd w:val="clear" w:color="auto" w:fill="FFFFFF"/>
        </w:rPr>
        <w:t xml:space="preserve">  – цена на труд.</w:t>
      </w:r>
      <w:r w:rsidR="00EB0D9D" w:rsidRPr="003A6A9C">
        <w:rPr>
          <w:rFonts w:eastAsiaTheme="minorEastAsia"/>
          <w:color w:val="222222"/>
          <w:sz w:val="28"/>
          <w:szCs w:val="28"/>
          <w:shd w:val="clear" w:color="auto" w:fill="FFFFFF"/>
        </w:rPr>
        <w:t xml:space="preserve"> В данной модели цена на такой производственный фактор, как капитал, зависит от объёма капитала и труда. Такая ситуация может, например, произойти на предприятии, операционный директор которого решил увеличить объём капитала и начал строительство новых зданий</w:t>
      </w:r>
      <w:r w:rsidR="00A23519">
        <w:rPr>
          <w:rFonts w:eastAsiaTheme="minorEastAsia"/>
          <w:color w:val="222222"/>
          <w:sz w:val="28"/>
          <w:szCs w:val="28"/>
          <w:shd w:val="clear" w:color="auto" w:fill="FFFFFF"/>
        </w:rPr>
        <w:t>, отправив часть</w:t>
      </w:r>
      <w:r w:rsidR="00134C0F" w:rsidRPr="003A6A9C">
        <w:rPr>
          <w:rFonts w:eastAsiaTheme="minorEastAsia"/>
          <w:color w:val="222222"/>
          <w:sz w:val="28"/>
          <w:szCs w:val="28"/>
          <w:shd w:val="clear" w:color="auto" w:fill="FFFFFF"/>
        </w:rPr>
        <w:t xml:space="preserve"> рабочего персонала на стройку</w:t>
      </w:r>
      <w:r w:rsidR="00EB0D9D" w:rsidRPr="003A6A9C">
        <w:rPr>
          <w:rFonts w:eastAsiaTheme="minorEastAsia"/>
          <w:color w:val="222222"/>
          <w:sz w:val="28"/>
          <w:szCs w:val="28"/>
          <w:shd w:val="clear" w:color="auto" w:fill="FFFFFF"/>
        </w:rPr>
        <w:t xml:space="preserve">. Следовательно, </w:t>
      </w:r>
      <w:r w:rsidR="00134C0F" w:rsidRPr="003A6A9C">
        <w:rPr>
          <w:rFonts w:eastAsiaTheme="minorEastAsia"/>
          <w:color w:val="222222"/>
          <w:sz w:val="28"/>
          <w:szCs w:val="28"/>
          <w:shd w:val="clear" w:color="auto" w:fill="FFFFFF"/>
        </w:rPr>
        <w:t>менеджер снижает затраты на капитал (уменьшая стоимость строительства, так как не нанимает новых рабочих), варьируя при этом объёмы капитала и труда.</w:t>
      </w:r>
    </w:p>
    <w:p w14:paraId="666F11CF" w14:textId="7042314E" w:rsidR="00086032" w:rsidRPr="003A6A9C" w:rsidRDefault="00134C0F" w:rsidP="003334F9">
      <w:pPr>
        <w:pStyle w:val="a6"/>
        <w:numPr>
          <w:ilvl w:val="0"/>
          <w:numId w:val="12"/>
        </w:numPr>
        <w:spacing w:before="180" w:line="360" w:lineRule="auto"/>
        <w:ind w:firstLine="720"/>
        <w:rPr>
          <w:b/>
          <w:bCs/>
          <w:color w:val="FF0000"/>
          <w:sz w:val="28"/>
          <w:szCs w:val="28"/>
        </w:rPr>
      </w:pPr>
      <w:r w:rsidRPr="003A6A9C">
        <w:rPr>
          <w:b/>
          <w:bCs/>
          <w:sz w:val="28"/>
          <w:szCs w:val="28"/>
        </w:rPr>
        <w:t>Модель при непостоянной</w:t>
      </w:r>
      <w:r w:rsidR="00086032" w:rsidRPr="003A6A9C">
        <w:rPr>
          <w:b/>
          <w:bCs/>
          <w:sz w:val="28"/>
          <w:szCs w:val="28"/>
        </w:rPr>
        <w:t xml:space="preserve"> цене на труд.</w:t>
      </w:r>
    </w:p>
    <w:p w14:paraId="2AC589BC" w14:textId="2DC305B0" w:rsidR="00CF4E87" w:rsidRPr="00CF4E87" w:rsidRDefault="00CF4E87" w:rsidP="003334F9">
      <w:pPr>
        <w:pStyle w:val="a6"/>
        <w:spacing w:before="180" w:line="360" w:lineRule="auto"/>
        <w:ind w:left="786" w:firstLine="720"/>
        <w:rPr>
          <w:rFonts w:eastAsiaTheme="minorEastAsia"/>
          <w:color w:val="000000" w:themeColor="text1"/>
          <w:sz w:val="28"/>
          <w:szCs w:val="28"/>
          <w:shd w:val="clear" w:color="auto" w:fill="FFFFFF"/>
        </w:rPr>
      </w:pPr>
      <w:r w:rsidRPr="00CF4E87">
        <w:rPr>
          <w:rFonts w:eastAsiaTheme="minorEastAsia"/>
          <w:color w:val="000000" w:themeColor="text1"/>
          <w:sz w:val="28"/>
          <w:szCs w:val="28"/>
          <w:shd w:val="clear" w:color="auto" w:fill="FFFFFF"/>
        </w:rPr>
        <w:t xml:space="preserve">Пусть </w:t>
      </w:r>
      <m:oMath>
        <m:r>
          <w:rPr>
            <w:rFonts w:ascii="Cambria Math" w:hAnsi="Cambria Math"/>
            <w:color w:val="222222"/>
            <w:sz w:val="28"/>
            <w:szCs w:val="28"/>
            <w:shd w:val="clear" w:color="auto" w:fill="FFFFFF"/>
          </w:rPr>
          <m:t>ψ</m:t>
        </m:r>
        <m:r>
          <w:rPr>
            <w:rFonts w:ascii="Cambria Math" w:eastAsiaTheme="minorEastAsia" w:hAnsi="Cambria Math"/>
            <w:color w:val="222222"/>
            <w:sz w:val="28"/>
            <w:szCs w:val="28"/>
            <w:shd w:val="clear" w:color="auto" w:fill="FFFFFF"/>
          </w:rPr>
          <m:t>=</m:t>
        </m:r>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ψ</m:t>
            </m:r>
          </m:e>
          <m:sub>
            <m:r>
              <w:rPr>
                <w:rFonts w:ascii="Cambria Math" w:eastAsiaTheme="minorEastAsia" w:hAnsi="Cambria Math"/>
                <w:color w:val="222222"/>
                <w:sz w:val="28"/>
                <w:szCs w:val="28"/>
                <w:shd w:val="clear" w:color="auto" w:fill="FFFFFF"/>
              </w:rPr>
              <m:t>0</m:t>
            </m:r>
          </m:sub>
        </m:sSub>
        <m:r>
          <w:rPr>
            <w:rFonts w:ascii="Cambria Math" w:eastAsiaTheme="minorEastAsia" w:hAnsi="Cambria Math"/>
            <w:color w:val="222222"/>
            <w:sz w:val="28"/>
            <w:szCs w:val="28"/>
            <w:shd w:val="clear" w:color="auto" w:fill="FFFFFF"/>
          </w:rPr>
          <m:t>+</m:t>
        </m:r>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ψ</m:t>
            </m:r>
          </m:e>
          <m:sub>
            <m:r>
              <w:rPr>
                <w:rFonts w:ascii="Cambria Math" w:eastAsiaTheme="minorEastAsia" w:hAnsi="Cambria Math"/>
                <w:color w:val="222222"/>
                <w:sz w:val="28"/>
                <w:szCs w:val="28"/>
                <w:shd w:val="clear" w:color="auto" w:fill="FFFFFF"/>
              </w:rPr>
              <m:t>1</m:t>
            </m:r>
          </m:sub>
        </m:sSub>
        <m:r>
          <w:rPr>
            <w:rFonts w:ascii="Cambria Math" w:eastAsiaTheme="minorEastAsia" w:hAnsi="Cambria Math"/>
            <w:color w:val="222222"/>
            <w:sz w:val="28"/>
            <w:szCs w:val="28"/>
            <w:shd w:val="clear" w:color="auto" w:fill="FFFFFF"/>
            <w:lang w:val="en-US"/>
          </w:rPr>
          <m:t>L</m:t>
        </m:r>
        <m:r>
          <w:rPr>
            <w:rFonts w:ascii="Cambria Math" w:eastAsiaTheme="minorEastAsia" w:hAnsi="Cambria Math"/>
            <w:color w:val="222222"/>
            <w:sz w:val="28"/>
            <w:szCs w:val="28"/>
            <w:shd w:val="clear" w:color="auto" w:fill="FFFFFF"/>
          </w:rPr>
          <m:t>+</m:t>
        </m:r>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ψ</m:t>
            </m:r>
          </m:e>
          <m:sub>
            <m:r>
              <w:rPr>
                <w:rFonts w:ascii="Cambria Math" w:eastAsiaTheme="minorEastAsia" w:hAnsi="Cambria Math"/>
                <w:color w:val="222222"/>
                <w:sz w:val="28"/>
                <w:szCs w:val="28"/>
                <w:shd w:val="clear" w:color="auto" w:fill="FFFFFF"/>
              </w:rPr>
              <m:t>2</m:t>
            </m:r>
          </m:sub>
        </m:sSub>
        <m:r>
          <w:rPr>
            <w:rFonts w:ascii="Cambria Math" w:hAnsi="Cambria Math"/>
            <w:color w:val="222222"/>
            <w:sz w:val="28"/>
            <w:szCs w:val="28"/>
            <w:shd w:val="clear" w:color="auto" w:fill="FFFFFF"/>
          </w:rPr>
          <m:t>K</m:t>
        </m:r>
      </m:oMath>
      <w:r w:rsidRPr="003A6A9C">
        <w:rPr>
          <w:rFonts w:eastAsiaTheme="minorEastAsia"/>
          <w:color w:val="222222"/>
          <w:sz w:val="28"/>
          <w:szCs w:val="28"/>
          <w:shd w:val="clear" w:color="auto" w:fill="FFFFFF"/>
        </w:rPr>
        <w:t xml:space="preserve">    – цена на труд.</w:t>
      </w:r>
      <w:r w:rsidRPr="00CF4E87">
        <w:rPr>
          <w:rFonts w:eastAsiaTheme="minorEastAsia"/>
          <w:color w:val="000000" w:themeColor="text1"/>
          <w:sz w:val="28"/>
          <w:szCs w:val="28"/>
          <w:shd w:val="clear" w:color="auto" w:fill="FFFFFF"/>
        </w:rPr>
        <w:t xml:space="preserve"> Тогда</w:t>
      </w:r>
    </w:p>
    <w:p w14:paraId="1ABC9795" w14:textId="0B1836BB" w:rsidR="00086032" w:rsidRPr="003A6A9C" w:rsidRDefault="00086032" w:rsidP="003334F9">
      <w:pPr>
        <w:pStyle w:val="a6"/>
        <w:spacing w:before="180" w:line="360" w:lineRule="auto"/>
        <w:ind w:left="786" w:firstLine="720"/>
        <w:rPr>
          <w:rFonts w:eastAsiaTheme="minorEastAsia"/>
          <w:color w:val="222222"/>
          <w:sz w:val="28"/>
          <w:szCs w:val="28"/>
          <w:shd w:val="clear" w:color="auto" w:fill="FFFFFF"/>
          <w:lang w:val="en-US"/>
        </w:rPr>
      </w:pPr>
      <m:oMathPara>
        <m:oMathParaPr>
          <m:jc m:val="center"/>
        </m:oMathParaPr>
        <m:oMath>
          <m:r>
            <w:rPr>
              <w:rFonts w:ascii="Cambria Math" w:eastAsiaTheme="minorEastAsia" w:hAnsi="Cambria Math"/>
              <w:color w:val="222222"/>
              <w:sz w:val="28"/>
              <w:szCs w:val="28"/>
              <w:shd w:val="clear" w:color="auto" w:fill="FFFFFF"/>
              <w:lang w:val="en-US"/>
            </w:rPr>
            <m:t>P</m:t>
          </m:r>
          <m:r>
            <w:rPr>
              <w:rFonts w:ascii="Cambria Math" w:eastAsiaTheme="minorEastAsia" w:hAnsi="Cambria Math"/>
              <w:color w:val="222222"/>
              <w:sz w:val="28"/>
              <w:szCs w:val="28"/>
              <w:shd w:val="clear" w:color="auto" w:fill="FFFFFF"/>
            </w:rPr>
            <m:t xml:space="preserve">r= </m:t>
          </m:r>
          <m:r>
            <w:rPr>
              <w:rFonts w:ascii="Cambria Math" w:eastAsiaTheme="minorEastAsia" w:hAnsi="Cambria Math"/>
              <w:color w:val="222222"/>
              <w:sz w:val="28"/>
              <w:szCs w:val="28"/>
              <w:shd w:val="clear" w:color="auto" w:fill="FFFFFF"/>
              <w:lang w:val="en-US"/>
            </w:rPr>
            <m:t>p</m:t>
          </m:r>
          <m:r>
            <w:rPr>
              <w:rFonts w:ascii="Cambria Math" w:eastAsiaTheme="minorEastAsia" w:hAnsi="Cambria Math"/>
              <w:color w:val="222222"/>
              <w:sz w:val="28"/>
              <w:szCs w:val="28"/>
              <w:shd w:val="clear" w:color="auto" w:fill="FFFFFF"/>
              <w:lang w:val="en-US"/>
            </w:rPr>
            <m:t>Y</m:t>
          </m:r>
          <m:r>
            <m:rPr>
              <m:sty m:val="p"/>
            </m:rPr>
            <w:rPr>
              <w:rFonts w:ascii="Cambria Math" w:eastAsiaTheme="minorEastAsia" w:hAnsi="Cambria Math"/>
              <w:sz w:val="28"/>
              <w:szCs w:val="28"/>
            </w:rPr>
            <m:t xml:space="preserve"> </m:t>
          </m:r>
          <m:r>
            <w:rPr>
              <w:rFonts w:ascii="Cambria Math" w:hAnsi="Cambria Math"/>
              <w:color w:val="222222"/>
              <w:sz w:val="28"/>
              <w:szCs w:val="28"/>
              <w:shd w:val="clear" w:color="auto" w:fill="FFFFFF"/>
            </w:rPr>
            <m:t>-φ</m:t>
          </m:r>
          <m:r>
            <w:rPr>
              <w:rFonts w:ascii="Cambria Math" w:eastAsiaTheme="minorEastAsia" w:hAnsi="Cambria Math"/>
              <w:color w:val="222222"/>
              <w:sz w:val="28"/>
              <w:szCs w:val="28"/>
              <w:shd w:val="clear" w:color="auto" w:fill="FFFFFF"/>
            </w:rPr>
            <m:t>K</m:t>
          </m:r>
          <m:r>
            <w:rPr>
              <w:rFonts w:ascii="Cambria Math" w:hAnsi="Cambria Math"/>
              <w:color w:val="222222"/>
              <w:sz w:val="28"/>
              <w:szCs w:val="28"/>
              <w:shd w:val="clear" w:color="auto" w:fill="FFFFFF"/>
            </w:rPr>
            <m:t>-</m:t>
          </m:r>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ψ</m:t>
              </m:r>
            </m:e>
            <m:sub>
              <m:r>
                <w:rPr>
                  <w:rFonts w:ascii="Cambria Math" w:eastAsiaTheme="minorEastAsia" w:hAnsi="Cambria Math"/>
                  <w:color w:val="222222"/>
                  <w:sz w:val="28"/>
                  <w:szCs w:val="28"/>
                  <w:shd w:val="clear" w:color="auto" w:fill="FFFFFF"/>
                </w:rPr>
                <m:t>0</m:t>
              </m:r>
            </m:sub>
          </m:sSub>
          <m:r>
            <w:rPr>
              <w:rFonts w:ascii="Cambria Math" w:eastAsiaTheme="minorEastAsia" w:hAnsi="Cambria Math"/>
              <w:color w:val="222222"/>
              <w:sz w:val="28"/>
              <w:szCs w:val="28"/>
              <w:shd w:val="clear" w:color="auto" w:fill="FFFFFF"/>
            </w:rPr>
            <m:t>L-</m:t>
          </m:r>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ψ</m:t>
              </m:r>
            </m:e>
            <m:sub>
              <m:r>
                <w:rPr>
                  <w:rFonts w:ascii="Cambria Math" w:eastAsiaTheme="minorEastAsia" w:hAnsi="Cambria Math"/>
                  <w:color w:val="222222"/>
                  <w:sz w:val="28"/>
                  <w:szCs w:val="28"/>
                  <w:shd w:val="clear" w:color="auto" w:fill="FFFFFF"/>
                </w:rPr>
                <m:t>1</m:t>
              </m:r>
            </m:sub>
          </m:sSub>
          <m:sSup>
            <m:sSupPr>
              <m:ctrlPr>
                <w:rPr>
                  <w:rFonts w:ascii="Cambria Math" w:eastAsiaTheme="minorEastAsia" w:hAnsi="Cambria Math"/>
                  <w:i/>
                  <w:color w:val="222222"/>
                  <w:sz w:val="28"/>
                  <w:szCs w:val="28"/>
                  <w:shd w:val="clear" w:color="auto" w:fill="FFFFFF"/>
                  <w:lang w:val="en-US" w:eastAsia="en-US"/>
                </w:rPr>
              </m:ctrlPr>
            </m:sSupPr>
            <m:e>
              <m:r>
                <w:rPr>
                  <w:rFonts w:ascii="Cambria Math" w:eastAsiaTheme="minorEastAsia" w:hAnsi="Cambria Math"/>
                  <w:color w:val="222222"/>
                  <w:sz w:val="28"/>
                  <w:szCs w:val="28"/>
                  <w:shd w:val="clear" w:color="auto" w:fill="FFFFFF"/>
                  <w:lang w:val="en-US"/>
                </w:rPr>
                <m:t>L</m:t>
              </m:r>
            </m:e>
            <m:sup>
              <m:r>
                <w:rPr>
                  <w:rFonts w:ascii="Cambria Math" w:eastAsiaTheme="minorEastAsia" w:hAnsi="Cambria Math"/>
                  <w:color w:val="222222"/>
                  <w:sz w:val="28"/>
                  <w:szCs w:val="28"/>
                  <w:shd w:val="clear" w:color="auto" w:fill="FFFFFF"/>
                  <w:lang w:val="en-US"/>
                </w:rPr>
                <m:t>2</m:t>
              </m:r>
            </m:sup>
          </m:sSup>
          <m:r>
            <w:rPr>
              <w:rFonts w:ascii="Cambria Math" w:eastAsiaTheme="minorEastAsia" w:hAnsi="Cambria Math"/>
              <w:color w:val="222222"/>
              <w:sz w:val="28"/>
              <w:szCs w:val="28"/>
              <w:shd w:val="clear" w:color="auto" w:fill="FFFFFF"/>
            </w:rPr>
            <m:t>-</m:t>
          </m:r>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ψ</m:t>
              </m:r>
            </m:e>
            <m:sub>
              <m:r>
                <w:rPr>
                  <w:rFonts w:ascii="Cambria Math" w:eastAsiaTheme="minorEastAsia" w:hAnsi="Cambria Math"/>
                  <w:color w:val="222222"/>
                  <w:sz w:val="28"/>
                  <w:szCs w:val="28"/>
                  <w:shd w:val="clear" w:color="auto" w:fill="FFFFFF"/>
                </w:rPr>
                <m:t>2</m:t>
              </m:r>
            </m:sub>
          </m:sSub>
          <m:r>
            <w:rPr>
              <w:rFonts w:ascii="Cambria Math" w:hAnsi="Cambria Math"/>
              <w:color w:val="222222"/>
              <w:sz w:val="28"/>
              <w:szCs w:val="28"/>
              <w:shd w:val="clear" w:color="auto" w:fill="FFFFFF"/>
            </w:rPr>
            <m:t>KL</m:t>
          </m:r>
        </m:oMath>
      </m:oMathPara>
    </w:p>
    <w:p w14:paraId="321B92B3" w14:textId="695C43F7" w:rsidR="009F286B" w:rsidRDefault="00086032" w:rsidP="003334F9">
      <w:pPr>
        <w:pStyle w:val="a6"/>
        <w:spacing w:before="180" w:line="360" w:lineRule="auto"/>
        <w:ind w:left="786" w:firstLine="720"/>
        <w:rPr>
          <w:rFonts w:eastAsiaTheme="minorEastAsia"/>
          <w:color w:val="222222"/>
          <w:sz w:val="28"/>
          <w:szCs w:val="28"/>
          <w:shd w:val="clear" w:color="auto" w:fill="FFFFFF"/>
        </w:rPr>
      </w:pPr>
      <m:oMath>
        <m:r>
          <w:rPr>
            <w:rFonts w:ascii="Cambria Math" w:eastAsiaTheme="minorEastAsia" w:hAnsi="Cambria Math"/>
            <w:color w:val="222222"/>
            <w:sz w:val="28"/>
            <w:szCs w:val="28"/>
            <w:shd w:val="clear" w:color="auto" w:fill="FFFFFF"/>
            <w:lang w:val="en-US"/>
          </w:rPr>
          <m:t>p</m:t>
        </m:r>
        <m:r>
          <w:rPr>
            <w:rFonts w:ascii="Cambria Math" w:eastAsiaTheme="minorEastAsia" w:hAnsi="Cambria Math"/>
            <w:color w:val="222222"/>
            <w:sz w:val="28"/>
            <w:szCs w:val="28"/>
            <w:shd w:val="clear" w:color="auto" w:fill="FFFFFF"/>
          </w:rPr>
          <m:t>=</m:t>
        </m:r>
        <m:r>
          <w:rPr>
            <w:rFonts w:ascii="Cambria Math" w:eastAsiaTheme="minorEastAsia" w:hAnsi="Cambria Math"/>
            <w:color w:val="222222"/>
            <w:sz w:val="28"/>
            <w:szCs w:val="28"/>
            <w:shd w:val="clear" w:color="auto" w:fill="FFFFFF"/>
            <w:lang w:val="en-US"/>
          </w:rPr>
          <m:t>const</m:t>
        </m:r>
      </m:oMath>
      <w:r w:rsidRPr="003A6A9C">
        <w:rPr>
          <w:rFonts w:eastAsiaTheme="minorEastAsia"/>
          <w:color w:val="222222"/>
          <w:sz w:val="28"/>
          <w:szCs w:val="28"/>
          <w:shd w:val="clear" w:color="auto" w:fill="FFFFFF"/>
        </w:rPr>
        <w:t xml:space="preserve"> – цена на продукцию, </w:t>
      </w:r>
      <m:oMath>
        <m:r>
          <w:rPr>
            <w:rFonts w:ascii="Cambria Math" w:hAnsi="Cambria Math"/>
            <w:color w:val="222222"/>
            <w:sz w:val="28"/>
            <w:szCs w:val="28"/>
            <w:shd w:val="clear" w:color="auto" w:fill="FFFFFF"/>
          </w:rPr>
          <m:t>φ</m:t>
        </m:r>
        <m:r>
          <w:rPr>
            <w:rFonts w:ascii="Cambria Math" w:eastAsiaTheme="minorEastAsia" w:hAnsi="Cambria Math"/>
            <w:color w:val="222222"/>
            <w:sz w:val="28"/>
            <w:szCs w:val="28"/>
            <w:shd w:val="clear" w:color="auto" w:fill="FFFFFF"/>
          </w:rPr>
          <m:t>=</m:t>
        </m:r>
        <m:r>
          <w:rPr>
            <w:rFonts w:ascii="Cambria Math" w:eastAsiaTheme="minorEastAsia" w:hAnsi="Cambria Math"/>
            <w:color w:val="222222"/>
            <w:sz w:val="28"/>
            <w:szCs w:val="28"/>
            <w:shd w:val="clear" w:color="auto" w:fill="FFFFFF"/>
            <w:lang w:val="en-US"/>
          </w:rPr>
          <m:t>const</m:t>
        </m:r>
      </m:oMath>
      <w:r w:rsidR="00CF4E87">
        <w:rPr>
          <w:rFonts w:eastAsiaTheme="minorEastAsia"/>
          <w:color w:val="222222"/>
          <w:sz w:val="28"/>
          <w:szCs w:val="28"/>
          <w:shd w:val="clear" w:color="auto" w:fill="FFFFFF"/>
        </w:rPr>
        <w:t xml:space="preserve">  – цена на капитал. </w:t>
      </w:r>
      <w:r w:rsidR="00134C0F" w:rsidRPr="003A6A9C">
        <w:rPr>
          <w:rFonts w:eastAsiaTheme="minorEastAsia"/>
          <w:color w:val="222222"/>
          <w:sz w:val="28"/>
          <w:szCs w:val="28"/>
          <w:shd w:val="clear" w:color="auto" w:fill="FFFFFF"/>
        </w:rPr>
        <w:t xml:space="preserve">Можем представить производство, основанное на конвейерной линии. Если работников мало, какие-то короткие операции на конвейере не </w:t>
      </w:r>
      <w:r w:rsidR="00134C0F" w:rsidRPr="003A6A9C">
        <w:rPr>
          <w:rFonts w:eastAsiaTheme="minorEastAsia"/>
          <w:color w:val="222222"/>
          <w:sz w:val="28"/>
          <w:szCs w:val="28"/>
          <w:shd w:val="clear" w:color="auto" w:fill="FFFFFF"/>
        </w:rPr>
        <w:lastRenderedPageBreak/>
        <w:t>выполняются, процесс замедляется и предприятия теряет прибыль. Следовательно, оно не может выплачивать сотрудникам заработную плату в полном объёме. Затем количество рабочей силы увеличили, прибыль предприя</w:t>
      </w:r>
      <w:r w:rsidR="00E56A1E">
        <w:rPr>
          <w:rFonts w:eastAsiaTheme="minorEastAsia"/>
          <w:color w:val="222222"/>
          <w:sz w:val="28"/>
          <w:szCs w:val="28"/>
          <w:shd w:val="clear" w:color="auto" w:fill="FFFFFF"/>
        </w:rPr>
        <w:t>тия повысила</w:t>
      </w:r>
      <w:r w:rsidR="00134C0F" w:rsidRPr="003A6A9C">
        <w:rPr>
          <w:rFonts w:eastAsiaTheme="minorEastAsia"/>
          <w:color w:val="222222"/>
          <w:sz w:val="28"/>
          <w:szCs w:val="28"/>
          <w:shd w:val="clear" w:color="auto" w:fill="FFFFFF"/>
        </w:rPr>
        <w:t>сь, цена на труд возросла. Но если всё больше и больше увеличивать количество сотрудников, то они будут мешать друг другу в выполнении работы, заработная плата вновь снизится. Тогда логично будет увеличить количество конвейеров, значит, увеличится объём капитала, и цена на труд станет стабильной.</w:t>
      </w:r>
      <w:r w:rsidR="0008124C" w:rsidRPr="003A6A9C">
        <w:rPr>
          <w:rFonts w:eastAsiaTheme="minorEastAsia"/>
          <w:color w:val="222222"/>
          <w:sz w:val="28"/>
          <w:szCs w:val="28"/>
          <w:shd w:val="clear" w:color="auto" w:fill="FFFFFF"/>
        </w:rPr>
        <w:t xml:space="preserve"> </w:t>
      </w:r>
    </w:p>
    <w:p w14:paraId="500FE05B" w14:textId="66D7B704" w:rsidR="00086032" w:rsidRDefault="0008124C" w:rsidP="003334F9">
      <w:pPr>
        <w:pStyle w:val="a6"/>
        <w:spacing w:before="180" w:line="360" w:lineRule="auto"/>
        <w:ind w:left="786" w:firstLine="720"/>
        <w:rPr>
          <w:rFonts w:eastAsiaTheme="minorEastAsia"/>
          <w:color w:val="222222"/>
          <w:sz w:val="28"/>
          <w:szCs w:val="28"/>
          <w:shd w:val="clear" w:color="auto" w:fill="FFFFFF"/>
        </w:rPr>
      </w:pPr>
      <w:r w:rsidRPr="003A6A9C">
        <w:rPr>
          <w:rFonts w:eastAsiaTheme="minorEastAsia"/>
          <w:color w:val="222222"/>
          <w:sz w:val="28"/>
          <w:szCs w:val="28"/>
          <w:shd w:val="clear" w:color="auto" w:fill="FFFFFF"/>
        </w:rPr>
        <w:t xml:space="preserve">Таким образом, в некоторых задачах правильнее будет использовать непостоянные цены для </w:t>
      </w:r>
      <w:r w:rsidR="00D846B2" w:rsidRPr="003A6A9C">
        <w:rPr>
          <w:rFonts w:eastAsiaTheme="minorEastAsia"/>
          <w:color w:val="222222"/>
          <w:sz w:val="28"/>
          <w:szCs w:val="28"/>
          <w:shd w:val="clear" w:color="auto" w:fill="FFFFFF"/>
        </w:rPr>
        <w:t>расчёта оптимального размера прибыли и прогнозирования её. Следовательно, цена в данных случаях является элементом управления, так как, изменяя объёмы производственных факторов, мы воздействуем на прибыль предприятия.</w:t>
      </w:r>
    </w:p>
    <w:p w14:paraId="21BD52D1" w14:textId="77777777" w:rsidR="003A6A9C" w:rsidRPr="003A6A9C" w:rsidRDefault="003A6A9C" w:rsidP="003334F9">
      <w:pPr>
        <w:pStyle w:val="a6"/>
        <w:spacing w:before="180" w:line="360" w:lineRule="auto"/>
        <w:ind w:left="788" w:firstLine="720"/>
        <w:rPr>
          <w:rFonts w:eastAsiaTheme="minorEastAsia"/>
          <w:i/>
          <w:color w:val="222222"/>
          <w:sz w:val="28"/>
          <w:szCs w:val="28"/>
          <w:shd w:val="clear" w:color="auto" w:fill="FFFFFF"/>
        </w:rPr>
      </w:pPr>
    </w:p>
    <w:p w14:paraId="1BB757F6" w14:textId="7C17D646" w:rsidR="00D846B2" w:rsidRPr="00EA35B0" w:rsidRDefault="00EA35B0" w:rsidP="003334F9">
      <w:pPr>
        <w:pStyle w:val="2"/>
        <w:spacing w:before="180" w:line="360" w:lineRule="auto"/>
        <w:ind w:firstLine="720"/>
        <w:contextualSpacing/>
        <w:rPr>
          <w:rFonts w:ascii="Times New Roman" w:hAnsi="Times New Roman" w:cs="Times New Roman"/>
          <w:b/>
          <w:color w:val="000000" w:themeColor="text1"/>
          <w:sz w:val="32"/>
          <w:szCs w:val="32"/>
        </w:rPr>
      </w:pPr>
      <w:bookmarkStart w:id="11" w:name="_Toc7083900"/>
      <w:r>
        <w:rPr>
          <w:rFonts w:ascii="Times New Roman" w:hAnsi="Times New Roman" w:cs="Times New Roman"/>
          <w:b/>
          <w:color w:val="000000" w:themeColor="text1"/>
          <w:sz w:val="32"/>
          <w:szCs w:val="32"/>
        </w:rPr>
        <w:t xml:space="preserve">1.3. </w:t>
      </w:r>
      <w:r w:rsidR="009700A7" w:rsidRPr="00EA35B0">
        <w:rPr>
          <w:rFonts w:ascii="Times New Roman" w:hAnsi="Times New Roman" w:cs="Times New Roman"/>
          <w:b/>
          <w:color w:val="000000" w:themeColor="text1"/>
          <w:sz w:val="32"/>
          <w:szCs w:val="32"/>
        </w:rPr>
        <w:t>Математическая модель</w:t>
      </w:r>
      <w:r w:rsidR="00D846B2" w:rsidRPr="00EA35B0">
        <w:rPr>
          <w:rFonts w:ascii="Times New Roman" w:hAnsi="Times New Roman" w:cs="Times New Roman"/>
          <w:b/>
          <w:color w:val="000000" w:themeColor="text1"/>
          <w:sz w:val="32"/>
          <w:szCs w:val="32"/>
        </w:rPr>
        <w:t xml:space="preserve"> прибыли предприятия с переменной ценой в виде случайной величины</w:t>
      </w:r>
      <w:bookmarkEnd w:id="11"/>
    </w:p>
    <w:p w14:paraId="3E0ED330" w14:textId="3D32E2F6" w:rsidR="00EF501C" w:rsidRPr="003A6A9C" w:rsidRDefault="00EF501C" w:rsidP="003334F9">
      <w:pPr>
        <w:spacing w:before="180" w:line="360" w:lineRule="auto"/>
        <w:ind w:firstLine="720"/>
        <w:contextualSpacing/>
        <w:rPr>
          <w:i/>
          <w:sz w:val="28"/>
          <w:szCs w:val="28"/>
        </w:rPr>
      </w:pPr>
      <w:r w:rsidRPr="003A6A9C">
        <w:rPr>
          <w:sz w:val="28"/>
          <w:szCs w:val="28"/>
        </w:rPr>
        <w:t xml:space="preserve">Как было сказано выше для того, чтобы увеличить эффективность производства, предприятию необходимо увеличить прибыли и снизить издержки. Это происходит за счёт изменения расходов на труд и капитал (внутрипроизводственных факторов). </w:t>
      </w:r>
      <w:r w:rsidR="009E7C0C" w:rsidRPr="003A6A9C">
        <w:rPr>
          <w:sz w:val="28"/>
          <w:szCs w:val="28"/>
        </w:rPr>
        <w:t>Есть несколько факторов снижения издержек: п</w:t>
      </w:r>
      <w:r w:rsidRPr="003A6A9C">
        <w:rPr>
          <w:color w:val="000000" w:themeColor="text1"/>
          <w:sz w:val="28"/>
          <w:szCs w:val="28"/>
          <w:shd w:val="clear" w:color="auto" w:fill="FFFFFF"/>
        </w:rPr>
        <w:t>овышение технического уровня производства</w:t>
      </w:r>
      <w:r w:rsidR="009E7C0C" w:rsidRPr="003A6A9C">
        <w:rPr>
          <w:color w:val="000000" w:themeColor="text1"/>
          <w:sz w:val="28"/>
          <w:szCs w:val="28"/>
          <w:shd w:val="clear" w:color="auto" w:fill="FFFFFF"/>
        </w:rPr>
        <w:t xml:space="preserve"> (внедрение новой, прогрессивной технологии, механизация и автоматизация производственных процессов); совершенствование организации производства и труда: изменение объема и структуры продукции, которые могут привести к относительному уменьшению условно-постоянных расходов; улучшение использования природных ресурсов; отраслевые и прочие факторы [1</w:t>
      </w:r>
      <w:r w:rsidR="007823CD" w:rsidRPr="003A6A9C">
        <w:rPr>
          <w:color w:val="000000" w:themeColor="text1"/>
          <w:sz w:val="28"/>
          <w:szCs w:val="28"/>
          <w:shd w:val="clear" w:color="auto" w:fill="FFFFFF"/>
        </w:rPr>
        <w:t>6</w:t>
      </w:r>
      <w:r w:rsidR="009E7C0C" w:rsidRPr="003A6A9C">
        <w:rPr>
          <w:color w:val="000000" w:themeColor="text1"/>
          <w:sz w:val="28"/>
          <w:szCs w:val="28"/>
          <w:shd w:val="clear" w:color="auto" w:fill="FFFFFF"/>
        </w:rPr>
        <w:t>]. </w:t>
      </w:r>
      <w:r w:rsidR="00D846B2" w:rsidRPr="003A6A9C">
        <w:rPr>
          <w:sz w:val="28"/>
          <w:szCs w:val="28"/>
        </w:rPr>
        <w:t xml:space="preserve">Однако если </w:t>
      </w:r>
      <w:r w:rsidR="007E6ADB">
        <w:rPr>
          <w:sz w:val="28"/>
          <w:szCs w:val="28"/>
        </w:rPr>
        <w:t xml:space="preserve">компания </w:t>
      </w:r>
      <w:r w:rsidR="00D846B2" w:rsidRPr="003A6A9C">
        <w:rPr>
          <w:sz w:val="28"/>
          <w:szCs w:val="28"/>
        </w:rPr>
        <w:t>не представляет цену в виде какой-либо зависимости от производственных факторов</w:t>
      </w:r>
      <w:r w:rsidR="007E6ADB">
        <w:rPr>
          <w:sz w:val="28"/>
          <w:szCs w:val="28"/>
        </w:rPr>
        <w:t xml:space="preserve"> (не использует модели из п. 1.2)</w:t>
      </w:r>
      <w:r w:rsidR="00D846B2" w:rsidRPr="003A6A9C">
        <w:rPr>
          <w:sz w:val="28"/>
          <w:szCs w:val="28"/>
        </w:rPr>
        <w:t xml:space="preserve">, </w:t>
      </w:r>
      <w:r w:rsidR="007E6ADB">
        <w:rPr>
          <w:sz w:val="28"/>
          <w:szCs w:val="28"/>
        </w:rPr>
        <w:t xml:space="preserve">она </w:t>
      </w:r>
      <w:r w:rsidR="00EB76ED">
        <w:rPr>
          <w:sz w:val="28"/>
          <w:szCs w:val="28"/>
        </w:rPr>
        <w:t>постепенно снижает издержки и варьирует цену продукции</w:t>
      </w:r>
      <w:r w:rsidRPr="003A6A9C">
        <w:rPr>
          <w:sz w:val="28"/>
          <w:szCs w:val="28"/>
        </w:rPr>
        <w:t xml:space="preserve">, так как до выпуска продукции на рынок, </w:t>
      </w:r>
      <w:r w:rsidR="00EB76ED">
        <w:rPr>
          <w:sz w:val="28"/>
          <w:szCs w:val="28"/>
        </w:rPr>
        <w:lastRenderedPageBreak/>
        <w:t>неизвестно</w:t>
      </w:r>
      <w:r w:rsidRPr="003A6A9C">
        <w:rPr>
          <w:sz w:val="28"/>
          <w:szCs w:val="28"/>
        </w:rPr>
        <w:t xml:space="preserve">, </w:t>
      </w:r>
      <w:r w:rsidR="00EB76ED">
        <w:rPr>
          <w:sz w:val="28"/>
          <w:szCs w:val="28"/>
        </w:rPr>
        <w:t>по какой цене выгодно продавать товар</w:t>
      </w:r>
      <w:r w:rsidRPr="003A6A9C">
        <w:rPr>
          <w:sz w:val="28"/>
          <w:szCs w:val="28"/>
        </w:rPr>
        <w:t xml:space="preserve">. </w:t>
      </w:r>
      <w:r w:rsidR="009E7C0C" w:rsidRPr="003A6A9C">
        <w:rPr>
          <w:sz w:val="28"/>
          <w:szCs w:val="28"/>
        </w:rPr>
        <w:t xml:space="preserve">Следовательно, </w:t>
      </w:r>
      <w:r w:rsidR="00D846B2" w:rsidRPr="003A6A9C">
        <w:rPr>
          <w:sz w:val="28"/>
          <w:szCs w:val="28"/>
        </w:rPr>
        <w:t xml:space="preserve">в такой ситуации, </w:t>
      </w:r>
      <w:r w:rsidR="009E7C0C" w:rsidRPr="003A6A9C">
        <w:rPr>
          <w:sz w:val="28"/>
          <w:szCs w:val="28"/>
        </w:rPr>
        <w:t xml:space="preserve">цена на продукцию </w:t>
      </w:r>
      <m:oMath>
        <m:r>
          <w:rPr>
            <w:rFonts w:ascii="Cambria Math" w:hAnsi="Cambria Math"/>
            <w:sz w:val="28"/>
            <w:szCs w:val="28"/>
          </w:rPr>
          <m:t>p</m:t>
        </m:r>
      </m:oMath>
      <w:r w:rsidR="009E7C0C" w:rsidRPr="003A6A9C">
        <w:rPr>
          <w:sz w:val="28"/>
          <w:szCs w:val="28"/>
        </w:rPr>
        <w:t xml:space="preserve"> </w:t>
      </w:r>
      <w:r w:rsidR="00230C15" w:rsidRPr="003A6A9C">
        <w:rPr>
          <w:sz w:val="28"/>
          <w:szCs w:val="28"/>
        </w:rPr>
        <w:t xml:space="preserve"> - случайная величина</w:t>
      </w:r>
      <w:r w:rsidR="00D846B2" w:rsidRPr="003A6A9C">
        <w:rPr>
          <w:sz w:val="28"/>
          <w:szCs w:val="28"/>
        </w:rPr>
        <w:t>.</w:t>
      </w:r>
    </w:p>
    <w:p w14:paraId="7F7BF529" w14:textId="174FC49F" w:rsidR="00D846B2" w:rsidRPr="003A6A9C" w:rsidRDefault="00D846B2" w:rsidP="003334F9">
      <w:pPr>
        <w:pStyle w:val="a6"/>
        <w:spacing w:before="180" w:line="360" w:lineRule="auto"/>
        <w:ind w:left="0" w:firstLine="720"/>
        <w:jc w:val="both"/>
        <w:rPr>
          <w:color w:val="222222"/>
          <w:sz w:val="28"/>
          <w:szCs w:val="28"/>
          <w:shd w:val="clear" w:color="auto" w:fill="FFFFFF"/>
        </w:rPr>
      </w:pPr>
      <w:r w:rsidRPr="003A6A9C">
        <w:rPr>
          <w:sz w:val="28"/>
          <w:szCs w:val="28"/>
        </w:rPr>
        <w:t>Из финансового анализа предприятия могут быть получены данные о капитале и цене на него, заработной плате, количестве реализованной продукции и прибыли предприятия за несколько временных периодов. Зная эти данные, нам не составит труда составить производственную функцию, вычислить цену продукции за каждый временной период и определить закон распределения цены</w:t>
      </w:r>
      <w:r w:rsidR="007E6ADB">
        <w:rPr>
          <w:sz w:val="28"/>
          <w:szCs w:val="28"/>
        </w:rPr>
        <w:t xml:space="preserve"> на продукцию за каждый временной промежуток</w:t>
      </w:r>
      <w:r w:rsidRPr="003A6A9C">
        <w:rPr>
          <w:sz w:val="28"/>
          <w:szCs w:val="28"/>
        </w:rPr>
        <w:t>.</w:t>
      </w:r>
      <w:r w:rsidRPr="003A6A9C">
        <w:rPr>
          <w:color w:val="222222"/>
          <w:sz w:val="28"/>
          <w:szCs w:val="28"/>
          <w:shd w:val="clear" w:color="auto" w:fill="FFFFFF"/>
        </w:rPr>
        <w:t xml:space="preserve"> </w:t>
      </w:r>
    </w:p>
    <w:p w14:paraId="149D99ED" w14:textId="2B6AD4A7" w:rsidR="00392B91" w:rsidRPr="003A6A9C" w:rsidRDefault="00392B91" w:rsidP="003334F9">
      <w:pPr>
        <w:spacing w:before="180" w:line="360" w:lineRule="auto"/>
        <w:ind w:firstLine="720"/>
        <w:contextualSpacing/>
        <w:rPr>
          <w:rFonts w:eastAsiaTheme="minorEastAsia"/>
          <w:color w:val="222222"/>
          <w:sz w:val="28"/>
          <w:szCs w:val="28"/>
          <w:shd w:val="clear" w:color="auto" w:fill="FFFFFF"/>
        </w:rPr>
      </w:pPr>
      <m:oMathPara>
        <m:oMath>
          <m:r>
            <w:rPr>
              <w:rFonts w:ascii="Cambria Math" w:hAnsi="Cambria Math"/>
              <w:color w:val="222222"/>
              <w:sz w:val="28"/>
              <w:szCs w:val="28"/>
              <w:shd w:val="clear" w:color="auto" w:fill="FFFFFF"/>
            </w:rPr>
            <m:t xml:space="preserve">Pr=pY-kK- </m:t>
          </m:r>
          <m:r>
            <w:rPr>
              <w:rFonts w:ascii="Cambria Math" w:hAnsi="Cambria Math"/>
              <w:color w:val="222222"/>
              <w:sz w:val="28"/>
              <w:szCs w:val="28"/>
              <w:shd w:val="clear" w:color="auto" w:fill="FFFFFF"/>
              <w:lang w:val="en-US"/>
            </w:rPr>
            <m:t>w</m:t>
          </m:r>
          <m:r>
            <w:rPr>
              <w:rFonts w:ascii="Cambria Math" w:hAnsi="Cambria Math"/>
              <w:color w:val="222222"/>
              <w:sz w:val="28"/>
              <w:szCs w:val="28"/>
              <w:shd w:val="clear" w:color="auto" w:fill="FFFFFF"/>
            </w:rPr>
            <m:t>L,</m:t>
          </m:r>
        </m:oMath>
      </m:oMathPara>
    </w:p>
    <w:p w14:paraId="099E5B5F" w14:textId="367BF870" w:rsidR="00392B91" w:rsidRPr="003A6A9C" w:rsidRDefault="00392B91" w:rsidP="003334F9">
      <w:pPr>
        <w:spacing w:before="180" w:line="360" w:lineRule="auto"/>
        <w:ind w:firstLine="720"/>
        <w:contextualSpacing/>
        <w:rPr>
          <w:rFonts w:eastAsiaTheme="minorEastAsia"/>
          <w:color w:val="222222"/>
          <w:sz w:val="28"/>
          <w:szCs w:val="28"/>
          <w:shd w:val="clear" w:color="auto" w:fill="FFFFFF"/>
        </w:rPr>
      </w:pPr>
      <w:r w:rsidRPr="003A6A9C">
        <w:rPr>
          <w:rFonts w:eastAsiaTheme="minorEastAsia"/>
          <w:color w:val="222222"/>
          <w:sz w:val="28"/>
          <w:szCs w:val="28"/>
          <w:shd w:val="clear" w:color="auto" w:fill="FFFFFF"/>
        </w:rPr>
        <w:t xml:space="preserve">Или </w:t>
      </w:r>
      <m:oMath>
        <m:r>
          <m:rPr>
            <m:sty m:val="p"/>
          </m:rPr>
          <w:rPr>
            <w:rFonts w:ascii="Cambria Math" w:hAnsi="Cambria Math"/>
            <w:color w:val="222222"/>
            <w:sz w:val="28"/>
            <w:szCs w:val="28"/>
            <w:shd w:val="clear" w:color="auto" w:fill="FFFFFF"/>
          </w:rPr>
          <w:br/>
        </m:r>
      </m:oMath>
      <m:oMathPara>
        <m:oMath>
          <m:r>
            <w:rPr>
              <w:rFonts w:ascii="Cambria Math" w:hAnsi="Cambria Math"/>
              <w:color w:val="222222"/>
              <w:sz w:val="28"/>
              <w:szCs w:val="28"/>
              <w:shd w:val="clear" w:color="auto" w:fill="FFFFFF"/>
            </w:rPr>
            <m:t>pY=Pr+ kK+wL,</m:t>
          </m:r>
        </m:oMath>
      </m:oMathPara>
    </w:p>
    <w:p w14:paraId="05CA5019" w14:textId="2E5B143C" w:rsidR="006347A4" w:rsidRPr="003A6A9C" w:rsidRDefault="0066181A" w:rsidP="003334F9">
      <w:pPr>
        <w:spacing w:before="180" w:line="360" w:lineRule="auto"/>
        <w:ind w:firstLine="720"/>
        <w:contextualSpacing/>
        <w:rPr>
          <w:rFonts w:eastAsiaTheme="minorEastAsia"/>
          <w:sz w:val="28"/>
          <w:szCs w:val="28"/>
        </w:rPr>
      </w:pPr>
      <w:r w:rsidRPr="003A6A9C">
        <w:rPr>
          <w:rFonts w:eastAsiaTheme="minorEastAsia"/>
          <w:color w:val="222222"/>
          <w:sz w:val="28"/>
          <w:szCs w:val="28"/>
          <w:shd w:val="clear" w:color="auto" w:fill="FFFFFF"/>
        </w:rPr>
        <w:t>Находим</w:t>
      </w:r>
      <w:r w:rsidR="00C80F63" w:rsidRPr="003A6A9C">
        <w:rPr>
          <w:rFonts w:eastAsiaTheme="minorEastAsia"/>
          <w:color w:val="222222"/>
          <w:sz w:val="28"/>
          <w:szCs w:val="28"/>
          <w:shd w:val="clear" w:color="auto" w:fill="FFFFFF"/>
        </w:rPr>
        <w:t xml:space="preserve"> </w:t>
      </w:r>
      <m:oMath>
        <m:r>
          <w:rPr>
            <w:rFonts w:ascii="Cambria Math" w:hAnsi="Cambria Math"/>
            <w:color w:val="222222"/>
            <w:sz w:val="28"/>
            <w:szCs w:val="28"/>
            <w:shd w:val="clear" w:color="auto" w:fill="FFFFFF"/>
          </w:rPr>
          <m:t>p=</m:t>
        </m:r>
        <m:f>
          <m:fPr>
            <m:ctrlPr>
              <w:rPr>
                <w:rFonts w:ascii="Cambria Math" w:hAnsi="Cambria Math"/>
                <w:i/>
                <w:color w:val="222222"/>
                <w:sz w:val="28"/>
                <w:szCs w:val="28"/>
                <w:shd w:val="clear" w:color="auto" w:fill="FFFFFF"/>
                <w:lang w:val="en-US"/>
              </w:rPr>
            </m:ctrlPr>
          </m:fPr>
          <m:num>
            <m:r>
              <w:rPr>
                <w:rFonts w:ascii="Cambria Math" w:hAnsi="Cambria Math"/>
                <w:color w:val="222222"/>
                <w:sz w:val="28"/>
                <w:szCs w:val="28"/>
                <w:shd w:val="clear" w:color="auto" w:fill="FFFFFF"/>
              </w:rPr>
              <m:t>Pr+ kK+wL</m:t>
            </m:r>
          </m:num>
          <m:den>
            <m:r>
              <w:rPr>
                <w:rFonts w:ascii="Cambria Math" w:hAnsi="Cambria Math"/>
                <w:color w:val="222222"/>
                <w:sz w:val="28"/>
                <w:szCs w:val="28"/>
                <w:shd w:val="clear" w:color="auto" w:fill="FFFFFF"/>
                <w:lang w:val="en-US"/>
              </w:rPr>
              <m:t>Y</m:t>
            </m:r>
          </m:den>
        </m:f>
      </m:oMath>
      <w:r w:rsidR="001D5FE8" w:rsidRPr="003A6A9C">
        <w:rPr>
          <w:rFonts w:eastAsiaTheme="minorEastAsia"/>
          <w:color w:val="222222"/>
          <w:sz w:val="28"/>
          <w:szCs w:val="28"/>
          <w:shd w:val="clear" w:color="auto" w:fill="FFFFFF"/>
        </w:rPr>
        <w:t xml:space="preserve"> за каждый временной промежуток.</w:t>
      </w:r>
      <w:r w:rsidRPr="003A6A9C">
        <w:rPr>
          <w:rFonts w:eastAsiaTheme="minorEastAsia"/>
          <w:color w:val="222222"/>
          <w:sz w:val="28"/>
          <w:szCs w:val="28"/>
          <w:shd w:val="clear" w:color="auto" w:fill="FFFFFF"/>
        </w:rPr>
        <w:t xml:space="preserve"> Определяем</w:t>
      </w:r>
      <w:r w:rsidR="001D5FE8" w:rsidRPr="003A6A9C">
        <w:rPr>
          <w:rFonts w:eastAsiaTheme="minorEastAsia"/>
          <w:color w:val="222222"/>
          <w:sz w:val="28"/>
          <w:szCs w:val="28"/>
          <w:shd w:val="clear" w:color="auto" w:fill="FFFFFF"/>
        </w:rPr>
        <w:t xml:space="preserve"> закон распределения цен и вероятности, </w:t>
      </w:r>
      <w:r w:rsidR="001D5FE8" w:rsidRPr="003A6A9C">
        <w:rPr>
          <w:rFonts w:eastAsiaTheme="minorEastAsia"/>
          <w:sz w:val="28"/>
          <w:szCs w:val="28"/>
        </w:rPr>
        <w:t>при которых товар будет продан по каждой цене.</w:t>
      </w:r>
    </w:p>
    <w:tbl>
      <w:tblPr>
        <w:tblStyle w:val="a8"/>
        <w:tblW w:w="0" w:type="auto"/>
        <w:tblInd w:w="2689" w:type="dxa"/>
        <w:tblLook w:val="04A0" w:firstRow="1" w:lastRow="0" w:firstColumn="1" w:lastColumn="0" w:noHBand="0" w:noVBand="1"/>
      </w:tblPr>
      <w:tblGrid>
        <w:gridCol w:w="1983"/>
        <w:gridCol w:w="1844"/>
      </w:tblGrid>
      <w:tr w:rsidR="0065128F" w:rsidRPr="003A6A9C" w14:paraId="3E522C06" w14:textId="77777777" w:rsidTr="00C55E28">
        <w:tc>
          <w:tcPr>
            <w:tcW w:w="1983" w:type="dxa"/>
          </w:tcPr>
          <w:p w14:paraId="758FAB56" w14:textId="40E9BAD8" w:rsidR="0065128F" w:rsidRPr="007E6ADB" w:rsidRDefault="0065128F" w:rsidP="007E6ADB">
            <w:pPr>
              <w:spacing w:before="180" w:line="360" w:lineRule="auto"/>
              <w:contextualSpacing/>
              <w:jc w:val="center"/>
              <w:rPr>
                <w:rFonts w:eastAsiaTheme="minorEastAsia"/>
                <w:b/>
                <w:sz w:val="28"/>
                <w:szCs w:val="28"/>
              </w:rPr>
            </w:pPr>
            <w:r w:rsidRPr="007E6ADB">
              <w:rPr>
                <w:rFonts w:eastAsiaTheme="minorEastAsia"/>
                <w:b/>
                <w:sz w:val="28"/>
                <w:szCs w:val="28"/>
              </w:rPr>
              <w:t>Вероятность</w:t>
            </w:r>
          </w:p>
        </w:tc>
        <w:tc>
          <w:tcPr>
            <w:tcW w:w="1844" w:type="dxa"/>
          </w:tcPr>
          <w:p w14:paraId="23ACFC27" w14:textId="1E687F11" w:rsidR="0065128F" w:rsidRPr="007E6ADB" w:rsidRDefault="0065128F" w:rsidP="007E6ADB">
            <w:pPr>
              <w:spacing w:before="180" w:line="360" w:lineRule="auto"/>
              <w:contextualSpacing/>
              <w:jc w:val="center"/>
              <w:rPr>
                <w:rFonts w:eastAsiaTheme="minorEastAsia"/>
                <w:b/>
                <w:sz w:val="28"/>
                <w:szCs w:val="28"/>
              </w:rPr>
            </w:pPr>
            <w:r w:rsidRPr="007E6ADB">
              <w:rPr>
                <w:rFonts w:eastAsiaTheme="minorEastAsia"/>
                <w:b/>
                <w:sz w:val="28"/>
                <w:szCs w:val="28"/>
              </w:rPr>
              <w:t>Цена</w:t>
            </w:r>
          </w:p>
        </w:tc>
      </w:tr>
      <w:tr w:rsidR="0065128F" w:rsidRPr="003A6A9C" w14:paraId="031EE194" w14:textId="77777777" w:rsidTr="00C55E28">
        <w:tc>
          <w:tcPr>
            <w:tcW w:w="1983" w:type="dxa"/>
          </w:tcPr>
          <w:p w14:paraId="52E4B3A4" w14:textId="6A82F77D" w:rsidR="0065128F" w:rsidRPr="003A6A9C" w:rsidRDefault="00C55E28" w:rsidP="007E6ADB">
            <w:pPr>
              <w:spacing w:before="180" w:line="360" w:lineRule="auto"/>
              <w:contextualSpacing/>
              <w:jc w:val="center"/>
              <w:rPr>
                <w:rFonts w:eastAsiaTheme="minorEastAsia"/>
                <w:sz w:val="28"/>
                <w:szCs w:val="28"/>
                <w:lang w:val="en-US"/>
              </w:rPr>
            </w:pPr>
            <w:r w:rsidRPr="003A6A9C">
              <w:rPr>
                <w:rFonts w:eastAsiaTheme="minorEastAsia"/>
                <w:sz w:val="28"/>
                <w:szCs w:val="28"/>
                <w:lang w:val="en-US"/>
              </w:rPr>
              <w:t>P=0.1</w:t>
            </w:r>
          </w:p>
        </w:tc>
        <w:tc>
          <w:tcPr>
            <w:tcW w:w="1844" w:type="dxa"/>
          </w:tcPr>
          <w:p w14:paraId="2ACC8534" w14:textId="41CA8E84" w:rsidR="0065128F" w:rsidRPr="003A6A9C" w:rsidRDefault="008372FA" w:rsidP="007E6ADB">
            <w:pPr>
              <w:spacing w:before="180" w:line="360" w:lineRule="auto"/>
              <w:contextualSpacing/>
              <w:jc w:val="center"/>
              <w:rPr>
                <w:rFonts w:eastAsiaTheme="minorEastAsia"/>
                <w:sz w:val="28"/>
                <w:szCs w:val="28"/>
                <w:lang w:val="en-US"/>
              </w:rPr>
            </w:pPr>
            <m:oMathPara>
              <m:oMath>
                <m:r>
                  <w:rPr>
                    <w:rFonts w:ascii="Cambria Math" w:hAnsi="Cambria Math"/>
                    <w:color w:val="000000"/>
                    <w:sz w:val="28"/>
                    <w:szCs w:val="28"/>
                  </w:rPr>
                  <m:t>p≥</m:t>
                </m:r>
                <m:f>
                  <m:fPr>
                    <m:ctrlPr>
                      <w:rPr>
                        <w:rFonts w:ascii="Cambria Math" w:hAnsi="Cambria Math"/>
                        <w:i/>
                        <w:color w:val="000000"/>
                        <w:sz w:val="28"/>
                        <w:szCs w:val="28"/>
                      </w:rPr>
                    </m:ctrlPr>
                  </m:fPr>
                  <m:num>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m:t>
                            </m:r>
                          </m:sub>
                        </m:sSub>
                      </m:e>
                    </m:nary>
                  </m:num>
                  <m:den>
                    <m:r>
                      <w:rPr>
                        <w:rFonts w:ascii="Cambria Math" w:hAnsi="Cambria Math"/>
                        <w:color w:val="000000"/>
                        <w:sz w:val="28"/>
                        <w:szCs w:val="28"/>
                      </w:rPr>
                      <m:t>0.2n</m:t>
                    </m:r>
                  </m:den>
                </m:f>
              </m:oMath>
            </m:oMathPara>
          </w:p>
        </w:tc>
      </w:tr>
      <w:tr w:rsidR="008372FA" w:rsidRPr="003A6A9C" w14:paraId="6BB2F0B5" w14:textId="77777777" w:rsidTr="00C55E28">
        <w:tc>
          <w:tcPr>
            <w:tcW w:w="1983" w:type="dxa"/>
          </w:tcPr>
          <w:p w14:paraId="52C09B65" w14:textId="6846FCEB" w:rsidR="008372FA" w:rsidRPr="003A6A9C" w:rsidRDefault="008372FA" w:rsidP="007E6ADB">
            <w:pPr>
              <w:spacing w:before="180" w:line="360" w:lineRule="auto"/>
              <w:contextualSpacing/>
              <w:jc w:val="center"/>
              <w:rPr>
                <w:rFonts w:eastAsiaTheme="minorEastAsia"/>
                <w:sz w:val="28"/>
                <w:szCs w:val="28"/>
                <w:lang w:val="en-US"/>
              </w:rPr>
            </w:pPr>
            <w:r w:rsidRPr="003A6A9C">
              <w:rPr>
                <w:rFonts w:eastAsiaTheme="minorEastAsia"/>
                <w:sz w:val="28"/>
                <w:szCs w:val="28"/>
                <w:lang w:val="en-US"/>
              </w:rPr>
              <w:t>P=0.2</w:t>
            </w:r>
          </w:p>
        </w:tc>
        <w:tc>
          <w:tcPr>
            <w:tcW w:w="1844" w:type="dxa"/>
          </w:tcPr>
          <w:p w14:paraId="4216471D" w14:textId="7BE31F3A" w:rsidR="008372FA" w:rsidRPr="003A6A9C" w:rsidRDefault="008372FA" w:rsidP="007E6ADB">
            <w:pPr>
              <w:spacing w:before="180" w:line="360" w:lineRule="auto"/>
              <w:contextualSpacing/>
              <w:jc w:val="center"/>
              <w:rPr>
                <w:rFonts w:eastAsiaTheme="minorEastAsia"/>
                <w:sz w:val="28"/>
                <w:szCs w:val="28"/>
                <w:lang w:val="en-US"/>
              </w:rPr>
            </w:pPr>
            <m:oMathPara>
              <m:oMath>
                <m:r>
                  <w:rPr>
                    <w:rFonts w:ascii="Cambria Math" w:hAnsi="Cambria Math"/>
                    <w:color w:val="000000"/>
                    <w:sz w:val="28"/>
                    <w:szCs w:val="28"/>
                  </w:rPr>
                  <m:t>p≥</m:t>
                </m:r>
                <m:f>
                  <m:fPr>
                    <m:ctrlPr>
                      <w:rPr>
                        <w:rFonts w:ascii="Cambria Math" w:hAnsi="Cambria Math"/>
                        <w:i/>
                        <w:color w:val="000000"/>
                        <w:sz w:val="28"/>
                        <w:szCs w:val="28"/>
                      </w:rPr>
                    </m:ctrlPr>
                  </m:fPr>
                  <m:num>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m:t>
                            </m:r>
                          </m:sub>
                        </m:sSub>
                      </m:e>
                    </m:nary>
                  </m:num>
                  <m:den>
                    <m:r>
                      <w:rPr>
                        <w:rFonts w:ascii="Cambria Math" w:hAnsi="Cambria Math"/>
                        <w:color w:val="000000"/>
                        <w:sz w:val="28"/>
                        <w:szCs w:val="28"/>
                      </w:rPr>
                      <m:t>0.4n</m:t>
                    </m:r>
                  </m:den>
                </m:f>
              </m:oMath>
            </m:oMathPara>
          </w:p>
        </w:tc>
      </w:tr>
      <w:tr w:rsidR="008372FA" w:rsidRPr="003A6A9C" w14:paraId="6F611C13" w14:textId="77777777" w:rsidTr="00C55E28">
        <w:tc>
          <w:tcPr>
            <w:tcW w:w="1983" w:type="dxa"/>
          </w:tcPr>
          <w:p w14:paraId="4AC95367" w14:textId="737BABD6" w:rsidR="008372FA" w:rsidRPr="003A6A9C" w:rsidRDefault="008372FA" w:rsidP="007E6ADB">
            <w:pPr>
              <w:spacing w:before="180" w:line="360" w:lineRule="auto"/>
              <w:contextualSpacing/>
              <w:jc w:val="center"/>
              <w:rPr>
                <w:rFonts w:eastAsiaTheme="minorEastAsia"/>
                <w:sz w:val="28"/>
                <w:szCs w:val="28"/>
                <w:lang w:val="en-US"/>
              </w:rPr>
            </w:pPr>
            <w:r w:rsidRPr="003A6A9C">
              <w:rPr>
                <w:rFonts w:eastAsiaTheme="minorEastAsia"/>
                <w:sz w:val="28"/>
                <w:szCs w:val="28"/>
                <w:lang w:val="en-US"/>
              </w:rPr>
              <w:t>P=0.3</w:t>
            </w:r>
          </w:p>
        </w:tc>
        <w:tc>
          <w:tcPr>
            <w:tcW w:w="1844" w:type="dxa"/>
          </w:tcPr>
          <w:p w14:paraId="289175CE" w14:textId="3BB4B2F0" w:rsidR="008372FA" w:rsidRPr="003A6A9C" w:rsidRDefault="008372FA" w:rsidP="007E6ADB">
            <w:pPr>
              <w:spacing w:before="180" w:line="360" w:lineRule="auto"/>
              <w:contextualSpacing/>
              <w:jc w:val="center"/>
              <w:rPr>
                <w:rFonts w:eastAsiaTheme="minorEastAsia"/>
                <w:sz w:val="28"/>
                <w:szCs w:val="28"/>
                <w:lang w:val="en-US"/>
              </w:rPr>
            </w:pPr>
            <m:oMathPara>
              <m:oMath>
                <m:r>
                  <w:rPr>
                    <w:rFonts w:ascii="Cambria Math" w:hAnsi="Cambria Math"/>
                    <w:color w:val="000000"/>
                    <w:sz w:val="28"/>
                    <w:szCs w:val="28"/>
                  </w:rPr>
                  <m:t>p≥</m:t>
                </m:r>
                <m:f>
                  <m:fPr>
                    <m:ctrlPr>
                      <w:rPr>
                        <w:rFonts w:ascii="Cambria Math" w:hAnsi="Cambria Math"/>
                        <w:i/>
                        <w:color w:val="000000"/>
                        <w:sz w:val="28"/>
                        <w:szCs w:val="28"/>
                      </w:rPr>
                    </m:ctrlPr>
                  </m:fPr>
                  <m:num>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m:t>
                            </m:r>
                          </m:sub>
                        </m:sSub>
                      </m:e>
                    </m:nary>
                  </m:num>
                  <m:den>
                    <m:r>
                      <w:rPr>
                        <w:rFonts w:ascii="Cambria Math" w:hAnsi="Cambria Math"/>
                        <w:color w:val="000000"/>
                        <w:sz w:val="28"/>
                        <w:szCs w:val="28"/>
                      </w:rPr>
                      <m:t>0.6n</m:t>
                    </m:r>
                  </m:den>
                </m:f>
              </m:oMath>
            </m:oMathPara>
          </w:p>
        </w:tc>
      </w:tr>
      <w:tr w:rsidR="008372FA" w:rsidRPr="003A6A9C" w14:paraId="06FCA3D6" w14:textId="77777777" w:rsidTr="00C55E28">
        <w:tc>
          <w:tcPr>
            <w:tcW w:w="1983" w:type="dxa"/>
          </w:tcPr>
          <w:p w14:paraId="7B7F069A" w14:textId="276D519E" w:rsidR="008372FA" w:rsidRPr="003A6A9C" w:rsidRDefault="008372FA" w:rsidP="007E6ADB">
            <w:pPr>
              <w:spacing w:before="180" w:line="360" w:lineRule="auto"/>
              <w:contextualSpacing/>
              <w:jc w:val="center"/>
              <w:rPr>
                <w:rFonts w:eastAsiaTheme="minorEastAsia"/>
                <w:sz w:val="28"/>
                <w:szCs w:val="28"/>
                <w:lang w:val="en-US"/>
              </w:rPr>
            </w:pPr>
            <w:r w:rsidRPr="003A6A9C">
              <w:rPr>
                <w:rFonts w:eastAsiaTheme="minorEastAsia"/>
                <w:sz w:val="28"/>
                <w:szCs w:val="28"/>
                <w:lang w:val="en-US"/>
              </w:rPr>
              <w:t>P=0.4</w:t>
            </w:r>
          </w:p>
        </w:tc>
        <w:tc>
          <w:tcPr>
            <w:tcW w:w="1844" w:type="dxa"/>
          </w:tcPr>
          <w:p w14:paraId="532D2BF8" w14:textId="4F33C312" w:rsidR="008372FA" w:rsidRPr="003A6A9C" w:rsidRDefault="008372FA" w:rsidP="007E6ADB">
            <w:pPr>
              <w:spacing w:before="180" w:line="360" w:lineRule="auto"/>
              <w:contextualSpacing/>
              <w:jc w:val="center"/>
              <w:rPr>
                <w:rFonts w:eastAsiaTheme="minorEastAsia"/>
                <w:sz w:val="28"/>
                <w:szCs w:val="28"/>
                <w:lang w:val="en-US"/>
              </w:rPr>
            </w:pPr>
            <m:oMathPara>
              <m:oMath>
                <m:r>
                  <w:rPr>
                    <w:rFonts w:ascii="Cambria Math" w:hAnsi="Cambria Math"/>
                    <w:color w:val="000000"/>
                    <w:sz w:val="28"/>
                    <w:szCs w:val="28"/>
                  </w:rPr>
                  <m:t>p≥</m:t>
                </m:r>
                <m:f>
                  <m:fPr>
                    <m:ctrlPr>
                      <w:rPr>
                        <w:rFonts w:ascii="Cambria Math" w:hAnsi="Cambria Math"/>
                        <w:i/>
                        <w:color w:val="000000"/>
                        <w:sz w:val="28"/>
                        <w:szCs w:val="28"/>
                      </w:rPr>
                    </m:ctrlPr>
                  </m:fPr>
                  <m:num>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m:t>
                            </m:r>
                          </m:sub>
                        </m:sSub>
                      </m:e>
                    </m:nary>
                  </m:num>
                  <m:den>
                    <m:r>
                      <w:rPr>
                        <w:rFonts w:ascii="Cambria Math" w:hAnsi="Cambria Math"/>
                        <w:color w:val="000000"/>
                        <w:sz w:val="28"/>
                        <w:szCs w:val="28"/>
                      </w:rPr>
                      <m:t>0.8n</m:t>
                    </m:r>
                  </m:den>
                </m:f>
              </m:oMath>
            </m:oMathPara>
          </w:p>
        </w:tc>
      </w:tr>
      <w:tr w:rsidR="008372FA" w:rsidRPr="003A6A9C" w14:paraId="7EF7E4B3" w14:textId="77777777" w:rsidTr="00C55E28">
        <w:tc>
          <w:tcPr>
            <w:tcW w:w="1983" w:type="dxa"/>
          </w:tcPr>
          <w:p w14:paraId="2525FAF2" w14:textId="6C80A97D" w:rsidR="008372FA" w:rsidRPr="003A6A9C" w:rsidRDefault="008372FA" w:rsidP="007E6ADB">
            <w:pPr>
              <w:spacing w:before="180" w:line="360" w:lineRule="auto"/>
              <w:contextualSpacing/>
              <w:jc w:val="center"/>
              <w:rPr>
                <w:rFonts w:eastAsiaTheme="minorEastAsia"/>
                <w:sz w:val="28"/>
                <w:szCs w:val="28"/>
                <w:lang w:val="en-US"/>
              </w:rPr>
            </w:pPr>
            <w:r w:rsidRPr="003A6A9C">
              <w:rPr>
                <w:rFonts w:eastAsiaTheme="minorEastAsia"/>
                <w:sz w:val="28"/>
                <w:szCs w:val="28"/>
                <w:lang w:val="en-US"/>
              </w:rPr>
              <w:t>P=0.5</w:t>
            </w:r>
          </w:p>
        </w:tc>
        <w:tc>
          <w:tcPr>
            <w:tcW w:w="1844" w:type="dxa"/>
          </w:tcPr>
          <w:p w14:paraId="3D18E437" w14:textId="22F62879" w:rsidR="008372FA" w:rsidRPr="003A6A9C" w:rsidRDefault="008372FA" w:rsidP="007E6ADB">
            <w:pPr>
              <w:spacing w:before="180" w:line="360" w:lineRule="auto"/>
              <w:contextualSpacing/>
              <w:jc w:val="center"/>
              <w:rPr>
                <w:rFonts w:eastAsiaTheme="minorEastAsia"/>
                <w:sz w:val="28"/>
                <w:szCs w:val="28"/>
                <w:lang w:val="en-US"/>
              </w:rPr>
            </w:pPr>
            <m:oMathPara>
              <m:oMath>
                <m:r>
                  <w:rPr>
                    <w:rFonts w:ascii="Cambria Math" w:hAnsi="Cambria Math"/>
                    <w:color w:val="000000"/>
                    <w:sz w:val="28"/>
                    <w:szCs w:val="28"/>
                  </w:rPr>
                  <m:t>p≥</m:t>
                </m:r>
                <m:f>
                  <m:fPr>
                    <m:ctrlPr>
                      <w:rPr>
                        <w:rFonts w:ascii="Cambria Math" w:hAnsi="Cambria Math"/>
                        <w:i/>
                        <w:color w:val="000000"/>
                        <w:sz w:val="28"/>
                        <w:szCs w:val="28"/>
                      </w:rPr>
                    </m:ctrlPr>
                  </m:fPr>
                  <m:num>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m:t>
                            </m:r>
                          </m:sub>
                        </m:sSub>
                      </m:e>
                    </m:nary>
                  </m:num>
                  <m:den>
                    <m:r>
                      <w:rPr>
                        <w:rFonts w:ascii="Cambria Math" w:hAnsi="Cambria Math"/>
                        <w:color w:val="000000"/>
                        <w:sz w:val="28"/>
                        <w:szCs w:val="28"/>
                      </w:rPr>
                      <m:t>n</m:t>
                    </m:r>
                  </m:den>
                </m:f>
              </m:oMath>
            </m:oMathPara>
          </w:p>
        </w:tc>
      </w:tr>
      <w:tr w:rsidR="008372FA" w:rsidRPr="003A6A9C" w14:paraId="7E08034E" w14:textId="77777777" w:rsidTr="00C55E28">
        <w:tc>
          <w:tcPr>
            <w:tcW w:w="1983" w:type="dxa"/>
          </w:tcPr>
          <w:p w14:paraId="070D9540" w14:textId="475FB62C" w:rsidR="008372FA" w:rsidRPr="003A6A9C" w:rsidRDefault="008372FA" w:rsidP="007E6ADB">
            <w:pPr>
              <w:spacing w:before="180" w:line="360" w:lineRule="auto"/>
              <w:contextualSpacing/>
              <w:jc w:val="center"/>
              <w:rPr>
                <w:rFonts w:eastAsiaTheme="minorEastAsia"/>
                <w:sz w:val="28"/>
                <w:szCs w:val="28"/>
                <w:lang w:val="en-US"/>
              </w:rPr>
            </w:pPr>
            <w:r w:rsidRPr="003A6A9C">
              <w:rPr>
                <w:rFonts w:eastAsiaTheme="minorEastAsia"/>
                <w:sz w:val="28"/>
                <w:szCs w:val="28"/>
                <w:lang w:val="en-US"/>
              </w:rPr>
              <w:t>P=0.6</w:t>
            </w:r>
          </w:p>
        </w:tc>
        <w:tc>
          <w:tcPr>
            <w:tcW w:w="1844" w:type="dxa"/>
          </w:tcPr>
          <w:p w14:paraId="2F237338" w14:textId="1093D34D" w:rsidR="008372FA" w:rsidRPr="003A6A9C" w:rsidRDefault="008372FA" w:rsidP="007E6ADB">
            <w:pPr>
              <w:spacing w:before="180" w:line="360" w:lineRule="auto"/>
              <w:contextualSpacing/>
              <w:jc w:val="center"/>
              <w:rPr>
                <w:rFonts w:eastAsiaTheme="minorEastAsia"/>
                <w:sz w:val="28"/>
                <w:szCs w:val="28"/>
                <w:lang w:val="en-US"/>
              </w:rPr>
            </w:pPr>
            <m:oMathPara>
              <m:oMath>
                <m:r>
                  <w:rPr>
                    <w:rFonts w:ascii="Cambria Math" w:hAnsi="Cambria Math"/>
                    <w:color w:val="000000"/>
                    <w:sz w:val="28"/>
                    <w:szCs w:val="28"/>
                  </w:rPr>
                  <m:t>p≥</m:t>
                </m:r>
                <m:f>
                  <m:fPr>
                    <m:ctrlPr>
                      <w:rPr>
                        <w:rFonts w:ascii="Cambria Math" w:hAnsi="Cambria Math"/>
                        <w:i/>
                        <w:color w:val="000000"/>
                        <w:sz w:val="28"/>
                        <w:szCs w:val="28"/>
                      </w:rPr>
                    </m:ctrlPr>
                  </m:fPr>
                  <m:num>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m:t>
                            </m:r>
                          </m:sub>
                        </m:sSub>
                      </m:e>
                    </m:nary>
                  </m:num>
                  <m:den>
                    <m:r>
                      <w:rPr>
                        <w:rFonts w:ascii="Cambria Math" w:hAnsi="Cambria Math"/>
                        <w:color w:val="000000"/>
                        <w:sz w:val="28"/>
                        <w:szCs w:val="28"/>
                      </w:rPr>
                      <m:t>1.2n</m:t>
                    </m:r>
                  </m:den>
                </m:f>
              </m:oMath>
            </m:oMathPara>
          </w:p>
        </w:tc>
      </w:tr>
      <w:tr w:rsidR="008372FA" w:rsidRPr="003A6A9C" w14:paraId="6DD29BB5" w14:textId="77777777" w:rsidTr="00C55E28">
        <w:trPr>
          <w:trHeight w:val="458"/>
        </w:trPr>
        <w:tc>
          <w:tcPr>
            <w:tcW w:w="1983" w:type="dxa"/>
          </w:tcPr>
          <w:p w14:paraId="44D349CD" w14:textId="7869621F" w:rsidR="008372FA" w:rsidRPr="003A6A9C" w:rsidRDefault="008372FA" w:rsidP="007E6ADB">
            <w:pPr>
              <w:spacing w:before="180" w:line="360" w:lineRule="auto"/>
              <w:contextualSpacing/>
              <w:jc w:val="center"/>
              <w:rPr>
                <w:rFonts w:eastAsiaTheme="minorEastAsia"/>
                <w:sz w:val="28"/>
                <w:szCs w:val="28"/>
                <w:lang w:val="en-US"/>
              </w:rPr>
            </w:pPr>
            <w:r w:rsidRPr="003A6A9C">
              <w:rPr>
                <w:rFonts w:eastAsiaTheme="minorEastAsia"/>
                <w:sz w:val="28"/>
                <w:szCs w:val="28"/>
                <w:lang w:val="en-US"/>
              </w:rPr>
              <w:t>P=0.7</w:t>
            </w:r>
          </w:p>
        </w:tc>
        <w:tc>
          <w:tcPr>
            <w:tcW w:w="1844" w:type="dxa"/>
          </w:tcPr>
          <w:p w14:paraId="78C30CE5" w14:textId="1F6D45FA" w:rsidR="008372FA" w:rsidRPr="003A6A9C" w:rsidRDefault="008372FA" w:rsidP="007E6ADB">
            <w:pPr>
              <w:spacing w:before="180" w:line="360" w:lineRule="auto"/>
              <w:contextualSpacing/>
              <w:jc w:val="center"/>
              <w:rPr>
                <w:color w:val="000000"/>
                <w:sz w:val="28"/>
                <w:szCs w:val="28"/>
                <w:lang w:val="en-US"/>
              </w:rPr>
            </w:pPr>
            <m:oMathPara>
              <m:oMath>
                <m:r>
                  <w:rPr>
                    <w:rFonts w:ascii="Cambria Math" w:hAnsi="Cambria Math"/>
                    <w:color w:val="000000"/>
                    <w:sz w:val="28"/>
                    <w:szCs w:val="28"/>
                  </w:rPr>
                  <m:t>p≥</m:t>
                </m:r>
                <m:f>
                  <m:fPr>
                    <m:ctrlPr>
                      <w:rPr>
                        <w:rFonts w:ascii="Cambria Math" w:hAnsi="Cambria Math"/>
                        <w:i/>
                        <w:color w:val="000000"/>
                        <w:sz w:val="28"/>
                        <w:szCs w:val="28"/>
                      </w:rPr>
                    </m:ctrlPr>
                  </m:fPr>
                  <m:num>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m:t>
                            </m:r>
                          </m:sub>
                        </m:sSub>
                      </m:e>
                    </m:nary>
                  </m:num>
                  <m:den>
                    <m:r>
                      <w:rPr>
                        <w:rFonts w:ascii="Cambria Math" w:hAnsi="Cambria Math"/>
                        <w:color w:val="000000"/>
                        <w:sz w:val="28"/>
                        <w:szCs w:val="28"/>
                      </w:rPr>
                      <m:t>1.4n</m:t>
                    </m:r>
                  </m:den>
                </m:f>
              </m:oMath>
            </m:oMathPara>
          </w:p>
        </w:tc>
      </w:tr>
      <w:tr w:rsidR="008372FA" w:rsidRPr="003A6A9C" w14:paraId="0C0A212A" w14:textId="77777777" w:rsidTr="00C55E28">
        <w:tc>
          <w:tcPr>
            <w:tcW w:w="1983" w:type="dxa"/>
          </w:tcPr>
          <w:p w14:paraId="1CEFE07C" w14:textId="3DA9BA81" w:rsidR="008372FA" w:rsidRPr="003A6A9C" w:rsidRDefault="008372FA" w:rsidP="007E6ADB">
            <w:pPr>
              <w:spacing w:before="180" w:line="360" w:lineRule="auto"/>
              <w:contextualSpacing/>
              <w:jc w:val="center"/>
              <w:rPr>
                <w:rFonts w:eastAsiaTheme="minorEastAsia"/>
                <w:sz w:val="28"/>
                <w:szCs w:val="28"/>
                <w:lang w:val="en-US"/>
              </w:rPr>
            </w:pPr>
            <w:r w:rsidRPr="003A6A9C">
              <w:rPr>
                <w:rFonts w:eastAsiaTheme="minorEastAsia"/>
                <w:sz w:val="28"/>
                <w:szCs w:val="28"/>
                <w:lang w:val="en-US"/>
              </w:rPr>
              <w:lastRenderedPageBreak/>
              <w:t>P=0.8</w:t>
            </w:r>
          </w:p>
        </w:tc>
        <w:tc>
          <w:tcPr>
            <w:tcW w:w="1844" w:type="dxa"/>
          </w:tcPr>
          <w:p w14:paraId="3983B02B" w14:textId="469692C0" w:rsidR="008372FA" w:rsidRPr="003A6A9C" w:rsidRDefault="008372FA" w:rsidP="007E6ADB">
            <w:pPr>
              <w:spacing w:before="180" w:line="360" w:lineRule="auto"/>
              <w:contextualSpacing/>
              <w:jc w:val="center"/>
              <w:rPr>
                <w:rFonts w:eastAsiaTheme="minorEastAsia"/>
                <w:sz w:val="28"/>
                <w:szCs w:val="28"/>
                <w:lang w:val="en-US"/>
              </w:rPr>
            </w:pPr>
            <m:oMathPara>
              <m:oMath>
                <m:r>
                  <w:rPr>
                    <w:rFonts w:ascii="Cambria Math" w:hAnsi="Cambria Math"/>
                    <w:color w:val="000000"/>
                    <w:sz w:val="28"/>
                    <w:szCs w:val="28"/>
                  </w:rPr>
                  <m:t>p≥</m:t>
                </m:r>
                <m:f>
                  <m:fPr>
                    <m:ctrlPr>
                      <w:rPr>
                        <w:rFonts w:ascii="Cambria Math" w:hAnsi="Cambria Math"/>
                        <w:i/>
                        <w:color w:val="000000"/>
                        <w:sz w:val="28"/>
                        <w:szCs w:val="28"/>
                      </w:rPr>
                    </m:ctrlPr>
                  </m:fPr>
                  <m:num>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m:t>
                            </m:r>
                          </m:sub>
                        </m:sSub>
                      </m:e>
                    </m:nary>
                  </m:num>
                  <m:den>
                    <m:r>
                      <w:rPr>
                        <w:rFonts w:ascii="Cambria Math" w:hAnsi="Cambria Math"/>
                        <w:color w:val="000000"/>
                        <w:sz w:val="28"/>
                        <w:szCs w:val="28"/>
                      </w:rPr>
                      <m:t>1.6n</m:t>
                    </m:r>
                  </m:den>
                </m:f>
              </m:oMath>
            </m:oMathPara>
          </w:p>
        </w:tc>
      </w:tr>
      <w:tr w:rsidR="008372FA" w:rsidRPr="003A6A9C" w14:paraId="7F0AC0DD" w14:textId="77777777" w:rsidTr="00C55E28">
        <w:tc>
          <w:tcPr>
            <w:tcW w:w="1983" w:type="dxa"/>
          </w:tcPr>
          <w:p w14:paraId="15749DE3" w14:textId="6C53703F" w:rsidR="008372FA" w:rsidRPr="003A6A9C" w:rsidRDefault="008372FA" w:rsidP="007E6ADB">
            <w:pPr>
              <w:spacing w:before="180" w:line="360" w:lineRule="auto"/>
              <w:contextualSpacing/>
              <w:jc w:val="center"/>
              <w:rPr>
                <w:rFonts w:eastAsiaTheme="minorEastAsia"/>
                <w:sz w:val="28"/>
                <w:szCs w:val="28"/>
                <w:lang w:val="en-US"/>
              </w:rPr>
            </w:pPr>
            <w:r w:rsidRPr="003A6A9C">
              <w:rPr>
                <w:rFonts w:eastAsiaTheme="minorEastAsia"/>
                <w:sz w:val="28"/>
                <w:szCs w:val="28"/>
                <w:lang w:val="en-US"/>
              </w:rPr>
              <w:t>P=0.9</w:t>
            </w:r>
          </w:p>
        </w:tc>
        <w:tc>
          <w:tcPr>
            <w:tcW w:w="1844" w:type="dxa"/>
          </w:tcPr>
          <w:p w14:paraId="35D9C942" w14:textId="29FBC1BF" w:rsidR="008372FA" w:rsidRPr="003A6A9C" w:rsidRDefault="008372FA" w:rsidP="007E6ADB">
            <w:pPr>
              <w:spacing w:before="180" w:line="360" w:lineRule="auto"/>
              <w:contextualSpacing/>
              <w:jc w:val="center"/>
              <w:rPr>
                <w:rFonts w:eastAsiaTheme="minorEastAsia"/>
                <w:sz w:val="28"/>
                <w:szCs w:val="28"/>
                <w:lang w:val="en-US"/>
              </w:rPr>
            </w:pPr>
            <m:oMathPara>
              <m:oMath>
                <m:r>
                  <w:rPr>
                    <w:rFonts w:ascii="Cambria Math" w:hAnsi="Cambria Math"/>
                    <w:color w:val="000000"/>
                    <w:sz w:val="28"/>
                    <w:szCs w:val="28"/>
                  </w:rPr>
                  <m:t>p≥</m:t>
                </m:r>
                <m:f>
                  <m:fPr>
                    <m:ctrlPr>
                      <w:rPr>
                        <w:rFonts w:ascii="Cambria Math" w:hAnsi="Cambria Math"/>
                        <w:i/>
                        <w:color w:val="000000"/>
                        <w:sz w:val="28"/>
                        <w:szCs w:val="28"/>
                      </w:rPr>
                    </m:ctrlPr>
                  </m:fPr>
                  <m:num>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m:t>
                            </m:r>
                          </m:sub>
                        </m:sSub>
                      </m:e>
                    </m:nary>
                  </m:num>
                  <m:den>
                    <m:r>
                      <w:rPr>
                        <w:rFonts w:ascii="Cambria Math" w:hAnsi="Cambria Math"/>
                        <w:color w:val="000000"/>
                        <w:sz w:val="28"/>
                        <w:szCs w:val="28"/>
                      </w:rPr>
                      <m:t>1.8n</m:t>
                    </m:r>
                  </m:den>
                </m:f>
              </m:oMath>
            </m:oMathPara>
          </w:p>
        </w:tc>
      </w:tr>
    </w:tbl>
    <w:p w14:paraId="15468471" w14:textId="04FD4ECE" w:rsidR="003D5B65" w:rsidRPr="00E56A1E" w:rsidRDefault="003D5B65" w:rsidP="003D5B65">
      <w:pPr>
        <w:pStyle w:val="af3"/>
        <w:rPr>
          <w:rFonts w:eastAsiaTheme="minorEastAsia"/>
          <w:b w:val="0"/>
          <w:color w:val="000000" w:themeColor="text1"/>
          <w:sz w:val="36"/>
          <w:szCs w:val="28"/>
        </w:rPr>
      </w:pPr>
      <w:proofErr w:type="spellStart"/>
      <w:proofErr w:type="gramStart"/>
      <w:r w:rsidRPr="00E56A1E">
        <w:rPr>
          <w:b w:val="0"/>
          <w:color w:val="000000" w:themeColor="text1"/>
          <w:sz w:val="22"/>
        </w:rPr>
        <w:t>T</w:t>
      </w:r>
      <w:proofErr w:type="gramEnd"/>
      <w:r w:rsidRPr="00E56A1E">
        <w:rPr>
          <w:b w:val="0"/>
          <w:color w:val="000000" w:themeColor="text1"/>
          <w:sz w:val="22"/>
        </w:rPr>
        <w:t>абл</w:t>
      </w:r>
      <w:proofErr w:type="spellEnd"/>
      <w:r w:rsidRPr="00E56A1E">
        <w:rPr>
          <w:b w:val="0"/>
          <w:color w:val="000000" w:themeColor="text1"/>
          <w:sz w:val="22"/>
        </w:rPr>
        <w:t xml:space="preserve">. </w:t>
      </w:r>
      <w:r w:rsidRPr="00E56A1E">
        <w:rPr>
          <w:b w:val="0"/>
          <w:color w:val="000000" w:themeColor="text1"/>
          <w:sz w:val="22"/>
        </w:rPr>
        <w:fldChar w:fldCharType="begin"/>
      </w:r>
      <w:r w:rsidRPr="00E56A1E">
        <w:rPr>
          <w:b w:val="0"/>
          <w:color w:val="000000" w:themeColor="text1"/>
          <w:sz w:val="22"/>
        </w:rPr>
        <w:instrText xml:space="preserve"> SEQ Table \* ARABIC </w:instrText>
      </w:r>
      <w:r w:rsidRPr="00E56A1E">
        <w:rPr>
          <w:b w:val="0"/>
          <w:color w:val="000000" w:themeColor="text1"/>
          <w:sz w:val="22"/>
        </w:rPr>
        <w:fldChar w:fldCharType="separate"/>
      </w:r>
      <w:r>
        <w:rPr>
          <w:b w:val="0"/>
          <w:noProof/>
          <w:color w:val="000000" w:themeColor="text1"/>
          <w:sz w:val="22"/>
        </w:rPr>
        <w:t>1</w:t>
      </w:r>
      <w:r w:rsidRPr="00E56A1E">
        <w:rPr>
          <w:b w:val="0"/>
          <w:color w:val="000000" w:themeColor="text1"/>
          <w:sz w:val="22"/>
        </w:rPr>
        <w:fldChar w:fldCharType="end"/>
      </w:r>
      <w:r w:rsidRPr="00E56A1E">
        <w:rPr>
          <w:b w:val="0"/>
          <w:color w:val="000000" w:themeColor="text1"/>
          <w:sz w:val="22"/>
        </w:rPr>
        <w:t xml:space="preserve"> </w:t>
      </w:r>
      <w:r>
        <w:rPr>
          <w:b w:val="0"/>
          <w:color w:val="000000" w:themeColor="text1"/>
          <w:sz w:val="22"/>
        </w:rPr>
        <w:t>Формулы расчёта цены продукции при различных вероятностях</w:t>
      </w:r>
    </w:p>
    <w:p w14:paraId="70B89A88" w14:textId="7D7498CD" w:rsidR="00DF217E" w:rsidRPr="003A6A9C" w:rsidRDefault="008372FA" w:rsidP="003334F9">
      <w:pPr>
        <w:spacing w:before="180" w:line="360" w:lineRule="auto"/>
        <w:ind w:firstLine="720"/>
        <w:contextualSpacing/>
        <w:rPr>
          <w:rFonts w:eastAsiaTheme="minorEastAsia"/>
          <w:color w:val="000000"/>
          <w:sz w:val="28"/>
          <w:szCs w:val="28"/>
        </w:rPr>
      </w:pPr>
      <w:r w:rsidRPr="003A6A9C">
        <w:rPr>
          <w:rFonts w:eastAsiaTheme="minorEastAsia"/>
          <w:sz w:val="28"/>
          <w:szCs w:val="28"/>
        </w:rPr>
        <w:t xml:space="preserve">Запись </w:t>
      </w:r>
      <m:oMath>
        <m:r>
          <w:rPr>
            <w:rFonts w:ascii="Cambria Math" w:hAnsi="Cambria Math"/>
            <w:color w:val="000000"/>
            <w:sz w:val="28"/>
            <w:szCs w:val="28"/>
          </w:rPr>
          <m:t>p≥</m:t>
        </m:r>
        <m:f>
          <m:fPr>
            <m:ctrlPr>
              <w:rPr>
                <w:rFonts w:ascii="Cambria Math" w:hAnsi="Cambria Math"/>
                <w:i/>
                <w:color w:val="000000"/>
                <w:sz w:val="28"/>
                <w:szCs w:val="28"/>
              </w:rPr>
            </m:ctrlPr>
          </m:fPr>
          <m:num>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m:t>
                    </m:r>
                  </m:sub>
                </m:sSub>
              </m:e>
            </m:nary>
          </m:num>
          <m:den>
            <m:r>
              <w:rPr>
                <w:rFonts w:ascii="Cambria Math" w:hAnsi="Cambria Math"/>
                <w:color w:val="000000"/>
                <w:sz w:val="28"/>
                <w:szCs w:val="28"/>
              </w:rPr>
              <m:t>n</m:t>
            </m:r>
          </m:den>
        </m:f>
      </m:oMath>
      <w:r w:rsidR="00DF217E" w:rsidRPr="003A6A9C">
        <w:rPr>
          <w:rFonts w:eastAsiaTheme="minorEastAsia"/>
          <w:color w:val="000000"/>
          <w:sz w:val="28"/>
          <w:szCs w:val="28"/>
        </w:rPr>
        <w:t xml:space="preserve"> означает, что необходимо взять ближайшую цену справа от найденного значения.</w:t>
      </w:r>
    </w:p>
    <w:p w14:paraId="60BBD9FE" w14:textId="4B4DD2ED" w:rsidR="00AA42E9" w:rsidRPr="003A6A9C" w:rsidRDefault="00C55E28" w:rsidP="003334F9">
      <w:pPr>
        <w:spacing w:before="180" w:line="360" w:lineRule="auto"/>
        <w:ind w:firstLine="720"/>
        <w:contextualSpacing/>
        <w:rPr>
          <w:rFonts w:eastAsiaTheme="minorEastAsia"/>
          <w:sz w:val="28"/>
          <w:szCs w:val="28"/>
        </w:rPr>
      </w:pPr>
      <w:r w:rsidRPr="003A6A9C">
        <w:rPr>
          <w:rFonts w:eastAsiaTheme="minorEastAsia"/>
          <w:sz w:val="28"/>
          <w:szCs w:val="28"/>
        </w:rPr>
        <w:t xml:space="preserve">Далее всё зависит от склонности к риску менеджера производства. Мы можем найти оптимальное количество работников </w:t>
      </w:r>
      <w:r w:rsidR="0066181A" w:rsidRPr="003A6A9C">
        <w:rPr>
          <w:rFonts w:eastAsiaTheme="minorEastAsia"/>
          <w:sz w:val="28"/>
          <w:szCs w:val="28"/>
        </w:rPr>
        <w:t>и капитала при заданной цене, затем определить</w:t>
      </w:r>
      <w:r w:rsidR="00AA42E9" w:rsidRPr="003A6A9C">
        <w:rPr>
          <w:rFonts w:eastAsiaTheme="minorEastAsia"/>
          <w:sz w:val="28"/>
          <w:szCs w:val="28"/>
        </w:rPr>
        <w:t xml:space="preserve"> макси</w:t>
      </w:r>
      <w:r w:rsidR="0066181A" w:rsidRPr="003A6A9C">
        <w:rPr>
          <w:rFonts w:eastAsiaTheme="minorEastAsia"/>
          <w:sz w:val="28"/>
          <w:szCs w:val="28"/>
        </w:rPr>
        <w:t>мальную прибыль, соответствующую</w:t>
      </w:r>
      <w:r w:rsidR="00AA42E9" w:rsidRPr="003A6A9C">
        <w:rPr>
          <w:rFonts w:eastAsiaTheme="minorEastAsia"/>
          <w:sz w:val="28"/>
          <w:szCs w:val="28"/>
        </w:rPr>
        <w:t xml:space="preserve"> каждой цене, и </w:t>
      </w:r>
      <w:r w:rsidR="0066181A" w:rsidRPr="003A6A9C">
        <w:rPr>
          <w:rFonts w:eastAsiaTheme="minorEastAsia"/>
          <w:sz w:val="28"/>
          <w:szCs w:val="28"/>
        </w:rPr>
        <w:t>сделать</w:t>
      </w:r>
      <w:r w:rsidR="00AA42E9" w:rsidRPr="003A6A9C">
        <w:rPr>
          <w:rFonts w:eastAsiaTheme="minorEastAsia"/>
          <w:sz w:val="28"/>
          <w:szCs w:val="28"/>
        </w:rPr>
        <w:t xml:space="preserve"> вывод, </w:t>
      </w:r>
      <w:r w:rsidR="0066181A" w:rsidRPr="003A6A9C">
        <w:rPr>
          <w:rFonts w:eastAsiaTheme="minorEastAsia"/>
          <w:sz w:val="28"/>
          <w:szCs w:val="28"/>
        </w:rPr>
        <w:t>основываясь на данных о прибыли</w:t>
      </w:r>
      <w:r w:rsidR="00AA42E9" w:rsidRPr="003A6A9C">
        <w:rPr>
          <w:color w:val="222222"/>
          <w:sz w:val="28"/>
          <w:szCs w:val="28"/>
          <w:shd w:val="clear" w:color="auto" w:fill="FFFFFF"/>
        </w:rPr>
        <w:t xml:space="preserve">. </w:t>
      </w:r>
      <w:r w:rsidR="003551BB">
        <w:rPr>
          <w:color w:val="222222"/>
          <w:sz w:val="28"/>
          <w:szCs w:val="28"/>
          <w:shd w:val="clear" w:color="auto" w:fill="FFFFFF"/>
        </w:rPr>
        <w:t xml:space="preserve">Ниже будет продемонстрирован пример использования данного метода для нахождения оптимальной прибыли предприятия. </w:t>
      </w:r>
    </w:p>
    <w:p w14:paraId="024DE2CC" w14:textId="77777777" w:rsidR="00D54380" w:rsidRDefault="00D54380">
      <w:pPr>
        <w:spacing w:after="160" w:line="259" w:lineRule="auto"/>
        <w:rPr>
          <w:b/>
          <w:sz w:val="40"/>
          <w:szCs w:val="28"/>
        </w:rPr>
      </w:pPr>
      <w:bookmarkStart w:id="12" w:name="_Toc7083901"/>
      <w:r>
        <w:rPr>
          <w:b/>
          <w:sz w:val="40"/>
          <w:szCs w:val="28"/>
        </w:rPr>
        <w:br w:type="page"/>
      </w:r>
    </w:p>
    <w:p w14:paraId="2C040318" w14:textId="137ECB67" w:rsidR="0066181A" w:rsidRPr="00CB2ADC" w:rsidRDefault="0066181A" w:rsidP="003334F9">
      <w:pPr>
        <w:pStyle w:val="1"/>
        <w:spacing w:before="180" w:line="360" w:lineRule="auto"/>
        <w:ind w:firstLine="720"/>
        <w:contextualSpacing/>
        <w:rPr>
          <w:rFonts w:ascii="Times New Roman" w:eastAsia="Times New Roman" w:hAnsi="Times New Roman" w:cs="Times New Roman"/>
          <w:b/>
          <w:color w:val="auto"/>
          <w:sz w:val="40"/>
          <w:szCs w:val="28"/>
        </w:rPr>
      </w:pPr>
      <w:r w:rsidRPr="00CB2ADC">
        <w:rPr>
          <w:rFonts w:ascii="Times New Roman" w:eastAsia="Times New Roman" w:hAnsi="Times New Roman" w:cs="Times New Roman"/>
          <w:b/>
          <w:color w:val="auto"/>
          <w:sz w:val="40"/>
          <w:szCs w:val="28"/>
        </w:rPr>
        <w:lastRenderedPageBreak/>
        <w:t>Глава 2. Практическая часть</w:t>
      </w:r>
      <w:bookmarkEnd w:id="12"/>
    </w:p>
    <w:p w14:paraId="71EDC4E5" w14:textId="564834E9" w:rsidR="0066181A" w:rsidRPr="00EA35B0" w:rsidRDefault="00D54380" w:rsidP="00D54380">
      <w:pPr>
        <w:pStyle w:val="2"/>
        <w:spacing w:before="180" w:line="360" w:lineRule="auto"/>
        <w:ind w:left="708"/>
        <w:contextualSpacing/>
        <w:rPr>
          <w:rFonts w:ascii="Times New Roman" w:eastAsiaTheme="minorEastAsia" w:hAnsi="Times New Roman" w:cs="Times New Roman"/>
          <w:b/>
          <w:color w:val="000000" w:themeColor="text1"/>
          <w:sz w:val="32"/>
          <w:szCs w:val="32"/>
        </w:rPr>
      </w:pPr>
      <w:bookmarkStart w:id="13" w:name="_Toc7083902"/>
      <w:r w:rsidRPr="00D54380">
        <w:rPr>
          <w:rFonts w:ascii="Times New Roman" w:eastAsiaTheme="minorEastAsia" w:hAnsi="Times New Roman" w:cs="Times New Roman"/>
          <w:b/>
          <w:color w:val="000000" w:themeColor="text1"/>
          <w:sz w:val="32"/>
          <w:szCs w:val="32"/>
        </w:rPr>
        <w:t>2.</w:t>
      </w:r>
      <w:r>
        <w:rPr>
          <w:rFonts w:ascii="Times New Roman" w:eastAsiaTheme="minorEastAsia" w:hAnsi="Times New Roman" w:cs="Times New Roman"/>
          <w:b/>
          <w:color w:val="000000" w:themeColor="text1"/>
          <w:sz w:val="32"/>
          <w:szCs w:val="32"/>
        </w:rPr>
        <w:t xml:space="preserve">1. </w:t>
      </w:r>
      <w:r w:rsidR="00D15420" w:rsidRPr="00EA35B0">
        <w:rPr>
          <w:rFonts w:ascii="Times New Roman" w:eastAsiaTheme="minorEastAsia" w:hAnsi="Times New Roman" w:cs="Times New Roman"/>
          <w:b/>
          <w:color w:val="000000" w:themeColor="text1"/>
          <w:sz w:val="32"/>
          <w:szCs w:val="32"/>
        </w:rPr>
        <w:t>Переменная линейная цена</w:t>
      </w:r>
      <w:bookmarkEnd w:id="13"/>
    </w:p>
    <w:p w14:paraId="621EC6CE" w14:textId="2DEDBB11" w:rsidR="00D15420" w:rsidRPr="003A6A9C" w:rsidRDefault="005C3F56" w:rsidP="003334F9">
      <w:pPr>
        <w:pStyle w:val="a6"/>
        <w:spacing w:before="180" w:line="360" w:lineRule="auto"/>
        <w:ind w:left="420" w:firstLine="720"/>
        <w:rPr>
          <w:rFonts w:eastAsiaTheme="minorEastAsia"/>
          <w:sz w:val="28"/>
          <w:szCs w:val="28"/>
        </w:rPr>
      </w:pPr>
      <w:r w:rsidRPr="003A6A9C">
        <w:rPr>
          <w:rFonts w:eastAsiaTheme="minorEastAsia"/>
          <w:sz w:val="28"/>
          <w:szCs w:val="28"/>
        </w:rPr>
        <w:t xml:space="preserve">В данном пункте рассматриваем организацию </w:t>
      </w:r>
      <w:r w:rsidR="00AA2B89" w:rsidRPr="003A6A9C">
        <w:rPr>
          <w:rFonts w:eastAsiaTheme="minorEastAsia"/>
          <w:sz w:val="28"/>
          <w:szCs w:val="28"/>
        </w:rPr>
        <w:t>ООО</w:t>
      </w:r>
      <w:r w:rsidRPr="003A6A9C">
        <w:rPr>
          <w:rFonts w:eastAsiaTheme="minorEastAsia"/>
          <w:sz w:val="28"/>
          <w:szCs w:val="28"/>
        </w:rPr>
        <w:t xml:space="preserve"> «</w:t>
      </w:r>
      <w:r w:rsidR="00AA2B89" w:rsidRPr="003A6A9C">
        <w:rPr>
          <w:rFonts w:eastAsiaTheme="minorEastAsia"/>
          <w:sz w:val="28"/>
          <w:szCs w:val="28"/>
        </w:rPr>
        <w:t xml:space="preserve">ААА </w:t>
      </w:r>
      <w:proofErr w:type="spellStart"/>
      <w:r w:rsidR="00AA2B89" w:rsidRPr="003A6A9C">
        <w:rPr>
          <w:rFonts w:eastAsiaTheme="minorEastAsia"/>
          <w:sz w:val="28"/>
          <w:szCs w:val="28"/>
        </w:rPr>
        <w:t>Лоджистик</w:t>
      </w:r>
      <w:proofErr w:type="spellEnd"/>
      <w:r w:rsidRPr="003A6A9C">
        <w:rPr>
          <w:rFonts w:eastAsiaTheme="minorEastAsia"/>
          <w:sz w:val="28"/>
          <w:szCs w:val="28"/>
        </w:rPr>
        <w:t xml:space="preserve">». Это предприятие относится к категории «малый бизнес», </w:t>
      </w:r>
      <w:r w:rsidR="00AA2B89" w:rsidRPr="003A6A9C">
        <w:rPr>
          <w:rFonts w:eastAsiaTheme="minorEastAsia"/>
          <w:sz w:val="28"/>
          <w:szCs w:val="28"/>
        </w:rPr>
        <w:t xml:space="preserve">оказывает услуги по хранению и складированию </w:t>
      </w:r>
      <w:r w:rsidRPr="003A6A9C">
        <w:rPr>
          <w:rFonts w:eastAsiaTheme="minorEastAsia"/>
          <w:sz w:val="28"/>
          <w:szCs w:val="28"/>
        </w:rPr>
        <w:t xml:space="preserve">в </w:t>
      </w:r>
      <w:r w:rsidR="00AA2B89" w:rsidRPr="003A6A9C">
        <w:rPr>
          <w:rFonts w:eastAsiaTheme="minorEastAsia"/>
          <w:sz w:val="28"/>
          <w:szCs w:val="28"/>
        </w:rPr>
        <w:t>Московской</w:t>
      </w:r>
      <w:r w:rsidRPr="003A6A9C">
        <w:rPr>
          <w:rFonts w:eastAsiaTheme="minorEastAsia"/>
          <w:sz w:val="28"/>
          <w:szCs w:val="28"/>
        </w:rPr>
        <w:t xml:space="preserve"> области. Из финансового анализа данного предприятия мы получили данные о количестве реализованной продукц</w:t>
      </w:r>
      <w:r w:rsidR="001E181B" w:rsidRPr="003A6A9C">
        <w:rPr>
          <w:rFonts w:eastAsiaTheme="minorEastAsia"/>
          <w:sz w:val="28"/>
          <w:szCs w:val="28"/>
        </w:rPr>
        <w:t xml:space="preserve">ии, численности сотрудников </w:t>
      </w:r>
      <w:r w:rsidRPr="003A6A9C">
        <w:rPr>
          <w:rFonts w:eastAsiaTheme="minorEastAsia"/>
          <w:sz w:val="28"/>
          <w:szCs w:val="28"/>
        </w:rPr>
        <w:t>и капитале за несколько временных периодов (</w:t>
      </w:r>
      <w:r w:rsidR="001E181B" w:rsidRPr="003A6A9C">
        <w:rPr>
          <w:rFonts w:eastAsiaTheme="minorEastAsia"/>
          <w:sz w:val="28"/>
          <w:szCs w:val="28"/>
        </w:rPr>
        <w:t>48</w:t>
      </w:r>
      <w:r w:rsidRPr="003A6A9C">
        <w:rPr>
          <w:rFonts w:eastAsiaTheme="minorEastAsia"/>
          <w:sz w:val="28"/>
          <w:szCs w:val="28"/>
        </w:rPr>
        <w:t xml:space="preserve"> месяц</w:t>
      </w:r>
      <w:r w:rsidR="001E181B" w:rsidRPr="003A6A9C">
        <w:rPr>
          <w:rFonts w:eastAsiaTheme="minorEastAsia"/>
          <w:sz w:val="28"/>
          <w:szCs w:val="28"/>
        </w:rPr>
        <w:t>ев</w:t>
      </w:r>
      <w:r w:rsidRPr="003A6A9C">
        <w:rPr>
          <w:rFonts w:eastAsiaTheme="minorEastAsia"/>
          <w:sz w:val="28"/>
          <w:szCs w:val="28"/>
        </w:rPr>
        <w:t xml:space="preserve">). </w:t>
      </w:r>
    </w:p>
    <w:tbl>
      <w:tblPr>
        <w:tblW w:w="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160"/>
        <w:gridCol w:w="1160"/>
      </w:tblGrid>
      <w:tr w:rsidR="001E181B" w:rsidRPr="003A6A9C" w14:paraId="5F9E0F0C" w14:textId="36C5DEB1" w:rsidTr="00E56A1E">
        <w:trPr>
          <w:trHeight w:val="360"/>
          <w:jc w:val="center"/>
        </w:trPr>
        <w:tc>
          <w:tcPr>
            <w:tcW w:w="960" w:type="dxa"/>
            <w:shd w:val="clear" w:color="auto" w:fill="auto"/>
            <w:noWrap/>
            <w:vAlign w:val="center"/>
            <w:hideMark/>
          </w:tcPr>
          <w:p w14:paraId="7E0BE4B7" w14:textId="39C64861" w:rsidR="001E181B" w:rsidRPr="00E56A1E" w:rsidRDefault="00E56A1E" w:rsidP="00E56A1E">
            <w:pPr>
              <w:spacing w:before="180" w:line="360" w:lineRule="auto"/>
              <w:contextualSpacing/>
              <w:jc w:val="center"/>
              <w:rPr>
                <w:b/>
                <w:bCs/>
                <w:color w:val="000000"/>
                <w:sz w:val="28"/>
                <w:szCs w:val="28"/>
                <w:lang w:val="en-US"/>
              </w:rPr>
            </w:pPr>
            <m:oMathPara>
              <m:oMath>
                <m:r>
                  <m:rPr>
                    <m:sty m:val="bi"/>
                  </m:rPr>
                  <w:rPr>
                    <w:rFonts w:ascii="Cambria Math" w:hAnsi="Cambria Math"/>
                    <w:color w:val="000000"/>
                    <w:sz w:val="28"/>
                    <w:szCs w:val="28"/>
                    <w:lang w:val="en-US"/>
                  </w:rPr>
                  <m:t>Y</m:t>
                </m:r>
              </m:oMath>
            </m:oMathPara>
          </w:p>
        </w:tc>
        <w:tc>
          <w:tcPr>
            <w:tcW w:w="960" w:type="dxa"/>
            <w:shd w:val="clear" w:color="auto" w:fill="auto"/>
            <w:noWrap/>
            <w:vAlign w:val="center"/>
            <w:hideMark/>
          </w:tcPr>
          <w:p w14:paraId="29524E8C" w14:textId="54A5A05A" w:rsidR="001E181B" w:rsidRPr="003A6A9C" w:rsidRDefault="00E56A1E" w:rsidP="00E56A1E">
            <w:pPr>
              <w:spacing w:before="180" w:line="360" w:lineRule="auto"/>
              <w:contextualSpacing/>
              <w:jc w:val="center"/>
              <w:rPr>
                <w:b/>
                <w:bCs/>
                <w:color w:val="000000"/>
                <w:sz w:val="28"/>
                <w:szCs w:val="28"/>
              </w:rPr>
            </w:pPr>
            <m:oMathPara>
              <m:oMath>
                <m:r>
                  <m:rPr>
                    <m:sty m:val="bi"/>
                  </m:rPr>
                  <w:rPr>
                    <w:rFonts w:ascii="Cambria Math" w:hAnsi="Cambria Math"/>
                    <w:color w:val="000000"/>
                    <w:sz w:val="28"/>
                    <w:szCs w:val="28"/>
                  </w:rPr>
                  <m:t>L</m:t>
                </m:r>
              </m:oMath>
            </m:oMathPara>
          </w:p>
        </w:tc>
        <w:tc>
          <w:tcPr>
            <w:tcW w:w="1160" w:type="dxa"/>
            <w:shd w:val="clear" w:color="auto" w:fill="auto"/>
            <w:vAlign w:val="center"/>
            <w:hideMark/>
          </w:tcPr>
          <w:p w14:paraId="559C1352" w14:textId="710580B9" w:rsidR="001E181B" w:rsidRPr="003A6A9C" w:rsidRDefault="00E56A1E" w:rsidP="00E56A1E">
            <w:pPr>
              <w:spacing w:before="180" w:line="360" w:lineRule="auto"/>
              <w:contextualSpacing/>
              <w:jc w:val="center"/>
              <w:rPr>
                <w:b/>
                <w:bCs/>
                <w:color w:val="000000"/>
                <w:sz w:val="28"/>
                <w:szCs w:val="28"/>
              </w:rPr>
            </w:pPr>
            <m:oMathPara>
              <m:oMath>
                <m:r>
                  <m:rPr>
                    <m:sty m:val="bi"/>
                  </m:rPr>
                  <w:rPr>
                    <w:rFonts w:ascii="Cambria Math" w:hAnsi="Cambria Math"/>
                    <w:color w:val="000000"/>
                    <w:sz w:val="28"/>
                    <w:szCs w:val="28"/>
                    <w:lang w:val="en-US"/>
                  </w:rPr>
                  <m:t>K</m:t>
                </m:r>
              </m:oMath>
            </m:oMathPara>
          </w:p>
        </w:tc>
        <w:tc>
          <w:tcPr>
            <w:tcW w:w="1160" w:type="dxa"/>
            <w:vAlign w:val="center"/>
          </w:tcPr>
          <w:p w14:paraId="5FFD0337" w14:textId="7B2825DA" w:rsidR="001E181B" w:rsidRPr="003A6A9C" w:rsidRDefault="00E56A1E" w:rsidP="00E56A1E">
            <w:pPr>
              <w:spacing w:before="180" w:line="360" w:lineRule="auto"/>
              <w:contextualSpacing/>
              <w:jc w:val="center"/>
              <w:rPr>
                <w:b/>
                <w:bCs/>
                <w:color w:val="000000"/>
                <w:sz w:val="28"/>
                <w:szCs w:val="28"/>
                <w:lang w:val="en-US"/>
              </w:rPr>
            </w:pPr>
            <m:oMathPara>
              <m:oMath>
                <m:r>
                  <m:rPr>
                    <m:sty m:val="bi"/>
                  </m:rPr>
                  <w:rPr>
                    <w:rFonts w:ascii="Cambria Math" w:hAnsi="Cambria Math"/>
                    <w:color w:val="000000"/>
                    <w:sz w:val="28"/>
                    <w:szCs w:val="28"/>
                    <w:lang w:val="en-US"/>
                  </w:rPr>
                  <m:t>Pr</m:t>
                </m:r>
              </m:oMath>
            </m:oMathPara>
          </w:p>
        </w:tc>
      </w:tr>
      <w:tr w:rsidR="001E181B" w:rsidRPr="003A6A9C" w14:paraId="0A5365EA" w14:textId="21F64266" w:rsidTr="001E181B">
        <w:trPr>
          <w:trHeight w:val="370"/>
          <w:jc w:val="center"/>
        </w:trPr>
        <w:tc>
          <w:tcPr>
            <w:tcW w:w="960" w:type="dxa"/>
            <w:shd w:val="clear" w:color="auto" w:fill="auto"/>
            <w:noWrap/>
            <w:vAlign w:val="center"/>
            <w:hideMark/>
          </w:tcPr>
          <w:p w14:paraId="4DB42C88"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43</w:t>
            </w:r>
          </w:p>
        </w:tc>
        <w:tc>
          <w:tcPr>
            <w:tcW w:w="960" w:type="dxa"/>
            <w:shd w:val="clear" w:color="auto" w:fill="auto"/>
            <w:noWrap/>
            <w:vAlign w:val="center"/>
            <w:hideMark/>
          </w:tcPr>
          <w:p w14:paraId="141D29D6"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7,318</w:t>
            </w:r>
          </w:p>
        </w:tc>
        <w:tc>
          <w:tcPr>
            <w:tcW w:w="1160" w:type="dxa"/>
            <w:shd w:val="clear" w:color="auto" w:fill="auto"/>
            <w:vAlign w:val="center"/>
            <w:hideMark/>
          </w:tcPr>
          <w:p w14:paraId="3DDAB4B5"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10,6</w:t>
            </w:r>
          </w:p>
        </w:tc>
        <w:tc>
          <w:tcPr>
            <w:tcW w:w="1160" w:type="dxa"/>
            <w:vAlign w:val="center"/>
          </w:tcPr>
          <w:p w14:paraId="7F5DFEC5" w14:textId="45A019F9"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11,703</w:t>
            </w:r>
          </w:p>
        </w:tc>
      </w:tr>
      <w:tr w:rsidR="001E181B" w:rsidRPr="003A6A9C" w14:paraId="37C941C0" w14:textId="387FC290" w:rsidTr="001E181B">
        <w:trPr>
          <w:trHeight w:val="370"/>
          <w:jc w:val="center"/>
        </w:trPr>
        <w:tc>
          <w:tcPr>
            <w:tcW w:w="960" w:type="dxa"/>
            <w:shd w:val="clear" w:color="auto" w:fill="auto"/>
            <w:noWrap/>
            <w:vAlign w:val="center"/>
            <w:hideMark/>
          </w:tcPr>
          <w:p w14:paraId="3C797389"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41</w:t>
            </w:r>
          </w:p>
        </w:tc>
        <w:tc>
          <w:tcPr>
            <w:tcW w:w="960" w:type="dxa"/>
            <w:shd w:val="clear" w:color="auto" w:fill="auto"/>
            <w:noWrap/>
            <w:vAlign w:val="center"/>
            <w:hideMark/>
          </w:tcPr>
          <w:p w14:paraId="1A522B15"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7,475</w:t>
            </w:r>
          </w:p>
        </w:tc>
        <w:tc>
          <w:tcPr>
            <w:tcW w:w="1160" w:type="dxa"/>
            <w:shd w:val="clear" w:color="auto" w:fill="auto"/>
            <w:vAlign w:val="center"/>
            <w:hideMark/>
          </w:tcPr>
          <w:p w14:paraId="5D4B9613"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10,6</w:t>
            </w:r>
          </w:p>
        </w:tc>
        <w:tc>
          <w:tcPr>
            <w:tcW w:w="1160" w:type="dxa"/>
            <w:vAlign w:val="center"/>
          </w:tcPr>
          <w:p w14:paraId="1857D652" w14:textId="2A11424B"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11,754</w:t>
            </w:r>
          </w:p>
        </w:tc>
      </w:tr>
      <w:tr w:rsidR="001E181B" w:rsidRPr="003A6A9C" w14:paraId="45908494" w14:textId="1875AC2E" w:rsidTr="001E181B">
        <w:trPr>
          <w:trHeight w:val="370"/>
          <w:jc w:val="center"/>
        </w:trPr>
        <w:tc>
          <w:tcPr>
            <w:tcW w:w="960" w:type="dxa"/>
            <w:shd w:val="clear" w:color="auto" w:fill="auto"/>
            <w:noWrap/>
            <w:vAlign w:val="center"/>
            <w:hideMark/>
          </w:tcPr>
          <w:p w14:paraId="3EEC3D57"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41</w:t>
            </w:r>
          </w:p>
        </w:tc>
        <w:tc>
          <w:tcPr>
            <w:tcW w:w="960" w:type="dxa"/>
            <w:shd w:val="clear" w:color="auto" w:fill="auto"/>
            <w:noWrap/>
            <w:vAlign w:val="center"/>
            <w:hideMark/>
          </w:tcPr>
          <w:p w14:paraId="07F9FD3D"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8,193</w:t>
            </w:r>
          </w:p>
        </w:tc>
        <w:tc>
          <w:tcPr>
            <w:tcW w:w="1160" w:type="dxa"/>
            <w:shd w:val="clear" w:color="auto" w:fill="auto"/>
            <w:vAlign w:val="center"/>
            <w:hideMark/>
          </w:tcPr>
          <w:p w14:paraId="1C74BD57"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10,6</w:t>
            </w:r>
          </w:p>
        </w:tc>
        <w:tc>
          <w:tcPr>
            <w:tcW w:w="1160" w:type="dxa"/>
            <w:vAlign w:val="center"/>
          </w:tcPr>
          <w:p w14:paraId="755B2D96" w14:textId="7329131B"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12,102</w:t>
            </w:r>
          </w:p>
        </w:tc>
      </w:tr>
      <w:tr w:rsidR="001E181B" w:rsidRPr="003A6A9C" w14:paraId="53208019" w14:textId="0A5B3526" w:rsidTr="001E181B">
        <w:trPr>
          <w:trHeight w:val="370"/>
          <w:jc w:val="center"/>
        </w:trPr>
        <w:tc>
          <w:tcPr>
            <w:tcW w:w="960" w:type="dxa"/>
            <w:shd w:val="clear" w:color="auto" w:fill="auto"/>
            <w:noWrap/>
            <w:vAlign w:val="center"/>
            <w:hideMark/>
          </w:tcPr>
          <w:p w14:paraId="543AF0AA"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38</w:t>
            </w:r>
          </w:p>
        </w:tc>
        <w:tc>
          <w:tcPr>
            <w:tcW w:w="960" w:type="dxa"/>
            <w:shd w:val="clear" w:color="auto" w:fill="auto"/>
            <w:noWrap/>
            <w:vAlign w:val="center"/>
            <w:hideMark/>
          </w:tcPr>
          <w:p w14:paraId="742F8DDC"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6,804</w:t>
            </w:r>
          </w:p>
        </w:tc>
        <w:tc>
          <w:tcPr>
            <w:tcW w:w="1160" w:type="dxa"/>
            <w:shd w:val="clear" w:color="auto" w:fill="auto"/>
            <w:vAlign w:val="center"/>
            <w:hideMark/>
          </w:tcPr>
          <w:p w14:paraId="5F622489"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9,8</w:t>
            </w:r>
          </w:p>
        </w:tc>
        <w:tc>
          <w:tcPr>
            <w:tcW w:w="1160" w:type="dxa"/>
            <w:vAlign w:val="center"/>
          </w:tcPr>
          <w:p w14:paraId="6812B5DD" w14:textId="09CEE72D"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12,524</w:t>
            </w:r>
          </w:p>
        </w:tc>
      </w:tr>
      <w:tr w:rsidR="001E181B" w:rsidRPr="003A6A9C" w14:paraId="4E9BDEB7" w14:textId="0BCBE52F" w:rsidTr="001E181B">
        <w:trPr>
          <w:trHeight w:val="370"/>
          <w:jc w:val="center"/>
        </w:trPr>
        <w:tc>
          <w:tcPr>
            <w:tcW w:w="960" w:type="dxa"/>
            <w:shd w:val="clear" w:color="auto" w:fill="auto"/>
            <w:noWrap/>
            <w:vAlign w:val="center"/>
            <w:hideMark/>
          </w:tcPr>
          <w:p w14:paraId="20DF213E"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40</w:t>
            </w:r>
          </w:p>
        </w:tc>
        <w:tc>
          <w:tcPr>
            <w:tcW w:w="960" w:type="dxa"/>
            <w:shd w:val="clear" w:color="auto" w:fill="auto"/>
            <w:noWrap/>
            <w:vAlign w:val="center"/>
            <w:hideMark/>
          </w:tcPr>
          <w:p w14:paraId="2B0AF90D"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7,493</w:t>
            </w:r>
          </w:p>
        </w:tc>
        <w:tc>
          <w:tcPr>
            <w:tcW w:w="1160" w:type="dxa"/>
            <w:shd w:val="clear" w:color="auto" w:fill="auto"/>
            <w:vAlign w:val="center"/>
            <w:hideMark/>
          </w:tcPr>
          <w:p w14:paraId="5F014408"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10,2</w:t>
            </w:r>
          </w:p>
        </w:tc>
        <w:tc>
          <w:tcPr>
            <w:tcW w:w="1160" w:type="dxa"/>
            <w:vAlign w:val="center"/>
          </w:tcPr>
          <w:p w14:paraId="2824043B" w14:textId="61876045"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11,988</w:t>
            </w:r>
          </w:p>
        </w:tc>
      </w:tr>
      <w:tr w:rsidR="001E181B" w:rsidRPr="003A6A9C" w14:paraId="32BA073B" w14:textId="4D848951" w:rsidTr="001E181B">
        <w:trPr>
          <w:trHeight w:val="370"/>
          <w:jc w:val="center"/>
        </w:trPr>
        <w:tc>
          <w:tcPr>
            <w:tcW w:w="960" w:type="dxa"/>
            <w:shd w:val="clear" w:color="auto" w:fill="auto"/>
            <w:noWrap/>
            <w:vAlign w:val="center"/>
            <w:hideMark/>
          </w:tcPr>
          <w:p w14:paraId="4CBBFD54"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36</w:t>
            </w:r>
          </w:p>
        </w:tc>
        <w:tc>
          <w:tcPr>
            <w:tcW w:w="960" w:type="dxa"/>
            <w:shd w:val="clear" w:color="auto" w:fill="auto"/>
            <w:noWrap/>
            <w:vAlign w:val="center"/>
            <w:hideMark/>
          </w:tcPr>
          <w:p w14:paraId="62F25A1A"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6,58</w:t>
            </w:r>
          </w:p>
        </w:tc>
        <w:tc>
          <w:tcPr>
            <w:tcW w:w="1160" w:type="dxa"/>
            <w:shd w:val="clear" w:color="auto" w:fill="auto"/>
            <w:vAlign w:val="center"/>
            <w:hideMark/>
          </w:tcPr>
          <w:p w14:paraId="06778871"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9,5</w:t>
            </w:r>
          </w:p>
        </w:tc>
        <w:tc>
          <w:tcPr>
            <w:tcW w:w="1160" w:type="dxa"/>
            <w:vAlign w:val="center"/>
          </w:tcPr>
          <w:p w14:paraId="7094CDA7" w14:textId="21851661"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17,227</w:t>
            </w:r>
          </w:p>
        </w:tc>
      </w:tr>
      <w:tr w:rsidR="001E181B" w:rsidRPr="003A6A9C" w14:paraId="7D2E33AC" w14:textId="043B857E" w:rsidTr="001E181B">
        <w:trPr>
          <w:trHeight w:val="370"/>
          <w:jc w:val="center"/>
        </w:trPr>
        <w:tc>
          <w:tcPr>
            <w:tcW w:w="960" w:type="dxa"/>
            <w:shd w:val="clear" w:color="auto" w:fill="auto"/>
            <w:noWrap/>
            <w:vAlign w:val="center"/>
            <w:hideMark/>
          </w:tcPr>
          <w:p w14:paraId="25B43468"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40</w:t>
            </w:r>
          </w:p>
        </w:tc>
        <w:tc>
          <w:tcPr>
            <w:tcW w:w="960" w:type="dxa"/>
            <w:shd w:val="clear" w:color="auto" w:fill="auto"/>
            <w:noWrap/>
            <w:vAlign w:val="center"/>
            <w:hideMark/>
          </w:tcPr>
          <w:p w14:paraId="0D4B48AF"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7,973</w:t>
            </w:r>
          </w:p>
        </w:tc>
        <w:tc>
          <w:tcPr>
            <w:tcW w:w="1160" w:type="dxa"/>
            <w:shd w:val="clear" w:color="auto" w:fill="auto"/>
            <w:vAlign w:val="center"/>
            <w:hideMark/>
          </w:tcPr>
          <w:p w14:paraId="1C301F51"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10,6</w:t>
            </w:r>
          </w:p>
        </w:tc>
        <w:tc>
          <w:tcPr>
            <w:tcW w:w="1160" w:type="dxa"/>
            <w:vAlign w:val="center"/>
          </w:tcPr>
          <w:p w14:paraId="7A7CF814" w14:textId="09B83C84"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12,679</w:t>
            </w:r>
          </w:p>
        </w:tc>
      </w:tr>
      <w:tr w:rsidR="001E181B" w:rsidRPr="003A6A9C" w14:paraId="7C747FDF" w14:textId="26324B1C" w:rsidTr="001E181B">
        <w:trPr>
          <w:trHeight w:val="370"/>
          <w:jc w:val="center"/>
        </w:trPr>
        <w:tc>
          <w:tcPr>
            <w:tcW w:w="960" w:type="dxa"/>
            <w:shd w:val="clear" w:color="auto" w:fill="auto"/>
            <w:noWrap/>
            <w:vAlign w:val="center"/>
            <w:hideMark/>
          </w:tcPr>
          <w:p w14:paraId="70815819"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34</w:t>
            </w:r>
          </w:p>
        </w:tc>
        <w:tc>
          <w:tcPr>
            <w:tcW w:w="960" w:type="dxa"/>
            <w:shd w:val="clear" w:color="auto" w:fill="auto"/>
            <w:noWrap/>
            <w:vAlign w:val="center"/>
            <w:hideMark/>
          </w:tcPr>
          <w:p w14:paraId="2D1DB8C9"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6,264</w:t>
            </w:r>
          </w:p>
        </w:tc>
        <w:tc>
          <w:tcPr>
            <w:tcW w:w="1160" w:type="dxa"/>
            <w:shd w:val="clear" w:color="auto" w:fill="auto"/>
            <w:vAlign w:val="center"/>
            <w:hideMark/>
          </w:tcPr>
          <w:p w14:paraId="6846BAAD"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9,6</w:t>
            </w:r>
          </w:p>
        </w:tc>
        <w:tc>
          <w:tcPr>
            <w:tcW w:w="1160" w:type="dxa"/>
            <w:vAlign w:val="center"/>
          </w:tcPr>
          <w:p w14:paraId="727842C4" w14:textId="7BF64D0C"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11,74</w:t>
            </w:r>
          </w:p>
        </w:tc>
      </w:tr>
      <w:tr w:rsidR="001E181B" w:rsidRPr="003A6A9C" w14:paraId="71DDEE42" w14:textId="19CF945B" w:rsidTr="001E181B">
        <w:trPr>
          <w:trHeight w:val="370"/>
          <w:jc w:val="center"/>
        </w:trPr>
        <w:tc>
          <w:tcPr>
            <w:tcW w:w="960" w:type="dxa"/>
            <w:shd w:val="clear" w:color="auto" w:fill="auto"/>
            <w:noWrap/>
            <w:vAlign w:val="center"/>
            <w:hideMark/>
          </w:tcPr>
          <w:p w14:paraId="1C5A85F9"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29</w:t>
            </w:r>
          </w:p>
        </w:tc>
        <w:tc>
          <w:tcPr>
            <w:tcW w:w="960" w:type="dxa"/>
            <w:shd w:val="clear" w:color="auto" w:fill="auto"/>
            <w:noWrap/>
            <w:vAlign w:val="center"/>
            <w:hideMark/>
          </w:tcPr>
          <w:p w14:paraId="57D273F4"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4,956</w:t>
            </w:r>
          </w:p>
        </w:tc>
        <w:tc>
          <w:tcPr>
            <w:tcW w:w="1160" w:type="dxa"/>
            <w:shd w:val="clear" w:color="auto" w:fill="auto"/>
            <w:vAlign w:val="center"/>
            <w:hideMark/>
          </w:tcPr>
          <w:p w14:paraId="3FB730F5"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w:t>
            </w:r>
          </w:p>
        </w:tc>
        <w:tc>
          <w:tcPr>
            <w:tcW w:w="1160" w:type="dxa"/>
            <w:vAlign w:val="center"/>
          </w:tcPr>
          <w:p w14:paraId="4B7B368F" w14:textId="32F6AEEF"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9,421</w:t>
            </w:r>
          </w:p>
        </w:tc>
      </w:tr>
      <w:tr w:rsidR="001E181B" w:rsidRPr="003A6A9C" w14:paraId="20A61750" w14:textId="18B7F41D" w:rsidTr="001E181B">
        <w:trPr>
          <w:trHeight w:val="370"/>
          <w:jc w:val="center"/>
        </w:trPr>
        <w:tc>
          <w:tcPr>
            <w:tcW w:w="960" w:type="dxa"/>
            <w:shd w:val="clear" w:color="auto" w:fill="auto"/>
            <w:noWrap/>
            <w:vAlign w:val="center"/>
            <w:hideMark/>
          </w:tcPr>
          <w:p w14:paraId="6A0A5036"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32</w:t>
            </w:r>
          </w:p>
        </w:tc>
        <w:tc>
          <w:tcPr>
            <w:tcW w:w="960" w:type="dxa"/>
            <w:shd w:val="clear" w:color="auto" w:fill="auto"/>
            <w:noWrap/>
            <w:vAlign w:val="center"/>
            <w:hideMark/>
          </w:tcPr>
          <w:p w14:paraId="28B419BC"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5,382</w:t>
            </w:r>
          </w:p>
        </w:tc>
        <w:tc>
          <w:tcPr>
            <w:tcW w:w="1160" w:type="dxa"/>
            <w:shd w:val="clear" w:color="auto" w:fill="auto"/>
            <w:vAlign w:val="center"/>
            <w:hideMark/>
          </w:tcPr>
          <w:p w14:paraId="204C0D47"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9,20</w:t>
            </w:r>
          </w:p>
        </w:tc>
        <w:tc>
          <w:tcPr>
            <w:tcW w:w="1160" w:type="dxa"/>
            <w:vAlign w:val="center"/>
          </w:tcPr>
          <w:p w14:paraId="641CBB8C" w14:textId="3CA1DE1E"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9,215</w:t>
            </w:r>
          </w:p>
        </w:tc>
      </w:tr>
      <w:tr w:rsidR="001E181B" w:rsidRPr="003A6A9C" w14:paraId="2AA26EB8" w14:textId="66A042E2" w:rsidTr="001E181B">
        <w:trPr>
          <w:trHeight w:val="370"/>
          <w:jc w:val="center"/>
        </w:trPr>
        <w:tc>
          <w:tcPr>
            <w:tcW w:w="960" w:type="dxa"/>
            <w:shd w:val="clear" w:color="auto" w:fill="auto"/>
            <w:noWrap/>
            <w:vAlign w:val="center"/>
            <w:hideMark/>
          </w:tcPr>
          <w:p w14:paraId="1ED92C95"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36</w:t>
            </w:r>
          </w:p>
        </w:tc>
        <w:tc>
          <w:tcPr>
            <w:tcW w:w="960" w:type="dxa"/>
            <w:shd w:val="clear" w:color="auto" w:fill="auto"/>
            <w:noWrap/>
            <w:vAlign w:val="center"/>
            <w:hideMark/>
          </w:tcPr>
          <w:p w14:paraId="0C9025C7"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6,484</w:t>
            </w:r>
          </w:p>
        </w:tc>
        <w:tc>
          <w:tcPr>
            <w:tcW w:w="1160" w:type="dxa"/>
            <w:shd w:val="clear" w:color="auto" w:fill="auto"/>
            <w:vAlign w:val="center"/>
            <w:hideMark/>
          </w:tcPr>
          <w:p w14:paraId="1105E803"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10,1</w:t>
            </w:r>
          </w:p>
        </w:tc>
        <w:tc>
          <w:tcPr>
            <w:tcW w:w="1160" w:type="dxa"/>
            <w:vAlign w:val="center"/>
          </w:tcPr>
          <w:p w14:paraId="2D32C4F9" w14:textId="28D2EFD4"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10,818</w:t>
            </w:r>
          </w:p>
        </w:tc>
      </w:tr>
      <w:tr w:rsidR="001E181B" w:rsidRPr="003A6A9C" w14:paraId="094E98D2" w14:textId="0E8990D0" w:rsidTr="001E181B">
        <w:trPr>
          <w:trHeight w:val="370"/>
          <w:jc w:val="center"/>
        </w:trPr>
        <w:tc>
          <w:tcPr>
            <w:tcW w:w="960" w:type="dxa"/>
            <w:shd w:val="clear" w:color="auto" w:fill="auto"/>
            <w:noWrap/>
            <w:vAlign w:val="center"/>
            <w:hideMark/>
          </w:tcPr>
          <w:p w14:paraId="347E4217"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28</w:t>
            </w:r>
          </w:p>
        </w:tc>
        <w:tc>
          <w:tcPr>
            <w:tcW w:w="960" w:type="dxa"/>
            <w:shd w:val="clear" w:color="auto" w:fill="auto"/>
            <w:noWrap/>
            <w:vAlign w:val="center"/>
            <w:hideMark/>
          </w:tcPr>
          <w:p w14:paraId="6ABA3D80"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4,626</w:t>
            </w:r>
          </w:p>
        </w:tc>
        <w:tc>
          <w:tcPr>
            <w:tcW w:w="1160" w:type="dxa"/>
            <w:shd w:val="clear" w:color="auto" w:fill="auto"/>
            <w:vAlign w:val="center"/>
            <w:hideMark/>
          </w:tcPr>
          <w:p w14:paraId="05D64CD7"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w:t>
            </w:r>
          </w:p>
        </w:tc>
        <w:tc>
          <w:tcPr>
            <w:tcW w:w="1160" w:type="dxa"/>
            <w:vAlign w:val="center"/>
          </w:tcPr>
          <w:p w14:paraId="4E853B2D" w14:textId="3F476411"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8,177</w:t>
            </w:r>
          </w:p>
        </w:tc>
      </w:tr>
      <w:tr w:rsidR="001E181B" w:rsidRPr="003A6A9C" w14:paraId="7B9F7135" w14:textId="3F0FB7A5" w:rsidTr="001E181B">
        <w:trPr>
          <w:trHeight w:val="370"/>
          <w:jc w:val="center"/>
        </w:trPr>
        <w:tc>
          <w:tcPr>
            <w:tcW w:w="960" w:type="dxa"/>
            <w:shd w:val="clear" w:color="auto" w:fill="auto"/>
            <w:vAlign w:val="center"/>
            <w:hideMark/>
          </w:tcPr>
          <w:p w14:paraId="2749530F"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30</w:t>
            </w:r>
          </w:p>
        </w:tc>
        <w:tc>
          <w:tcPr>
            <w:tcW w:w="960" w:type="dxa"/>
            <w:shd w:val="clear" w:color="auto" w:fill="auto"/>
            <w:vAlign w:val="center"/>
            <w:hideMark/>
          </w:tcPr>
          <w:p w14:paraId="430424B7"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4,943</w:t>
            </w:r>
          </w:p>
        </w:tc>
        <w:tc>
          <w:tcPr>
            <w:tcW w:w="1160" w:type="dxa"/>
            <w:shd w:val="clear" w:color="auto" w:fill="auto"/>
            <w:vAlign w:val="center"/>
            <w:hideMark/>
          </w:tcPr>
          <w:p w14:paraId="11015826"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w:t>
            </w:r>
          </w:p>
        </w:tc>
        <w:tc>
          <w:tcPr>
            <w:tcW w:w="1160" w:type="dxa"/>
            <w:vAlign w:val="center"/>
          </w:tcPr>
          <w:p w14:paraId="590505A3" w14:textId="30D6C80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8,338</w:t>
            </w:r>
          </w:p>
        </w:tc>
      </w:tr>
      <w:tr w:rsidR="001E181B" w:rsidRPr="003A6A9C" w14:paraId="1C1736A2" w14:textId="034C8CC6" w:rsidTr="001E181B">
        <w:trPr>
          <w:trHeight w:val="370"/>
          <w:jc w:val="center"/>
        </w:trPr>
        <w:tc>
          <w:tcPr>
            <w:tcW w:w="960" w:type="dxa"/>
            <w:shd w:val="clear" w:color="auto" w:fill="auto"/>
            <w:vAlign w:val="center"/>
            <w:hideMark/>
          </w:tcPr>
          <w:p w14:paraId="2EC7026E"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32</w:t>
            </w:r>
          </w:p>
        </w:tc>
        <w:tc>
          <w:tcPr>
            <w:tcW w:w="960" w:type="dxa"/>
            <w:shd w:val="clear" w:color="auto" w:fill="auto"/>
            <w:vAlign w:val="center"/>
            <w:hideMark/>
          </w:tcPr>
          <w:p w14:paraId="23B4F953"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5,691</w:t>
            </w:r>
          </w:p>
        </w:tc>
        <w:tc>
          <w:tcPr>
            <w:tcW w:w="1160" w:type="dxa"/>
            <w:shd w:val="clear" w:color="auto" w:fill="auto"/>
            <w:vAlign w:val="center"/>
            <w:hideMark/>
          </w:tcPr>
          <w:p w14:paraId="70CDA3F1"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10,6</w:t>
            </w:r>
          </w:p>
        </w:tc>
        <w:tc>
          <w:tcPr>
            <w:tcW w:w="1160" w:type="dxa"/>
            <w:vAlign w:val="center"/>
          </w:tcPr>
          <w:p w14:paraId="2AC134F7" w14:textId="3AC484F1"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9,418</w:t>
            </w:r>
          </w:p>
        </w:tc>
      </w:tr>
      <w:tr w:rsidR="001E181B" w:rsidRPr="003A6A9C" w14:paraId="1DD44535" w14:textId="60E42B7D" w:rsidTr="001E181B">
        <w:trPr>
          <w:trHeight w:val="370"/>
          <w:jc w:val="center"/>
        </w:trPr>
        <w:tc>
          <w:tcPr>
            <w:tcW w:w="960" w:type="dxa"/>
            <w:shd w:val="clear" w:color="auto" w:fill="auto"/>
            <w:vAlign w:val="center"/>
            <w:hideMark/>
          </w:tcPr>
          <w:p w14:paraId="4197B5D9"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36</w:t>
            </w:r>
          </w:p>
        </w:tc>
        <w:tc>
          <w:tcPr>
            <w:tcW w:w="960" w:type="dxa"/>
            <w:shd w:val="clear" w:color="auto" w:fill="auto"/>
            <w:vAlign w:val="center"/>
            <w:hideMark/>
          </w:tcPr>
          <w:p w14:paraId="74282D3B"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6,289</w:t>
            </w:r>
          </w:p>
        </w:tc>
        <w:tc>
          <w:tcPr>
            <w:tcW w:w="1160" w:type="dxa"/>
            <w:shd w:val="clear" w:color="auto" w:fill="auto"/>
            <w:vAlign w:val="center"/>
            <w:hideMark/>
          </w:tcPr>
          <w:p w14:paraId="445C23C0"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10,5</w:t>
            </w:r>
          </w:p>
        </w:tc>
        <w:tc>
          <w:tcPr>
            <w:tcW w:w="1160" w:type="dxa"/>
            <w:vAlign w:val="center"/>
          </w:tcPr>
          <w:p w14:paraId="2C65494E" w14:textId="202CE792"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10,583</w:t>
            </w:r>
          </w:p>
        </w:tc>
      </w:tr>
      <w:tr w:rsidR="001E181B" w:rsidRPr="003A6A9C" w14:paraId="2E25733E" w14:textId="747D49D3" w:rsidTr="001E181B">
        <w:trPr>
          <w:trHeight w:val="370"/>
          <w:jc w:val="center"/>
        </w:trPr>
        <w:tc>
          <w:tcPr>
            <w:tcW w:w="960" w:type="dxa"/>
            <w:shd w:val="clear" w:color="auto" w:fill="auto"/>
            <w:vAlign w:val="center"/>
            <w:hideMark/>
          </w:tcPr>
          <w:p w14:paraId="736FCE87"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33</w:t>
            </w:r>
          </w:p>
        </w:tc>
        <w:tc>
          <w:tcPr>
            <w:tcW w:w="960" w:type="dxa"/>
            <w:shd w:val="clear" w:color="auto" w:fill="auto"/>
            <w:vAlign w:val="center"/>
            <w:hideMark/>
          </w:tcPr>
          <w:p w14:paraId="23530DCD"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5,031</w:t>
            </w:r>
          </w:p>
        </w:tc>
        <w:tc>
          <w:tcPr>
            <w:tcW w:w="1160" w:type="dxa"/>
            <w:shd w:val="clear" w:color="auto" w:fill="auto"/>
            <w:vAlign w:val="center"/>
            <w:hideMark/>
          </w:tcPr>
          <w:p w14:paraId="44453595"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9,8</w:t>
            </w:r>
          </w:p>
        </w:tc>
        <w:tc>
          <w:tcPr>
            <w:tcW w:w="1160" w:type="dxa"/>
            <w:vAlign w:val="center"/>
          </w:tcPr>
          <w:p w14:paraId="05861DA4" w14:textId="75BC9398"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9,035</w:t>
            </w:r>
          </w:p>
        </w:tc>
      </w:tr>
      <w:tr w:rsidR="001E181B" w:rsidRPr="003A6A9C" w14:paraId="715F62F0" w14:textId="7D92060B" w:rsidTr="001E181B">
        <w:trPr>
          <w:trHeight w:val="370"/>
          <w:jc w:val="center"/>
        </w:trPr>
        <w:tc>
          <w:tcPr>
            <w:tcW w:w="960" w:type="dxa"/>
            <w:shd w:val="clear" w:color="auto" w:fill="auto"/>
            <w:vAlign w:val="center"/>
            <w:hideMark/>
          </w:tcPr>
          <w:p w14:paraId="6DC2CA64"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26</w:t>
            </w:r>
          </w:p>
        </w:tc>
        <w:tc>
          <w:tcPr>
            <w:tcW w:w="960" w:type="dxa"/>
            <w:shd w:val="clear" w:color="auto" w:fill="auto"/>
            <w:vAlign w:val="center"/>
            <w:hideMark/>
          </w:tcPr>
          <w:p w14:paraId="64DB595C"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4,756</w:t>
            </w:r>
          </w:p>
        </w:tc>
        <w:tc>
          <w:tcPr>
            <w:tcW w:w="1160" w:type="dxa"/>
            <w:shd w:val="clear" w:color="auto" w:fill="auto"/>
            <w:vAlign w:val="center"/>
            <w:hideMark/>
          </w:tcPr>
          <w:p w14:paraId="4E000227"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w:t>
            </w:r>
          </w:p>
        </w:tc>
        <w:tc>
          <w:tcPr>
            <w:tcW w:w="1160" w:type="dxa"/>
            <w:vAlign w:val="center"/>
          </w:tcPr>
          <w:p w14:paraId="65FEDDF0" w14:textId="5E7719F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6,605</w:t>
            </w:r>
          </w:p>
        </w:tc>
      </w:tr>
      <w:tr w:rsidR="001E181B" w:rsidRPr="003A6A9C" w14:paraId="1133C872" w14:textId="4EFF5CD9" w:rsidTr="001E181B">
        <w:trPr>
          <w:trHeight w:val="370"/>
          <w:jc w:val="center"/>
        </w:trPr>
        <w:tc>
          <w:tcPr>
            <w:tcW w:w="960" w:type="dxa"/>
            <w:shd w:val="clear" w:color="auto" w:fill="auto"/>
            <w:vAlign w:val="center"/>
            <w:hideMark/>
          </w:tcPr>
          <w:p w14:paraId="73638A0B"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39</w:t>
            </w:r>
          </w:p>
        </w:tc>
        <w:tc>
          <w:tcPr>
            <w:tcW w:w="960" w:type="dxa"/>
            <w:shd w:val="clear" w:color="auto" w:fill="auto"/>
            <w:vAlign w:val="center"/>
            <w:hideMark/>
          </w:tcPr>
          <w:p w14:paraId="4CB3C7C0"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6,692</w:t>
            </w:r>
          </w:p>
        </w:tc>
        <w:tc>
          <w:tcPr>
            <w:tcW w:w="1160" w:type="dxa"/>
            <w:shd w:val="clear" w:color="auto" w:fill="auto"/>
            <w:vAlign w:val="center"/>
            <w:hideMark/>
          </w:tcPr>
          <w:p w14:paraId="2802DF0D"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10,2</w:t>
            </w:r>
          </w:p>
        </w:tc>
        <w:tc>
          <w:tcPr>
            <w:tcW w:w="1160" w:type="dxa"/>
            <w:vAlign w:val="center"/>
          </w:tcPr>
          <w:p w14:paraId="3599BF82" w14:textId="1A2BFA5D"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11,6</w:t>
            </w:r>
          </w:p>
        </w:tc>
      </w:tr>
      <w:tr w:rsidR="001E181B" w:rsidRPr="003A6A9C" w14:paraId="4873C735" w14:textId="38DDE2C0" w:rsidTr="001E181B">
        <w:trPr>
          <w:trHeight w:val="370"/>
          <w:jc w:val="center"/>
        </w:trPr>
        <w:tc>
          <w:tcPr>
            <w:tcW w:w="960" w:type="dxa"/>
            <w:shd w:val="clear" w:color="auto" w:fill="auto"/>
            <w:vAlign w:val="center"/>
            <w:hideMark/>
          </w:tcPr>
          <w:p w14:paraId="0A9D8546"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lastRenderedPageBreak/>
              <w:t>30</w:t>
            </w:r>
          </w:p>
        </w:tc>
        <w:tc>
          <w:tcPr>
            <w:tcW w:w="960" w:type="dxa"/>
            <w:shd w:val="clear" w:color="auto" w:fill="auto"/>
            <w:vAlign w:val="center"/>
            <w:hideMark/>
          </w:tcPr>
          <w:p w14:paraId="580E8952"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4,682</w:t>
            </w:r>
          </w:p>
        </w:tc>
        <w:tc>
          <w:tcPr>
            <w:tcW w:w="1160" w:type="dxa"/>
            <w:shd w:val="clear" w:color="auto" w:fill="auto"/>
            <w:vAlign w:val="center"/>
            <w:hideMark/>
          </w:tcPr>
          <w:p w14:paraId="40B70626"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9,2</w:t>
            </w:r>
          </w:p>
        </w:tc>
        <w:tc>
          <w:tcPr>
            <w:tcW w:w="1160" w:type="dxa"/>
            <w:vAlign w:val="center"/>
          </w:tcPr>
          <w:p w14:paraId="33509F24" w14:textId="24308F43"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8,245</w:t>
            </w:r>
          </w:p>
        </w:tc>
      </w:tr>
      <w:tr w:rsidR="001E181B" w:rsidRPr="003A6A9C" w14:paraId="05588732" w14:textId="66F93BF9" w:rsidTr="001E181B">
        <w:trPr>
          <w:trHeight w:val="370"/>
          <w:jc w:val="center"/>
        </w:trPr>
        <w:tc>
          <w:tcPr>
            <w:tcW w:w="960" w:type="dxa"/>
            <w:shd w:val="clear" w:color="auto" w:fill="auto"/>
            <w:vAlign w:val="center"/>
            <w:hideMark/>
          </w:tcPr>
          <w:p w14:paraId="1CAE0935"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26</w:t>
            </w:r>
          </w:p>
        </w:tc>
        <w:tc>
          <w:tcPr>
            <w:tcW w:w="960" w:type="dxa"/>
            <w:shd w:val="clear" w:color="auto" w:fill="auto"/>
            <w:vAlign w:val="center"/>
            <w:hideMark/>
          </w:tcPr>
          <w:p w14:paraId="5BA3FEA2"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3,943</w:t>
            </w:r>
          </w:p>
        </w:tc>
        <w:tc>
          <w:tcPr>
            <w:tcW w:w="1160" w:type="dxa"/>
            <w:shd w:val="clear" w:color="auto" w:fill="auto"/>
            <w:vAlign w:val="center"/>
            <w:hideMark/>
          </w:tcPr>
          <w:p w14:paraId="3D6C7886"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8,4</w:t>
            </w:r>
          </w:p>
        </w:tc>
        <w:tc>
          <w:tcPr>
            <w:tcW w:w="1160" w:type="dxa"/>
            <w:vAlign w:val="center"/>
          </w:tcPr>
          <w:p w14:paraId="027E9AB9" w14:textId="75F4D022"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5,287</w:t>
            </w:r>
          </w:p>
        </w:tc>
      </w:tr>
      <w:tr w:rsidR="001E181B" w:rsidRPr="003A6A9C" w14:paraId="62813699" w14:textId="72B7A4F0" w:rsidTr="001E181B">
        <w:trPr>
          <w:trHeight w:val="370"/>
          <w:jc w:val="center"/>
        </w:trPr>
        <w:tc>
          <w:tcPr>
            <w:tcW w:w="960" w:type="dxa"/>
            <w:shd w:val="clear" w:color="auto" w:fill="auto"/>
            <w:vAlign w:val="center"/>
            <w:hideMark/>
          </w:tcPr>
          <w:p w14:paraId="30474CD3"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25</w:t>
            </w:r>
          </w:p>
        </w:tc>
        <w:tc>
          <w:tcPr>
            <w:tcW w:w="960" w:type="dxa"/>
            <w:shd w:val="clear" w:color="auto" w:fill="auto"/>
            <w:vAlign w:val="center"/>
            <w:hideMark/>
          </w:tcPr>
          <w:p w14:paraId="3A5B1551"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3,887</w:t>
            </w:r>
          </w:p>
        </w:tc>
        <w:tc>
          <w:tcPr>
            <w:tcW w:w="1160" w:type="dxa"/>
            <w:shd w:val="clear" w:color="auto" w:fill="auto"/>
            <w:vAlign w:val="center"/>
            <w:hideMark/>
          </w:tcPr>
          <w:p w14:paraId="534D9606"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8,4</w:t>
            </w:r>
          </w:p>
        </w:tc>
        <w:tc>
          <w:tcPr>
            <w:tcW w:w="1160" w:type="dxa"/>
            <w:vAlign w:val="center"/>
          </w:tcPr>
          <w:p w14:paraId="0A3F7E0E" w14:textId="4BE19D8A"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5,937</w:t>
            </w:r>
          </w:p>
        </w:tc>
      </w:tr>
      <w:tr w:rsidR="001E181B" w:rsidRPr="003A6A9C" w14:paraId="36B8AA40" w14:textId="64F3BA59" w:rsidTr="001E181B">
        <w:trPr>
          <w:trHeight w:val="370"/>
          <w:jc w:val="center"/>
        </w:trPr>
        <w:tc>
          <w:tcPr>
            <w:tcW w:w="960" w:type="dxa"/>
            <w:shd w:val="clear" w:color="auto" w:fill="auto"/>
            <w:vAlign w:val="center"/>
            <w:hideMark/>
          </w:tcPr>
          <w:p w14:paraId="1218844B"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32</w:t>
            </w:r>
          </w:p>
        </w:tc>
        <w:tc>
          <w:tcPr>
            <w:tcW w:w="960" w:type="dxa"/>
            <w:shd w:val="clear" w:color="auto" w:fill="auto"/>
            <w:vAlign w:val="center"/>
            <w:hideMark/>
          </w:tcPr>
          <w:p w14:paraId="5197FCA0"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4,142</w:t>
            </w:r>
          </w:p>
        </w:tc>
        <w:tc>
          <w:tcPr>
            <w:tcW w:w="1160" w:type="dxa"/>
            <w:shd w:val="clear" w:color="auto" w:fill="auto"/>
            <w:vAlign w:val="center"/>
            <w:hideMark/>
          </w:tcPr>
          <w:p w14:paraId="4EC355A0"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w:t>
            </w:r>
          </w:p>
        </w:tc>
        <w:tc>
          <w:tcPr>
            <w:tcW w:w="1160" w:type="dxa"/>
            <w:vAlign w:val="center"/>
          </w:tcPr>
          <w:p w14:paraId="7540E7DB" w14:textId="29659445"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7,414</w:t>
            </w:r>
          </w:p>
        </w:tc>
      </w:tr>
      <w:tr w:rsidR="001E181B" w:rsidRPr="003A6A9C" w14:paraId="2C771F96" w14:textId="4D5BDC52" w:rsidTr="001E181B">
        <w:trPr>
          <w:trHeight w:val="370"/>
          <w:jc w:val="center"/>
        </w:trPr>
        <w:tc>
          <w:tcPr>
            <w:tcW w:w="960" w:type="dxa"/>
            <w:shd w:val="clear" w:color="auto" w:fill="auto"/>
            <w:vAlign w:val="center"/>
            <w:hideMark/>
          </w:tcPr>
          <w:p w14:paraId="65682BE5"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38</w:t>
            </w:r>
          </w:p>
        </w:tc>
        <w:tc>
          <w:tcPr>
            <w:tcW w:w="960" w:type="dxa"/>
            <w:shd w:val="clear" w:color="auto" w:fill="auto"/>
            <w:vAlign w:val="center"/>
            <w:hideMark/>
          </w:tcPr>
          <w:p w14:paraId="6868D771"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6,359</w:t>
            </w:r>
          </w:p>
        </w:tc>
        <w:tc>
          <w:tcPr>
            <w:tcW w:w="1160" w:type="dxa"/>
            <w:shd w:val="clear" w:color="auto" w:fill="auto"/>
            <w:vAlign w:val="center"/>
            <w:hideMark/>
          </w:tcPr>
          <w:p w14:paraId="191DEF6E"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9,6</w:t>
            </w:r>
          </w:p>
        </w:tc>
        <w:tc>
          <w:tcPr>
            <w:tcW w:w="1160" w:type="dxa"/>
            <w:vAlign w:val="center"/>
          </w:tcPr>
          <w:p w14:paraId="58201D1D" w14:textId="38F5EC70"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14,813</w:t>
            </w:r>
          </w:p>
        </w:tc>
      </w:tr>
      <w:tr w:rsidR="001E181B" w:rsidRPr="003A6A9C" w14:paraId="67E55E6A" w14:textId="5A5EB63E" w:rsidTr="001E181B">
        <w:trPr>
          <w:trHeight w:val="370"/>
          <w:jc w:val="center"/>
        </w:trPr>
        <w:tc>
          <w:tcPr>
            <w:tcW w:w="960" w:type="dxa"/>
            <w:shd w:val="clear" w:color="auto" w:fill="auto"/>
            <w:vAlign w:val="center"/>
            <w:hideMark/>
          </w:tcPr>
          <w:p w14:paraId="7103820D"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41</w:t>
            </w:r>
          </w:p>
        </w:tc>
        <w:tc>
          <w:tcPr>
            <w:tcW w:w="960" w:type="dxa"/>
            <w:shd w:val="clear" w:color="auto" w:fill="auto"/>
            <w:vAlign w:val="center"/>
            <w:hideMark/>
          </w:tcPr>
          <w:p w14:paraId="2EA10E48"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8,044</w:t>
            </w:r>
          </w:p>
        </w:tc>
        <w:tc>
          <w:tcPr>
            <w:tcW w:w="1160" w:type="dxa"/>
            <w:shd w:val="clear" w:color="auto" w:fill="auto"/>
            <w:vAlign w:val="center"/>
            <w:hideMark/>
          </w:tcPr>
          <w:p w14:paraId="73ADA6D0"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9,322</w:t>
            </w:r>
          </w:p>
        </w:tc>
        <w:tc>
          <w:tcPr>
            <w:tcW w:w="1160" w:type="dxa"/>
            <w:vAlign w:val="center"/>
          </w:tcPr>
          <w:p w14:paraId="7E82468E" w14:textId="4D7C6891"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10,371</w:t>
            </w:r>
          </w:p>
        </w:tc>
      </w:tr>
      <w:tr w:rsidR="001E181B" w:rsidRPr="003A6A9C" w14:paraId="5470226F" w14:textId="59EF7A83" w:rsidTr="001E181B">
        <w:trPr>
          <w:trHeight w:val="370"/>
          <w:jc w:val="center"/>
        </w:trPr>
        <w:tc>
          <w:tcPr>
            <w:tcW w:w="960" w:type="dxa"/>
            <w:shd w:val="clear" w:color="auto" w:fill="auto"/>
            <w:noWrap/>
            <w:vAlign w:val="center"/>
            <w:hideMark/>
          </w:tcPr>
          <w:p w14:paraId="6563F53A"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44</w:t>
            </w:r>
          </w:p>
        </w:tc>
        <w:tc>
          <w:tcPr>
            <w:tcW w:w="960" w:type="dxa"/>
            <w:shd w:val="clear" w:color="auto" w:fill="auto"/>
            <w:noWrap/>
            <w:vAlign w:val="center"/>
            <w:hideMark/>
          </w:tcPr>
          <w:p w14:paraId="46C3A16A"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7,996</w:t>
            </w:r>
          </w:p>
        </w:tc>
        <w:tc>
          <w:tcPr>
            <w:tcW w:w="1160" w:type="dxa"/>
            <w:shd w:val="clear" w:color="auto" w:fill="auto"/>
            <w:vAlign w:val="center"/>
            <w:hideMark/>
          </w:tcPr>
          <w:p w14:paraId="5A143633"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9,91</w:t>
            </w:r>
          </w:p>
        </w:tc>
        <w:tc>
          <w:tcPr>
            <w:tcW w:w="1160" w:type="dxa"/>
            <w:vAlign w:val="center"/>
          </w:tcPr>
          <w:p w14:paraId="533BD811" w14:textId="38C46163"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11,013</w:t>
            </w:r>
          </w:p>
        </w:tc>
      </w:tr>
      <w:tr w:rsidR="001E181B" w:rsidRPr="003A6A9C" w14:paraId="4EEF2E12" w14:textId="7CD4AB8A" w:rsidTr="001E181B">
        <w:trPr>
          <w:trHeight w:val="370"/>
          <w:jc w:val="center"/>
        </w:trPr>
        <w:tc>
          <w:tcPr>
            <w:tcW w:w="960" w:type="dxa"/>
            <w:shd w:val="clear" w:color="auto" w:fill="auto"/>
            <w:noWrap/>
            <w:vAlign w:val="center"/>
            <w:hideMark/>
          </w:tcPr>
          <w:p w14:paraId="6CE5E958"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36</w:t>
            </w:r>
          </w:p>
        </w:tc>
        <w:tc>
          <w:tcPr>
            <w:tcW w:w="960" w:type="dxa"/>
            <w:shd w:val="clear" w:color="auto" w:fill="auto"/>
            <w:noWrap/>
            <w:vAlign w:val="center"/>
            <w:hideMark/>
          </w:tcPr>
          <w:p w14:paraId="4B35B9D2"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8,153</w:t>
            </w:r>
          </w:p>
        </w:tc>
        <w:tc>
          <w:tcPr>
            <w:tcW w:w="1160" w:type="dxa"/>
            <w:shd w:val="clear" w:color="auto" w:fill="auto"/>
            <w:vAlign w:val="center"/>
            <w:hideMark/>
          </w:tcPr>
          <w:p w14:paraId="67269A02"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9,6</w:t>
            </w:r>
          </w:p>
        </w:tc>
        <w:tc>
          <w:tcPr>
            <w:tcW w:w="1160" w:type="dxa"/>
            <w:vAlign w:val="center"/>
          </w:tcPr>
          <w:p w14:paraId="05C5BE0E" w14:textId="60D8DD38"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10,754</w:t>
            </w:r>
          </w:p>
        </w:tc>
      </w:tr>
      <w:tr w:rsidR="001E181B" w:rsidRPr="003A6A9C" w14:paraId="255B26FB" w14:textId="0ECDEECF" w:rsidTr="001E181B">
        <w:trPr>
          <w:trHeight w:val="370"/>
          <w:jc w:val="center"/>
        </w:trPr>
        <w:tc>
          <w:tcPr>
            <w:tcW w:w="960" w:type="dxa"/>
            <w:shd w:val="clear" w:color="auto" w:fill="auto"/>
            <w:noWrap/>
            <w:vAlign w:val="center"/>
            <w:hideMark/>
          </w:tcPr>
          <w:p w14:paraId="48C73F3B"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26</w:t>
            </w:r>
          </w:p>
        </w:tc>
        <w:tc>
          <w:tcPr>
            <w:tcW w:w="960" w:type="dxa"/>
            <w:shd w:val="clear" w:color="auto" w:fill="auto"/>
            <w:noWrap/>
            <w:vAlign w:val="center"/>
            <w:hideMark/>
          </w:tcPr>
          <w:p w14:paraId="1ED19A58"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8,871</w:t>
            </w:r>
          </w:p>
        </w:tc>
        <w:tc>
          <w:tcPr>
            <w:tcW w:w="1160" w:type="dxa"/>
            <w:shd w:val="clear" w:color="auto" w:fill="auto"/>
            <w:vAlign w:val="center"/>
            <w:hideMark/>
          </w:tcPr>
          <w:p w14:paraId="6A1AE8A0"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8,6</w:t>
            </w:r>
          </w:p>
        </w:tc>
        <w:tc>
          <w:tcPr>
            <w:tcW w:w="1160" w:type="dxa"/>
            <w:vAlign w:val="center"/>
          </w:tcPr>
          <w:p w14:paraId="0D4F3CD7" w14:textId="7AAB8768"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10,102</w:t>
            </w:r>
          </w:p>
        </w:tc>
      </w:tr>
      <w:tr w:rsidR="001E181B" w:rsidRPr="003A6A9C" w14:paraId="38B22FAB" w14:textId="791E834C" w:rsidTr="001E181B">
        <w:trPr>
          <w:trHeight w:val="370"/>
          <w:jc w:val="center"/>
        </w:trPr>
        <w:tc>
          <w:tcPr>
            <w:tcW w:w="960" w:type="dxa"/>
            <w:shd w:val="clear" w:color="auto" w:fill="auto"/>
            <w:noWrap/>
            <w:vAlign w:val="center"/>
            <w:hideMark/>
          </w:tcPr>
          <w:p w14:paraId="34F33164"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28</w:t>
            </w:r>
          </w:p>
        </w:tc>
        <w:tc>
          <w:tcPr>
            <w:tcW w:w="960" w:type="dxa"/>
            <w:shd w:val="clear" w:color="auto" w:fill="auto"/>
            <w:noWrap/>
            <w:vAlign w:val="center"/>
            <w:hideMark/>
          </w:tcPr>
          <w:p w14:paraId="70BAAABB"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7,482</w:t>
            </w:r>
          </w:p>
        </w:tc>
        <w:tc>
          <w:tcPr>
            <w:tcW w:w="1160" w:type="dxa"/>
            <w:shd w:val="clear" w:color="auto" w:fill="auto"/>
            <w:vAlign w:val="center"/>
            <w:hideMark/>
          </w:tcPr>
          <w:p w14:paraId="4434CD3B"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9,2</w:t>
            </w:r>
          </w:p>
        </w:tc>
        <w:tc>
          <w:tcPr>
            <w:tcW w:w="1160" w:type="dxa"/>
            <w:vAlign w:val="center"/>
          </w:tcPr>
          <w:p w14:paraId="22A005AE" w14:textId="2176875C"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11,924</w:t>
            </w:r>
          </w:p>
        </w:tc>
      </w:tr>
      <w:tr w:rsidR="001E181B" w:rsidRPr="003A6A9C" w14:paraId="71C78E69" w14:textId="56E90F36" w:rsidTr="001E181B">
        <w:trPr>
          <w:trHeight w:val="370"/>
          <w:jc w:val="center"/>
        </w:trPr>
        <w:tc>
          <w:tcPr>
            <w:tcW w:w="960" w:type="dxa"/>
            <w:shd w:val="clear" w:color="auto" w:fill="auto"/>
            <w:noWrap/>
            <w:vAlign w:val="center"/>
            <w:hideMark/>
          </w:tcPr>
          <w:p w14:paraId="26DB87CB"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20</w:t>
            </w:r>
          </w:p>
        </w:tc>
        <w:tc>
          <w:tcPr>
            <w:tcW w:w="960" w:type="dxa"/>
            <w:shd w:val="clear" w:color="auto" w:fill="auto"/>
            <w:noWrap/>
            <w:vAlign w:val="center"/>
            <w:hideMark/>
          </w:tcPr>
          <w:p w14:paraId="4EF533F6"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8,171</w:t>
            </w:r>
          </w:p>
        </w:tc>
        <w:tc>
          <w:tcPr>
            <w:tcW w:w="1160" w:type="dxa"/>
            <w:shd w:val="clear" w:color="auto" w:fill="auto"/>
            <w:vAlign w:val="center"/>
            <w:hideMark/>
          </w:tcPr>
          <w:p w14:paraId="2FD74D91"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9,534</w:t>
            </w:r>
          </w:p>
        </w:tc>
        <w:tc>
          <w:tcPr>
            <w:tcW w:w="1160" w:type="dxa"/>
            <w:vAlign w:val="center"/>
          </w:tcPr>
          <w:p w14:paraId="45F97EC2" w14:textId="5B33A186"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11,322</w:t>
            </w:r>
          </w:p>
        </w:tc>
      </w:tr>
      <w:tr w:rsidR="001E181B" w:rsidRPr="003A6A9C" w14:paraId="4CC5DFAC" w14:textId="5898910E" w:rsidTr="001E181B">
        <w:trPr>
          <w:trHeight w:val="370"/>
          <w:jc w:val="center"/>
        </w:trPr>
        <w:tc>
          <w:tcPr>
            <w:tcW w:w="960" w:type="dxa"/>
            <w:shd w:val="clear" w:color="auto" w:fill="auto"/>
            <w:noWrap/>
            <w:vAlign w:val="center"/>
            <w:hideMark/>
          </w:tcPr>
          <w:p w14:paraId="0FAF5114"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22</w:t>
            </w:r>
          </w:p>
        </w:tc>
        <w:tc>
          <w:tcPr>
            <w:tcW w:w="960" w:type="dxa"/>
            <w:shd w:val="clear" w:color="auto" w:fill="auto"/>
            <w:noWrap/>
            <w:vAlign w:val="center"/>
            <w:hideMark/>
          </w:tcPr>
          <w:p w14:paraId="53C6145A"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7,258</w:t>
            </w:r>
          </w:p>
        </w:tc>
        <w:tc>
          <w:tcPr>
            <w:tcW w:w="1160" w:type="dxa"/>
            <w:shd w:val="clear" w:color="auto" w:fill="auto"/>
            <w:vAlign w:val="center"/>
            <w:hideMark/>
          </w:tcPr>
          <w:p w14:paraId="7107A15A"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6,5</w:t>
            </w:r>
          </w:p>
        </w:tc>
        <w:tc>
          <w:tcPr>
            <w:tcW w:w="1160" w:type="dxa"/>
            <w:vAlign w:val="center"/>
          </w:tcPr>
          <w:p w14:paraId="7001AFBB" w14:textId="66C867FF"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14,227</w:t>
            </w:r>
          </w:p>
        </w:tc>
      </w:tr>
      <w:tr w:rsidR="001E181B" w:rsidRPr="003A6A9C" w14:paraId="28A6BA9A" w14:textId="6F667DE2" w:rsidTr="001E181B">
        <w:trPr>
          <w:trHeight w:val="370"/>
          <w:jc w:val="center"/>
        </w:trPr>
        <w:tc>
          <w:tcPr>
            <w:tcW w:w="960" w:type="dxa"/>
            <w:shd w:val="clear" w:color="auto" w:fill="auto"/>
            <w:noWrap/>
            <w:vAlign w:val="center"/>
            <w:hideMark/>
          </w:tcPr>
          <w:p w14:paraId="5E22AB90"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18</w:t>
            </w:r>
          </w:p>
        </w:tc>
        <w:tc>
          <w:tcPr>
            <w:tcW w:w="960" w:type="dxa"/>
            <w:shd w:val="clear" w:color="auto" w:fill="auto"/>
            <w:noWrap/>
            <w:vAlign w:val="center"/>
            <w:hideMark/>
          </w:tcPr>
          <w:p w14:paraId="731CAA98"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8,651</w:t>
            </w:r>
          </w:p>
        </w:tc>
        <w:tc>
          <w:tcPr>
            <w:tcW w:w="1160" w:type="dxa"/>
            <w:shd w:val="clear" w:color="auto" w:fill="auto"/>
            <w:vAlign w:val="center"/>
            <w:hideMark/>
          </w:tcPr>
          <w:p w14:paraId="2DC99004"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9,9</w:t>
            </w:r>
          </w:p>
        </w:tc>
        <w:tc>
          <w:tcPr>
            <w:tcW w:w="1160" w:type="dxa"/>
            <w:vAlign w:val="center"/>
          </w:tcPr>
          <w:p w14:paraId="49F826EF" w14:textId="314A8511"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11,979</w:t>
            </w:r>
          </w:p>
        </w:tc>
      </w:tr>
      <w:tr w:rsidR="001E181B" w:rsidRPr="003A6A9C" w14:paraId="7F0B551F" w14:textId="0A84A26C" w:rsidTr="001E181B">
        <w:trPr>
          <w:trHeight w:val="370"/>
          <w:jc w:val="center"/>
        </w:trPr>
        <w:tc>
          <w:tcPr>
            <w:tcW w:w="960" w:type="dxa"/>
            <w:shd w:val="clear" w:color="auto" w:fill="auto"/>
            <w:noWrap/>
            <w:vAlign w:val="center"/>
            <w:hideMark/>
          </w:tcPr>
          <w:p w14:paraId="1F5174EC"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23</w:t>
            </w:r>
          </w:p>
        </w:tc>
        <w:tc>
          <w:tcPr>
            <w:tcW w:w="960" w:type="dxa"/>
            <w:shd w:val="clear" w:color="auto" w:fill="auto"/>
            <w:noWrap/>
            <w:vAlign w:val="center"/>
            <w:hideMark/>
          </w:tcPr>
          <w:p w14:paraId="12FF4672"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6,942</w:t>
            </w:r>
          </w:p>
        </w:tc>
        <w:tc>
          <w:tcPr>
            <w:tcW w:w="1160" w:type="dxa"/>
            <w:shd w:val="clear" w:color="auto" w:fill="auto"/>
            <w:vAlign w:val="center"/>
            <w:hideMark/>
          </w:tcPr>
          <w:p w14:paraId="663E4C8B"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7,922</w:t>
            </w:r>
          </w:p>
        </w:tc>
        <w:tc>
          <w:tcPr>
            <w:tcW w:w="1160" w:type="dxa"/>
            <w:vAlign w:val="center"/>
          </w:tcPr>
          <w:p w14:paraId="1D57C82D" w14:textId="12DFB871"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10,062</w:t>
            </w:r>
          </w:p>
        </w:tc>
      </w:tr>
      <w:tr w:rsidR="001E181B" w:rsidRPr="003A6A9C" w14:paraId="003D71B3" w14:textId="7EF00A2D" w:rsidTr="001E181B">
        <w:trPr>
          <w:trHeight w:val="370"/>
          <w:jc w:val="center"/>
        </w:trPr>
        <w:tc>
          <w:tcPr>
            <w:tcW w:w="960" w:type="dxa"/>
            <w:shd w:val="clear" w:color="auto" w:fill="auto"/>
            <w:noWrap/>
            <w:vAlign w:val="center"/>
            <w:hideMark/>
          </w:tcPr>
          <w:p w14:paraId="70CD844A"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17</w:t>
            </w:r>
          </w:p>
        </w:tc>
        <w:tc>
          <w:tcPr>
            <w:tcW w:w="960" w:type="dxa"/>
            <w:shd w:val="clear" w:color="auto" w:fill="auto"/>
            <w:noWrap/>
            <w:vAlign w:val="center"/>
            <w:hideMark/>
          </w:tcPr>
          <w:p w14:paraId="1758F8CE"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5,634</w:t>
            </w:r>
          </w:p>
        </w:tc>
        <w:tc>
          <w:tcPr>
            <w:tcW w:w="1160" w:type="dxa"/>
            <w:shd w:val="clear" w:color="auto" w:fill="auto"/>
            <w:vAlign w:val="center"/>
            <w:hideMark/>
          </w:tcPr>
          <w:p w14:paraId="4B4DBC4B"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8,322</w:t>
            </w:r>
          </w:p>
        </w:tc>
        <w:tc>
          <w:tcPr>
            <w:tcW w:w="1160" w:type="dxa"/>
            <w:vAlign w:val="center"/>
          </w:tcPr>
          <w:p w14:paraId="59C350BD" w14:textId="2BB383AB"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8,743</w:t>
            </w:r>
          </w:p>
        </w:tc>
      </w:tr>
      <w:tr w:rsidR="001E181B" w:rsidRPr="003A6A9C" w14:paraId="11BC01C9" w14:textId="32BD2B92" w:rsidTr="001E181B">
        <w:trPr>
          <w:trHeight w:val="370"/>
          <w:jc w:val="center"/>
        </w:trPr>
        <w:tc>
          <w:tcPr>
            <w:tcW w:w="960" w:type="dxa"/>
            <w:shd w:val="clear" w:color="auto" w:fill="auto"/>
            <w:noWrap/>
            <w:vAlign w:val="center"/>
            <w:hideMark/>
          </w:tcPr>
          <w:p w14:paraId="503F9B72"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20</w:t>
            </w:r>
          </w:p>
        </w:tc>
        <w:tc>
          <w:tcPr>
            <w:tcW w:w="960" w:type="dxa"/>
            <w:shd w:val="clear" w:color="auto" w:fill="auto"/>
            <w:noWrap/>
            <w:vAlign w:val="center"/>
            <w:hideMark/>
          </w:tcPr>
          <w:p w14:paraId="333B3FD4"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6,06</w:t>
            </w:r>
          </w:p>
        </w:tc>
        <w:tc>
          <w:tcPr>
            <w:tcW w:w="1160" w:type="dxa"/>
            <w:shd w:val="clear" w:color="auto" w:fill="auto"/>
            <w:vAlign w:val="center"/>
            <w:hideMark/>
          </w:tcPr>
          <w:p w14:paraId="030C80F6"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8,51</w:t>
            </w:r>
          </w:p>
        </w:tc>
        <w:tc>
          <w:tcPr>
            <w:tcW w:w="1160" w:type="dxa"/>
            <w:vAlign w:val="center"/>
          </w:tcPr>
          <w:p w14:paraId="1E3D5A08" w14:textId="20CF0EF0"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8,525</w:t>
            </w:r>
          </w:p>
        </w:tc>
      </w:tr>
      <w:tr w:rsidR="001E181B" w:rsidRPr="003A6A9C" w14:paraId="16CFBA2E" w14:textId="02A36567" w:rsidTr="001E181B">
        <w:trPr>
          <w:trHeight w:val="370"/>
          <w:jc w:val="center"/>
        </w:trPr>
        <w:tc>
          <w:tcPr>
            <w:tcW w:w="960" w:type="dxa"/>
            <w:shd w:val="clear" w:color="auto" w:fill="auto"/>
            <w:noWrap/>
            <w:vAlign w:val="center"/>
            <w:hideMark/>
          </w:tcPr>
          <w:p w14:paraId="749D3A22"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20</w:t>
            </w:r>
          </w:p>
        </w:tc>
        <w:tc>
          <w:tcPr>
            <w:tcW w:w="960" w:type="dxa"/>
            <w:shd w:val="clear" w:color="auto" w:fill="auto"/>
            <w:noWrap/>
            <w:vAlign w:val="center"/>
            <w:hideMark/>
          </w:tcPr>
          <w:p w14:paraId="4ECC3172"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7,162</w:t>
            </w:r>
          </w:p>
        </w:tc>
        <w:tc>
          <w:tcPr>
            <w:tcW w:w="1160" w:type="dxa"/>
            <w:shd w:val="clear" w:color="auto" w:fill="auto"/>
            <w:vAlign w:val="center"/>
            <w:hideMark/>
          </w:tcPr>
          <w:p w14:paraId="0A91CF70"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9,422</w:t>
            </w:r>
          </w:p>
        </w:tc>
        <w:tc>
          <w:tcPr>
            <w:tcW w:w="1160" w:type="dxa"/>
            <w:vAlign w:val="center"/>
          </w:tcPr>
          <w:p w14:paraId="5175E520" w14:textId="427CE288"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10,14</w:t>
            </w:r>
          </w:p>
        </w:tc>
      </w:tr>
      <w:tr w:rsidR="001E181B" w:rsidRPr="003A6A9C" w14:paraId="07F7E13C" w14:textId="56C6CE01" w:rsidTr="001E181B">
        <w:trPr>
          <w:trHeight w:val="370"/>
          <w:jc w:val="center"/>
        </w:trPr>
        <w:tc>
          <w:tcPr>
            <w:tcW w:w="960" w:type="dxa"/>
            <w:shd w:val="clear" w:color="auto" w:fill="auto"/>
            <w:noWrap/>
            <w:vAlign w:val="center"/>
            <w:hideMark/>
          </w:tcPr>
          <w:p w14:paraId="3A263CEB"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22</w:t>
            </w:r>
          </w:p>
        </w:tc>
        <w:tc>
          <w:tcPr>
            <w:tcW w:w="960" w:type="dxa"/>
            <w:shd w:val="clear" w:color="auto" w:fill="auto"/>
            <w:noWrap/>
            <w:vAlign w:val="center"/>
            <w:hideMark/>
          </w:tcPr>
          <w:p w14:paraId="67FBE4C7"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5,304</w:t>
            </w:r>
          </w:p>
        </w:tc>
        <w:tc>
          <w:tcPr>
            <w:tcW w:w="1160" w:type="dxa"/>
            <w:shd w:val="clear" w:color="auto" w:fill="auto"/>
            <w:vAlign w:val="center"/>
            <w:hideMark/>
          </w:tcPr>
          <w:p w14:paraId="4584853A"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9,34</w:t>
            </w:r>
          </w:p>
        </w:tc>
        <w:tc>
          <w:tcPr>
            <w:tcW w:w="1160" w:type="dxa"/>
            <w:vAlign w:val="center"/>
          </w:tcPr>
          <w:p w14:paraId="23D9EB09" w14:textId="4C0B50F9"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7,517</w:t>
            </w:r>
          </w:p>
        </w:tc>
      </w:tr>
      <w:tr w:rsidR="001E181B" w:rsidRPr="003A6A9C" w14:paraId="7B65521E" w14:textId="4A82230F" w:rsidTr="001E181B">
        <w:trPr>
          <w:trHeight w:val="370"/>
          <w:jc w:val="center"/>
        </w:trPr>
        <w:tc>
          <w:tcPr>
            <w:tcW w:w="960" w:type="dxa"/>
            <w:shd w:val="clear" w:color="auto" w:fill="auto"/>
            <w:vAlign w:val="center"/>
            <w:hideMark/>
          </w:tcPr>
          <w:p w14:paraId="4B886222"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30</w:t>
            </w:r>
          </w:p>
        </w:tc>
        <w:tc>
          <w:tcPr>
            <w:tcW w:w="960" w:type="dxa"/>
            <w:shd w:val="clear" w:color="auto" w:fill="auto"/>
            <w:vAlign w:val="center"/>
            <w:hideMark/>
          </w:tcPr>
          <w:p w14:paraId="4A299A0D"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5,621</w:t>
            </w:r>
          </w:p>
        </w:tc>
        <w:tc>
          <w:tcPr>
            <w:tcW w:w="1160" w:type="dxa"/>
            <w:shd w:val="clear" w:color="auto" w:fill="auto"/>
            <w:vAlign w:val="center"/>
            <w:hideMark/>
          </w:tcPr>
          <w:p w14:paraId="3907CD8C"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6,33</w:t>
            </w:r>
          </w:p>
        </w:tc>
        <w:tc>
          <w:tcPr>
            <w:tcW w:w="1160" w:type="dxa"/>
            <w:vAlign w:val="center"/>
          </w:tcPr>
          <w:p w14:paraId="7D87DB99" w14:textId="692E4AEE"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4,668</w:t>
            </w:r>
          </w:p>
        </w:tc>
      </w:tr>
      <w:tr w:rsidR="001E181B" w:rsidRPr="003A6A9C" w14:paraId="6D86AF5D" w14:textId="7B924B88" w:rsidTr="001E181B">
        <w:trPr>
          <w:trHeight w:val="370"/>
          <w:jc w:val="center"/>
        </w:trPr>
        <w:tc>
          <w:tcPr>
            <w:tcW w:w="960" w:type="dxa"/>
            <w:shd w:val="clear" w:color="auto" w:fill="auto"/>
            <w:vAlign w:val="center"/>
            <w:hideMark/>
          </w:tcPr>
          <w:p w14:paraId="790C3611"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32</w:t>
            </w:r>
          </w:p>
        </w:tc>
        <w:tc>
          <w:tcPr>
            <w:tcW w:w="960" w:type="dxa"/>
            <w:shd w:val="clear" w:color="auto" w:fill="auto"/>
            <w:vAlign w:val="center"/>
            <w:hideMark/>
          </w:tcPr>
          <w:p w14:paraId="64831D0A"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6,369</w:t>
            </w:r>
          </w:p>
        </w:tc>
        <w:tc>
          <w:tcPr>
            <w:tcW w:w="1160" w:type="dxa"/>
            <w:shd w:val="clear" w:color="auto" w:fill="auto"/>
            <w:vAlign w:val="center"/>
            <w:hideMark/>
          </w:tcPr>
          <w:p w14:paraId="14FDF402"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9,922</w:t>
            </w:r>
          </w:p>
        </w:tc>
        <w:tc>
          <w:tcPr>
            <w:tcW w:w="1160" w:type="dxa"/>
            <w:vAlign w:val="center"/>
          </w:tcPr>
          <w:p w14:paraId="366893B9" w14:textId="2FFD6A92"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8,74</w:t>
            </w:r>
          </w:p>
        </w:tc>
      </w:tr>
      <w:tr w:rsidR="001E181B" w:rsidRPr="003A6A9C" w14:paraId="01B50D2D" w14:textId="0B46C5AA" w:rsidTr="001E181B">
        <w:trPr>
          <w:trHeight w:val="370"/>
          <w:jc w:val="center"/>
        </w:trPr>
        <w:tc>
          <w:tcPr>
            <w:tcW w:w="960" w:type="dxa"/>
            <w:shd w:val="clear" w:color="auto" w:fill="auto"/>
            <w:vAlign w:val="center"/>
            <w:hideMark/>
          </w:tcPr>
          <w:p w14:paraId="63027D4B"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32</w:t>
            </w:r>
          </w:p>
        </w:tc>
        <w:tc>
          <w:tcPr>
            <w:tcW w:w="960" w:type="dxa"/>
            <w:shd w:val="clear" w:color="auto" w:fill="auto"/>
            <w:vAlign w:val="center"/>
            <w:hideMark/>
          </w:tcPr>
          <w:p w14:paraId="718D7F7C"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6,967</w:t>
            </w:r>
          </w:p>
        </w:tc>
        <w:tc>
          <w:tcPr>
            <w:tcW w:w="1160" w:type="dxa"/>
            <w:shd w:val="clear" w:color="auto" w:fill="auto"/>
            <w:vAlign w:val="center"/>
            <w:hideMark/>
          </w:tcPr>
          <w:p w14:paraId="5C609EB2"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9,821</w:t>
            </w:r>
          </w:p>
        </w:tc>
        <w:tc>
          <w:tcPr>
            <w:tcW w:w="1160" w:type="dxa"/>
            <w:vAlign w:val="center"/>
          </w:tcPr>
          <w:p w14:paraId="3519CECB" w14:textId="27EE4246"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9,904</w:t>
            </w:r>
          </w:p>
        </w:tc>
      </w:tr>
      <w:tr w:rsidR="001E181B" w:rsidRPr="003A6A9C" w14:paraId="06329032" w14:textId="70A20F95" w:rsidTr="001E181B">
        <w:trPr>
          <w:trHeight w:val="370"/>
          <w:jc w:val="center"/>
        </w:trPr>
        <w:tc>
          <w:tcPr>
            <w:tcW w:w="960" w:type="dxa"/>
            <w:shd w:val="clear" w:color="auto" w:fill="auto"/>
            <w:vAlign w:val="center"/>
            <w:hideMark/>
          </w:tcPr>
          <w:p w14:paraId="19C72A27"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33</w:t>
            </w:r>
          </w:p>
        </w:tc>
        <w:tc>
          <w:tcPr>
            <w:tcW w:w="960" w:type="dxa"/>
            <w:shd w:val="clear" w:color="auto" w:fill="auto"/>
            <w:vAlign w:val="center"/>
            <w:hideMark/>
          </w:tcPr>
          <w:p w14:paraId="08A8D37F"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5,709</w:t>
            </w:r>
          </w:p>
        </w:tc>
        <w:tc>
          <w:tcPr>
            <w:tcW w:w="1160" w:type="dxa"/>
            <w:shd w:val="clear" w:color="auto" w:fill="auto"/>
            <w:vAlign w:val="center"/>
            <w:hideMark/>
          </w:tcPr>
          <w:p w14:paraId="4FC65187"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9,03</w:t>
            </w:r>
          </w:p>
        </w:tc>
        <w:tc>
          <w:tcPr>
            <w:tcW w:w="1160" w:type="dxa"/>
            <w:vAlign w:val="center"/>
          </w:tcPr>
          <w:p w14:paraId="143CAE3C" w14:textId="7A714C18"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8,265</w:t>
            </w:r>
          </w:p>
        </w:tc>
      </w:tr>
      <w:tr w:rsidR="001E181B" w:rsidRPr="003A6A9C" w14:paraId="5112F5AF" w14:textId="2D49947C" w:rsidTr="001E181B">
        <w:trPr>
          <w:trHeight w:val="370"/>
          <w:jc w:val="center"/>
        </w:trPr>
        <w:tc>
          <w:tcPr>
            <w:tcW w:w="960" w:type="dxa"/>
            <w:shd w:val="clear" w:color="auto" w:fill="auto"/>
            <w:vAlign w:val="center"/>
            <w:hideMark/>
          </w:tcPr>
          <w:p w14:paraId="5CD29412"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26</w:t>
            </w:r>
          </w:p>
        </w:tc>
        <w:tc>
          <w:tcPr>
            <w:tcW w:w="960" w:type="dxa"/>
            <w:shd w:val="clear" w:color="auto" w:fill="auto"/>
            <w:vAlign w:val="center"/>
            <w:hideMark/>
          </w:tcPr>
          <w:p w14:paraId="15876270"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5,434</w:t>
            </w:r>
          </w:p>
        </w:tc>
        <w:tc>
          <w:tcPr>
            <w:tcW w:w="1160" w:type="dxa"/>
            <w:shd w:val="clear" w:color="auto" w:fill="auto"/>
            <w:vAlign w:val="center"/>
            <w:hideMark/>
          </w:tcPr>
          <w:p w14:paraId="05D82BBF"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7,67</w:t>
            </w:r>
          </w:p>
        </w:tc>
        <w:tc>
          <w:tcPr>
            <w:tcW w:w="1160" w:type="dxa"/>
            <w:vAlign w:val="center"/>
          </w:tcPr>
          <w:p w14:paraId="7AD22938" w14:textId="67813EA9"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6,275</w:t>
            </w:r>
          </w:p>
        </w:tc>
      </w:tr>
      <w:tr w:rsidR="001E181B" w:rsidRPr="003A6A9C" w14:paraId="244696F2" w14:textId="5FB107D2" w:rsidTr="001E181B">
        <w:trPr>
          <w:trHeight w:val="370"/>
          <w:jc w:val="center"/>
        </w:trPr>
        <w:tc>
          <w:tcPr>
            <w:tcW w:w="960" w:type="dxa"/>
            <w:shd w:val="clear" w:color="auto" w:fill="auto"/>
            <w:vAlign w:val="center"/>
            <w:hideMark/>
          </w:tcPr>
          <w:p w14:paraId="5F68165C"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39</w:t>
            </w:r>
          </w:p>
        </w:tc>
        <w:tc>
          <w:tcPr>
            <w:tcW w:w="960" w:type="dxa"/>
            <w:shd w:val="clear" w:color="auto" w:fill="auto"/>
            <w:vAlign w:val="center"/>
            <w:hideMark/>
          </w:tcPr>
          <w:p w14:paraId="372EB4D1"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7,37</w:t>
            </w:r>
          </w:p>
        </w:tc>
        <w:tc>
          <w:tcPr>
            <w:tcW w:w="1160" w:type="dxa"/>
            <w:shd w:val="clear" w:color="auto" w:fill="auto"/>
            <w:vAlign w:val="center"/>
            <w:hideMark/>
          </w:tcPr>
          <w:p w14:paraId="15DB9743"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9,522</w:t>
            </w:r>
          </w:p>
        </w:tc>
        <w:tc>
          <w:tcPr>
            <w:tcW w:w="1160" w:type="dxa"/>
            <w:vAlign w:val="center"/>
          </w:tcPr>
          <w:p w14:paraId="2585F22F" w14:textId="644DC2AB"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10,922</w:t>
            </w:r>
          </w:p>
        </w:tc>
      </w:tr>
      <w:tr w:rsidR="001E181B" w:rsidRPr="003A6A9C" w14:paraId="1A5E201B" w14:textId="13835E3A" w:rsidTr="001E181B">
        <w:trPr>
          <w:trHeight w:val="370"/>
          <w:jc w:val="center"/>
        </w:trPr>
        <w:tc>
          <w:tcPr>
            <w:tcW w:w="960" w:type="dxa"/>
            <w:shd w:val="clear" w:color="auto" w:fill="auto"/>
            <w:vAlign w:val="center"/>
            <w:hideMark/>
          </w:tcPr>
          <w:p w14:paraId="43197ED5"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30</w:t>
            </w:r>
          </w:p>
        </w:tc>
        <w:tc>
          <w:tcPr>
            <w:tcW w:w="960" w:type="dxa"/>
            <w:shd w:val="clear" w:color="auto" w:fill="auto"/>
            <w:vAlign w:val="center"/>
            <w:hideMark/>
          </w:tcPr>
          <w:p w14:paraId="44237EB4"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5,36</w:t>
            </w:r>
          </w:p>
        </w:tc>
        <w:tc>
          <w:tcPr>
            <w:tcW w:w="1160" w:type="dxa"/>
            <w:shd w:val="clear" w:color="auto" w:fill="auto"/>
            <w:vAlign w:val="center"/>
            <w:hideMark/>
          </w:tcPr>
          <w:p w14:paraId="20C0AA9E"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5,522</w:t>
            </w:r>
          </w:p>
        </w:tc>
        <w:tc>
          <w:tcPr>
            <w:tcW w:w="1160" w:type="dxa"/>
            <w:vAlign w:val="center"/>
          </w:tcPr>
          <w:p w14:paraId="31C28454" w14:textId="1631FBD5"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4,567</w:t>
            </w:r>
          </w:p>
        </w:tc>
      </w:tr>
      <w:tr w:rsidR="001E181B" w:rsidRPr="003A6A9C" w14:paraId="5DF7C6FE" w14:textId="7ADD4F80" w:rsidTr="001E181B">
        <w:trPr>
          <w:trHeight w:val="370"/>
          <w:jc w:val="center"/>
        </w:trPr>
        <w:tc>
          <w:tcPr>
            <w:tcW w:w="960" w:type="dxa"/>
            <w:shd w:val="clear" w:color="auto" w:fill="auto"/>
            <w:vAlign w:val="center"/>
            <w:hideMark/>
          </w:tcPr>
          <w:p w14:paraId="280261D5"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29</w:t>
            </w:r>
          </w:p>
        </w:tc>
        <w:tc>
          <w:tcPr>
            <w:tcW w:w="960" w:type="dxa"/>
            <w:shd w:val="clear" w:color="auto" w:fill="auto"/>
            <w:vAlign w:val="center"/>
            <w:hideMark/>
          </w:tcPr>
          <w:p w14:paraId="7E7000CA"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4,621</w:t>
            </w:r>
          </w:p>
        </w:tc>
        <w:tc>
          <w:tcPr>
            <w:tcW w:w="1160" w:type="dxa"/>
            <w:shd w:val="clear" w:color="auto" w:fill="auto"/>
            <w:vAlign w:val="center"/>
            <w:hideMark/>
          </w:tcPr>
          <w:p w14:paraId="29DB5279"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7,722</w:t>
            </w:r>
          </w:p>
        </w:tc>
        <w:tc>
          <w:tcPr>
            <w:tcW w:w="1160" w:type="dxa"/>
            <w:vAlign w:val="center"/>
          </w:tcPr>
          <w:p w14:paraId="173FEB5F" w14:textId="1696C876"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4,609</w:t>
            </w:r>
          </w:p>
        </w:tc>
      </w:tr>
      <w:tr w:rsidR="001E181B" w:rsidRPr="003A6A9C" w14:paraId="31BF5426" w14:textId="5391AE46" w:rsidTr="001E181B">
        <w:trPr>
          <w:trHeight w:val="370"/>
          <w:jc w:val="center"/>
        </w:trPr>
        <w:tc>
          <w:tcPr>
            <w:tcW w:w="960" w:type="dxa"/>
            <w:shd w:val="clear" w:color="auto" w:fill="auto"/>
            <w:vAlign w:val="center"/>
            <w:hideMark/>
          </w:tcPr>
          <w:p w14:paraId="0599F2B7"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29</w:t>
            </w:r>
          </w:p>
        </w:tc>
        <w:tc>
          <w:tcPr>
            <w:tcW w:w="960" w:type="dxa"/>
            <w:shd w:val="clear" w:color="auto" w:fill="auto"/>
            <w:vAlign w:val="center"/>
            <w:hideMark/>
          </w:tcPr>
          <w:p w14:paraId="7E01144B"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4,565</w:t>
            </w:r>
          </w:p>
        </w:tc>
        <w:tc>
          <w:tcPr>
            <w:tcW w:w="1160" w:type="dxa"/>
            <w:shd w:val="clear" w:color="auto" w:fill="auto"/>
            <w:vAlign w:val="center"/>
            <w:hideMark/>
          </w:tcPr>
          <w:p w14:paraId="0A747BD5"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7,725</w:t>
            </w:r>
          </w:p>
        </w:tc>
        <w:tc>
          <w:tcPr>
            <w:tcW w:w="1160" w:type="dxa"/>
            <w:vAlign w:val="center"/>
          </w:tcPr>
          <w:p w14:paraId="16D78541" w14:textId="3195258B"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5,262</w:t>
            </w:r>
          </w:p>
        </w:tc>
      </w:tr>
      <w:tr w:rsidR="001E181B" w:rsidRPr="003A6A9C" w14:paraId="137CA67D" w14:textId="79BA6040" w:rsidTr="001E181B">
        <w:trPr>
          <w:trHeight w:val="370"/>
          <w:jc w:val="center"/>
        </w:trPr>
        <w:tc>
          <w:tcPr>
            <w:tcW w:w="960" w:type="dxa"/>
            <w:shd w:val="clear" w:color="auto" w:fill="auto"/>
            <w:vAlign w:val="center"/>
            <w:hideMark/>
          </w:tcPr>
          <w:p w14:paraId="140C115F"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32</w:t>
            </w:r>
          </w:p>
        </w:tc>
        <w:tc>
          <w:tcPr>
            <w:tcW w:w="960" w:type="dxa"/>
            <w:shd w:val="clear" w:color="auto" w:fill="auto"/>
            <w:vAlign w:val="center"/>
            <w:hideMark/>
          </w:tcPr>
          <w:p w14:paraId="2E031BA4"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4,82</w:t>
            </w:r>
          </w:p>
        </w:tc>
        <w:tc>
          <w:tcPr>
            <w:tcW w:w="1160" w:type="dxa"/>
            <w:shd w:val="clear" w:color="auto" w:fill="auto"/>
            <w:vAlign w:val="center"/>
            <w:hideMark/>
          </w:tcPr>
          <w:p w14:paraId="484829E9" w14:textId="3A680F02" w:rsidR="001E181B" w:rsidRPr="003A6A9C" w:rsidRDefault="00E56A1E" w:rsidP="00FE2DBD">
            <w:pPr>
              <w:spacing w:before="180" w:line="360" w:lineRule="auto"/>
              <w:contextualSpacing/>
              <w:jc w:val="center"/>
              <w:rPr>
                <w:color w:val="000000"/>
                <w:sz w:val="28"/>
                <w:szCs w:val="28"/>
              </w:rPr>
            </w:pPr>
            <w:r>
              <w:rPr>
                <w:color w:val="000000"/>
                <w:sz w:val="28"/>
                <w:szCs w:val="28"/>
              </w:rPr>
              <w:t>8,321</w:t>
            </w:r>
          </w:p>
        </w:tc>
        <w:tc>
          <w:tcPr>
            <w:tcW w:w="1160" w:type="dxa"/>
            <w:vAlign w:val="center"/>
          </w:tcPr>
          <w:p w14:paraId="7E0B628B" w14:textId="426280B3" w:rsidR="001E181B" w:rsidRPr="003A6A9C" w:rsidRDefault="00E56A1E" w:rsidP="00FE2DBD">
            <w:pPr>
              <w:spacing w:before="180" w:line="360" w:lineRule="auto"/>
              <w:contextualSpacing/>
              <w:jc w:val="center"/>
              <w:rPr>
                <w:color w:val="000000"/>
                <w:sz w:val="28"/>
                <w:szCs w:val="28"/>
              </w:rPr>
            </w:pPr>
            <w:r>
              <w:rPr>
                <w:color w:val="000000"/>
                <w:sz w:val="28"/>
                <w:szCs w:val="28"/>
              </w:rPr>
              <w:t>6,735</w:t>
            </w:r>
          </w:p>
        </w:tc>
      </w:tr>
      <w:tr w:rsidR="001E181B" w:rsidRPr="003A6A9C" w14:paraId="35A9EA2C" w14:textId="0E2CA82B" w:rsidTr="001E181B">
        <w:trPr>
          <w:trHeight w:val="370"/>
          <w:jc w:val="center"/>
        </w:trPr>
        <w:tc>
          <w:tcPr>
            <w:tcW w:w="960" w:type="dxa"/>
            <w:shd w:val="clear" w:color="auto" w:fill="auto"/>
            <w:vAlign w:val="center"/>
            <w:hideMark/>
          </w:tcPr>
          <w:p w14:paraId="300BD0E5"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26</w:t>
            </w:r>
          </w:p>
        </w:tc>
        <w:tc>
          <w:tcPr>
            <w:tcW w:w="960" w:type="dxa"/>
            <w:shd w:val="clear" w:color="auto" w:fill="auto"/>
            <w:vAlign w:val="center"/>
            <w:hideMark/>
          </w:tcPr>
          <w:p w14:paraId="50599F9B"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7,037</w:t>
            </w:r>
          </w:p>
        </w:tc>
        <w:tc>
          <w:tcPr>
            <w:tcW w:w="1160" w:type="dxa"/>
            <w:shd w:val="clear" w:color="auto" w:fill="auto"/>
            <w:vAlign w:val="center"/>
            <w:hideMark/>
          </w:tcPr>
          <w:p w14:paraId="194CE2EA"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8,925</w:t>
            </w:r>
          </w:p>
        </w:tc>
        <w:tc>
          <w:tcPr>
            <w:tcW w:w="1160" w:type="dxa"/>
            <w:vAlign w:val="center"/>
          </w:tcPr>
          <w:p w14:paraId="623C327D" w14:textId="19FCCA48"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14,138</w:t>
            </w:r>
          </w:p>
        </w:tc>
      </w:tr>
      <w:tr w:rsidR="001E181B" w:rsidRPr="003A6A9C" w14:paraId="000A1380" w14:textId="09A733B1" w:rsidTr="001E181B">
        <w:trPr>
          <w:trHeight w:val="370"/>
          <w:jc w:val="center"/>
        </w:trPr>
        <w:tc>
          <w:tcPr>
            <w:tcW w:w="960" w:type="dxa"/>
            <w:shd w:val="clear" w:color="auto" w:fill="auto"/>
            <w:vAlign w:val="center"/>
            <w:hideMark/>
          </w:tcPr>
          <w:p w14:paraId="5289788B"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lastRenderedPageBreak/>
              <w:t>33</w:t>
            </w:r>
          </w:p>
        </w:tc>
        <w:tc>
          <w:tcPr>
            <w:tcW w:w="960" w:type="dxa"/>
            <w:shd w:val="clear" w:color="auto" w:fill="auto"/>
            <w:vAlign w:val="center"/>
            <w:hideMark/>
          </w:tcPr>
          <w:p w14:paraId="7EE24F2C"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8,044</w:t>
            </w:r>
          </w:p>
        </w:tc>
        <w:tc>
          <w:tcPr>
            <w:tcW w:w="1160" w:type="dxa"/>
            <w:shd w:val="clear" w:color="auto" w:fill="auto"/>
            <w:vAlign w:val="center"/>
            <w:hideMark/>
          </w:tcPr>
          <w:p w14:paraId="4B0453A7" w14:textId="77777777" w:rsidR="001E181B" w:rsidRPr="003A6A9C" w:rsidRDefault="001E181B" w:rsidP="00FE2DBD">
            <w:pPr>
              <w:spacing w:before="180" w:line="360" w:lineRule="auto"/>
              <w:contextualSpacing/>
              <w:jc w:val="center"/>
              <w:rPr>
                <w:color w:val="000000"/>
                <w:sz w:val="28"/>
                <w:szCs w:val="28"/>
              </w:rPr>
            </w:pPr>
            <w:r w:rsidRPr="003A6A9C">
              <w:rPr>
                <w:color w:val="000000"/>
                <w:sz w:val="28"/>
                <w:szCs w:val="28"/>
              </w:rPr>
              <w:t>9,323</w:t>
            </w:r>
          </w:p>
        </w:tc>
        <w:tc>
          <w:tcPr>
            <w:tcW w:w="1160" w:type="dxa"/>
            <w:vAlign w:val="center"/>
          </w:tcPr>
          <w:p w14:paraId="6E76C1AC" w14:textId="11E8E8ED" w:rsidR="001E181B" w:rsidRPr="003A6A9C" w:rsidRDefault="001E181B" w:rsidP="00E56A1E">
            <w:pPr>
              <w:keepNext/>
              <w:spacing w:before="180" w:line="360" w:lineRule="auto"/>
              <w:contextualSpacing/>
              <w:jc w:val="center"/>
              <w:rPr>
                <w:color w:val="000000"/>
                <w:sz w:val="28"/>
                <w:szCs w:val="28"/>
              </w:rPr>
            </w:pPr>
            <w:r w:rsidRPr="003A6A9C">
              <w:rPr>
                <w:color w:val="000000"/>
                <w:sz w:val="28"/>
                <w:szCs w:val="28"/>
              </w:rPr>
              <w:t>10,372</w:t>
            </w:r>
          </w:p>
        </w:tc>
      </w:tr>
    </w:tbl>
    <w:p w14:paraId="013BF50C" w14:textId="0FA6E708" w:rsidR="00E56A1E" w:rsidRPr="00E56A1E" w:rsidRDefault="00E56A1E" w:rsidP="00E56A1E">
      <w:pPr>
        <w:pStyle w:val="af3"/>
        <w:rPr>
          <w:rFonts w:eastAsiaTheme="minorEastAsia"/>
          <w:b w:val="0"/>
          <w:color w:val="000000" w:themeColor="text1"/>
          <w:sz w:val="36"/>
          <w:szCs w:val="28"/>
        </w:rPr>
      </w:pPr>
      <w:proofErr w:type="spellStart"/>
      <w:proofErr w:type="gramStart"/>
      <w:r w:rsidRPr="00E56A1E">
        <w:rPr>
          <w:b w:val="0"/>
          <w:color w:val="000000" w:themeColor="text1"/>
          <w:sz w:val="22"/>
        </w:rPr>
        <w:t>T</w:t>
      </w:r>
      <w:proofErr w:type="gramEnd"/>
      <w:r w:rsidRPr="00E56A1E">
        <w:rPr>
          <w:b w:val="0"/>
          <w:color w:val="000000" w:themeColor="text1"/>
          <w:sz w:val="22"/>
        </w:rPr>
        <w:t>абл</w:t>
      </w:r>
      <w:proofErr w:type="spellEnd"/>
      <w:r w:rsidRPr="00E56A1E">
        <w:rPr>
          <w:b w:val="0"/>
          <w:color w:val="000000" w:themeColor="text1"/>
          <w:sz w:val="22"/>
        </w:rPr>
        <w:t xml:space="preserve">. </w:t>
      </w:r>
      <w:r w:rsidR="003D5B65">
        <w:rPr>
          <w:b w:val="0"/>
          <w:color w:val="000000" w:themeColor="text1"/>
          <w:sz w:val="22"/>
        </w:rPr>
        <w:t>2</w:t>
      </w:r>
      <w:r w:rsidRPr="00E56A1E">
        <w:rPr>
          <w:b w:val="0"/>
          <w:color w:val="000000" w:themeColor="text1"/>
          <w:sz w:val="22"/>
        </w:rPr>
        <w:t xml:space="preserve"> Данные предприятия ООО «ААА </w:t>
      </w:r>
      <w:proofErr w:type="spellStart"/>
      <w:r w:rsidRPr="00E56A1E">
        <w:rPr>
          <w:b w:val="0"/>
          <w:color w:val="000000" w:themeColor="text1"/>
          <w:sz w:val="22"/>
        </w:rPr>
        <w:t>Лоджинстик</w:t>
      </w:r>
      <w:proofErr w:type="spellEnd"/>
      <w:r w:rsidRPr="00E56A1E">
        <w:rPr>
          <w:b w:val="0"/>
          <w:color w:val="000000" w:themeColor="text1"/>
          <w:sz w:val="22"/>
        </w:rPr>
        <w:t>» из финансового анализа</w:t>
      </w:r>
    </w:p>
    <w:p w14:paraId="7788C1BA" w14:textId="7F224BCE" w:rsidR="001E181B" w:rsidRPr="003A6A9C" w:rsidRDefault="005C3F56" w:rsidP="003334F9">
      <w:pPr>
        <w:spacing w:before="180" w:line="360" w:lineRule="auto"/>
        <w:ind w:firstLine="720"/>
        <w:contextualSpacing/>
        <w:rPr>
          <w:color w:val="222222"/>
          <w:sz w:val="28"/>
          <w:szCs w:val="28"/>
          <w:shd w:val="clear" w:color="auto" w:fill="FFFFFF"/>
        </w:rPr>
      </w:pPr>
      <w:r w:rsidRPr="003A6A9C">
        <w:rPr>
          <w:rFonts w:eastAsiaTheme="minorEastAsia"/>
          <w:sz w:val="28"/>
          <w:szCs w:val="28"/>
        </w:rPr>
        <w:t>Следует учитывать, что данные имеют ошибки наблюдения, но в этом случае мы их не учитываем.</w:t>
      </w:r>
      <w:r w:rsidR="00D15420" w:rsidRPr="003A6A9C">
        <w:rPr>
          <w:sz w:val="28"/>
          <w:szCs w:val="28"/>
        </w:rPr>
        <w:t xml:space="preserve"> </w:t>
      </w:r>
      <w:r w:rsidR="001E181B" w:rsidRPr="003A6A9C">
        <w:rPr>
          <w:sz w:val="28"/>
          <w:szCs w:val="28"/>
        </w:rPr>
        <w:t>Вид производственной функции на данный момент нам неважен, однако, мы можем легко найти оптимальные размеры капитала и труда. Будем предполагать, что операционный директор до данного момента действовал оптимально и размер производственных факторов и количества реализованной продукции выбран верно. Также скажем, что цена на труд зависит от объёмов производственных факторов</w:t>
      </w:r>
      <w:r w:rsidR="00147A0B" w:rsidRPr="003A6A9C">
        <w:rPr>
          <w:sz w:val="28"/>
          <w:szCs w:val="28"/>
        </w:rPr>
        <w:t xml:space="preserve">. Составим математическую модель </w:t>
      </w:r>
      <m:oMath>
        <m:r>
          <m:rPr>
            <m:sty m:val="p"/>
          </m:rPr>
          <w:rPr>
            <w:rFonts w:ascii="Cambria Math" w:eastAsiaTheme="minorEastAsia" w:hAnsi="Cambria Math"/>
            <w:color w:val="222222"/>
            <w:sz w:val="28"/>
            <w:szCs w:val="28"/>
            <w:shd w:val="clear" w:color="auto" w:fill="FFFFFF"/>
          </w:rPr>
          <w:br/>
        </m:r>
      </m:oMath>
      <m:oMathPara>
        <m:oMath>
          <m:r>
            <w:rPr>
              <w:rFonts w:ascii="Cambria Math" w:eastAsiaTheme="minorEastAsia" w:hAnsi="Cambria Math"/>
              <w:color w:val="222222"/>
              <w:sz w:val="28"/>
              <w:szCs w:val="28"/>
              <w:shd w:val="clear" w:color="auto" w:fill="FFFFFF"/>
              <w:lang w:val="en-US"/>
            </w:rPr>
            <m:t>P</m:t>
          </m:r>
          <m:r>
            <w:rPr>
              <w:rFonts w:ascii="Cambria Math" w:eastAsiaTheme="minorEastAsia" w:hAnsi="Cambria Math"/>
              <w:color w:val="222222"/>
              <w:sz w:val="28"/>
              <w:szCs w:val="28"/>
              <w:shd w:val="clear" w:color="auto" w:fill="FFFFFF"/>
            </w:rPr>
            <m:t xml:space="preserve">r= </m:t>
          </m:r>
          <m:r>
            <w:rPr>
              <w:rFonts w:ascii="Cambria Math" w:eastAsiaTheme="minorEastAsia" w:hAnsi="Cambria Math"/>
              <w:color w:val="222222"/>
              <w:sz w:val="28"/>
              <w:szCs w:val="28"/>
              <w:shd w:val="clear" w:color="auto" w:fill="FFFFFF"/>
              <w:lang w:val="en-US"/>
            </w:rPr>
            <m:t>pY</m:t>
          </m:r>
          <m:r>
            <m:rPr>
              <m:sty m:val="p"/>
            </m:rPr>
            <w:rPr>
              <w:rFonts w:ascii="Cambria Math" w:eastAsiaTheme="minorEastAsia" w:hAnsi="Cambria Math"/>
              <w:sz w:val="28"/>
              <w:szCs w:val="28"/>
            </w:rPr>
            <m:t xml:space="preserve"> </m:t>
          </m:r>
          <m:r>
            <w:rPr>
              <w:rFonts w:ascii="Cambria Math" w:hAnsi="Cambria Math"/>
              <w:color w:val="222222"/>
              <w:sz w:val="28"/>
              <w:szCs w:val="28"/>
              <w:shd w:val="clear" w:color="auto" w:fill="FFFFFF"/>
            </w:rPr>
            <m:t>-φ</m:t>
          </m:r>
          <m:r>
            <w:rPr>
              <w:rFonts w:ascii="Cambria Math" w:eastAsiaTheme="minorEastAsia" w:hAnsi="Cambria Math"/>
              <w:color w:val="222222"/>
              <w:sz w:val="28"/>
              <w:szCs w:val="28"/>
              <w:shd w:val="clear" w:color="auto" w:fill="FFFFFF"/>
            </w:rPr>
            <m:t>K</m:t>
          </m:r>
          <m:r>
            <w:rPr>
              <w:rFonts w:ascii="Cambria Math" w:hAnsi="Cambria Math"/>
              <w:color w:val="222222"/>
              <w:sz w:val="28"/>
              <w:szCs w:val="28"/>
              <w:shd w:val="clear" w:color="auto" w:fill="FFFFFF"/>
            </w:rPr>
            <m:t>-</m:t>
          </m:r>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ψ</m:t>
              </m:r>
            </m:e>
            <m:sub>
              <m:r>
                <w:rPr>
                  <w:rFonts w:ascii="Cambria Math" w:eastAsiaTheme="minorEastAsia" w:hAnsi="Cambria Math"/>
                  <w:color w:val="222222"/>
                  <w:sz w:val="28"/>
                  <w:szCs w:val="28"/>
                  <w:shd w:val="clear" w:color="auto" w:fill="FFFFFF"/>
                </w:rPr>
                <m:t>0</m:t>
              </m:r>
            </m:sub>
          </m:sSub>
          <m:r>
            <w:rPr>
              <w:rFonts w:ascii="Cambria Math" w:eastAsiaTheme="minorEastAsia" w:hAnsi="Cambria Math"/>
              <w:color w:val="222222"/>
              <w:sz w:val="28"/>
              <w:szCs w:val="28"/>
              <w:shd w:val="clear" w:color="auto" w:fill="FFFFFF"/>
            </w:rPr>
            <m:t>L-</m:t>
          </m:r>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ψ</m:t>
              </m:r>
            </m:e>
            <m:sub>
              <m:r>
                <w:rPr>
                  <w:rFonts w:ascii="Cambria Math" w:eastAsiaTheme="minorEastAsia" w:hAnsi="Cambria Math"/>
                  <w:color w:val="222222"/>
                  <w:sz w:val="28"/>
                  <w:szCs w:val="28"/>
                  <w:shd w:val="clear" w:color="auto" w:fill="FFFFFF"/>
                </w:rPr>
                <m:t>1</m:t>
              </m:r>
            </m:sub>
          </m:sSub>
          <m:sSup>
            <m:sSupPr>
              <m:ctrlPr>
                <w:rPr>
                  <w:rFonts w:ascii="Cambria Math" w:eastAsiaTheme="minorEastAsia" w:hAnsi="Cambria Math"/>
                  <w:i/>
                  <w:color w:val="222222"/>
                  <w:sz w:val="28"/>
                  <w:szCs w:val="28"/>
                  <w:shd w:val="clear" w:color="auto" w:fill="FFFFFF"/>
                  <w:lang w:val="en-US" w:eastAsia="en-US"/>
                </w:rPr>
              </m:ctrlPr>
            </m:sSupPr>
            <m:e>
              <m:r>
                <w:rPr>
                  <w:rFonts w:ascii="Cambria Math" w:eastAsiaTheme="minorEastAsia" w:hAnsi="Cambria Math"/>
                  <w:color w:val="222222"/>
                  <w:sz w:val="28"/>
                  <w:szCs w:val="28"/>
                  <w:shd w:val="clear" w:color="auto" w:fill="FFFFFF"/>
                  <w:lang w:val="en-US"/>
                </w:rPr>
                <m:t>L</m:t>
              </m:r>
            </m:e>
            <m:sup>
              <m:r>
                <w:rPr>
                  <w:rFonts w:ascii="Cambria Math" w:eastAsiaTheme="minorEastAsia" w:hAnsi="Cambria Math"/>
                  <w:color w:val="222222"/>
                  <w:sz w:val="28"/>
                  <w:szCs w:val="28"/>
                  <w:shd w:val="clear" w:color="auto" w:fill="FFFFFF"/>
                </w:rPr>
                <m:t>2</m:t>
              </m:r>
            </m:sup>
          </m:sSup>
          <m:r>
            <w:rPr>
              <w:rFonts w:ascii="Cambria Math" w:eastAsiaTheme="minorEastAsia" w:hAnsi="Cambria Math"/>
              <w:color w:val="222222"/>
              <w:sz w:val="28"/>
              <w:szCs w:val="28"/>
              <w:shd w:val="clear" w:color="auto" w:fill="FFFFFF"/>
            </w:rPr>
            <m:t>-</m:t>
          </m:r>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ψ</m:t>
              </m:r>
            </m:e>
            <m:sub>
              <m:r>
                <w:rPr>
                  <w:rFonts w:ascii="Cambria Math" w:eastAsiaTheme="minorEastAsia" w:hAnsi="Cambria Math"/>
                  <w:color w:val="222222"/>
                  <w:sz w:val="28"/>
                  <w:szCs w:val="28"/>
                  <w:shd w:val="clear" w:color="auto" w:fill="FFFFFF"/>
                </w:rPr>
                <m:t>2</m:t>
              </m:r>
            </m:sub>
          </m:sSub>
          <m:r>
            <w:rPr>
              <w:rFonts w:ascii="Cambria Math" w:hAnsi="Cambria Math"/>
              <w:color w:val="222222"/>
              <w:sz w:val="28"/>
              <w:szCs w:val="28"/>
              <w:shd w:val="clear" w:color="auto" w:fill="FFFFFF"/>
            </w:rPr>
            <m:t>KL</m:t>
          </m:r>
        </m:oMath>
      </m:oMathPara>
    </w:p>
    <w:p w14:paraId="61C31C3D" w14:textId="2632DB46" w:rsidR="00147A0B" w:rsidRPr="003A6A9C" w:rsidRDefault="00147A0B" w:rsidP="003334F9">
      <w:pPr>
        <w:spacing w:before="180" w:line="360" w:lineRule="auto"/>
        <w:ind w:firstLine="720"/>
        <w:contextualSpacing/>
        <w:rPr>
          <w:color w:val="222222"/>
          <w:sz w:val="28"/>
          <w:szCs w:val="28"/>
          <w:shd w:val="clear" w:color="auto" w:fill="FFFFFF"/>
          <w:lang w:eastAsia="en-US"/>
        </w:rPr>
      </w:pPr>
      <w:r w:rsidRPr="003A6A9C">
        <w:rPr>
          <w:color w:val="222222"/>
          <w:sz w:val="28"/>
          <w:szCs w:val="28"/>
          <w:shd w:val="clear" w:color="auto" w:fill="FFFFFF"/>
        </w:rPr>
        <w:t xml:space="preserve">Произведём расчёт коэффициентов </w:t>
      </w:r>
      <m:oMath>
        <m:r>
          <w:rPr>
            <w:rFonts w:ascii="Cambria Math" w:hAnsi="Cambria Math"/>
            <w:color w:val="222222"/>
            <w:sz w:val="28"/>
            <w:szCs w:val="28"/>
            <w:shd w:val="clear" w:color="auto" w:fill="FFFFFF"/>
          </w:rPr>
          <m:t xml:space="preserve"> </m:t>
        </m:r>
        <m:r>
          <m:rPr>
            <m:sty m:val="p"/>
          </m:rPr>
          <w:rPr>
            <w:rFonts w:ascii="Cambria Math" w:hAnsi="Cambria Math"/>
            <w:color w:val="222222"/>
            <w:sz w:val="28"/>
            <w:szCs w:val="28"/>
            <w:shd w:val="clear" w:color="auto" w:fill="FFFFFF"/>
            <w:lang w:val="en-US"/>
          </w:rPr>
          <m:t>p</m:t>
        </m:r>
        <m:r>
          <m:rPr>
            <m:sty m:val="p"/>
          </m:rPr>
          <w:rPr>
            <w:rFonts w:ascii="Cambria Math" w:hAnsi="Cambria Math"/>
            <w:color w:val="222222"/>
            <w:sz w:val="28"/>
            <w:szCs w:val="28"/>
            <w:shd w:val="clear" w:color="auto" w:fill="FFFFFF"/>
          </w:rPr>
          <m:t xml:space="preserve">, </m:t>
        </m:r>
        <m:r>
          <w:rPr>
            <w:rFonts w:ascii="Cambria Math" w:hAnsi="Cambria Math"/>
            <w:color w:val="222222"/>
            <w:sz w:val="28"/>
            <w:szCs w:val="28"/>
            <w:shd w:val="clear" w:color="auto" w:fill="FFFFFF"/>
          </w:rPr>
          <m:t xml:space="preserve">φ, </m:t>
        </m:r>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ψ</m:t>
            </m:r>
          </m:e>
          <m:sub>
            <m:r>
              <w:rPr>
                <w:rFonts w:ascii="Cambria Math" w:eastAsiaTheme="minorEastAsia" w:hAnsi="Cambria Math"/>
                <w:color w:val="222222"/>
                <w:sz w:val="28"/>
                <w:szCs w:val="28"/>
                <w:shd w:val="clear" w:color="auto" w:fill="FFFFFF"/>
              </w:rPr>
              <m:t xml:space="preserve">0, </m:t>
            </m:r>
          </m:sub>
        </m:sSub>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ψ</m:t>
            </m:r>
          </m:e>
          <m:sub>
            <m:r>
              <w:rPr>
                <w:rFonts w:ascii="Cambria Math" w:eastAsiaTheme="minorEastAsia" w:hAnsi="Cambria Math"/>
                <w:color w:val="222222"/>
                <w:sz w:val="28"/>
                <w:szCs w:val="28"/>
                <w:shd w:val="clear" w:color="auto" w:fill="FFFFFF"/>
              </w:rPr>
              <m:t>1</m:t>
            </m:r>
          </m:sub>
        </m:sSub>
        <m:r>
          <w:rPr>
            <w:rFonts w:ascii="Cambria Math" w:eastAsiaTheme="minorEastAsia" w:hAnsi="Cambria Math"/>
            <w:color w:val="222222"/>
            <w:sz w:val="28"/>
            <w:szCs w:val="28"/>
            <w:shd w:val="clear" w:color="auto" w:fill="FFFFFF"/>
            <w:lang w:eastAsia="en-US"/>
          </w:rPr>
          <m:t xml:space="preserve">, </m:t>
        </m:r>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ψ</m:t>
            </m:r>
          </m:e>
          <m:sub>
            <m:r>
              <w:rPr>
                <w:rFonts w:ascii="Cambria Math" w:eastAsiaTheme="minorEastAsia" w:hAnsi="Cambria Math"/>
                <w:color w:val="222222"/>
                <w:sz w:val="28"/>
                <w:szCs w:val="28"/>
                <w:shd w:val="clear" w:color="auto" w:fill="FFFFFF"/>
                <w:lang w:eastAsia="en-US"/>
              </w:rPr>
              <m:t>2</m:t>
            </m:r>
          </m:sub>
        </m:sSub>
      </m:oMath>
      <w:r w:rsidRPr="003A6A9C">
        <w:rPr>
          <w:color w:val="222222"/>
          <w:sz w:val="28"/>
          <w:szCs w:val="28"/>
          <w:shd w:val="clear" w:color="auto" w:fill="FFFFFF"/>
          <w:lang w:eastAsia="en-US"/>
        </w:rPr>
        <w:t xml:space="preserve"> и определим квадрат разности между фактической прибылью и построенной с помощью модели.</w:t>
      </w:r>
    </w:p>
    <w:tbl>
      <w:tblPr>
        <w:tblStyle w:val="a8"/>
        <w:tblW w:w="0" w:type="auto"/>
        <w:jc w:val="center"/>
        <w:tblLook w:val="04A0" w:firstRow="1" w:lastRow="0" w:firstColumn="1" w:lastColumn="0" w:noHBand="0" w:noVBand="1"/>
      </w:tblPr>
      <w:tblGrid>
        <w:gridCol w:w="2943"/>
        <w:gridCol w:w="2268"/>
      </w:tblGrid>
      <w:tr w:rsidR="00147A0B" w:rsidRPr="003A6A9C" w14:paraId="5788842B" w14:textId="77777777" w:rsidTr="00147A0B">
        <w:trPr>
          <w:jc w:val="center"/>
        </w:trPr>
        <w:tc>
          <w:tcPr>
            <w:tcW w:w="2943" w:type="dxa"/>
          </w:tcPr>
          <w:p w14:paraId="60B41609" w14:textId="5F461BCD" w:rsidR="00147A0B" w:rsidRPr="003A6A9C" w:rsidRDefault="00147A0B" w:rsidP="00FE2DBD">
            <w:pPr>
              <w:spacing w:before="180" w:line="360" w:lineRule="auto"/>
              <w:contextualSpacing/>
              <w:jc w:val="center"/>
              <w:rPr>
                <w:sz w:val="28"/>
                <w:szCs w:val="28"/>
                <w:lang w:val="en-US"/>
              </w:rPr>
            </w:pPr>
            <w:r w:rsidRPr="003A6A9C">
              <w:rPr>
                <w:sz w:val="28"/>
                <w:szCs w:val="28"/>
                <w:lang w:val="en-US"/>
              </w:rPr>
              <w:t>p</w:t>
            </w:r>
          </w:p>
        </w:tc>
        <w:tc>
          <w:tcPr>
            <w:tcW w:w="2268" w:type="dxa"/>
          </w:tcPr>
          <w:p w14:paraId="77BE3873" w14:textId="232DACE4" w:rsidR="00147A0B" w:rsidRPr="003A6A9C" w:rsidRDefault="00147A0B" w:rsidP="00FE2DBD">
            <w:pPr>
              <w:spacing w:before="180" w:line="360" w:lineRule="auto"/>
              <w:contextualSpacing/>
              <w:jc w:val="center"/>
              <w:rPr>
                <w:color w:val="000000"/>
                <w:sz w:val="28"/>
                <w:szCs w:val="28"/>
                <w:lang w:val="en-US"/>
              </w:rPr>
            </w:pPr>
            <w:r w:rsidRPr="003A6A9C">
              <w:rPr>
                <w:color w:val="000000"/>
                <w:sz w:val="28"/>
                <w:szCs w:val="28"/>
              </w:rPr>
              <w:t>-0,01344</w:t>
            </w:r>
          </w:p>
        </w:tc>
      </w:tr>
      <w:tr w:rsidR="00147A0B" w:rsidRPr="003A6A9C" w14:paraId="436F1CB8" w14:textId="77777777" w:rsidTr="00147A0B">
        <w:trPr>
          <w:jc w:val="center"/>
        </w:trPr>
        <w:tc>
          <w:tcPr>
            <w:tcW w:w="2943" w:type="dxa"/>
          </w:tcPr>
          <w:p w14:paraId="2B435125" w14:textId="6DEBC821" w:rsidR="00147A0B" w:rsidRPr="003A6A9C" w:rsidRDefault="00147A0B" w:rsidP="00FE2DBD">
            <w:pPr>
              <w:spacing w:before="180" w:line="360" w:lineRule="auto"/>
              <w:contextualSpacing/>
              <w:rPr>
                <w:i/>
                <w:sz w:val="28"/>
                <w:szCs w:val="28"/>
              </w:rPr>
            </w:pPr>
            <m:oMathPara>
              <m:oMath>
                <m:r>
                  <w:rPr>
                    <w:rFonts w:ascii="Cambria Math" w:hAnsi="Cambria Math"/>
                    <w:color w:val="222222"/>
                    <w:sz w:val="28"/>
                    <w:szCs w:val="28"/>
                    <w:shd w:val="clear" w:color="auto" w:fill="FFFFFF"/>
                  </w:rPr>
                  <m:t>φ</m:t>
                </m:r>
              </m:oMath>
            </m:oMathPara>
          </w:p>
        </w:tc>
        <w:tc>
          <w:tcPr>
            <w:tcW w:w="2268" w:type="dxa"/>
          </w:tcPr>
          <w:p w14:paraId="508CC504" w14:textId="62B3AC98" w:rsidR="00147A0B" w:rsidRPr="003A6A9C" w:rsidRDefault="00147A0B" w:rsidP="00FE2DBD">
            <w:pPr>
              <w:spacing w:before="180" w:line="360" w:lineRule="auto"/>
              <w:contextualSpacing/>
              <w:jc w:val="center"/>
              <w:rPr>
                <w:color w:val="000000"/>
                <w:sz w:val="28"/>
                <w:szCs w:val="28"/>
                <w:lang w:val="en-US"/>
              </w:rPr>
            </w:pPr>
            <w:r w:rsidRPr="003A6A9C">
              <w:rPr>
                <w:color w:val="000000"/>
                <w:sz w:val="28"/>
                <w:szCs w:val="28"/>
              </w:rPr>
              <w:t>1,991944</w:t>
            </w:r>
          </w:p>
        </w:tc>
      </w:tr>
      <w:tr w:rsidR="00147A0B" w:rsidRPr="003A6A9C" w14:paraId="23B20B2B" w14:textId="77777777" w:rsidTr="00147A0B">
        <w:trPr>
          <w:jc w:val="center"/>
        </w:trPr>
        <w:tc>
          <w:tcPr>
            <w:tcW w:w="2943" w:type="dxa"/>
          </w:tcPr>
          <w:p w14:paraId="18AD98C3" w14:textId="3C66EE7B" w:rsidR="00147A0B" w:rsidRPr="003A6A9C" w:rsidRDefault="007E6ADB" w:rsidP="00FE2DBD">
            <w:pPr>
              <w:spacing w:before="180" w:line="360" w:lineRule="auto"/>
              <w:contextualSpacing/>
              <w:rPr>
                <w:i/>
                <w:sz w:val="28"/>
                <w:szCs w:val="28"/>
              </w:rPr>
            </w:pPr>
            <m:oMathPara>
              <m:oMath>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ψ</m:t>
                    </m:r>
                  </m:e>
                  <m:sub>
                    <m:r>
                      <w:rPr>
                        <w:rFonts w:ascii="Cambria Math" w:eastAsiaTheme="minorEastAsia" w:hAnsi="Cambria Math"/>
                        <w:color w:val="222222"/>
                        <w:sz w:val="28"/>
                        <w:szCs w:val="28"/>
                        <w:shd w:val="clear" w:color="auto" w:fill="FFFFFF"/>
                      </w:rPr>
                      <m:t>0</m:t>
                    </m:r>
                  </m:sub>
                </m:sSub>
              </m:oMath>
            </m:oMathPara>
          </w:p>
        </w:tc>
        <w:tc>
          <w:tcPr>
            <w:tcW w:w="2268" w:type="dxa"/>
          </w:tcPr>
          <w:p w14:paraId="56CA231E" w14:textId="3DDE0E33" w:rsidR="00147A0B" w:rsidRPr="003A6A9C" w:rsidRDefault="00147A0B" w:rsidP="00FE2DBD">
            <w:pPr>
              <w:spacing w:before="180" w:line="360" w:lineRule="auto"/>
              <w:contextualSpacing/>
              <w:jc w:val="center"/>
              <w:rPr>
                <w:color w:val="000000"/>
                <w:sz w:val="28"/>
                <w:szCs w:val="28"/>
                <w:lang w:val="en-US"/>
              </w:rPr>
            </w:pPr>
            <w:r w:rsidRPr="003A6A9C">
              <w:rPr>
                <w:color w:val="000000"/>
                <w:sz w:val="28"/>
                <w:szCs w:val="28"/>
              </w:rPr>
              <w:t>-0,62659</w:t>
            </w:r>
          </w:p>
        </w:tc>
      </w:tr>
      <w:tr w:rsidR="00147A0B" w:rsidRPr="003A6A9C" w14:paraId="308B15ED" w14:textId="77777777" w:rsidTr="00147A0B">
        <w:trPr>
          <w:jc w:val="center"/>
        </w:trPr>
        <w:tc>
          <w:tcPr>
            <w:tcW w:w="2943" w:type="dxa"/>
          </w:tcPr>
          <w:p w14:paraId="00633F3A" w14:textId="483139BA" w:rsidR="00147A0B" w:rsidRPr="003A6A9C" w:rsidRDefault="007E6ADB" w:rsidP="00FE2DBD">
            <w:pPr>
              <w:spacing w:before="180" w:line="360" w:lineRule="auto"/>
              <w:contextualSpacing/>
              <w:rPr>
                <w:i/>
                <w:sz w:val="28"/>
                <w:szCs w:val="28"/>
              </w:rPr>
            </w:pPr>
            <m:oMathPara>
              <m:oMath>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ψ</m:t>
                    </m:r>
                  </m:e>
                  <m:sub>
                    <m:r>
                      <w:rPr>
                        <w:rFonts w:ascii="Cambria Math" w:eastAsiaTheme="minorEastAsia" w:hAnsi="Cambria Math"/>
                        <w:color w:val="222222"/>
                        <w:sz w:val="28"/>
                        <w:szCs w:val="28"/>
                        <w:shd w:val="clear" w:color="auto" w:fill="FFFFFF"/>
                      </w:rPr>
                      <m:t>1</m:t>
                    </m:r>
                  </m:sub>
                </m:sSub>
              </m:oMath>
            </m:oMathPara>
          </w:p>
        </w:tc>
        <w:tc>
          <w:tcPr>
            <w:tcW w:w="2268" w:type="dxa"/>
          </w:tcPr>
          <w:p w14:paraId="7A7D35EF" w14:textId="7AB8DBCA" w:rsidR="00147A0B" w:rsidRPr="003A6A9C" w:rsidRDefault="00147A0B" w:rsidP="00FE2DBD">
            <w:pPr>
              <w:spacing w:before="180" w:line="360" w:lineRule="auto"/>
              <w:contextualSpacing/>
              <w:jc w:val="center"/>
              <w:rPr>
                <w:color w:val="000000"/>
                <w:sz w:val="28"/>
                <w:szCs w:val="28"/>
                <w:lang w:val="en-US"/>
              </w:rPr>
            </w:pPr>
            <w:r w:rsidRPr="003A6A9C">
              <w:rPr>
                <w:color w:val="000000"/>
                <w:sz w:val="28"/>
                <w:szCs w:val="28"/>
              </w:rPr>
              <w:t>-0,22197</w:t>
            </w:r>
          </w:p>
        </w:tc>
      </w:tr>
      <w:tr w:rsidR="00147A0B" w:rsidRPr="003A6A9C" w14:paraId="6D552D2D" w14:textId="77777777" w:rsidTr="00147A0B">
        <w:trPr>
          <w:jc w:val="center"/>
        </w:trPr>
        <w:tc>
          <w:tcPr>
            <w:tcW w:w="2943" w:type="dxa"/>
          </w:tcPr>
          <w:p w14:paraId="62D4EFF3" w14:textId="3EDC8B8F" w:rsidR="00147A0B" w:rsidRPr="003A6A9C" w:rsidRDefault="007E6ADB" w:rsidP="00FE2DBD">
            <w:pPr>
              <w:spacing w:before="180" w:line="360" w:lineRule="auto"/>
              <w:contextualSpacing/>
              <w:rPr>
                <w:i/>
                <w:sz w:val="28"/>
                <w:szCs w:val="28"/>
              </w:rPr>
            </w:pPr>
            <m:oMathPara>
              <m:oMath>
                <m:sSub>
                  <m:sSubPr>
                    <m:ctrlPr>
                      <w:rPr>
                        <w:rFonts w:ascii="Cambria Math" w:eastAsiaTheme="minorEastAsia" w:hAnsi="Cambria Math"/>
                        <w:i/>
                        <w:color w:val="222222"/>
                        <w:sz w:val="28"/>
                        <w:szCs w:val="28"/>
                        <w:shd w:val="clear" w:color="auto" w:fill="FFFFFF"/>
                        <w:lang w:val="en-US" w:eastAsia="en-US"/>
                      </w:rPr>
                    </m:ctrlPr>
                  </m:sSubPr>
                  <m:e>
                    <m:r>
                      <w:rPr>
                        <w:rFonts w:ascii="Cambria Math" w:hAnsi="Cambria Math"/>
                        <w:color w:val="222222"/>
                        <w:sz w:val="28"/>
                        <w:szCs w:val="28"/>
                        <w:shd w:val="clear" w:color="auto" w:fill="FFFFFF"/>
                      </w:rPr>
                      <m:t>ψ</m:t>
                    </m:r>
                  </m:e>
                  <m:sub>
                    <m:r>
                      <w:rPr>
                        <w:rFonts w:ascii="Cambria Math" w:eastAsiaTheme="minorEastAsia" w:hAnsi="Cambria Math"/>
                        <w:color w:val="222222"/>
                        <w:sz w:val="28"/>
                        <w:szCs w:val="28"/>
                        <w:shd w:val="clear" w:color="auto" w:fill="FFFFFF"/>
                      </w:rPr>
                      <m:t>2</m:t>
                    </m:r>
                  </m:sub>
                </m:sSub>
              </m:oMath>
            </m:oMathPara>
          </w:p>
        </w:tc>
        <w:tc>
          <w:tcPr>
            <w:tcW w:w="2268" w:type="dxa"/>
          </w:tcPr>
          <w:p w14:paraId="1E0628BA" w14:textId="64D2CE8F" w:rsidR="00147A0B" w:rsidRPr="003A6A9C" w:rsidRDefault="00147A0B" w:rsidP="00FE2DBD">
            <w:pPr>
              <w:spacing w:before="180" w:line="360" w:lineRule="auto"/>
              <w:contextualSpacing/>
              <w:jc w:val="center"/>
              <w:rPr>
                <w:color w:val="000000"/>
                <w:sz w:val="28"/>
                <w:szCs w:val="28"/>
                <w:lang w:val="en-US"/>
              </w:rPr>
            </w:pPr>
            <w:r w:rsidRPr="003A6A9C">
              <w:rPr>
                <w:color w:val="000000"/>
                <w:sz w:val="28"/>
                <w:szCs w:val="28"/>
              </w:rPr>
              <w:t>0,215506</w:t>
            </w:r>
          </w:p>
        </w:tc>
      </w:tr>
      <w:tr w:rsidR="00147A0B" w:rsidRPr="003A6A9C" w14:paraId="6EFFF3FA" w14:textId="77777777" w:rsidTr="00147A0B">
        <w:trPr>
          <w:jc w:val="center"/>
        </w:trPr>
        <w:tc>
          <w:tcPr>
            <w:tcW w:w="2943" w:type="dxa"/>
          </w:tcPr>
          <w:p w14:paraId="77B30DBB" w14:textId="76EFB058" w:rsidR="00147A0B" w:rsidRPr="003A6A9C" w:rsidRDefault="007E6ADB" w:rsidP="00FE2DBD">
            <w:pPr>
              <w:spacing w:before="180" w:line="360" w:lineRule="auto"/>
              <w:contextualSpacing/>
              <w:rPr>
                <w:i/>
                <w:sz w:val="28"/>
                <w:szCs w:val="28"/>
              </w:rPr>
            </w:pPr>
            <m:oMathPara>
              <m:oMath>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oMath>
            </m:oMathPara>
          </w:p>
        </w:tc>
        <w:tc>
          <w:tcPr>
            <w:tcW w:w="2268" w:type="dxa"/>
          </w:tcPr>
          <w:p w14:paraId="2B22BED6" w14:textId="6B1206E8" w:rsidR="00147A0B" w:rsidRPr="003A6A9C" w:rsidRDefault="00147A0B" w:rsidP="00FE2DBD">
            <w:pPr>
              <w:spacing w:before="180" w:line="360" w:lineRule="auto"/>
              <w:contextualSpacing/>
              <w:jc w:val="center"/>
              <w:rPr>
                <w:color w:val="000000"/>
                <w:sz w:val="28"/>
                <w:szCs w:val="28"/>
                <w:lang w:val="en-US"/>
              </w:rPr>
            </w:pPr>
            <w:r w:rsidRPr="003A6A9C">
              <w:rPr>
                <w:color w:val="000000"/>
                <w:sz w:val="28"/>
                <w:szCs w:val="28"/>
              </w:rPr>
              <w:t>0,966943</w:t>
            </w:r>
          </w:p>
        </w:tc>
      </w:tr>
      <w:tr w:rsidR="00147A0B" w:rsidRPr="003A6A9C" w14:paraId="794821D0" w14:textId="77777777" w:rsidTr="00147A0B">
        <w:trPr>
          <w:jc w:val="center"/>
        </w:trPr>
        <w:tc>
          <w:tcPr>
            <w:tcW w:w="2943" w:type="dxa"/>
          </w:tcPr>
          <w:p w14:paraId="6C3FAEA9" w14:textId="223EA66B" w:rsidR="00147A0B" w:rsidRPr="003A6A9C" w:rsidRDefault="007E6ADB" w:rsidP="00FE2DBD">
            <w:pPr>
              <w:spacing w:before="180" w:line="360" w:lineRule="auto"/>
              <w:contextualSpacing/>
              <w:rPr>
                <w:i/>
                <w:sz w:val="28"/>
                <w:szCs w:val="28"/>
              </w:rPr>
            </w:pPr>
            <m:oMathPara>
              <m:oMath>
                <m:sSup>
                  <m:sSupPr>
                    <m:ctrlPr>
                      <w:rPr>
                        <w:rFonts w:ascii="Cambria Math" w:hAnsi="Cambria Math"/>
                        <w:i/>
                        <w:sz w:val="28"/>
                        <w:szCs w:val="28"/>
                      </w:rPr>
                    </m:ctrlPr>
                  </m:sSupPr>
                  <m:e>
                    <m:r>
                      <w:rPr>
                        <w:rFonts w:ascii="Cambria Math" w:hAnsi="Cambria Math"/>
                        <w:sz w:val="28"/>
                        <w:szCs w:val="28"/>
                      </w:rPr>
                      <m:t>(Pr-PrModel)</m:t>
                    </m:r>
                  </m:e>
                  <m:sup>
                    <m:r>
                      <w:rPr>
                        <w:rFonts w:ascii="Cambria Math" w:hAnsi="Cambria Math"/>
                        <w:sz w:val="28"/>
                        <w:szCs w:val="28"/>
                      </w:rPr>
                      <m:t>2</m:t>
                    </m:r>
                  </m:sup>
                </m:sSup>
              </m:oMath>
            </m:oMathPara>
          </w:p>
        </w:tc>
        <w:tc>
          <w:tcPr>
            <w:tcW w:w="2268" w:type="dxa"/>
          </w:tcPr>
          <w:p w14:paraId="621C7883" w14:textId="03B8B648" w:rsidR="00147A0B" w:rsidRPr="003A6A9C" w:rsidRDefault="00147A0B" w:rsidP="00FE2DBD">
            <w:pPr>
              <w:spacing w:before="180" w:line="360" w:lineRule="auto"/>
              <w:contextualSpacing/>
              <w:jc w:val="center"/>
              <w:rPr>
                <w:color w:val="000000"/>
                <w:sz w:val="28"/>
                <w:szCs w:val="28"/>
                <w:lang w:val="en-US"/>
              </w:rPr>
            </w:pPr>
            <w:r w:rsidRPr="003A6A9C">
              <w:rPr>
                <w:color w:val="000000"/>
                <w:sz w:val="28"/>
                <w:szCs w:val="28"/>
              </w:rPr>
              <w:t>162,9399</w:t>
            </w:r>
          </w:p>
        </w:tc>
      </w:tr>
    </w:tbl>
    <w:p w14:paraId="77580AFC" w14:textId="77777777" w:rsidR="00CB2ADC" w:rsidRDefault="00CB2ADC" w:rsidP="003334F9">
      <w:pPr>
        <w:spacing w:before="180" w:line="360" w:lineRule="auto"/>
        <w:ind w:firstLine="720"/>
        <w:contextualSpacing/>
        <w:rPr>
          <w:i/>
          <w:sz w:val="28"/>
          <w:szCs w:val="28"/>
        </w:rPr>
      </w:pPr>
    </w:p>
    <w:p w14:paraId="37BB442A" w14:textId="1D6C3869" w:rsidR="00147A0B" w:rsidRDefault="00147A0B" w:rsidP="003334F9">
      <w:pPr>
        <w:spacing w:before="180" w:line="360" w:lineRule="auto"/>
        <w:ind w:firstLine="720"/>
        <w:contextualSpacing/>
        <w:rPr>
          <w:i/>
          <w:sz w:val="28"/>
          <w:szCs w:val="28"/>
        </w:rPr>
      </w:pPr>
      <w:r w:rsidRPr="003A6A9C">
        <w:rPr>
          <w:noProof/>
          <w:sz w:val="28"/>
          <w:szCs w:val="28"/>
        </w:rPr>
        <w:lastRenderedPageBreak/>
        <w:drawing>
          <wp:inline distT="0" distB="0" distL="0" distR="0" wp14:anchorId="5BBCC5D2" wp14:editId="3AB1B4EC">
            <wp:extent cx="4829175" cy="27432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E4CB9D" w14:textId="7B241B51" w:rsidR="003D5B65" w:rsidRPr="00E56A1E" w:rsidRDefault="003D5B65" w:rsidP="003D5B65">
      <w:pPr>
        <w:pStyle w:val="af3"/>
        <w:rPr>
          <w:rFonts w:eastAsiaTheme="minorEastAsia"/>
          <w:b w:val="0"/>
          <w:color w:val="000000" w:themeColor="text1"/>
          <w:sz w:val="36"/>
          <w:szCs w:val="28"/>
        </w:rPr>
      </w:pPr>
      <w:r>
        <w:rPr>
          <w:b w:val="0"/>
          <w:color w:val="000000" w:themeColor="text1"/>
          <w:sz w:val="22"/>
        </w:rPr>
        <w:t>Рис</w:t>
      </w:r>
      <w:r w:rsidRPr="00E56A1E">
        <w:rPr>
          <w:b w:val="0"/>
          <w:color w:val="000000" w:themeColor="text1"/>
          <w:sz w:val="22"/>
        </w:rPr>
        <w:t xml:space="preserve">. </w:t>
      </w:r>
      <w:r w:rsidRPr="00E56A1E">
        <w:rPr>
          <w:b w:val="0"/>
          <w:color w:val="000000" w:themeColor="text1"/>
          <w:sz w:val="22"/>
        </w:rPr>
        <w:fldChar w:fldCharType="begin"/>
      </w:r>
      <w:r w:rsidRPr="00E56A1E">
        <w:rPr>
          <w:b w:val="0"/>
          <w:color w:val="000000" w:themeColor="text1"/>
          <w:sz w:val="22"/>
        </w:rPr>
        <w:instrText xml:space="preserve"> SEQ Table \* ARABIC </w:instrText>
      </w:r>
      <w:r w:rsidRPr="00E56A1E">
        <w:rPr>
          <w:b w:val="0"/>
          <w:color w:val="000000" w:themeColor="text1"/>
          <w:sz w:val="22"/>
        </w:rPr>
        <w:fldChar w:fldCharType="separate"/>
      </w:r>
      <w:r>
        <w:rPr>
          <w:b w:val="0"/>
          <w:noProof/>
          <w:color w:val="000000" w:themeColor="text1"/>
          <w:sz w:val="22"/>
        </w:rPr>
        <w:t>1</w:t>
      </w:r>
      <w:r w:rsidRPr="00E56A1E">
        <w:rPr>
          <w:b w:val="0"/>
          <w:color w:val="000000" w:themeColor="text1"/>
          <w:sz w:val="22"/>
        </w:rPr>
        <w:fldChar w:fldCharType="end"/>
      </w:r>
      <w:r w:rsidRPr="00E56A1E">
        <w:rPr>
          <w:b w:val="0"/>
          <w:color w:val="000000" w:themeColor="text1"/>
          <w:sz w:val="22"/>
        </w:rPr>
        <w:t xml:space="preserve"> </w:t>
      </w:r>
      <w:r w:rsidR="004847C1">
        <w:rPr>
          <w:b w:val="0"/>
          <w:color w:val="000000" w:themeColor="text1"/>
          <w:sz w:val="22"/>
        </w:rPr>
        <w:t>График предложенной модели прибыль предприятия с непостоянной ценой на труд и фактической прибыли</w:t>
      </w:r>
    </w:p>
    <w:p w14:paraId="7074BE56" w14:textId="69AD8634" w:rsidR="00147A0B" w:rsidRDefault="00147A0B" w:rsidP="003334F9">
      <w:pPr>
        <w:spacing w:before="180" w:line="360" w:lineRule="auto"/>
        <w:ind w:firstLine="720"/>
        <w:contextualSpacing/>
        <w:rPr>
          <w:sz w:val="28"/>
          <w:szCs w:val="28"/>
        </w:rPr>
      </w:pPr>
      <w:r w:rsidRPr="003A6A9C">
        <w:rPr>
          <w:sz w:val="28"/>
          <w:szCs w:val="28"/>
        </w:rPr>
        <w:t>Произведём такие же вычисления для модели с постоянной ценой на труд и сравним полученные результаты.</w:t>
      </w:r>
    </w:p>
    <w:p w14:paraId="74348421" w14:textId="77777777" w:rsidR="00E56A1E" w:rsidRPr="003A6A9C" w:rsidRDefault="00E56A1E" w:rsidP="003334F9">
      <w:pPr>
        <w:spacing w:before="180" w:line="360" w:lineRule="auto"/>
        <w:ind w:firstLine="720"/>
        <w:contextualSpacing/>
        <w:rPr>
          <w:sz w:val="28"/>
          <w:szCs w:val="28"/>
        </w:rPr>
      </w:pPr>
    </w:p>
    <w:tbl>
      <w:tblPr>
        <w:tblStyle w:val="a8"/>
        <w:tblW w:w="0" w:type="auto"/>
        <w:jc w:val="center"/>
        <w:tblLook w:val="04A0" w:firstRow="1" w:lastRow="0" w:firstColumn="1" w:lastColumn="0" w:noHBand="0" w:noVBand="1"/>
      </w:tblPr>
      <w:tblGrid>
        <w:gridCol w:w="2943"/>
        <w:gridCol w:w="2268"/>
      </w:tblGrid>
      <w:tr w:rsidR="00147A0B" w:rsidRPr="003A6A9C" w14:paraId="10F3C329" w14:textId="77777777" w:rsidTr="00D265AA">
        <w:trPr>
          <w:jc w:val="center"/>
        </w:trPr>
        <w:tc>
          <w:tcPr>
            <w:tcW w:w="2943" w:type="dxa"/>
          </w:tcPr>
          <w:p w14:paraId="3BFD8A9B" w14:textId="77777777" w:rsidR="00147A0B" w:rsidRPr="003A6A9C" w:rsidRDefault="00147A0B" w:rsidP="00FE2DBD">
            <w:pPr>
              <w:spacing w:before="180" w:line="360" w:lineRule="auto"/>
              <w:contextualSpacing/>
              <w:jc w:val="center"/>
              <w:rPr>
                <w:sz w:val="28"/>
                <w:szCs w:val="28"/>
                <w:lang w:val="en-US"/>
              </w:rPr>
            </w:pPr>
            <w:r w:rsidRPr="003A6A9C">
              <w:rPr>
                <w:sz w:val="28"/>
                <w:szCs w:val="28"/>
                <w:lang w:val="en-US"/>
              </w:rPr>
              <w:t>p</w:t>
            </w:r>
          </w:p>
        </w:tc>
        <w:tc>
          <w:tcPr>
            <w:tcW w:w="2268" w:type="dxa"/>
          </w:tcPr>
          <w:p w14:paraId="08BB352D" w14:textId="73386240" w:rsidR="00147A0B" w:rsidRPr="003A6A9C" w:rsidRDefault="00147A0B" w:rsidP="00FE2DBD">
            <w:pPr>
              <w:spacing w:before="180" w:line="360" w:lineRule="auto"/>
              <w:contextualSpacing/>
              <w:jc w:val="center"/>
              <w:rPr>
                <w:color w:val="000000"/>
                <w:sz w:val="28"/>
                <w:szCs w:val="28"/>
              </w:rPr>
            </w:pPr>
            <w:r w:rsidRPr="003A6A9C">
              <w:rPr>
                <w:color w:val="000000"/>
                <w:sz w:val="28"/>
                <w:szCs w:val="28"/>
              </w:rPr>
              <w:t>0,007375</w:t>
            </w:r>
          </w:p>
        </w:tc>
      </w:tr>
      <w:tr w:rsidR="00147A0B" w:rsidRPr="003A6A9C" w14:paraId="2589DE00" w14:textId="77777777" w:rsidTr="00D265AA">
        <w:trPr>
          <w:jc w:val="center"/>
        </w:trPr>
        <w:tc>
          <w:tcPr>
            <w:tcW w:w="2943" w:type="dxa"/>
          </w:tcPr>
          <w:p w14:paraId="7292BE21" w14:textId="77777777" w:rsidR="00147A0B" w:rsidRPr="003A6A9C" w:rsidRDefault="00147A0B" w:rsidP="00FE2DBD">
            <w:pPr>
              <w:spacing w:before="180" w:line="360" w:lineRule="auto"/>
              <w:contextualSpacing/>
              <w:rPr>
                <w:i/>
                <w:sz w:val="28"/>
                <w:szCs w:val="28"/>
              </w:rPr>
            </w:pPr>
            <m:oMathPara>
              <m:oMath>
                <m:r>
                  <w:rPr>
                    <w:rFonts w:ascii="Cambria Math" w:hAnsi="Cambria Math"/>
                    <w:color w:val="222222"/>
                    <w:sz w:val="28"/>
                    <w:szCs w:val="28"/>
                    <w:shd w:val="clear" w:color="auto" w:fill="FFFFFF"/>
                  </w:rPr>
                  <m:t>φ</m:t>
                </m:r>
              </m:oMath>
            </m:oMathPara>
          </w:p>
        </w:tc>
        <w:tc>
          <w:tcPr>
            <w:tcW w:w="2268" w:type="dxa"/>
          </w:tcPr>
          <w:p w14:paraId="0294E7B6" w14:textId="6BCBF59F" w:rsidR="00147A0B" w:rsidRPr="003A6A9C" w:rsidRDefault="00147A0B" w:rsidP="00FE2DBD">
            <w:pPr>
              <w:spacing w:before="180" w:line="360" w:lineRule="auto"/>
              <w:contextualSpacing/>
              <w:jc w:val="center"/>
              <w:rPr>
                <w:color w:val="000000"/>
                <w:sz w:val="28"/>
                <w:szCs w:val="28"/>
              </w:rPr>
            </w:pPr>
            <w:r w:rsidRPr="003A6A9C">
              <w:rPr>
                <w:color w:val="000000"/>
                <w:sz w:val="28"/>
                <w:szCs w:val="28"/>
              </w:rPr>
              <w:t>0,310709</w:t>
            </w:r>
          </w:p>
        </w:tc>
      </w:tr>
      <w:tr w:rsidR="00147A0B" w:rsidRPr="003A6A9C" w14:paraId="2EF34874" w14:textId="77777777" w:rsidTr="00D265AA">
        <w:trPr>
          <w:jc w:val="center"/>
        </w:trPr>
        <w:tc>
          <w:tcPr>
            <w:tcW w:w="2943" w:type="dxa"/>
          </w:tcPr>
          <w:p w14:paraId="2509A0EC" w14:textId="7BDA050F" w:rsidR="00147A0B" w:rsidRPr="003A6A9C" w:rsidRDefault="00147A0B" w:rsidP="00FE2DBD">
            <w:pPr>
              <w:spacing w:before="180" w:line="360" w:lineRule="auto"/>
              <w:contextualSpacing/>
              <w:rPr>
                <w:i/>
                <w:sz w:val="28"/>
                <w:szCs w:val="28"/>
              </w:rPr>
            </w:pPr>
            <m:oMathPara>
              <m:oMath>
                <m:r>
                  <w:rPr>
                    <w:rFonts w:ascii="Cambria Math" w:hAnsi="Cambria Math"/>
                    <w:color w:val="222222"/>
                    <w:sz w:val="28"/>
                    <w:szCs w:val="28"/>
                    <w:shd w:val="clear" w:color="auto" w:fill="FFFFFF"/>
                  </w:rPr>
                  <m:t>ψ</m:t>
                </m:r>
              </m:oMath>
            </m:oMathPara>
          </w:p>
        </w:tc>
        <w:tc>
          <w:tcPr>
            <w:tcW w:w="2268" w:type="dxa"/>
          </w:tcPr>
          <w:p w14:paraId="7D6F3939" w14:textId="38385931" w:rsidR="00147A0B" w:rsidRPr="003A6A9C" w:rsidRDefault="00147A0B" w:rsidP="00FE2DBD">
            <w:pPr>
              <w:spacing w:before="180" w:line="360" w:lineRule="auto"/>
              <w:contextualSpacing/>
              <w:jc w:val="center"/>
              <w:rPr>
                <w:color w:val="000000"/>
                <w:sz w:val="28"/>
                <w:szCs w:val="28"/>
              </w:rPr>
            </w:pPr>
            <w:r w:rsidRPr="003A6A9C">
              <w:rPr>
                <w:color w:val="000000"/>
                <w:sz w:val="28"/>
                <w:szCs w:val="28"/>
              </w:rPr>
              <w:t>1,065945</w:t>
            </w:r>
          </w:p>
        </w:tc>
      </w:tr>
      <w:tr w:rsidR="00147A0B" w:rsidRPr="003A6A9C" w14:paraId="4A28A428" w14:textId="77777777" w:rsidTr="00D265AA">
        <w:trPr>
          <w:jc w:val="center"/>
        </w:trPr>
        <w:tc>
          <w:tcPr>
            <w:tcW w:w="2943" w:type="dxa"/>
          </w:tcPr>
          <w:p w14:paraId="462F50A6" w14:textId="77777777" w:rsidR="00147A0B" w:rsidRPr="003A6A9C" w:rsidRDefault="007E6ADB" w:rsidP="00FE2DBD">
            <w:pPr>
              <w:spacing w:before="180" w:line="360" w:lineRule="auto"/>
              <w:contextualSpacing/>
              <w:rPr>
                <w:i/>
                <w:sz w:val="28"/>
                <w:szCs w:val="28"/>
              </w:rPr>
            </w:pPr>
            <m:oMathPara>
              <m:oMath>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oMath>
            </m:oMathPara>
          </w:p>
        </w:tc>
        <w:tc>
          <w:tcPr>
            <w:tcW w:w="2268" w:type="dxa"/>
          </w:tcPr>
          <w:p w14:paraId="2035C739" w14:textId="0792B03E" w:rsidR="00147A0B" w:rsidRPr="003A6A9C" w:rsidRDefault="00147A0B" w:rsidP="00FE2DBD">
            <w:pPr>
              <w:spacing w:before="180" w:line="360" w:lineRule="auto"/>
              <w:contextualSpacing/>
              <w:jc w:val="center"/>
              <w:rPr>
                <w:color w:val="000000"/>
                <w:sz w:val="28"/>
                <w:szCs w:val="28"/>
              </w:rPr>
            </w:pPr>
            <w:r w:rsidRPr="003A6A9C">
              <w:rPr>
                <w:color w:val="000000"/>
                <w:sz w:val="28"/>
                <w:szCs w:val="28"/>
              </w:rPr>
              <w:t>0,963675</w:t>
            </w:r>
          </w:p>
        </w:tc>
      </w:tr>
      <w:tr w:rsidR="00147A0B" w:rsidRPr="003A6A9C" w14:paraId="5D326A83" w14:textId="77777777" w:rsidTr="00D265AA">
        <w:trPr>
          <w:jc w:val="center"/>
        </w:trPr>
        <w:tc>
          <w:tcPr>
            <w:tcW w:w="2943" w:type="dxa"/>
          </w:tcPr>
          <w:p w14:paraId="142E7331" w14:textId="77777777" w:rsidR="00147A0B" w:rsidRPr="003A6A9C" w:rsidRDefault="007E6ADB" w:rsidP="00FE2DBD">
            <w:pPr>
              <w:spacing w:before="180" w:line="360" w:lineRule="auto"/>
              <w:contextualSpacing/>
              <w:rPr>
                <w:i/>
                <w:sz w:val="28"/>
                <w:szCs w:val="28"/>
              </w:rPr>
            </w:pPr>
            <m:oMathPara>
              <m:oMath>
                <m:sSup>
                  <m:sSupPr>
                    <m:ctrlPr>
                      <w:rPr>
                        <w:rFonts w:ascii="Cambria Math" w:hAnsi="Cambria Math"/>
                        <w:i/>
                        <w:sz w:val="28"/>
                        <w:szCs w:val="28"/>
                      </w:rPr>
                    </m:ctrlPr>
                  </m:sSupPr>
                  <m:e>
                    <m:r>
                      <w:rPr>
                        <w:rFonts w:ascii="Cambria Math" w:hAnsi="Cambria Math"/>
                        <w:sz w:val="28"/>
                        <w:szCs w:val="28"/>
                      </w:rPr>
                      <m:t>(Pr-PrModel)</m:t>
                    </m:r>
                  </m:e>
                  <m:sup>
                    <m:r>
                      <w:rPr>
                        <w:rFonts w:ascii="Cambria Math" w:hAnsi="Cambria Math"/>
                        <w:sz w:val="28"/>
                        <w:szCs w:val="28"/>
                      </w:rPr>
                      <m:t>2</m:t>
                    </m:r>
                  </m:sup>
                </m:sSup>
              </m:oMath>
            </m:oMathPara>
          </w:p>
        </w:tc>
        <w:tc>
          <w:tcPr>
            <w:tcW w:w="2268" w:type="dxa"/>
          </w:tcPr>
          <w:p w14:paraId="5505DE6A" w14:textId="3259CC98" w:rsidR="00147A0B" w:rsidRPr="003A6A9C" w:rsidRDefault="00147A0B" w:rsidP="00FE2DBD">
            <w:pPr>
              <w:spacing w:before="180" w:line="360" w:lineRule="auto"/>
              <w:contextualSpacing/>
              <w:jc w:val="center"/>
              <w:rPr>
                <w:color w:val="000000"/>
                <w:sz w:val="28"/>
                <w:szCs w:val="28"/>
              </w:rPr>
            </w:pPr>
            <w:r w:rsidRPr="003A6A9C">
              <w:rPr>
                <w:color w:val="000000"/>
                <w:sz w:val="28"/>
                <w:szCs w:val="28"/>
              </w:rPr>
              <w:t>179,0468</w:t>
            </w:r>
          </w:p>
        </w:tc>
      </w:tr>
    </w:tbl>
    <w:p w14:paraId="201C2451" w14:textId="77777777" w:rsidR="00147A0B" w:rsidRPr="003A6A9C" w:rsidRDefault="00147A0B" w:rsidP="003334F9">
      <w:pPr>
        <w:spacing w:before="180" w:line="360" w:lineRule="auto"/>
        <w:ind w:firstLine="720"/>
        <w:contextualSpacing/>
        <w:rPr>
          <w:sz w:val="28"/>
          <w:szCs w:val="28"/>
          <w:lang w:val="en-US"/>
        </w:rPr>
      </w:pPr>
    </w:p>
    <w:p w14:paraId="42132928" w14:textId="41BD1286" w:rsidR="00147A0B" w:rsidRDefault="00147A0B" w:rsidP="003334F9">
      <w:pPr>
        <w:spacing w:before="180" w:line="360" w:lineRule="auto"/>
        <w:ind w:firstLine="720"/>
        <w:contextualSpacing/>
        <w:rPr>
          <w:sz w:val="28"/>
          <w:szCs w:val="28"/>
        </w:rPr>
      </w:pPr>
      <w:r w:rsidRPr="003A6A9C">
        <w:rPr>
          <w:noProof/>
          <w:sz w:val="28"/>
          <w:szCs w:val="28"/>
        </w:rPr>
        <w:drawing>
          <wp:inline distT="0" distB="0" distL="0" distR="0" wp14:anchorId="0D7C8602" wp14:editId="4E769C79">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D3F111" w14:textId="5591FDD2" w:rsidR="004847C1" w:rsidRPr="00E56A1E" w:rsidRDefault="004847C1" w:rsidP="004847C1">
      <w:pPr>
        <w:pStyle w:val="af3"/>
        <w:rPr>
          <w:rFonts w:eastAsiaTheme="minorEastAsia"/>
          <w:b w:val="0"/>
          <w:color w:val="000000" w:themeColor="text1"/>
          <w:sz w:val="36"/>
          <w:szCs w:val="28"/>
        </w:rPr>
      </w:pPr>
      <w:r>
        <w:rPr>
          <w:b w:val="0"/>
          <w:color w:val="000000" w:themeColor="text1"/>
          <w:sz w:val="22"/>
        </w:rPr>
        <w:t>Рис</w:t>
      </w:r>
      <w:r w:rsidRPr="00E56A1E">
        <w:rPr>
          <w:b w:val="0"/>
          <w:color w:val="000000" w:themeColor="text1"/>
          <w:sz w:val="22"/>
        </w:rPr>
        <w:t xml:space="preserve">. </w:t>
      </w:r>
      <w:r>
        <w:rPr>
          <w:b w:val="0"/>
          <w:color w:val="000000" w:themeColor="text1"/>
          <w:sz w:val="22"/>
        </w:rPr>
        <w:t>2</w:t>
      </w:r>
      <w:r w:rsidRPr="00E56A1E">
        <w:rPr>
          <w:b w:val="0"/>
          <w:color w:val="000000" w:themeColor="text1"/>
          <w:sz w:val="22"/>
        </w:rPr>
        <w:t xml:space="preserve"> </w:t>
      </w:r>
      <w:r>
        <w:rPr>
          <w:b w:val="0"/>
          <w:color w:val="000000" w:themeColor="text1"/>
          <w:sz w:val="22"/>
        </w:rPr>
        <w:t xml:space="preserve">График </w:t>
      </w:r>
      <w:r>
        <w:rPr>
          <w:b w:val="0"/>
          <w:color w:val="000000" w:themeColor="text1"/>
          <w:sz w:val="22"/>
        </w:rPr>
        <w:t>существующей</w:t>
      </w:r>
      <w:r>
        <w:rPr>
          <w:b w:val="0"/>
          <w:color w:val="000000" w:themeColor="text1"/>
          <w:sz w:val="22"/>
        </w:rPr>
        <w:t xml:space="preserve"> прибыль предприятия и фактической прибыли</w:t>
      </w:r>
    </w:p>
    <w:p w14:paraId="410271FA" w14:textId="1B9D9B9B" w:rsidR="00147A0B" w:rsidRPr="003A6A9C" w:rsidRDefault="00147A0B" w:rsidP="003334F9">
      <w:pPr>
        <w:spacing w:before="180" w:line="360" w:lineRule="auto"/>
        <w:ind w:firstLine="720"/>
        <w:contextualSpacing/>
        <w:rPr>
          <w:sz w:val="28"/>
          <w:szCs w:val="28"/>
        </w:rPr>
      </w:pPr>
      <w:r w:rsidRPr="003A6A9C">
        <w:rPr>
          <w:sz w:val="28"/>
          <w:szCs w:val="28"/>
        </w:rPr>
        <w:lastRenderedPageBreak/>
        <w:t xml:space="preserve">Из таблиц видно, что вторая модель (с постоянной ценой на труд) оказалась хуже, </w:t>
      </w:r>
      <m:oMath>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oMath>
      <w:r w:rsidRPr="003A6A9C">
        <w:rPr>
          <w:sz w:val="28"/>
          <w:szCs w:val="28"/>
        </w:rPr>
        <w:t xml:space="preserve"> меньше, однако, выше отклонение между фактической и модельной прибылью. Следовательно, можем сделать вывод, что модель с ценой на труд не равной константе точнее спрогнозируют прибыль, которую производство может получить в дальнейшем. Стоит заметить, что для более точного прогнозирования необходима выборка большего объёма, в работе предлагается идея приближения существующих моделей к реальной ситуации на предприятии.</w:t>
      </w:r>
    </w:p>
    <w:p w14:paraId="3128C7AD" w14:textId="6353544E" w:rsidR="00C838B8" w:rsidRPr="00EA35B0" w:rsidRDefault="00C838B8" w:rsidP="003334F9">
      <w:pPr>
        <w:pStyle w:val="2"/>
        <w:spacing w:before="180" w:line="360" w:lineRule="auto"/>
        <w:ind w:firstLine="720"/>
        <w:contextualSpacing/>
        <w:rPr>
          <w:rFonts w:ascii="Times New Roman" w:hAnsi="Times New Roman" w:cs="Times New Roman"/>
          <w:b/>
          <w:color w:val="000000" w:themeColor="text1"/>
          <w:sz w:val="32"/>
          <w:szCs w:val="28"/>
        </w:rPr>
      </w:pPr>
      <w:bookmarkStart w:id="14" w:name="_Toc7083903"/>
      <w:r w:rsidRPr="00EA35B0">
        <w:rPr>
          <w:rFonts w:ascii="Times New Roman" w:hAnsi="Times New Roman" w:cs="Times New Roman"/>
          <w:b/>
          <w:color w:val="000000" w:themeColor="text1"/>
          <w:sz w:val="32"/>
          <w:szCs w:val="28"/>
        </w:rPr>
        <w:t>2.2</w:t>
      </w:r>
      <w:r w:rsidR="00EA35B0">
        <w:rPr>
          <w:rFonts w:ascii="Times New Roman" w:hAnsi="Times New Roman" w:cs="Times New Roman"/>
          <w:b/>
          <w:color w:val="000000" w:themeColor="text1"/>
          <w:sz w:val="32"/>
          <w:szCs w:val="28"/>
        </w:rPr>
        <w:t>.</w:t>
      </w:r>
      <w:r w:rsidRPr="00EA35B0">
        <w:rPr>
          <w:rFonts w:ascii="Times New Roman" w:hAnsi="Times New Roman" w:cs="Times New Roman"/>
          <w:b/>
          <w:color w:val="000000" w:themeColor="text1"/>
          <w:sz w:val="32"/>
          <w:szCs w:val="28"/>
        </w:rPr>
        <w:t xml:space="preserve"> Модель со случайной ценой на продукцию</w:t>
      </w:r>
      <w:r w:rsidR="00EA35B0">
        <w:rPr>
          <w:rFonts w:ascii="Times New Roman" w:hAnsi="Times New Roman" w:cs="Times New Roman"/>
          <w:b/>
          <w:color w:val="000000" w:themeColor="text1"/>
          <w:sz w:val="32"/>
          <w:szCs w:val="28"/>
        </w:rPr>
        <w:t>.</w:t>
      </w:r>
      <w:bookmarkEnd w:id="14"/>
    </w:p>
    <w:p w14:paraId="2852353C" w14:textId="15060EA3" w:rsidR="00AA2B89" w:rsidRDefault="00AA2B89" w:rsidP="003334F9">
      <w:pPr>
        <w:spacing w:before="180" w:line="360" w:lineRule="auto"/>
        <w:ind w:firstLine="720"/>
        <w:contextualSpacing/>
        <w:rPr>
          <w:rFonts w:eastAsiaTheme="minorEastAsia"/>
          <w:sz w:val="28"/>
          <w:szCs w:val="28"/>
        </w:rPr>
      </w:pPr>
      <w:r w:rsidRPr="003A6A9C">
        <w:rPr>
          <w:rFonts w:eastAsiaTheme="minorEastAsia"/>
          <w:sz w:val="28"/>
          <w:szCs w:val="28"/>
        </w:rPr>
        <w:t>В данном пункте рассматриваем другую организацию - ООО «Балтиком». Это предприятие относится к категории «малый бизнес», род деятельности – оптовая торговля в Санкт-Петербурге. Из финансового анализа данного предприятия мы получили данные о количестве реализованной продукции, численности сотрудников, их заработной плате и капитале за несколько временных периодов (24 месяца). Так как предприятие малое, данные получены помесячно, капитал считаем постоянной величиной (за 2 года капитал не изменялся). Заработная плата представлена в единицах миллионов. В таблице 1 представлены данные о выходе продукции и заработной плате.</w:t>
      </w:r>
    </w:p>
    <w:p w14:paraId="7DA16B02" w14:textId="77777777" w:rsidR="00E56A1E" w:rsidRPr="003A6A9C" w:rsidRDefault="00E56A1E" w:rsidP="003334F9">
      <w:pPr>
        <w:spacing w:before="180" w:line="360" w:lineRule="auto"/>
        <w:ind w:firstLine="720"/>
        <w:contextualSpacing/>
        <w:rPr>
          <w:rFonts w:eastAsiaTheme="minorEastAsia"/>
          <w:sz w:val="28"/>
          <w:szCs w:val="28"/>
        </w:rPr>
      </w:pPr>
    </w:p>
    <w:tbl>
      <w:tblPr>
        <w:tblW w:w="6237" w:type="dxa"/>
        <w:jc w:val="center"/>
        <w:tblLook w:val="04A0" w:firstRow="1" w:lastRow="0" w:firstColumn="1" w:lastColumn="0" w:noHBand="0" w:noVBand="1"/>
      </w:tblPr>
      <w:tblGrid>
        <w:gridCol w:w="1843"/>
        <w:gridCol w:w="1843"/>
        <w:gridCol w:w="2551"/>
      </w:tblGrid>
      <w:tr w:rsidR="00812C6D" w:rsidRPr="003A6A9C" w14:paraId="2DE1E3AD" w14:textId="77777777" w:rsidTr="00812C6D">
        <w:trPr>
          <w:trHeight w:val="300"/>
          <w:jc w:val="center"/>
        </w:trPr>
        <w:tc>
          <w:tcPr>
            <w:tcW w:w="1843" w:type="dxa"/>
            <w:tcBorders>
              <w:top w:val="single" w:sz="4" w:space="0" w:color="auto"/>
              <w:left w:val="single" w:sz="4" w:space="0" w:color="auto"/>
              <w:bottom w:val="single" w:sz="4" w:space="0" w:color="auto"/>
              <w:right w:val="single" w:sz="4" w:space="0" w:color="auto"/>
            </w:tcBorders>
          </w:tcPr>
          <w:p w14:paraId="2607124B" w14:textId="7E404ACA" w:rsidR="00812C6D" w:rsidRPr="00E56A1E" w:rsidRDefault="00E56A1E" w:rsidP="00FE2DBD">
            <w:pPr>
              <w:spacing w:before="180" w:line="360" w:lineRule="auto"/>
              <w:contextualSpacing/>
              <w:rPr>
                <w:rFonts w:eastAsiaTheme="minorEastAsia"/>
                <w:b/>
                <w:sz w:val="28"/>
                <w:szCs w:val="28"/>
                <w:lang w:val="en-US"/>
              </w:rPr>
            </w:pPr>
            <m:oMathPara>
              <m:oMath>
                <m:r>
                  <m:rPr>
                    <m:sty m:val="bi"/>
                  </m:rPr>
                  <w:rPr>
                    <w:rFonts w:ascii="Cambria Math" w:eastAsiaTheme="minorEastAsia" w:hAnsi="Cambria Math"/>
                    <w:sz w:val="28"/>
                    <w:szCs w:val="28"/>
                    <w:lang w:val="en-US"/>
                  </w:rPr>
                  <m:t>Pr</m:t>
                </m:r>
              </m:oMath>
            </m:oMathPara>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0F7F7" w14:textId="32EA36BB" w:rsidR="00812C6D" w:rsidRPr="00E56A1E" w:rsidRDefault="00E56A1E" w:rsidP="00FE2DBD">
            <w:pPr>
              <w:spacing w:before="180" w:line="360" w:lineRule="auto"/>
              <w:contextualSpacing/>
              <w:rPr>
                <w:rFonts w:eastAsiaTheme="minorEastAsia"/>
                <w:b/>
                <w:sz w:val="28"/>
                <w:szCs w:val="28"/>
              </w:rPr>
            </w:pPr>
            <m:oMathPara>
              <m:oMath>
                <m:r>
                  <m:rPr>
                    <m:sty m:val="bi"/>
                  </m:rPr>
                  <w:rPr>
                    <w:rFonts w:ascii="Cambria Math" w:eastAsiaTheme="minorEastAsia" w:hAnsi="Cambria Math"/>
                    <w:sz w:val="28"/>
                    <w:szCs w:val="28"/>
                  </w:rPr>
                  <m:t xml:space="preserve">Y </m:t>
                </m:r>
              </m:oMath>
            </m:oMathPara>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FC5AF47" w14:textId="2A82F944" w:rsidR="00812C6D" w:rsidRPr="00E56A1E" w:rsidRDefault="00E56A1E" w:rsidP="00E56A1E">
            <w:pPr>
              <w:spacing w:before="180" w:line="360" w:lineRule="auto"/>
              <w:contextualSpacing/>
              <w:jc w:val="center"/>
              <w:rPr>
                <w:rFonts w:eastAsiaTheme="minorEastAsia"/>
                <w:b/>
                <w:sz w:val="28"/>
                <w:szCs w:val="28"/>
              </w:rPr>
            </w:pPr>
            <m:oMathPara>
              <m:oMath>
                <m:r>
                  <m:rPr>
                    <m:sty m:val="bi"/>
                  </m:rPr>
                  <w:rPr>
                    <w:rFonts w:ascii="Cambria Math" w:eastAsiaTheme="minorEastAsia" w:hAnsi="Cambria Math"/>
                    <w:sz w:val="28"/>
                    <w:szCs w:val="28"/>
                    <w:lang w:val="en-US"/>
                  </w:rPr>
                  <m:t>C=ψ</m:t>
                </m:r>
                <m:r>
                  <m:rPr>
                    <m:sty m:val="bi"/>
                  </m:rPr>
                  <w:rPr>
                    <w:rFonts w:ascii="Cambria Math" w:eastAsiaTheme="minorEastAsia" w:hAnsi="Cambria Math"/>
                    <w:sz w:val="28"/>
                    <w:szCs w:val="28"/>
                  </w:rPr>
                  <m:t>L</m:t>
                </m:r>
              </m:oMath>
            </m:oMathPara>
          </w:p>
        </w:tc>
      </w:tr>
      <w:tr w:rsidR="001077CA" w:rsidRPr="003A6A9C" w14:paraId="6B40251A"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0F949489" w14:textId="2AE6D84E"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22,109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8361E" w14:textId="570425A3"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21</w:t>
            </w:r>
          </w:p>
        </w:tc>
        <w:tc>
          <w:tcPr>
            <w:tcW w:w="2551" w:type="dxa"/>
            <w:tcBorders>
              <w:top w:val="nil"/>
              <w:left w:val="nil"/>
              <w:bottom w:val="single" w:sz="4" w:space="0" w:color="auto"/>
              <w:right w:val="single" w:sz="4" w:space="0" w:color="auto"/>
            </w:tcBorders>
            <w:shd w:val="clear" w:color="auto" w:fill="auto"/>
            <w:noWrap/>
            <w:vAlign w:val="center"/>
            <w:hideMark/>
          </w:tcPr>
          <w:p w14:paraId="607107AB" w14:textId="7FA6E0DF"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3,659</w:t>
            </w:r>
          </w:p>
        </w:tc>
      </w:tr>
      <w:tr w:rsidR="001077CA" w:rsidRPr="003A6A9C" w14:paraId="17F4CB44"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175C6F7F" w14:textId="6B53D912"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25,262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C4B90" w14:textId="55F7857E"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w:t>
            </w:r>
          </w:p>
        </w:tc>
        <w:tc>
          <w:tcPr>
            <w:tcW w:w="2551" w:type="dxa"/>
            <w:tcBorders>
              <w:top w:val="nil"/>
              <w:left w:val="nil"/>
              <w:bottom w:val="single" w:sz="4" w:space="0" w:color="auto"/>
              <w:right w:val="single" w:sz="4" w:space="0" w:color="auto"/>
            </w:tcBorders>
            <w:shd w:val="clear" w:color="auto" w:fill="auto"/>
            <w:noWrap/>
            <w:vAlign w:val="center"/>
            <w:hideMark/>
          </w:tcPr>
          <w:p w14:paraId="1C4B8332" w14:textId="17EFF1A1" w:rsidR="001077CA" w:rsidRPr="003A6A9C" w:rsidRDefault="00E56A1E" w:rsidP="00E56A1E">
            <w:pPr>
              <w:spacing w:before="180" w:line="360" w:lineRule="auto"/>
              <w:contextualSpacing/>
              <w:jc w:val="center"/>
              <w:rPr>
                <w:rFonts w:eastAsiaTheme="minorEastAsia"/>
                <w:sz w:val="28"/>
                <w:szCs w:val="28"/>
              </w:rPr>
            </w:pPr>
            <w:r>
              <w:rPr>
                <w:color w:val="000000"/>
                <w:sz w:val="28"/>
                <w:szCs w:val="28"/>
              </w:rPr>
              <w:t>3,737</w:t>
            </w:r>
          </w:p>
        </w:tc>
      </w:tr>
      <w:tr w:rsidR="001077CA" w:rsidRPr="003A6A9C" w14:paraId="0D503DE7"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52BDA130" w14:textId="5AB836F6"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26,306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6A8BA" w14:textId="62F6B69A"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30</w:t>
            </w:r>
          </w:p>
        </w:tc>
        <w:tc>
          <w:tcPr>
            <w:tcW w:w="2551" w:type="dxa"/>
            <w:tcBorders>
              <w:top w:val="nil"/>
              <w:left w:val="nil"/>
              <w:bottom w:val="single" w:sz="4" w:space="0" w:color="auto"/>
              <w:right w:val="single" w:sz="4" w:space="0" w:color="auto"/>
            </w:tcBorders>
            <w:shd w:val="clear" w:color="auto" w:fill="auto"/>
            <w:noWrap/>
            <w:vAlign w:val="center"/>
            <w:hideMark/>
          </w:tcPr>
          <w:p w14:paraId="5723A3D0" w14:textId="2EC84ECF" w:rsidR="001077CA" w:rsidRPr="003A6A9C" w:rsidRDefault="00E56A1E" w:rsidP="00E56A1E">
            <w:pPr>
              <w:spacing w:before="180" w:line="360" w:lineRule="auto"/>
              <w:contextualSpacing/>
              <w:jc w:val="center"/>
              <w:rPr>
                <w:rFonts w:eastAsiaTheme="minorEastAsia"/>
                <w:sz w:val="28"/>
                <w:szCs w:val="28"/>
              </w:rPr>
            </w:pPr>
            <w:r>
              <w:rPr>
                <w:color w:val="000000"/>
                <w:sz w:val="28"/>
                <w:szCs w:val="28"/>
              </w:rPr>
              <w:t>3,096</w:t>
            </w:r>
          </w:p>
        </w:tc>
      </w:tr>
      <w:tr w:rsidR="001077CA" w:rsidRPr="003A6A9C" w14:paraId="26CA25AB"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3FA91CD0" w14:textId="3EF5AE96"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20,572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38A81" w14:textId="5555CC7C"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30</w:t>
            </w:r>
          </w:p>
        </w:tc>
        <w:tc>
          <w:tcPr>
            <w:tcW w:w="2551" w:type="dxa"/>
            <w:tcBorders>
              <w:top w:val="nil"/>
              <w:left w:val="nil"/>
              <w:bottom w:val="single" w:sz="4" w:space="0" w:color="auto"/>
              <w:right w:val="single" w:sz="4" w:space="0" w:color="auto"/>
            </w:tcBorders>
            <w:shd w:val="clear" w:color="auto" w:fill="auto"/>
            <w:noWrap/>
            <w:vAlign w:val="center"/>
            <w:hideMark/>
          </w:tcPr>
          <w:p w14:paraId="37C54A8F" w14:textId="2D066B35"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3,402</w:t>
            </w:r>
          </w:p>
        </w:tc>
      </w:tr>
      <w:tr w:rsidR="001077CA" w:rsidRPr="003A6A9C" w14:paraId="3CDEA165"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4CF0AEF0" w14:textId="6F739E4F"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35,964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3E32B" w14:textId="5F415FE0"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w:t>
            </w:r>
          </w:p>
        </w:tc>
        <w:tc>
          <w:tcPr>
            <w:tcW w:w="2551" w:type="dxa"/>
            <w:tcBorders>
              <w:top w:val="nil"/>
              <w:left w:val="nil"/>
              <w:bottom w:val="single" w:sz="4" w:space="0" w:color="auto"/>
              <w:right w:val="single" w:sz="4" w:space="0" w:color="auto"/>
            </w:tcBorders>
            <w:shd w:val="clear" w:color="auto" w:fill="auto"/>
            <w:noWrap/>
            <w:vAlign w:val="center"/>
            <w:hideMark/>
          </w:tcPr>
          <w:p w14:paraId="79FEBE7C" w14:textId="582D045D" w:rsidR="001077CA" w:rsidRPr="003A6A9C" w:rsidRDefault="00E56A1E" w:rsidP="00E56A1E">
            <w:pPr>
              <w:spacing w:before="180" w:line="360" w:lineRule="auto"/>
              <w:contextualSpacing/>
              <w:jc w:val="center"/>
              <w:rPr>
                <w:rFonts w:eastAsiaTheme="minorEastAsia"/>
                <w:sz w:val="28"/>
                <w:szCs w:val="28"/>
              </w:rPr>
            </w:pPr>
            <w:r>
              <w:rPr>
                <w:color w:val="000000"/>
                <w:sz w:val="28"/>
                <w:szCs w:val="28"/>
              </w:rPr>
              <w:t>3,746</w:t>
            </w:r>
          </w:p>
        </w:tc>
      </w:tr>
      <w:tr w:rsidR="001077CA" w:rsidRPr="003A6A9C" w14:paraId="62485E5E"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5E550C95" w14:textId="28A0A46D"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55,681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26D64" w14:textId="24C3F2EA"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18</w:t>
            </w:r>
          </w:p>
        </w:tc>
        <w:tc>
          <w:tcPr>
            <w:tcW w:w="2551" w:type="dxa"/>
            <w:tcBorders>
              <w:top w:val="nil"/>
              <w:left w:val="nil"/>
              <w:bottom w:val="single" w:sz="4" w:space="0" w:color="auto"/>
              <w:right w:val="single" w:sz="4" w:space="0" w:color="auto"/>
            </w:tcBorders>
            <w:shd w:val="clear" w:color="auto" w:fill="auto"/>
            <w:noWrap/>
            <w:vAlign w:val="center"/>
            <w:hideMark/>
          </w:tcPr>
          <w:p w14:paraId="608B7D07" w14:textId="29ACCA5B"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5,29</w:t>
            </w:r>
          </w:p>
        </w:tc>
      </w:tr>
      <w:tr w:rsidR="001077CA" w:rsidRPr="003A6A9C" w14:paraId="59000111"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17205C94" w14:textId="607C00D0"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30,037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91A69" w14:textId="53A3AA84"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w:t>
            </w:r>
          </w:p>
        </w:tc>
        <w:tc>
          <w:tcPr>
            <w:tcW w:w="2551" w:type="dxa"/>
            <w:tcBorders>
              <w:top w:val="nil"/>
              <w:left w:val="nil"/>
              <w:bottom w:val="single" w:sz="4" w:space="0" w:color="auto"/>
              <w:right w:val="single" w:sz="4" w:space="0" w:color="auto"/>
            </w:tcBorders>
            <w:shd w:val="clear" w:color="auto" w:fill="auto"/>
            <w:noWrap/>
            <w:vAlign w:val="center"/>
            <w:hideMark/>
          </w:tcPr>
          <w:p w14:paraId="2E56F4F4" w14:textId="31D323AE" w:rsidR="001077CA" w:rsidRPr="003A6A9C" w:rsidRDefault="00E56A1E" w:rsidP="00E56A1E">
            <w:pPr>
              <w:spacing w:before="180" w:line="360" w:lineRule="auto"/>
              <w:contextualSpacing/>
              <w:jc w:val="center"/>
              <w:rPr>
                <w:rFonts w:eastAsiaTheme="minorEastAsia"/>
                <w:sz w:val="28"/>
                <w:szCs w:val="28"/>
              </w:rPr>
            </w:pPr>
            <w:r>
              <w:rPr>
                <w:color w:val="000000"/>
                <w:sz w:val="28"/>
                <w:szCs w:val="28"/>
              </w:rPr>
              <w:t>3,986</w:t>
            </w:r>
          </w:p>
        </w:tc>
      </w:tr>
      <w:tr w:rsidR="001077CA" w:rsidRPr="003A6A9C" w14:paraId="038287DC"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1AF3EFA8" w14:textId="626E92BB"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29,22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5CD81" w14:textId="63701A53"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30</w:t>
            </w:r>
          </w:p>
        </w:tc>
        <w:tc>
          <w:tcPr>
            <w:tcW w:w="2551" w:type="dxa"/>
            <w:tcBorders>
              <w:top w:val="nil"/>
              <w:left w:val="nil"/>
              <w:bottom w:val="single" w:sz="4" w:space="0" w:color="auto"/>
              <w:right w:val="single" w:sz="4" w:space="0" w:color="auto"/>
            </w:tcBorders>
            <w:shd w:val="clear" w:color="auto" w:fill="auto"/>
            <w:noWrap/>
            <w:vAlign w:val="center"/>
            <w:hideMark/>
          </w:tcPr>
          <w:p w14:paraId="5B19B005" w14:textId="71158971"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3,132</w:t>
            </w:r>
          </w:p>
        </w:tc>
      </w:tr>
      <w:tr w:rsidR="001077CA" w:rsidRPr="003A6A9C" w14:paraId="6995A703"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0B8599AF" w14:textId="4C198365"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lastRenderedPageBreak/>
              <w:t>20,263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2C6CF" w14:textId="7144199D"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14</w:t>
            </w:r>
          </w:p>
        </w:tc>
        <w:tc>
          <w:tcPr>
            <w:tcW w:w="2551" w:type="dxa"/>
            <w:tcBorders>
              <w:top w:val="nil"/>
              <w:left w:val="nil"/>
              <w:bottom w:val="single" w:sz="4" w:space="0" w:color="auto"/>
              <w:right w:val="single" w:sz="4" w:space="0" w:color="auto"/>
            </w:tcBorders>
            <w:shd w:val="clear" w:color="auto" w:fill="auto"/>
            <w:noWrap/>
            <w:vAlign w:val="center"/>
            <w:hideMark/>
          </w:tcPr>
          <w:p w14:paraId="1CB1BC68" w14:textId="3F770027"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2,478</w:t>
            </w:r>
          </w:p>
        </w:tc>
      </w:tr>
      <w:tr w:rsidR="001077CA" w:rsidRPr="003A6A9C" w14:paraId="6DC0F5F1"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713ECDB4" w14:textId="645A036D"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20,645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51800" w14:textId="481BCB43"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16</w:t>
            </w:r>
          </w:p>
        </w:tc>
        <w:tc>
          <w:tcPr>
            <w:tcW w:w="2551" w:type="dxa"/>
            <w:tcBorders>
              <w:top w:val="nil"/>
              <w:left w:val="nil"/>
              <w:bottom w:val="single" w:sz="4" w:space="0" w:color="auto"/>
              <w:right w:val="single" w:sz="4" w:space="0" w:color="auto"/>
            </w:tcBorders>
            <w:shd w:val="clear" w:color="auto" w:fill="auto"/>
            <w:noWrap/>
            <w:vAlign w:val="center"/>
            <w:hideMark/>
          </w:tcPr>
          <w:p w14:paraId="68E67FC7" w14:textId="6EE57947"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2,691</w:t>
            </w:r>
          </w:p>
        </w:tc>
      </w:tr>
      <w:tr w:rsidR="001077CA" w:rsidRPr="003A6A9C" w14:paraId="1A34204D" w14:textId="77777777" w:rsidTr="003551BB">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7BA75B4B" w14:textId="37C448A9"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22,454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81A09" w14:textId="0D2BAD5E"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1FB8BEF" w14:textId="19155905"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3,242</w:t>
            </w:r>
          </w:p>
        </w:tc>
      </w:tr>
      <w:tr w:rsidR="001077CA" w:rsidRPr="003A6A9C" w14:paraId="4C99B293"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6AA84E62" w14:textId="48FABD20"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24,531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7E098" w14:textId="7D41B354"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B001104" w14:textId="26ADEB02"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2,313</w:t>
            </w:r>
          </w:p>
        </w:tc>
      </w:tr>
      <w:tr w:rsidR="001077CA" w:rsidRPr="003A6A9C" w14:paraId="0F3BD06F"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5DF6524A" w14:textId="76F9BE23"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20,014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48F70" w14:textId="324709CB"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FDF93F5" w14:textId="7A3E3DC2" w:rsidR="001077CA" w:rsidRPr="003A6A9C" w:rsidRDefault="00E56A1E" w:rsidP="00E56A1E">
            <w:pPr>
              <w:spacing w:before="180" w:line="360" w:lineRule="auto"/>
              <w:contextualSpacing/>
              <w:jc w:val="center"/>
              <w:rPr>
                <w:rFonts w:eastAsiaTheme="minorEastAsia"/>
                <w:sz w:val="28"/>
                <w:szCs w:val="28"/>
              </w:rPr>
            </w:pPr>
            <w:r>
              <w:rPr>
                <w:color w:val="000000"/>
                <w:sz w:val="28"/>
                <w:szCs w:val="28"/>
              </w:rPr>
              <w:t>2,471</w:t>
            </w:r>
          </w:p>
        </w:tc>
      </w:tr>
      <w:tr w:rsidR="001077CA" w:rsidRPr="003A6A9C" w14:paraId="1C35082B"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12536386" w14:textId="506D911A"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20,254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7EF2C" w14:textId="24CEE760"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F5F0AFB" w14:textId="26D1CD1A" w:rsidR="001077CA" w:rsidRPr="003A6A9C" w:rsidRDefault="00E56A1E" w:rsidP="00E56A1E">
            <w:pPr>
              <w:spacing w:before="180" w:line="360" w:lineRule="auto"/>
              <w:contextualSpacing/>
              <w:jc w:val="center"/>
              <w:rPr>
                <w:rFonts w:eastAsiaTheme="minorEastAsia"/>
                <w:sz w:val="28"/>
                <w:szCs w:val="28"/>
              </w:rPr>
            </w:pPr>
            <w:r>
              <w:rPr>
                <w:color w:val="000000"/>
                <w:sz w:val="28"/>
                <w:szCs w:val="28"/>
              </w:rPr>
              <w:t>2,845</w:t>
            </w:r>
          </w:p>
        </w:tc>
      </w:tr>
      <w:tr w:rsidR="001077CA" w:rsidRPr="003A6A9C" w14:paraId="60A2EB18"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5CE84E2F" w14:textId="661B423A"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20,749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709F3" w14:textId="31C180BA"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C958F30" w14:textId="3E3B3E76" w:rsidR="001077CA" w:rsidRPr="003A6A9C" w:rsidRDefault="00E56A1E" w:rsidP="00E56A1E">
            <w:pPr>
              <w:spacing w:before="180" w:line="360" w:lineRule="auto"/>
              <w:contextualSpacing/>
              <w:jc w:val="center"/>
              <w:rPr>
                <w:rFonts w:eastAsiaTheme="minorEastAsia"/>
                <w:sz w:val="28"/>
                <w:szCs w:val="28"/>
              </w:rPr>
            </w:pPr>
            <w:r>
              <w:rPr>
                <w:color w:val="000000"/>
                <w:sz w:val="28"/>
                <w:szCs w:val="28"/>
              </w:rPr>
              <w:t>3,144</w:t>
            </w:r>
          </w:p>
        </w:tc>
      </w:tr>
      <w:tr w:rsidR="001077CA" w:rsidRPr="003A6A9C" w14:paraId="2C387715"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0E75EA1B" w14:textId="50F84A5B"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27,105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1DC92" w14:textId="7BB6077F"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F17B99C" w14:textId="560A0655" w:rsidR="001077CA" w:rsidRPr="003A6A9C" w:rsidRDefault="00E56A1E" w:rsidP="00E56A1E">
            <w:pPr>
              <w:spacing w:before="180" w:line="360" w:lineRule="auto"/>
              <w:contextualSpacing/>
              <w:jc w:val="center"/>
              <w:rPr>
                <w:rFonts w:eastAsiaTheme="minorEastAsia"/>
                <w:sz w:val="28"/>
                <w:szCs w:val="28"/>
              </w:rPr>
            </w:pPr>
            <w:r>
              <w:rPr>
                <w:color w:val="000000"/>
                <w:sz w:val="28"/>
                <w:szCs w:val="28"/>
              </w:rPr>
              <w:t>2,515</w:t>
            </w:r>
          </w:p>
        </w:tc>
      </w:tr>
      <w:tr w:rsidR="001077CA" w:rsidRPr="003A6A9C" w14:paraId="247A65A4"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7E92B68E" w14:textId="1E3DEFEF"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19,815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D1934" w14:textId="7CD3638F"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BFC98AF" w14:textId="7F6BD831"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2,378</w:t>
            </w:r>
          </w:p>
        </w:tc>
      </w:tr>
      <w:tr w:rsidR="001077CA" w:rsidRPr="003A6A9C" w14:paraId="28759588"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0B7C994F" w14:textId="4ACA8F7C"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A05FF" w14:textId="1496BE22"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19</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DE4AAB4" w14:textId="4C15DBCC"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3,346</w:t>
            </w:r>
          </w:p>
        </w:tc>
      </w:tr>
      <w:tr w:rsidR="001077CA" w:rsidRPr="003A6A9C" w14:paraId="4DE17E90"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0FE61D4D" w14:textId="3334F0FB"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24,735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64997" w14:textId="5365E782"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071EEC3" w14:textId="5124E76B"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2,341</w:t>
            </w:r>
          </w:p>
        </w:tc>
      </w:tr>
      <w:tr w:rsidR="001077CA" w:rsidRPr="003A6A9C" w14:paraId="20888BA1"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549F4099" w14:textId="0B5A94EE"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45,861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13E57" w14:textId="616569AA"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6817C41" w14:textId="02232008" w:rsidR="001077CA" w:rsidRPr="003A6A9C" w:rsidRDefault="00E56A1E" w:rsidP="00E56A1E">
            <w:pPr>
              <w:spacing w:before="180" w:line="360" w:lineRule="auto"/>
              <w:contextualSpacing/>
              <w:jc w:val="center"/>
              <w:rPr>
                <w:rFonts w:eastAsiaTheme="minorEastAsia"/>
                <w:sz w:val="28"/>
                <w:szCs w:val="28"/>
              </w:rPr>
            </w:pPr>
            <w:r>
              <w:rPr>
                <w:color w:val="000000"/>
                <w:sz w:val="28"/>
                <w:szCs w:val="28"/>
              </w:rPr>
              <w:t>6,971</w:t>
            </w:r>
          </w:p>
        </w:tc>
      </w:tr>
      <w:tr w:rsidR="001077CA" w:rsidRPr="003A6A9C" w14:paraId="485B6C63"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1FC25DE6" w14:textId="166C99CD"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17,811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153F0" w14:textId="5A154754"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DDDFDB8" w14:textId="08719AD7" w:rsidR="001077CA" w:rsidRPr="003A6A9C" w:rsidRDefault="00E56A1E" w:rsidP="00E56A1E">
            <w:pPr>
              <w:spacing w:before="180" w:line="360" w:lineRule="auto"/>
              <w:contextualSpacing/>
              <w:jc w:val="center"/>
              <w:rPr>
                <w:rFonts w:eastAsiaTheme="minorEastAsia"/>
                <w:sz w:val="28"/>
                <w:szCs w:val="28"/>
              </w:rPr>
            </w:pPr>
            <w:r>
              <w:rPr>
                <w:color w:val="000000"/>
                <w:sz w:val="28"/>
                <w:szCs w:val="28"/>
              </w:rPr>
              <w:t>2,943</w:t>
            </w:r>
          </w:p>
        </w:tc>
      </w:tr>
      <w:tr w:rsidR="001077CA" w:rsidRPr="003A6A9C" w14:paraId="32036164"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57B1CF29" w14:textId="00C34A35"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22,242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9E535" w14:textId="7E50CD1B"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1BB1AE3" w14:textId="3D0A95B5"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2,071</w:t>
            </w:r>
          </w:p>
        </w:tc>
      </w:tr>
      <w:tr w:rsidR="001077CA" w:rsidRPr="003A6A9C" w14:paraId="1D82953F"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12C1EFE3" w14:textId="4D31AA72"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54,439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BF499" w14:textId="04160F19"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19</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3A35F0F" w14:textId="0BB3295F" w:rsidR="001077CA" w:rsidRPr="003A6A9C" w:rsidRDefault="00E56A1E" w:rsidP="00E56A1E">
            <w:pPr>
              <w:spacing w:before="180" w:line="360" w:lineRule="auto"/>
              <w:contextualSpacing/>
              <w:jc w:val="center"/>
              <w:rPr>
                <w:rFonts w:eastAsiaTheme="minorEastAsia"/>
                <w:sz w:val="28"/>
                <w:szCs w:val="28"/>
              </w:rPr>
            </w:pPr>
            <w:r>
              <w:rPr>
                <w:color w:val="000000"/>
                <w:sz w:val="28"/>
                <w:szCs w:val="28"/>
              </w:rPr>
              <w:t>5,179</w:t>
            </w:r>
          </w:p>
        </w:tc>
      </w:tr>
      <w:tr w:rsidR="001077CA" w:rsidRPr="003A6A9C" w14:paraId="06CCA5FD" w14:textId="77777777" w:rsidTr="003A6A9C">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14:paraId="0FCA9804" w14:textId="21AC72A4"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21,113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460B6" w14:textId="4FA4ACE5"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E1F0340" w14:textId="6AABB1A5"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4,022</w:t>
            </w:r>
          </w:p>
        </w:tc>
      </w:tr>
    </w:tbl>
    <w:p w14:paraId="34932C9B" w14:textId="4AAE9C6A" w:rsidR="00E56A1E" w:rsidRPr="00E56A1E" w:rsidRDefault="00E56A1E" w:rsidP="00E56A1E">
      <w:pPr>
        <w:pStyle w:val="af3"/>
        <w:rPr>
          <w:rFonts w:eastAsiaTheme="minorEastAsia"/>
          <w:b w:val="0"/>
          <w:color w:val="000000" w:themeColor="text1"/>
          <w:sz w:val="36"/>
          <w:szCs w:val="28"/>
        </w:rPr>
      </w:pPr>
      <w:proofErr w:type="spellStart"/>
      <w:proofErr w:type="gramStart"/>
      <w:r w:rsidRPr="00E56A1E">
        <w:rPr>
          <w:b w:val="0"/>
          <w:color w:val="000000" w:themeColor="text1"/>
          <w:sz w:val="22"/>
        </w:rPr>
        <w:t>T</w:t>
      </w:r>
      <w:proofErr w:type="gramEnd"/>
      <w:r w:rsidRPr="00E56A1E">
        <w:rPr>
          <w:b w:val="0"/>
          <w:color w:val="000000" w:themeColor="text1"/>
          <w:sz w:val="22"/>
        </w:rPr>
        <w:t>абл</w:t>
      </w:r>
      <w:proofErr w:type="spellEnd"/>
      <w:r w:rsidRPr="00E56A1E">
        <w:rPr>
          <w:b w:val="0"/>
          <w:color w:val="000000" w:themeColor="text1"/>
          <w:sz w:val="22"/>
        </w:rPr>
        <w:t xml:space="preserve">. </w:t>
      </w:r>
      <w:r w:rsidR="004847C1">
        <w:rPr>
          <w:b w:val="0"/>
          <w:color w:val="000000" w:themeColor="text1"/>
          <w:sz w:val="22"/>
        </w:rPr>
        <w:t>3</w:t>
      </w:r>
      <w:r w:rsidRPr="00E56A1E">
        <w:rPr>
          <w:b w:val="0"/>
          <w:color w:val="000000" w:themeColor="text1"/>
          <w:sz w:val="22"/>
        </w:rPr>
        <w:t xml:space="preserve"> Данные предприятия ООО «</w:t>
      </w:r>
      <w:r>
        <w:rPr>
          <w:b w:val="0"/>
          <w:color w:val="000000" w:themeColor="text1"/>
          <w:sz w:val="22"/>
        </w:rPr>
        <w:t>Балтиком</w:t>
      </w:r>
      <w:r w:rsidRPr="00E56A1E">
        <w:rPr>
          <w:b w:val="0"/>
          <w:color w:val="000000" w:themeColor="text1"/>
          <w:sz w:val="22"/>
        </w:rPr>
        <w:t>» из финансового анализа</w:t>
      </w:r>
    </w:p>
    <w:p w14:paraId="205BA505" w14:textId="70164868" w:rsidR="00812C6D" w:rsidRPr="003A6A9C" w:rsidRDefault="00812C6D" w:rsidP="003334F9">
      <w:pPr>
        <w:spacing w:before="180" w:line="360" w:lineRule="auto"/>
        <w:ind w:firstLine="720"/>
        <w:contextualSpacing/>
        <w:rPr>
          <w:color w:val="000000"/>
          <w:sz w:val="28"/>
          <w:szCs w:val="28"/>
          <w:shd w:val="clear" w:color="auto" w:fill="FFFFFF"/>
        </w:rPr>
      </w:pPr>
      <w:r w:rsidRPr="003A6A9C">
        <w:rPr>
          <w:color w:val="000000"/>
          <w:sz w:val="28"/>
          <w:szCs w:val="28"/>
          <w:shd w:val="clear" w:color="auto" w:fill="FFFFFF"/>
        </w:rPr>
        <w:t xml:space="preserve">В таблице </w:t>
      </w:r>
      <m:oMath>
        <m:r>
          <w:rPr>
            <w:rFonts w:ascii="Cambria Math" w:hAnsi="Cambria Math"/>
            <w:color w:val="000000"/>
            <w:sz w:val="28"/>
            <w:szCs w:val="28"/>
            <w:shd w:val="clear" w:color="auto" w:fill="FFFFFF"/>
            <w:lang w:val="en-US"/>
          </w:rPr>
          <m:t>Y</m:t>
        </m:r>
      </m:oMath>
      <w:r w:rsidRPr="003A6A9C">
        <w:rPr>
          <w:color w:val="000000"/>
          <w:sz w:val="28"/>
          <w:szCs w:val="28"/>
          <w:shd w:val="clear" w:color="auto" w:fill="FFFFFF"/>
        </w:rPr>
        <w:t xml:space="preserve"> – объём реализованной продукции (шт.), </w:t>
      </w:r>
      <m:oMath>
        <m:r>
          <w:rPr>
            <w:rFonts w:ascii="Cambria Math" w:hAnsi="Cambria Math"/>
            <w:color w:val="000000"/>
            <w:sz w:val="28"/>
            <w:szCs w:val="28"/>
            <w:shd w:val="clear" w:color="auto" w:fill="FFFFFF"/>
            <w:lang w:val="en-US"/>
          </w:rPr>
          <m:t>C</m:t>
        </m:r>
      </m:oMath>
      <w:r w:rsidRPr="003A6A9C">
        <w:rPr>
          <w:color w:val="000000"/>
          <w:sz w:val="28"/>
          <w:szCs w:val="28"/>
          <w:shd w:val="clear" w:color="auto" w:fill="FFFFFF"/>
        </w:rPr>
        <w:t xml:space="preserve"> – заработная плата (</w:t>
      </w:r>
      <w:proofErr w:type="gramStart"/>
      <w:r w:rsidRPr="003A6A9C">
        <w:rPr>
          <w:color w:val="000000"/>
          <w:sz w:val="28"/>
          <w:szCs w:val="28"/>
          <w:shd w:val="clear" w:color="auto" w:fill="FFFFFF"/>
        </w:rPr>
        <w:t>млн</w:t>
      </w:r>
      <w:proofErr w:type="gramEnd"/>
      <w:r w:rsidRPr="003A6A9C">
        <w:rPr>
          <w:color w:val="000000"/>
          <w:sz w:val="28"/>
          <w:szCs w:val="28"/>
          <w:shd w:val="clear" w:color="auto" w:fill="FFFFFF"/>
        </w:rPr>
        <w:t xml:space="preserve"> руб.), </w:t>
      </w:r>
      <m:oMath>
        <m:r>
          <w:rPr>
            <w:rFonts w:ascii="Cambria Math" w:hAnsi="Cambria Math"/>
            <w:color w:val="000000"/>
            <w:sz w:val="28"/>
            <w:szCs w:val="28"/>
            <w:shd w:val="clear" w:color="auto" w:fill="FFFFFF"/>
            <w:lang w:val="en-US"/>
          </w:rPr>
          <m:t>Pr</m:t>
        </m:r>
      </m:oMath>
      <w:r w:rsidRPr="003A6A9C">
        <w:rPr>
          <w:color w:val="000000"/>
          <w:sz w:val="28"/>
          <w:szCs w:val="28"/>
          <w:shd w:val="clear" w:color="auto" w:fill="FFFFFF"/>
        </w:rPr>
        <w:t xml:space="preserve"> – прибыль (млн руб.).</w:t>
      </w:r>
    </w:p>
    <w:p w14:paraId="76D681A9" w14:textId="6C4ED45E" w:rsidR="00812C6D" w:rsidRPr="003A6A9C" w:rsidRDefault="00812C6D" w:rsidP="003334F9">
      <w:pPr>
        <w:spacing w:before="180" w:line="360" w:lineRule="auto"/>
        <w:ind w:firstLine="720"/>
        <w:contextualSpacing/>
        <w:rPr>
          <w:sz w:val="28"/>
          <w:szCs w:val="28"/>
        </w:rPr>
      </w:pPr>
      <w:r w:rsidRPr="003A6A9C">
        <w:rPr>
          <w:sz w:val="28"/>
          <w:szCs w:val="28"/>
        </w:rPr>
        <w:t>Так как капитал является константой, то считаем, что выход в производственной функции пропорционален труду:</w:t>
      </w:r>
    </w:p>
    <w:p w14:paraId="1E393039" w14:textId="5CBB589F" w:rsidR="00812C6D" w:rsidRPr="003A6A9C" w:rsidRDefault="00812C6D" w:rsidP="003334F9">
      <w:pPr>
        <w:spacing w:before="180" w:line="360" w:lineRule="auto"/>
        <w:ind w:firstLine="720"/>
        <w:contextualSpacing/>
        <w:rPr>
          <w:rFonts w:eastAsiaTheme="minorEastAsia"/>
          <w:i/>
          <w:sz w:val="28"/>
          <w:szCs w:val="28"/>
          <w:lang w:val="en-US"/>
        </w:rPr>
      </w:pPr>
      <m:oMathPara>
        <m:oMath>
          <m:r>
            <w:rPr>
              <w:rFonts w:ascii="Cambria Math" w:hAnsi="Cambria Math"/>
              <w:sz w:val="28"/>
              <w:szCs w:val="28"/>
            </w:rPr>
            <m:t>Y=φ</m:t>
          </m:r>
          <m:r>
            <w:rPr>
              <w:rFonts w:ascii="Cambria Math" w:hAnsi="Cambria Math"/>
              <w:sz w:val="28"/>
              <w:szCs w:val="28"/>
              <w:lang w:val="en-US"/>
            </w:rPr>
            <m:t>C</m:t>
          </m:r>
        </m:oMath>
      </m:oMathPara>
    </w:p>
    <w:p w14:paraId="12FBD00E" w14:textId="77777777" w:rsidR="00812C6D" w:rsidRPr="003A6A9C" w:rsidRDefault="00812C6D" w:rsidP="003334F9">
      <w:pPr>
        <w:spacing w:before="180" w:line="360" w:lineRule="auto"/>
        <w:ind w:firstLine="720"/>
        <w:contextualSpacing/>
        <w:rPr>
          <w:rFonts w:eastAsiaTheme="minorEastAsia"/>
          <w:sz w:val="28"/>
          <w:szCs w:val="28"/>
        </w:rPr>
      </w:pPr>
      <w:r w:rsidRPr="003A6A9C">
        <w:rPr>
          <w:rFonts w:eastAsiaTheme="minorEastAsia"/>
          <w:sz w:val="28"/>
          <w:szCs w:val="28"/>
        </w:rPr>
        <w:t xml:space="preserve">В этом соотношении константа </w:t>
      </w:r>
      <m:oMath>
        <m:r>
          <w:rPr>
            <w:rFonts w:ascii="Cambria Math" w:hAnsi="Cambria Math"/>
            <w:sz w:val="28"/>
            <w:szCs w:val="28"/>
          </w:rPr>
          <m:t>φ</m:t>
        </m:r>
      </m:oMath>
      <w:r w:rsidRPr="003A6A9C">
        <w:rPr>
          <w:rFonts w:eastAsiaTheme="minorEastAsia"/>
          <w:sz w:val="28"/>
          <w:szCs w:val="28"/>
        </w:rPr>
        <w:t xml:space="preserve"> является коэффициентом пропорциональности, </w:t>
      </w:r>
      <w:r w:rsidRPr="003A6A9C">
        <w:rPr>
          <w:rFonts w:eastAsiaTheme="minorEastAsia"/>
          <w:color w:val="000000" w:themeColor="text1"/>
          <w:sz w:val="28"/>
          <w:szCs w:val="28"/>
        </w:rPr>
        <w:t xml:space="preserve">что соответствует неоклассическому определению производственной функции с одним производственным фактором. Коэффициент </w:t>
      </w:r>
      <w:r w:rsidRPr="003A6A9C">
        <w:rPr>
          <w:rFonts w:eastAsiaTheme="minorEastAsia"/>
          <w:sz w:val="28"/>
          <w:szCs w:val="28"/>
        </w:rPr>
        <w:t xml:space="preserve">отвечает за технологию производства некоторым сложным образом. Пусть </w:t>
      </w:r>
      <m:oMath>
        <m:r>
          <w:rPr>
            <w:rFonts w:ascii="Cambria Math" w:hAnsi="Cambria Math"/>
            <w:sz w:val="28"/>
            <w:szCs w:val="28"/>
          </w:rPr>
          <m:t>φ</m:t>
        </m:r>
      </m:oMath>
      <w:r w:rsidRPr="003A6A9C">
        <w:rPr>
          <w:rFonts w:eastAsiaTheme="minorEastAsia"/>
          <w:sz w:val="28"/>
          <w:szCs w:val="28"/>
        </w:rPr>
        <w:t xml:space="preserve"> имеет следующий </w:t>
      </w:r>
      <w:r w:rsidRPr="003A6A9C">
        <w:rPr>
          <w:rFonts w:eastAsiaTheme="minorEastAsia"/>
          <w:color w:val="000000" w:themeColor="text1"/>
          <w:sz w:val="28"/>
          <w:szCs w:val="28"/>
        </w:rPr>
        <w:t>простейший</w:t>
      </w:r>
      <w:r w:rsidRPr="003A6A9C">
        <w:rPr>
          <w:rFonts w:eastAsiaTheme="minorEastAsia"/>
          <w:sz w:val="28"/>
          <w:szCs w:val="28"/>
        </w:rPr>
        <w:t xml:space="preserve"> полиномиальный вид:</w:t>
      </w:r>
    </w:p>
    <w:p w14:paraId="6169584A" w14:textId="2334C206" w:rsidR="00812C6D" w:rsidRPr="003A6A9C" w:rsidRDefault="00812C6D" w:rsidP="003334F9">
      <w:pPr>
        <w:spacing w:before="180" w:line="360" w:lineRule="auto"/>
        <w:ind w:firstLine="720"/>
        <w:contextualSpacing/>
        <w:rPr>
          <w:rFonts w:eastAsiaTheme="minorEastAsia"/>
          <w:i/>
          <w:sz w:val="28"/>
          <w:szCs w:val="28"/>
          <w:lang w:val="en-US"/>
        </w:rPr>
      </w:pPr>
      <m:oMathPara>
        <m:oMath>
          <m:r>
            <w:rPr>
              <w:rFonts w:ascii="Cambria Math" w:hAnsi="Cambria Math"/>
              <w:sz w:val="28"/>
              <w:szCs w:val="28"/>
            </w:rPr>
            <m:t>φ=</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1</m:t>
              </m:r>
            </m:sub>
          </m:sSub>
          <m:r>
            <w:rPr>
              <w:rFonts w:ascii="Cambria Math" w:hAnsi="Cambria Math"/>
              <w:sz w:val="28"/>
              <w:szCs w:val="28"/>
              <w:lang w:val="en-US"/>
            </w:rPr>
            <m:t>C+</m:t>
          </m:r>
          <m:sSub>
            <m:sSubPr>
              <m:ctrlPr>
                <w:rPr>
                  <w:rFonts w:ascii="Cambria Math" w:hAnsi="Cambria Math"/>
                  <w:i/>
                  <w:sz w:val="28"/>
                  <w:szCs w:val="28"/>
                  <w:lang w:val="en-US"/>
                </w:rPr>
              </m:ctrlPr>
            </m:sSubPr>
            <m:e>
              <m:r>
                <w:rPr>
                  <w:rFonts w:ascii="Cambria Math" w:hAnsi="Cambria Math"/>
                  <w:sz w:val="28"/>
                  <w:szCs w:val="28"/>
                </w:rPr>
                <m:t>φ</m:t>
              </m:r>
            </m:e>
            <m:sub>
              <m:r>
                <w:rPr>
                  <w:rFonts w:ascii="Cambria Math" w:hAnsi="Cambria Math"/>
                  <w:sz w:val="28"/>
                  <w:szCs w:val="28"/>
                  <w:lang w:val="en-US"/>
                </w:rPr>
                <m:t>2</m:t>
              </m:r>
            </m:sub>
          </m:sSub>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2</m:t>
              </m:r>
            </m:sup>
          </m:sSup>
        </m:oMath>
      </m:oMathPara>
    </w:p>
    <w:p w14:paraId="216CF95C" w14:textId="77777777" w:rsidR="00812C6D" w:rsidRPr="003A6A9C" w:rsidRDefault="00812C6D" w:rsidP="003334F9">
      <w:pPr>
        <w:spacing w:before="180" w:line="360" w:lineRule="auto"/>
        <w:ind w:firstLine="720"/>
        <w:contextualSpacing/>
        <w:rPr>
          <w:rFonts w:eastAsiaTheme="minorEastAsia"/>
          <w:sz w:val="28"/>
          <w:szCs w:val="28"/>
        </w:rPr>
      </w:pPr>
      <w:r w:rsidRPr="003A6A9C">
        <w:rPr>
          <w:rFonts w:eastAsiaTheme="minorEastAsia"/>
          <w:sz w:val="28"/>
          <w:szCs w:val="28"/>
        </w:rPr>
        <w:t>Тогда производственная функция равна</w:t>
      </w:r>
    </w:p>
    <w:p w14:paraId="6CA6F62B" w14:textId="2EB1C37F" w:rsidR="00812C6D" w:rsidRPr="003A6A9C" w:rsidRDefault="00812C6D" w:rsidP="003334F9">
      <w:pPr>
        <w:spacing w:before="180" w:line="360" w:lineRule="auto"/>
        <w:ind w:firstLine="720"/>
        <w:contextualSpacing/>
        <w:jc w:val="right"/>
        <w:rPr>
          <w:rFonts w:eastAsiaTheme="minorEastAsia"/>
          <w:sz w:val="28"/>
          <w:szCs w:val="28"/>
        </w:rPr>
      </w:pPr>
      <m:oMath>
        <m:r>
          <w:rPr>
            <w:rFonts w:ascii="Cambria Math" w:eastAsiaTheme="minorEastAsia" w:hAnsi="Cambria Math"/>
            <w:sz w:val="28"/>
            <w:szCs w:val="28"/>
          </w:rPr>
          <w:lastRenderedPageBreak/>
          <m:t>Y=</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0</m:t>
            </m:r>
          </m:sub>
        </m:sSub>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1</m:t>
            </m:r>
          </m:sub>
        </m:sSub>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rPr>
              <m:t>φ</m:t>
            </m:r>
          </m:e>
          <m:sub>
            <m:r>
              <w:rPr>
                <w:rFonts w:ascii="Cambria Math" w:hAnsi="Cambria Math"/>
                <w:sz w:val="28"/>
                <w:szCs w:val="28"/>
              </w:rPr>
              <m:t>2</m:t>
            </m:r>
          </m:sub>
        </m:sSub>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rPr>
              <m:t>3</m:t>
            </m:r>
          </m:sup>
        </m:sSup>
      </m:oMath>
      <w:r w:rsidRPr="003A6A9C">
        <w:rPr>
          <w:rFonts w:eastAsiaTheme="minorEastAsia"/>
          <w:sz w:val="28"/>
          <w:szCs w:val="28"/>
        </w:rPr>
        <w:t xml:space="preserve">                                                     (2)</w:t>
      </w:r>
    </w:p>
    <w:p w14:paraId="5C3EAEDB" w14:textId="69328F1B" w:rsidR="00812C6D" w:rsidRPr="003551BB" w:rsidRDefault="00812C6D" w:rsidP="003334F9">
      <w:pPr>
        <w:spacing w:before="180" w:line="360" w:lineRule="auto"/>
        <w:ind w:firstLine="720"/>
        <w:contextualSpacing/>
        <w:rPr>
          <w:rFonts w:eastAsiaTheme="minorEastAsia"/>
          <w:sz w:val="28"/>
          <w:szCs w:val="28"/>
        </w:rPr>
      </w:pPr>
      <w:r w:rsidRPr="003A6A9C">
        <w:rPr>
          <w:rFonts w:eastAsiaTheme="minorEastAsia"/>
          <w:sz w:val="28"/>
          <w:szCs w:val="28"/>
        </w:rPr>
        <w:t>Из</w:t>
      </w:r>
      <w:proofErr w:type="gramStart"/>
      <w:r w:rsidRPr="003A6A9C">
        <w:rPr>
          <w:rFonts w:eastAsiaTheme="minorEastAsia"/>
          <w:sz w:val="28"/>
          <w:szCs w:val="28"/>
        </w:rPr>
        <w:t xml:space="preserve"> Т</w:t>
      </w:r>
      <w:proofErr w:type="gramEnd"/>
      <w:r w:rsidRPr="003A6A9C">
        <w:rPr>
          <w:rFonts w:eastAsiaTheme="minorEastAsia"/>
          <w:sz w:val="28"/>
          <w:szCs w:val="28"/>
        </w:rPr>
        <w:t>аб</w:t>
      </w:r>
      <w:r w:rsidR="003551BB">
        <w:rPr>
          <w:rFonts w:eastAsiaTheme="minorEastAsia"/>
          <w:sz w:val="28"/>
          <w:szCs w:val="28"/>
        </w:rPr>
        <w:t>л</w:t>
      </w:r>
      <w:r w:rsidRPr="003A6A9C">
        <w:rPr>
          <w:rFonts w:eastAsiaTheme="minorEastAsia"/>
          <w:sz w:val="28"/>
          <w:szCs w:val="28"/>
        </w:rPr>
        <w:t xml:space="preserve">. </w:t>
      </w:r>
      <w:r w:rsidR="004847C1">
        <w:rPr>
          <w:rFonts w:eastAsiaTheme="minorEastAsia"/>
          <w:sz w:val="28"/>
          <w:szCs w:val="28"/>
        </w:rPr>
        <w:t>3</w:t>
      </w:r>
      <w:r w:rsidRPr="003A6A9C">
        <w:rPr>
          <w:rFonts w:eastAsiaTheme="minorEastAsia"/>
          <w:sz w:val="28"/>
          <w:szCs w:val="28"/>
        </w:rPr>
        <w:t xml:space="preserve"> воспользуемся информацией об </w:t>
      </w:r>
      <w:r w:rsidRPr="003A6A9C">
        <w:rPr>
          <w:rFonts w:eastAsiaTheme="minorEastAsia"/>
          <w:i/>
          <w:sz w:val="28"/>
          <w:szCs w:val="28"/>
          <w:lang w:val="en-US"/>
        </w:rPr>
        <w:t>Y</w:t>
      </w:r>
      <w:r w:rsidRPr="003A6A9C">
        <w:rPr>
          <w:rFonts w:eastAsiaTheme="minorEastAsia"/>
          <w:sz w:val="28"/>
          <w:szCs w:val="28"/>
        </w:rPr>
        <w:t xml:space="preserve">  и </w:t>
      </w:r>
      <w:r w:rsidRPr="003A6A9C">
        <w:rPr>
          <w:rFonts w:eastAsiaTheme="minorEastAsia"/>
          <w:i/>
          <w:sz w:val="28"/>
          <w:szCs w:val="28"/>
        </w:rPr>
        <w:t xml:space="preserve">С </w:t>
      </w:r>
      <w:r w:rsidRPr="003A6A9C">
        <w:rPr>
          <w:rFonts w:eastAsiaTheme="minorEastAsia"/>
          <w:sz w:val="28"/>
          <w:szCs w:val="28"/>
        </w:rPr>
        <w:t xml:space="preserve">и также учтем, что параметры </w:t>
      </w:r>
      <m:oMath>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rPr>
              <m:t>φ</m:t>
            </m:r>
          </m:e>
          <m:sub>
            <m:r>
              <w:rPr>
                <w:rFonts w:ascii="Cambria Math" w:hAnsi="Cambria Math"/>
                <w:sz w:val="28"/>
                <w:szCs w:val="28"/>
              </w:rPr>
              <m:t>2</m:t>
            </m:r>
          </m:sub>
        </m:sSub>
      </m:oMath>
      <w:r w:rsidRPr="003A6A9C">
        <w:rPr>
          <w:rFonts w:eastAsiaTheme="minorEastAsia"/>
          <w:sz w:val="28"/>
          <w:szCs w:val="28"/>
        </w:rPr>
        <w:t xml:space="preserve"> входят в (2) линейно. С помощью процедуры </w:t>
      </w:r>
      <w:r w:rsidR="003551BB">
        <w:rPr>
          <w:rFonts w:eastAsiaTheme="minorEastAsia"/>
          <w:sz w:val="28"/>
          <w:szCs w:val="28"/>
        </w:rPr>
        <w:t>ЛИНЕЙН</w:t>
      </w:r>
      <w:proofErr w:type="gramStart"/>
      <w:r w:rsidR="003551BB">
        <w:rPr>
          <w:rFonts w:eastAsiaTheme="minorEastAsia"/>
          <w:sz w:val="28"/>
          <w:szCs w:val="28"/>
        </w:rPr>
        <w:t xml:space="preserve"> ()  </w:t>
      </w:r>
      <w:proofErr w:type="gramEnd"/>
      <w:r w:rsidR="003551BB">
        <w:rPr>
          <w:rFonts w:eastAsiaTheme="minorEastAsia"/>
          <w:sz w:val="28"/>
          <w:szCs w:val="28"/>
        </w:rPr>
        <w:t xml:space="preserve">из программы </w:t>
      </w:r>
      <w:r w:rsidRPr="003A6A9C">
        <w:rPr>
          <w:rFonts w:eastAsiaTheme="minorEastAsia"/>
          <w:sz w:val="28"/>
          <w:szCs w:val="28"/>
          <w:lang w:val="en-US"/>
        </w:rPr>
        <w:t>E</w:t>
      </w:r>
      <w:r w:rsidR="003551BB">
        <w:rPr>
          <w:rFonts w:eastAsiaTheme="minorEastAsia"/>
          <w:sz w:val="28"/>
          <w:szCs w:val="28"/>
          <w:lang w:val="en-US"/>
        </w:rPr>
        <w:t>xcel</w:t>
      </w:r>
      <w:r w:rsidRPr="003A6A9C">
        <w:rPr>
          <w:rFonts w:eastAsiaTheme="minorEastAsia"/>
          <w:sz w:val="28"/>
          <w:szCs w:val="28"/>
        </w:rPr>
        <w:t xml:space="preserve"> получим </w:t>
      </w:r>
    </w:p>
    <w:p w14:paraId="038413BE" w14:textId="739BD641" w:rsidR="00F92DCD" w:rsidRPr="004847C1" w:rsidRDefault="007E6ADB" w:rsidP="003334F9">
      <w:pPr>
        <w:spacing w:before="180" w:line="360" w:lineRule="auto"/>
        <w:ind w:firstLine="720"/>
        <w:contextualSpacing/>
        <w:rPr>
          <w:rFonts w:eastAsiaTheme="minorEastAsia"/>
          <w:sz w:val="28"/>
          <w:szCs w:val="28"/>
        </w:rPr>
      </w:pPr>
      <m:oMathPara>
        <m:oMath>
          <m:sSub>
            <m:sSubPr>
              <m:ctrlPr>
                <w:rPr>
                  <w:rFonts w:ascii="Cambria Math" w:eastAsiaTheme="minorEastAsia" w:hAnsi="Cambria Math"/>
                  <w:sz w:val="28"/>
                  <w:szCs w:val="28"/>
                </w:rPr>
              </m:ctrlPr>
            </m:sSubPr>
            <m:e>
              <m:r>
                <w:rPr>
                  <w:rFonts w:ascii="Cambria Math" w:eastAsiaTheme="minorEastAsia" w:hAnsi="Cambria Math"/>
                  <w:sz w:val="28"/>
                  <w:szCs w:val="28"/>
                </w:rPr>
                <m:t>φ</m:t>
              </m:r>
            </m:e>
            <m:sub>
              <m:r>
                <m:rPr>
                  <m:sty m:val="p"/>
                </m:rPr>
                <w:rPr>
                  <w:rFonts w:ascii="Cambria Math" w:eastAsiaTheme="minorEastAsia" w:hAnsi="Cambria Math"/>
                  <w:sz w:val="28"/>
                  <w:szCs w:val="28"/>
                </w:rPr>
                <m:t>0</m:t>
              </m:r>
            </m:sub>
          </m:sSub>
          <m:r>
            <m:rPr>
              <m:sty m:val="p"/>
            </m:rPr>
            <w:rPr>
              <w:rFonts w:ascii="Cambria Math" w:eastAsiaTheme="minorEastAsia" w:hAnsi="Cambria Math"/>
              <w:sz w:val="28"/>
              <w:szCs w:val="28"/>
            </w:rPr>
            <m:t>=9.099,</m:t>
          </m:r>
          <m:sSub>
            <m:sSubPr>
              <m:ctrlPr>
                <w:rPr>
                  <w:rFonts w:ascii="Cambria Math" w:eastAsiaTheme="minorEastAsia" w:hAnsi="Cambria Math"/>
                  <w:sz w:val="28"/>
                  <w:szCs w:val="28"/>
                </w:rPr>
              </m:ctrlPr>
            </m:sSubPr>
            <m:e>
              <m:r>
                <w:rPr>
                  <w:rFonts w:ascii="Cambria Math" w:eastAsiaTheme="minorEastAsia" w:hAnsi="Cambria Math"/>
                  <w:sz w:val="28"/>
                  <w:szCs w:val="28"/>
                </w:rPr>
                <m:t>φ</m:t>
              </m:r>
            </m:e>
            <m:sub>
              <m:r>
                <m:rPr>
                  <m:sty m:val="p"/>
                </m:rPr>
                <w:rPr>
                  <w:rFonts w:ascii="Cambria Math" w:eastAsiaTheme="minorEastAsia" w:hAnsi="Cambria Math"/>
                  <w:sz w:val="28"/>
                  <w:szCs w:val="28"/>
                </w:rPr>
                <m:t>1</m:t>
              </m:r>
            </m:sub>
          </m:sSub>
          <m:r>
            <m:rPr>
              <m:sty m:val="p"/>
            </m:rPr>
            <w:rPr>
              <w:rFonts w:ascii="Cambria Math" w:eastAsiaTheme="minorEastAsia" w:hAnsi="Cambria Math"/>
              <w:sz w:val="28"/>
              <w:szCs w:val="28"/>
            </w:rPr>
            <m:t>=-0.79,</m:t>
          </m:r>
          <m:sSub>
            <m:sSubPr>
              <m:ctrlPr>
                <w:rPr>
                  <w:rFonts w:ascii="Cambria Math" w:eastAsiaTheme="minorEastAsia" w:hAnsi="Cambria Math"/>
                  <w:sz w:val="28"/>
                  <w:szCs w:val="28"/>
                </w:rPr>
              </m:ctrlPr>
            </m:sSubPr>
            <m:e>
              <m:r>
                <w:rPr>
                  <w:rFonts w:ascii="Cambria Math" w:eastAsiaTheme="minorEastAsia" w:hAnsi="Cambria Math"/>
                  <w:sz w:val="28"/>
                  <w:szCs w:val="28"/>
                </w:rPr>
                <m:t>φ</m:t>
              </m:r>
            </m:e>
            <m:sub>
              <m:r>
                <m:rPr>
                  <m:sty m:val="p"/>
                </m:rPr>
                <w:rPr>
                  <w:rFonts w:ascii="Cambria Math" w:eastAsiaTheme="minorEastAsia" w:hAnsi="Cambria Math"/>
                  <w:sz w:val="28"/>
                  <w:szCs w:val="28"/>
                </w:rPr>
                <m:t>2</m:t>
              </m:r>
            </m:sub>
          </m:sSub>
          <m:r>
            <m:rPr>
              <m:sty m:val="p"/>
            </m:rPr>
            <w:rPr>
              <w:rFonts w:ascii="Cambria Math" w:eastAsiaTheme="minorEastAsia" w:hAnsi="Cambria Math"/>
              <w:sz w:val="28"/>
              <w:szCs w:val="28"/>
            </w:rPr>
            <m:t>=-0.03</m:t>
          </m:r>
        </m:oMath>
      </m:oMathPara>
    </w:p>
    <w:p w14:paraId="790EBD54" w14:textId="78465236" w:rsidR="00AA2B89" w:rsidRPr="003A6A9C" w:rsidRDefault="00AA2B89" w:rsidP="003334F9">
      <w:pPr>
        <w:spacing w:before="180" w:line="360" w:lineRule="auto"/>
        <w:ind w:firstLine="720"/>
        <w:contextualSpacing/>
        <w:rPr>
          <w:rFonts w:eastAsiaTheme="minorEastAsia"/>
          <w:sz w:val="28"/>
          <w:szCs w:val="28"/>
        </w:rPr>
      </w:pPr>
      <w:r w:rsidRPr="003A6A9C">
        <w:rPr>
          <w:rFonts w:eastAsiaTheme="minorEastAsia"/>
          <w:sz w:val="28"/>
          <w:szCs w:val="28"/>
        </w:rPr>
        <w:t>Далее по формуле</w:t>
      </w:r>
      <w:proofErr w:type="gramStart"/>
      <w:r w:rsidRPr="003A6A9C">
        <w:rPr>
          <w:rFonts w:eastAsiaTheme="minorEastAsia"/>
          <w:sz w:val="28"/>
          <w:szCs w:val="28"/>
        </w:rPr>
        <w:t xml:space="preserve"> </w:t>
      </w:r>
      <m:oMath>
        <m:r>
          <w:rPr>
            <w:rFonts w:ascii="Cambria Math" w:hAnsi="Cambria Math"/>
            <w:color w:val="222222"/>
            <w:sz w:val="28"/>
            <w:szCs w:val="28"/>
            <w:shd w:val="clear" w:color="auto" w:fill="FFFFFF"/>
          </w:rPr>
          <m:t>p=</m:t>
        </m:r>
        <m:f>
          <m:fPr>
            <m:ctrlPr>
              <w:rPr>
                <w:rFonts w:ascii="Cambria Math" w:hAnsi="Cambria Math"/>
                <w:i/>
                <w:color w:val="222222"/>
                <w:sz w:val="28"/>
                <w:szCs w:val="28"/>
                <w:shd w:val="clear" w:color="auto" w:fill="FFFFFF"/>
                <w:lang w:val="en-US"/>
              </w:rPr>
            </m:ctrlPr>
          </m:fPr>
          <m:num>
            <m:r>
              <w:rPr>
                <w:rFonts w:ascii="Cambria Math" w:hAnsi="Cambria Math"/>
                <w:color w:val="222222"/>
                <w:sz w:val="28"/>
                <w:szCs w:val="28"/>
                <w:shd w:val="clear" w:color="auto" w:fill="FFFFFF"/>
              </w:rPr>
              <m:t>Pr+ С</m:t>
            </m:r>
            <w:proofErr w:type="gramEnd"/>
          </m:num>
          <m:den>
            <m:r>
              <w:rPr>
                <w:rFonts w:ascii="Cambria Math" w:hAnsi="Cambria Math"/>
                <w:color w:val="222222"/>
                <w:sz w:val="28"/>
                <w:szCs w:val="28"/>
                <w:shd w:val="clear" w:color="auto" w:fill="FFFFFF"/>
                <w:lang w:val="en-US"/>
              </w:rPr>
              <m:t>Y</m:t>
            </m:r>
          </m:den>
        </m:f>
      </m:oMath>
      <w:r w:rsidRPr="003A6A9C">
        <w:rPr>
          <w:rFonts w:eastAsiaTheme="minorEastAsia"/>
          <w:sz w:val="28"/>
          <w:szCs w:val="28"/>
        </w:rPr>
        <w:t xml:space="preserve"> находим цену продукции за каждый временной промежуток.</w:t>
      </w:r>
    </w:p>
    <w:tbl>
      <w:tblPr>
        <w:tblW w:w="4692" w:type="dxa"/>
        <w:jc w:val="center"/>
        <w:tblLook w:val="04A0" w:firstRow="1" w:lastRow="0" w:firstColumn="1" w:lastColumn="0" w:noHBand="0" w:noVBand="1"/>
      </w:tblPr>
      <w:tblGrid>
        <w:gridCol w:w="986"/>
        <w:gridCol w:w="986"/>
        <w:gridCol w:w="1360"/>
        <w:gridCol w:w="1360"/>
      </w:tblGrid>
      <w:tr w:rsidR="00812C6D" w:rsidRPr="003A6A9C" w14:paraId="781D09AB" w14:textId="77777777" w:rsidTr="003A6A9C">
        <w:trPr>
          <w:trHeight w:val="300"/>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tcPr>
          <w:p w14:paraId="45824005" w14:textId="466511B0" w:rsidR="00812C6D" w:rsidRPr="00E56A1E" w:rsidRDefault="00E56A1E" w:rsidP="00FE2DBD">
            <w:pPr>
              <w:spacing w:before="180" w:line="360" w:lineRule="auto"/>
              <w:contextualSpacing/>
              <w:rPr>
                <w:rFonts w:eastAsiaTheme="minorEastAsia"/>
                <w:b/>
                <w:sz w:val="28"/>
                <w:szCs w:val="28"/>
              </w:rPr>
            </w:pPr>
            <m:oMathPara>
              <m:oMath>
                <m:r>
                  <m:rPr>
                    <m:sty m:val="bi"/>
                  </m:rPr>
                  <w:rPr>
                    <w:rFonts w:ascii="Cambria Math" w:eastAsiaTheme="minorEastAsia" w:hAnsi="Cambria Math"/>
                    <w:sz w:val="28"/>
                    <w:szCs w:val="28"/>
                    <w:lang w:val="en-US"/>
                  </w:rPr>
                  <m:t>Pr</m:t>
                </m:r>
              </m:oMath>
            </m:oMathPara>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EC713" w14:textId="55B2BE82" w:rsidR="00812C6D" w:rsidRPr="00E56A1E" w:rsidRDefault="00E56A1E" w:rsidP="00FE2DBD">
            <w:pPr>
              <w:spacing w:before="180" w:line="360" w:lineRule="auto"/>
              <w:contextualSpacing/>
              <w:rPr>
                <w:rFonts w:eastAsiaTheme="minorEastAsia"/>
                <w:b/>
                <w:sz w:val="28"/>
                <w:szCs w:val="28"/>
              </w:rPr>
            </w:pPr>
            <m:oMathPara>
              <m:oMath>
                <m:r>
                  <m:rPr>
                    <m:sty m:val="bi"/>
                  </m:rPr>
                  <w:rPr>
                    <w:rFonts w:ascii="Cambria Math" w:eastAsiaTheme="minorEastAsia" w:hAnsi="Cambria Math"/>
                    <w:sz w:val="28"/>
                    <w:szCs w:val="28"/>
                  </w:rPr>
                  <m:t xml:space="preserve">Y </m:t>
                </m:r>
              </m:oMath>
            </m:oMathPara>
          </w:p>
        </w:tc>
        <w:tc>
          <w:tcPr>
            <w:tcW w:w="1360" w:type="dxa"/>
            <w:tcBorders>
              <w:top w:val="single" w:sz="4" w:space="0" w:color="auto"/>
              <w:left w:val="single" w:sz="4" w:space="0" w:color="auto"/>
              <w:bottom w:val="single" w:sz="4" w:space="0" w:color="auto"/>
              <w:right w:val="single" w:sz="4" w:space="0" w:color="auto"/>
            </w:tcBorders>
            <w:vAlign w:val="bottom"/>
          </w:tcPr>
          <w:p w14:paraId="6D87F3C6" w14:textId="042B7F27" w:rsidR="00812C6D" w:rsidRPr="00E56A1E" w:rsidRDefault="00E56A1E" w:rsidP="00FE2DBD">
            <w:pPr>
              <w:spacing w:before="180" w:line="360" w:lineRule="auto"/>
              <w:contextualSpacing/>
              <w:rPr>
                <w:rFonts w:eastAsiaTheme="minorEastAsia"/>
                <w:b/>
                <w:sz w:val="28"/>
                <w:szCs w:val="28"/>
              </w:rPr>
            </w:pPr>
            <m:oMathPara>
              <m:oMath>
                <m:r>
                  <m:rPr>
                    <m:sty m:val="bi"/>
                  </m:rPr>
                  <w:rPr>
                    <w:rFonts w:ascii="Cambria Math" w:eastAsiaTheme="minorEastAsia" w:hAnsi="Cambria Math"/>
                    <w:sz w:val="28"/>
                    <w:szCs w:val="28"/>
                    <w:lang w:val="en-US"/>
                  </w:rPr>
                  <m:t>C</m:t>
                </m:r>
                <m:r>
                  <m:rPr>
                    <m:sty m:val="bi"/>
                  </m:rPr>
                  <w:rPr>
                    <w:rFonts w:ascii="Cambria Math" w:eastAsiaTheme="minorEastAsia" w:hAnsi="Cambria Math"/>
                    <w:sz w:val="28"/>
                    <w:szCs w:val="28"/>
                  </w:rPr>
                  <m:t xml:space="preserve"> </m:t>
                </m:r>
              </m:oMath>
            </m:oMathPara>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FE4E6" w14:textId="4BC783A7" w:rsidR="00812C6D" w:rsidRPr="00E56A1E" w:rsidRDefault="00E56A1E" w:rsidP="00FE2DBD">
            <w:pPr>
              <w:spacing w:before="180" w:line="360" w:lineRule="auto"/>
              <w:contextualSpacing/>
              <w:rPr>
                <w:rFonts w:eastAsiaTheme="minorEastAsia"/>
                <w:b/>
                <w:sz w:val="28"/>
                <w:szCs w:val="28"/>
              </w:rPr>
            </w:pPr>
            <m:oMathPara>
              <m:oMath>
                <m:r>
                  <m:rPr>
                    <m:sty m:val="bi"/>
                  </m:rPr>
                  <w:rPr>
                    <w:rFonts w:ascii="Cambria Math" w:eastAsiaTheme="minorEastAsia" w:hAnsi="Cambria Math"/>
                    <w:sz w:val="28"/>
                    <w:szCs w:val="28"/>
                    <w:lang w:val="en-US"/>
                  </w:rPr>
                  <m:t>p</m:t>
                </m:r>
              </m:oMath>
            </m:oMathPara>
          </w:p>
        </w:tc>
      </w:tr>
      <w:tr w:rsidR="001077CA" w:rsidRPr="003A6A9C" w14:paraId="63A70C20" w14:textId="77777777" w:rsidTr="003A6A9C">
        <w:trPr>
          <w:trHeight w:val="300"/>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8D538" w14:textId="42CB34DB"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22,109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86EA2" w14:textId="020B5001"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21</w:t>
            </w:r>
          </w:p>
        </w:tc>
        <w:tc>
          <w:tcPr>
            <w:tcW w:w="1360" w:type="dxa"/>
            <w:tcBorders>
              <w:top w:val="single" w:sz="4" w:space="0" w:color="auto"/>
              <w:left w:val="single" w:sz="4" w:space="0" w:color="auto"/>
              <w:bottom w:val="single" w:sz="4" w:space="0" w:color="auto"/>
              <w:right w:val="single" w:sz="4" w:space="0" w:color="auto"/>
            </w:tcBorders>
            <w:vAlign w:val="center"/>
          </w:tcPr>
          <w:p w14:paraId="3DE8F38D" w14:textId="78DDB2DC"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3,659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432A1" w14:textId="55E4DEF5" w:rsidR="001077CA" w:rsidRPr="00E56A1E" w:rsidRDefault="001077CA" w:rsidP="00E56A1E">
            <w:pPr>
              <w:spacing w:before="180" w:line="360" w:lineRule="auto"/>
              <w:contextualSpacing/>
              <w:jc w:val="center"/>
              <w:rPr>
                <w:rFonts w:eastAsiaTheme="minorEastAsia"/>
                <w:b/>
                <w:sz w:val="28"/>
                <w:szCs w:val="28"/>
                <w:lang w:val="en-US"/>
              </w:rPr>
            </w:pPr>
            <w:r w:rsidRPr="00E56A1E">
              <w:rPr>
                <w:b/>
                <w:color w:val="000000"/>
                <w:sz w:val="28"/>
                <w:szCs w:val="28"/>
              </w:rPr>
              <w:t>1,227</w:t>
            </w:r>
          </w:p>
        </w:tc>
      </w:tr>
      <w:tr w:rsidR="001077CA" w:rsidRPr="003A6A9C" w14:paraId="09D7DBFE" w14:textId="77777777" w:rsidTr="003A6A9C">
        <w:trPr>
          <w:trHeight w:val="315"/>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905F6" w14:textId="2B857897"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25,262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67C25" w14:textId="750EF06D"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w:t>
            </w:r>
          </w:p>
        </w:tc>
        <w:tc>
          <w:tcPr>
            <w:tcW w:w="1360" w:type="dxa"/>
            <w:tcBorders>
              <w:top w:val="single" w:sz="4" w:space="0" w:color="auto"/>
              <w:left w:val="single" w:sz="4" w:space="0" w:color="auto"/>
              <w:bottom w:val="single" w:sz="4" w:space="0" w:color="auto"/>
              <w:right w:val="single" w:sz="4" w:space="0" w:color="auto"/>
            </w:tcBorders>
            <w:vAlign w:val="center"/>
          </w:tcPr>
          <w:p w14:paraId="14C55FC0" w14:textId="4B458A4B"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3,7375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70716" w14:textId="616BF68C"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1,450</w:t>
            </w:r>
          </w:p>
        </w:tc>
      </w:tr>
      <w:tr w:rsidR="001077CA" w:rsidRPr="003A6A9C" w14:paraId="126477AE" w14:textId="77777777" w:rsidTr="003A6A9C">
        <w:trPr>
          <w:trHeight w:val="315"/>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F62A2" w14:textId="6E4560AF"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26,306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7C602" w14:textId="378C1537"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30</w:t>
            </w:r>
          </w:p>
        </w:tc>
        <w:tc>
          <w:tcPr>
            <w:tcW w:w="1360" w:type="dxa"/>
            <w:tcBorders>
              <w:top w:val="single" w:sz="4" w:space="0" w:color="auto"/>
              <w:left w:val="single" w:sz="4" w:space="0" w:color="auto"/>
              <w:bottom w:val="single" w:sz="4" w:space="0" w:color="auto"/>
              <w:right w:val="single" w:sz="4" w:space="0" w:color="auto"/>
            </w:tcBorders>
            <w:vAlign w:val="center"/>
          </w:tcPr>
          <w:p w14:paraId="1F13F672" w14:textId="46052A3D"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3,0965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24456" w14:textId="3820B0A4"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0,980</w:t>
            </w:r>
          </w:p>
        </w:tc>
      </w:tr>
      <w:tr w:rsidR="001077CA" w:rsidRPr="003A6A9C" w14:paraId="3BD1114A" w14:textId="77777777" w:rsidTr="003A6A9C">
        <w:trPr>
          <w:trHeight w:val="315"/>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FF8EC" w14:textId="5504DAB9"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20,572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D3DBE" w14:textId="7D4A8D67"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30</w:t>
            </w:r>
          </w:p>
        </w:tc>
        <w:tc>
          <w:tcPr>
            <w:tcW w:w="1360" w:type="dxa"/>
            <w:tcBorders>
              <w:top w:val="single" w:sz="4" w:space="0" w:color="auto"/>
              <w:left w:val="single" w:sz="4" w:space="0" w:color="auto"/>
              <w:bottom w:val="single" w:sz="4" w:space="0" w:color="auto"/>
              <w:right w:val="single" w:sz="4" w:space="0" w:color="auto"/>
            </w:tcBorders>
            <w:vAlign w:val="center"/>
          </w:tcPr>
          <w:p w14:paraId="7D066ADA" w14:textId="49EAE9A1"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3,402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E1C50" w14:textId="07305E0F"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0,799</w:t>
            </w:r>
          </w:p>
        </w:tc>
      </w:tr>
      <w:tr w:rsidR="001077CA" w:rsidRPr="003A6A9C" w14:paraId="2F552E36" w14:textId="77777777" w:rsidTr="003A6A9C">
        <w:trPr>
          <w:trHeight w:val="315"/>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110D5" w14:textId="42CC8EAE"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35,964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FAA1F" w14:textId="282E82C5"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w:t>
            </w:r>
          </w:p>
        </w:tc>
        <w:tc>
          <w:tcPr>
            <w:tcW w:w="1360" w:type="dxa"/>
            <w:tcBorders>
              <w:top w:val="single" w:sz="4" w:space="0" w:color="auto"/>
              <w:left w:val="single" w:sz="4" w:space="0" w:color="auto"/>
              <w:bottom w:val="single" w:sz="4" w:space="0" w:color="auto"/>
              <w:right w:val="single" w:sz="4" w:space="0" w:color="auto"/>
            </w:tcBorders>
            <w:vAlign w:val="center"/>
          </w:tcPr>
          <w:p w14:paraId="6B6E52EE" w14:textId="1EFD174C"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3,7465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0756B" w14:textId="23F86D20"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1,986</w:t>
            </w:r>
          </w:p>
        </w:tc>
      </w:tr>
      <w:tr w:rsidR="001077CA" w:rsidRPr="003A6A9C" w14:paraId="44343333" w14:textId="77777777" w:rsidTr="003A6A9C">
        <w:trPr>
          <w:trHeight w:val="315"/>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AAB21" w14:textId="62E5EE5F"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55,681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3F5D7" w14:textId="74C34FB9"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18</w:t>
            </w:r>
          </w:p>
        </w:tc>
        <w:tc>
          <w:tcPr>
            <w:tcW w:w="1360" w:type="dxa"/>
            <w:tcBorders>
              <w:top w:val="single" w:sz="4" w:space="0" w:color="auto"/>
              <w:left w:val="single" w:sz="4" w:space="0" w:color="auto"/>
              <w:bottom w:val="single" w:sz="4" w:space="0" w:color="auto"/>
              <w:right w:val="single" w:sz="4" w:space="0" w:color="auto"/>
            </w:tcBorders>
            <w:vAlign w:val="center"/>
          </w:tcPr>
          <w:p w14:paraId="005B25D5" w14:textId="533AD334"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5,29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6FF12" w14:textId="0564713F"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3,387</w:t>
            </w:r>
          </w:p>
        </w:tc>
      </w:tr>
      <w:tr w:rsidR="001077CA" w:rsidRPr="003A6A9C" w14:paraId="0E65E8E2" w14:textId="77777777" w:rsidTr="003A6A9C">
        <w:trPr>
          <w:trHeight w:val="315"/>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D15B4" w14:textId="356A3CF2"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30,037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65CA1" w14:textId="64B77451"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w:t>
            </w:r>
          </w:p>
        </w:tc>
        <w:tc>
          <w:tcPr>
            <w:tcW w:w="1360" w:type="dxa"/>
            <w:tcBorders>
              <w:top w:val="single" w:sz="4" w:space="0" w:color="auto"/>
              <w:left w:val="single" w:sz="4" w:space="0" w:color="auto"/>
              <w:bottom w:val="single" w:sz="4" w:space="0" w:color="auto"/>
              <w:right w:val="single" w:sz="4" w:space="0" w:color="auto"/>
            </w:tcBorders>
            <w:vAlign w:val="center"/>
          </w:tcPr>
          <w:p w14:paraId="662C55D7" w14:textId="3A2796B6"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3,9865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612A3" w14:textId="6EC762F2"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1,701</w:t>
            </w:r>
          </w:p>
        </w:tc>
      </w:tr>
      <w:tr w:rsidR="001077CA" w:rsidRPr="003A6A9C" w14:paraId="79F64D1A" w14:textId="77777777" w:rsidTr="003A6A9C">
        <w:trPr>
          <w:trHeight w:val="315"/>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3EEA1" w14:textId="3900DF63"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29,22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6901A" w14:textId="53EE83E4"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30</w:t>
            </w:r>
          </w:p>
        </w:tc>
        <w:tc>
          <w:tcPr>
            <w:tcW w:w="1360" w:type="dxa"/>
            <w:tcBorders>
              <w:top w:val="single" w:sz="4" w:space="0" w:color="auto"/>
              <w:left w:val="single" w:sz="4" w:space="0" w:color="auto"/>
              <w:bottom w:val="single" w:sz="4" w:space="0" w:color="auto"/>
              <w:right w:val="single" w:sz="4" w:space="0" w:color="auto"/>
            </w:tcBorders>
            <w:vAlign w:val="center"/>
          </w:tcPr>
          <w:p w14:paraId="38D2E16E" w14:textId="31EB287B"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3,132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F0458" w14:textId="14AD9C69"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1,078</w:t>
            </w:r>
          </w:p>
        </w:tc>
      </w:tr>
      <w:tr w:rsidR="001077CA" w:rsidRPr="003A6A9C" w14:paraId="7747DA37" w14:textId="77777777" w:rsidTr="003A6A9C">
        <w:trPr>
          <w:trHeight w:val="315"/>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8D3EE" w14:textId="3F27D272"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20,263</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74A77" w14:textId="122E33BC"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14</w:t>
            </w:r>
          </w:p>
        </w:tc>
        <w:tc>
          <w:tcPr>
            <w:tcW w:w="1360" w:type="dxa"/>
            <w:tcBorders>
              <w:top w:val="single" w:sz="4" w:space="0" w:color="auto"/>
              <w:left w:val="single" w:sz="4" w:space="0" w:color="auto"/>
              <w:bottom w:val="single" w:sz="4" w:space="0" w:color="auto"/>
              <w:right w:val="single" w:sz="4" w:space="0" w:color="auto"/>
            </w:tcBorders>
            <w:vAlign w:val="center"/>
          </w:tcPr>
          <w:p w14:paraId="5020C4EB" w14:textId="7A6EFB90"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2,478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F57CC" w14:textId="7C87D0BC"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1,624</w:t>
            </w:r>
          </w:p>
        </w:tc>
      </w:tr>
      <w:tr w:rsidR="001077CA" w:rsidRPr="003A6A9C" w14:paraId="49212107" w14:textId="77777777" w:rsidTr="003A6A9C">
        <w:trPr>
          <w:trHeight w:val="315"/>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B5729" w14:textId="6C31C6AF"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20,645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B7803" w14:textId="33DE549A"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16</w:t>
            </w:r>
          </w:p>
        </w:tc>
        <w:tc>
          <w:tcPr>
            <w:tcW w:w="1360" w:type="dxa"/>
            <w:tcBorders>
              <w:top w:val="single" w:sz="4" w:space="0" w:color="auto"/>
              <w:left w:val="single" w:sz="4" w:space="0" w:color="auto"/>
              <w:bottom w:val="single" w:sz="4" w:space="0" w:color="auto"/>
              <w:right w:val="single" w:sz="4" w:space="0" w:color="auto"/>
            </w:tcBorders>
            <w:vAlign w:val="center"/>
          </w:tcPr>
          <w:p w14:paraId="5D580D2A" w14:textId="51A74F7B"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2,691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DEAB0" w14:textId="52C375BE"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1,459</w:t>
            </w:r>
          </w:p>
        </w:tc>
      </w:tr>
      <w:tr w:rsidR="001077CA" w:rsidRPr="003A6A9C" w14:paraId="2AB00282" w14:textId="77777777" w:rsidTr="003A6A9C">
        <w:trPr>
          <w:trHeight w:val="315"/>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CE123" w14:textId="2EDDBE55"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22,454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5BC26" w14:textId="02549950"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18</w:t>
            </w:r>
          </w:p>
        </w:tc>
        <w:tc>
          <w:tcPr>
            <w:tcW w:w="1360" w:type="dxa"/>
            <w:tcBorders>
              <w:top w:val="single" w:sz="4" w:space="0" w:color="auto"/>
              <w:left w:val="single" w:sz="4" w:space="0" w:color="auto"/>
              <w:bottom w:val="single" w:sz="4" w:space="0" w:color="auto"/>
              <w:right w:val="single" w:sz="4" w:space="0" w:color="auto"/>
            </w:tcBorders>
            <w:vAlign w:val="center"/>
          </w:tcPr>
          <w:p w14:paraId="3A20061A" w14:textId="0F49BD69"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6D681" w14:textId="31F4E2BD"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1,428</w:t>
            </w:r>
          </w:p>
        </w:tc>
      </w:tr>
      <w:tr w:rsidR="001077CA" w:rsidRPr="003A6A9C" w14:paraId="03E60429" w14:textId="77777777" w:rsidTr="003A6A9C">
        <w:trPr>
          <w:trHeight w:val="315"/>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D0194" w14:textId="241BB006"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24,531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26821" w14:textId="0F59F99E"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14</w:t>
            </w:r>
          </w:p>
        </w:tc>
        <w:tc>
          <w:tcPr>
            <w:tcW w:w="1360" w:type="dxa"/>
            <w:tcBorders>
              <w:top w:val="single" w:sz="4" w:space="0" w:color="auto"/>
              <w:left w:val="single" w:sz="4" w:space="0" w:color="auto"/>
              <w:bottom w:val="single" w:sz="4" w:space="0" w:color="auto"/>
              <w:right w:val="single" w:sz="4" w:space="0" w:color="auto"/>
            </w:tcBorders>
            <w:vAlign w:val="center"/>
          </w:tcPr>
          <w:p w14:paraId="413179E7" w14:textId="229F9BB3"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2,313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E6A70" w14:textId="34A311DE"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1,917</w:t>
            </w:r>
          </w:p>
        </w:tc>
      </w:tr>
      <w:tr w:rsidR="001077CA" w:rsidRPr="003A6A9C" w14:paraId="6A700267" w14:textId="77777777" w:rsidTr="003A6A9C">
        <w:trPr>
          <w:trHeight w:val="315"/>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A5896" w14:textId="02D7283E"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20,014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5351B" w14:textId="21290032"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15</w:t>
            </w:r>
          </w:p>
        </w:tc>
        <w:tc>
          <w:tcPr>
            <w:tcW w:w="1360" w:type="dxa"/>
            <w:tcBorders>
              <w:top w:val="single" w:sz="4" w:space="0" w:color="auto"/>
              <w:left w:val="single" w:sz="4" w:space="0" w:color="auto"/>
              <w:bottom w:val="single" w:sz="4" w:space="0" w:color="auto"/>
              <w:right w:val="single" w:sz="4" w:space="0" w:color="auto"/>
            </w:tcBorders>
            <w:vAlign w:val="center"/>
          </w:tcPr>
          <w:p w14:paraId="14B312A5" w14:textId="3F0C1116"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2,4715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F0282" w14:textId="37D32423"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1,499</w:t>
            </w:r>
          </w:p>
        </w:tc>
      </w:tr>
      <w:tr w:rsidR="001077CA" w:rsidRPr="003A6A9C" w14:paraId="753638B4" w14:textId="77777777" w:rsidTr="003A6A9C">
        <w:trPr>
          <w:trHeight w:val="300"/>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906B4" w14:textId="6DAE25A0"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20,254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306B2" w14:textId="3D93B3FE"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16</w:t>
            </w:r>
          </w:p>
        </w:tc>
        <w:tc>
          <w:tcPr>
            <w:tcW w:w="1360" w:type="dxa"/>
            <w:tcBorders>
              <w:top w:val="single" w:sz="4" w:space="0" w:color="auto"/>
              <w:left w:val="single" w:sz="4" w:space="0" w:color="auto"/>
              <w:bottom w:val="single" w:sz="4" w:space="0" w:color="auto"/>
              <w:right w:val="single" w:sz="4" w:space="0" w:color="auto"/>
            </w:tcBorders>
            <w:vAlign w:val="center"/>
          </w:tcPr>
          <w:p w14:paraId="7FC4DCA9" w14:textId="7A3FF02A"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2,8455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24538" w14:textId="32721754"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1,444</w:t>
            </w:r>
          </w:p>
        </w:tc>
      </w:tr>
      <w:tr w:rsidR="001077CA" w:rsidRPr="003A6A9C" w14:paraId="327DFFFE" w14:textId="77777777" w:rsidTr="003A6A9C">
        <w:trPr>
          <w:trHeight w:val="300"/>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A368B" w14:textId="0D0B2209"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20,749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B54BA" w14:textId="5AE61EE7"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18</w:t>
            </w:r>
          </w:p>
        </w:tc>
        <w:tc>
          <w:tcPr>
            <w:tcW w:w="1360" w:type="dxa"/>
            <w:tcBorders>
              <w:top w:val="single" w:sz="4" w:space="0" w:color="auto"/>
              <w:left w:val="single" w:sz="4" w:space="0" w:color="auto"/>
              <w:bottom w:val="single" w:sz="4" w:space="0" w:color="auto"/>
              <w:right w:val="single" w:sz="4" w:space="0" w:color="auto"/>
            </w:tcBorders>
            <w:vAlign w:val="center"/>
          </w:tcPr>
          <w:p w14:paraId="286E426E" w14:textId="2CA3649D"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3,1445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74E27" w14:textId="37D80721"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1,327</w:t>
            </w:r>
          </w:p>
        </w:tc>
      </w:tr>
      <w:tr w:rsidR="001077CA" w:rsidRPr="003A6A9C" w14:paraId="5A8BBFBD" w14:textId="77777777" w:rsidTr="003A6A9C">
        <w:trPr>
          <w:trHeight w:val="300"/>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2743D" w14:textId="262D4DC6"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27,105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20E24" w14:textId="2552796F"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16</w:t>
            </w:r>
          </w:p>
        </w:tc>
        <w:tc>
          <w:tcPr>
            <w:tcW w:w="1360" w:type="dxa"/>
            <w:tcBorders>
              <w:top w:val="single" w:sz="4" w:space="0" w:color="auto"/>
              <w:left w:val="single" w:sz="4" w:space="0" w:color="auto"/>
              <w:bottom w:val="single" w:sz="4" w:space="0" w:color="auto"/>
              <w:right w:val="single" w:sz="4" w:space="0" w:color="auto"/>
            </w:tcBorders>
            <w:vAlign w:val="center"/>
          </w:tcPr>
          <w:p w14:paraId="19A56DF2" w14:textId="49DD513F"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2,5155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7A1EB" w14:textId="24234DF7"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1,851</w:t>
            </w:r>
          </w:p>
        </w:tc>
      </w:tr>
      <w:tr w:rsidR="001077CA" w:rsidRPr="003A6A9C" w14:paraId="7BBD0627" w14:textId="77777777" w:rsidTr="003A6A9C">
        <w:trPr>
          <w:trHeight w:val="300"/>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789CE" w14:textId="11C403C8"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19,815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E7D00" w14:textId="38511D55"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13</w:t>
            </w:r>
          </w:p>
        </w:tc>
        <w:tc>
          <w:tcPr>
            <w:tcW w:w="1360" w:type="dxa"/>
            <w:tcBorders>
              <w:top w:val="single" w:sz="4" w:space="0" w:color="auto"/>
              <w:left w:val="single" w:sz="4" w:space="0" w:color="auto"/>
              <w:bottom w:val="single" w:sz="4" w:space="0" w:color="auto"/>
              <w:right w:val="single" w:sz="4" w:space="0" w:color="auto"/>
            </w:tcBorders>
            <w:vAlign w:val="center"/>
          </w:tcPr>
          <w:p w14:paraId="648E48AE" w14:textId="79051339"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2,378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739B1" w14:textId="42349807"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1,707</w:t>
            </w:r>
          </w:p>
        </w:tc>
      </w:tr>
      <w:tr w:rsidR="001077CA" w:rsidRPr="003A6A9C" w14:paraId="401B5274" w14:textId="77777777" w:rsidTr="003A6A9C">
        <w:trPr>
          <w:trHeight w:val="300"/>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1F19E" w14:textId="1736B5BD"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F0028" w14:textId="378985DD"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19</w:t>
            </w:r>
          </w:p>
        </w:tc>
        <w:tc>
          <w:tcPr>
            <w:tcW w:w="1360" w:type="dxa"/>
            <w:tcBorders>
              <w:top w:val="single" w:sz="4" w:space="0" w:color="auto"/>
              <w:left w:val="single" w:sz="4" w:space="0" w:color="auto"/>
              <w:bottom w:val="single" w:sz="4" w:space="0" w:color="auto"/>
              <w:right w:val="single" w:sz="4" w:space="0" w:color="auto"/>
            </w:tcBorders>
            <w:vAlign w:val="center"/>
          </w:tcPr>
          <w:p w14:paraId="0275DC7F" w14:textId="28F616DD"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3,346</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89F11" w14:textId="34C9FE8E"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1,271</w:t>
            </w:r>
          </w:p>
        </w:tc>
      </w:tr>
      <w:tr w:rsidR="001077CA" w:rsidRPr="003A6A9C" w14:paraId="484E5667" w14:textId="77777777" w:rsidTr="003A6A9C">
        <w:trPr>
          <w:trHeight w:val="300"/>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6FFAF" w14:textId="09AED8FD"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24,735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BCAB9" w14:textId="58DC9981"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w:t>
            </w:r>
          </w:p>
        </w:tc>
        <w:tc>
          <w:tcPr>
            <w:tcW w:w="1360" w:type="dxa"/>
            <w:tcBorders>
              <w:top w:val="single" w:sz="4" w:space="0" w:color="auto"/>
              <w:left w:val="single" w:sz="4" w:space="0" w:color="auto"/>
              <w:bottom w:val="single" w:sz="4" w:space="0" w:color="auto"/>
              <w:right w:val="single" w:sz="4" w:space="0" w:color="auto"/>
            </w:tcBorders>
            <w:vAlign w:val="center"/>
          </w:tcPr>
          <w:p w14:paraId="199CCF49" w14:textId="083FA643"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2,341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8E036" w14:textId="18AABEC3"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1,354</w:t>
            </w:r>
          </w:p>
        </w:tc>
      </w:tr>
      <w:tr w:rsidR="001077CA" w:rsidRPr="003A6A9C" w14:paraId="10BA7152" w14:textId="77777777" w:rsidTr="003A6A9C">
        <w:trPr>
          <w:trHeight w:val="300"/>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57EA5" w14:textId="236609B6"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45,861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82F85" w14:textId="43888388"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13</w:t>
            </w:r>
          </w:p>
        </w:tc>
        <w:tc>
          <w:tcPr>
            <w:tcW w:w="1360" w:type="dxa"/>
            <w:tcBorders>
              <w:top w:val="single" w:sz="4" w:space="0" w:color="auto"/>
              <w:left w:val="single" w:sz="4" w:space="0" w:color="auto"/>
              <w:bottom w:val="single" w:sz="4" w:space="0" w:color="auto"/>
              <w:right w:val="single" w:sz="4" w:space="0" w:color="auto"/>
            </w:tcBorders>
            <w:vAlign w:val="center"/>
          </w:tcPr>
          <w:p w14:paraId="6873E844" w14:textId="6EFC01A3"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6,9715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276F5" w14:textId="605AA2FA"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4,064</w:t>
            </w:r>
          </w:p>
        </w:tc>
      </w:tr>
      <w:tr w:rsidR="001077CA" w:rsidRPr="003A6A9C" w14:paraId="4759D2E3" w14:textId="77777777" w:rsidTr="003A6A9C">
        <w:trPr>
          <w:trHeight w:val="300"/>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A01DF" w14:textId="729A7DED"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17,811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6B2DC" w14:textId="7BA91782"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12</w:t>
            </w:r>
          </w:p>
        </w:tc>
        <w:tc>
          <w:tcPr>
            <w:tcW w:w="1360" w:type="dxa"/>
            <w:tcBorders>
              <w:top w:val="single" w:sz="4" w:space="0" w:color="auto"/>
              <w:left w:val="single" w:sz="4" w:space="0" w:color="auto"/>
              <w:bottom w:val="single" w:sz="4" w:space="0" w:color="auto"/>
              <w:right w:val="single" w:sz="4" w:space="0" w:color="auto"/>
            </w:tcBorders>
            <w:vAlign w:val="center"/>
          </w:tcPr>
          <w:p w14:paraId="39487C83" w14:textId="5CA845C7"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2,9435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D7838" w14:textId="6446D919"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1,730</w:t>
            </w:r>
          </w:p>
        </w:tc>
      </w:tr>
      <w:tr w:rsidR="001077CA" w:rsidRPr="003A6A9C" w14:paraId="763042A1" w14:textId="77777777" w:rsidTr="003A6A9C">
        <w:trPr>
          <w:trHeight w:val="300"/>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C206F" w14:textId="44D636C6"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lastRenderedPageBreak/>
              <w:t>22,242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53796" w14:textId="46016762"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16</w:t>
            </w:r>
          </w:p>
        </w:tc>
        <w:tc>
          <w:tcPr>
            <w:tcW w:w="1360" w:type="dxa"/>
            <w:tcBorders>
              <w:top w:val="single" w:sz="4" w:space="0" w:color="auto"/>
              <w:left w:val="single" w:sz="4" w:space="0" w:color="auto"/>
              <w:bottom w:val="single" w:sz="4" w:space="0" w:color="auto"/>
              <w:right w:val="single" w:sz="4" w:space="0" w:color="auto"/>
            </w:tcBorders>
            <w:vAlign w:val="center"/>
          </w:tcPr>
          <w:p w14:paraId="15E25999" w14:textId="654B7131"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2,071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40FD6" w14:textId="59D5EECC"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1,520</w:t>
            </w:r>
          </w:p>
        </w:tc>
      </w:tr>
      <w:tr w:rsidR="001077CA" w:rsidRPr="003A6A9C" w14:paraId="722BC50B" w14:textId="77777777" w:rsidTr="003A6A9C">
        <w:trPr>
          <w:trHeight w:val="300"/>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91C0A" w14:textId="7ED3986C"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54,439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587B9" w14:textId="7BBBB4A3"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19</w:t>
            </w:r>
          </w:p>
        </w:tc>
        <w:tc>
          <w:tcPr>
            <w:tcW w:w="1360" w:type="dxa"/>
            <w:tcBorders>
              <w:top w:val="single" w:sz="4" w:space="0" w:color="auto"/>
              <w:left w:val="single" w:sz="4" w:space="0" w:color="auto"/>
              <w:bottom w:val="single" w:sz="4" w:space="0" w:color="auto"/>
              <w:right w:val="single" w:sz="4" w:space="0" w:color="auto"/>
            </w:tcBorders>
            <w:vAlign w:val="center"/>
          </w:tcPr>
          <w:p w14:paraId="11A480C1" w14:textId="0BB1ED00"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5,1795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C1698" w14:textId="7BA8C95B"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3,138</w:t>
            </w:r>
          </w:p>
        </w:tc>
      </w:tr>
      <w:tr w:rsidR="001077CA" w:rsidRPr="003A6A9C" w14:paraId="76D3BA65" w14:textId="77777777" w:rsidTr="003A6A9C">
        <w:trPr>
          <w:trHeight w:val="300"/>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332B5" w14:textId="2D95C608"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21,113</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CF90A" w14:textId="18D8B0D8"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20</w:t>
            </w:r>
          </w:p>
        </w:tc>
        <w:tc>
          <w:tcPr>
            <w:tcW w:w="1360" w:type="dxa"/>
            <w:tcBorders>
              <w:top w:val="single" w:sz="4" w:space="0" w:color="auto"/>
              <w:left w:val="single" w:sz="4" w:space="0" w:color="auto"/>
              <w:bottom w:val="single" w:sz="4" w:space="0" w:color="auto"/>
              <w:right w:val="single" w:sz="4" w:space="0" w:color="auto"/>
            </w:tcBorders>
            <w:vAlign w:val="center"/>
          </w:tcPr>
          <w:p w14:paraId="575A9959" w14:textId="773F718C" w:rsidR="001077CA" w:rsidRPr="003A6A9C" w:rsidRDefault="001077CA" w:rsidP="00E56A1E">
            <w:pPr>
              <w:spacing w:before="180" w:line="360" w:lineRule="auto"/>
              <w:contextualSpacing/>
              <w:jc w:val="center"/>
              <w:rPr>
                <w:rFonts w:eastAsiaTheme="minorEastAsia"/>
                <w:sz w:val="28"/>
                <w:szCs w:val="28"/>
              </w:rPr>
            </w:pPr>
            <w:r w:rsidRPr="003A6A9C">
              <w:rPr>
                <w:color w:val="000000"/>
                <w:sz w:val="28"/>
                <w:szCs w:val="28"/>
              </w:rPr>
              <w:t>4,022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9C552" w14:textId="0FC787C9" w:rsidR="001077CA" w:rsidRPr="00E56A1E" w:rsidRDefault="001077CA" w:rsidP="00E56A1E">
            <w:pPr>
              <w:spacing w:before="180" w:line="360" w:lineRule="auto"/>
              <w:contextualSpacing/>
              <w:jc w:val="center"/>
              <w:rPr>
                <w:rFonts w:eastAsiaTheme="minorEastAsia"/>
                <w:b/>
                <w:sz w:val="28"/>
                <w:szCs w:val="28"/>
              </w:rPr>
            </w:pPr>
            <w:r w:rsidRPr="00E56A1E">
              <w:rPr>
                <w:b/>
                <w:color w:val="000000"/>
                <w:sz w:val="28"/>
                <w:szCs w:val="28"/>
              </w:rPr>
              <w:t>1,257</w:t>
            </w:r>
          </w:p>
        </w:tc>
      </w:tr>
    </w:tbl>
    <w:p w14:paraId="2E647743" w14:textId="1104B90A" w:rsidR="00E56A1E" w:rsidRPr="00E56A1E" w:rsidRDefault="00E56A1E" w:rsidP="00E56A1E">
      <w:pPr>
        <w:pStyle w:val="af3"/>
        <w:rPr>
          <w:rFonts w:eastAsiaTheme="minorEastAsia"/>
          <w:b w:val="0"/>
          <w:color w:val="000000" w:themeColor="text1"/>
          <w:sz w:val="36"/>
          <w:szCs w:val="28"/>
        </w:rPr>
      </w:pPr>
      <w:proofErr w:type="spellStart"/>
      <w:proofErr w:type="gramStart"/>
      <w:r w:rsidRPr="00E56A1E">
        <w:rPr>
          <w:b w:val="0"/>
          <w:color w:val="000000" w:themeColor="text1"/>
          <w:sz w:val="22"/>
        </w:rPr>
        <w:t>T</w:t>
      </w:r>
      <w:proofErr w:type="gramEnd"/>
      <w:r w:rsidRPr="00E56A1E">
        <w:rPr>
          <w:b w:val="0"/>
          <w:color w:val="000000" w:themeColor="text1"/>
          <w:sz w:val="22"/>
        </w:rPr>
        <w:t>абл</w:t>
      </w:r>
      <w:proofErr w:type="spellEnd"/>
      <w:r w:rsidRPr="00E56A1E">
        <w:rPr>
          <w:b w:val="0"/>
          <w:color w:val="000000" w:themeColor="text1"/>
          <w:sz w:val="22"/>
        </w:rPr>
        <w:t xml:space="preserve">. </w:t>
      </w:r>
      <w:r w:rsidR="004847C1">
        <w:rPr>
          <w:b w:val="0"/>
          <w:color w:val="000000" w:themeColor="text1"/>
          <w:sz w:val="22"/>
        </w:rPr>
        <w:t>4</w:t>
      </w:r>
      <w:r>
        <w:rPr>
          <w:b w:val="0"/>
          <w:color w:val="000000" w:themeColor="text1"/>
          <w:sz w:val="22"/>
        </w:rPr>
        <w:t xml:space="preserve"> Цена продукции за каждый временной период</w:t>
      </w:r>
    </w:p>
    <w:p w14:paraId="02B515F2" w14:textId="77777777" w:rsidR="00AA2B89" w:rsidRPr="003A6A9C" w:rsidRDefault="00AA2B89" w:rsidP="003334F9">
      <w:pPr>
        <w:spacing w:before="180" w:line="360" w:lineRule="auto"/>
        <w:ind w:firstLine="720"/>
        <w:contextualSpacing/>
        <w:rPr>
          <w:rFonts w:eastAsiaTheme="minorEastAsia"/>
          <w:sz w:val="28"/>
          <w:szCs w:val="28"/>
        </w:rPr>
      </w:pPr>
      <w:r w:rsidRPr="003A6A9C">
        <w:rPr>
          <w:rFonts w:eastAsiaTheme="minorEastAsia"/>
          <w:sz w:val="28"/>
          <w:szCs w:val="28"/>
        </w:rPr>
        <w:t>Построим гистограмму по данным о цене:</w:t>
      </w:r>
    </w:p>
    <w:p w14:paraId="78178A3A" w14:textId="46BD58C7" w:rsidR="00AA2B89" w:rsidRDefault="001F0C6D" w:rsidP="003334F9">
      <w:pPr>
        <w:spacing w:before="180" w:line="360" w:lineRule="auto"/>
        <w:ind w:firstLine="720"/>
        <w:contextualSpacing/>
        <w:rPr>
          <w:rFonts w:eastAsiaTheme="minorEastAsia"/>
          <w:sz w:val="28"/>
          <w:szCs w:val="28"/>
        </w:rPr>
      </w:pPr>
      <w:r w:rsidRPr="003A6A9C">
        <w:rPr>
          <w:noProof/>
          <w:sz w:val="28"/>
          <w:szCs w:val="28"/>
        </w:rPr>
        <w:drawing>
          <wp:inline distT="0" distB="0" distL="0" distR="0" wp14:anchorId="6903B1C4" wp14:editId="4DC7A67C">
            <wp:extent cx="5226050" cy="3333750"/>
            <wp:effectExtent l="0" t="0" r="1270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9A3167" w14:textId="4779CE95" w:rsidR="004847C1" w:rsidRPr="00E56A1E" w:rsidRDefault="004847C1" w:rsidP="004847C1">
      <w:pPr>
        <w:pStyle w:val="af3"/>
        <w:rPr>
          <w:rFonts w:eastAsiaTheme="minorEastAsia"/>
          <w:b w:val="0"/>
          <w:color w:val="000000" w:themeColor="text1"/>
          <w:sz w:val="36"/>
          <w:szCs w:val="28"/>
        </w:rPr>
      </w:pPr>
      <w:r>
        <w:rPr>
          <w:b w:val="0"/>
          <w:color w:val="000000" w:themeColor="text1"/>
          <w:sz w:val="22"/>
        </w:rPr>
        <w:t>Рис</w:t>
      </w:r>
      <w:r w:rsidRPr="00E56A1E">
        <w:rPr>
          <w:b w:val="0"/>
          <w:color w:val="000000" w:themeColor="text1"/>
          <w:sz w:val="22"/>
        </w:rPr>
        <w:t xml:space="preserve">. </w:t>
      </w:r>
      <w:r>
        <w:rPr>
          <w:b w:val="0"/>
          <w:color w:val="000000" w:themeColor="text1"/>
          <w:sz w:val="22"/>
        </w:rPr>
        <w:t>3. Гистограмма распределения цен на продукцию</w:t>
      </w:r>
    </w:p>
    <w:p w14:paraId="581A4297" w14:textId="77777777" w:rsidR="00AA2B89" w:rsidRPr="003A6A9C" w:rsidRDefault="00AA2B89" w:rsidP="003334F9">
      <w:pPr>
        <w:spacing w:before="180" w:line="360" w:lineRule="auto"/>
        <w:ind w:firstLine="720"/>
        <w:contextualSpacing/>
        <w:rPr>
          <w:rFonts w:eastAsiaTheme="minorEastAsia"/>
          <w:sz w:val="28"/>
          <w:szCs w:val="28"/>
        </w:rPr>
      </w:pPr>
      <w:r w:rsidRPr="003A6A9C">
        <w:rPr>
          <w:rFonts w:eastAsiaTheme="minorEastAsia"/>
          <w:sz w:val="28"/>
          <w:szCs w:val="28"/>
        </w:rPr>
        <w:t>Итак, мы имеем закон распределения цен, следовательно, мы можем определить вероятности, при которых товар будет продан, и увидеть, какая при этом будет цена:</w:t>
      </w:r>
    </w:p>
    <w:tbl>
      <w:tblPr>
        <w:tblStyle w:val="a8"/>
        <w:tblW w:w="0" w:type="auto"/>
        <w:tblInd w:w="2689" w:type="dxa"/>
        <w:tblLook w:val="04A0" w:firstRow="1" w:lastRow="0" w:firstColumn="1" w:lastColumn="0" w:noHBand="0" w:noVBand="1"/>
      </w:tblPr>
      <w:tblGrid>
        <w:gridCol w:w="1983"/>
        <w:gridCol w:w="1844"/>
      </w:tblGrid>
      <w:tr w:rsidR="00AA2B89" w:rsidRPr="003A6A9C" w14:paraId="14D31327" w14:textId="77777777" w:rsidTr="003A6A9C">
        <w:tc>
          <w:tcPr>
            <w:tcW w:w="1983" w:type="dxa"/>
          </w:tcPr>
          <w:p w14:paraId="027972FA" w14:textId="77777777" w:rsidR="00AA2B89" w:rsidRPr="00E56A1E" w:rsidRDefault="00AA2B89" w:rsidP="00E56A1E">
            <w:pPr>
              <w:spacing w:before="180" w:line="360" w:lineRule="auto"/>
              <w:contextualSpacing/>
              <w:jc w:val="center"/>
              <w:rPr>
                <w:rFonts w:eastAsiaTheme="minorEastAsia"/>
                <w:b/>
                <w:sz w:val="28"/>
                <w:szCs w:val="28"/>
              </w:rPr>
            </w:pPr>
            <w:r w:rsidRPr="00E56A1E">
              <w:rPr>
                <w:rFonts w:eastAsiaTheme="minorEastAsia"/>
                <w:b/>
                <w:sz w:val="28"/>
                <w:szCs w:val="28"/>
              </w:rPr>
              <w:t>Вероятность</w:t>
            </w:r>
          </w:p>
        </w:tc>
        <w:tc>
          <w:tcPr>
            <w:tcW w:w="1844" w:type="dxa"/>
          </w:tcPr>
          <w:p w14:paraId="083C8550" w14:textId="77777777" w:rsidR="00AA2B89" w:rsidRPr="00E56A1E" w:rsidRDefault="00AA2B89" w:rsidP="00E56A1E">
            <w:pPr>
              <w:spacing w:before="180" w:line="360" w:lineRule="auto"/>
              <w:contextualSpacing/>
              <w:jc w:val="center"/>
              <w:rPr>
                <w:rFonts w:eastAsiaTheme="minorEastAsia"/>
                <w:b/>
                <w:sz w:val="28"/>
                <w:szCs w:val="28"/>
              </w:rPr>
            </w:pPr>
            <w:r w:rsidRPr="00E56A1E">
              <w:rPr>
                <w:rFonts w:eastAsiaTheme="minorEastAsia"/>
                <w:b/>
                <w:sz w:val="28"/>
                <w:szCs w:val="28"/>
              </w:rPr>
              <w:t>Цена</w:t>
            </w:r>
          </w:p>
        </w:tc>
      </w:tr>
      <w:tr w:rsidR="00AA2B89" w:rsidRPr="003A6A9C" w14:paraId="0BF43E22" w14:textId="77777777" w:rsidTr="003A6A9C">
        <w:tc>
          <w:tcPr>
            <w:tcW w:w="1983" w:type="dxa"/>
          </w:tcPr>
          <w:p w14:paraId="00927569" w14:textId="77777777" w:rsidR="00AA2B89" w:rsidRPr="003A6A9C" w:rsidRDefault="00AA2B89" w:rsidP="00E56A1E">
            <w:pPr>
              <w:spacing w:before="180" w:line="360" w:lineRule="auto"/>
              <w:contextualSpacing/>
              <w:jc w:val="center"/>
              <w:rPr>
                <w:rFonts w:eastAsiaTheme="minorEastAsia"/>
                <w:sz w:val="28"/>
                <w:szCs w:val="28"/>
              </w:rPr>
            </w:pPr>
            <w:r w:rsidRPr="003A6A9C">
              <w:rPr>
                <w:rFonts w:eastAsiaTheme="minorEastAsia"/>
                <w:sz w:val="28"/>
                <w:szCs w:val="28"/>
              </w:rPr>
              <w:t>P=0.1</w:t>
            </w:r>
          </w:p>
        </w:tc>
        <w:tc>
          <w:tcPr>
            <w:tcW w:w="1844" w:type="dxa"/>
          </w:tcPr>
          <w:p w14:paraId="0DAEF4DB" w14:textId="6419DE87" w:rsidR="00AA2B89" w:rsidRPr="003A6A9C" w:rsidRDefault="00F92DCD" w:rsidP="00E56A1E">
            <w:pPr>
              <w:spacing w:before="180" w:line="360" w:lineRule="auto"/>
              <w:contextualSpacing/>
              <w:jc w:val="center"/>
              <w:rPr>
                <w:rFonts w:eastAsiaTheme="minorEastAsia"/>
                <w:sz w:val="28"/>
                <w:szCs w:val="28"/>
              </w:rPr>
            </w:pPr>
            <w:r w:rsidRPr="003A6A9C">
              <w:rPr>
                <w:rFonts w:eastAsiaTheme="minorEastAsia"/>
                <w:sz w:val="28"/>
                <w:szCs w:val="28"/>
                <w:lang w:val="en-US"/>
              </w:rPr>
              <w:t>&gt;</w:t>
            </w:r>
            <w:r w:rsidR="001F0C6D" w:rsidRPr="003A6A9C">
              <w:rPr>
                <w:rFonts w:eastAsiaTheme="minorEastAsia"/>
                <w:sz w:val="28"/>
                <w:szCs w:val="28"/>
              </w:rPr>
              <w:t>4</w:t>
            </w:r>
            <w:r w:rsidR="00AA2B89" w:rsidRPr="003A6A9C">
              <w:rPr>
                <w:rFonts w:eastAsiaTheme="minorEastAsia"/>
                <w:sz w:val="28"/>
                <w:szCs w:val="28"/>
              </w:rPr>
              <w:t>.</w:t>
            </w:r>
            <w:r w:rsidR="001F0C6D" w:rsidRPr="003A6A9C">
              <w:rPr>
                <w:rFonts w:eastAsiaTheme="minorEastAsia"/>
                <w:sz w:val="28"/>
                <w:szCs w:val="28"/>
              </w:rPr>
              <w:t>064</w:t>
            </w:r>
          </w:p>
        </w:tc>
      </w:tr>
      <w:tr w:rsidR="00AA2B89" w:rsidRPr="003A6A9C" w14:paraId="100EC013" w14:textId="77777777" w:rsidTr="003A6A9C">
        <w:tc>
          <w:tcPr>
            <w:tcW w:w="1983" w:type="dxa"/>
          </w:tcPr>
          <w:p w14:paraId="3400470A" w14:textId="77777777" w:rsidR="00AA2B89" w:rsidRPr="003A6A9C" w:rsidRDefault="00AA2B89" w:rsidP="00E56A1E">
            <w:pPr>
              <w:spacing w:before="180" w:line="360" w:lineRule="auto"/>
              <w:contextualSpacing/>
              <w:jc w:val="center"/>
              <w:rPr>
                <w:rFonts w:eastAsiaTheme="minorEastAsia"/>
                <w:sz w:val="28"/>
                <w:szCs w:val="28"/>
              </w:rPr>
            </w:pPr>
            <w:r w:rsidRPr="003A6A9C">
              <w:rPr>
                <w:rFonts w:eastAsiaTheme="minorEastAsia"/>
                <w:sz w:val="28"/>
                <w:szCs w:val="28"/>
              </w:rPr>
              <w:t>P=0.2</w:t>
            </w:r>
          </w:p>
        </w:tc>
        <w:tc>
          <w:tcPr>
            <w:tcW w:w="1844" w:type="dxa"/>
          </w:tcPr>
          <w:p w14:paraId="09B21650" w14:textId="1D83FF55" w:rsidR="00AA2B89" w:rsidRPr="003A6A9C" w:rsidRDefault="001F0C6D" w:rsidP="00E56A1E">
            <w:pPr>
              <w:spacing w:before="180" w:line="360" w:lineRule="auto"/>
              <w:contextualSpacing/>
              <w:jc w:val="center"/>
              <w:rPr>
                <w:rFonts w:eastAsiaTheme="minorEastAsia"/>
                <w:sz w:val="28"/>
                <w:szCs w:val="28"/>
              </w:rPr>
            </w:pPr>
            <w:r w:rsidRPr="003A6A9C">
              <w:rPr>
                <w:rFonts w:eastAsiaTheme="minorEastAsia"/>
                <w:sz w:val="28"/>
                <w:szCs w:val="28"/>
              </w:rPr>
              <w:t>4</w:t>
            </w:r>
            <w:r w:rsidR="00AA2B89" w:rsidRPr="003A6A9C">
              <w:rPr>
                <w:rFonts w:eastAsiaTheme="minorEastAsia"/>
                <w:sz w:val="28"/>
                <w:szCs w:val="28"/>
              </w:rPr>
              <w:t>.</w:t>
            </w:r>
            <w:r w:rsidRPr="003A6A9C">
              <w:rPr>
                <w:rFonts w:eastAsiaTheme="minorEastAsia"/>
                <w:sz w:val="28"/>
                <w:szCs w:val="28"/>
              </w:rPr>
              <w:t>064</w:t>
            </w:r>
          </w:p>
        </w:tc>
      </w:tr>
      <w:tr w:rsidR="00AA2B89" w:rsidRPr="003A6A9C" w14:paraId="7651C3BD" w14:textId="77777777" w:rsidTr="003A6A9C">
        <w:tc>
          <w:tcPr>
            <w:tcW w:w="1983" w:type="dxa"/>
          </w:tcPr>
          <w:p w14:paraId="20EB578B" w14:textId="77777777" w:rsidR="00AA2B89" w:rsidRPr="003A6A9C" w:rsidRDefault="00AA2B89" w:rsidP="00E56A1E">
            <w:pPr>
              <w:spacing w:before="180" w:line="360" w:lineRule="auto"/>
              <w:contextualSpacing/>
              <w:jc w:val="center"/>
              <w:rPr>
                <w:rFonts w:eastAsiaTheme="minorEastAsia"/>
                <w:sz w:val="28"/>
                <w:szCs w:val="28"/>
              </w:rPr>
            </w:pPr>
            <w:r w:rsidRPr="003A6A9C">
              <w:rPr>
                <w:rFonts w:eastAsiaTheme="minorEastAsia"/>
                <w:sz w:val="28"/>
                <w:szCs w:val="28"/>
              </w:rPr>
              <w:t>P=0.3</w:t>
            </w:r>
          </w:p>
        </w:tc>
        <w:tc>
          <w:tcPr>
            <w:tcW w:w="1844" w:type="dxa"/>
          </w:tcPr>
          <w:p w14:paraId="7F8A43A3" w14:textId="223034E9" w:rsidR="00AA2B89" w:rsidRPr="003A6A9C" w:rsidRDefault="001F0C6D" w:rsidP="00E56A1E">
            <w:pPr>
              <w:spacing w:before="180" w:line="360" w:lineRule="auto"/>
              <w:contextualSpacing/>
              <w:jc w:val="center"/>
              <w:rPr>
                <w:rFonts w:eastAsiaTheme="minorEastAsia"/>
                <w:sz w:val="28"/>
                <w:szCs w:val="28"/>
              </w:rPr>
            </w:pPr>
            <w:r w:rsidRPr="003A6A9C">
              <w:rPr>
                <w:rFonts w:eastAsiaTheme="minorEastAsia"/>
                <w:sz w:val="28"/>
                <w:szCs w:val="28"/>
              </w:rPr>
              <w:t>3</w:t>
            </w:r>
            <w:r w:rsidR="00AA2B89" w:rsidRPr="003A6A9C">
              <w:rPr>
                <w:rFonts w:eastAsiaTheme="minorEastAsia"/>
                <w:sz w:val="28"/>
                <w:szCs w:val="28"/>
              </w:rPr>
              <w:t>.</w:t>
            </w:r>
            <w:r w:rsidRPr="003A6A9C">
              <w:rPr>
                <w:rFonts w:eastAsiaTheme="minorEastAsia"/>
                <w:sz w:val="28"/>
                <w:szCs w:val="28"/>
              </w:rPr>
              <w:t>138</w:t>
            </w:r>
          </w:p>
        </w:tc>
      </w:tr>
      <w:tr w:rsidR="00AA2B89" w:rsidRPr="003A6A9C" w14:paraId="2E4B8B85" w14:textId="77777777" w:rsidTr="003A6A9C">
        <w:tc>
          <w:tcPr>
            <w:tcW w:w="1983" w:type="dxa"/>
          </w:tcPr>
          <w:p w14:paraId="39CF2FDC" w14:textId="77777777" w:rsidR="00AA2B89" w:rsidRPr="003A6A9C" w:rsidRDefault="00AA2B89" w:rsidP="00E56A1E">
            <w:pPr>
              <w:spacing w:before="180" w:line="360" w:lineRule="auto"/>
              <w:contextualSpacing/>
              <w:jc w:val="center"/>
              <w:rPr>
                <w:rFonts w:eastAsiaTheme="minorEastAsia"/>
                <w:sz w:val="28"/>
                <w:szCs w:val="28"/>
              </w:rPr>
            </w:pPr>
            <w:r w:rsidRPr="003A6A9C">
              <w:rPr>
                <w:rFonts w:eastAsiaTheme="minorEastAsia"/>
                <w:sz w:val="28"/>
                <w:szCs w:val="28"/>
              </w:rPr>
              <w:t>P=0.4</w:t>
            </w:r>
          </w:p>
        </w:tc>
        <w:tc>
          <w:tcPr>
            <w:tcW w:w="1844" w:type="dxa"/>
          </w:tcPr>
          <w:p w14:paraId="5C6BCAAF" w14:textId="6F1DEED0" w:rsidR="00AA2B89" w:rsidRPr="003A6A9C" w:rsidRDefault="001F0C6D" w:rsidP="00E56A1E">
            <w:pPr>
              <w:spacing w:before="180" w:line="360" w:lineRule="auto"/>
              <w:contextualSpacing/>
              <w:jc w:val="center"/>
              <w:rPr>
                <w:rFonts w:eastAsiaTheme="minorEastAsia"/>
                <w:sz w:val="28"/>
                <w:szCs w:val="28"/>
              </w:rPr>
            </w:pPr>
            <w:r w:rsidRPr="003A6A9C">
              <w:rPr>
                <w:rFonts w:eastAsiaTheme="minorEastAsia"/>
                <w:sz w:val="28"/>
                <w:szCs w:val="28"/>
              </w:rPr>
              <w:t>1</w:t>
            </w:r>
            <w:r w:rsidR="00AA2B89" w:rsidRPr="003A6A9C">
              <w:rPr>
                <w:rFonts w:eastAsiaTheme="minorEastAsia"/>
                <w:sz w:val="28"/>
                <w:szCs w:val="28"/>
              </w:rPr>
              <w:t>.</w:t>
            </w:r>
            <w:r w:rsidRPr="003A6A9C">
              <w:rPr>
                <w:rFonts w:eastAsiaTheme="minorEastAsia"/>
                <w:sz w:val="28"/>
                <w:szCs w:val="28"/>
              </w:rPr>
              <w:t>985</w:t>
            </w:r>
          </w:p>
        </w:tc>
      </w:tr>
      <w:tr w:rsidR="00AA2B89" w:rsidRPr="003A6A9C" w14:paraId="3CAFC27D" w14:textId="77777777" w:rsidTr="003A6A9C">
        <w:tc>
          <w:tcPr>
            <w:tcW w:w="1983" w:type="dxa"/>
          </w:tcPr>
          <w:p w14:paraId="23342F08" w14:textId="77777777" w:rsidR="00AA2B89" w:rsidRPr="003A6A9C" w:rsidRDefault="00AA2B89" w:rsidP="00E56A1E">
            <w:pPr>
              <w:spacing w:before="180" w:line="360" w:lineRule="auto"/>
              <w:contextualSpacing/>
              <w:jc w:val="center"/>
              <w:rPr>
                <w:rFonts w:eastAsiaTheme="minorEastAsia"/>
                <w:sz w:val="28"/>
                <w:szCs w:val="28"/>
              </w:rPr>
            </w:pPr>
            <w:r w:rsidRPr="003A6A9C">
              <w:rPr>
                <w:rFonts w:eastAsiaTheme="minorEastAsia"/>
                <w:sz w:val="28"/>
                <w:szCs w:val="28"/>
              </w:rPr>
              <w:t>P=0.5</w:t>
            </w:r>
          </w:p>
        </w:tc>
        <w:tc>
          <w:tcPr>
            <w:tcW w:w="1844" w:type="dxa"/>
          </w:tcPr>
          <w:p w14:paraId="23FD04D9" w14:textId="2D0F3540" w:rsidR="00AA2B89" w:rsidRPr="003A6A9C" w:rsidRDefault="001F0C6D" w:rsidP="00E56A1E">
            <w:pPr>
              <w:spacing w:before="180" w:line="360" w:lineRule="auto"/>
              <w:contextualSpacing/>
              <w:jc w:val="center"/>
              <w:rPr>
                <w:rFonts w:eastAsiaTheme="minorEastAsia"/>
                <w:sz w:val="28"/>
                <w:szCs w:val="28"/>
              </w:rPr>
            </w:pPr>
            <w:r w:rsidRPr="003A6A9C">
              <w:rPr>
                <w:rFonts w:eastAsiaTheme="minorEastAsia"/>
                <w:sz w:val="28"/>
                <w:szCs w:val="28"/>
              </w:rPr>
              <w:t>1</w:t>
            </w:r>
            <w:r w:rsidR="00C2739B" w:rsidRPr="003A6A9C">
              <w:rPr>
                <w:rFonts w:eastAsiaTheme="minorEastAsia"/>
                <w:sz w:val="28"/>
                <w:szCs w:val="28"/>
              </w:rPr>
              <w:t>,</w:t>
            </w:r>
            <w:r w:rsidRPr="003A6A9C">
              <w:rPr>
                <w:rFonts w:eastAsiaTheme="minorEastAsia"/>
                <w:sz w:val="28"/>
                <w:szCs w:val="28"/>
              </w:rPr>
              <w:t>701</w:t>
            </w:r>
          </w:p>
        </w:tc>
      </w:tr>
      <w:tr w:rsidR="00AA2B89" w:rsidRPr="003A6A9C" w14:paraId="4D930D29" w14:textId="77777777" w:rsidTr="003A6A9C">
        <w:tc>
          <w:tcPr>
            <w:tcW w:w="1983" w:type="dxa"/>
          </w:tcPr>
          <w:p w14:paraId="3DC4FE17" w14:textId="77777777" w:rsidR="00AA2B89" w:rsidRPr="003A6A9C" w:rsidRDefault="00AA2B89" w:rsidP="00E56A1E">
            <w:pPr>
              <w:spacing w:before="180" w:line="360" w:lineRule="auto"/>
              <w:contextualSpacing/>
              <w:jc w:val="center"/>
              <w:rPr>
                <w:rFonts w:eastAsiaTheme="minorEastAsia"/>
                <w:sz w:val="28"/>
                <w:szCs w:val="28"/>
              </w:rPr>
            </w:pPr>
            <w:r w:rsidRPr="003A6A9C">
              <w:rPr>
                <w:rFonts w:eastAsiaTheme="minorEastAsia"/>
                <w:sz w:val="28"/>
                <w:szCs w:val="28"/>
              </w:rPr>
              <w:t>P=0.6</w:t>
            </w:r>
          </w:p>
        </w:tc>
        <w:tc>
          <w:tcPr>
            <w:tcW w:w="1844" w:type="dxa"/>
          </w:tcPr>
          <w:p w14:paraId="4954998A" w14:textId="644ECEAC" w:rsidR="00AA2B89" w:rsidRPr="003A6A9C" w:rsidRDefault="001F0C6D" w:rsidP="00E56A1E">
            <w:pPr>
              <w:spacing w:before="180" w:line="360" w:lineRule="auto"/>
              <w:contextualSpacing/>
              <w:jc w:val="center"/>
              <w:rPr>
                <w:rFonts w:eastAsiaTheme="minorEastAsia"/>
                <w:sz w:val="28"/>
                <w:szCs w:val="28"/>
              </w:rPr>
            </w:pPr>
            <w:r w:rsidRPr="003A6A9C">
              <w:rPr>
                <w:rFonts w:eastAsiaTheme="minorEastAsia"/>
                <w:sz w:val="28"/>
                <w:szCs w:val="28"/>
              </w:rPr>
              <w:t>1</w:t>
            </w:r>
            <w:r w:rsidR="00AA2B89" w:rsidRPr="003A6A9C">
              <w:rPr>
                <w:rFonts w:eastAsiaTheme="minorEastAsia"/>
                <w:sz w:val="28"/>
                <w:szCs w:val="28"/>
              </w:rPr>
              <w:t>.</w:t>
            </w:r>
            <w:r w:rsidRPr="003A6A9C">
              <w:rPr>
                <w:rFonts w:eastAsiaTheme="minorEastAsia"/>
                <w:sz w:val="28"/>
                <w:szCs w:val="28"/>
              </w:rPr>
              <w:t>427</w:t>
            </w:r>
          </w:p>
        </w:tc>
      </w:tr>
      <w:tr w:rsidR="00AA2B89" w:rsidRPr="003A6A9C" w14:paraId="1E0439AF" w14:textId="77777777" w:rsidTr="003A6A9C">
        <w:trPr>
          <w:trHeight w:val="458"/>
        </w:trPr>
        <w:tc>
          <w:tcPr>
            <w:tcW w:w="1983" w:type="dxa"/>
          </w:tcPr>
          <w:p w14:paraId="1D6CC96B" w14:textId="77777777" w:rsidR="00AA2B89" w:rsidRPr="003A6A9C" w:rsidRDefault="00AA2B89" w:rsidP="00E56A1E">
            <w:pPr>
              <w:spacing w:before="180" w:line="360" w:lineRule="auto"/>
              <w:contextualSpacing/>
              <w:jc w:val="center"/>
              <w:rPr>
                <w:rFonts w:eastAsiaTheme="minorEastAsia"/>
                <w:sz w:val="28"/>
                <w:szCs w:val="28"/>
              </w:rPr>
            </w:pPr>
            <w:r w:rsidRPr="003A6A9C">
              <w:rPr>
                <w:rFonts w:eastAsiaTheme="minorEastAsia"/>
                <w:sz w:val="28"/>
                <w:szCs w:val="28"/>
              </w:rPr>
              <w:t>P=0.7</w:t>
            </w:r>
          </w:p>
        </w:tc>
        <w:tc>
          <w:tcPr>
            <w:tcW w:w="1844" w:type="dxa"/>
          </w:tcPr>
          <w:p w14:paraId="7177DA72" w14:textId="142011DF" w:rsidR="00AA2B89" w:rsidRPr="003A6A9C" w:rsidRDefault="001F0C6D" w:rsidP="00E56A1E">
            <w:pPr>
              <w:spacing w:before="180" w:line="360" w:lineRule="auto"/>
              <w:contextualSpacing/>
              <w:jc w:val="center"/>
              <w:rPr>
                <w:rFonts w:eastAsiaTheme="minorEastAsia"/>
                <w:sz w:val="28"/>
                <w:szCs w:val="28"/>
                <w:lang w:val="en-US"/>
              </w:rPr>
            </w:pPr>
            <w:r w:rsidRPr="003A6A9C">
              <w:rPr>
                <w:rFonts w:eastAsiaTheme="minorEastAsia"/>
                <w:sz w:val="28"/>
                <w:szCs w:val="28"/>
              </w:rPr>
              <w:t>1</w:t>
            </w:r>
            <w:r w:rsidR="00AA2B89" w:rsidRPr="003A6A9C">
              <w:rPr>
                <w:rFonts w:eastAsiaTheme="minorEastAsia"/>
                <w:sz w:val="28"/>
                <w:szCs w:val="28"/>
              </w:rPr>
              <w:t>.</w:t>
            </w:r>
            <w:r w:rsidRPr="003A6A9C">
              <w:rPr>
                <w:rFonts w:eastAsiaTheme="minorEastAsia"/>
                <w:sz w:val="28"/>
                <w:szCs w:val="28"/>
              </w:rPr>
              <w:t>227</w:t>
            </w:r>
          </w:p>
        </w:tc>
      </w:tr>
      <w:tr w:rsidR="00AA2B89" w:rsidRPr="003A6A9C" w14:paraId="3C4435DD" w14:textId="77777777" w:rsidTr="003A6A9C">
        <w:tc>
          <w:tcPr>
            <w:tcW w:w="1983" w:type="dxa"/>
          </w:tcPr>
          <w:p w14:paraId="2325A234" w14:textId="77777777" w:rsidR="00AA2B89" w:rsidRPr="003A6A9C" w:rsidRDefault="00AA2B89" w:rsidP="00E56A1E">
            <w:pPr>
              <w:spacing w:before="180" w:line="360" w:lineRule="auto"/>
              <w:contextualSpacing/>
              <w:jc w:val="center"/>
              <w:rPr>
                <w:rFonts w:eastAsiaTheme="minorEastAsia"/>
                <w:sz w:val="28"/>
                <w:szCs w:val="28"/>
              </w:rPr>
            </w:pPr>
            <w:r w:rsidRPr="003A6A9C">
              <w:rPr>
                <w:rFonts w:eastAsiaTheme="minorEastAsia"/>
                <w:sz w:val="28"/>
                <w:szCs w:val="28"/>
              </w:rPr>
              <w:t>P=0.8</w:t>
            </w:r>
          </w:p>
        </w:tc>
        <w:tc>
          <w:tcPr>
            <w:tcW w:w="1844" w:type="dxa"/>
          </w:tcPr>
          <w:p w14:paraId="75CC5E22" w14:textId="5ECCDBD6" w:rsidR="00AA2B89" w:rsidRPr="003A6A9C" w:rsidRDefault="001F0C6D" w:rsidP="00E56A1E">
            <w:pPr>
              <w:spacing w:before="180" w:line="360" w:lineRule="auto"/>
              <w:contextualSpacing/>
              <w:jc w:val="center"/>
              <w:rPr>
                <w:rFonts w:eastAsiaTheme="minorEastAsia"/>
                <w:sz w:val="28"/>
                <w:szCs w:val="28"/>
                <w:lang w:val="en-US"/>
              </w:rPr>
            </w:pPr>
            <w:r w:rsidRPr="003A6A9C">
              <w:rPr>
                <w:rFonts w:eastAsiaTheme="minorEastAsia"/>
                <w:sz w:val="28"/>
                <w:szCs w:val="28"/>
              </w:rPr>
              <w:t>1.078</w:t>
            </w:r>
          </w:p>
        </w:tc>
      </w:tr>
      <w:tr w:rsidR="00AA2B89" w:rsidRPr="003A6A9C" w14:paraId="7B1D76BD" w14:textId="77777777" w:rsidTr="003A6A9C">
        <w:tc>
          <w:tcPr>
            <w:tcW w:w="1983" w:type="dxa"/>
          </w:tcPr>
          <w:p w14:paraId="1FD32E56" w14:textId="77777777" w:rsidR="00AA2B89" w:rsidRPr="003A6A9C" w:rsidRDefault="00AA2B89" w:rsidP="00E56A1E">
            <w:pPr>
              <w:spacing w:before="180" w:line="360" w:lineRule="auto"/>
              <w:contextualSpacing/>
              <w:jc w:val="center"/>
              <w:rPr>
                <w:rFonts w:eastAsiaTheme="minorEastAsia"/>
                <w:sz w:val="28"/>
                <w:szCs w:val="28"/>
              </w:rPr>
            </w:pPr>
            <w:r w:rsidRPr="003A6A9C">
              <w:rPr>
                <w:rFonts w:eastAsiaTheme="minorEastAsia"/>
                <w:sz w:val="28"/>
                <w:szCs w:val="28"/>
              </w:rPr>
              <w:lastRenderedPageBreak/>
              <w:t>P=0.9</w:t>
            </w:r>
          </w:p>
        </w:tc>
        <w:tc>
          <w:tcPr>
            <w:tcW w:w="1844" w:type="dxa"/>
          </w:tcPr>
          <w:p w14:paraId="03A564EC" w14:textId="68AE3B67" w:rsidR="00AA2B89" w:rsidRPr="003A6A9C" w:rsidRDefault="00E42FFB" w:rsidP="00E56A1E">
            <w:pPr>
              <w:spacing w:before="180" w:line="360" w:lineRule="auto"/>
              <w:contextualSpacing/>
              <w:jc w:val="center"/>
              <w:rPr>
                <w:rFonts w:eastAsiaTheme="minorEastAsia"/>
                <w:sz w:val="28"/>
                <w:szCs w:val="28"/>
              </w:rPr>
            </w:pPr>
            <w:r w:rsidRPr="003A6A9C">
              <w:rPr>
                <w:rFonts w:eastAsiaTheme="minorEastAsia"/>
                <w:sz w:val="28"/>
                <w:szCs w:val="28"/>
              </w:rPr>
              <w:t>0,</w:t>
            </w:r>
            <w:r w:rsidR="001F0C6D" w:rsidRPr="003A6A9C">
              <w:rPr>
                <w:rFonts w:eastAsiaTheme="minorEastAsia"/>
                <w:sz w:val="28"/>
                <w:szCs w:val="28"/>
              </w:rPr>
              <w:t>98</w:t>
            </w:r>
          </w:p>
        </w:tc>
      </w:tr>
    </w:tbl>
    <w:p w14:paraId="72789EE1" w14:textId="6BE783B4" w:rsidR="00E56A1E" w:rsidRPr="00E56A1E" w:rsidRDefault="00E56A1E" w:rsidP="00E56A1E">
      <w:pPr>
        <w:pStyle w:val="af3"/>
        <w:rPr>
          <w:rFonts w:eastAsiaTheme="minorEastAsia"/>
          <w:b w:val="0"/>
          <w:color w:val="000000" w:themeColor="text1"/>
          <w:sz w:val="36"/>
          <w:szCs w:val="28"/>
        </w:rPr>
      </w:pPr>
      <w:proofErr w:type="spellStart"/>
      <w:proofErr w:type="gramStart"/>
      <w:r w:rsidRPr="00E56A1E">
        <w:rPr>
          <w:b w:val="0"/>
          <w:color w:val="000000" w:themeColor="text1"/>
          <w:sz w:val="22"/>
        </w:rPr>
        <w:t>T</w:t>
      </w:r>
      <w:proofErr w:type="gramEnd"/>
      <w:r w:rsidRPr="00E56A1E">
        <w:rPr>
          <w:b w:val="0"/>
          <w:color w:val="000000" w:themeColor="text1"/>
          <w:sz w:val="22"/>
        </w:rPr>
        <w:t>абл</w:t>
      </w:r>
      <w:proofErr w:type="spellEnd"/>
      <w:r w:rsidRPr="00E56A1E">
        <w:rPr>
          <w:b w:val="0"/>
          <w:color w:val="000000" w:themeColor="text1"/>
          <w:sz w:val="22"/>
        </w:rPr>
        <w:t xml:space="preserve">. </w:t>
      </w:r>
      <w:r w:rsidR="004847C1">
        <w:rPr>
          <w:b w:val="0"/>
          <w:color w:val="000000" w:themeColor="text1"/>
          <w:sz w:val="22"/>
        </w:rPr>
        <w:t>5</w:t>
      </w:r>
      <w:r w:rsidRPr="00E56A1E">
        <w:rPr>
          <w:b w:val="0"/>
          <w:color w:val="000000" w:themeColor="text1"/>
          <w:sz w:val="22"/>
        </w:rPr>
        <w:t xml:space="preserve"> </w:t>
      </w:r>
      <w:r>
        <w:rPr>
          <w:b w:val="0"/>
          <w:color w:val="000000" w:themeColor="text1"/>
          <w:sz w:val="22"/>
        </w:rPr>
        <w:t>Соответствие цены продукции выбранным вероятностям</w:t>
      </w:r>
    </w:p>
    <w:p w14:paraId="34613C07" w14:textId="77777777" w:rsidR="00AA2B89" w:rsidRPr="003A6A9C" w:rsidRDefault="00AA2B89" w:rsidP="003334F9">
      <w:pPr>
        <w:spacing w:before="180" w:line="360" w:lineRule="auto"/>
        <w:ind w:firstLine="720"/>
        <w:contextualSpacing/>
        <w:rPr>
          <w:rFonts w:eastAsiaTheme="minorEastAsia"/>
          <w:sz w:val="28"/>
          <w:szCs w:val="28"/>
        </w:rPr>
      </w:pPr>
    </w:p>
    <w:p w14:paraId="1148ACB1" w14:textId="77777777" w:rsidR="00AA2B89" w:rsidRPr="003A6A9C" w:rsidRDefault="00AA2B89" w:rsidP="003334F9">
      <w:pPr>
        <w:spacing w:before="180" w:line="360" w:lineRule="auto"/>
        <w:ind w:firstLine="720"/>
        <w:contextualSpacing/>
        <w:rPr>
          <w:rFonts w:eastAsiaTheme="minorEastAsia"/>
          <w:sz w:val="28"/>
          <w:szCs w:val="28"/>
        </w:rPr>
      </w:pPr>
      <w:r w:rsidRPr="003A6A9C">
        <w:rPr>
          <w:rFonts w:eastAsiaTheme="minorEastAsia"/>
          <w:sz w:val="28"/>
          <w:szCs w:val="28"/>
        </w:rPr>
        <w:t xml:space="preserve">Рассчитаем максимальную прибыль для каждой цены: </w:t>
      </w:r>
    </w:p>
    <w:p w14:paraId="5F4A1DD1" w14:textId="77777777" w:rsidR="001F0C6D" w:rsidRPr="004847C1" w:rsidRDefault="007E6ADB" w:rsidP="003334F9">
      <w:pPr>
        <w:spacing w:before="180" w:line="360" w:lineRule="auto"/>
        <w:ind w:firstLine="720"/>
        <w:contextualSpacing/>
        <w:rPr>
          <w:rFonts w:eastAsiaTheme="minorEastAsia"/>
          <w:sz w:val="28"/>
          <w:szCs w:val="28"/>
        </w:rPr>
      </w:pPr>
      <m:oMathPara>
        <m:oMath>
          <m:sSub>
            <m:sSubPr>
              <m:ctrlPr>
                <w:rPr>
                  <w:rFonts w:ascii="Cambria Math" w:eastAsiaTheme="minorEastAsia" w:hAnsi="Cambria Math"/>
                  <w:sz w:val="28"/>
                  <w:szCs w:val="28"/>
                </w:rPr>
              </m:ctrlPr>
            </m:sSubPr>
            <m:e>
              <m:r>
                <w:rPr>
                  <w:rFonts w:ascii="Cambria Math" w:eastAsiaTheme="minorEastAsia" w:hAnsi="Cambria Math"/>
                  <w:sz w:val="28"/>
                  <w:szCs w:val="28"/>
                </w:rPr>
                <m:t>φ</m:t>
              </m:r>
            </m:e>
            <m:sub>
              <m:r>
                <m:rPr>
                  <m:sty m:val="p"/>
                </m:rPr>
                <w:rPr>
                  <w:rFonts w:ascii="Cambria Math" w:eastAsiaTheme="minorEastAsia" w:hAnsi="Cambria Math"/>
                  <w:sz w:val="28"/>
                  <w:szCs w:val="28"/>
                </w:rPr>
                <m:t>0</m:t>
              </m:r>
            </m:sub>
          </m:sSub>
          <m:r>
            <m:rPr>
              <m:sty m:val="p"/>
            </m:rPr>
            <w:rPr>
              <w:rFonts w:ascii="Cambria Math" w:eastAsiaTheme="minorEastAsia" w:hAnsi="Cambria Math"/>
              <w:sz w:val="28"/>
              <w:szCs w:val="28"/>
            </w:rPr>
            <m:t>=9.099,</m:t>
          </m:r>
          <m:sSub>
            <m:sSubPr>
              <m:ctrlPr>
                <w:rPr>
                  <w:rFonts w:ascii="Cambria Math" w:eastAsiaTheme="minorEastAsia" w:hAnsi="Cambria Math"/>
                  <w:sz w:val="28"/>
                  <w:szCs w:val="28"/>
                </w:rPr>
              </m:ctrlPr>
            </m:sSubPr>
            <m:e>
              <m:r>
                <w:rPr>
                  <w:rFonts w:ascii="Cambria Math" w:eastAsiaTheme="minorEastAsia" w:hAnsi="Cambria Math"/>
                  <w:sz w:val="28"/>
                  <w:szCs w:val="28"/>
                </w:rPr>
                <m:t>φ</m:t>
              </m:r>
            </m:e>
            <m:sub>
              <m:r>
                <m:rPr>
                  <m:sty m:val="p"/>
                </m:rPr>
                <w:rPr>
                  <w:rFonts w:ascii="Cambria Math" w:eastAsiaTheme="minorEastAsia" w:hAnsi="Cambria Math"/>
                  <w:sz w:val="28"/>
                  <w:szCs w:val="28"/>
                </w:rPr>
                <m:t>1</m:t>
              </m:r>
            </m:sub>
          </m:sSub>
          <m:r>
            <m:rPr>
              <m:sty m:val="p"/>
            </m:rPr>
            <w:rPr>
              <w:rFonts w:ascii="Cambria Math" w:eastAsiaTheme="minorEastAsia" w:hAnsi="Cambria Math"/>
              <w:sz w:val="28"/>
              <w:szCs w:val="28"/>
            </w:rPr>
            <m:t>=-0.79,</m:t>
          </m:r>
          <m:sSub>
            <m:sSubPr>
              <m:ctrlPr>
                <w:rPr>
                  <w:rFonts w:ascii="Cambria Math" w:eastAsiaTheme="minorEastAsia" w:hAnsi="Cambria Math"/>
                  <w:sz w:val="28"/>
                  <w:szCs w:val="28"/>
                </w:rPr>
              </m:ctrlPr>
            </m:sSubPr>
            <m:e>
              <m:r>
                <w:rPr>
                  <w:rFonts w:ascii="Cambria Math" w:eastAsiaTheme="minorEastAsia" w:hAnsi="Cambria Math"/>
                  <w:sz w:val="28"/>
                  <w:szCs w:val="28"/>
                </w:rPr>
                <m:t>φ</m:t>
              </m:r>
            </m:e>
            <m:sub>
              <m:r>
                <m:rPr>
                  <m:sty m:val="p"/>
                </m:rPr>
                <w:rPr>
                  <w:rFonts w:ascii="Cambria Math" w:eastAsiaTheme="minorEastAsia" w:hAnsi="Cambria Math"/>
                  <w:sz w:val="28"/>
                  <w:szCs w:val="28"/>
                </w:rPr>
                <m:t>2</m:t>
              </m:r>
            </m:sub>
          </m:sSub>
          <m:r>
            <m:rPr>
              <m:sty m:val="p"/>
            </m:rPr>
            <w:rPr>
              <w:rFonts w:ascii="Cambria Math" w:eastAsiaTheme="minorEastAsia" w:hAnsi="Cambria Math"/>
              <w:sz w:val="28"/>
              <w:szCs w:val="28"/>
            </w:rPr>
            <m:t>=-0.03</m:t>
          </m:r>
        </m:oMath>
      </m:oMathPara>
    </w:p>
    <w:p w14:paraId="57D18621" w14:textId="15423242" w:rsidR="00AA2B89" w:rsidRPr="008436CF" w:rsidRDefault="00AA2B89" w:rsidP="003334F9">
      <w:pPr>
        <w:spacing w:before="180" w:line="360" w:lineRule="auto"/>
        <w:ind w:firstLine="720"/>
        <w:contextualSpacing/>
        <w:rPr>
          <w:rFonts w:eastAsiaTheme="minorEastAsia"/>
          <w:sz w:val="28"/>
          <w:szCs w:val="28"/>
        </w:rPr>
      </w:pPr>
      <m:oMathPara>
        <m:oMath>
          <m:r>
            <w:rPr>
              <w:rFonts w:ascii="Cambria Math" w:eastAsiaTheme="minorEastAsia" w:hAnsi="Cambria Math"/>
              <w:sz w:val="28"/>
              <w:szCs w:val="28"/>
            </w:rPr>
            <m:t>Pr</m:t>
          </m:r>
          <m:r>
            <m:rPr>
              <m:sty m:val="p"/>
            </m:rPr>
            <w:rPr>
              <w:rFonts w:ascii="Cambria Math" w:eastAsiaTheme="minorEastAsia" w:hAnsi="Cambria Math"/>
              <w:sz w:val="28"/>
              <w:szCs w:val="28"/>
            </w:rPr>
            <m:t>=</m:t>
          </m:r>
          <m:r>
            <w:rPr>
              <w:rFonts w:ascii="Cambria Math" w:eastAsiaTheme="minorEastAsia" w:hAnsi="Cambria Math"/>
              <w:sz w:val="28"/>
              <w:szCs w:val="28"/>
            </w:rPr>
            <m:t>pY</m:t>
          </m:r>
          <m:r>
            <m:rPr>
              <m:sty m:val="p"/>
            </m:rPr>
            <w:rPr>
              <w:rFonts w:ascii="Cambria Math" w:eastAsiaTheme="minorEastAsia" w:hAnsi="Cambria Math"/>
              <w:sz w:val="28"/>
              <w:szCs w:val="28"/>
            </w:rPr>
            <m:t xml:space="preserve">- </m:t>
          </m:r>
          <m:r>
            <w:rPr>
              <w:rFonts w:ascii="Cambria Math" w:eastAsiaTheme="minorEastAsia" w:hAnsi="Cambria Math"/>
              <w:sz w:val="28"/>
              <w:szCs w:val="28"/>
            </w:rPr>
            <m:t>С</m:t>
          </m:r>
        </m:oMath>
      </m:oMathPara>
    </w:p>
    <w:p w14:paraId="2915B153" w14:textId="52227FD6" w:rsidR="008436CF" w:rsidRPr="003A6A9C" w:rsidRDefault="008436CF" w:rsidP="008436CF">
      <w:pPr>
        <w:spacing w:before="180" w:line="360" w:lineRule="auto"/>
        <w:ind w:firstLine="720"/>
        <w:contextualSpacing/>
        <w:rPr>
          <w:rFonts w:eastAsiaTheme="minorEastAsia"/>
          <w:sz w:val="28"/>
          <w:szCs w:val="28"/>
        </w:rPr>
      </w:pPr>
      <m:oMathPara>
        <m:oMath>
          <m:r>
            <w:rPr>
              <w:rFonts w:ascii="Cambria Math" w:eastAsiaTheme="minorEastAsia" w:hAnsi="Cambria Math"/>
              <w:sz w:val="28"/>
              <w:szCs w:val="28"/>
            </w:rPr>
            <m:t>Y</m:t>
          </m:r>
          <m:r>
            <m:rPr>
              <m:sty m:val="p"/>
            </m:rPr>
            <w:rPr>
              <w:rFonts w:ascii="Cambria Math" w:eastAsiaTheme="minorEastAsia" w:hAnsi="Cambria Math"/>
              <w:sz w:val="28"/>
              <w:szCs w:val="28"/>
            </w:rPr>
            <m:t>=</m:t>
          </m:r>
          <m:sSub>
            <m:sSubPr>
              <m:ctrlPr>
                <w:rPr>
                  <w:rFonts w:ascii="Cambria Math" w:eastAsiaTheme="minorEastAsia" w:hAnsi="Cambria Math"/>
                  <w:sz w:val="28"/>
                  <w:szCs w:val="28"/>
                </w:rPr>
              </m:ctrlPr>
            </m:sSubPr>
            <m:e>
              <m:r>
                <w:rPr>
                  <w:rFonts w:ascii="Cambria Math" w:eastAsiaTheme="minorEastAsia" w:hAnsi="Cambria Math"/>
                  <w:sz w:val="28"/>
                  <w:szCs w:val="28"/>
                </w:rPr>
                <m:t>φ</m:t>
              </m:r>
            </m:e>
            <m:sub>
              <m:r>
                <m:rPr>
                  <m:sty m:val="p"/>
                </m:rPr>
                <w:rPr>
                  <w:rFonts w:ascii="Cambria Math" w:eastAsiaTheme="minorEastAsia" w:hAnsi="Cambria Math"/>
                  <w:sz w:val="28"/>
                  <w:szCs w:val="28"/>
                </w:rPr>
                <m:t>0</m:t>
              </m:r>
            </m:sub>
          </m:sSub>
          <m:r>
            <w:rPr>
              <w:rFonts w:ascii="Cambria Math" w:eastAsiaTheme="minorEastAsia" w:hAnsi="Cambria Math"/>
              <w:sz w:val="28"/>
              <w:szCs w:val="28"/>
            </w:rPr>
            <m:t>С</m:t>
          </m:r>
          <m:r>
            <m:rPr>
              <m:sty m:val="p"/>
            </m:rPr>
            <w:rPr>
              <w:rFonts w:ascii="Cambria Math" w:eastAsiaTheme="minorEastAsia" w:hAnsi="Cambria Math"/>
              <w:sz w:val="28"/>
              <w:szCs w:val="28"/>
            </w:rPr>
            <m:t>+</m:t>
          </m:r>
          <m:sSub>
            <m:sSubPr>
              <m:ctrlPr>
                <w:rPr>
                  <w:rFonts w:ascii="Cambria Math" w:eastAsiaTheme="minorEastAsia" w:hAnsi="Cambria Math"/>
                  <w:sz w:val="28"/>
                  <w:szCs w:val="28"/>
                </w:rPr>
              </m:ctrlPr>
            </m:sSubPr>
            <m:e>
              <m:r>
                <w:rPr>
                  <w:rFonts w:ascii="Cambria Math" w:eastAsiaTheme="minorEastAsia" w:hAnsi="Cambria Math"/>
                  <w:sz w:val="28"/>
                  <w:szCs w:val="28"/>
                </w:rPr>
                <m:t>φ</m:t>
              </m:r>
            </m:e>
            <m:sub>
              <m:r>
                <m:rPr>
                  <m:sty m:val="p"/>
                </m:rPr>
                <w:rPr>
                  <w:rFonts w:ascii="Cambria Math" w:eastAsiaTheme="minorEastAsia" w:hAnsi="Cambria Math"/>
                  <w:sz w:val="28"/>
                  <w:szCs w:val="28"/>
                </w:rPr>
                <m:t>1</m:t>
              </m:r>
            </m:sub>
          </m:sSub>
          <m:sSup>
            <m:sSupPr>
              <m:ctrlPr>
                <w:rPr>
                  <w:rFonts w:ascii="Cambria Math" w:eastAsiaTheme="minorEastAsia" w:hAnsi="Cambria Math"/>
                  <w:sz w:val="28"/>
                  <w:szCs w:val="28"/>
                </w:rPr>
              </m:ctrlPr>
            </m:sSupPr>
            <m:e>
              <m:r>
                <w:rPr>
                  <w:rFonts w:ascii="Cambria Math" w:eastAsiaTheme="minorEastAsia" w:hAnsi="Cambria Math"/>
                  <w:sz w:val="28"/>
                  <w:szCs w:val="28"/>
                </w:rPr>
                <m:t>С</m:t>
              </m:r>
            </m:e>
            <m:sup>
              <m:r>
                <m:rPr>
                  <m:sty m:val="p"/>
                </m:rPr>
                <w:rPr>
                  <w:rFonts w:ascii="Cambria Math" w:eastAsiaTheme="minorEastAsia" w:hAnsi="Cambria Math"/>
                  <w:sz w:val="28"/>
                  <w:szCs w:val="28"/>
                </w:rPr>
                <m:t>2</m:t>
              </m:r>
            </m:sup>
          </m:sSup>
          <m:r>
            <m:rPr>
              <m:sty m:val="p"/>
            </m:rPr>
            <w:rPr>
              <w:rFonts w:ascii="Cambria Math" w:eastAsiaTheme="minorEastAsia" w:hAnsi="Cambria Math"/>
              <w:sz w:val="28"/>
              <w:szCs w:val="28"/>
            </w:rPr>
            <m:t>+</m:t>
          </m:r>
          <m:sSub>
            <m:sSubPr>
              <m:ctrlPr>
                <w:rPr>
                  <w:rFonts w:ascii="Cambria Math" w:eastAsiaTheme="minorEastAsia" w:hAnsi="Cambria Math"/>
                  <w:sz w:val="28"/>
                  <w:szCs w:val="28"/>
                </w:rPr>
              </m:ctrlPr>
            </m:sSubPr>
            <m:e>
              <m:r>
                <w:rPr>
                  <w:rFonts w:ascii="Cambria Math" w:eastAsiaTheme="minorEastAsia" w:hAnsi="Cambria Math"/>
                  <w:sz w:val="28"/>
                  <w:szCs w:val="28"/>
                </w:rPr>
                <m:t>φ</m:t>
              </m:r>
            </m:e>
            <m:sub>
              <m:r>
                <m:rPr>
                  <m:sty m:val="p"/>
                </m:rPr>
                <w:rPr>
                  <w:rFonts w:ascii="Cambria Math" w:eastAsiaTheme="minorEastAsia" w:hAnsi="Cambria Math"/>
                  <w:sz w:val="28"/>
                  <w:szCs w:val="28"/>
                </w:rPr>
                <m:t>2</m:t>
              </m:r>
            </m:sub>
          </m:sSub>
          <m:sSup>
            <m:sSupPr>
              <m:ctrlPr>
                <w:rPr>
                  <w:rFonts w:ascii="Cambria Math" w:eastAsiaTheme="minorEastAsia" w:hAnsi="Cambria Math"/>
                  <w:sz w:val="28"/>
                  <w:szCs w:val="28"/>
                </w:rPr>
              </m:ctrlPr>
            </m:sSupPr>
            <m:e>
              <m:r>
                <w:rPr>
                  <w:rFonts w:ascii="Cambria Math" w:eastAsiaTheme="minorEastAsia" w:hAnsi="Cambria Math"/>
                  <w:sz w:val="28"/>
                  <w:szCs w:val="28"/>
                </w:rPr>
                <m:t>С</m:t>
              </m:r>
            </m:e>
            <m:sup>
              <m:r>
                <m:rPr>
                  <m:sty m:val="p"/>
                </m:rPr>
                <w:rPr>
                  <w:rFonts w:ascii="Cambria Math" w:eastAsiaTheme="minorEastAsia" w:hAnsi="Cambria Math"/>
                  <w:sz w:val="28"/>
                  <w:szCs w:val="28"/>
                </w:rPr>
                <m:t>3</m:t>
              </m:r>
            </m:sup>
          </m:sSup>
        </m:oMath>
      </m:oMathPara>
    </w:p>
    <w:p w14:paraId="40407B91" w14:textId="124C6BA2" w:rsidR="008436CF" w:rsidRPr="003A6A9C" w:rsidRDefault="008436CF" w:rsidP="008436CF">
      <w:pPr>
        <w:spacing w:before="180" w:line="360" w:lineRule="auto"/>
        <w:ind w:firstLine="720"/>
        <w:contextualSpacing/>
        <w:rPr>
          <w:rFonts w:eastAsiaTheme="minorEastAsia"/>
          <w:sz w:val="28"/>
          <w:szCs w:val="28"/>
        </w:rPr>
      </w:pPr>
      <w:r w:rsidRPr="003A6A9C">
        <w:rPr>
          <w:rFonts w:eastAsiaTheme="minorEastAsia"/>
          <w:sz w:val="28"/>
          <w:szCs w:val="28"/>
        </w:rPr>
        <w:t xml:space="preserve"> Следовательно, </w:t>
      </w:r>
      <m:oMath>
        <m:r>
          <m:rPr>
            <m:sty m:val="p"/>
          </m:rPr>
          <w:rPr>
            <w:rFonts w:ascii="Cambria Math" w:eastAsiaTheme="minorEastAsia" w:hAnsi="Cambria Math"/>
            <w:sz w:val="28"/>
            <w:szCs w:val="28"/>
          </w:rPr>
          <w:br/>
        </m:r>
      </m:oMath>
      <m:oMathPara>
        <m:oMath>
          <m:r>
            <w:rPr>
              <w:rFonts w:ascii="Cambria Math" w:eastAsiaTheme="minorEastAsia" w:hAnsi="Cambria Math"/>
              <w:sz w:val="28"/>
              <w:szCs w:val="28"/>
            </w:rPr>
            <m:t>Pr</m:t>
          </m:r>
          <m:r>
            <m:rPr>
              <m:sty m:val="p"/>
            </m:rPr>
            <w:rPr>
              <w:rFonts w:ascii="Cambria Math" w:eastAsiaTheme="minorEastAsia" w:hAnsi="Cambria Math"/>
              <w:sz w:val="28"/>
              <w:szCs w:val="28"/>
            </w:rPr>
            <m:t>=</m:t>
          </m:r>
          <m:r>
            <w:rPr>
              <w:rFonts w:ascii="Cambria Math" w:eastAsiaTheme="minorEastAsia" w:hAnsi="Cambria Math"/>
              <w:sz w:val="28"/>
              <w:szCs w:val="28"/>
            </w:rPr>
            <m:t>p</m:t>
          </m:r>
          <m:r>
            <m:rPr>
              <m:sty m:val="p"/>
            </m:rPr>
            <w:rPr>
              <w:rFonts w:ascii="Cambria Math" w:eastAsiaTheme="minorEastAsia" w:hAnsi="Cambria Math"/>
              <w:sz w:val="28"/>
              <w:szCs w:val="28"/>
            </w:rPr>
            <m:t>(9.099</m:t>
          </m:r>
          <w:proofErr w:type="gramStart"/>
          <m:r>
            <w:rPr>
              <w:rFonts w:ascii="Cambria Math" w:eastAsiaTheme="minorEastAsia" w:hAnsi="Cambria Math"/>
              <w:sz w:val="28"/>
              <w:szCs w:val="28"/>
            </w:rPr>
            <m:t>С</m:t>
          </m:r>
          <w:proofErr w:type="gramEnd"/>
          <m:r>
            <m:rPr>
              <m:sty m:val="p"/>
            </m:rPr>
            <w:rPr>
              <w:rFonts w:ascii="Cambria Math" w:eastAsiaTheme="minorEastAsia" w:hAnsi="Cambria Math"/>
              <w:sz w:val="28"/>
              <w:szCs w:val="28"/>
            </w:rPr>
            <m:t>-0.79</m:t>
          </m:r>
          <m:sSup>
            <m:sSupPr>
              <m:ctrlPr>
                <w:rPr>
                  <w:rFonts w:ascii="Cambria Math" w:eastAsiaTheme="minorEastAsia" w:hAnsi="Cambria Math"/>
                  <w:sz w:val="28"/>
                  <w:szCs w:val="28"/>
                </w:rPr>
              </m:ctrlPr>
            </m:sSupPr>
            <m:e>
              <m:r>
                <w:rPr>
                  <w:rFonts w:ascii="Cambria Math" w:eastAsiaTheme="minorEastAsia" w:hAnsi="Cambria Math"/>
                  <w:sz w:val="28"/>
                  <w:szCs w:val="28"/>
                </w:rPr>
                <m:t>С</m:t>
              </m:r>
            </m:e>
            <m:sup>
              <m:r>
                <m:rPr>
                  <m:sty m:val="p"/>
                </m:rPr>
                <w:rPr>
                  <w:rFonts w:ascii="Cambria Math" w:eastAsiaTheme="minorEastAsia" w:hAnsi="Cambria Math"/>
                  <w:sz w:val="28"/>
                  <w:szCs w:val="28"/>
                </w:rPr>
                <m:t>2</m:t>
              </m:r>
            </m:sup>
          </m:sSup>
          <m:r>
            <m:rPr>
              <m:sty m:val="p"/>
            </m:rPr>
            <w:rPr>
              <w:rFonts w:ascii="Cambria Math" w:eastAsiaTheme="minorEastAsia" w:hAnsi="Cambria Math"/>
              <w:sz w:val="28"/>
              <w:szCs w:val="28"/>
            </w:rPr>
            <m:t>-0.03</m:t>
          </m:r>
          <m:sSup>
            <m:sSupPr>
              <m:ctrlPr>
                <w:rPr>
                  <w:rFonts w:ascii="Cambria Math" w:eastAsiaTheme="minorEastAsia" w:hAnsi="Cambria Math"/>
                  <w:sz w:val="28"/>
                  <w:szCs w:val="28"/>
                </w:rPr>
              </m:ctrlPr>
            </m:sSupPr>
            <m:e>
              <m:r>
                <w:rPr>
                  <w:rFonts w:ascii="Cambria Math" w:eastAsiaTheme="minorEastAsia" w:hAnsi="Cambria Math"/>
                  <w:sz w:val="28"/>
                  <w:szCs w:val="28"/>
                </w:rPr>
                <m:t>С</m:t>
              </m:r>
            </m:e>
            <m:sup>
              <m:r>
                <m:rPr>
                  <m:sty m:val="p"/>
                </m:rPr>
                <w:rPr>
                  <w:rFonts w:ascii="Cambria Math" w:eastAsiaTheme="minorEastAsia" w:hAnsi="Cambria Math"/>
                  <w:sz w:val="28"/>
                  <w:szCs w:val="28"/>
                </w:rPr>
                <m:t>3</m:t>
              </m:r>
            </m:sup>
          </m:sSup>
          <m:r>
            <m:rPr>
              <m:sty m:val="p"/>
            </m:rPr>
            <w:rPr>
              <w:rFonts w:ascii="Cambria Math" w:eastAsiaTheme="minorEastAsia" w:hAnsi="Cambria Math"/>
              <w:sz w:val="28"/>
              <w:szCs w:val="28"/>
            </w:rPr>
            <m:t xml:space="preserve">)- </m:t>
          </m:r>
          <m:r>
            <w:rPr>
              <w:rFonts w:ascii="Cambria Math" w:eastAsiaTheme="minorEastAsia" w:hAnsi="Cambria Math"/>
              <w:sz w:val="28"/>
              <w:szCs w:val="28"/>
            </w:rPr>
            <m:t>С</m:t>
          </m:r>
        </m:oMath>
      </m:oMathPara>
    </w:p>
    <w:tbl>
      <w:tblPr>
        <w:tblStyle w:val="a8"/>
        <w:tblpPr w:leftFromText="180" w:rightFromText="180" w:vertAnchor="text" w:horzAnchor="page" w:tblpX="2643" w:tblpY="322"/>
        <w:tblW w:w="0" w:type="auto"/>
        <w:tblLook w:val="04A0" w:firstRow="1" w:lastRow="0" w:firstColumn="1" w:lastColumn="0" w:noHBand="0" w:noVBand="1"/>
      </w:tblPr>
      <w:tblGrid>
        <w:gridCol w:w="1980"/>
        <w:gridCol w:w="1004"/>
        <w:gridCol w:w="1944"/>
        <w:gridCol w:w="2584"/>
      </w:tblGrid>
      <w:tr w:rsidR="009F286B" w:rsidRPr="003A6A9C" w14:paraId="256D78BF" w14:textId="77777777" w:rsidTr="00E56A1E">
        <w:tc>
          <w:tcPr>
            <w:tcW w:w="1980" w:type="dxa"/>
          </w:tcPr>
          <w:p w14:paraId="23FBF019" w14:textId="77777777" w:rsidR="009F286B" w:rsidRPr="00E56A1E" w:rsidRDefault="009F286B" w:rsidP="009F286B">
            <w:pPr>
              <w:spacing w:before="180" w:line="360" w:lineRule="auto"/>
              <w:contextualSpacing/>
              <w:jc w:val="center"/>
              <w:rPr>
                <w:rFonts w:eastAsiaTheme="minorEastAsia"/>
                <w:b/>
                <w:sz w:val="28"/>
                <w:szCs w:val="28"/>
              </w:rPr>
            </w:pPr>
            <w:r w:rsidRPr="00E56A1E">
              <w:rPr>
                <w:rFonts w:eastAsiaTheme="minorEastAsia"/>
                <w:b/>
                <w:sz w:val="28"/>
                <w:szCs w:val="28"/>
              </w:rPr>
              <w:t>Вероятность</w:t>
            </w:r>
          </w:p>
        </w:tc>
        <w:tc>
          <w:tcPr>
            <w:tcW w:w="1004" w:type="dxa"/>
          </w:tcPr>
          <w:p w14:paraId="1336B179" w14:textId="77777777" w:rsidR="009F286B" w:rsidRPr="00E56A1E" w:rsidRDefault="009F286B" w:rsidP="009F286B">
            <w:pPr>
              <w:spacing w:before="180" w:line="360" w:lineRule="auto"/>
              <w:contextualSpacing/>
              <w:jc w:val="center"/>
              <w:rPr>
                <w:rFonts w:eastAsiaTheme="minorEastAsia"/>
                <w:b/>
                <w:sz w:val="28"/>
                <w:szCs w:val="28"/>
              </w:rPr>
            </w:pPr>
            <w:r w:rsidRPr="00E56A1E">
              <w:rPr>
                <w:rFonts w:eastAsiaTheme="minorEastAsia"/>
                <w:b/>
                <w:sz w:val="28"/>
                <w:szCs w:val="28"/>
              </w:rPr>
              <w:t>Цена</w:t>
            </w:r>
          </w:p>
        </w:tc>
        <w:tc>
          <w:tcPr>
            <w:tcW w:w="1944" w:type="dxa"/>
          </w:tcPr>
          <w:p w14:paraId="34431FE3" w14:textId="2E65119A" w:rsidR="009F286B" w:rsidRPr="00E56A1E" w:rsidRDefault="009F286B" w:rsidP="008C4712">
            <w:pPr>
              <w:spacing w:before="180" w:line="360" w:lineRule="auto"/>
              <w:contextualSpacing/>
              <w:jc w:val="center"/>
              <w:rPr>
                <w:rFonts w:eastAsiaTheme="minorEastAsia"/>
                <w:b/>
                <w:sz w:val="28"/>
                <w:szCs w:val="28"/>
              </w:rPr>
            </w:pPr>
            <w:r w:rsidRPr="00E56A1E">
              <w:rPr>
                <w:rFonts w:eastAsiaTheme="minorEastAsia"/>
                <w:b/>
                <w:sz w:val="28"/>
                <w:szCs w:val="28"/>
              </w:rPr>
              <w:t>Точка максимума</w:t>
            </w:r>
            <w:proofErr w:type="gramStart"/>
            <w:r w:rsidRPr="00E56A1E">
              <w:rPr>
                <w:rFonts w:eastAsiaTheme="minorEastAsia"/>
                <w:b/>
                <w:sz w:val="28"/>
                <w:szCs w:val="28"/>
              </w:rPr>
              <w:t xml:space="preserve"> </w:t>
            </w:r>
            <m:oMath>
              <m:r>
                <m:rPr>
                  <m:sty m:val="bi"/>
                </m:rPr>
                <w:rPr>
                  <w:rFonts w:ascii="Cambria Math" w:eastAsiaTheme="minorEastAsia" w:hAnsi="Cambria Math"/>
                  <w:sz w:val="28"/>
                  <w:szCs w:val="28"/>
                </w:rPr>
                <m:t>С</m:t>
              </m:r>
            </m:oMath>
            <w:proofErr w:type="gramEnd"/>
          </w:p>
        </w:tc>
        <w:tc>
          <w:tcPr>
            <w:tcW w:w="2584" w:type="dxa"/>
          </w:tcPr>
          <w:p w14:paraId="0E2B1266" w14:textId="691BC090" w:rsidR="009F286B" w:rsidRPr="00E56A1E" w:rsidRDefault="009F286B" w:rsidP="008C4712">
            <w:pPr>
              <w:spacing w:before="180" w:line="360" w:lineRule="auto"/>
              <w:contextualSpacing/>
              <w:jc w:val="center"/>
              <w:rPr>
                <w:rFonts w:eastAsiaTheme="minorEastAsia"/>
                <w:b/>
                <w:sz w:val="28"/>
                <w:szCs w:val="28"/>
              </w:rPr>
            </w:pPr>
            <w:r w:rsidRPr="00E56A1E">
              <w:rPr>
                <w:rFonts w:eastAsiaTheme="minorEastAsia"/>
                <w:b/>
                <w:sz w:val="28"/>
                <w:szCs w:val="28"/>
              </w:rPr>
              <w:t xml:space="preserve">Прибыль в точке максимума </w:t>
            </w:r>
            <m:oMath>
              <m:r>
                <m:rPr>
                  <m:sty m:val="bi"/>
                </m:rPr>
                <w:rPr>
                  <w:rFonts w:ascii="Cambria Math" w:eastAsiaTheme="minorEastAsia" w:hAnsi="Cambria Math"/>
                  <w:sz w:val="28"/>
                  <w:szCs w:val="28"/>
                  <w:lang w:val="en-US"/>
                </w:rPr>
                <m:t>Pr</m:t>
              </m:r>
              <m:r>
                <m:rPr>
                  <m:sty m:val="bi"/>
                </m:rPr>
                <w:rPr>
                  <w:rFonts w:ascii="Cambria Math" w:eastAsiaTheme="minorEastAsia" w:hAnsi="Cambria Math"/>
                  <w:sz w:val="28"/>
                  <w:szCs w:val="28"/>
                </w:rPr>
                <m:t>(С)</m:t>
              </m:r>
            </m:oMath>
          </w:p>
        </w:tc>
      </w:tr>
      <w:tr w:rsidR="009F286B" w:rsidRPr="003A6A9C" w14:paraId="4FC3B404" w14:textId="77777777" w:rsidTr="00E56A1E">
        <w:tc>
          <w:tcPr>
            <w:tcW w:w="1980" w:type="dxa"/>
          </w:tcPr>
          <w:p w14:paraId="73BDF8DF"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lang w:val="en-US"/>
              </w:rPr>
              <w:t>P=0.1</w:t>
            </w:r>
          </w:p>
        </w:tc>
        <w:tc>
          <w:tcPr>
            <w:tcW w:w="1004" w:type="dxa"/>
          </w:tcPr>
          <w:p w14:paraId="5A0179C6"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lang w:val="en-US"/>
              </w:rPr>
              <w:t>&gt;</w:t>
            </w:r>
            <w:r w:rsidRPr="003A6A9C">
              <w:rPr>
                <w:rFonts w:eastAsiaTheme="minorEastAsia"/>
                <w:sz w:val="28"/>
                <w:szCs w:val="28"/>
              </w:rPr>
              <w:t>4.064</w:t>
            </w:r>
          </w:p>
        </w:tc>
        <w:tc>
          <w:tcPr>
            <w:tcW w:w="1944" w:type="dxa"/>
          </w:tcPr>
          <w:p w14:paraId="05A97707" w14:textId="77777777" w:rsidR="009F286B" w:rsidRPr="003A6A9C" w:rsidRDefault="009F286B" w:rsidP="009F286B">
            <w:pPr>
              <w:spacing w:before="180" w:line="360" w:lineRule="auto"/>
              <w:contextualSpacing/>
              <w:rPr>
                <w:color w:val="000000"/>
                <w:sz w:val="28"/>
                <w:szCs w:val="28"/>
              </w:rPr>
            </w:pPr>
            <m:oMathPara>
              <m:oMath>
                <m:r>
                  <m:rPr>
                    <m:sty m:val="bi"/>
                  </m:rPr>
                  <w:rPr>
                    <w:rFonts w:ascii="Cambria Math" w:hAnsi="Cambria Math"/>
                    <w:color w:val="222222"/>
                    <w:sz w:val="28"/>
                    <w:szCs w:val="28"/>
                    <w:shd w:val="clear" w:color="auto" w:fill="FFFFFF"/>
                  </w:rPr>
                  <m:t>4.46</m:t>
                </m:r>
              </m:oMath>
            </m:oMathPara>
          </w:p>
        </w:tc>
        <w:tc>
          <w:tcPr>
            <w:tcW w:w="2584" w:type="dxa"/>
          </w:tcPr>
          <w:p w14:paraId="5147EFB4" w14:textId="77777777" w:rsidR="009F286B" w:rsidRPr="003A6A9C" w:rsidRDefault="009F286B" w:rsidP="009F286B">
            <w:pPr>
              <w:spacing w:before="180" w:line="360" w:lineRule="auto"/>
              <w:contextualSpacing/>
              <w:rPr>
                <w:color w:val="000000"/>
                <w:sz w:val="28"/>
                <w:szCs w:val="28"/>
              </w:rPr>
            </w:pPr>
            <m:oMathPara>
              <m:oMath>
                <m:r>
                  <w:rPr>
                    <w:rFonts w:ascii="Cambria Math" w:hAnsi="Cambria Math"/>
                    <w:color w:val="222222"/>
                    <w:sz w:val="28"/>
                    <w:szCs w:val="28"/>
                    <w:shd w:val="clear" w:color="auto" w:fill="FFFFFF"/>
                    <w:lang w:val="en-US"/>
                  </w:rPr>
                  <m:t>&gt;</m:t>
                </m:r>
                <m:r>
                  <w:rPr>
                    <w:rFonts w:ascii="Cambria Math" w:hAnsi="Cambria Math"/>
                    <w:color w:val="222222"/>
                    <w:sz w:val="28"/>
                    <w:szCs w:val="28"/>
                    <w:shd w:val="clear" w:color="auto" w:fill="FFFFFF"/>
                  </w:rPr>
                  <m:t>85.78</m:t>
                </m:r>
              </m:oMath>
            </m:oMathPara>
          </w:p>
        </w:tc>
      </w:tr>
      <w:tr w:rsidR="009F286B" w:rsidRPr="003A6A9C" w14:paraId="642A4469" w14:textId="77777777" w:rsidTr="00E56A1E">
        <w:tc>
          <w:tcPr>
            <w:tcW w:w="1980" w:type="dxa"/>
          </w:tcPr>
          <w:p w14:paraId="21DDDF50"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lang w:val="en-US"/>
              </w:rPr>
              <w:t>P=0.2</w:t>
            </w:r>
          </w:p>
        </w:tc>
        <w:tc>
          <w:tcPr>
            <w:tcW w:w="1004" w:type="dxa"/>
          </w:tcPr>
          <w:p w14:paraId="57CCBC14"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rPr>
              <w:t>4.064</w:t>
            </w:r>
          </w:p>
        </w:tc>
        <w:tc>
          <w:tcPr>
            <w:tcW w:w="1944" w:type="dxa"/>
          </w:tcPr>
          <w:p w14:paraId="6458380F" w14:textId="77777777" w:rsidR="009F286B" w:rsidRPr="003A6A9C" w:rsidRDefault="009F286B" w:rsidP="009F286B">
            <w:pPr>
              <w:spacing w:before="180" w:line="360" w:lineRule="auto"/>
              <w:contextualSpacing/>
              <w:rPr>
                <w:color w:val="000000"/>
                <w:sz w:val="28"/>
                <w:szCs w:val="28"/>
              </w:rPr>
            </w:pPr>
            <m:oMathPara>
              <m:oMath>
                <m:r>
                  <m:rPr>
                    <m:sty m:val="bi"/>
                  </m:rPr>
                  <w:rPr>
                    <w:rFonts w:ascii="Cambria Math" w:hAnsi="Cambria Math"/>
                    <w:color w:val="222222"/>
                    <w:sz w:val="28"/>
                    <w:szCs w:val="28"/>
                    <w:shd w:val="clear" w:color="auto" w:fill="FFFFFF"/>
                  </w:rPr>
                  <m:t>4.46</m:t>
                </m:r>
              </m:oMath>
            </m:oMathPara>
          </w:p>
        </w:tc>
        <w:tc>
          <w:tcPr>
            <w:tcW w:w="2584" w:type="dxa"/>
          </w:tcPr>
          <w:p w14:paraId="276B8DC3" w14:textId="77777777" w:rsidR="009F286B" w:rsidRPr="003A6A9C" w:rsidRDefault="009F286B" w:rsidP="009F286B">
            <w:pPr>
              <w:spacing w:before="180" w:line="360" w:lineRule="auto"/>
              <w:contextualSpacing/>
              <w:rPr>
                <w:color w:val="000000"/>
                <w:sz w:val="28"/>
                <w:szCs w:val="28"/>
              </w:rPr>
            </w:pPr>
            <m:oMathPara>
              <m:oMath>
                <m:r>
                  <w:rPr>
                    <w:rFonts w:ascii="Cambria Math" w:hAnsi="Cambria Math"/>
                    <w:color w:val="222222"/>
                    <w:sz w:val="28"/>
                    <w:szCs w:val="28"/>
                    <w:shd w:val="clear" w:color="auto" w:fill="FFFFFF"/>
                  </w:rPr>
                  <m:t>85.78</m:t>
                </m:r>
              </m:oMath>
            </m:oMathPara>
          </w:p>
        </w:tc>
      </w:tr>
      <w:tr w:rsidR="009F286B" w:rsidRPr="003A6A9C" w14:paraId="579C732A" w14:textId="77777777" w:rsidTr="00E56A1E">
        <w:tc>
          <w:tcPr>
            <w:tcW w:w="1980" w:type="dxa"/>
          </w:tcPr>
          <w:p w14:paraId="448F506D"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lang w:val="en-US"/>
              </w:rPr>
              <w:t>P=0.3</w:t>
            </w:r>
          </w:p>
        </w:tc>
        <w:tc>
          <w:tcPr>
            <w:tcW w:w="1004" w:type="dxa"/>
          </w:tcPr>
          <w:p w14:paraId="490D4F19"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rPr>
              <w:t>3.138</w:t>
            </w:r>
          </w:p>
        </w:tc>
        <w:tc>
          <w:tcPr>
            <w:tcW w:w="1944" w:type="dxa"/>
          </w:tcPr>
          <w:p w14:paraId="1EA04255" w14:textId="77777777" w:rsidR="009F286B" w:rsidRPr="003A6A9C" w:rsidRDefault="009F286B" w:rsidP="009F286B">
            <w:pPr>
              <w:spacing w:before="180" w:line="360" w:lineRule="auto"/>
              <w:contextualSpacing/>
              <w:rPr>
                <w:color w:val="000000"/>
                <w:sz w:val="28"/>
                <w:szCs w:val="28"/>
              </w:rPr>
            </w:pPr>
            <m:oMathPara>
              <m:oMath>
                <m:r>
                  <m:rPr>
                    <m:sty m:val="bi"/>
                  </m:rPr>
                  <w:rPr>
                    <w:rFonts w:ascii="Cambria Math" w:hAnsi="Cambria Math"/>
                    <w:color w:val="222222"/>
                    <w:sz w:val="28"/>
                    <w:szCs w:val="28"/>
                    <w:shd w:val="clear" w:color="auto" w:fill="FFFFFF"/>
                  </w:rPr>
                  <m:t>4.436</m:t>
                </m:r>
              </m:oMath>
            </m:oMathPara>
          </w:p>
        </w:tc>
        <w:tc>
          <w:tcPr>
            <w:tcW w:w="2584" w:type="dxa"/>
          </w:tcPr>
          <w:p w14:paraId="051D7EF7" w14:textId="77777777" w:rsidR="009F286B" w:rsidRPr="003A6A9C" w:rsidRDefault="009F286B" w:rsidP="009F286B">
            <w:pPr>
              <w:spacing w:before="180" w:line="360" w:lineRule="auto"/>
              <w:contextualSpacing/>
              <w:rPr>
                <w:color w:val="000000"/>
                <w:sz w:val="28"/>
                <w:szCs w:val="28"/>
              </w:rPr>
            </w:pPr>
            <m:oMathPara>
              <m:oMath>
                <m:r>
                  <w:rPr>
                    <w:rFonts w:ascii="Cambria Math" w:hAnsi="Cambria Math"/>
                    <w:color w:val="222222"/>
                    <w:sz w:val="28"/>
                    <w:szCs w:val="28"/>
                    <w:shd w:val="clear" w:color="auto" w:fill="FFFFFF"/>
                  </w:rPr>
                  <m:t>65.2</m:t>
                </m:r>
              </m:oMath>
            </m:oMathPara>
          </w:p>
        </w:tc>
      </w:tr>
      <w:tr w:rsidR="009F286B" w:rsidRPr="003A6A9C" w14:paraId="0EADC59C" w14:textId="77777777" w:rsidTr="00E56A1E">
        <w:tc>
          <w:tcPr>
            <w:tcW w:w="1980" w:type="dxa"/>
          </w:tcPr>
          <w:p w14:paraId="27FAFD42"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lang w:val="en-US"/>
              </w:rPr>
              <w:t>P=0.4</w:t>
            </w:r>
          </w:p>
        </w:tc>
        <w:tc>
          <w:tcPr>
            <w:tcW w:w="1004" w:type="dxa"/>
          </w:tcPr>
          <w:p w14:paraId="62D28F23"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rPr>
              <w:t>1.985</w:t>
            </w:r>
          </w:p>
        </w:tc>
        <w:tc>
          <w:tcPr>
            <w:tcW w:w="1944" w:type="dxa"/>
          </w:tcPr>
          <w:p w14:paraId="42CA1A77" w14:textId="77777777" w:rsidR="009F286B" w:rsidRPr="003A6A9C" w:rsidRDefault="009F286B" w:rsidP="009F286B">
            <w:pPr>
              <w:spacing w:before="180" w:line="360" w:lineRule="auto"/>
              <w:contextualSpacing/>
              <w:rPr>
                <w:color w:val="000000"/>
                <w:sz w:val="28"/>
                <w:szCs w:val="28"/>
              </w:rPr>
            </w:pPr>
            <m:oMathPara>
              <m:oMath>
                <m:r>
                  <m:rPr>
                    <m:sty m:val="bi"/>
                  </m:rPr>
                  <w:rPr>
                    <w:rFonts w:ascii="Cambria Math" w:hAnsi="Cambria Math"/>
                    <w:color w:val="222222"/>
                    <w:sz w:val="28"/>
                    <w:szCs w:val="28"/>
                    <w:shd w:val="clear" w:color="auto" w:fill="FFFFFF"/>
                  </w:rPr>
                  <m:t>4.35</m:t>
                </m:r>
              </m:oMath>
            </m:oMathPara>
          </w:p>
        </w:tc>
        <w:tc>
          <w:tcPr>
            <w:tcW w:w="2584" w:type="dxa"/>
          </w:tcPr>
          <w:p w14:paraId="5E661E85" w14:textId="77777777" w:rsidR="009F286B" w:rsidRPr="003A6A9C" w:rsidRDefault="009F286B" w:rsidP="009F286B">
            <w:pPr>
              <w:spacing w:before="180" w:line="360" w:lineRule="auto"/>
              <w:contextualSpacing/>
              <w:rPr>
                <w:color w:val="000000"/>
                <w:sz w:val="28"/>
                <w:szCs w:val="28"/>
              </w:rPr>
            </w:pPr>
            <m:oMathPara>
              <m:oMath>
                <m:r>
                  <w:rPr>
                    <w:rFonts w:ascii="Cambria Math" w:hAnsi="Cambria Math"/>
                    <w:color w:val="222222"/>
                    <w:sz w:val="28"/>
                    <w:szCs w:val="28"/>
                    <w:shd w:val="clear" w:color="auto" w:fill="FFFFFF"/>
                  </w:rPr>
                  <m:t>39.6</m:t>
                </m:r>
              </m:oMath>
            </m:oMathPara>
          </w:p>
        </w:tc>
      </w:tr>
      <w:tr w:rsidR="009F286B" w:rsidRPr="003A6A9C" w14:paraId="0C435DC1" w14:textId="77777777" w:rsidTr="00E56A1E">
        <w:tc>
          <w:tcPr>
            <w:tcW w:w="1980" w:type="dxa"/>
          </w:tcPr>
          <w:p w14:paraId="3B82BDBA"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lang w:val="en-US"/>
              </w:rPr>
              <w:t>P=0.5</w:t>
            </w:r>
          </w:p>
        </w:tc>
        <w:tc>
          <w:tcPr>
            <w:tcW w:w="1004" w:type="dxa"/>
          </w:tcPr>
          <w:p w14:paraId="21B54A0F"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rPr>
              <w:t>1,701</w:t>
            </w:r>
          </w:p>
        </w:tc>
        <w:tc>
          <w:tcPr>
            <w:tcW w:w="1944" w:type="dxa"/>
          </w:tcPr>
          <w:p w14:paraId="42E6F1D9" w14:textId="77777777" w:rsidR="009F286B" w:rsidRPr="003A6A9C" w:rsidRDefault="009F286B" w:rsidP="009F286B">
            <w:pPr>
              <w:spacing w:before="180" w:line="360" w:lineRule="auto"/>
              <w:contextualSpacing/>
              <w:rPr>
                <w:color w:val="000000"/>
                <w:sz w:val="28"/>
                <w:szCs w:val="28"/>
              </w:rPr>
            </w:pPr>
            <m:oMathPara>
              <m:oMath>
                <m:r>
                  <m:rPr>
                    <m:sty m:val="bi"/>
                  </m:rPr>
                  <w:rPr>
                    <w:rFonts w:ascii="Cambria Math" w:hAnsi="Cambria Math"/>
                    <w:color w:val="222222"/>
                    <w:sz w:val="28"/>
                    <w:szCs w:val="28"/>
                    <w:shd w:val="clear" w:color="auto" w:fill="FFFFFF"/>
                  </w:rPr>
                  <m:t>4.32</m:t>
                </m:r>
              </m:oMath>
            </m:oMathPara>
          </w:p>
        </w:tc>
        <w:tc>
          <w:tcPr>
            <w:tcW w:w="2584" w:type="dxa"/>
          </w:tcPr>
          <w:p w14:paraId="30D8E7DA" w14:textId="77777777" w:rsidR="009F286B" w:rsidRPr="003A6A9C" w:rsidRDefault="009F286B" w:rsidP="009F286B">
            <w:pPr>
              <w:spacing w:before="180" w:line="360" w:lineRule="auto"/>
              <w:contextualSpacing/>
              <w:rPr>
                <w:color w:val="000000"/>
                <w:sz w:val="28"/>
                <w:szCs w:val="28"/>
              </w:rPr>
            </w:pPr>
            <m:oMathPara>
              <m:oMath>
                <m:r>
                  <w:rPr>
                    <w:rFonts w:ascii="Cambria Math" w:hAnsi="Cambria Math"/>
                    <w:color w:val="222222"/>
                    <w:sz w:val="28"/>
                    <w:szCs w:val="28"/>
                    <w:shd w:val="clear" w:color="auto" w:fill="FFFFFF"/>
                  </w:rPr>
                  <m:t>33.35</m:t>
                </m:r>
              </m:oMath>
            </m:oMathPara>
          </w:p>
        </w:tc>
      </w:tr>
      <w:tr w:rsidR="009F286B" w:rsidRPr="003A6A9C" w14:paraId="2BB7842B" w14:textId="77777777" w:rsidTr="00E56A1E">
        <w:tc>
          <w:tcPr>
            <w:tcW w:w="1980" w:type="dxa"/>
          </w:tcPr>
          <w:p w14:paraId="0F707A80"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lang w:val="en-US"/>
              </w:rPr>
              <w:t>P=0.6</w:t>
            </w:r>
          </w:p>
        </w:tc>
        <w:tc>
          <w:tcPr>
            <w:tcW w:w="1004" w:type="dxa"/>
          </w:tcPr>
          <w:p w14:paraId="69183B9E"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rPr>
              <w:t>1.427</w:t>
            </w:r>
          </w:p>
        </w:tc>
        <w:tc>
          <w:tcPr>
            <w:tcW w:w="1944" w:type="dxa"/>
          </w:tcPr>
          <w:p w14:paraId="61B4024D" w14:textId="77777777" w:rsidR="009F286B" w:rsidRPr="003A6A9C" w:rsidRDefault="009F286B" w:rsidP="009F286B">
            <w:pPr>
              <w:spacing w:before="180" w:line="360" w:lineRule="auto"/>
              <w:contextualSpacing/>
              <w:rPr>
                <w:color w:val="000000"/>
                <w:sz w:val="28"/>
                <w:szCs w:val="28"/>
              </w:rPr>
            </w:pPr>
            <m:oMathPara>
              <m:oMath>
                <m:r>
                  <m:rPr>
                    <m:sty m:val="bi"/>
                  </m:rPr>
                  <w:rPr>
                    <w:rFonts w:ascii="Cambria Math" w:hAnsi="Cambria Math"/>
                    <w:color w:val="222222"/>
                    <w:sz w:val="28"/>
                    <w:szCs w:val="28"/>
                    <w:shd w:val="clear" w:color="auto" w:fill="FFFFFF"/>
                  </w:rPr>
                  <m:t>4.27</m:t>
                </m:r>
              </m:oMath>
            </m:oMathPara>
          </w:p>
        </w:tc>
        <w:tc>
          <w:tcPr>
            <w:tcW w:w="2584" w:type="dxa"/>
          </w:tcPr>
          <w:p w14:paraId="51C91F03" w14:textId="77777777" w:rsidR="009F286B" w:rsidRPr="003A6A9C" w:rsidRDefault="009F286B" w:rsidP="009F286B">
            <w:pPr>
              <w:spacing w:before="180" w:line="360" w:lineRule="auto"/>
              <w:contextualSpacing/>
              <w:rPr>
                <w:color w:val="000000"/>
                <w:sz w:val="28"/>
                <w:szCs w:val="28"/>
              </w:rPr>
            </w:pPr>
            <m:oMathPara>
              <m:oMath>
                <m:r>
                  <w:rPr>
                    <w:rFonts w:ascii="Cambria Math" w:hAnsi="Cambria Math"/>
                    <w:color w:val="222222"/>
                    <w:sz w:val="28"/>
                    <w:szCs w:val="28"/>
                    <w:shd w:val="clear" w:color="auto" w:fill="FFFFFF"/>
                  </w:rPr>
                  <m:t>27.28</m:t>
                </m:r>
              </m:oMath>
            </m:oMathPara>
          </w:p>
        </w:tc>
      </w:tr>
      <w:tr w:rsidR="009F286B" w:rsidRPr="003A6A9C" w14:paraId="7F0BF407" w14:textId="77777777" w:rsidTr="00E56A1E">
        <w:trPr>
          <w:trHeight w:val="257"/>
        </w:trPr>
        <w:tc>
          <w:tcPr>
            <w:tcW w:w="1980" w:type="dxa"/>
          </w:tcPr>
          <w:p w14:paraId="3A562370"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lang w:val="en-US"/>
              </w:rPr>
              <w:t>P=0.7</w:t>
            </w:r>
          </w:p>
        </w:tc>
        <w:tc>
          <w:tcPr>
            <w:tcW w:w="1004" w:type="dxa"/>
          </w:tcPr>
          <w:p w14:paraId="159A53E9" w14:textId="77777777" w:rsidR="009F286B" w:rsidRPr="003A6A9C" w:rsidRDefault="009F286B" w:rsidP="009F286B">
            <w:pPr>
              <w:spacing w:before="180" w:line="360" w:lineRule="auto"/>
              <w:contextualSpacing/>
              <w:rPr>
                <w:color w:val="000000"/>
                <w:sz w:val="28"/>
                <w:szCs w:val="28"/>
                <w:lang w:val="en-US"/>
              </w:rPr>
            </w:pPr>
            <w:r w:rsidRPr="003A6A9C">
              <w:rPr>
                <w:rFonts w:eastAsiaTheme="minorEastAsia"/>
                <w:sz w:val="28"/>
                <w:szCs w:val="28"/>
              </w:rPr>
              <w:t>1.227</w:t>
            </w:r>
          </w:p>
        </w:tc>
        <w:tc>
          <w:tcPr>
            <w:tcW w:w="1944" w:type="dxa"/>
          </w:tcPr>
          <w:p w14:paraId="5C91CB6A" w14:textId="77777777" w:rsidR="009F286B" w:rsidRPr="003A6A9C" w:rsidRDefault="009F286B" w:rsidP="009F286B">
            <w:pPr>
              <w:spacing w:before="180" w:line="360" w:lineRule="auto"/>
              <w:contextualSpacing/>
              <w:rPr>
                <w:color w:val="000000"/>
                <w:sz w:val="28"/>
                <w:szCs w:val="28"/>
              </w:rPr>
            </w:pPr>
            <m:oMathPara>
              <m:oMath>
                <m:r>
                  <m:rPr>
                    <m:sty m:val="bi"/>
                  </m:rPr>
                  <w:rPr>
                    <w:rFonts w:ascii="Cambria Math" w:hAnsi="Cambria Math"/>
                    <w:color w:val="222222"/>
                    <w:sz w:val="28"/>
                    <w:szCs w:val="28"/>
                    <w:shd w:val="clear" w:color="auto" w:fill="FFFFFF"/>
                  </w:rPr>
                  <m:t>4.22</m:t>
                </m:r>
              </m:oMath>
            </m:oMathPara>
          </w:p>
        </w:tc>
        <w:tc>
          <w:tcPr>
            <w:tcW w:w="2584" w:type="dxa"/>
          </w:tcPr>
          <w:p w14:paraId="60357D12" w14:textId="77777777" w:rsidR="009F286B" w:rsidRPr="003A6A9C" w:rsidRDefault="009F286B" w:rsidP="009F286B">
            <w:pPr>
              <w:spacing w:before="180" w:line="360" w:lineRule="auto"/>
              <w:contextualSpacing/>
              <w:rPr>
                <w:color w:val="000000"/>
                <w:sz w:val="28"/>
                <w:szCs w:val="28"/>
              </w:rPr>
            </w:pPr>
            <m:oMathPara>
              <m:oMath>
                <m:r>
                  <w:rPr>
                    <w:rFonts w:ascii="Cambria Math" w:hAnsi="Cambria Math"/>
                    <w:color w:val="222222"/>
                    <w:sz w:val="28"/>
                    <w:szCs w:val="28"/>
                    <w:shd w:val="clear" w:color="auto" w:fill="FFFFFF"/>
                  </w:rPr>
                  <m:t>22.9</m:t>
                </m:r>
              </m:oMath>
            </m:oMathPara>
          </w:p>
        </w:tc>
      </w:tr>
      <w:tr w:rsidR="009F286B" w:rsidRPr="003A6A9C" w14:paraId="155EA77E" w14:textId="77777777" w:rsidTr="00E56A1E">
        <w:tc>
          <w:tcPr>
            <w:tcW w:w="1980" w:type="dxa"/>
          </w:tcPr>
          <w:p w14:paraId="089D9E3E"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lang w:val="en-US"/>
              </w:rPr>
              <w:t>P=0.8</w:t>
            </w:r>
          </w:p>
        </w:tc>
        <w:tc>
          <w:tcPr>
            <w:tcW w:w="1004" w:type="dxa"/>
          </w:tcPr>
          <w:p w14:paraId="21CC6101"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rPr>
              <w:t>1.078</w:t>
            </w:r>
          </w:p>
        </w:tc>
        <w:tc>
          <w:tcPr>
            <w:tcW w:w="1944" w:type="dxa"/>
          </w:tcPr>
          <w:p w14:paraId="38B22AD8" w14:textId="77777777" w:rsidR="009F286B" w:rsidRPr="003A6A9C" w:rsidRDefault="009F286B" w:rsidP="009F286B">
            <w:pPr>
              <w:spacing w:before="180" w:line="360" w:lineRule="auto"/>
              <w:contextualSpacing/>
              <w:rPr>
                <w:color w:val="000000"/>
                <w:sz w:val="28"/>
                <w:szCs w:val="28"/>
              </w:rPr>
            </w:pPr>
            <m:oMathPara>
              <m:oMath>
                <m:r>
                  <m:rPr>
                    <m:sty m:val="bi"/>
                  </m:rPr>
                  <w:rPr>
                    <w:rFonts w:ascii="Cambria Math" w:hAnsi="Cambria Math"/>
                    <w:color w:val="222222"/>
                    <w:sz w:val="28"/>
                    <w:szCs w:val="28"/>
                    <w:shd w:val="clear" w:color="auto" w:fill="FFFFFF"/>
                  </w:rPr>
                  <m:t>4.178</m:t>
                </m:r>
              </m:oMath>
            </m:oMathPara>
          </w:p>
        </w:tc>
        <w:tc>
          <w:tcPr>
            <w:tcW w:w="2584" w:type="dxa"/>
          </w:tcPr>
          <w:p w14:paraId="26228540" w14:textId="77777777" w:rsidR="009F286B" w:rsidRPr="003A6A9C" w:rsidRDefault="009F286B" w:rsidP="009F286B">
            <w:pPr>
              <w:spacing w:before="180" w:line="360" w:lineRule="auto"/>
              <w:contextualSpacing/>
              <w:rPr>
                <w:color w:val="000000"/>
                <w:sz w:val="28"/>
                <w:szCs w:val="28"/>
              </w:rPr>
            </w:pPr>
            <m:oMathPara>
              <m:oMath>
                <m:r>
                  <w:rPr>
                    <w:rFonts w:ascii="Cambria Math" w:hAnsi="Cambria Math"/>
                    <w:color w:val="222222"/>
                    <w:sz w:val="28"/>
                    <w:szCs w:val="28"/>
                    <w:shd w:val="clear" w:color="auto" w:fill="FFFFFF"/>
                  </w:rPr>
                  <m:t>19.58</m:t>
                </m:r>
              </m:oMath>
            </m:oMathPara>
          </w:p>
        </w:tc>
      </w:tr>
      <w:tr w:rsidR="009F286B" w:rsidRPr="003A6A9C" w14:paraId="75FE944A" w14:textId="77777777" w:rsidTr="00E56A1E">
        <w:tc>
          <w:tcPr>
            <w:tcW w:w="1980" w:type="dxa"/>
          </w:tcPr>
          <w:p w14:paraId="6B4C4BF0"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lang w:val="en-US"/>
              </w:rPr>
              <w:t>P=0.9</w:t>
            </w:r>
          </w:p>
        </w:tc>
        <w:tc>
          <w:tcPr>
            <w:tcW w:w="1004" w:type="dxa"/>
          </w:tcPr>
          <w:p w14:paraId="690A14BF" w14:textId="77777777" w:rsidR="009F286B" w:rsidRPr="003A6A9C" w:rsidRDefault="009F286B" w:rsidP="009F286B">
            <w:pPr>
              <w:spacing w:before="180" w:line="360" w:lineRule="auto"/>
              <w:contextualSpacing/>
              <w:rPr>
                <w:rFonts w:eastAsiaTheme="minorEastAsia"/>
                <w:sz w:val="28"/>
                <w:szCs w:val="28"/>
                <w:lang w:val="en-US"/>
              </w:rPr>
            </w:pPr>
            <w:r w:rsidRPr="003A6A9C">
              <w:rPr>
                <w:rFonts w:eastAsiaTheme="minorEastAsia"/>
                <w:sz w:val="28"/>
                <w:szCs w:val="28"/>
              </w:rPr>
              <w:t>0,98</w:t>
            </w:r>
          </w:p>
        </w:tc>
        <w:tc>
          <w:tcPr>
            <w:tcW w:w="1944" w:type="dxa"/>
          </w:tcPr>
          <w:p w14:paraId="42CAC638" w14:textId="77777777" w:rsidR="009F286B" w:rsidRPr="003A6A9C" w:rsidRDefault="009F286B" w:rsidP="009F286B">
            <w:pPr>
              <w:spacing w:before="180" w:line="360" w:lineRule="auto"/>
              <w:contextualSpacing/>
              <w:rPr>
                <w:color w:val="000000"/>
                <w:sz w:val="28"/>
                <w:szCs w:val="28"/>
              </w:rPr>
            </w:pPr>
            <m:oMathPara>
              <m:oMath>
                <m:r>
                  <m:rPr>
                    <m:sty m:val="bi"/>
                  </m:rPr>
                  <w:rPr>
                    <w:rFonts w:ascii="Cambria Math" w:hAnsi="Cambria Math"/>
                    <w:color w:val="222222"/>
                    <w:sz w:val="28"/>
                    <w:szCs w:val="28"/>
                    <w:shd w:val="clear" w:color="auto" w:fill="FFFFFF"/>
                  </w:rPr>
                  <m:t>4.14</m:t>
                </m:r>
              </m:oMath>
            </m:oMathPara>
          </w:p>
        </w:tc>
        <w:tc>
          <w:tcPr>
            <w:tcW w:w="2584" w:type="dxa"/>
          </w:tcPr>
          <w:p w14:paraId="78231C38" w14:textId="77777777" w:rsidR="009F286B" w:rsidRPr="003A6A9C" w:rsidRDefault="009F286B" w:rsidP="00D911A0">
            <w:pPr>
              <w:keepNext/>
              <w:spacing w:before="180" w:line="360" w:lineRule="auto"/>
              <w:contextualSpacing/>
              <w:rPr>
                <w:color w:val="000000"/>
                <w:sz w:val="28"/>
                <w:szCs w:val="28"/>
              </w:rPr>
            </w:pPr>
            <m:oMathPara>
              <m:oMath>
                <m:r>
                  <w:rPr>
                    <w:rFonts w:ascii="Cambria Math" w:hAnsi="Cambria Math"/>
                    <w:color w:val="222222"/>
                    <w:sz w:val="28"/>
                    <w:szCs w:val="28"/>
                    <w:shd w:val="clear" w:color="auto" w:fill="FFFFFF"/>
                  </w:rPr>
                  <m:t>17.42</m:t>
                </m:r>
              </m:oMath>
            </m:oMathPara>
          </w:p>
        </w:tc>
      </w:tr>
    </w:tbl>
    <w:p w14:paraId="7C94F40F" w14:textId="77777777" w:rsidR="009F286B" w:rsidRDefault="009F286B" w:rsidP="003334F9">
      <w:pPr>
        <w:spacing w:before="180" w:line="360" w:lineRule="auto"/>
        <w:ind w:firstLine="720"/>
        <w:contextualSpacing/>
        <w:rPr>
          <w:rFonts w:eastAsiaTheme="minorEastAsia"/>
          <w:sz w:val="28"/>
          <w:szCs w:val="28"/>
        </w:rPr>
      </w:pPr>
    </w:p>
    <w:p w14:paraId="68B7472D" w14:textId="77777777" w:rsidR="00E56A1E" w:rsidRDefault="00E56A1E" w:rsidP="003334F9">
      <w:pPr>
        <w:spacing w:before="180" w:line="360" w:lineRule="auto"/>
        <w:ind w:firstLine="720"/>
        <w:contextualSpacing/>
        <w:rPr>
          <w:rFonts w:eastAsiaTheme="minorEastAsia"/>
          <w:sz w:val="28"/>
          <w:szCs w:val="28"/>
        </w:rPr>
      </w:pPr>
    </w:p>
    <w:p w14:paraId="5A3274A5" w14:textId="77777777" w:rsidR="00E56A1E" w:rsidRDefault="00E56A1E" w:rsidP="003334F9">
      <w:pPr>
        <w:spacing w:before="180" w:line="360" w:lineRule="auto"/>
        <w:ind w:firstLine="720"/>
        <w:contextualSpacing/>
        <w:rPr>
          <w:rFonts w:eastAsiaTheme="minorEastAsia"/>
          <w:sz w:val="28"/>
          <w:szCs w:val="28"/>
        </w:rPr>
      </w:pPr>
    </w:p>
    <w:p w14:paraId="5CB1BBFA" w14:textId="77777777" w:rsidR="00E56A1E" w:rsidRDefault="00E56A1E" w:rsidP="003334F9">
      <w:pPr>
        <w:spacing w:before="180" w:line="360" w:lineRule="auto"/>
        <w:ind w:firstLine="720"/>
        <w:contextualSpacing/>
        <w:rPr>
          <w:rFonts w:eastAsiaTheme="minorEastAsia"/>
          <w:sz w:val="28"/>
          <w:szCs w:val="28"/>
        </w:rPr>
      </w:pPr>
    </w:p>
    <w:p w14:paraId="29853E16" w14:textId="77777777" w:rsidR="00E56A1E" w:rsidRDefault="00E56A1E" w:rsidP="003334F9">
      <w:pPr>
        <w:spacing w:before="180" w:line="360" w:lineRule="auto"/>
        <w:ind w:firstLine="720"/>
        <w:contextualSpacing/>
        <w:rPr>
          <w:rFonts w:eastAsiaTheme="minorEastAsia"/>
          <w:sz w:val="28"/>
          <w:szCs w:val="28"/>
        </w:rPr>
      </w:pPr>
    </w:p>
    <w:p w14:paraId="77ABAAC7" w14:textId="77777777" w:rsidR="00E56A1E" w:rsidRDefault="00E56A1E" w:rsidP="003334F9">
      <w:pPr>
        <w:spacing w:before="180" w:line="360" w:lineRule="auto"/>
        <w:ind w:firstLine="720"/>
        <w:contextualSpacing/>
        <w:rPr>
          <w:rFonts w:eastAsiaTheme="minorEastAsia"/>
          <w:sz w:val="28"/>
          <w:szCs w:val="28"/>
        </w:rPr>
      </w:pPr>
    </w:p>
    <w:p w14:paraId="2BB492EB" w14:textId="77777777" w:rsidR="004847C1" w:rsidRDefault="004847C1" w:rsidP="003334F9">
      <w:pPr>
        <w:spacing w:before="180" w:line="360" w:lineRule="auto"/>
        <w:ind w:firstLine="720"/>
        <w:contextualSpacing/>
        <w:rPr>
          <w:rFonts w:eastAsiaTheme="minorEastAsia"/>
          <w:sz w:val="28"/>
          <w:szCs w:val="28"/>
        </w:rPr>
      </w:pPr>
    </w:p>
    <w:p w14:paraId="49750508" w14:textId="77777777" w:rsidR="004847C1" w:rsidRDefault="004847C1" w:rsidP="003334F9">
      <w:pPr>
        <w:spacing w:before="180" w:line="360" w:lineRule="auto"/>
        <w:ind w:firstLine="720"/>
        <w:contextualSpacing/>
        <w:rPr>
          <w:rFonts w:eastAsiaTheme="minorEastAsia"/>
          <w:sz w:val="28"/>
          <w:szCs w:val="28"/>
        </w:rPr>
      </w:pPr>
    </w:p>
    <w:p w14:paraId="294EDE92" w14:textId="77777777" w:rsidR="004847C1" w:rsidRDefault="004847C1" w:rsidP="003334F9">
      <w:pPr>
        <w:spacing w:before="180" w:line="360" w:lineRule="auto"/>
        <w:ind w:firstLine="720"/>
        <w:contextualSpacing/>
        <w:rPr>
          <w:rFonts w:eastAsiaTheme="minorEastAsia"/>
          <w:sz w:val="28"/>
          <w:szCs w:val="28"/>
        </w:rPr>
      </w:pPr>
    </w:p>
    <w:p w14:paraId="51BD58A3" w14:textId="77777777" w:rsidR="004847C1" w:rsidRDefault="004847C1" w:rsidP="003334F9">
      <w:pPr>
        <w:spacing w:before="180" w:line="360" w:lineRule="auto"/>
        <w:ind w:firstLine="720"/>
        <w:contextualSpacing/>
        <w:rPr>
          <w:rFonts w:eastAsiaTheme="minorEastAsia"/>
          <w:sz w:val="28"/>
          <w:szCs w:val="28"/>
        </w:rPr>
      </w:pPr>
    </w:p>
    <w:p w14:paraId="67FE37A2" w14:textId="77777777" w:rsidR="004847C1" w:rsidRPr="00D911A0" w:rsidRDefault="004847C1" w:rsidP="003334F9">
      <w:pPr>
        <w:spacing w:before="180" w:line="360" w:lineRule="auto"/>
        <w:ind w:firstLine="720"/>
        <w:contextualSpacing/>
        <w:rPr>
          <w:rFonts w:eastAsiaTheme="minorEastAsia"/>
          <w:szCs w:val="28"/>
        </w:rPr>
      </w:pPr>
    </w:p>
    <w:p w14:paraId="4DA230E0" w14:textId="210585CD" w:rsidR="00D911A0" w:rsidRPr="00D911A0" w:rsidRDefault="00D911A0" w:rsidP="00D911A0">
      <w:pPr>
        <w:pStyle w:val="af3"/>
        <w:framePr w:hSpace="180" w:wrap="around" w:vAnchor="text" w:hAnchor="page" w:x="2501" w:y="602"/>
        <w:rPr>
          <w:b w:val="0"/>
          <w:color w:val="auto"/>
          <w:sz w:val="24"/>
        </w:rPr>
      </w:pPr>
      <w:r w:rsidRPr="00D911A0">
        <w:rPr>
          <w:b w:val="0"/>
          <w:color w:val="auto"/>
          <w:sz w:val="22"/>
        </w:rPr>
        <w:t>Табл. 6. Максимальная прибыль, соответствующая каждой вероятности</w:t>
      </w:r>
    </w:p>
    <w:p w14:paraId="72FFAE05" w14:textId="77777777" w:rsidR="00D911A0" w:rsidRDefault="00D911A0" w:rsidP="003334F9">
      <w:pPr>
        <w:spacing w:before="180" w:line="360" w:lineRule="auto"/>
        <w:ind w:firstLine="720"/>
        <w:contextualSpacing/>
        <w:rPr>
          <w:rFonts w:eastAsiaTheme="minorEastAsia"/>
          <w:sz w:val="28"/>
          <w:szCs w:val="28"/>
        </w:rPr>
      </w:pPr>
    </w:p>
    <w:p w14:paraId="79FD0A16" w14:textId="13DD3985" w:rsidR="00AA2B89" w:rsidRPr="003A6A9C" w:rsidRDefault="00AA2B89" w:rsidP="003334F9">
      <w:pPr>
        <w:spacing w:before="180" w:line="360" w:lineRule="auto"/>
        <w:ind w:firstLine="720"/>
        <w:contextualSpacing/>
        <w:rPr>
          <w:rFonts w:eastAsiaTheme="minorEastAsia"/>
          <w:sz w:val="28"/>
          <w:szCs w:val="28"/>
        </w:rPr>
      </w:pPr>
      <w:r w:rsidRPr="003A6A9C">
        <w:rPr>
          <w:rFonts w:eastAsiaTheme="minorEastAsia"/>
          <w:sz w:val="28"/>
          <w:szCs w:val="28"/>
        </w:rPr>
        <w:t xml:space="preserve">Таким образом, менеджер предприятия </w:t>
      </w:r>
      <w:r w:rsidR="003A6A9C">
        <w:rPr>
          <w:rFonts w:eastAsiaTheme="minorEastAsia"/>
          <w:sz w:val="28"/>
          <w:szCs w:val="28"/>
        </w:rPr>
        <w:t>ООО</w:t>
      </w:r>
      <w:r w:rsidRPr="003A6A9C">
        <w:rPr>
          <w:rFonts w:eastAsiaTheme="minorEastAsia"/>
          <w:sz w:val="28"/>
          <w:szCs w:val="28"/>
        </w:rPr>
        <w:t xml:space="preserve"> «</w:t>
      </w:r>
      <w:r w:rsidR="003A6A9C">
        <w:rPr>
          <w:rFonts w:eastAsiaTheme="minorEastAsia"/>
          <w:sz w:val="28"/>
          <w:szCs w:val="28"/>
        </w:rPr>
        <w:t>Балтиком</w:t>
      </w:r>
      <w:r w:rsidRPr="003A6A9C">
        <w:rPr>
          <w:rFonts w:eastAsiaTheme="minorEastAsia"/>
          <w:sz w:val="28"/>
          <w:szCs w:val="28"/>
        </w:rPr>
        <w:t xml:space="preserve">» может выработать стратегию выбора цены продукции, придерживаясь </w:t>
      </w:r>
      <w:r w:rsidR="003D154E">
        <w:rPr>
          <w:rFonts w:eastAsiaTheme="minorEastAsia"/>
          <w:sz w:val="28"/>
          <w:szCs w:val="28"/>
        </w:rPr>
        <w:t xml:space="preserve">найденных </w:t>
      </w:r>
      <w:r w:rsidRPr="003A6A9C">
        <w:rPr>
          <w:rFonts w:eastAsiaTheme="minorEastAsia"/>
          <w:sz w:val="28"/>
          <w:szCs w:val="28"/>
        </w:rPr>
        <w:t>выше вероятностей реализации товара и ожидаемой прибыли.</w:t>
      </w:r>
    </w:p>
    <w:p w14:paraId="09D21B72" w14:textId="77777777" w:rsidR="005C3F56" w:rsidRPr="003A6A9C" w:rsidRDefault="005C3F56" w:rsidP="003334F9">
      <w:pPr>
        <w:spacing w:before="180" w:line="360" w:lineRule="auto"/>
        <w:ind w:firstLine="720"/>
        <w:contextualSpacing/>
        <w:rPr>
          <w:rFonts w:eastAsiaTheme="minorEastAsia"/>
          <w:sz w:val="28"/>
          <w:szCs w:val="28"/>
        </w:rPr>
      </w:pPr>
    </w:p>
    <w:p w14:paraId="52E8F15D" w14:textId="77777777" w:rsidR="00D54380" w:rsidRDefault="00D54380">
      <w:pPr>
        <w:spacing w:after="160" w:line="259" w:lineRule="auto"/>
        <w:rPr>
          <w:b/>
          <w:sz w:val="40"/>
          <w:szCs w:val="28"/>
        </w:rPr>
      </w:pPr>
      <w:bookmarkStart w:id="15" w:name="_Toc7083904"/>
      <w:bookmarkStart w:id="16" w:name="_Toc1900457"/>
      <w:r>
        <w:rPr>
          <w:b/>
          <w:sz w:val="40"/>
          <w:szCs w:val="28"/>
        </w:rPr>
        <w:br w:type="page"/>
      </w:r>
    </w:p>
    <w:p w14:paraId="588803F9" w14:textId="01025E51" w:rsidR="003A6A9C" w:rsidRPr="00CB2ADC" w:rsidRDefault="003A6A9C" w:rsidP="003334F9">
      <w:pPr>
        <w:pStyle w:val="1"/>
        <w:spacing w:before="180" w:line="360" w:lineRule="auto"/>
        <w:ind w:firstLine="720"/>
        <w:contextualSpacing/>
        <w:rPr>
          <w:rFonts w:ascii="Times New Roman" w:eastAsia="Times New Roman" w:hAnsi="Times New Roman" w:cs="Times New Roman"/>
          <w:b/>
          <w:color w:val="auto"/>
          <w:sz w:val="40"/>
          <w:szCs w:val="28"/>
        </w:rPr>
      </w:pPr>
      <w:r w:rsidRPr="00CB2ADC">
        <w:rPr>
          <w:rFonts w:ascii="Times New Roman" w:eastAsia="Times New Roman" w:hAnsi="Times New Roman" w:cs="Times New Roman"/>
          <w:b/>
          <w:color w:val="auto"/>
          <w:sz w:val="40"/>
          <w:szCs w:val="28"/>
        </w:rPr>
        <w:lastRenderedPageBreak/>
        <w:t>Заключение</w:t>
      </w:r>
      <w:bookmarkEnd w:id="15"/>
    </w:p>
    <w:p w14:paraId="690C1923" w14:textId="15C8E3D3" w:rsidR="006B640D" w:rsidRPr="006B640D" w:rsidRDefault="006B640D" w:rsidP="003334F9">
      <w:pPr>
        <w:spacing w:before="180" w:line="360" w:lineRule="auto"/>
        <w:ind w:firstLine="720"/>
        <w:contextualSpacing/>
        <w:rPr>
          <w:rFonts w:eastAsiaTheme="minorEastAsia"/>
          <w:sz w:val="28"/>
          <w:szCs w:val="28"/>
        </w:rPr>
      </w:pPr>
      <w:r w:rsidRPr="006B640D">
        <w:rPr>
          <w:rFonts w:eastAsiaTheme="minorEastAsia"/>
          <w:sz w:val="28"/>
          <w:szCs w:val="28"/>
        </w:rPr>
        <w:t xml:space="preserve">Увеличение прибыли предприятия является ключевой задачей каждого менеджера производства. Для решения задачи оптимизации прибыли довольно давно используют модель прибыли предприятия и теорию производственных функций. Анализ данной модели позволяет определить оптимальные размеры производственных факторов, а также спрогнозировать будущий доход.  В работе было предложено расширение данной теорий на случай, который точнее отражает ситуацию в реальной жизни. Было разработано несколько моделей прибыли с учётом того, что цены на </w:t>
      </w:r>
      <w:r w:rsidR="000E545D">
        <w:rPr>
          <w:rFonts w:eastAsiaTheme="minorEastAsia"/>
          <w:sz w:val="28"/>
          <w:szCs w:val="28"/>
        </w:rPr>
        <w:t>товар</w:t>
      </w:r>
      <w:r w:rsidRPr="006B640D">
        <w:rPr>
          <w:rFonts w:eastAsiaTheme="minorEastAsia"/>
          <w:sz w:val="28"/>
          <w:szCs w:val="28"/>
        </w:rPr>
        <w:t xml:space="preserve"> и производственные факторы не являются постоянными величинами, а зависят от объёма реализованной продукции и производственных факторов. Кроме того, была предложена модель прибыли предприятия при рассмотрении цены как случайной величины. Менеджеру предприятия может быть предложена стратегия выбора цены на продукцию и ожидаемую прибыль после принятия решения. </w:t>
      </w:r>
      <w:r w:rsidR="000E545D">
        <w:rPr>
          <w:rFonts w:eastAsiaTheme="minorEastAsia"/>
          <w:sz w:val="28"/>
          <w:szCs w:val="28"/>
        </w:rPr>
        <w:t>Были рассмотрены данные из финансового анализа реального предприятия, после обработки которых и применения построенных моделей, можно сделать вывод, что модели являются эффективными с точки зрения прогнозирования будущего дохода предприятия. Однако, следует учитывать, что для более точного прогнозирования и эффективного расчёта прибыли, должна быть получена информация за большее количество временных периодов, а также данные из финансового анализа должны содержать минимальные ошибки наблюдения. Таким образом, можем сделать вывод, что классическая модель прибыль предприятия не является полностью адекватной, требуется более детальное изучение характера цен на производственные факторы, и выбор модели должен быть основан на специфике поставленной задачи.</w:t>
      </w:r>
      <w:r w:rsidR="00B47AF7">
        <w:rPr>
          <w:rFonts w:eastAsiaTheme="minorEastAsia"/>
          <w:sz w:val="28"/>
          <w:szCs w:val="28"/>
        </w:rPr>
        <w:t xml:space="preserve"> Часть результатов данной работы была представлена на L международной научной конференции </w:t>
      </w:r>
      <w:r w:rsidR="00B47AF7" w:rsidRPr="00B47AF7">
        <w:rPr>
          <w:rFonts w:eastAsiaTheme="minorEastAsia"/>
          <w:sz w:val="28"/>
          <w:szCs w:val="28"/>
        </w:rPr>
        <w:t>аспирантов и студентов</w:t>
      </w:r>
      <w:r w:rsidR="00B47AF7">
        <w:rPr>
          <w:rFonts w:eastAsiaTheme="minorEastAsia"/>
          <w:sz w:val="28"/>
          <w:szCs w:val="28"/>
        </w:rPr>
        <w:t xml:space="preserve"> </w:t>
      </w:r>
      <w:r w:rsidR="00B47AF7" w:rsidRPr="00B47AF7">
        <w:rPr>
          <w:rFonts w:eastAsiaTheme="minorEastAsia"/>
          <w:sz w:val="28"/>
          <w:szCs w:val="28"/>
        </w:rPr>
        <w:t>«Процессы управления и устойчивость»</w:t>
      </w:r>
      <w:r w:rsidR="00B47AF7">
        <w:rPr>
          <w:rFonts w:eastAsiaTheme="minorEastAsia"/>
          <w:sz w:val="28"/>
          <w:szCs w:val="28"/>
        </w:rPr>
        <w:t>.</w:t>
      </w:r>
    </w:p>
    <w:p w14:paraId="51E934E9" w14:textId="77777777" w:rsidR="00D54380" w:rsidRPr="000B472D" w:rsidRDefault="00D54380">
      <w:pPr>
        <w:spacing w:after="160" w:line="259" w:lineRule="auto"/>
        <w:rPr>
          <w:b/>
          <w:sz w:val="40"/>
          <w:szCs w:val="28"/>
        </w:rPr>
      </w:pPr>
      <w:bookmarkStart w:id="17" w:name="_Toc7083905"/>
      <w:r w:rsidRPr="000B472D">
        <w:rPr>
          <w:b/>
          <w:sz w:val="40"/>
          <w:szCs w:val="28"/>
        </w:rPr>
        <w:br w:type="page"/>
      </w:r>
    </w:p>
    <w:p w14:paraId="61951D68" w14:textId="4D806681" w:rsidR="00A94A1B" w:rsidRPr="00CB2ADC" w:rsidRDefault="00D47B4C" w:rsidP="003334F9">
      <w:pPr>
        <w:pStyle w:val="1"/>
        <w:spacing w:before="180" w:line="360" w:lineRule="auto"/>
        <w:ind w:firstLine="720"/>
        <w:contextualSpacing/>
        <w:rPr>
          <w:rFonts w:ascii="Times New Roman" w:eastAsia="Times New Roman" w:hAnsi="Times New Roman" w:cs="Times New Roman"/>
          <w:b/>
          <w:color w:val="auto"/>
          <w:sz w:val="40"/>
          <w:szCs w:val="28"/>
        </w:rPr>
      </w:pPr>
      <w:r w:rsidRPr="00CB2ADC">
        <w:rPr>
          <w:rFonts w:ascii="Times New Roman" w:eastAsia="Times New Roman" w:hAnsi="Times New Roman" w:cs="Times New Roman"/>
          <w:b/>
          <w:color w:val="auto"/>
          <w:sz w:val="40"/>
          <w:szCs w:val="28"/>
          <w:lang w:val="en-US"/>
        </w:rPr>
        <w:lastRenderedPageBreak/>
        <w:t>C</w:t>
      </w:r>
      <w:r w:rsidR="00A94A1B" w:rsidRPr="00CB2ADC">
        <w:rPr>
          <w:rFonts w:ascii="Times New Roman" w:eastAsia="Times New Roman" w:hAnsi="Times New Roman" w:cs="Times New Roman"/>
          <w:b/>
          <w:color w:val="auto"/>
          <w:sz w:val="40"/>
          <w:szCs w:val="28"/>
        </w:rPr>
        <w:t>писок литературы</w:t>
      </w:r>
      <w:bookmarkEnd w:id="16"/>
      <w:bookmarkEnd w:id="17"/>
    </w:p>
    <w:p w14:paraId="35E632D6" w14:textId="5635A252" w:rsidR="003D63D5" w:rsidRPr="003A6A9C" w:rsidRDefault="003D63D5" w:rsidP="003334F9">
      <w:pPr>
        <w:pStyle w:val="a6"/>
        <w:numPr>
          <w:ilvl w:val="0"/>
          <w:numId w:val="18"/>
        </w:numPr>
        <w:spacing w:before="180" w:line="360" w:lineRule="auto"/>
        <w:ind w:firstLine="720"/>
        <w:rPr>
          <w:sz w:val="28"/>
          <w:szCs w:val="28"/>
        </w:rPr>
      </w:pPr>
      <w:r w:rsidRPr="003A6A9C">
        <w:rPr>
          <w:sz w:val="28"/>
          <w:szCs w:val="28"/>
        </w:rPr>
        <w:t>Афанасьев Н.В. Экономика предприятия: Учебно-методическое пособие для самостоятельного изучения дисциплины</w:t>
      </w:r>
      <w:r w:rsidR="00B47AF7">
        <w:rPr>
          <w:sz w:val="28"/>
          <w:szCs w:val="28"/>
        </w:rPr>
        <w:t xml:space="preserve"> </w:t>
      </w:r>
      <w:r w:rsidRPr="003A6A9C">
        <w:rPr>
          <w:sz w:val="28"/>
          <w:szCs w:val="28"/>
        </w:rPr>
        <w:t>– Харьков: ИД «ИНЖЭК», 2004. – 410 с. </w:t>
      </w:r>
    </w:p>
    <w:p w14:paraId="584FF430" w14:textId="51A602B8" w:rsidR="005F7AC7" w:rsidRPr="003A6A9C" w:rsidRDefault="005F7AC7" w:rsidP="003334F9">
      <w:pPr>
        <w:pStyle w:val="a6"/>
        <w:numPr>
          <w:ilvl w:val="0"/>
          <w:numId w:val="18"/>
        </w:numPr>
        <w:spacing w:before="180" w:line="360" w:lineRule="auto"/>
        <w:ind w:firstLine="720"/>
        <w:rPr>
          <w:sz w:val="28"/>
          <w:szCs w:val="28"/>
        </w:rPr>
      </w:pPr>
      <w:proofErr w:type="spellStart"/>
      <w:r w:rsidRPr="003A6A9C">
        <w:rPr>
          <w:sz w:val="28"/>
          <w:szCs w:val="28"/>
        </w:rPr>
        <w:t>Бойчик</w:t>
      </w:r>
      <w:proofErr w:type="spellEnd"/>
      <w:r w:rsidRPr="003A6A9C">
        <w:rPr>
          <w:sz w:val="28"/>
          <w:szCs w:val="28"/>
        </w:rPr>
        <w:t xml:space="preserve"> И.М. Экономика предприятия</w:t>
      </w:r>
      <w:r w:rsidR="00B47AF7">
        <w:rPr>
          <w:sz w:val="28"/>
          <w:szCs w:val="28"/>
        </w:rPr>
        <w:t xml:space="preserve"> </w:t>
      </w:r>
      <w:r w:rsidRPr="003A6A9C">
        <w:rPr>
          <w:sz w:val="28"/>
          <w:szCs w:val="28"/>
        </w:rPr>
        <w:t xml:space="preserve">– </w:t>
      </w:r>
      <w:r w:rsidR="00B47AF7">
        <w:rPr>
          <w:sz w:val="28"/>
          <w:szCs w:val="28"/>
        </w:rPr>
        <w:t xml:space="preserve"> </w:t>
      </w:r>
      <w:r w:rsidRPr="003A6A9C">
        <w:rPr>
          <w:sz w:val="28"/>
          <w:szCs w:val="28"/>
        </w:rPr>
        <w:t xml:space="preserve">К.: Кондор </w:t>
      </w:r>
      <w:proofErr w:type="gramStart"/>
      <w:r w:rsidRPr="003A6A9C">
        <w:rPr>
          <w:sz w:val="28"/>
          <w:szCs w:val="28"/>
        </w:rPr>
        <w:t>-</w:t>
      </w:r>
      <w:proofErr w:type="spellStart"/>
      <w:r w:rsidRPr="003A6A9C">
        <w:rPr>
          <w:sz w:val="28"/>
          <w:szCs w:val="28"/>
        </w:rPr>
        <w:t>В</w:t>
      </w:r>
      <w:proofErr w:type="gramEnd"/>
      <w:r w:rsidRPr="003A6A9C">
        <w:rPr>
          <w:sz w:val="28"/>
          <w:szCs w:val="28"/>
        </w:rPr>
        <w:t>идавництво</w:t>
      </w:r>
      <w:proofErr w:type="spellEnd"/>
      <w:r w:rsidRPr="003A6A9C">
        <w:rPr>
          <w:sz w:val="28"/>
          <w:szCs w:val="28"/>
        </w:rPr>
        <w:t>, 2016. – 378 с.</w:t>
      </w:r>
    </w:p>
    <w:p w14:paraId="67814128" w14:textId="3A7BC38A" w:rsidR="005F7AC7" w:rsidRPr="003A6A9C" w:rsidRDefault="005A3811" w:rsidP="003334F9">
      <w:pPr>
        <w:pStyle w:val="a6"/>
        <w:numPr>
          <w:ilvl w:val="0"/>
          <w:numId w:val="18"/>
        </w:numPr>
        <w:spacing w:before="180" w:line="360" w:lineRule="auto"/>
        <w:ind w:firstLine="720"/>
        <w:rPr>
          <w:sz w:val="28"/>
          <w:szCs w:val="28"/>
        </w:rPr>
      </w:pPr>
      <w:proofErr w:type="spellStart"/>
      <w:r w:rsidRPr="003A6A9C">
        <w:rPr>
          <w:sz w:val="28"/>
          <w:szCs w:val="28"/>
        </w:rPr>
        <w:t>Выборнов</w:t>
      </w:r>
      <w:proofErr w:type="spellEnd"/>
      <w:r w:rsidRPr="003A6A9C">
        <w:rPr>
          <w:sz w:val="28"/>
          <w:szCs w:val="28"/>
        </w:rPr>
        <w:t>, В.И. Экономическая эффективность промышленного производства. Мет</w:t>
      </w:r>
      <w:r w:rsidR="00B47AF7">
        <w:rPr>
          <w:sz w:val="28"/>
          <w:szCs w:val="28"/>
        </w:rPr>
        <w:t xml:space="preserve">оды измерения и пути повышения </w:t>
      </w:r>
      <w:r w:rsidRPr="003A6A9C">
        <w:rPr>
          <w:sz w:val="28"/>
          <w:szCs w:val="28"/>
        </w:rPr>
        <w:t xml:space="preserve">— Минск: </w:t>
      </w:r>
      <w:proofErr w:type="spellStart"/>
      <w:r w:rsidRPr="003A6A9C">
        <w:rPr>
          <w:sz w:val="28"/>
          <w:szCs w:val="28"/>
        </w:rPr>
        <w:t>Выш</w:t>
      </w:r>
      <w:proofErr w:type="spellEnd"/>
      <w:r w:rsidRPr="003A6A9C">
        <w:rPr>
          <w:sz w:val="28"/>
          <w:szCs w:val="28"/>
        </w:rPr>
        <w:t xml:space="preserve">. </w:t>
      </w:r>
      <w:proofErr w:type="spellStart"/>
      <w:r w:rsidRPr="003A6A9C">
        <w:rPr>
          <w:sz w:val="28"/>
          <w:szCs w:val="28"/>
        </w:rPr>
        <w:t>шк</w:t>
      </w:r>
      <w:proofErr w:type="spellEnd"/>
      <w:r w:rsidRPr="003A6A9C">
        <w:rPr>
          <w:sz w:val="28"/>
          <w:szCs w:val="28"/>
        </w:rPr>
        <w:t>., 1973.</w:t>
      </w:r>
      <w:r w:rsidR="00B47AF7">
        <w:rPr>
          <w:sz w:val="28"/>
          <w:szCs w:val="28"/>
        </w:rPr>
        <w:t xml:space="preserve"> – 456 с.</w:t>
      </w:r>
    </w:p>
    <w:p w14:paraId="5FD488E5" w14:textId="38CF39A5" w:rsidR="005F7AC7" w:rsidRPr="003A6A9C" w:rsidRDefault="005D2EDE" w:rsidP="003334F9">
      <w:pPr>
        <w:pStyle w:val="a6"/>
        <w:numPr>
          <w:ilvl w:val="0"/>
          <w:numId w:val="18"/>
        </w:numPr>
        <w:spacing w:before="180" w:line="360" w:lineRule="auto"/>
        <w:ind w:firstLine="720"/>
        <w:rPr>
          <w:sz w:val="28"/>
          <w:szCs w:val="28"/>
        </w:rPr>
      </w:pPr>
      <w:r w:rsidRPr="003A6A9C">
        <w:rPr>
          <w:sz w:val="28"/>
          <w:szCs w:val="28"/>
        </w:rPr>
        <w:t xml:space="preserve">Зайцев Н.Л. Экономика промышленного предприятия: Учебник. – 6-е изд., </w:t>
      </w:r>
      <w:proofErr w:type="spellStart"/>
      <w:r w:rsidRPr="003A6A9C">
        <w:rPr>
          <w:sz w:val="28"/>
          <w:szCs w:val="28"/>
        </w:rPr>
        <w:t>перераб</w:t>
      </w:r>
      <w:proofErr w:type="spellEnd"/>
      <w:r w:rsidRPr="003A6A9C">
        <w:rPr>
          <w:sz w:val="28"/>
          <w:szCs w:val="28"/>
        </w:rPr>
        <w:t>. и доп. – М.: ИНФРА-М,2008. – 414</w:t>
      </w:r>
      <w:r w:rsidR="00B47AF7">
        <w:rPr>
          <w:sz w:val="28"/>
          <w:szCs w:val="28"/>
        </w:rPr>
        <w:t xml:space="preserve"> </w:t>
      </w:r>
      <w:r w:rsidRPr="003A6A9C">
        <w:rPr>
          <w:sz w:val="28"/>
          <w:szCs w:val="28"/>
        </w:rPr>
        <w:t xml:space="preserve">с. </w:t>
      </w:r>
    </w:p>
    <w:p w14:paraId="2D2C38E5" w14:textId="60B3DACD" w:rsidR="005D2EDE" w:rsidRPr="003A6A9C" w:rsidRDefault="005D2EDE" w:rsidP="003334F9">
      <w:pPr>
        <w:pStyle w:val="a6"/>
        <w:numPr>
          <w:ilvl w:val="0"/>
          <w:numId w:val="18"/>
        </w:numPr>
        <w:spacing w:before="180" w:line="360" w:lineRule="auto"/>
        <w:ind w:firstLine="720"/>
        <w:rPr>
          <w:sz w:val="28"/>
          <w:szCs w:val="28"/>
        </w:rPr>
      </w:pPr>
      <w:proofErr w:type="spellStart"/>
      <w:r w:rsidRPr="003A6A9C">
        <w:rPr>
          <w:sz w:val="28"/>
          <w:szCs w:val="28"/>
        </w:rPr>
        <w:t>Паринов</w:t>
      </w:r>
      <w:proofErr w:type="spellEnd"/>
      <w:r w:rsidRPr="003A6A9C">
        <w:rPr>
          <w:sz w:val="28"/>
          <w:szCs w:val="28"/>
        </w:rPr>
        <w:t xml:space="preserve"> Д. В. Комплексный подход к оценке и анализу функционирования производственной системы // Интеллектуальные информационные системы: труды Всероссийской конференции. – Воронеж: ВГТУ, 2000. 13</w:t>
      </w:r>
    </w:p>
    <w:p w14:paraId="620C2C35" w14:textId="7FC30E8B" w:rsidR="005F7AC7" w:rsidRPr="003A6A9C" w:rsidRDefault="005F7AC7" w:rsidP="003334F9">
      <w:pPr>
        <w:pStyle w:val="a6"/>
        <w:numPr>
          <w:ilvl w:val="0"/>
          <w:numId w:val="18"/>
        </w:numPr>
        <w:spacing w:before="180" w:line="360" w:lineRule="auto"/>
        <w:ind w:firstLine="720"/>
        <w:rPr>
          <w:sz w:val="28"/>
          <w:szCs w:val="28"/>
        </w:rPr>
      </w:pPr>
      <w:proofErr w:type="gramStart"/>
      <w:r w:rsidRPr="003A6A9C">
        <w:rPr>
          <w:sz w:val="28"/>
          <w:szCs w:val="28"/>
        </w:rPr>
        <w:t>Алёшин</w:t>
      </w:r>
      <w:proofErr w:type="gramEnd"/>
      <w:r w:rsidRPr="003A6A9C">
        <w:rPr>
          <w:sz w:val="28"/>
          <w:szCs w:val="28"/>
        </w:rPr>
        <w:t xml:space="preserve"> А. Н. Эффективность функционирования нефтяного ком</w:t>
      </w:r>
      <w:r w:rsidR="00B47AF7">
        <w:rPr>
          <w:sz w:val="28"/>
          <w:szCs w:val="28"/>
        </w:rPr>
        <w:t xml:space="preserve">плекса в условиях рынка: </w:t>
      </w:r>
      <w:proofErr w:type="spellStart"/>
      <w:r w:rsidR="00B47AF7">
        <w:rPr>
          <w:sz w:val="28"/>
          <w:szCs w:val="28"/>
        </w:rPr>
        <w:t>Дисс</w:t>
      </w:r>
      <w:proofErr w:type="spellEnd"/>
      <w:r w:rsidR="00B47AF7">
        <w:rPr>
          <w:sz w:val="28"/>
          <w:szCs w:val="28"/>
        </w:rPr>
        <w:t>.</w:t>
      </w:r>
      <w:r w:rsidRPr="003A6A9C">
        <w:rPr>
          <w:sz w:val="28"/>
          <w:szCs w:val="28"/>
        </w:rPr>
        <w:t xml:space="preserve"> канд. </w:t>
      </w:r>
      <w:proofErr w:type="spellStart"/>
      <w:r w:rsidRPr="003A6A9C">
        <w:rPr>
          <w:sz w:val="28"/>
          <w:szCs w:val="28"/>
        </w:rPr>
        <w:t>экон</w:t>
      </w:r>
      <w:proofErr w:type="spellEnd"/>
      <w:r w:rsidRPr="003A6A9C">
        <w:rPr>
          <w:sz w:val="28"/>
          <w:szCs w:val="28"/>
        </w:rPr>
        <w:t>. наук. – Оренбург, 2006.</w:t>
      </w:r>
    </w:p>
    <w:p w14:paraId="741130FB" w14:textId="5A0F66BA" w:rsidR="00451DD5" w:rsidRPr="003A6A9C" w:rsidRDefault="00451DD5" w:rsidP="003334F9">
      <w:pPr>
        <w:pStyle w:val="a6"/>
        <w:numPr>
          <w:ilvl w:val="0"/>
          <w:numId w:val="18"/>
        </w:numPr>
        <w:spacing w:before="180" w:line="360" w:lineRule="auto"/>
        <w:ind w:firstLine="720"/>
        <w:rPr>
          <w:sz w:val="28"/>
          <w:szCs w:val="28"/>
        </w:rPr>
      </w:pPr>
      <w:r w:rsidRPr="003A6A9C">
        <w:rPr>
          <w:sz w:val="28"/>
          <w:szCs w:val="28"/>
        </w:rPr>
        <w:t>Ашманов С.А. Математические модели и методы в экономике. М.: МГУ, 1980.</w:t>
      </w:r>
    </w:p>
    <w:p w14:paraId="529107C4" w14:textId="77777777" w:rsidR="00451DD5" w:rsidRPr="003A6A9C" w:rsidRDefault="00451DD5" w:rsidP="003334F9">
      <w:pPr>
        <w:pStyle w:val="a6"/>
        <w:numPr>
          <w:ilvl w:val="0"/>
          <w:numId w:val="18"/>
        </w:numPr>
        <w:spacing w:before="180" w:line="360" w:lineRule="auto"/>
        <w:ind w:firstLine="720"/>
        <w:rPr>
          <w:sz w:val="28"/>
          <w:szCs w:val="28"/>
        </w:rPr>
      </w:pPr>
      <w:r w:rsidRPr="003A6A9C">
        <w:rPr>
          <w:sz w:val="28"/>
          <w:szCs w:val="28"/>
        </w:rPr>
        <w:t>М.В. Грачева, Л.Н. Фадеева, Ю.Н. Черемных. Моделирование экономических процессов. М.: «</w:t>
      </w:r>
      <w:proofErr w:type="spellStart"/>
      <w:r w:rsidRPr="003A6A9C">
        <w:rPr>
          <w:sz w:val="28"/>
          <w:szCs w:val="28"/>
        </w:rPr>
        <w:t>Юнити</w:t>
      </w:r>
      <w:proofErr w:type="spellEnd"/>
      <w:r w:rsidRPr="003A6A9C">
        <w:rPr>
          <w:sz w:val="28"/>
          <w:szCs w:val="28"/>
        </w:rPr>
        <w:t>», 2005.</w:t>
      </w:r>
    </w:p>
    <w:p w14:paraId="20E3CA57" w14:textId="77777777" w:rsidR="00451DD5" w:rsidRPr="003A6A9C" w:rsidRDefault="00451DD5" w:rsidP="003334F9">
      <w:pPr>
        <w:pStyle w:val="a6"/>
        <w:numPr>
          <w:ilvl w:val="0"/>
          <w:numId w:val="18"/>
        </w:numPr>
        <w:spacing w:before="180" w:line="360" w:lineRule="auto"/>
        <w:ind w:firstLine="720"/>
        <w:rPr>
          <w:sz w:val="28"/>
          <w:szCs w:val="28"/>
        </w:rPr>
      </w:pPr>
      <w:r w:rsidRPr="003A6A9C">
        <w:rPr>
          <w:sz w:val="28"/>
          <w:szCs w:val="28"/>
        </w:rPr>
        <w:t xml:space="preserve">Замков О.О, </w:t>
      </w:r>
      <w:proofErr w:type="spellStart"/>
      <w:r w:rsidRPr="003A6A9C">
        <w:rPr>
          <w:sz w:val="28"/>
          <w:szCs w:val="28"/>
        </w:rPr>
        <w:t>Толстопятенко</w:t>
      </w:r>
      <w:proofErr w:type="spellEnd"/>
      <w:r w:rsidRPr="003A6A9C">
        <w:rPr>
          <w:sz w:val="28"/>
          <w:szCs w:val="28"/>
        </w:rPr>
        <w:t xml:space="preserve"> А.В., Черемных Ю.Н. Математические методы в экономике. — М.: Дело и Сервис, 2003.</w:t>
      </w:r>
    </w:p>
    <w:p w14:paraId="5DD620CE" w14:textId="77777777" w:rsidR="00451DD5" w:rsidRPr="003A6A9C" w:rsidRDefault="00451DD5" w:rsidP="003334F9">
      <w:pPr>
        <w:pStyle w:val="a6"/>
        <w:numPr>
          <w:ilvl w:val="0"/>
          <w:numId w:val="18"/>
        </w:numPr>
        <w:spacing w:before="180" w:line="360" w:lineRule="auto"/>
        <w:ind w:firstLine="720"/>
        <w:rPr>
          <w:sz w:val="28"/>
          <w:szCs w:val="28"/>
        </w:rPr>
      </w:pPr>
      <w:proofErr w:type="spellStart"/>
      <w:r w:rsidRPr="003A6A9C">
        <w:rPr>
          <w:sz w:val="28"/>
          <w:szCs w:val="28"/>
        </w:rPr>
        <w:t>Бергстром</w:t>
      </w:r>
      <w:proofErr w:type="spellEnd"/>
      <w:r w:rsidRPr="003A6A9C">
        <w:rPr>
          <w:sz w:val="28"/>
          <w:szCs w:val="28"/>
        </w:rPr>
        <w:t xml:space="preserve"> А. Построение и применение экономических моделей. М.: Прогресс, 1970.</w:t>
      </w:r>
    </w:p>
    <w:p w14:paraId="7642D3DE" w14:textId="25B0D558" w:rsidR="005F7AC7" w:rsidRPr="003A6A9C" w:rsidRDefault="005F7AC7" w:rsidP="003334F9">
      <w:pPr>
        <w:pStyle w:val="a6"/>
        <w:numPr>
          <w:ilvl w:val="0"/>
          <w:numId w:val="18"/>
        </w:numPr>
        <w:spacing w:before="180" w:line="360" w:lineRule="auto"/>
        <w:ind w:firstLine="720"/>
        <w:rPr>
          <w:sz w:val="28"/>
          <w:szCs w:val="28"/>
        </w:rPr>
      </w:pPr>
      <w:r w:rsidRPr="003A6A9C">
        <w:rPr>
          <w:sz w:val="28"/>
          <w:szCs w:val="28"/>
        </w:rPr>
        <w:t xml:space="preserve">Дмитриева О. В. Проблемы комплексной оценки эффективности </w:t>
      </w:r>
      <w:proofErr w:type="spellStart"/>
      <w:r w:rsidRPr="003A6A9C">
        <w:rPr>
          <w:sz w:val="28"/>
          <w:szCs w:val="28"/>
        </w:rPr>
        <w:t>финансовохозяйственной</w:t>
      </w:r>
      <w:proofErr w:type="spellEnd"/>
      <w:r w:rsidRPr="003A6A9C">
        <w:rPr>
          <w:sz w:val="28"/>
          <w:szCs w:val="28"/>
        </w:rPr>
        <w:t xml:space="preserve"> деятельности предприятий отрасли печати (</w:t>
      </w:r>
      <w:proofErr w:type="spellStart"/>
      <w:r w:rsidRPr="003A6A9C">
        <w:rPr>
          <w:sz w:val="28"/>
          <w:szCs w:val="28"/>
        </w:rPr>
        <w:t>теоретикометодологический</w:t>
      </w:r>
      <w:proofErr w:type="spellEnd"/>
      <w:r w:rsidRPr="003A6A9C">
        <w:rPr>
          <w:sz w:val="28"/>
          <w:szCs w:val="28"/>
        </w:rPr>
        <w:t xml:space="preserve"> аспект: Монография. – М.: Изд-во МГУА, 2001.  </w:t>
      </w:r>
    </w:p>
    <w:p w14:paraId="3D7155EF" w14:textId="77777777" w:rsidR="005F7AC7" w:rsidRPr="003A6A9C" w:rsidRDefault="005F7AC7" w:rsidP="003334F9">
      <w:pPr>
        <w:pStyle w:val="a6"/>
        <w:numPr>
          <w:ilvl w:val="0"/>
          <w:numId w:val="18"/>
        </w:numPr>
        <w:spacing w:before="180" w:line="360" w:lineRule="auto"/>
        <w:ind w:firstLine="720"/>
        <w:rPr>
          <w:sz w:val="28"/>
          <w:szCs w:val="28"/>
        </w:rPr>
      </w:pPr>
      <w:proofErr w:type="spellStart"/>
      <w:r w:rsidRPr="003A6A9C">
        <w:rPr>
          <w:sz w:val="28"/>
          <w:szCs w:val="28"/>
        </w:rPr>
        <w:lastRenderedPageBreak/>
        <w:t>Вэриан</w:t>
      </w:r>
      <w:proofErr w:type="spellEnd"/>
      <w:r w:rsidRPr="003A6A9C">
        <w:rPr>
          <w:sz w:val="28"/>
          <w:szCs w:val="28"/>
        </w:rPr>
        <w:t xml:space="preserve"> Х.Р. Микроэкономика. Промежуточный уровень. Современный подход. – М.: ЮНИТИ, 1997.</w:t>
      </w:r>
    </w:p>
    <w:p w14:paraId="3FFA8A9D" w14:textId="77777777" w:rsidR="005F7AC7" w:rsidRPr="003A6A9C" w:rsidRDefault="005F7AC7" w:rsidP="003334F9">
      <w:pPr>
        <w:pStyle w:val="a6"/>
        <w:numPr>
          <w:ilvl w:val="0"/>
          <w:numId w:val="18"/>
        </w:numPr>
        <w:spacing w:before="180" w:line="360" w:lineRule="auto"/>
        <w:ind w:firstLine="720"/>
        <w:rPr>
          <w:sz w:val="28"/>
          <w:szCs w:val="28"/>
        </w:rPr>
      </w:pPr>
      <w:proofErr w:type="spellStart"/>
      <w:r w:rsidRPr="003A6A9C">
        <w:rPr>
          <w:sz w:val="28"/>
          <w:szCs w:val="28"/>
        </w:rPr>
        <w:t>Клейнер</w:t>
      </w:r>
      <w:proofErr w:type="spellEnd"/>
      <w:r w:rsidRPr="003A6A9C">
        <w:rPr>
          <w:sz w:val="28"/>
          <w:szCs w:val="28"/>
        </w:rPr>
        <w:t xml:space="preserve"> Г.Б. Производственные функции. Теория, методы, применение. - М.: Финансы и статистика, 1986.</w:t>
      </w:r>
    </w:p>
    <w:p w14:paraId="09A48C3E" w14:textId="278FA35A" w:rsidR="005F7AC7" w:rsidRPr="003A6A9C" w:rsidRDefault="005F7AC7" w:rsidP="003334F9">
      <w:pPr>
        <w:pStyle w:val="a6"/>
        <w:numPr>
          <w:ilvl w:val="0"/>
          <w:numId w:val="18"/>
        </w:numPr>
        <w:spacing w:before="180" w:line="360" w:lineRule="auto"/>
        <w:ind w:firstLine="720"/>
        <w:rPr>
          <w:sz w:val="28"/>
          <w:szCs w:val="28"/>
        </w:rPr>
      </w:pPr>
      <w:r w:rsidRPr="003A6A9C">
        <w:rPr>
          <w:sz w:val="28"/>
          <w:szCs w:val="28"/>
        </w:rPr>
        <w:t xml:space="preserve">Гальперин В.М., Игнатьев С.М., </w:t>
      </w:r>
      <w:proofErr w:type="gramStart"/>
      <w:r w:rsidRPr="003A6A9C">
        <w:rPr>
          <w:sz w:val="28"/>
          <w:szCs w:val="28"/>
        </w:rPr>
        <w:t>Моргунов</w:t>
      </w:r>
      <w:proofErr w:type="gramEnd"/>
      <w:r w:rsidRPr="003A6A9C">
        <w:rPr>
          <w:sz w:val="28"/>
          <w:szCs w:val="28"/>
        </w:rPr>
        <w:t xml:space="preserve"> В.И. Микроэкономика</w:t>
      </w:r>
      <w:r w:rsidR="00B47AF7">
        <w:rPr>
          <w:sz w:val="28"/>
          <w:szCs w:val="28"/>
        </w:rPr>
        <w:t xml:space="preserve"> </w:t>
      </w:r>
      <w:r w:rsidRPr="003A6A9C">
        <w:rPr>
          <w:sz w:val="28"/>
          <w:szCs w:val="28"/>
        </w:rPr>
        <w:t xml:space="preserve"> –</w:t>
      </w:r>
      <w:r w:rsidR="00B47AF7">
        <w:rPr>
          <w:sz w:val="28"/>
          <w:szCs w:val="28"/>
        </w:rPr>
        <w:t xml:space="preserve"> </w:t>
      </w:r>
      <w:r w:rsidRPr="003A6A9C">
        <w:rPr>
          <w:sz w:val="28"/>
          <w:szCs w:val="28"/>
        </w:rPr>
        <w:t>М:.- 1999.</w:t>
      </w:r>
    </w:p>
    <w:p w14:paraId="08A4ECE3" w14:textId="42FA8F5C" w:rsidR="005F7AC7" w:rsidRPr="003A6A9C" w:rsidRDefault="005F7AC7" w:rsidP="003334F9">
      <w:pPr>
        <w:pStyle w:val="a6"/>
        <w:numPr>
          <w:ilvl w:val="0"/>
          <w:numId w:val="18"/>
        </w:numPr>
        <w:spacing w:before="180" w:line="360" w:lineRule="auto"/>
        <w:ind w:firstLine="720"/>
        <w:rPr>
          <w:sz w:val="28"/>
          <w:szCs w:val="28"/>
        </w:rPr>
      </w:pPr>
      <w:r w:rsidRPr="003A6A9C">
        <w:rPr>
          <w:sz w:val="28"/>
          <w:szCs w:val="28"/>
        </w:rPr>
        <w:t>Черемных Ю.Н.</w:t>
      </w:r>
      <w:r w:rsidR="00597AC9" w:rsidRPr="003A6A9C">
        <w:rPr>
          <w:sz w:val="28"/>
          <w:szCs w:val="28"/>
        </w:rPr>
        <w:t xml:space="preserve"> </w:t>
      </w:r>
      <w:r w:rsidRPr="003A6A9C">
        <w:rPr>
          <w:sz w:val="28"/>
          <w:szCs w:val="28"/>
        </w:rPr>
        <w:t>Микроэкономика. Продвинутый уровень.  – М:.-2008.</w:t>
      </w:r>
    </w:p>
    <w:p w14:paraId="488427B1" w14:textId="3FC9938E" w:rsidR="009E7C0C" w:rsidRPr="003A6A9C" w:rsidRDefault="00DC5FF3" w:rsidP="003334F9">
      <w:pPr>
        <w:pStyle w:val="a6"/>
        <w:numPr>
          <w:ilvl w:val="0"/>
          <w:numId w:val="18"/>
        </w:numPr>
        <w:spacing w:before="180" w:line="360" w:lineRule="auto"/>
        <w:ind w:firstLine="720"/>
        <w:rPr>
          <w:sz w:val="28"/>
          <w:szCs w:val="28"/>
        </w:rPr>
      </w:pPr>
      <w:proofErr w:type="spellStart"/>
      <w:r w:rsidRPr="003A6A9C">
        <w:rPr>
          <w:sz w:val="28"/>
          <w:szCs w:val="28"/>
        </w:rPr>
        <w:t>Галиуллина</w:t>
      </w:r>
      <w:proofErr w:type="spellEnd"/>
      <w:r w:rsidRPr="003A6A9C">
        <w:rPr>
          <w:sz w:val="28"/>
          <w:szCs w:val="28"/>
        </w:rPr>
        <w:t xml:space="preserve"> Э.Ш., Горшкова В.И. </w:t>
      </w:r>
      <w:r w:rsidR="009E7C0C" w:rsidRPr="003A6A9C">
        <w:rPr>
          <w:sz w:val="28"/>
          <w:szCs w:val="28"/>
        </w:rPr>
        <w:t xml:space="preserve">О </w:t>
      </w:r>
      <w:r w:rsidRPr="003A6A9C">
        <w:rPr>
          <w:sz w:val="28"/>
          <w:szCs w:val="28"/>
        </w:rPr>
        <w:t xml:space="preserve">факторах снижения издержек предприятия. Актуальные проблемы современной экономики №10 </w:t>
      </w:r>
      <w:r w:rsidR="00D30983" w:rsidRPr="003A6A9C">
        <w:rPr>
          <w:sz w:val="28"/>
          <w:szCs w:val="28"/>
        </w:rPr>
        <w:t>–</w:t>
      </w:r>
      <w:r w:rsidRPr="003A6A9C">
        <w:rPr>
          <w:sz w:val="28"/>
          <w:szCs w:val="28"/>
        </w:rPr>
        <w:t xml:space="preserve"> Самара</w:t>
      </w:r>
      <w:r w:rsidR="00D30983" w:rsidRPr="003A6A9C">
        <w:rPr>
          <w:sz w:val="28"/>
          <w:szCs w:val="28"/>
        </w:rPr>
        <w:t>:. – 2012.</w:t>
      </w:r>
    </w:p>
    <w:p w14:paraId="2730D8E8" w14:textId="6FE9FC15" w:rsidR="00BA1616" w:rsidRPr="00127E7B" w:rsidRDefault="00C268E7" w:rsidP="003334F9">
      <w:pPr>
        <w:pStyle w:val="a6"/>
        <w:numPr>
          <w:ilvl w:val="0"/>
          <w:numId w:val="18"/>
        </w:numPr>
        <w:spacing w:before="180" w:line="360" w:lineRule="auto"/>
        <w:ind w:firstLine="720"/>
        <w:rPr>
          <w:sz w:val="28"/>
          <w:szCs w:val="28"/>
        </w:rPr>
      </w:pPr>
      <w:r w:rsidRPr="003A6A9C">
        <w:rPr>
          <w:sz w:val="28"/>
          <w:szCs w:val="28"/>
        </w:rPr>
        <w:t>Прасолов А.В.</w:t>
      </w:r>
      <w:r w:rsidR="00BA1616" w:rsidRPr="003A6A9C">
        <w:rPr>
          <w:sz w:val="28"/>
          <w:szCs w:val="28"/>
        </w:rPr>
        <w:t xml:space="preserve"> Математические методы экономической динамики. </w:t>
      </w:r>
      <w:r w:rsidR="00B47AF7">
        <w:rPr>
          <w:sz w:val="28"/>
          <w:szCs w:val="28"/>
        </w:rPr>
        <w:t xml:space="preserve">– </w:t>
      </w:r>
      <w:r w:rsidR="00BA1616" w:rsidRPr="003A6A9C">
        <w:rPr>
          <w:sz w:val="28"/>
          <w:szCs w:val="28"/>
        </w:rPr>
        <w:t>С</w:t>
      </w:r>
      <w:r w:rsidR="00B47AF7">
        <w:rPr>
          <w:sz w:val="28"/>
          <w:szCs w:val="28"/>
        </w:rPr>
        <w:t>Пб</w:t>
      </w:r>
      <w:proofErr w:type="gramStart"/>
      <w:r w:rsidR="00B47AF7">
        <w:rPr>
          <w:sz w:val="28"/>
          <w:szCs w:val="28"/>
        </w:rPr>
        <w:t>:</w:t>
      </w:r>
      <w:r w:rsidR="00BA1616" w:rsidRPr="003A6A9C">
        <w:rPr>
          <w:sz w:val="28"/>
          <w:szCs w:val="28"/>
        </w:rPr>
        <w:t xml:space="preserve">. </w:t>
      </w:r>
      <w:proofErr w:type="gramEnd"/>
      <w:r w:rsidR="00B47AF7">
        <w:rPr>
          <w:sz w:val="28"/>
          <w:szCs w:val="28"/>
        </w:rPr>
        <w:t>Лань, 2015. - 352 с</w:t>
      </w:r>
      <w:r w:rsidR="00BA1616" w:rsidRPr="003A6A9C">
        <w:rPr>
          <w:sz w:val="28"/>
          <w:szCs w:val="28"/>
        </w:rPr>
        <w:t>.</w:t>
      </w:r>
    </w:p>
    <w:p w14:paraId="36AC8BE3" w14:textId="3E85D615" w:rsidR="00127E7B" w:rsidRPr="00127E7B" w:rsidRDefault="0055492F" w:rsidP="003334F9">
      <w:pPr>
        <w:pStyle w:val="a6"/>
        <w:numPr>
          <w:ilvl w:val="0"/>
          <w:numId w:val="18"/>
        </w:numPr>
        <w:spacing w:before="180" w:line="360" w:lineRule="auto"/>
        <w:ind w:firstLine="720"/>
        <w:rPr>
          <w:sz w:val="28"/>
          <w:szCs w:val="28"/>
          <w:lang w:val="en-US"/>
        </w:rPr>
      </w:pPr>
      <w:proofErr w:type="spellStart"/>
      <w:r w:rsidRPr="00127E7B">
        <w:rPr>
          <w:sz w:val="28"/>
          <w:szCs w:val="28"/>
          <w:lang w:val="en-US"/>
        </w:rPr>
        <w:t>Malafeyev</w:t>
      </w:r>
      <w:proofErr w:type="spellEnd"/>
      <w:r w:rsidRPr="00127E7B">
        <w:rPr>
          <w:sz w:val="28"/>
          <w:szCs w:val="28"/>
          <w:lang w:val="en-US"/>
        </w:rPr>
        <w:t xml:space="preserve"> O.A., </w:t>
      </w:r>
      <w:proofErr w:type="spellStart"/>
      <w:r w:rsidRPr="00127E7B">
        <w:rPr>
          <w:sz w:val="28"/>
          <w:szCs w:val="28"/>
          <w:lang w:val="en-US"/>
        </w:rPr>
        <w:t>Malova</w:t>
      </w:r>
      <w:proofErr w:type="spellEnd"/>
      <w:r w:rsidRPr="00127E7B">
        <w:rPr>
          <w:sz w:val="28"/>
          <w:szCs w:val="28"/>
          <w:lang w:val="en-US"/>
        </w:rPr>
        <w:t xml:space="preserve"> A.N., </w:t>
      </w:r>
      <w:proofErr w:type="spellStart"/>
      <w:proofErr w:type="gramStart"/>
      <w:r w:rsidRPr="00127E7B">
        <w:rPr>
          <w:sz w:val="28"/>
          <w:szCs w:val="28"/>
          <w:lang w:val="en-US"/>
        </w:rPr>
        <w:t>Tsybaeva</w:t>
      </w:r>
      <w:proofErr w:type="spellEnd"/>
      <w:r w:rsidRPr="00127E7B">
        <w:rPr>
          <w:sz w:val="28"/>
          <w:szCs w:val="28"/>
          <w:lang w:val="en-US"/>
        </w:rPr>
        <w:t xml:space="preserve">  A</w:t>
      </w:r>
      <w:proofErr w:type="gramEnd"/>
      <w:r w:rsidRPr="00127E7B">
        <w:rPr>
          <w:sz w:val="28"/>
          <w:szCs w:val="28"/>
          <w:lang w:val="en-US"/>
        </w:rPr>
        <w:t xml:space="preserve">. E. </w:t>
      </w:r>
      <w:r w:rsidR="00127E7B" w:rsidRPr="00127E7B">
        <w:rPr>
          <w:sz w:val="28"/>
          <w:szCs w:val="28"/>
          <w:lang w:val="en-US"/>
        </w:rPr>
        <w:t xml:space="preserve">Psychological model of the investor </w:t>
      </w:r>
      <w:r w:rsidR="00B47AF7">
        <w:rPr>
          <w:sz w:val="28"/>
          <w:szCs w:val="28"/>
          <w:lang w:val="en-US"/>
        </w:rPr>
        <w:t>and manager behavior in risk</w:t>
      </w:r>
      <w:r w:rsidR="00B47AF7" w:rsidRPr="00B47AF7">
        <w:rPr>
          <w:sz w:val="28"/>
          <w:szCs w:val="28"/>
          <w:lang w:val="en-US"/>
        </w:rPr>
        <w:t xml:space="preserve">. </w:t>
      </w:r>
      <w:r w:rsidR="00B47AF7">
        <w:rPr>
          <w:sz w:val="28"/>
          <w:szCs w:val="28"/>
          <w:lang w:val="en-US"/>
        </w:rPr>
        <w:t>–</w:t>
      </w:r>
      <w:r w:rsidR="00B47AF7" w:rsidRPr="00B47AF7">
        <w:rPr>
          <w:sz w:val="28"/>
          <w:szCs w:val="28"/>
          <w:lang w:val="en-US"/>
        </w:rPr>
        <w:t xml:space="preserve"> </w:t>
      </w:r>
      <w:r w:rsidR="00253E46">
        <w:rPr>
          <w:sz w:val="28"/>
          <w:szCs w:val="28"/>
          <w:lang w:val="en-US"/>
        </w:rPr>
        <w:t xml:space="preserve"> </w:t>
      </w:r>
      <w:proofErr w:type="spellStart"/>
      <w:r w:rsidR="00253E46">
        <w:rPr>
          <w:sz w:val="28"/>
          <w:szCs w:val="28"/>
          <w:lang w:val="en-US"/>
        </w:rPr>
        <w:t>Apxiv</w:t>
      </w:r>
      <w:proofErr w:type="spellEnd"/>
      <w:r w:rsidR="00253E46">
        <w:rPr>
          <w:sz w:val="28"/>
          <w:szCs w:val="28"/>
          <w:lang w:val="en-US"/>
        </w:rPr>
        <w:t xml:space="preserve">, </w:t>
      </w:r>
      <w:r w:rsidR="00B47AF7" w:rsidRPr="00B47AF7">
        <w:rPr>
          <w:sz w:val="28"/>
          <w:szCs w:val="28"/>
          <w:lang w:val="en-US"/>
        </w:rPr>
        <w:t>2019.</w:t>
      </w:r>
    </w:p>
    <w:p w14:paraId="0BF562CB" w14:textId="77777777" w:rsidR="005F7AC7" w:rsidRPr="00127E7B" w:rsidRDefault="005F7AC7" w:rsidP="003334F9">
      <w:pPr>
        <w:spacing w:before="180" w:line="360" w:lineRule="auto"/>
        <w:ind w:firstLine="720"/>
        <w:contextualSpacing/>
        <w:rPr>
          <w:sz w:val="28"/>
          <w:szCs w:val="28"/>
          <w:lang w:val="en-US"/>
        </w:rPr>
      </w:pPr>
    </w:p>
    <w:sectPr w:rsidR="005F7AC7" w:rsidRPr="00127E7B" w:rsidSect="003334F9">
      <w:footerReference w:type="defaul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CA0C6" w14:textId="77777777" w:rsidR="004116A7" w:rsidRDefault="004116A7">
      <w:r>
        <w:separator/>
      </w:r>
    </w:p>
  </w:endnote>
  <w:endnote w:type="continuationSeparator" w:id="0">
    <w:p w14:paraId="793C9D21" w14:textId="77777777" w:rsidR="004116A7" w:rsidRDefault="0041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672262"/>
      <w:docPartObj>
        <w:docPartGallery w:val="Page Numbers (Bottom of Page)"/>
        <w:docPartUnique/>
      </w:docPartObj>
    </w:sdtPr>
    <w:sdtContent>
      <w:p w14:paraId="6F62355D" w14:textId="77777777" w:rsidR="007E6ADB" w:rsidRDefault="007E6ADB">
        <w:pPr>
          <w:pStyle w:val="a4"/>
          <w:jc w:val="center"/>
        </w:pPr>
        <w:r>
          <w:fldChar w:fldCharType="begin"/>
        </w:r>
        <w:r>
          <w:instrText>PAGE   \* MERGEFORMAT</w:instrText>
        </w:r>
        <w:r>
          <w:fldChar w:fldCharType="separate"/>
        </w:r>
        <w:r w:rsidR="00C61F94">
          <w:rPr>
            <w:noProof/>
          </w:rPr>
          <w:t>3</w:t>
        </w:r>
        <w:r>
          <w:fldChar w:fldCharType="end"/>
        </w:r>
      </w:p>
    </w:sdtContent>
  </w:sdt>
  <w:p w14:paraId="25A62BE5" w14:textId="77777777" w:rsidR="007E6ADB" w:rsidRDefault="007E6A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62342"/>
      <w:docPartObj>
        <w:docPartGallery w:val="Page Numbers (Bottom of Page)"/>
        <w:docPartUnique/>
      </w:docPartObj>
    </w:sdtPr>
    <w:sdtContent>
      <w:p w14:paraId="08451F63" w14:textId="33A52551" w:rsidR="007E6ADB" w:rsidRDefault="007E6ADB">
        <w:pPr>
          <w:pStyle w:val="a4"/>
          <w:jc w:val="right"/>
        </w:pPr>
        <w:r>
          <w:fldChar w:fldCharType="begin"/>
        </w:r>
        <w:r>
          <w:instrText>PAGE   \* MERGEFORMAT</w:instrText>
        </w:r>
        <w:r>
          <w:fldChar w:fldCharType="separate"/>
        </w:r>
        <w:r w:rsidR="003D5B65">
          <w:rPr>
            <w:noProof/>
          </w:rPr>
          <w:t>1</w:t>
        </w:r>
        <w:r>
          <w:fldChar w:fldCharType="end"/>
        </w:r>
      </w:p>
    </w:sdtContent>
  </w:sdt>
  <w:p w14:paraId="218BED7E" w14:textId="77777777" w:rsidR="007E6ADB" w:rsidRDefault="007E6A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B0358" w14:textId="77777777" w:rsidR="004116A7" w:rsidRDefault="004116A7">
      <w:r>
        <w:separator/>
      </w:r>
    </w:p>
  </w:footnote>
  <w:footnote w:type="continuationSeparator" w:id="0">
    <w:p w14:paraId="7A8B3287" w14:textId="77777777" w:rsidR="004116A7" w:rsidRDefault="00411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7679"/>
    <w:multiLevelType w:val="hybridMultilevel"/>
    <w:tmpl w:val="3ADC52CE"/>
    <w:lvl w:ilvl="0" w:tplc="43EE74CC">
      <w:start w:val="1"/>
      <w:numFmt w:val="decimal"/>
      <w:lvlText w:val="%1."/>
      <w:lvlJc w:val="left"/>
      <w:pPr>
        <w:ind w:left="786"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B45E5B"/>
    <w:multiLevelType w:val="hybridMultilevel"/>
    <w:tmpl w:val="48AC58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E235A42"/>
    <w:multiLevelType w:val="hybridMultilevel"/>
    <w:tmpl w:val="CF08F064"/>
    <w:lvl w:ilvl="0" w:tplc="1138D048">
      <w:start w:val="2"/>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A76AAB"/>
    <w:multiLevelType w:val="hybridMultilevel"/>
    <w:tmpl w:val="AE8A6080"/>
    <w:lvl w:ilvl="0" w:tplc="897866D4">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0F1436"/>
    <w:multiLevelType w:val="hybridMultilevel"/>
    <w:tmpl w:val="8E025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E4C75"/>
    <w:multiLevelType w:val="hybridMultilevel"/>
    <w:tmpl w:val="3ADC52CE"/>
    <w:lvl w:ilvl="0" w:tplc="43EE74CC">
      <w:start w:val="1"/>
      <w:numFmt w:val="decimal"/>
      <w:lvlText w:val="%1."/>
      <w:lvlJc w:val="left"/>
      <w:pPr>
        <w:ind w:left="786"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61DF0"/>
    <w:multiLevelType w:val="multilevel"/>
    <w:tmpl w:val="DAE88FBC"/>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sz w:val="32"/>
        <w:szCs w:val="32"/>
      </w:rPr>
    </w:lvl>
    <w:lvl w:ilvl="2">
      <w:start w:val="1"/>
      <w:numFmt w:val="decimal"/>
      <w:lvlText w:val="%1.%2.%3."/>
      <w:lvlJc w:val="left"/>
      <w:pPr>
        <w:ind w:left="1571" w:hanging="720"/>
      </w:pPr>
      <w:rPr>
        <w:rFonts w:hint="default"/>
        <w:sz w:val="32"/>
        <w:szCs w:val="32"/>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nsid w:val="39C740DA"/>
    <w:multiLevelType w:val="multilevel"/>
    <w:tmpl w:val="E1147B8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ascii="Times New Roman" w:hAnsi="Times New Roman" w:cs="Times New Roman"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3F585FFA"/>
    <w:multiLevelType w:val="hybridMultilevel"/>
    <w:tmpl w:val="81C4DAFE"/>
    <w:lvl w:ilvl="0" w:tplc="5B4C08DE">
      <w:start w:val="2"/>
      <w:numFmt w:val="bullet"/>
      <w:lvlText w:val=""/>
      <w:lvlJc w:val="left"/>
      <w:pPr>
        <w:ind w:left="1069" w:hanging="360"/>
      </w:pPr>
      <w:rPr>
        <w:rFonts w:ascii="Wingdings" w:eastAsiaTheme="minorEastAsia"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07D457B"/>
    <w:multiLevelType w:val="hybridMultilevel"/>
    <w:tmpl w:val="6A720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396014"/>
    <w:multiLevelType w:val="hybridMultilevel"/>
    <w:tmpl w:val="13F4EE8E"/>
    <w:lvl w:ilvl="0" w:tplc="724EAE4C">
      <w:start w:val="2"/>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390365"/>
    <w:multiLevelType w:val="multilevel"/>
    <w:tmpl w:val="C9E4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C446D3"/>
    <w:multiLevelType w:val="multilevel"/>
    <w:tmpl w:val="73783E44"/>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sz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F843895"/>
    <w:multiLevelType w:val="multilevel"/>
    <w:tmpl w:val="B570F744"/>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4">
    <w:nsid w:val="535F3CD0"/>
    <w:multiLevelType w:val="hybridMultilevel"/>
    <w:tmpl w:val="D6D429F4"/>
    <w:lvl w:ilvl="0" w:tplc="FDEE5A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8017733"/>
    <w:multiLevelType w:val="multilevel"/>
    <w:tmpl w:val="5C5006AE"/>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nsid w:val="5A193178"/>
    <w:multiLevelType w:val="hybridMultilevel"/>
    <w:tmpl w:val="F006DCC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5F3249F5"/>
    <w:multiLevelType w:val="hybridMultilevel"/>
    <w:tmpl w:val="27E27CA2"/>
    <w:lvl w:ilvl="0" w:tplc="7CD0B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1136F6F"/>
    <w:multiLevelType w:val="hybridMultilevel"/>
    <w:tmpl w:val="A9269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31548B"/>
    <w:multiLevelType w:val="hybridMultilevel"/>
    <w:tmpl w:val="4D7610A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69BA6592"/>
    <w:multiLevelType w:val="hybridMultilevel"/>
    <w:tmpl w:val="C9624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534AD9"/>
    <w:multiLevelType w:val="multilevel"/>
    <w:tmpl w:val="A11ADC32"/>
    <w:lvl w:ilvl="0">
      <w:start w:val="1"/>
      <w:numFmt w:val="decimal"/>
      <w:lvlText w:val="%1."/>
      <w:lvlJc w:val="left"/>
      <w:pPr>
        <w:ind w:left="420" w:hanging="420"/>
      </w:pPr>
      <w:rPr>
        <w:rFonts w:hint="default"/>
      </w:rPr>
    </w:lvl>
    <w:lvl w:ilvl="1">
      <w:start w:val="1"/>
      <w:numFmt w:val="decimal"/>
      <w:lvlText w:val="%1.%2."/>
      <w:lvlJc w:val="left"/>
      <w:pPr>
        <w:ind w:left="1713"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C28052D"/>
    <w:multiLevelType w:val="hybridMultilevel"/>
    <w:tmpl w:val="A01026C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6F2F1D55"/>
    <w:multiLevelType w:val="hybridMultilevel"/>
    <w:tmpl w:val="F48E9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9D18BB"/>
    <w:multiLevelType w:val="hybridMultilevel"/>
    <w:tmpl w:val="E348E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C7DCA"/>
    <w:multiLevelType w:val="multilevel"/>
    <w:tmpl w:val="B940837E"/>
    <w:lvl w:ilvl="0">
      <w:start w:val="1"/>
      <w:numFmt w:val="decimal"/>
      <w:lvlText w:val="%1"/>
      <w:lvlJc w:val="left"/>
      <w:pPr>
        <w:ind w:left="375" w:hanging="375"/>
      </w:pPr>
      <w:rPr>
        <w:rFonts w:hint="default"/>
      </w:rPr>
    </w:lvl>
    <w:lvl w:ilvl="1">
      <w:start w:val="2"/>
      <w:numFmt w:val="decimal"/>
      <w:lvlText w:val="%1.%2"/>
      <w:lvlJc w:val="left"/>
      <w:pPr>
        <w:ind w:left="1804" w:hanging="375"/>
      </w:pPr>
      <w:rPr>
        <w:rFonts w:ascii="Times New Roman" w:hAnsi="Times New Roman" w:cs="Times New Roman" w:hint="default"/>
        <w:color w:val="000000" w:themeColor="text1"/>
        <w:sz w:val="32"/>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6">
    <w:nsid w:val="71DF3FC2"/>
    <w:multiLevelType w:val="hybridMultilevel"/>
    <w:tmpl w:val="8E025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2C2D92"/>
    <w:multiLevelType w:val="multilevel"/>
    <w:tmpl w:val="EE2C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15"/>
  </w:num>
  <w:num w:numId="5">
    <w:abstractNumId w:val="20"/>
  </w:num>
  <w:num w:numId="6">
    <w:abstractNumId w:val="11"/>
  </w:num>
  <w:num w:numId="7">
    <w:abstractNumId w:val="17"/>
  </w:num>
  <w:num w:numId="8">
    <w:abstractNumId w:val="7"/>
  </w:num>
  <w:num w:numId="9">
    <w:abstractNumId w:val="27"/>
  </w:num>
  <w:num w:numId="10">
    <w:abstractNumId w:val="23"/>
  </w:num>
  <w:num w:numId="11">
    <w:abstractNumId w:val="21"/>
  </w:num>
  <w:num w:numId="12">
    <w:abstractNumId w:val="5"/>
  </w:num>
  <w:num w:numId="13">
    <w:abstractNumId w:val="0"/>
  </w:num>
  <w:num w:numId="14">
    <w:abstractNumId w:val="13"/>
  </w:num>
  <w:num w:numId="15">
    <w:abstractNumId w:val="6"/>
  </w:num>
  <w:num w:numId="16">
    <w:abstractNumId w:val="14"/>
  </w:num>
  <w:num w:numId="17">
    <w:abstractNumId w:val="24"/>
  </w:num>
  <w:num w:numId="18">
    <w:abstractNumId w:val="4"/>
  </w:num>
  <w:num w:numId="19">
    <w:abstractNumId w:val="16"/>
  </w:num>
  <w:num w:numId="20">
    <w:abstractNumId w:val="22"/>
  </w:num>
  <w:num w:numId="21">
    <w:abstractNumId w:val="19"/>
  </w:num>
  <w:num w:numId="22">
    <w:abstractNumId w:val="26"/>
  </w:num>
  <w:num w:numId="23">
    <w:abstractNumId w:val="25"/>
  </w:num>
  <w:num w:numId="24">
    <w:abstractNumId w:val="18"/>
  </w:num>
  <w:num w:numId="25">
    <w:abstractNumId w:val="12"/>
  </w:num>
  <w:num w:numId="26">
    <w:abstractNumId w:val="8"/>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5F"/>
    <w:rsid w:val="00031D7C"/>
    <w:rsid w:val="00055A90"/>
    <w:rsid w:val="00065329"/>
    <w:rsid w:val="00065D40"/>
    <w:rsid w:val="0008124C"/>
    <w:rsid w:val="00081864"/>
    <w:rsid w:val="00086032"/>
    <w:rsid w:val="0009188E"/>
    <w:rsid w:val="000B4705"/>
    <w:rsid w:val="000B472D"/>
    <w:rsid w:val="000C5FBA"/>
    <w:rsid w:val="000D0493"/>
    <w:rsid w:val="000D09EE"/>
    <w:rsid w:val="000E3FDF"/>
    <w:rsid w:val="000E545D"/>
    <w:rsid w:val="000F2059"/>
    <w:rsid w:val="001077CA"/>
    <w:rsid w:val="001243CE"/>
    <w:rsid w:val="001262CA"/>
    <w:rsid w:val="00127E7B"/>
    <w:rsid w:val="00134C0F"/>
    <w:rsid w:val="0013611C"/>
    <w:rsid w:val="00147A0B"/>
    <w:rsid w:val="00154C27"/>
    <w:rsid w:val="00176DFC"/>
    <w:rsid w:val="00184986"/>
    <w:rsid w:val="00185167"/>
    <w:rsid w:val="00190F77"/>
    <w:rsid w:val="00193D14"/>
    <w:rsid w:val="001B1BD0"/>
    <w:rsid w:val="001B5A7A"/>
    <w:rsid w:val="001D5FE8"/>
    <w:rsid w:val="001E181B"/>
    <w:rsid w:val="001F0C6D"/>
    <w:rsid w:val="00202C37"/>
    <w:rsid w:val="00207470"/>
    <w:rsid w:val="00216BC0"/>
    <w:rsid w:val="00216D1A"/>
    <w:rsid w:val="00220B7C"/>
    <w:rsid w:val="00230C15"/>
    <w:rsid w:val="00230DBB"/>
    <w:rsid w:val="0023594E"/>
    <w:rsid w:val="00237193"/>
    <w:rsid w:val="002436D8"/>
    <w:rsid w:val="00251324"/>
    <w:rsid w:val="00253E46"/>
    <w:rsid w:val="002601EC"/>
    <w:rsid w:val="002A1EC0"/>
    <w:rsid w:val="002A2F54"/>
    <w:rsid w:val="002B698F"/>
    <w:rsid w:val="002C0EC1"/>
    <w:rsid w:val="002F687C"/>
    <w:rsid w:val="003162EE"/>
    <w:rsid w:val="003315ED"/>
    <w:rsid w:val="003334F9"/>
    <w:rsid w:val="003551BB"/>
    <w:rsid w:val="00371279"/>
    <w:rsid w:val="00392B91"/>
    <w:rsid w:val="00392C20"/>
    <w:rsid w:val="003970FF"/>
    <w:rsid w:val="003A6A9C"/>
    <w:rsid w:val="003C05E1"/>
    <w:rsid w:val="003D154E"/>
    <w:rsid w:val="003D21B1"/>
    <w:rsid w:val="003D4304"/>
    <w:rsid w:val="003D5B65"/>
    <w:rsid w:val="003D63D5"/>
    <w:rsid w:val="003F7943"/>
    <w:rsid w:val="004116A7"/>
    <w:rsid w:val="0043449E"/>
    <w:rsid w:val="004518C7"/>
    <w:rsid w:val="00451DD5"/>
    <w:rsid w:val="0045492F"/>
    <w:rsid w:val="00466EFF"/>
    <w:rsid w:val="004749A8"/>
    <w:rsid w:val="004847C1"/>
    <w:rsid w:val="00485DDB"/>
    <w:rsid w:val="0051184F"/>
    <w:rsid w:val="0052696B"/>
    <w:rsid w:val="00527100"/>
    <w:rsid w:val="00543DC2"/>
    <w:rsid w:val="00550412"/>
    <w:rsid w:val="0055492F"/>
    <w:rsid w:val="00594C44"/>
    <w:rsid w:val="00597AC9"/>
    <w:rsid w:val="005A3811"/>
    <w:rsid w:val="005A7CEB"/>
    <w:rsid w:val="005B624B"/>
    <w:rsid w:val="005C3F56"/>
    <w:rsid w:val="005C79BB"/>
    <w:rsid w:val="005D2EDE"/>
    <w:rsid w:val="005E44C4"/>
    <w:rsid w:val="005F7AC7"/>
    <w:rsid w:val="00607465"/>
    <w:rsid w:val="006347A4"/>
    <w:rsid w:val="0065128F"/>
    <w:rsid w:val="0066181A"/>
    <w:rsid w:val="00675BAF"/>
    <w:rsid w:val="00687718"/>
    <w:rsid w:val="006B640D"/>
    <w:rsid w:val="006C09E3"/>
    <w:rsid w:val="006E62F2"/>
    <w:rsid w:val="0071244F"/>
    <w:rsid w:val="007167A9"/>
    <w:rsid w:val="00756259"/>
    <w:rsid w:val="0075665F"/>
    <w:rsid w:val="00761EDE"/>
    <w:rsid w:val="007823CD"/>
    <w:rsid w:val="0078785D"/>
    <w:rsid w:val="007A0FD5"/>
    <w:rsid w:val="007E6ADB"/>
    <w:rsid w:val="007F673D"/>
    <w:rsid w:val="0080324D"/>
    <w:rsid w:val="00812C6D"/>
    <w:rsid w:val="008372FA"/>
    <w:rsid w:val="0084030B"/>
    <w:rsid w:val="008436CF"/>
    <w:rsid w:val="0086066B"/>
    <w:rsid w:val="008B5624"/>
    <w:rsid w:val="008C4712"/>
    <w:rsid w:val="008D2CCF"/>
    <w:rsid w:val="008E6093"/>
    <w:rsid w:val="008E6D4D"/>
    <w:rsid w:val="00904CA2"/>
    <w:rsid w:val="00923CC1"/>
    <w:rsid w:val="009268C4"/>
    <w:rsid w:val="00927B8B"/>
    <w:rsid w:val="009532EF"/>
    <w:rsid w:val="00960B43"/>
    <w:rsid w:val="00963873"/>
    <w:rsid w:val="00963B2A"/>
    <w:rsid w:val="009700A7"/>
    <w:rsid w:val="00976A90"/>
    <w:rsid w:val="009D35EF"/>
    <w:rsid w:val="009E62D8"/>
    <w:rsid w:val="009E7C0C"/>
    <w:rsid w:val="009F286B"/>
    <w:rsid w:val="009F6CF6"/>
    <w:rsid w:val="00A00E07"/>
    <w:rsid w:val="00A06368"/>
    <w:rsid w:val="00A23519"/>
    <w:rsid w:val="00A23D16"/>
    <w:rsid w:val="00A37E05"/>
    <w:rsid w:val="00A47BE6"/>
    <w:rsid w:val="00A759B7"/>
    <w:rsid w:val="00A94A1B"/>
    <w:rsid w:val="00A961E7"/>
    <w:rsid w:val="00AA2B89"/>
    <w:rsid w:val="00AA42E9"/>
    <w:rsid w:val="00AB0BDE"/>
    <w:rsid w:val="00AE461E"/>
    <w:rsid w:val="00B22687"/>
    <w:rsid w:val="00B32D4B"/>
    <w:rsid w:val="00B332FC"/>
    <w:rsid w:val="00B40802"/>
    <w:rsid w:val="00B47AF7"/>
    <w:rsid w:val="00B62775"/>
    <w:rsid w:val="00B66634"/>
    <w:rsid w:val="00B67392"/>
    <w:rsid w:val="00BA1616"/>
    <w:rsid w:val="00BE6574"/>
    <w:rsid w:val="00BF1FDB"/>
    <w:rsid w:val="00C268E7"/>
    <w:rsid w:val="00C2739B"/>
    <w:rsid w:val="00C4382C"/>
    <w:rsid w:val="00C55E28"/>
    <w:rsid w:val="00C57EF8"/>
    <w:rsid w:val="00C61F94"/>
    <w:rsid w:val="00C71006"/>
    <w:rsid w:val="00C80F63"/>
    <w:rsid w:val="00C838B8"/>
    <w:rsid w:val="00C918FD"/>
    <w:rsid w:val="00CA0075"/>
    <w:rsid w:val="00CB2ADC"/>
    <w:rsid w:val="00CF4E87"/>
    <w:rsid w:val="00CF61AB"/>
    <w:rsid w:val="00D15420"/>
    <w:rsid w:val="00D265AA"/>
    <w:rsid w:val="00D30983"/>
    <w:rsid w:val="00D3696B"/>
    <w:rsid w:val="00D370D9"/>
    <w:rsid w:val="00D43680"/>
    <w:rsid w:val="00D47B4C"/>
    <w:rsid w:val="00D54380"/>
    <w:rsid w:val="00D55226"/>
    <w:rsid w:val="00D55497"/>
    <w:rsid w:val="00D61910"/>
    <w:rsid w:val="00D7391E"/>
    <w:rsid w:val="00D846B2"/>
    <w:rsid w:val="00D911A0"/>
    <w:rsid w:val="00DA4ED3"/>
    <w:rsid w:val="00DA62A5"/>
    <w:rsid w:val="00DA78E0"/>
    <w:rsid w:val="00DB521B"/>
    <w:rsid w:val="00DC2715"/>
    <w:rsid w:val="00DC5FF3"/>
    <w:rsid w:val="00DC71C6"/>
    <w:rsid w:val="00DC71E3"/>
    <w:rsid w:val="00DF217E"/>
    <w:rsid w:val="00E42FFB"/>
    <w:rsid w:val="00E45874"/>
    <w:rsid w:val="00E54093"/>
    <w:rsid w:val="00E56A1E"/>
    <w:rsid w:val="00E75554"/>
    <w:rsid w:val="00E917C7"/>
    <w:rsid w:val="00EA2DB8"/>
    <w:rsid w:val="00EA35B0"/>
    <w:rsid w:val="00EB0D9D"/>
    <w:rsid w:val="00EB76ED"/>
    <w:rsid w:val="00ED247B"/>
    <w:rsid w:val="00ED61C3"/>
    <w:rsid w:val="00EE54B2"/>
    <w:rsid w:val="00EF501C"/>
    <w:rsid w:val="00F10B4C"/>
    <w:rsid w:val="00F37CC2"/>
    <w:rsid w:val="00F71D9D"/>
    <w:rsid w:val="00F84A08"/>
    <w:rsid w:val="00F8500B"/>
    <w:rsid w:val="00F92DCD"/>
    <w:rsid w:val="00FA4CEB"/>
    <w:rsid w:val="00FC264E"/>
    <w:rsid w:val="00FD5264"/>
    <w:rsid w:val="00FE2DBD"/>
    <w:rsid w:val="00FF25C0"/>
    <w:rsid w:val="00FF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7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710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8B"/>
    <w:rPr>
      <w:rFonts w:asciiTheme="majorHAnsi" w:eastAsiaTheme="majorEastAsia" w:hAnsiTheme="majorHAnsi" w:cstheme="majorBidi"/>
      <w:color w:val="2F5496" w:themeColor="accent1" w:themeShade="BF"/>
      <w:sz w:val="32"/>
      <w:szCs w:val="32"/>
    </w:rPr>
  </w:style>
  <w:style w:type="paragraph" w:customStyle="1" w:styleId="a3">
    <w:name w:val="Титульная страница"/>
    <w:basedOn w:val="a"/>
    <w:qFormat/>
    <w:rsid w:val="00A94A1B"/>
    <w:pPr>
      <w:widowControl w:val="0"/>
      <w:shd w:val="clear" w:color="auto" w:fill="FFFFFF"/>
      <w:autoSpaceDE w:val="0"/>
      <w:autoSpaceDN w:val="0"/>
      <w:adjustRightInd w:val="0"/>
      <w:spacing w:line="360" w:lineRule="auto"/>
      <w:jc w:val="center"/>
    </w:pPr>
    <w:rPr>
      <w:bCs/>
      <w:spacing w:val="-3"/>
      <w:sz w:val="28"/>
      <w:szCs w:val="28"/>
    </w:rPr>
  </w:style>
  <w:style w:type="paragraph" w:styleId="a4">
    <w:name w:val="footer"/>
    <w:basedOn w:val="a"/>
    <w:link w:val="a5"/>
    <w:uiPriority w:val="99"/>
    <w:unhideWhenUsed/>
    <w:rsid w:val="00A94A1B"/>
    <w:pPr>
      <w:tabs>
        <w:tab w:val="center" w:pos="4677"/>
        <w:tab w:val="right" w:pos="9355"/>
      </w:tabs>
    </w:pPr>
  </w:style>
  <w:style w:type="character" w:customStyle="1" w:styleId="a5">
    <w:name w:val="Нижний колонтитул Знак"/>
    <w:basedOn w:val="a0"/>
    <w:link w:val="a4"/>
    <w:uiPriority w:val="99"/>
    <w:rsid w:val="00A94A1B"/>
  </w:style>
  <w:style w:type="paragraph" w:styleId="a6">
    <w:name w:val="List Paragraph"/>
    <w:basedOn w:val="a"/>
    <w:uiPriority w:val="34"/>
    <w:qFormat/>
    <w:rsid w:val="00A94A1B"/>
    <w:pPr>
      <w:ind w:left="720"/>
      <w:contextualSpacing/>
    </w:pPr>
  </w:style>
  <w:style w:type="character" w:styleId="a7">
    <w:name w:val="Hyperlink"/>
    <w:basedOn w:val="a0"/>
    <w:uiPriority w:val="99"/>
    <w:unhideWhenUsed/>
    <w:rsid w:val="00C4382C"/>
    <w:rPr>
      <w:color w:val="0000FF"/>
      <w:u w:val="single"/>
    </w:rPr>
  </w:style>
  <w:style w:type="character" w:customStyle="1" w:styleId="11">
    <w:name w:val="Неразрешенное упоминание1"/>
    <w:basedOn w:val="a0"/>
    <w:uiPriority w:val="99"/>
    <w:semiHidden/>
    <w:unhideWhenUsed/>
    <w:rsid w:val="005A3811"/>
    <w:rPr>
      <w:color w:val="605E5C"/>
      <w:shd w:val="clear" w:color="auto" w:fill="E1DFDD"/>
    </w:rPr>
  </w:style>
  <w:style w:type="table" w:styleId="a8">
    <w:name w:val="Table Grid"/>
    <w:basedOn w:val="a1"/>
    <w:uiPriority w:val="39"/>
    <w:rsid w:val="00B6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71006"/>
    <w:rPr>
      <w:rFonts w:asciiTheme="majorHAnsi" w:eastAsiaTheme="majorEastAsia" w:hAnsiTheme="majorHAnsi" w:cstheme="majorBidi"/>
      <w:color w:val="2F5496" w:themeColor="accent1" w:themeShade="BF"/>
      <w:sz w:val="26"/>
      <w:szCs w:val="26"/>
    </w:rPr>
  </w:style>
  <w:style w:type="character" w:customStyle="1" w:styleId="mwe-math-mathml-inline">
    <w:name w:val="mwe-math-mathml-inline"/>
    <w:basedOn w:val="a0"/>
    <w:rsid w:val="00C71006"/>
  </w:style>
  <w:style w:type="character" w:styleId="a9">
    <w:name w:val="Placeholder Text"/>
    <w:basedOn w:val="a0"/>
    <w:uiPriority w:val="99"/>
    <w:semiHidden/>
    <w:rsid w:val="006E62F2"/>
    <w:rPr>
      <w:color w:val="808080"/>
    </w:rPr>
  </w:style>
  <w:style w:type="paragraph" w:styleId="aa">
    <w:name w:val="Normal (Web)"/>
    <w:basedOn w:val="a"/>
    <w:uiPriority w:val="99"/>
    <w:semiHidden/>
    <w:unhideWhenUsed/>
    <w:rsid w:val="009D35EF"/>
    <w:pPr>
      <w:spacing w:before="100" w:beforeAutospacing="1" w:after="100" w:afterAutospacing="1"/>
    </w:pPr>
  </w:style>
  <w:style w:type="paragraph" w:styleId="ab">
    <w:name w:val="TOC Heading"/>
    <w:basedOn w:val="1"/>
    <w:next w:val="a"/>
    <w:uiPriority w:val="39"/>
    <w:unhideWhenUsed/>
    <w:qFormat/>
    <w:rsid w:val="00756259"/>
    <w:pPr>
      <w:spacing w:line="259" w:lineRule="auto"/>
      <w:outlineLvl w:val="9"/>
    </w:pPr>
  </w:style>
  <w:style w:type="paragraph" w:styleId="21">
    <w:name w:val="toc 2"/>
    <w:basedOn w:val="a"/>
    <w:next w:val="a"/>
    <w:autoRedefine/>
    <w:uiPriority w:val="39"/>
    <w:unhideWhenUsed/>
    <w:rsid w:val="00756259"/>
    <w:pPr>
      <w:spacing w:after="100"/>
      <w:ind w:left="240"/>
    </w:pPr>
  </w:style>
  <w:style w:type="paragraph" w:styleId="ac">
    <w:name w:val="Subtitle"/>
    <w:basedOn w:val="a"/>
    <w:next w:val="a"/>
    <w:link w:val="ad"/>
    <w:uiPriority w:val="11"/>
    <w:qFormat/>
    <w:rsid w:val="00190F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190F77"/>
    <w:rPr>
      <w:rFonts w:eastAsiaTheme="minorEastAsia"/>
      <w:color w:val="5A5A5A" w:themeColor="text1" w:themeTint="A5"/>
      <w:spacing w:val="15"/>
      <w:lang w:eastAsia="ru-RU"/>
    </w:rPr>
  </w:style>
  <w:style w:type="paragraph" w:styleId="12">
    <w:name w:val="toc 1"/>
    <w:basedOn w:val="a"/>
    <w:next w:val="a"/>
    <w:autoRedefine/>
    <w:uiPriority w:val="39"/>
    <w:unhideWhenUsed/>
    <w:rsid w:val="00190F77"/>
    <w:pPr>
      <w:spacing w:after="100"/>
    </w:pPr>
  </w:style>
  <w:style w:type="paragraph" w:styleId="3">
    <w:name w:val="toc 3"/>
    <w:basedOn w:val="a"/>
    <w:next w:val="a"/>
    <w:autoRedefine/>
    <w:uiPriority w:val="39"/>
    <w:unhideWhenUsed/>
    <w:rsid w:val="00190F77"/>
    <w:pPr>
      <w:spacing w:after="100" w:line="259" w:lineRule="auto"/>
      <w:ind w:left="440"/>
    </w:pPr>
    <w:rPr>
      <w:rFonts w:asciiTheme="minorHAnsi" w:eastAsiaTheme="minorEastAsia" w:hAnsiTheme="minorHAnsi"/>
      <w:sz w:val="22"/>
      <w:szCs w:val="22"/>
    </w:rPr>
  </w:style>
  <w:style w:type="character" w:styleId="ae">
    <w:name w:val="FollowedHyperlink"/>
    <w:basedOn w:val="a0"/>
    <w:uiPriority w:val="99"/>
    <w:semiHidden/>
    <w:unhideWhenUsed/>
    <w:rsid w:val="005F7AC7"/>
    <w:rPr>
      <w:color w:val="954F72" w:themeColor="followedHyperlink"/>
      <w:u w:val="single"/>
    </w:rPr>
  </w:style>
  <w:style w:type="paragraph" w:styleId="af">
    <w:name w:val="header"/>
    <w:basedOn w:val="a"/>
    <w:link w:val="af0"/>
    <w:uiPriority w:val="99"/>
    <w:unhideWhenUsed/>
    <w:rsid w:val="00B22687"/>
    <w:pPr>
      <w:tabs>
        <w:tab w:val="center" w:pos="4677"/>
        <w:tab w:val="right" w:pos="9355"/>
      </w:tabs>
    </w:pPr>
  </w:style>
  <w:style w:type="character" w:customStyle="1" w:styleId="af0">
    <w:name w:val="Верхний колонтитул Знак"/>
    <w:basedOn w:val="a0"/>
    <w:link w:val="af"/>
    <w:uiPriority w:val="99"/>
    <w:rsid w:val="00B22687"/>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D30983"/>
    <w:rPr>
      <w:rFonts w:ascii="Segoe UI" w:hAnsi="Segoe UI" w:cs="Segoe UI"/>
      <w:sz w:val="18"/>
      <w:szCs w:val="18"/>
    </w:rPr>
  </w:style>
  <w:style w:type="character" w:customStyle="1" w:styleId="af2">
    <w:name w:val="Текст выноски Знак"/>
    <w:basedOn w:val="a0"/>
    <w:link w:val="af1"/>
    <w:uiPriority w:val="99"/>
    <w:semiHidden/>
    <w:rsid w:val="00D30983"/>
    <w:rPr>
      <w:rFonts w:ascii="Segoe UI" w:eastAsia="Times New Roman" w:hAnsi="Segoe UI" w:cs="Segoe UI"/>
      <w:sz w:val="18"/>
      <w:szCs w:val="18"/>
      <w:lang w:eastAsia="ru-RU"/>
    </w:rPr>
  </w:style>
  <w:style w:type="paragraph" w:styleId="HTML">
    <w:name w:val="HTML Preformatted"/>
    <w:basedOn w:val="a"/>
    <w:link w:val="HTML0"/>
    <w:uiPriority w:val="99"/>
    <w:semiHidden/>
    <w:unhideWhenUsed/>
    <w:rsid w:val="0090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04CA2"/>
    <w:rPr>
      <w:rFonts w:ascii="Courier New" w:eastAsia="Times New Roman" w:hAnsi="Courier New" w:cs="Courier New"/>
      <w:sz w:val="20"/>
      <w:szCs w:val="20"/>
      <w:lang w:eastAsia="ru-RU"/>
    </w:rPr>
  </w:style>
  <w:style w:type="paragraph" w:styleId="af3">
    <w:name w:val="caption"/>
    <w:basedOn w:val="a"/>
    <w:next w:val="a"/>
    <w:uiPriority w:val="35"/>
    <w:unhideWhenUsed/>
    <w:qFormat/>
    <w:rsid w:val="00E56A1E"/>
    <w:pPr>
      <w:spacing w:after="200"/>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7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710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8B"/>
    <w:rPr>
      <w:rFonts w:asciiTheme="majorHAnsi" w:eastAsiaTheme="majorEastAsia" w:hAnsiTheme="majorHAnsi" w:cstheme="majorBidi"/>
      <w:color w:val="2F5496" w:themeColor="accent1" w:themeShade="BF"/>
      <w:sz w:val="32"/>
      <w:szCs w:val="32"/>
    </w:rPr>
  </w:style>
  <w:style w:type="paragraph" w:customStyle="1" w:styleId="a3">
    <w:name w:val="Титульная страница"/>
    <w:basedOn w:val="a"/>
    <w:qFormat/>
    <w:rsid w:val="00A94A1B"/>
    <w:pPr>
      <w:widowControl w:val="0"/>
      <w:shd w:val="clear" w:color="auto" w:fill="FFFFFF"/>
      <w:autoSpaceDE w:val="0"/>
      <w:autoSpaceDN w:val="0"/>
      <w:adjustRightInd w:val="0"/>
      <w:spacing w:line="360" w:lineRule="auto"/>
      <w:jc w:val="center"/>
    </w:pPr>
    <w:rPr>
      <w:bCs/>
      <w:spacing w:val="-3"/>
      <w:sz w:val="28"/>
      <w:szCs w:val="28"/>
    </w:rPr>
  </w:style>
  <w:style w:type="paragraph" w:styleId="a4">
    <w:name w:val="footer"/>
    <w:basedOn w:val="a"/>
    <w:link w:val="a5"/>
    <w:uiPriority w:val="99"/>
    <w:unhideWhenUsed/>
    <w:rsid w:val="00A94A1B"/>
    <w:pPr>
      <w:tabs>
        <w:tab w:val="center" w:pos="4677"/>
        <w:tab w:val="right" w:pos="9355"/>
      </w:tabs>
    </w:pPr>
  </w:style>
  <w:style w:type="character" w:customStyle="1" w:styleId="a5">
    <w:name w:val="Нижний колонтитул Знак"/>
    <w:basedOn w:val="a0"/>
    <w:link w:val="a4"/>
    <w:uiPriority w:val="99"/>
    <w:rsid w:val="00A94A1B"/>
  </w:style>
  <w:style w:type="paragraph" w:styleId="a6">
    <w:name w:val="List Paragraph"/>
    <w:basedOn w:val="a"/>
    <w:uiPriority w:val="34"/>
    <w:qFormat/>
    <w:rsid w:val="00A94A1B"/>
    <w:pPr>
      <w:ind w:left="720"/>
      <w:contextualSpacing/>
    </w:pPr>
  </w:style>
  <w:style w:type="character" w:styleId="a7">
    <w:name w:val="Hyperlink"/>
    <w:basedOn w:val="a0"/>
    <w:uiPriority w:val="99"/>
    <w:unhideWhenUsed/>
    <w:rsid w:val="00C4382C"/>
    <w:rPr>
      <w:color w:val="0000FF"/>
      <w:u w:val="single"/>
    </w:rPr>
  </w:style>
  <w:style w:type="character" w:customStyle="1" w:styleId="11">
    <w:name w:val="Неразрешенное упоминание1"/>
    <w:basedOn w:val="a0"/>
    <w:uiPriority w:val="99"/>
    <w:semiHidden/>
    <w:unhideWhenUsed/>
    <w:rsid w:val="005A3811"/>
    <w:rPr>
      <w:color w:val="605E5C"/>
      <w:shd w:val="clear" w:color="auto" w:fill="E1DFDD"/>
    </w:rPr>
  </w:style>
  <w:style w:type="table" w:styleId="a8">
    <w:name w:val="Table Grid"/>
    <w:basedOn w:val="a1"/>
    <w:uiPriority w:val="39"/>
    <w:rsid w:val="00B6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71006"/>
    <w:rPr>
      <w:rFonts w:asciiTheme="majorHAnsi" w:eastAsiaTheme="majorEastAsia" w:hAnsiTheme="majorHAnsi" w:cstheme="majorBidi"/>
      <w:color w:val="2F5496" w:themeColor="accent1" w:themeShade="BF"/>
      <w:sz w:val="26"/>
      <w:szCs w:val="26"/>
    </w:rPr>
  </w:style>
  <w:style w:type="character" w:customStyle="1" w:styleId="mwe-math-mathml-inline">
    <w:name w:val="mwe-math-mathml-inline"/>
    <w:basedOn w:val="a0"/>
    <w:rsid w:val="00C71006"/>
  </w:style>
  <w:style w:type="character" w:styleId="a9">
    <w:name w:val="Placeholder Text"/>
    <w:basedOn w:val="a0"/>
    <w:uiPriority w:val="99"/>
    <w:semiHidden/>
    <w:rsid w:val="006E62F2"/>
    <w:rPr>
      <w:color w:val="808080"/>
    </w:rPr>
  </w:style>
  <w:style w:type="paragraph" w:styleId="aa">
    <w:name w:val="Normal (Web)"/>
    <w:basedOn w:val="a"/>
    <w:uiPriority w:val="99"/>
    <w:semiHidden/>
    <w:unhideWhenUsed/>
    <w:rsid w:val="009D35EF"/>
    <w:pPr>
      <w:spacing w:before="100" w:beforeAutospacing="1" w:after="100" w:afterAutospacing="1"/>
    </w:pPr>
  </w:style>
  <w:style w:type="paragraph" w:styleId="ab">
    <w:name w:val="TOC Heading"/>
    <w:basedOn w:val="1"/>
    <w:next w:val="a"/>
    <w:uiPriority w:val="39"/>
    <w:unhideWhenUsed/>
    <w:qFormat/>
    <w:rsid w:val="00756259"/>
    <w:pPr>
      <w:spacing w:line="259" w:lineRule="auto"/>
      <w:outlineLvl w:val="9"/>
    </w:pPr>
  </w:style>
  <w:style w:type="paragraph" w:styleId="21">
    <w:name w:val="toc 2"/>
    <w:basedOn w:val="a"/>
    <w:next w:val="a"/>
    <w:autoRedefine/>
    <w:uiPriority w:val="39"/>
    <w:unhideWhenUsed/>
    <w:rsid w:val="00756259"/>
    <w:pPr>
      <w:spacing w:after="100"/>
      <w:ind w:left="240"/>
    </w:pPr>
  </w:style>
  <w:style w:type="paragraph" w:styleId="ac">
    <w:name w:val="Subtitle"/>
    <w:basedOn w:val="a"/>
    <w:next w:val="a"/>
    <w:link w:val="ad"/>
    <w:uiPriority w:val="11"/>
    <w:qFormat/>
    <w:rsid w:val="00190F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190F77"/>
    <w:rPr>
      <w:rFonts w:eastAsiaTheme="minorEastAsia"/>
      <w:color w:val="5A5A5A" w:themeColor="text1" w:themeTint="A5"/>
      <w:spacing w:val="15"/>
      <w:lang w:eastAsia="ru-RU"/>
    </w:rPr>
  </w:style>
  <w:style w:type="paragraph" w:styleId="12">
    <w:name w:val="toc 1"/>
    <w:basedOn w:val="a"/>
    <w:next w:val="a"/>
    <w:autoRedefine/>
    <w:uiPriority w:val="39"/>
    <w:unhideWhenUsed/>
    <w:rsid w:val="00190F77"/>
    <w:pPr>
      <w:spacing w:after="100"/>
    </w:pPr>
  </w:style>
  <w:style w:type="paragraph" w:styleId="3">
    <w:name w:val="toc 3"/>
    <w:basedOn w:val="a"/>
    <w:next w:val="a"/>
    <w:autoRedefine/>
    <w:uiPriority w:val="39"/>
    <w:unhideWhenUsed/>
    <w:rsid w:val="00190F77"/>
    <w:pPr>
      <w:spacing w:after="100" w:line="259" w:lineRule="auto"/>
      <w:ind w:left="440"/>
    </w:pPr>
    <w:rPr>
      <w:rFonts w:asciiTheme="minorHAnsi" w:eastAsiaTheme="minorEastAsia" w:hAnsiTheme="minorHAnsi"/>
      <w:sz w:val="22"/>
      <w:szCs w:val="22"/>
    </w:rPr>
  </w:style>
  <w:style w:type="character" w:styleId="ae">
    <w:name w:val="FollowedHyperlink"/>
    <w:basedOn w:val="a0"/>
    <w:uiPriority w:val="99"/>
    <w:semiHidden/>
    <w:unhideWhenUsed/>
    <w:rsid w:val="005F7AC7"/>
    <w:rPr>
      <w:color w:val="954F72" w:themeColor="followedHyperlink"/>
      <w:u w:val="single"/>
    </w:rPr>
  </w:style>
  <w:style w:type="paragraph" w:styleId="af">
    <w:name w:val="header"/>
    <w:basedOn w:val="a"/>
    <w:link w:val="af0"/>
    <w:uiPriority w:val="99"/>
    <w:unhideWhenUsed/>
    <w:rsid w:val="00B22687"/>
    <w:pPr>
      <w:tabs>
        <w:tab w:val="center" w:pos="4677"/>
        <w:tab w:val="right" w:pos="9355"/>
      </w:tabs>
    </w:pPr>
  </w:style>
  <w:style w:type="character" w:customStyle="1" w:styleId="af0">
    <w:name w:val="Верхний колонтитул Знак"/>
    <w:basedOn w:val="a0"/>
    <w:link w:val="af"/>
    <w:uiPriority w:val="99"/>
    <w:rsid w:val="00B22687"/>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D30983"/>
    <w:rPr>
      <w:rFonts w:ascii="Segoe UI" w:hAnsi="Segoe UI" w:cs="Segoe UI"/>
      <w:sz w:val="18"/>
      <w:szCs w:val="18"/>
    </w:rPr>
  </w:style>
  <w:style w:type="character" w:customStyle="1" w:styleId="af2">
    <w:name w:val="Текст выноски Знак"/>
    <w:basedOn w:val="a0"/>
    <w:link w:val="af1"/>
    <w:uiPriority w:val="99"/>
    <w:semiHidden/>
    <w:rsid w:val="00D30983"/>
    <w:rPr>
      <w:rFonts w:ascii="Segoe UI" w:eastAsia="Times New Roman" w:hAnsi="Segoe UI" w:cs="Segoe UI"/>
      <w:sz w:val="18"/>
      <w:szCs w:val="18"/>
      <w:lang w:eastAsia="ru-RU"/>
    </w:rPr>
  </w:style>
  <w:style w:type="paragraph" w:styleId="HTML">
    <w:name w:val="HTML Preformatted"/>
    <w:basedOn w:val="a"/>
    <w:link w:val="HTML0"/>
    <w:uiPriority w:val="99"/>
    <w:semiHidden/>
    <w:unhideWhenUsed/>
    <w:rsid w:val="0090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04CA2"/>
    <w:rPr>
      <w:rFonts w:ascii="Courier New" w:eastAsia="Times New Roman" w:hAnsi="Courier New" w:cs="Courier New"/>
      <w:sz w:val="20"/>
      <w:szCs w:val="20"/>
      <w:lang w:eastAsia="ru-RU"/>
    </w:rPr>
  </w:style>
  <w:style w:type="paragraph" w:styleId="af3">
    <w:name w:val="caption"/>
    <w:basedOn w:val="a"/>
    <w:next w:val="a"/>
    <w:uiPriority w:val="35"/>
    <w:unhideWhenUsed/>
    <w:qFormat/>
    <w:rsid w:val="00E56A1E"/>
    <w:pPr>
      <w:spacing w:after="200"/>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903">
      <w:bodyDiv w:val="1"/>
      <w:marLeft w:val="0"/>
      <w:marRight w:val="0"/>
      <w:marTop w:val="0"/>
      <w:marBottom w:val="0"/>
      <w:divBdr>
        <w:top w:val="none" w:sz="0" w:space="0" w:color="auto"/>
        <w:left w:val="none" w:sz="0" w:space="0" w:color="auto"/>
        <w:bottom w:val="none" w:sz="0" w:space="0" w:color="auto"/>
        <w:right w:val="none" w:sz="0" w:space="0" w:color="auto"/>
      </w:divBdr>
    </w:div>
    <w:div w:id="55053804">
      <w:bodyDiv w:val="1"/>
      <w:marLeft w:val="0"/>
      <w:marRight w:val="0"/>
      <w:marTop w:val="0"/>
      <w:marBottom w:val="0"/>
      <w:divBdr>
        <w:top w:val="none" w:sz="0" w:space="0" w:color="auto"/>
        <w:left w:val="none" w:sz="0" w:space="0" w:color="auto"/>
        <w:bottom w:val="none" w:sz="0" w:space="0" w:color="auto"/>
        <w:right w:val="none" w:sz="0" w:space="0" w:color="auto"/>
      </w:divBdr>
    </w:div>
    <w:div w:id="57245285">
      <w:bodyDiv w:val="1"/>
      <w:marLeft w:val="0"/>
      <w:marRight w:val="0"/>
      <w:marTop w:val="0"/>
      <w:marBottom w:val="0"/>
      <w:divBdr>
        <w:top w:val="none" w:sz="0" w:space="0" w:color="auto"/>
        <w:left w:val="none" w:sz="0" w:space="0" w:color="auto"/>
        <w:bottom w:val="none" w:sz="0" w:space="0" w:color="auto"/>
        <w:right w:val="none" w:sz="0" w:space="0" w:color="auto"/>
      </w:divBdr>
    </w:div>
    <w:div w:id="87970607">
      <w:bodyDiv w:val="1"/>
      <w:marLeft w:val="0"/>
      <w:marRight w:val="0"/>
      <w:marTop w:val="0"/>
      <w:marBottom w:val="0"/>
      <w:divBdr>
        <w:top w:val="none" w:sz="0" w:space="0" w:color="auto"/>
        <w:left w:val="none" w:sz="0" w:space="0" w:color="auto"/>
        <w:bottom w:val="none" w:sz="0" w:space="0" w:color="auto"/>
        <w:right w:val="none" w:sz="0" w:space="0" w:color="auto"/>
      </w:divBdr>
    </w:div>
    <w:div w:id="135028407">
      <w:bodyDiv w:val="1"/>
      <w:marLeft w:val="0"/>
      <w:marRight w:val="0"/>
      <w:marTop w:val="0"/>
      <w:marBottom w:val="0"/>
      <w:divBdr>
        <w:top w:val="none" w:sz="0" w:space="0" w:color="auto"/>
        <w:left w:val="none" w:sz="0" w:space="0" w:color="auto"/>
        <w:bottom w:val="none" w:sz="0" w:space="0" w:color="auto"/>
        <w:right w:val="none" w:sz="0" w:space="0" w:color="auto"/>
      </w:divBdr>
    </w:div>
    <w:div w:id="171334758">
      <w:bodyDiv w:val="1"/>
      <w:marLeft w:val="0"/>
      <w:marRight w:val="0"/>
      <w:marTop w:val="0"/>
      <w:marBottom w:val="0"/>
      <w:divBdr>
        <w:top w:val="none" w:sz="0" w:space="0" w:color="auto"/>
        <w:left w:val="none" w:sz="0" w:space="0" w:color="auto"/>
        <w:bottom w:val="none" w:sz="0" w:space="0" w:color="auto"/>
        <w:right w:val="none" w:sz="0" w:space="0" w:color="auto"/>
      </w:divBdr>
    </w:div>
    <w:div w:id="200552734">
      <w:bodyDiv w:val="1"/>
      <w:marLeft w:val="0"/>
      <w:marRight w:val="0"/>
      <w:marTop w:val="0"/>
      <w:marBottom w:val="0"/>
      <w:divBdr>
        <w:top w:val="none" w:sz="0" w:space="0" w:color="auto"/>
        <w:left w:val="none" w:sz="0" w:space="0" w:color="auto"/>
        <w:bottom w:val="none" w:sz="0" w:space="0" w:color="auto"/>
        <w:right w:val="none" w:sz="0" w:space="0" w:color="auto"/>
      </w:divBdr>
    </w:div>
    <w:div w:id="243422074">
      <w:bodyDiv w:val="1"/>
      <w:marLeft w:val="0"/>
      <w:marRight w:val="0"/>
      <w:marTop w:val="0"/>
      <w:marBottom w:val="0"/>
      <w:divBdr>
        <w:top w:val="none" w:sz="0" w:space="0" w:color="auto"/>
        <w:left w:val="none" w:sz="0" w:space="0" w:color="auto"/>
        <w:bottom w:val="none" w:sz="0" w:space="0" w:color="auto"/>
        <w:right w:val="none" w:sz="0" w:space="0" w:color="auto"/>
      </w:divBdr>
    </w:div>
    <w:div w:id="262300949">
      <w:bodyDiv w:val="1"/>
      <w:marLeft w:val="0"/>
      <w:marRight w:val="0"/>
      <w:marTop w:val="0"/>
      <w:marBottom w:val="0"/>
      <w:divBdr>
        <w:top w:val="none" w:sz="0" w:space="0" w:color="auto"/>
        <w:left w:val="none" w:sz="0" w:space="0" w:color="auto"/>
        <w:bottom w:val="none" w:sz="0" w:space="0" w:color="auto"/>
        <w:right w:val="none" w:sz="0" w:space="0" w:color="auto"/>
      </w:divBdr>
    </w:div>
    <w:div w:id="262954037">
      <w:bodyDiv w:val="1"/>
      <w:marLeft w:val="0"/>
      <w:marRight w:val="0"/>
      <w:marTop w:val="0"/>
      <w:marBottom w:val="0"/>
      <w:divBdr>
        <w:top w:val="none" w:sz="0" w:space="0" w:color="auto"/>
        <w:left w:val="none" w:sz="0" w:space="0" w:color="auto"/>
        <w:bottom w:val="none" w:sz="0" w:space="0" w:color="auto"/>
        <w:right w:val="none" w:sz="0" w:space="0" w:color="auto"/>
      </w:divBdr>
    </w:div>
    <w:div w:id="307979715">
      <w:bodyDiv w:val="1"/>
      <w:marLeft w:val="0"/>
      <w:marRight w:val="0"/>
      <w:marTop w:val="0"/>
      <w:marBottom w:val="0"/>
      <w:divBdr>
        <w:top w:val="none" w:sz="0" w:space="0" w:color="auto"/>
        <w:left w:val="none" w:sz="0" w:space="0" w:color="auto"/>
        <w:bottom w:val="none" w:sz="0" w:space="0" w:color="auto"/>
        <w:right w:val="none" w:sz="0" w:space="0" w:color="auto"/>
      </w:divBdr>
    </w:div>
    <w:div w:id="314381997">
      <w:bodyDiv w:val="1"/>
      <w:marLeft w:val="0"/>
      <w:marRight w:val="0"/>
      <w:marTop w:val="0"/>
      <w:marBottom w:val="0"/>
      <w:divBdr>
        <w:top w:val="none" w:sz="0" w:space="0" w:color="auto"/>
        <w:left w:val="none" w:sz="0" w:space="0" w:color="auto"/>
        <w:bottom w:val="none" w:sz="0" w:space="0" w:color="auto"/>
        <w:right w:val="none" w:sz="0" w:space="0" w:color="auto"/>
      </w:divBdr>
    </w:div>
    <w:div w:id="372777542">
      <w:bodyDiv w:val="1"/>
      <w:marLeft w:val="0"/>
      <w:marRight w:val="0"/>
      <w:marTop w:val="0"/>
      <w:marBottom w:val="0"/>
      <w:divBdr>
        <w:top w:val="none" w:sz="0" w:space="0" w:color="auto"/>
        <w:left w:val="none" w:sz="0" w:space="0" w:color="auto"/>
        <w:bottom w:val="none" w:sz="0" w:space="0" w:color="auto"/>
        <w:right w:val="none" w:sz="0" w:space="0" w:color="auto"/>
      </w:divBdr>
    </w:div>
    <w:div w:id="418717418">
      <w:bodyDiv w:val="1"/>
      <w:marLeft w:val="0"/>
      <w:marRight w:val="0"/>
      <w:marTop w:val="0"/>
      <w:marBottom w:val="0"/>
      <w:divBdr>
        <w:top w:val="none" w:sz="0" w:space="0" w:color="auto"/>
        <w:left w:val="none" w:sz="0" w:space="0" w:color="auto"/>
        <w:bottom w:val="none" w:sz="0" w:space="0" w:color="auto"/>
        <w:right w:val="none" w:sz="0" w:space="0" w:color="auto"/>
      </w:divBdr>
    </w:div>
    <w:div w:id="421486990">
      <w:bodyDiv w:val="1"/>
      <w:marLeft w:val="0"/>
      <w:marRight w:val="0"/>
      <w:marTop w:val="0"/>
      <w:marBottom w:val="0"/>
      <w:divBdr>
        <w:top w:val="none" w:sz="0" w:space="0" w:color="auto"/>
        <w:left w:val="none" w:sz="0" w:space="0" w:color="auto"/>
        <w:bottom w:val="none" w:sz="0" w:space="0" w:color="auto"/>
        <w:right w:val="none" w:sz="0" w:space="0" w:color="auto"/>
      </w:divBdr>
    </w:div>
    <w:div w:id="454444520">
      <w:bodyDiv w:val="1"/>
      <w:marLeft w:val="0"/>
      <w:marRight w:val="0"/>
      <w:marTop w:val="0"/>
      <w:marBottom w:val="0"/>
      <w:divBdr>
        <w:top w:val="none" w:sz="0" w:space="0" w:color="auto"/>
        <w:left w:val="none" w:sz="0" w:space="0" w:color="auto"/>
        <w:bottom w:val="none" w:sz="0" w:space="0" w:color="auto"/>
        <w:right w:val="none" w:sz="0" w:space="0" w:color="auto"/>
      </w:divBdr>
    </w:div>
    <w:div w:id="512645356">
      <w:bodyDiv w:val="1"/>
      <w:marLeft w:val="0"/>
      <w:marRight w:val="0"/>
      <w:marTop w:val="0"/>
      <w:marBottom w:val="0"/>
      <w:divBdr>
        <w:top w:val="none" w:sz="0" w:space="0" w:color="auto"/>
        <w:left w:val="none" w:sz="0" w:space="0" w:color="auto"/>
        <w:bottom w:val="none" w:sz="0" w:space="0" w:color="auto"/>
        <w:right w:val="none" w:sz="0" w:space="0" w:color="auto"/>
      </w:divBdr>
    </w:div>
    <w:div w:id="564951145">
      <w:bodyDiv w:val="1"/>
      <w:marLeft w:val="0"/>
      <w:marRight w:val="0"/>
      <w:marTop w:val="0"/>
      <w:marBottom w:val="0"/>
      <w:divBdr>
        <w:top w:val="none" w:sz="0" w:space="0" w:color="auto"/>
        <w:left w:val="none" w:sz="0" w:space="0" w:color="auto"/>
        <w:bottom w:val="none" w:sz="0" w:space="0" w:color="auto"/>
        <w:right w:val="none" w:sz="0" w:space="0" w:color="auto"/>
      </w:divBdr>
    </w:div>
    <w:div w:id="573853702">
      <w:bodyDiv w:val="1"/>
      <w:marLeft w:val="0"/>
      <w:marRight w:val="0"/>
      <w:marTop w:val="0"/>
      <w:marBottom w:val="0"/>
      <w:divBdr>
        <w:top w:val="none" w:sz="0" w:space="0" w:color="auto"/>
        <w:left w:val="none" w:sz="0" w:space="0" w:color="auto"/>
        <w:bottom w:val="none" w:sz="0" w:space="0" w:color="auto"/>
        <w:right w:val="none" w:sz="0" w:space="0" w:color="auto"/>
      </w:divBdr>
    </w:div>
    <w:div w:id="582763701">
      <w:bodyDiv w:val="1"/>
      <w:marLeft w:val="0"/>
      <w:marRight w:val="0"/>
      <w:marTop w:val="0"/>
      <w:marBottom w:val="0"/>
      <w:divBdr>
        <w:top w:val="none" w:sz="0" w:space="0" w:color="auto"/>
        <w:left w:val="none" w:sz="0" w:space="0" w:color="auto"/>
        <w:bottom w:val="none" w:sz="0" w:space="0" w:color="auto"/>
        <w:right w:val="none" w:sz="0" w:space="0" w:color="auto"/>
      </w:divBdr>
    </w:div>
    <w:div w:id="588737208">
      <w:bodyDiv w:val="1"/>
      <w:marLeft w:val="0"/>
      <w:marRight w:val="0"/>
      <w:marTop w:val="0"/>
      <w:marBottom w:val="0"/>
      <w:divBdr>
        <w:top w:val="none" w:sz="0" w:space="0" w:color="auto"/>
        <w:left w:val="none" w:sz="0" w:space="0" w:color="auto"/>
        <w:bottom w:val="none" w:sz="0" w:space="0" w:color="auto"/>
        <w:right w:val="none" w:sz="0" w:space="0" w:color="auto"/>
      </w:divBdr>
    </w:div>
    <w:div w:id="688681468">
      <w:bodyDiv w:val="1"/>
      <w:marLeft w:val="0"/>
      <w:marRight w:val="0"/>
      <w:marTop w:val="0"/>
      <w:marBottom w:val="0"/>
      <w:divBdr>
        <w:top w:val="none" w:sz="0" w:space="0" w:color="auto"/>
        <w:left w:val="none" w:sz="0" w:space="0" w:color="auto"/>
        <w:bottom w:val="none" w:sz="0" w:space="0" w:color="auto"/>
        <w:right w:val="none" w:sz="0" w:space="0" w:color="auto"/>
      </w:divBdr>
    </w:div>
    <w:div w:id="723717447">
      <w:bodyDiv w:val="1"/>
      <w:marLeft w:val="0"/>
      <w:marRight w:val="0"/>
      <w:marTop w:val="0"/>
      <w:marBottom w:val="0"/>
      <w:divBdr>
        <w:top w:val="none" w:sz="0" w:space="0" w:color="auto"/>
        <w:left w:val="none" w:sz="0" w:space="0" w:color="auto"/>
        <w:bottom w:val="none" w:sz="0" w:space="0" w:color="auto"/>
        <w:right w:val="none" w:sz="0" w:space="0" w:color="auto"/>
      </w:divBdr>
    </w:div>
    <w:div w:id="803696429">
      <w:bodyDiv w:val="1"/>
      <w:marLeft w:val="0"/>
      <w:marRight w:val="0"/>
      <w:marTop w:val="0"/>
      <w:marBottom w:val="0"/>
      <w:divBdr>
        <w:top w:val="none" w:sz="0" w:space="0" w:color="auto"/>
        <w:left w:val="none" w:sz="0" w:space="0" w:color="auto"/>
        <w:bottom w:val="none" w:sz="0" w:space="0" w:color="auto"/>
        <w:right w:val="none" w:sz="0" w:space="0" w:color="auto"/>
      </w:divBdr>
    </w:div>
    <w:div w:id="840438464">
      <w:bodyDiv w:val="1"/>
      <w:marLeft w:val="0"/>
      <w:marRight w:val="0"/>
      <w:marTop w:val="0"/>
      <w:marBottom w:val="0"/>
      <w:divBdr>
        <w:top w:val="none" w:sz="0" w:space="0" w:color="auto"/>
        <w:left w:val="none" w:sz="0" w:space="0" w:color="auto"/>
        <w:bottom w:val="none" w:sz="0" w:space="0" w:color="auto"/>
        <w:right w:val="none" w:sz="0" w:space="0" w:color="auto"/>
      </w:divBdr>
    </w:div>
    <w:div w:id="846216622">
      <w:bodyDiv w:val="1"/>
      <w:marLeft w:val="0"/>
      <w:marRight w:val="0"/>
      <w:marTop w:val="0"/>
      <w:marBottom w:val="0"/>
      <w:divBdr>
        <w:top w:val="none" w:sz="0" w:space="0" w:color="auto"/>
        <w:left w:val="none" w:sz="0" w:space="0" w:color="auto"/>
        <w:bottom w:val="none" w:sz="0" w:space="0" w:color="auto"/>
        <w:right w:val="none" w:sz="0" w:space="0" w:color="auto"/>
      </w:divBdr>
    </w:div>
    <w:div w:id="865479727">
      <w:bodyDiv w:val="1"/>
      <w:marLeft w:val="0"/>
      <w:marRight w:val="0"/>
      <w:marTop w:val="0"/>
      <w:marBottom w:val="0"/>
      <w:divBdr>
        <w:top w:val="none" w:sz="0" w:space="0" w:color="auto"/>
        <w:left w:val="none" w:sz="0" w:space="0" w:color="auto"/>
        <w:bottom w:val="none" w:sz="0" w:space="0" w:color="auto"/>
        <w:right w:val="none" w:sz="0" w:space="0" w:color="auto"/>
      </w:divBdr>
    </w:div>
    <w:div w:id="881095914">
      <w:bodyDiv w:val="1"/>
      <w:marLeft w:val="0"/>
      <w:marRight w:val="0"/>
      <w:marTop w:val="0"/>
      <w:marBottom w:val="0"/>
      <w:divBdr>
        <w:top w:val="none" w:sz="0" w:space="0" w:color="auto"/>
        <w:left w:val="none" w:sz="0" w:space="0" w:color="auto"/>
        <w:bottom w:val="none" w:sz="0" w:space="0" w:color="auto"/>
        <w:right w:val="none" w:sz="0" w:space="0" w:color="auto"/>
      </w:divBdr>
    </w:div>
    <w:div w:id="901066033">
      <w:bodyDiv w:val="1"/>
      <w:marLeft w:val="0"/>
      <w:marRight w:val="0"/>
      <w:marTop w:val="0"/>
      <w:marBottom w:val="0"/>
      <w:divBdr>
        <w:top w:val="none" w:sz="0" w:space="0" w:color="auto"/>
        <w:left w:val="none" w:sz="0" w:space="0" w:color="auto"/>
        <w:bottom w:val="none" w:sz="0" w:space="0" w:color="auto"/>
        <w:right w:val="none" w:sz="0" w:space="0" w:color="auto"/>
      </w:divBdr>
    </w:div>
    <w:div w:id="934632434">
      <w:bodyDiv w:val="1"/>
      <w:marLeft w:val="0"/>
      <w:marRight w:val="0"/>
      <w:marTop w:val="0"/>
      <w:marBottom w:val="0"/>
      <w:divBdr>
        <w:top w:val="none" w:sz="0" w:space="0" w:color="auto"/>
        <w:left w:val="none" w:sz="0" w:space="0" w:color="auto"/>
        <w:bottom w:val="none" w:sz="0" w:space="0" w:color="auto"/>
        <w:right w:val="none" w:sz="0" w:space="0" w:color="auto"/>
      </w:divBdr>
    </w:div>
    <w:div w:id="938417131">
      <w:bodyDiv w:val="1"/>
      <w:marLeft w:val="0"/>
      <w:marRight w:val="0"/>
      <w:marTop w:val="0"/>
      <w:marBottom w:val="0"/>
      <w:divBdr>
        <w:top w:val="none" w:sz="0" w:space="0" w:color="auto"/>
        <w:left w:val="none" w:sz="0" w:space="0" w:color="auto"/>
        <w:bottom w:val="none" w:sz="0" w:space="0" w:color="auto"/>
        <w:right w:val="none" w:sz="0" w:space="0" w:color="auto"/>
      </w:divBdr>
    </w:div>
    <w:div w:id="1021933695">
      <w:bodyDiv w:val="1"/>
      <w:marLeft w:val="0"/>
      <w:marRight w:val="0"/>
      <w:marTop w:val="0"/>
      <w:marBottom w:val="0"/>
      <w:divBdr>
        <w:top w:val="none" w:sz="0" w:space="0" w:color="auto"/>
        <w:left w:val="none" w:sz="0" w:space="0" w:color="auto"/>
        <w:bottom w:val="none" w:sz="0" w:space="0" w:color="auto"/>
        <w:right w:val="none" w:sz="0" w:space="0" w:color="auto"/>
      </w:divBdr>
    </w:div>
    <w:div w:id="1027832048">
      <w:bodyDiv w:val="1"/>
      <w:marLeft w:val="0"/>
      <w:marRight w:val="0"/>
      <w:marTop w:val="0"/>
      <w:marBottom w:val="0"/>
      <w:divBdr>
        <w:top w:val="none" w:sz="0" w:space="0" w:color="auto"/>
        <w:left w:val="none" w:sz="0" w:space="0" w:color="auto"/>
        <w:bottom w:val="none" w:sz="0" w:space="0" w:color="auto"/>
        <w:right w:val="none" w:sz="0" w:space="0" w:color="auto"/>
      </w:divBdr>
    </w:div>
    <w:div w:id="1032611470">
      <w:bodyDiv w:val="1"/>
      <w:marLeft w:val="0"/>
      <w:marRight w:val="0"/>
      <w:marTop w:val="0"/>
      <w:marBottom w:val="0"/>
      <w:divBdr>
        <w:top w:val="none" w:sz="0" w:space="0" w:color="auto"/>
        <w:left w:val="none" w:sz="0" w:space="0" w:color="auto"/>
        <w:bottom w:val="none" w:sz="0" w:space="0" w:color="auto"/>
        <w:right w:val="none" w:sz="0" w:space="0" w:color="auto"/>
      </w:divBdr>
    </w:div>
    <w:div w:id="1064792712">
      <w:bodyDiv w:val="1"/>
      <w:marLeft w:val="0"/>
      <w:marRight w:val="0"/>
      <w:marTop w:val="0"/>
      <w:marBottom w:val="0"/>
      <w:divBdr>
        <w:top w:val="none" w:sz="0" w:space="0" w:color="auto"/>
        <w:left w:val="none" w:sz="0" w:space="0" w:color="auto"/>
        <w:bottom w:val="none" w:sz="0" w:space="0" w:color="auto"/>
        <w:right w:val="none" w:sz="0" w:space="0" w:color="auto"/>
      </w:divBdr>
    </w:div>
    <w:div w:id="1066876661">
      <w:bodyDiv w:val="1"/>
      <w:marLeft w:val="0"/>
      <w:marRight w:val="0"/>
      <w:marTop w:val="0"/>
      <w:marBottom w:val="0"/>
      <w:divBdr>
        <w:top w:val="none" w:sz="0" w:space="0" w:color="auto"/>
        <w:left w:val="none" w:sz="0" w:space="0" w:color="auto"/>
        <w:bottom w:val="none" w:sz="0" w:space="0" w:color="auto"/>
        <w:right w:val="none" w:sz="0" w:space="0" w:color="auto"/>
      </w:divBdr>
    </w:div>
    <w:div w:id="1095594473">
      <w:bodyDiv w:val="1"/>
      <w:marLeft w:val="0"/>
      <w:marRight w:val="0"/>
      <w:marTop w:val="0"/>
      <w:marBottom w:val="0"/>
      <w:divBdr>
        <w:top w:val="none" w:sz="0" w:space="0" w:color="auto"/>
        <w:left w:val="none" w:sz="0" w:space="0" w:color="auto"/>
        <w:bottom w:val="none" w:sz="0" w:space="0" w:color="auto"/>
        <w:right w:val="none" w:sz="0" w:space="0" w:color="auto"/>
      </w:divBdr>
    </w:div>
    <w:div w:id="1111314723">
      <w:bodyDiv w:val="1"/>
      <w:marLeft w:val="0"/>
      <w:marRight w:val="0"/>
      <w:marTop w:val="0"/>
      <w:marBottom w:val="0"/>
      <w:divBdr>
        <w:top w:val="none" w:sz="0" w:space="0" w:color="auto"/>
        <w:left w:val="none" w:sz="0" w:space="0" w:color="auto"/>
        <w:bottom w:val="none" w:sz="0" w:space="0" w:color="auto"/>
        <w:right w:val="none" w:sz="0" w:space="0" w:color="auto"/>
      </w:divBdr>
    </w:div>
    <w:div w:id="1123768376">
      <w:bodyDiv w:val="1"/>
      <w:marLeft w:val="0"/>
      <w:marRight w:val="0"/>
      <w:marTop w:val="0"/>
      <w:marBottom w:val="0"/>
      <w:divBdr>
        <w:top w:val="none" w:sz="0" w:space="0" w:color="auto"/>
        <w:left w:val="none" w:sz="0" w:space="0" w:color="auto"/>
        <w:bottom w:val="none" w:sz="0" w:space="0" w:color="auto"/>
        <w:right w:val="none" w:sz="0" w:space="0" w:color="auto"/>
      </w:divBdr>
    </w:div>
    <w:div w:id="1190950139">
      <w:bodyDiv w:val="1"/>
      <w:marLeft w:val="0"/>
      <w:marRight w:val="0"/>
      <w:marTop w:val="0"/>
      <w:marBottom w:val="0"/>
      <w:divBdr>
        <w:top w:val="none" w:sz="0" w:space="0" w:color="auto"/>
        <w:left w:val="none" w:sz="0" w:space="0" w:color="auto"/>
        <w:bottom w:val="none" w:sz="0" w:space="0" w:color="auto"/>
        <w:right w:val="none" w:sz="0" w:space="0" w:color="auto"/>
      </w:divBdr>
    </w:div>
    <w:div w:id="1194922761">
      <w:bodyDiv w:val="1"/>
      <w:marLeft w:val="0"/>
      <w:marRight w:val="0"/>
      <w:marTop w:val="0"/>
      <w:marBottom w:val="0"/>
      <w:divBdr>
        <w:top w:val="none" w:sz="0" w:space="0" w:color="auto"/>
        <w:left w:val="none" w:sz="0" w:space="0" w:color="auto"/>
        <w:bottom w:val="none" w:sz="0" w:space="0" w:color="auto"/>
        <w:right w:val="none" w:sz="0" w:space="0" w:color="auto"/>
      </w:divBdr>
    </w:div>
    <w:div w:id="1220291067">
      <w:bodyDiv w:val="1"/>
      <w:marLeft w:val="0"/>
      <w:marRight w:val="0"/>
      <w:marTop w:val="0"/>
      <w:marBottom w:val="0"/>
      <w:divBdr>
        <w:top w:val="none" w:sz="0" w:space="0" w:color="auto"/>
        <w:left w:val="none" w:sz="0" w:space="0" w:color="auto"/>
        <w:bottom w:val="none" w:sz="0" w:space="0" w:color="auto"/>
        <w:right w:val="none" w:sz="0" w:space="0" w:color="auto"/>
      </w:divBdr>
    </w:div>
    <w:div w:id="1327635605">
      <w:bodyDiv w:val="1"/>
      <w:marLeft w:val="0"/>
      <w:marRight w:val="0"/>
      <w:marTop w:val="0"/>
      <w:marBottom w:val="0"/>
      <w:divBdr>
        <w:top w:val="none" w:sz="0" w:space="0" w:color="auto"/>
        <w:left w:val="none" w:sz="0" w:space="0" w:color="auto"/>
        <w:bottom w:val="none" w:sz="0" w:space="0" w:color="auto"/>
        <w:right w:val="none" w:sz="0" w:space="0" w:color="auto"/>
      </w:divBdr>
    </w:div>
    <w:div w:id="1409232036">
      <w:bodyDiv w:val="1"/>
      <w:marLeft w:val="0"/>
      <w:marRight w:val="0"/>
      <w:marTop w:val="0"/>
      <w:marBottom w:val="0"/>
      <w:divBdr>
        <w:top w:val="none" w:sz="0" w:space="0" w:color="auto"/>
        <w:left w:val="none" w:sz="0" w:space="0" w:color="auto"/>
        <w:bottom w:val="none" w:sz="0" w:space="0" w:color="auto"/>
        <w:right w:val="none" w:sz="0" w:space="0" w:color="auto"/>
      </w:divBdr>
    </w:div>
    <w:div w:id="1457531016">
      <w:bodyDiv w:val="1"/>
      <w:marLeft w:val="0"/>
      <w:marRight w:val="0"/>
      <w:marTop w:val="0"/>
      <w:marBottom w:val="0"/>
      <w:divBdr>
        <w:top w:val="none" w:sz="0" w:space="0" w:color="auto"/>
        <w:left w:val="none" w:sz="0" w:space="0" w:color="auto"/>
        <w:bottom w:val="none" w:sz="0" w:space="0" w:color="auto"/>
        <w:right w:val="none" w:sz="0" w:space="0" w:color="auto"/>
      </w:divBdr>
    </w:div>
    <w:div w:id="1477646586">
      <w:bodyDiv w:val="1"/>
      <w:marLeft w:val="0"/>
      <w:marRight w:val="0"/>
      <w:marTop w:val="0"/>
      <w:marBottom w:val="0"/>
      <w:divBdr>
        <w:top w:val="none" w:sz="0" w:space="0" w:color="auto"/>
        <w:left w:val="none" w:sz="0" w:space="0" w:color="auto"/>
        <w:bottom w:val="none" w:sz="0" w:space="0" w:color="auto"/>
        <w:right w:val="none" w:sz="0" w:space="0" w:color="auto"/>
      </w:divBdr>
    </w:div>
    <w:div w:id="1531987228">
      <w:bodyDiv w:val="1"/>
      <w:marLeft w:val="0"/>
      <w:marRight w:val="0"/>
      <w:marTop w:val="0"/>
      <w:marBottom w:val="0"/>
      <w:divBdr>
        <w:top w:val="none" w:sz="0" w:space="0" w:color="auto"/>
        <w:left w:val="none" w:sz="0" w:space="0" w:color="auto"/>
        <w:bottom w:val="none" w:sz="0" w:space="0" w:color="auto"/>
        <w:right w:val="none" w:sz="0" w:space="0" w:color="auto"/>
      </w:divBdr>
    </w:div>
    <w:div w:id="1572886926">
      <w:bodyDiv w:val="1"/>
      <w:marLeft w:val="0"/>
      <w:marRight w:val="0"/>
      <w:marTop w:val="0"/>
      <w:marBottom w:val="0"/>
      <w:divBdr>
        <w:top w:val="none" w:sz="0" w:space="0" w:color="auto"/>
        <w:left w:val="none" w:sz="0" w:space="0" w:color="auto"/>
        <w:bottom w:val="none" w:sz="0" w:space="0" w:color="auto"/>
        <w:right w:val="none" w:sz="0" w:space="0" w:color="auto"/>
      </w:divBdr>
    </w:div>
    <w:div w:id="1603882549">
      <w:bodyDiv w:val="1"/>
      <w:marLeft w:val="0"/>
      <w:marRight w:val="0"/>
      <w:marTop w:val="0"/>
      <w:marBottom w:val="0"/>
      <w:divBdr>
        <w:top w:val="none" w:sz="0" w:space="0" w:color="auto"/>
        <w:left w:val="none" w:sz="0" w:space="0" w:color="auto"/>
        <w:bottom w:val="none" w:sz="0" w:space="0" w:color="auto"/>
        <w:right w:val="none" w:sz="0" w:space="0" w:color="auto"/>
      </w:divBdr>
    </w:div>
    <w:div w:id="1621759195">
      <w:bodyDiv w:val="1"/>
      <w:marLeft w:val="0"/>
      <w:marRight w:val="0"/>
      <w:marTop w:val="0"/>
      <w:marBottom w:val="0"/>
      <w:divBdr>
        <w:top w:val="none" w:sz="0" w:space="0" w:color="auto"/>
        <w:left w:val="none" w:sz="0" w:space="0" w:color="auto"/>
        <w:bottom w:val="none" w:sz="0" w:space="0" w:color="auto"/>
        <w:right w:val="none" w:sz="0" w:space="0" w:color="auto"/>
      </w:divBdr>
    </w:div>
    <w:div w:id="1709840591">
      <w:bodyDiv w:val="1"/>
      <w:marLeft w:val="0"/>
      <w:marRight w:val="0"/>
      <w:marTop w:val="0"/>
      <w:marBottom w:val="0"/>
      <w:divBdr>
        <w:top w:val="none" w:sz="0" w:space="0" w:color="auto"/>
        <w:left w:val="none" w:sz="0" w:space="0" w:color="auto"/>
        <w:bottom w:val="none" w:sz="0" w:space="0" w:color="auto"/>
        <w:right w:val="none" w:sz="0" w:space="0" w:color="auto"/>
      </w:divBdr>
    </w:div>
    <w:div w:id="1743677157">
      <w:bodyDiv w:val="1"/>
      <w:marLeft w:val="0"/>
      <w:marRight w:val="0"/>
      <w:marTop w:val="0"/>
      <w:marBottom w:val="0"/>
      <w:divBdr>
        <w:top w:val="none" w:sz="0" w:space="0" w:color="auto"/>
        <w:left w:val="none" w:sz="0" w:space="0" w:color="auto"/>
        <w:bottom w:val="none" w:sz="0" w:space="0" w:color="auto"/>
        <w:right w:val="none" w:sz="0" w:space="0" w:color="auto"/>
      </w:divBdr>
    </w:div>
    <w:div w:id="1804083656">
      <w:bodyDiv w:val="1"/>
      <w:marLeft w:val="0"/>
      <w:marRight w:val="0"/>
      <w:marTop w:val="0"/>
      <w:marBottom w:val="0"/>
      <w:divBdr>
        <w:top w:val="none" w:sz="0" w:space="0" w:color="auto"/>
        <w:left w:val="none" w:sz="0" w:space="0" w:color="auto"/>
        <w:bottom w:val="none" w:sz="0" w:space="0" w:color="auto"/>
        <w:right w:val="none" w:sz="0" w:space="0" w:color="auto"/>
      </w:divBdr>
    </w:div>
    <w:div w:id="1844708585">
      <w:bodyDiv w:val="1"/>
      <w:marLeft w:val="0"/>
      <w:marRight w:val="0"/>
      <w:marTop w:val="0"/>
      <w:marBottom w:val="0"/>
      <w:divBdr>
        <w:top w:val="none" w:sz="0" w:space="0" w:color="auto"/>
        <w:left w:val="none" w:sz="0" w:space="0" w:color="auto"/>
        <w:bottom w:val="none" w:sz="0" w:space="0" w:color="auto"/>
        <w:right w:val="none" w:sz="0" w:space="0" w:color="auto"/>
      </w:divBdr>
    </w:div>
    <w:div w:id="1860121898">
      <w:bodyDiv w:val="1"/>
      <w:marLeft w:val="0"/>
      <w:marRight w:val="0"/>
      <w:marTop w:val="0"/>
      <w:marBottom w:val="0"/>
      <w:divBdr>
        <w:top w:val="none" w:sz="0" w:space="0" w:color="auto"/>
        <w:left w:val="none" w:sz="0" w:space="0" w:color="auto"/>
        <w:bottom w:val="none" w:sz="0" w:space="0" w:color="auto"/>
        <w:right w:val="none" w:sz="0" w:space="0" w:color="auto"/>
      </w:divBdr>
    </w:div>
    <w:div w:id="1896696500">
      <w:bodyDiv w:val="1"/>
      <w:marLeft w:val="0"/>
      <w:marRight w:val="0"/>
      <w:marTop w:val="0"/>
      <w:marBottom w:val="0"/>
      <w:divBdr>
        <w:top w:val="none" w:sz="0" w:space="0" w:color="auto"/>
        <w:left w:val="none" w:sz="0" w:space="0" w:color="auto"/>
        <w:bottom w:val="none" w:sz="0" w:space="0" w:color="auto"/>
        <w:right w:val="none" w:sz="0" w:space="0" w:color="auto"/>
      </w:divBdr>
    </w:div>
    <w:div w:id="1944989823">
      <w:bodyDiv w:val="1"/>
      <w:marLeft w:val="0"/>
      <w:marRight w:val="0"/>
      <w:marTop w:val="0"/>
      <w:marBottom w:val="0"/>
      <w:divBdr>
        <w:top w:val="none" w:sz="0" w:space="0" w:color="auto"/>
        <w:left w:val="none" w:sz="0" w:space="0" w:color="auto"/>
        <w:bottom w:val="none" w:sz="0" w:space="0" w:color="auto"/>
        <w:right w:val="none" w:sz="0" w:space="0" w:color="auto"/>
      </w:divBdr>
    </w:div>
    <w:div w:id="2028481991">
      <w:bodyDiv w:val="1"/>
      <w:marLeft w:val="0"/>
      <w:marRight w:val="0"/>
      <w:marTop w:val="0"/>
      <w:marBottom w:val="0"/>
      <w:divBdr>
        <w:top w:val="none" w:sz="0" w:space="0" w:color="auto"/>
        <w:left w:val="none" w:sz="0" w:space="0" w:color="auto"/>
        <w:bottom w:val="none" w:sz="0" w:space="0" w:color="auto"/>
        <w:right w:val="none" w:sz="0" w:space="0" w:color="auto"/>
      </w:divBdr>
    </w:div>
    <w:div w:id="2055041832">
      <w:bodyDiv w:val="1"/>
      <w:marLeft w:val="0"/>
      <w:marRight w:val="0"/>
      <w:marTop w:val="0"/>
      <w:marBottom w:val="0"/>
      <w:divBdr>
        <w:top w:val="none" w:sz="0" w:space="0" w:color="auto"/>
        <w:left w:val="none" w:sz="0" w:space="0" w:color="auto"/>
        <w:bottom w:val="none" w:sz="0" w:space="0" w:color="auto"/>
        <w:right w:val="none" w:sz="0" w:space="0" w:color="auto"/>
      </w:divBdr>
    </w:div>
    <w:div w:id="212036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63;&#1091;&#1096;&#1100;%20&#1076;&#1083;&#1103;%20&#1091;&#1095;&#1105;&#1073;&#1099;\&#1088;&#1072;&#1089;&#1095;&#1105;&#1090;&#109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63;&#1091;&#1096;&#1100;%20&#1076;&#1083;&#1103;%20&#1091;&#1095;&#1105;&#1073;&#1099;\&#1088;&#1072;&#1089;&#1095;&#1105;&#1090;&#109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63;&#1091;&#1096;&#1100;%20&#1076;&#1083;&#1103;%20&#1091;&#1095;&#1105;&#1073;&#1099;\&#1088;&#1072;&#1089;&#1095;&#1105;&#1090;&#109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13757655293089"/>
          <c:y val="5.6030183727034118E-2"/>
          <c:w val="0.64798107337174571"/>
          <c:h val="0.8326195683872849"/>
        </c:manualLayout>
      </c:layout>
      <c:lineChart>
        <c:grouping val="standard"/>
        <c:varyColors val="0"/>
        <c:ser>
          <c:idx val="0"/>
          <c:order val="0"/>
          <c:tx>
            <c:v>PrModel</c:v>
          </c:tx>
          <c:val>
            <c:numRef>
              <c:f>Лист2!$F$2:$F$49</c:f>
              <c:numCache>
                <c:formatCode>General</c:formatCode>
                <c:ptCount val="48"/>
                <c:pt idx="0">
                  <c:v>12.186953645995388</c:v>
                </c:pt>
                <c:pt idx="1">
                  <c:v>12.369667091383718</c:v>
                </c:pt>
                <c:pt idx="2">
                  <c:v>12.942921037697355</c:v>
                </c:pt>
                <c:pt idx="3">
                  <c:v>10.995591996415749</c:v>
                </c:pt>
                <c:pt idx="4">
                  <c:v>12.004993607972789</c:v>
                </c:pt>
                <c:pt idx="5">
                  <c:v>10.531242035313285</c:v>
                </c:pt>
                <c:pt idx="6">
                  <c:v>12.805026889929021</c:v>
                </c:pt>
                <c:pt idx="7">
                  <c:v>10.25497314980433</c:v>
                </c:pt>
                <c:pt idx="8">
                  <c:v>8.0033997271519368</c:v>
                </c:pt>
                <c:pt idx="9">
                  <c:v>8.7669891593073928</c:v>
                </c:pt>
                <c:pt idx="10">
                  <c:v>10.884310319701106</c:v>
                </c:pt>
                <c:pt idx="11">
                  <c:v>7.7916749032597954</c:v>
                </c:pt>
                <c:pt idx="12">
                  <c:v>8.406072042410587</c:v>
                </c:pt>
                <c:pt idx="13">
                  <c:v>10.075430429038132</c:v>
                </c:pt>
                <c:pt idx="14">
                  <c:v>10.915812067287558</c:v>
                </c:pt>
                <c:pt idx="15">
                  <c:v>8.4443497150184612</c:v>
                </c:pt>
                <c:pt idx="16">
                  <c:v>7.290217673778689</c:v>
                </c:pt>
                <c:pt idx="17">
                  <c:v>11.184275107314868</c:v>
                </c:pt>
                <c:pt idx="18">
                  <c:v>7.5754092394919956</c:v>
                </c:pt>
                <c:pt idx="19">
                  <c:v>5.9282451485536356</c:v>
                </c:pt>
                <c:pt idx="20">
                  <c:v>5.8260889676767587</c:v>
                </c:pt>
                <c:pt idx="21">
                  <c:v>6.4067510489450967</c:v>
                </c:pt>
                <c:pt idx="22">
                  <c:v>10.320819777578969</c:v>
                </c:pt>
                <c:pt idx="23">
                  <c:v>11.428114319247317</c:v>
                </c:pt>
                <c:pt idx="24">
                  <c:v>12.01146490884916</c:v>
                </c:pt>
                <c:pt idx="25">
                  <c:v>11.853754595442233</c:v>
                </c:pt>
                <c:pt idx="26">
                  <c:v>10.905350689915149</c:v>
                </c:pt>
                <c:pt idx="27">
                  <c:v>11.170867370673111</c:v>
                </c:pt>
                <c:pt idx="28">
                  <c:v>12.001723434868794</c:v>
                </c:pt>
                <c:pt idx="29">
                  <c:v>8.5626963787960939</c:v>
                </c:pt>
                <c:pt idx="30">
                  <c:v>12.631616738470687</c:v>
                </c:pt>
                <c:pt idx="31">
                  <c:v>9.7095588732419102</c:v>
                </c:pt>
                <c:pt idx="32">
                  <c:v>8.8380221337933911</c:v>
                </c:pt>
                <c:pt idx="33">
                  <c:v>9.4322123888830571</c:v>
                </c:pt>
                <c:pt idx="34">
                  <c:v>11.25021180730911</c:v>
                </c:pt>
                <c:pt idx="35">
                  <c:v>8.8486424128021532</c:v>
                </c:pt>
                <c:pt idx="36">
                  <c:v>7.4817826340969438</c:v>
                </c:pt>
                <c:pt idx="37">
                  <c:v>10.653985662205121</c:v>
                </c:pt>
                <c:pt idx="38">
                  <c:v>11.265249193601612</c:v>
                </c:pt>
                <c:pt idx="39">
                  <c:v>9.1455647374909699</c:v>
                </c:pt>
                <c:pt idx="40">
                  <c:v>8.0964016643819203</c:v>
                </c:pt>
                <c:pt idx="41">
                  <c:v>11.256826907571369</c:v>
                </c:pt>
                <c:pt idx="42">
                  <c:v>6.8149884512399836</c:v>
                </c:pt>
                <c:pt idx="43">
                  <c:v>6.9265964933002637</c:v>
                </c:pt>
                <c:pt idx="44">
                  <c:v>6.8371149871151129</c:v>
                </c:pt>
                <c:pt idx="45">
                  <c:v>7.4438531885160604</c:v>
                </c:pt>
                <c:pt idx="46">
                  <c:v>10.618482914229681</c:v>
                </c:pt>
                <c:pt idx="47">
                  <c:v>11.536702197497959</c:v>
                </c:pt>
              </c:numCache>
            </c:numRef>
          </c:val>
          <c:smooth val="0"/>
        </c:ser>
        <c:ser>
          <c:idx val="1"/>
          <c:order val="1"/>
          <c:tx>
            <c:v>Pr</c:v>
          </c:tx>
          <c:val>
            <c:numRef>
              <c:f>Лист2!$G$2:$G$49</c:f>
              <c:numCache>
                <c:formatCode>General</c:formatCode>
                <c:ptCount val="48"/>
                <c:pt idx="0">
                  <c:v>11.702999999999999</c:v>
                </c:pt>
                <c:pt idx="1">
                  <c:v>11.754</c:v>
                </c:pt>
                <c:pt idx="2">
                  <c:v>12.102</c:v>
                </c:pt>
                <c:pt idx="3">
                  <c:v>12.523999999999999</c:v>
                </c:pt>
                <c:pt idx="4">
                  <c:v>11.988</c:v>
                </c:pt>
                <c:pt idx="5">
                  <c:v>17.227</c:v>
                </c:pt>
                <c:pt idx="6">
                  <c:v>12.679</c:v>
                </c:pt>
                <c:pt idx="7">
                  <c:v>11.74</c:v>
                </c:pt>
                <c:pt idx="8">
                  <c:v>9.4209999999999994</c:v>
                </c:pt>
                <c:pt idx="9">
                  <c:v>9.2149999999999999</c:v>
                </c:pt>
                <c:pt idx="10">
                  <c:v>10.818</c:v>
                </c:pt>
                <c:pt idx="11">
                  <c:v>8.1769999999999996</c:v>
                </c:pt>
                <c:pt idx="12">
                  <c:v>8.3379999999999992</c:v>
                </c:pt>
                <c:pt idx="13">
                  <c:v>9.4179999999999993</c:v>
                </c:pt>
                <c:pt idx="14">
                  <c:v>10.583</c:v>
                </c:pt>
                <c:pt idx="15">
                  <c:v>9.0350000000000001</c:v>
                </c:pt>
                <c:pt idx="16">
                  <c:v>6.6050000000000004</c:v>
                </c:pt>
                <c:pt idx="17">
                  <c:v>11.6</c:v>
                </c:pt>
                <c:pt idx="18">
                  <c:v>8.2449999999999992</c:v>
                </c:pt>
                <c:pt idx="19">
                  <c:v>5.2869999999999999</c:v>
                </c:pt>
                <c:pt idx="20">
                  <c:v>5.9370000000000003</c:v>
                </c:pt>
                <c:pt idx="21">
                  <c:v>7.4139999999999997</c:v>
                </c:pt>
                <c:pt idx="22">
                  <c:v>14.813000000000001</c:v>
                </c:pt>
                <c:pt idx="23">
                  <c:v>10.370999999999999</c:v>
                </c:pt>
                <c:pt idx="24">
                  <c:v>11.013</c:v>
                </c:pt>
                <c:pt idx="25">
                  <c:v>10.754</c:v>
                </c:pt>
                <c:pt idx="26">
                  <c:v>10.102</c:v>
                </c:pt>
                <c:pt idx="27">
                  <c:v>11.923999999999999</c:v>
                </c:pt>
                <c:pt idx="28">
                  <c:v>11.321999999999999</c:v>
                </c:pt>
                <c:pt idx="29">
                  <c:v>14.227</c:v>
                </c:pt>
                <c:pt idx="30">
                  <c:v>11.979000000000001</c:v>
                </c:pt>
                <c:pt idx="31">
                  <c:v>10.062000000000001</c:v>
                </c:pt>
                <c:pt idx="32">
                  <c:v>8.7429999999999986</c:v>
                </c:pt>
                <c:pt idx="33">
                  <c:v>8.5250000000000004</c:v>
                </c:pt>
                <c:pt idx="34">
                  <c:v>10.139999999999999</c:v>
                </c:pt>
                <c:pt idx="35">
                  <c:v>7.5169999999999995</c:v>
                </c:pt>
                <c:pt idx="36">
                  <c:v>4.6679999999999993</c:v>
                </c:pt>
                <c:pt idx="37">
                  <c:v>8.7399999999999984</c:v>
                </c:pt>
                <c:pt idx="38">
                  <c:v>9.9039999999999999</c:v>
                </c:pt>
                <c:pt idx="39">
                  <c:v>8.2650000000000006</c:v>
                </c:pt>
                <c:pt idx="40">
                  <c:v>6.2750000000000004</c:v>
                </c:pt>
                <c:pt idx="41">
                  <c:v>10.921999999999999</c:v>
                </c:pt>
                <c:pt idx="42">
                  <c:v>4.5669999999999993</c:v>
                </c:pt>
                <c:pt idx="43">
                  <c:v>4.609</c:v>
                </c:pt>
                <c:pt idx="44">
                  <c:v>5.2620000000000005</c:v>
                </c:pt>
                <c:pt idx="45">
                  <c:v>6.7353999999999994</c:v>
                </c:pt>
                <c:pt idx="46">
                  <c:v>14.138</c:v>
                </c:pt>
                <c:pt idx="47">
                  <c:v>10.372</c:v>
                </c:pt>
              </c:numCache>
            </c:numRef>
          </c:val>
          <c:smooth val="0"/>
        </c:ser>
        <c:dLbls>
          <c:showLegendKey val="0"/>
          <c:showVal val="0"/>
          <c:showCatName val="0"/>
          <c:showSerName val="0"/>
          <c:showPercent val="0"/>
          <c:showBubbleSize val="0"/>
        </c:dLbls>
        <c:marker val="1"/>
        <c:smooth val="0"/>
        <c:axId val="136244224"/>
        <c:axId val="201280896"/>
      </c:lineChart>
      <c:catAx>
        <c:axId val="136244224"/>
        <c:scaling>
          <c:orientation val="minMax"/>
        </c:scaling>
        <c:delete val="0"/>
        <c:axPos val="b"/>
        <c:majorTickMark val="out"/>
        <c:minorTickMark val="none"/>
        <c:tickLblPos val="nextTo"/>
        <c:crossAx val="201280896"/>
        <c:crosses val="autoZero"/>
        <c:auto val="1"/>
        <c:lblAlgn val="ctr"/>
        <c:lblOffset val="100"/>
        <c:noMultiLvlLbl val="0"/>
      </c:catAx>
      <c:valAx>
        <c:axId val="201280896"/>
        <c:scaling>
          <c:orientation val="minMax"/>
        </c:scaling>
        <c:delete val="0"/>
        <c:axPos val="l"/>
        <c:majorGridlines/>
        <c:numFmt formatCode="General" sourceLinked="1"/>
        <c:majorTickMark val="out"/>
        <c:minorTickMark val="none"/>
        <c:tickLblPos val="nextTo"/>
        <c:crossAx val="136244224"/>
        <c:crosses val="autoZero"/>
        <c:crossBetween val="between"/>
      </c:valAx>
    </c:plotArea>
    <c:legend>
      <c:legendPos val="r"/>
      <c:layout>
        <c:manualLayout>
          <c:xMode val="edge"/>
          <c:yMode val="edge"/>
          <c:x val="0.78172192972919796"/>
          <c:y val="0.41628280839895015"/>
          <c:w val="0.2024989775686323"/>
          <c:h val="0.1674343832020997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Лист2!$G$1</c:f>
              <c:strCache>
                <c:ptCount val="1"/>
                <c:pt idx="0">
                  <c:v>Pr </c:v>
                </c:pt>
              </c:strCache>
            </c:strRef>
          </c:tx>
          <c:val>
            <c:numRef>
              <c:f>Лист2!$G$2:$G$50</c:f>
              <c:numCache>
                <c:formatCode>General</c:formatCode>
                <c:ptCount val="49"/>
                <c:pt idx="0">
                  <c:v>11.702999999999999</c:v>
                </c:pt>
                <c:pt idx="1">
                  <c:v>11.754</c:v>
                </c:pt>
                <c:pt idx="2">
                  <c:v>12.102</c:v>
                </c:pt>
                <c:pt idx="3">
                  <c:v>12.523999999999999</c:v>
                </c:pt>
                <c:pt idx="4">
                  <c:v>11.988</c:v>
                </c:pt>
                <c:pt idx="5">
                  <c:v>17.227</c:v>
                </c:pt>
                <c:pt idx="6">
                  <c:v>12.679</c:v>
                </c:pt>
                <c:pt idx="7">
                  <c:v>11.74</c:v>
                </c:pt>
                <c:pt idx="8">
                  <c:v>9.4209999999999994</c:v>
                </c:pt>
                <c:pt idx="9">
                  <c:v>9.2149999999999999</c:v>
                </c:pt>
                <c:pt idx="10">
                  <c:v>10.818</c:v>
                </c:pt>
                <c:pt idx="11">
                  <c:v>8.1769999999999996</c:v>
                </c:pt>
                <c:pt idx="12">
                  <c:v>8.3379999999999992</c:v>
                </c:pt>
                <c:pt idx="13">
                  <c:v>9.4179999999999993</c:v>
                </c:pt>
                <c:pt idx="14">
                  <c:v>10.583</c:v>
                </c:pt>
                <c:pt idx="15">
                  <c:v>9.0350000000000001</c:v>
                </c:pt>
                <c:pt idx="16">
                  <c:v>6.6050000000000004</c:v>
                </c:pt>
                <c:pt idx="17">
                  <c:v>11.6</c:v>
                </c:pt>
                <c:pt idx="18">
                  <c:v>8.2449999999999992</c:v>
                </c:pt>
                <c:pt idx="19">
                  <c:v>5.2869999999999999</c:v>
                </c:pt>
                <c:pt idx="20">
                  <c:v>5.9370000000000003</c:v>
                </c:pt>
                <c:pt idx="21">
                  <c:v>7.4139999999999997</c:v>
                </c:pt>
                <c:pt idx="22">
                  <c:v>14.813000000000001</c:v>
                </c:pt>
                <c:pt idx="23">
                  <c:v>10.370999999999999</c:v>
                </c:pt>
                <c:pt idx="24">
                  <c:v>11.013</c:v>
                </c:pt>
                <c:pt idx="25">
                  <c:v>10.754</c:v>
                </c:pt>
                <c:pt idx="26">
                  <c:v>10.102</c:v>
                </c:pt>
                <c:pt idx="27">
                  <c:v>11.923999999999999</c:v>
                </c:pt>
                <c:pt idx="28">
                  <c:v>11.321999999999999</c:v>
                </c:pt>
                <c:pt idx="29">
                  <c:v>14.227</c:v>
                </c:pt>
                <c:pt idx="30">
                  <c:v>11.979000000000001</c:v>
                </c:pt>
                <c:pt idx="31">
                  <c:v>10.062000000000001</c:v>
                </c:pt>
                <c:pt idx="32">
                  <c:v>8.7429999999999986</c:v>
                </c:pt>
                <c:pt idx="33">
                  <c:v>8.5250000000000004</c:v>
                </c:pt>
                <c:pt idx="34">
                  <c:v>10.139999999999999</c:v>
                </c:pt>
                <c:pt idx="35">
                  <c:v>7.5169999999999995</c:v>
                </c:pt>
                <c:pt idx="36">
                  <c:v>4.6679999999999993</c:v>
                </c:pt>
                <c:pt idx="37">
                  <c:v>8.7399999999999984</c:v>
                </c:pt>
                <c:pt idx="38">
                  <c:v>9.9039999999999999</c:v>
                </c:pt>
                <c:pt idx="39">
                  <c:v>8.2650000000000006</c:v>
                </c:pt>
                <c:pt idx="40">
                  <c:v>6.2750000000000004</c:v>
                </c:pt>
                <c:pt idx="41">
                  <c:v>10.921999999999999</c:v>
                </c:pt>
                <c:pt idx="42">
                  <c:v>4.5669999999999993</c:v>
                </c:pt>
                <c:pt idx="43">
                  <c:v>4.609</c:v>
                </c:pt>
                <c:pt idx="44">
                  <c:v>5.2620000000000005</c:v>
                </c:pt>
                <c:pt idx="45">
                  <c:v>6.7353999999999994</c:v>
                </c:pt>
                <c:pt idx="46">
                  <c:v>14.138</c:v>
                </c:pt>
                <c:pt idx="47">
                  <c:v>10.372</c:v>
                </c:pt>
              </c:numCache>
            </c:numRef>
          </c:val>
          <c:smooth val="0"/>
        </c:ser>
        <c:ser>
          <c:idx val="1"/>
          <c:order val="1"/>
          <c:tx>
            <c:v>PrModel</c:v>
          </c:tx>
          <c:val>
            <c:numRef>
              <c:f>Лист2!$U$2:$U$50</c:f>
              <c:numCache>
                <c:formatCode>General</c:formatCode>
                <c:ptCount val="49"/>
                <c:pt idx="0">
                  <c:v>11.411220203381401</c:v>
                </c:pt>
                <c:pt idx="1">
                  <c:v>11.563823970584735</c:v>
                </c:pt>
                <c:pt idx="2">
                  <c:v>12.329172801683992</c:v>
                </c:pt>
                <c:pt idx="3">
                  <c:v>10.577883012473684</c:v>
                </c:pt>
                <c:pt idx="4">
                  <c:v>11.451352624121458</c:v>
                </c:pt>
                <c:pt idx="5">
                  <c:v>10.231148916407298</c:v>
                </c:pt>
                <c:pt idx="6">
                  <c:v>12.087289969292446</c:v>
                </c:pt>
                <c:pt idx="7">
                  <c:v>9.9106313697058042</c:v>
                </c:pt>
                <c:pt idx="8">
                  <c:v>8.2930752589648762</c:v>
                </c:pt>
                <c:pt idx="9">
                  <c:v>8.8314342867458357</c:v>
                </c:pt>
                <c:pt idx="10">
                  <c:v>10.315243449237604</c:v>
                </c:pt>
                <c:pt idx="11">
                  <c:v>8.2446472536511806</c:v>
                </c:pt>
                <c:pt idx="12">
                  <c:v>8.5973016284270187</c:v>
                </c:pt>
                <c:pt idx="13">
                  <c:v>9.5958037867146544</c:v>
                </c:pt>
                <c:pt idx="14">
                  <c:v>10.231667617539514</c:v>
                </c:pt>
                <c:pt idx="15">
                  <c:v>8.651087564541303</c:v>
                </c:pt>
                <c:pt idx="16">
                  <c:v>7.7470528412370916</c:v>
                </c:pt>
                <c:pt idx="17">
                  <c:v>10.590155486898899</c:v>
                </c:pt>
                <c:pt idx="18">
                  <c:v>8.0705228056872471</c:v>
                </c:pt>
                <c:pt idx="19">
                  <c:v>7.004722723161092</c:v>
                </c:pt>
                <c:pt idx="20">
                  <c:v>6.937654944112551</c:v>
                </c:pt>
                <c:pt idx="21">
                  <c:v>7.4475201669468962</c:v>
                </c:pt>
                <c:pt idx="22">
                  <c:v>10.041395523209435</c:v>
                </c:pt>
                <c:pt idx="23">
                  <c:v>11.773261050074428</c:v>
                </c:pt>
                <c:pt idx="24">
                  <c:v>11.926916960469489</c:v>
                </c:pt>
                <c:pt idx="25">
                  <c:v>11.938951987501181</c:v>
                </c:pt>
                <c:pt idx="26">
                  <c:v>12.319843652283225</c:v>
                </c:pt>
                <c:pt idx="27">
                  <c:v>11.04042038987572</c:v>
                </c:pt>
                <c:pt idx="28">
                  <c:v>11.819634878943704</c:v>
                </c:pt>
                <c:pt idx="29">
                  <c:v>9.9184857747397857</c:v>
                </c:pt>
                <c:pt idx="30">
                  <c:v>12.43025845601229</c:v>
                </c:pt>
                <c:pt idx="31">
                  <c:v>10.030849798382759</c:v>
                </c:pt>
                <c:pt idx="32">
                  <c:v>8.7166276799085729</c:v>
                </c:pt>
                <c:pt idx="33">
                  <c:v>9.2512582017742755</c:v>
                </c:pt>
                <c:pt idx="34">
                  <c:v>10.709296534162947</c:v>
                </c:pt>
                <c:pt idx="35">
                  <c:v>8.718041437495291</c:v>
                </c:pt>
                <c:pt idx="36">
                  <c:v>8.1797112492219544</c:v>
                </c:pt>
                <c:pt idx="37">
                  <c:v>10.107854215713408</c:v>
                </c:pt>
                <c:pt idx="38">
                  <c:v>10.713908001693646</c:v>
                </c:pt>
                <c:pt idx="39">
                  <c:v>9.1345527815230945</c:v>
                </c:pt>
                <c:pt idx="40">
                  <c:v>8.3672299417782696</c:v>
                </c:pt>
                <c:pt idx="41">
                  <c:v>11.102205915897656</c:v>
                </c:pt>
                <c:pt idx="42">
                  <c:v>7.6504467558720091</c:v>
                </c:pt>
                <c:pt idx="43">
                  <c:v>7.5388976541736126</c:v>
                </c:pt>
                <c:pt idx="44">
                  <c:v>7.480136835608473</c:v>
                </c:pt>
                <c:pt idx="45">
                  <c:v>7.959384170649888</c:v>
                </c:pt>
                <c:pt idx="46">
                  <c:v>10.465880070631943</c:v>
                </c:pt>
                <c:pt idx="47">
                  <c:v>11.714573086863995</c:v>
                </c:pt>
              </c:numCache>
            </c:numRef>
          </c:val>
          <c:smooth val="0"/>
        </c:ser>
        <c:dLbls>
          <c:showLegendKey val="0"/>
          <c:showVal val="0"/>
          <c:showCatName val="0"/>
          <c:showSerName val="0"/>
          <c:showPercent val="0"/>
          <c:showBubbleSize val="0"/>
        </c:dLbls>
        <c:marker val="1"/>
        <c:smooth val="0"/>
        <c:axId val="137285632"/>
        <c:axId val="201282624"/>
      </c:lineChart>
      <c:catAx>
        <c:axId val="137285632"/>
        <c:scaling>
          <c:orientation val="minMax"/>
        </c:scaling>
        <c:delete val="0"/>
        <c:axPos val="b"/>
        <c:majorTickMark val="out"/>
        <c:minorTickMark val="none"/>
        <c:tickLblPos val="nextTo"/>
        <c:crossAx val="201282624"/>
        <c:crosses val="autoZero"/>
        <c:auto val="1"/>
        <c:lblAlgn val="ctr"/>
        <c:lblOffset val="100"/>
        <c:noMultiLvlLbl val="0"/>
      </c:catAx>
      <c:valAx>
        <c:axId val="201282624"/>
        <c:scaling>
          <c:orientation val="minMax"/>
        </c:scaling>
        <c:delete val="0"/>
        <c:axPos val="l"/>
        <c:majorGridlines/>
        <c:numFmt formatCode="General" sourceLinked="1"/>
        <c:majorTickMark val="out"/>
        <c:minorTickMark val="none"/>
        <c:tickLblPos val="nextTo"/>
        <c:crossAx val="1372856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Гистограмма</a:t>
            </a:r>
            <a:r>
              <a:rPr lang="en-US"/>
              <a:t> </a:t>
            </a:r>
            <a:r>
              <a:rPr lang="ru-RU"/>
              <a:t>распределения цен</a:t>
            </a:r>
          </a:p>
        </c:rich>
      </c:tx>
      <c:overlay val="0"/>
    </c:title>
    <c:autoTitleDeleted val="0"/>
    <c:plotArea>
      <c:layout/>
      <c:barChart>
        <c:barDir val="col"/>
        <c:grouping val="clustered"/>
        <c:varyColors val="0"/>
        <c:ser>
          <c:idx val="0"/>
          <c:order val="0"/>
          <c:tx>
            <c:v>Частота</c:v>
          </c:tx>
          <c:invertIfNegative val="0"/>
          <c:cat>
            <c:strRef>
              <c:f>Лист5!$J$3:$J$9</c:f>
              <c:strCache>
                <c:ptCount val="7"/>
                <c:pt idx="0">
                  <c:v>0,799</c:v>
                </c:pt>
                <c:pt idx="1">
                  <c:v>1,452</c:v>
                </c:pt>
                <c:pt idx="2">
                  <c:v>2,105</c:v>
                </c:pt>
                <c:pt idx="3">
                  <c:v>2,758</c:v>
                </c:pt>
                <c:pt idx="4">
                  <c:v>3,411</c:v>
                </c:pt>
                <c:pt idx="5">
                  <c:v>4,064</c:v>
                </c:pt>
                <c:pt idx="6">
                  <c:v>Еще</c:v>
                </c:pt>
              </c:strCache>
            </c:strRef>
          </c:cat>
          <c:val>
            <c:numRef>
              <c:f>Лист5!$K$3:$K$9</c:f>
              <c:numCache>
                <c:formatCode>General</c:formatCode>
                <c:ptCount val="7"/>
                <c:pt idx="0">
                  <c:v>1</c:v>
                </c:pt>
                <c:pt idx="1">
                  <c:v>10</c:v>
                </c:pt>
                <c:pt idx="2">
                  <c:v>10</c:v>
                </c:pt>
                <c:pt idx="3">
                  <c:v>0</c:v>
                </c:pt>
                <c:pt idx="4">
                  <c:v>2</c:v>
                </c:pt>
                <c:pt idx="5">
                  <c:v>1</c:v>
                </c:pt>
                <c:pt idx="6">
                  <c:v>0</c:v>
                </c:pt>
              </c:numCache>
            </c:numRef>
          </c:val>
        </c:ser>
        <c:dLbls>
          <c:showLegendKey val="0"/>
          <c:showVal val="0"/>
          <c:showCatName val="0"/>
          <c:showSerName val="0"/>
          <c:showPercent val="0"/>
          <c:showBubbleSize val="0"/>
        </c:dLbls>
        <c:gapWidth val="150"/>
        <c:axId val="137286656"/>
        <c:axId val="201284928"/>
      </c:barChart>
      <c:catAx>
        <c:axId val="137286656"/>
        <c:scaling>
          <c:orientation val="minMax"/>
        </c:scaling>
        <c:delete val="0"/>
        <c:axPos val="b"/>
        <c:title>
          <c:tx>
            <c:rich>
              <a:bodyPr/>
              <a:lstStyle/>
              <a:p>
                <a:pPr>
                  <a:defRPr/>
                </a:pPr>
                <a:r>
                  <a:rPr lang="ru-RU"/>
                  <a:t>Карман</a:t>
                </a:r>
              </a:p>
            </c:rich>
          </c:tx>
          <c:overlay val="0"/>
        </c:title>
        <c:numFmt formatCode="General" sourceLinked="0"/>
        <c:majorTickMark val="out"/>
        <c:minorTickMark val="none"/>
        <c:tickLblPos val="nextTo"/>
        <c:crossAx val="201284928"/>
        <c:crosses val="autoZero"/>
        <c:auto val="1"/>
        <c:lblAlgn val="ctr"/>
        <c:lblOffset val="100"/>
        <c:noMultiLvlLbl val="0"/>
      </c:catAx>
      <c:valAx>
        <c:axId val="201284928"/>
        <c:scaling>
          <c:orientation val="minMax"/>
        </c:scaling>
        <c:delete val="0"/>
        <c:axPos val="l"/>
        <c:title>
          <c:tx>
            <c:rich>
              <a:bodyPr/>
              <a:lstStyle/>
              <a:p>
                <a:pPr>
                  <a:defRPr/>
                </a:pPr>
                <a:r>
                  <a:rPr lang="ru-RU"/>
                  <a:t>Частота</a:t>
                </a:r>
              </a:p>
            </c:rich>
          </c:tx>
          <c:overlay val="0"/>
        </c:title>
        <c:numFmt formatCode="General" sourceLinked="1"/>
        <c:majorTickMark val="out"/>
        <c:minorTickMark val="none"/>
        <c:tickLblPos val="nextTo"/>
        <c:crossAx val="1372866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E8A98-6938-4BA6-ADDA-13BCFFEF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26</Pages>
  <Words>4506</Words>
  <Characters>25688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Малова</dc:creator>
  <cp:keywords/>
  <dc:description/>
  <cp:lastModifiedBy>Анастасия</cp:lastModifiedBy>
  <cp:revision>17</cp:revision>
  <dcterms:created xsi:type="dcterms:W3CDTF">2019-04-17T17:15:00Z</dcterms:created>
  <dcterms:modified xsi:type="dcterms:W3CDTF">2019-05-26T11:00:00Z</dcterms:modified>
</cp:coreProperties>
</file>