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FF" w:rsidRPr="00813BF0" w:rsidRDefault="008E45EA">
      <w:pPr>
        <w:pStyle w:val="a5"/>
        <w:spacing w:line="360" w:lineRule="auto"/>
        <w:jc w:val="center"/>
        <w:rPr>
          <w:rFonts w:ascii="Times New Roman" w:hAnsi="Times New Roman" w:cs="Times New Roman"/>
          <w:sz w:val="28"/>
          <w:szCs w:val="28"/>
        </w:rPr>
      </w:pPr>
      <w:r w:rsidRPr="00813BF0">
        <w:rPr>
          <w:rFonts w:ascii="Times New Roman" w:hAnsi="Times New Roman" w:cs="Times New Roman"/>
          <w:sz w:val="28"/>
          <w:szCs w:val="28"/>
        </w:rPr>
        <w:t>Санкт-Петербургский государственный университет</w:t>
      </w:r>
    </w:p>
    <w:p w:rsidR="004B60FF" w:rsidRPr="00813BF0" w:rsidRDefault="008E45EA">
      <w:pPr>
        <w:pStyle w:val="a5"/>
        <w:spacing w:line="360" w:lineRule="auto"/>
        <w:jc w:val="center"/>
        <w:rPr>
          <w:rFonts w:ascii="Times New Roman" w:hAnsi="Times New Roman" w:cs="Times New Roman"/>
          <w:sz w:val="28"/>
          <w:szCs w:val="28"/>
        </w:rPr>
      </w:pPr>
      <w:r w:rsidRPr="00813BF0">
        <w:rPr>
          <w:rFonts w:ascii="Times New Roman" w:hAnsi="Times New Roman" w:cs="Times New Roman"/>
          <w:sz w:val="28"/>
          <w:szCs w:val="28"/>
        </w:rPr>
        <w:t>Институт Философии</w:t>
      </w:r>
    </w:p>
    <w:p w:rsidR="004B60FF" w:rsidRPr="00813BF0" w:rsidRDefault="008E45EA">
      <w:pPr>
        <w:pStyle w:val="a5"/>
        <w:spacing w:line="360" w:lineRule="auto"/>
        <w:jc w:val="center"/>
        <w:rPr>
          <w:rFonts w:ascii="Times New Roman" w:hAnsi="Times New Roman" w:cs="Times New Roman"/>
          <w:sz w:val="28"/>
          <w:szCs w:val="28"/>
        </w:rPr>
      </w:pPr>
      <w:r w:rsidRPr="00813BF0">
        <w:rPr>
          <w:rFonts w:ascii="Times New Roman" w:hAnsi="Times New Roman" w:cs="Times New Roman"/>
          <w:sz w:val="28"/>
          <w:szCs w:val="28"/>
        </w:rPr>
        <w:t>Кафедра истории философии</w:t>
      </w:r>
    </w:p>
    <w:p w:rsidR="004B60FF" w:rsidRPr="00813BF0" w:rsidRDefault="004B60FF">
      <w:pPr>
        <w:pStyle w:val="a5"/>
        <w:spacing w:line="360" w:lineRule="auto"/>
        <w:jc w:val="center"/>
        <w:rPr>
          <w:rFonts w:ascii="Times New Roman" w:hAnsi="Times New Roman" w:cs="Times New Roman"/>
          <w:sz w:val="28"/>
          <w:szCs w:val="28"/>
        </w:rPr>
      </w:pPr>
    </w:p>
    <w:p w:rsidR="004B60FF" w:rsidRPr="00813BF0" w:rsidRDefault="004B60FF">
      <w:pPr>
        <w:pStyle w:val="a5"/>
        <w:spacing w:line="360" w:lineRule="auto"/>
        <w:rPr>
          <w:rFonts w:ascii="Times New Roman" w:hAnsi="Times New Roman" w:cs="Times New Roman"/>
          <w:sz w:val="28"/>
          <w:szCs w:val="28"/>
        </w:rPr>
      </w:pPr>
    </w:p>
    <w:p w:rsidR="004B60FF" w:rsidRPr="00813BF0" w:rsidRDefault="004B60FF">
      <w:pPr>
        <w:pStyle w:val="a5"/>
        <w:spacing w:line="360" w:lineRule="auto"/>
        <w:rPr>
          <w:rFonts w:ascii="Times New Roman" w:hAnsi="Times New Roman" w:cs="Times New Roman"/>
          <w:sz w:val="28"/>
          <w:szCs w:val="28"/>
        </w:rPr>
      </w:pPr>
    </w:p>
    <w:p w:rsidR="004B60FF" w:rsidRPr="00813BF0" w:rsidRDefault="004B60FF">
      <w:pPr>
        <w:pStyle w:val="a5"/>
        <w:spacing w:line="360" w:lineRule="auto"/>
        <w:rPr>
          <w:rFonts w:ascii="Times New Roman" w:hAnsi="Times New Roman" w:cs="Times New Roman"/>
          <w:sz w:val="28"/>
          <w:szCs w:val="28"/>
        </w:rPr>
      </w:pPr>
    </w:p>
    <w:p w:rsidR="004B60FF" w:rsidRPr="00813BF0" w:rsidRDefault="004B60FF" w:rsidP="00382EE3">
      <w:pPr>
        <w:spacing w:line="360" w:lineRule="auto"/>
        <w:rPr>
          <w:rFonts w:ascii="Times New Roman" w:hAnsi="Times New Roman" w:cs="Times New Roman"/>
          <w:sz w:val="28"/>
          <w:szCs w:val="28"/>
        </w:rPr>
      </w:pPr>
    </w:p>
    <w:p w:rsidR="004B60FF" w:rsidRPr="00813BF0" w:rsidRDefault="008E45EA">
      <w:pPr>
        <w:pStyle w:val="a5"/>
        <w:spacing w:line="360" w:lineRule="auto"/>
        <w:jc w:val="center"/>
        <w:rPr>
          <w:rFonts w:ascii="Times New Roman" w:hAnsi="Times New Roman" w:cs="Times New Roman"/>
          <w:b/>
          <w:bCs/>
          <w:sz w:val="28"/>
          <w:szCs w:val="28"/>
        </w:rPr>
      </w:pPr>
      <w:r w:rsidRPr="00813BF0">
        <w:rPr>
          <w:rFonts w:ascii="Times New Roman" w:hAnsi="Times New Roman" w:cs="Times New Roman"/>
          <w:b/>
          <w:bCs/>
          <w:sz w:val="28"/>
          <w:szCs w:val="28"/>
        </w:rPr>
        <w:t>КОНЦЕПЦИЯ ПОТЕНЦИАЛЬНОГО ИНТЕЛЛЕКТА В УЧЕНИИ ФОМЫ АКВИНСКОГО</w:t>
      </w:r>
    </w:p>
    <w:p w:rsidR="004B60FF" w:rsidRPr="00813BF0" w:rsidRDefault="004B60FF" w:rsidP="00382EE3">
      <w:pPr>
        <w:spacing w:line="360" w:lineRule="auto"/>
        <w:rPr>
          <w:rFonts w:ascii="Times New Roman" w:hAnsi="Times New Roman" w:cs="Times New Roman"/>
          <w:sz w:val="28"/>
          <w:szCs w:val="28"/>
        </w:rPr>
      </w:pPr>
    </w:p>
    <w:p w:rsidR="004B60FF" w:rsidRPr="00813BF0" w:rsidRDefault="008E45EA">
      <w:pPr>
        <w:pStyle w:val="a5"/>
        <w:spacing w:line="360" w:lineRule="auto"/>
        <w:jc w:val="right"/>
        <w:rPr>
          <w:rFonts w:ascii="Times New Roman" w:hAnsi="Times New Roman" w:cs="Times New Roman"/>
          <w:sz w:val="28"/>
          <w:szCs w:val="28"/>
        </w:rPr>
      </w:pPr>
      <w:r w:rsidRPr="00813BF0">
        <w:rPr>
          <w:rFonts w:ascii="Times New Roman" w:hAnsi="Times New Roman" w:cs="Times New Roman"/>
          <w:sz w:val="28"/>
          <w:szCs w:val="28"/>
        </w:rPr>
        <w:t>Выпускная квалификационная</w:t>
      </w:r>
    </w:p>
    <w:p w:rsidR="004B60FF" w:rsidRPr="00813BF0" w:rsidRDefault="008E45EA">
      <w:pPr>
        <w:pStyle w:val="a5"/>
        <w:spacing w:line="360" w:lineRule="auto"/>
        <w:jc w:val="right"/>
        <w:rPr>
          <w:rFonts w:ascii="Times New Roman" w:hAnsi="Times New Roman" w:cs="Times New Roman"/>
          <w:sz w:val="28"/>
          <w:szCs w:val="28"/>
        </w:rPr>
      </w:pPr>
      <w:r w:rsidRPr="00813BF0">
        <w:rPr>
          <w:rFonts w:ascii="Times New Roman" w:hAnsi="Times New Roman" w:cs="Times New Roman"/>
          <w:sz w:val="28"/>
          <w:szCs w:val="28"/>
        </w:rPr>
        <w:t>работа соискателя на степень</w:t>
      </w:r>
    </w:p>
    <w:p w:rsidR="004B60FF" w:rsidRPr="00813BF0" w:rsidRDefault="008E45EA">
      <w:pPr>
        <w:pStyle w:val="a5"/>
        <w:spacing w:line="360" w:lineRule="auto"/>
        <w:jc w:val="right"/>
        <w:rPr>
          <w:rFonts w:ascii="Times New Roman" w:hAnsi="Times New Roman" w:cs="Times New Roman"/>
          <w:sz w:val="28"/>
          <w:szCs w:val="28"/>
        </w:rPr>
      </w:pPr>
      <w:r w:rsidRPr="00813BF0">
        <w:rPr>
          <w:rFonts w:ascii="Times New Roman" w:hAnsi="Times New Roman" w:cs="Times New Roman"/>
          <w:sz w:val="28"/>
          <w:szCs w:val="28"/>
        </w:rPr>
        <w:t>бакалавра</w:t>
      </w:r>
    </w:p>
    <w:p w:rsidR="004B60FF" w:rsidRPr="00813BF0" w:rsidRDefault="008E45EA">
      <w:pPr>
        <w:pStyle w:val="a5"/>
        <w:spacing w:line="360" w:lineRule="auto"/>
        <w:jc w:val="right"/>
        <w:rPr>
          <w:rFonts w:ascii="Times New Roman" w:hAnsi="Times New Roman" w:cs="Times New Roman"/>
          <w:b/>
          <w:bCs/>
          <w:sz w:val="28"/>
          <w:szCs w:val="28"/>
        </w:rPr>
      </w:pPr>
      <w:proofErr w:type="spellStart"/>
      <w:r w:rsidRPr="00813BF0">
        <w:rPr>
          <w:rFonts w:ascii="Times New Roman" w:hAnsi="Times New Roman" w:cs="Times New Roman"/>
          <w:b/>
          <w:bCs/>
          <w:sz w:val="28"/>
          <w:szCs w:val="28"/>
        </w:rPr>
        <w:t>Кейка</w:t>
      </w:r>
      <w:proofErr w:type="spellEnd"/>
      <w:r w:rsidRPr="00813BF0">
        <w:rPr>
          <w:rFonts w:ascii="Times New Roman" w:hAnsi="Times New Roman" w:cs="Times New Roman"/>
          <w:b/>
          <w:bCs/>
          <w:sz w:val="28"/>
          <w:szCs w:val="28"/>
        </w:rPr>
        <w:t xml:space="preserve"> Сергея Александровича</w:t>
      </w:r>
    </w:p>
    <w:p w:rsidR="004B60FF" w:rsidRPr="00813BF0" w:rsidRDefault="004B60FF">
      <w:pPr>
        <w:pStyle w:val="a5"/>
        <w:spacing w:line="360" w:lineRule="auto"/>
        <w:jc w:val="right"/>
        <w:rPr>
          <w:rFonts w:ascii="Times New Roman" w:hAnsi="Times New Roman" w:cs="Times New Roman"/>
          <w:sz w:val="28"/>
          <w:szCs w:val="28"/>
        </w:rPr>
      </w:pPr>
    </w:p>
    <w:p w:rsidR="004B60FF" w:rsidRPr="00813BF0" w:rsidRDefault="008E45EA">
      <w:pPr>
        <w:pStyle w:val="a5"/>
        <w:spacing w:line="360" w:lineRule="auto"/>
        <w:jc w:val="right"/>
        <w:rPr>
          <w:rFonts w:ascii="Times New Roman" w:hAnsi="Times New Roman" w:cs="Times New Roman"/>
          <w:sz w:val="28"/>
          <w:szCs w:val="28"/>
        </w:rPr>
      </w:pPr>
      <w:r w:rsidRPr="00813BF0">
        <w:rPr>
          <w:rFonts w:ascii="Times New Roman" w:hAnsi="Times New Roman" w:cs="Times New Roman"/>
          <w:sz w:val="28"/>
          <w:szCs w:val="28"/>
        </w:rPr>
        <w:t>Научный руководитель:</w:t>
      </w:r>
    </w:p>
    <w:p w:rsidR="004B60FF" w:rsidRPr="00813BF0" w:rsidRDefault="008E45EA">
      <w:pPr>
        <w:pStyle w:val="a5"/>
        <w:spacing w:line="360" w:lineRule="auto"/>
        <w:jc w:val="right"/>
        <w:rPr>
          <w:rFonts w:ascii="Times New Roman" w:hAnsi="Times New Roman" w:cs="Times New Roman"/>
          <w:sz w:val="28"/>
          <w:szCs w:val="28"/>
        </w:rPr>
      </w:pPr>
      <w:r w:rsidRPr="00813BF0">
        <w:rPr>
          <w:rFonts w:ascii="Times New Roman" w:hAnsi="Times New Roman" w:cs="Times New Roman"/>
          <w:sz w:val="28"/>
          <w:szCs w:val="28"/>
        </w:rPr>
        <w:t xml:space="preserve">д. ф. н., проф. </w:t>
      </w:r>
      <w:r w:rsidRPr="00813BF0">
        <w:rPr>
          <w:rFonts w:ascii="Times New Roman" w:hAnsi="Times New Roman" w:cs="Times New Roman"/>
          <w:b/>
          <w:bCs/>
          <w:sz w:val="28"/>
          <w:szCs w:val="28"/>
        </w:rPr>
        <w:t>Душин О. Э.</w:t>
      </w:r>
    </w:p>
    <w:p w:rsidR="004B60FF" w:rsidRPr="00813BF0" w:rsidRDefault="004B60FF">
      <w:pPr>
        <w:pStyle w:val="a5"/>
        <w:spacing w:line="360" w:lineRule="auto"/>
        <w:rPr>
          <w:rFonts w:ascii="Times New Roman" w:hAnsi="Times New Roman" w:cs="Times New Roman"/>
          <w:sz w:val="28"/>
          <w:szCs w:val="28"/>
        </w:rPr>
      </w:pPr>
    </w:p>
    <w:p w:rsidR="004B60FF" w:rsidRPr="00813BF0" w:rsidRDefault="004B60FF">
      <w:pPr>
        <w:pStyle w:val="a5"/>
        <w:spacing w:line="360" w:lineRule="auto"/>
        <w:jc w:val="center"/>
        <w:rPr>
          <w:rFonts w:ascii="Times New Roman" w:hAnsi="Times New Roman" w:cs="Times New Roman"/>
          <w:sz w:val="28"/>
          <w:szCs w:val="28"/>
        </w:rPr>
      </w:pPr>
    </w:p>
    <w:p w:rsidR="004B60FF" w:rsidRPr="00813BF0" w:rsidRDefault="004B60FF">
      <w:pPr>
        <w:pStyle w:val="a5"/>
        <w:spacing w:line="360" w:lineRule="auto"/>
        <w:jc w:val="center"/>
        <w:rPr>
          <w:rFonts w:ascii="Times New Roman" w:hAnsi="Times New Roman" w:cs="Times New Roman"/>
          <w:sz w:val="28"/>
          <w:szCs w:val="28"/>
        </w:rPr>
      </w:pPr>
    </w:p>
    <w:p w:rsidR="004B60FF" w:rsidRPr="00813BF0" w:rsidRDefault="008E45EA">
      <w:pPr>
        <w:pStyle w:val="a5"/>
        <w:spacing w:line="360" w:lineRule="auto"/>
        <w:ind w:left="0"/>
        <w:jc w:val="center"/>
        <w:rPr>
          <w:rFonts w:ascii="Times New Roman" w:hAnsi="Times New Roman" w:cs="Times New Roman"/>
          <w:sz w:val="28"/>
          <w:szCs w:val="28"/>
        </w:rPr>
      </w:pPr>
      <w:r w:rsidRPr="00813BF0">
        <w:rPr>
          <w:rFonts w:ascii="Times New Roman" w:hAnsi="Times New Roman" w:cs="Times New Roman"/>
          <w:sz w:val="28"/>
          <w:szCs w:val="28"/>
        </w:rPr>
        <w:t>Санкт-Петербург</w:t>
      </w:r>
    </w:p>
    <w:p w:rsidR="004B60FF" w:rsidRPr="00813BF0" w:rsidRDefault="008E45EA" w:rsidP="00E1648D">
      <w:pPr>
        <w:pStyle w:val="a5"/>
        <w:spacing w:line="360" w:lineRule="auto"/>
        <w:ind w:left="0"/>
        <w:jc w:val="center"/>
        <w:rPr>
          <w:rFonts w:ascii="Times New Roman" w:hAnsi="Times New Roman" w:cs="Times New Roman"/>
          <w:sz w:val="28"/>
          <w:szCs w:val="28"/>
        </w:rPr>
      </w:pPr>
      <w:r w:rsidRPr="00813BF0">
        <w:rPr>
          <w:rFonts w:ascii="Times New Roman" w:hAnsi="Times New Roman" w:cs="Times New Roman"/>
          <w:sz w:val="28"/>
          <w:szCs w:val="28"/>
        </w:rPr>
        <w:t>2019</w:t>
      </w:r>
    </w:p>
    <w:sdt>
      <w:sdtPr>
        <w:rPr>
          <w:rFonts w:ascii="Calibri" w:eastAsia="Calibri" w:hAnsi="Calibri" w:cs="Tahoma"/>
          <w:color w:val="auto"/>
          <w:sz w:val="22"/>
          <w:szCs w:val="22"/>
          <w:lang w:val="ru-RU"/>
        </w:rPr>
        <w:id w:val="-545917227"/>
        <w:docPartObj>
          <w:docPartGallery w:val="Table of Contents"/>
          <w:docPartUnique/>
        </w:docPartObj>
      </w:sdtPr>
      <w:sdtEndPr>
        <w:rPr>
          <w:b/>
          <w:bCs/>
        </w:rPr>
      </w:sdtEndPr>
      <w:sdtContent>
        <w:p w:rsidR="003912DF" w:rsidRPr="00813BF0" w:rsidRDefault="003912DF" w:rsidP="00711FAA">
          <w:pPr>
            <w:pStyle w:val="ad"/>
            <w:spacing w:line="360" w:lineRule="auto"/>
            <w:ind w:firstLine="709"/>
            <w:rPr>
              <w:rFonts w:ascii="Times New Roman" w:hAnsi="Times New Roman" w:cs="Times New Roman"/>
              <w:b/>
              <w:color w:val="auto"/>
              <w:sz w:val="28"/>
              <w:szCs w:val="28"/>
            </w:rPr>
          </w:pPr>
          <w:r w:rsidRPr="00813BF0">
            <w:rPr>
              <w:rFonts w:ascii="Times New Roman" w:hAnsi="Times New Roman" w:cs="Times New Roman"/>
              <w:b/>
              <w:color w:val="auto"/>
              <w:sz w:val="28"/>
              <w:szCs w:val="28"/>
              <w:lang w:val="ru-RU"/>
            </w:rPr>
            <w:t>Огл</w:t>
          </w:r>
          <w:bookmarkStart w:id="0" w:name="_GoBack"/>
          <w:bookmarkEnd w:id="0"/>
          <w:r w:rsidRPr="00813BF0">
            <w:rPr>
              <w:rFonts w:ascii="Times New Roman" w:hAnsi="Times New Roman" w:cs="Times New Roman"/>
              <w:b/>
              <w:color w:val="auto"/>
              <w:sz w:val="28"/>
              <w:szCs w:val="28"/>
              <w:lang w:val="ru-RU"/>
            </w:rPr>
            <w:t>авление</w:t>
          </w:r>
        </w:p>
        <w:p w:rsidR="003912DF" w:rsidRPr="00813BF0" w:rsidRDefault="003912DF" w:rsidP="003912DF">
          <w:pPr>
            <w:pStyle w:val="13"/>
            <w:tabs>
              <w:tab w:val="right" w:leader="dot" w:pos="9344"/>
            </w:tabs>
            <w:spacing w:line="360" w:lineRule="auto"/>
            <w:rPr>
              <w:rFonts w:ascii="Times New Roman" w:hAnsi="Times New Roman" w:cs="Times New Roman"/>
              <w:noProof/>
              <w:sz w:val="28"/>
              <w:szCs w:val="28"/>
            </w:rPr>
          </w:pPr>
          <w:r w:rsidRPr="00813BF0">
            <w:rPr>
              <w:rFonts w:ascii="Times New Roman" w:hAnsi="Times New Roman" w:cs="Times New Roman"/>
              <w:b/>
              <w:bCs/>
              <w:sz w:val="28"/>
              <w:szCs w:val="28"/>
            </w:rPr>
            <w:fldChar w:fldCharType="begin"/>
          </w:r>
          <w:r w:rsidRPr="00813BF0">
            <w:rPr>
              <w:rFonts w:ascii="Times New Roman" w:hAnsi="Times New Roman" w:cs="Times New Roman"/>
              <w:b/>
              <w:bCs/>
              <w:sz w:val="28"/>
              <w:szCs w:val="28"/>
            </w:rPr>
            <w:instrText xml:space="preserve"> TOC \o "1-3" \h \z \u </w:instrText>
          </w:r>
          <w:r w:rsidRPr="00813BF0">
            <w:rPr>
              <w:rFonts w:ascii="Times New Roman" w:hAnsi="Times New Roman" w:cs="Times New Roman"/>
              <w:b/>
              <w:bCs/>
              <w:sz w:val="28"/>
              <w:szCs w:val="28"/>
            </w:rPr>
            <w:fldChar w:fldCharType="separate"/>
          </w:r>
          <w:hyperlink w:anchor="_Toc4975114" w:history="1">
            <w:r w:rsidRPr="00813BF0">
              <w:rPr>
                <w:rStyle w:val="ae"/>
                <w:rFonts w:ascii="Times New Roman" w:hAnsi="Times New Roman" w:cs="Times New Roman"/>
                <w:b/>
                <w:noProof/>
                <w:sz w:val="28"/>
                <w:szCs w:val="28"/>
              </w:rPr>
              <w:t>Введение</w:t>
            </w:r>
            <w:r w:rsidRPr="00813BF0">
              <w:rPr>
                <w:rFonts w:ascii="Times New Roman" w:hAnsi="Times New Roman" w:cs="Times New Roman"/>
                <w:noProof/>
                <w:webHidden/>
                <w:sz w:val="28"/>
                <w:szCs w:val="28"/>
              </w:rPr>
              <w:tab/>
            </w:r>
            <w:r w:rsidRPr="00813BF0">
              <w:rPr>
                <w:rFonts w:ascii="Times New Roman" w:hAnsi="Times New Roman" w:cs="Times New Roman"/>
                <w:noProof/>
                <w:webHidden/>
                <w:sz w:val="28"/>
                <w:szCs w:val="28"/>
              </w:rPr>
              <w:fldChar w:fldCharType="begin"/>
            </w:r>
            <w:r w:rsidRPr="00813BF0">
              <w:rPr>
                <w:rFonts w:ascii="Times New Roman" w:hAnsi="Times New Roman" w:cs="Times New Roman"/>
                <w:noProof/>
                <w:webHidden/>
                <w:sz w:val="28"/>
                <w:szCs w:val="28"/>
              </w:rPr>
              <w:instrText xml:space="preserve"> PAGEREF _Toc4975114 \h </w:instrText>
            </w:r>
            <w:r w:rsidRPr="00813BF0">
              <w:rPr>
                <w:rFonts w:ascii="Times New Roman" w:hAnsi="Times New Roman" w:cs="Times New Roman"/>
                <w:noProof/>
                <w:webHidden/>
                <w:sz w:val="28"/>
                <w:szCs w:val="28"/>
              </w:rPr>
            </w:r>
            <w:r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3</w:t>
            </w:r>
            <w:r w:rsidRPr="00813BF0">
              <w:rPr>
                <w:rFonts w:ascii="Times New Roman" w:hAnsi="Times New Roman" w:cs="Times New Roman"/>
                <w:noProof/>
                <w:webHidden/>
                <w:sz w:val="28"/>
                <w:szCs w:val="28"/>
              </w:rPr>
              <w:fldChar w:fldCharType="end"/>
            </w:r>
          </w:hyperlink>
        </w:p>
        <w:p w:rsidR="003912DF" w:rsidRPr="00813BF0" w:rsidRDefault="001A470B" w:rsidP="003912DF">
          <w:pPr>
            <w:pStyle w:val="13"/>
            <w:tabs>
              <w:tab w:val="left" w:pos="440"/>
              <w:tab w:val="right" w:leader="dot" w:pos="9344"/>
            </w:tabs>
            <w:spacing w:line="360" w:lineRule="auto"/>
            <w:rPr>
              <w:rFonts w:ascii="Times New Roman" w:hAnsi="Times New Roman" w:cs="Times New Roman"/>
              <w:noProof/>
              <w:sz w:val="28"/>
              <w:szCs w:val="28"/>
            </w:rPr>
          </w:pPr>
          <w:hyperlink w:anchor="_Toc4975115" w:history="1">
            <w:r w:rsidR="003912DF" w:rsidRPr="00813BF0">
              <w:rPr>
                <w:rStyle w:val="ae"/>
                <w:rFonts w:ascii="Times New Roman" w:hAnsi="Times New Roman" w:cs="Times New Roman"/>
                <w:b/>
                <w:noProof/>
                <w:sz w:val="28"/>
                <w:szCs w:val="28"/>
              </w:rPr>
              <w:t>I.</w:t>
            </w:r>
            <w:r w:rsidR="003912DF" w:rsidRPr="00813BF0">
              <w:rPr>
                <w:rFonts w:ascii="Times New Roman" w:hAnsi="Times New Roman" w:cs="Times New Roman"/>
                <w:noProof/>
                <w:sz w:val="28"/>
                <w:szCs w:val="28"/>
              </w:rPr>
              <w:tab/>
            </w:r>
            <w:r w:rsidR="003912DF" w:rsidRPr="00813BF0">
              <w:rPr>
                <w:rStyle w:val="ae"/>
                <w:rFonts w:ascii="Times New Roman" w:hAnsi="Times New Roman" w:cs="Times New Roman"/>
                <w:b/>
                <w:noProof/>
                <w:sz w:val="28"/>
                <w:szCs w:val="28"/>
              </w:rPr>
              <w:t>Учение об интеллекте у Фомы Аквинского</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_Toc4975115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7</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left" w:pos="660"/>
              <w:tab w:val="right" w:leader="dot" w:pos="9344"/>
            </w:tabs>
            <w:spacing w:line="360" w:lineRule="auto"/>
            <w:rPr>
              <w:rFonts w:ascii="Times New Roman" w:hAnsi="Times New Roman" w:cs="Times New Roman"/>
              <w:noProof/>
              <w:sz w:val="28"/>
              <w:szCs w:val="28"/>
            </w:rPr>
          </w:pPr>
          <w:hyperlink w:anchor="_Toc4975116" w:history="1">
            <w:r w:rsidR="003912DF" w:rsidRPr="00813BF0">
              <w:rPr>
                <w:rStyle w:val="ae"/>
                <w:rFonts w:ascii="Times New Roman" w:hAnsi="Times New Roman" w:cs="Times New Roman"/>
                <w:i/>
                <w:noProof/>
                <w:sz w:val="28"/>
                <w:szCs w:val="28"/>
              </w:rPr>
              <w:t>1.</w:t>
            </w:r>
            <w:r w:rsidR="003912DF" w:rsidRPr="00813BF0">
              <w:rPr>
                <w:rFonts w:ascii="Times New Roman" w:hAnsi="Times New Roman" w:cs="Times New Roman"/>
                <w:noProof/>
                <w:sz w:val="28"/>
                <w:szCs w:val="28"/>
              </w:rPr>
              <w:tab/>
            </w:r>
            <w:r w:rsidR="003912DF" w:rsidRPr="00813BF0">
              <w:rPr>
                <w:rStyle w:val="ae"/>
                <w:rFonts w:ascii="Times New Roman" w:hAnsi="Times New Roman" w:cs="Times New Roman"/>
                <w:i/>
                <w:noProof/>
                <w:sz w:val="28"/>
                <w:szCs w:val="28"/>
              </w:rPr>
              <w:t>Чувственное познание и его связь с интеллектуальным</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_Toc4975116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7</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left" w:pos="660"/>
              <w:tab w:val="right" w:leader="dot" w:pos="9344"/>
            </w:tabs>
            <w:spacing w:line="360" w:lineRule="auto"/>
            <w:rPr>
              <w:rFonts w:ascii="Times New Roman" w:hAnsi="Times New Roman" w:cs="Times New Roman"/>
              <w:noProof/>
              <w:sz w:val="28"/>
              <w:szCs w:val="28"/>
            </w:rPr>
          </w:pPr>
          <w:hyperlink w:anchor="_Toc4975117" w:history="1">
            <w:r w:rsidR="003912DF" w:rsidRPr="00813BF0">
              <w:rPr>
                <w:rStyle w:val="ae"/>
                <w:rFonts w:ascii="Times New Roman" w:hAnsi="Times New Roman" w:cs="Times New Roman"/>
                <w:i/>
                <w:noProof/>
                <w:sz w:val="28"/>
                <w:szCs w:val="28"/>
              </w:rPr>
              <w:t>2.</w:t>
            </w:r>
            <w:r w:rsidR="003912DF" w:rsidRPr="00813BF0">
              <w:rPr>
                <w:rFonts w:ascii="Times New Roman" w:hAnsi="Times New Roman" w:cs="Times New Roman"/>
                <w:noProof/>
                <w:sz w:val="28"/>
                <w:szCs w:val="28"/>
              </w:rPr>
              <w:tab/>
            </w:r>
            <w:r w:rsidR="003912DF" w:rsidRPr="00813BF0">
              <w:rPr>
                <w:rStyle w:val="ae"/>
                <w:rFonts w:ascii="Times New Roman" w:hAnsi="Times New Roman" w:cs="Times New Roman"/>
                <w:i/>
                <w:noProof/>
                <w:sz w:val="28"/>
                <w:szCs w:val="28"/>
              </w:rPr>
              <w:t>Человеческий интеллект</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_Toc4975117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11</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13"/>
            <w:tabs>
              <w:tab w:val="right" w:leader="dot" w:pos="9344"/>
            </w:tabs>
            <w:spacing w:line="360" w:lineRule="auto"/>
            <w:rPr>
              <w:rFonts w:ascii="Times New Roman" w:hAnsi="Times New Roman" w:cs="Times New Roman"/>
              <w:noProof/>
              <w:sz w:val="28"/>
              <w:szCs w:val="28"/>
            </w:rPr>
          </w:pPr>
          <w:hyperlink w:anchor="_Toc4975118" w:history="1">
            <w:r w:rsidR="003912DF" w:rsidRPr="00813BF0">
              <w:rPr>
                <w:rStyle w:val="ae"/>
                <w:rFonts w:ascii="Times New Roman" w:hAnsi="Times New Roman" w:cs="Times New Roman"/>
                <w:b/>
                <w:noProof/>
                <w:sz w:val="28"/>
                <w:szCs w:val="28"/>
                <w:lang w:val="en-US"/>
              </w:rPr>
              <w:t>II</w:t>
            </w:r>
            <w:r w:rsidR="003912DF" w:rsidRPr="00813BF0">
              <w:rPr>
                <w:rStyle w:val="ae"/>
                <w:rFonts w:ascii="Times New Roman" w:hAnsi="Times New Roman" w:cs="Times New Roman"/>
                <w:b/>
                <w:noProof/>
                <w:sz w:val="28"/>
                <w:szCs w:val="28"/>
              </w:rPr>
              <w:t>. Потенциальный интеллект у Аристотеля, Аверроэса и латинских аверроистов</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_Toc4975118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15</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19" w:history="1">
            <w:r w:rsidR="003912DF" w:rsidRPr="00813BF0">
              <w:rPr>
                <w:rStyle w:val="ae"/>
                <w:rFonts w:ascii="Times New Roman" w:hAnsi="Times New Roman" w:cs="Times New Roman"/>
                <w:i/>
                <w:noProof/>
                <w:sz w:val="28"/>
                <w:szCs w:val="28"/>
              </w:rPr>
              <w:t>1. Аристотель</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_Toc4975119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15</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20" w:history="1">
            <w:r w:rsidR="003912DF" w:rsidRPr="00813BF0">
              <w:rPr>
                <w:rStyle w:val="ae"/>
                <w:rFonts w:ascii="Times New Roman" w:hAnsi="Times New Roman" w:cs="Times New Roman"/>
                <w:i/>
                <w:noProof/>
                <w:sz w:val="28"/>
                <w:szCs w:val="28"/>
              </w:rPr>
              <w:t>2. Аверроэс</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_Toc4975120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21</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21" w:history="1">
            <w:r w:rsidR="003912DF" w:rsidRPr="00813BF0">
              <w:rPr>
                <w:rStyle w:val="ae"/>
                <w:rFonts w:ascii="Times New Roman" w:hAnsi="Times New Roman" w:cs="Times New Roman"/>
                <w:i/>
                <w:noProof/>
                <w:sz w:val="28"/>
                <w:szCs w:val="28"/>
              </w:rPr>
              <w:t>3. Латинские аверроисты (Боэций Дакийский и Сигер Брабантский)</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_Toc4975121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24</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13"/>
            <w:tabs>
              <w:tab w:val="right" w:leader="dot" w:pos="9344"/>
            </w:tabs>
            <w:spacing w:line="360" w:lineRule="auto"/>
            <w:rPr>
              <w:rFonts w:ascii="Times New Roman" w:hAnsi="Times New Roman" w:cs="Times New Roman"/>
              <w:noProof/>
              <w:sz w:val="28"/>
              <w:szCs w:val="28"/>
            </w:rPr>
          </w:pPr>
          <w:hyperlink w:anchor="_Toc4975122" w:history="1">
            <w:r w:rsidR="003912DF" w:rsidRPr="00813BF0">
              <w:rPr>
                <w:rStyle w:val="ae"/>
                <w:rFonts w:ascii="Times New Roman" w:hAnsi="Times New Roman" w:cs="Times New Roman"/>
                <w:b/>
                <w:noProof/>
                <w:sz w:val="28"/>
                <w:szCs w:val="28"/>
                <w:lang w:val="en-US"/>
              </w:rPr>
              <w:t>III</w:t>
            </w:r>
            <w:r w:rsidR="003912DF" w:rsidRPr="00813BF0">
              <w:rPr>
                <w:rStyle w:val="ae"/>
                <w:rFonts w:ascii="Times New Roman" w:hAnsi="Times New Roman" w:cs="Times New Roman"/>
                <w:b/>
                <w:noProof/>
                <w:sz w:val="28"/>
                <w:szCs w:val="28"/>
              </w:rPr>
              <w:t>. Рецепция Фомой Аквинским позиций Аристотеля, Аверроэса и латинских аверроистов относительно потенциального интеллекта</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_Toc4975122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30</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23" w:history="1">
            <w:r w:rsidR="003912DF" w:rsidRPr="00813BF0">
              <w:rPr>
                <w:rStyle w:val="ae"/>
                <w:rFonts w:ascii="Times New Roman" w:hAnsi="Times New Roman" w:cs="Times New Roman"/>
                <w:i/>
                <w:noProof/>
                <w:sz w:val="28"/>
                <w:szCs w:val="28"/>
              </w:rPr>
              <w:t>1. Аристотель</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_Toc4975123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30</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24" w:history="1">
            <w:r w:rsidR="003912DF" w:rsidRPr="00813BF0">
              <w:rPr>
                <w:rStyle w:val="ae"/>
                <w:rFonts w:ascii="Times New Roman" w:hAnsi="Times New Roman" w:cs="Times New Roman"/>
                <w:i/>
                <w:noProof/>
                <w:sz w:val="28"/>
                <w:szCs w:val="28"/>
              </w:rPr>
              <w:t>2. Опровержение Аверроэса и аверроистов с помощью текстов Аристотеля</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_Toc4975124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33</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25" w:history="1">
            <w:r w:rsidR="003912DF" w:rsidRPr="00813BF0">
              <w:rPr>
                <w:rStyle w:val="ae"/>
                <w:rFonts w:ascii="Times New Roman" w:hAnsi="Times New Roman" w:cs="Times New Roman"/>
                <w:i/>
                <w:noProof/>
                <w:sz w:val="28"/>
                <w:szCs w:val="28"/>
              </w:rPr>
              <w:t xml:space="preserve">3. Опровержение Аверроэса и аверроистов через обращение к </w:t>
            </w:r>
            <w:r w:rsidR="00813BF0" w:rsidRPr="00813BF0">
              <w:rPr>
                <w:rStyle w:val="ae"/>
                <w:rFonts w:ascii="Times New Roman" w:hAnsi="Times New Roman" w:cs="Times New Roman"/>
                <w:i/>
                <w:noProof/>
                <w:sz w:val="28"/>
                <w:szCs w:val="28"/>
              </w:rPr>
              <w:t xml:space="preserve">другим </w:t>
            </w:r>
            <w:r w:rsidR="003912DF" w:rsidRPr="00813BF0">
              <w:rPr>
                <w:rStyle w:val="ae"/>
                <w:rFonts w:ascii="Times New Roman" w:hAnsi="Times New Roman" w:cs="Times New Roman"/>
                <w:i/>
                <w:noProof/>
                <w:sz w:val="28"/>
                <w:szCs w:val="28"/>
              </w:rPr>
              <w:t>перипатетикам</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_Toc4975125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40</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2"/>
            <w:tabs>
              <w:tab w:val="right" w:leader="dot" w:pos="9344"/>
            </w:tabs>
            <w:spacing w:line="360" w:lineRule="auto"/>
            <w:rPr>
              <w:rFonts w:ascii="Times New Roman" w:hAnsi="Times New Roman" w:cs="Times New Roman"/>
              <w:noProof/>
              <w:sz w:val="28"/>
              <w:szCs w:val="28"/>
            </w:rPr>
          </w:pPr>
          <w:hyperlink w:anchor="_Toc4975126" w:history="1">
            <w:r w:rsidR="003912DF" w:rsidRPr="00813BF0">
              <w:rPr>
                <w:rStyle w:val="ae"/>
                <w:rFonts w:ascii="Times New Roman" w:hAnsi="Times New Roman" w:cs="Times New Roman"/>
                <w:i/>
                <w:noProof/>
                <w:sz w:val="28"/>
                <w:szCs w:val="28"/>
              </w:rPr>
              <w:t>4. Рациональное опровержение аверроистских доводов в пользу единства потенциального интеллекта</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_Toc4975126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41</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13"/>
            <w:tabs>
              <w:tab w:val="right" w:leader="dot" w:pos="9344"/>
            </w:tabs>
            <w:spacing w:line="360" w:lineRule="auto"/>
            <w:rPr>
              <w:rFonts w:ascii="Times New Roman" w:hAnsi="Times New Roman" w:cs="Times New Roman"/>
              <w:noProof/>
              <w:sz w:val="28"/>
              <w:szCs w:val="28"/>
            </w:rPr>
          </w:pPr>
          <w:hyperlink w:anchor="_Toc4975127" w:history="1">
            <w:r w:rsidR="003912DF" w:rsidRPr="00813BF0">
              <w:rPr>
                <w:rStyle w:val="ae"/>
                <w:rFonts w:ascii="Times New Roman" w:hAnsi="Times New Roman" w:cs="Times New Roman"/>
                <w:b/>
                <w:noProof/>
                <w:sz w:val="28"/>
                <w:szCs w:val="28"/>
              </w:rPr>
              <w:t>Заключение</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_Toc4975127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46</w:t>
            </w:r>
            <w:r w:rsidR="003912DF" w:rsidRPr="00813BF0">
              <w:rPr>
                <w:rFonts w:ascii="Times New Roman" w:hAnsi="Times New Roman" w:cs="Times New Roman"/>
                <w:noProof/>
                <w:webHidden/>
                <w:sz w:val="28"/>
                <w:szCs w:val="28"/>
              </w:rPr>
              <w:fldChar w:fldCharType="end"/>
            </w:r>
          </w:hyperlink>
        </w:p>
        <w:p w:rsidR="003912DF" w:rsidRPr="00813BF0" w:rsidRDefault="001A470B" w:rsidP="003912DF">
          <w:pPr>
            <w:pStyle w:val="13"/>
            <w:tabs>
              <w:tab w:val="right" w:leader="dot" w:pos="9344"/>
            </w:tabs>
            <w:spacing w:line="360" w:lineRule="auto"/>
            <w:rPr>
              <w:rFonts w:ascii="Times New Roman" w:hAnsi="Times New Roman" w:cs="Times New Roman"/>
              <w:noProof/>
              <w:sz w:val="28"/>
              <w:szCs w:val="28"/>
            </w:rPr>
          </w:pPr>
          <w:hyperlink w:anchor="_Toc4975128" w:history="1">
            <w:r w:rsidR="003912DF" w:rsidRPr="00813BF0">
              <w:rPr>
                <w:rStyle w:val="ae"/>
                <w:rFonts w:ascii="Times New Roman" w:hAnsi="Times New Roman" w:cs="Times New Roman"/>
                <w:b/>
                <w:noProof/>
                <w:sz w:val="28"/>
                <w:szCs w:val="28"/>
              </w:rPr>
              <w:t>Список литературы</w:t>
            </w:r>
            <w:r w:rsidR="003912DF" w:rsidRPr="00813BF0">
              <w:rPr>
                <w:rFonts w:ascii="Times New Roman" w:hAnsi="Times New Roman" w:cs="Times New Roman"/>
                <w:noProof/>
                <w:webHidden/>
                <w:sz w:val="28"/>
                <w:szCs w:val="28"/>
              </w:rPr>
              <w:tab/>
            </w:r>
            <w:r w:rsidR="003912DF" w:rsidRPr="00813BF0">
              <w:rPr>
                <w:rFonts w:ascii="Times New Roman" w:hAnsi="Times New Roman" w:cs="Times New Roman"/>
                <w:noProof/>
                <w:webHidden/>
                <w:sz w:val="28"/>
                <w:szCs w:val="28"/>
              </w:rPr>
              <w:fldChar w:fldCharType="begin"/>
            </w:r>
            <w:r w:rsidR="003912DF" w:rsidRPr="00813BF0">
              <w:rPr>
                <w:rFonts w:ascii="Times New Roman" w:hAnsi="Times New Roman" w:cs="Times New Roman"/>
                <w:noProof/>
                <w:webHidden/>
                <w:sz w:val="28"/>
                <w:szCs w:val="28"/>
              </w:rPr>
              <w:instrText xml:space="preserve"> PAGEREF _Toc4975128 \h </w:instrText>
            </w:r>
            <w:r w:rsidR="003912DF" w:rsidRPr="00813BF0">
              <w:rPr>
                <w:rFonts w:ascii="Times New Roman" w:hAnsi="Times New Roman" w:cs="Times New Roman"/>
                <w:noProof/>
                <w:webHidden/>
                <w:sz w:val="28"/>
                <w:szCs w:val="28"/>
              </w:rPr>
            </w:r>
            <w:r w:rsidR="003912DF" w:rsidRPr="00813BF0">
              <w:rPr>
                <w:rFonts w:ascii="Times New Roman" w:hAnsi="Times New Roman" w:cs="Times New Roman"/>
                <w:noProof/>
                <w:webHidden/>
                <w:sz w:val="28"/>
                <w:szCs w:val="28"/>
              </w:rPr>
              <w:fldChar w:fldCharType="separate"/>
            </w:r>
            <w:r w:rsidR="002A1FF8">
              <w:rPr>
                <w:rFonts w:ascii="Times New Roman" w:hAnsi="Times New Roman" w:cs="Times New Roman"/>
                <w:noProof/>
                <w:webHidden/>
                <w:sz w:val="28"/>
                <w:szCs w:val="28"/>
              </w:rPr>
              <w:t>47</w:t>
            </w:r>
            <w:r w:rsidR="003912DF" w:rsidRPr="00813BF0">
              <w:rPr>
                <w:rFonts w:ascii="Times New Roman" w:hAnsi="Times New Roman" w:cs="Times New Roman"/>
                <w:noProof/>
                <w:webHidden/>
                <w:sz w:val="28"/>
                <w:szCs w:val="28"/>
              </w:rPr>
              <w:fldChar w:fldCharType="end"/>
            </w:r>
          </w:hyperlink>
        </w:p>
        <w:p w:rsidR="003912DF" w:rsidRPr="00813BF0" w:rsidRDefault="003912DF" w:rsidP="00813BF0">
          <w:pPr>
            <w:spacing w:line="360" w:lineRule="auto"/>
          </w:pPr>
          <w:r w:rsidRPr="00813BF0">
            <w:rPr>
              <w:rFonts w:ascii="Times New Roman" w:hAnsi="Times New Roman" w:cs="Times New Roman"/>
              <w:b/>
              <w:bCs/>
              <w:sz w:val="28"/>
              <w:szCs w:val="28"/>
            </w:rPr>
            <w:fldChar w:fldCharType="end"/>
          </w:r>
        </w:p>
      </w:sdtContent>
    </w:sdt>
    <w:p w:rsidR="00813BF0" w:rsidRPr="00813BF0" w:rsidRDefault="00813BF0">
      <w:pPr>
        <w:rPr>
          <w:rFonts w:ascii="Times New Roman" w:hAnsi="Times New Roman" w:cs="Times New Roman"/>
          <w:b/>
          <w:sz w:val="28"/>
          <w:szCs w:val="28"/>
        </w:rPr>
      </w:pPr>
      <w:r w:rsidRPr="00813BF0">
        <w:rPr>
          <w:rFonts w:ascii="Times New Roman" w:hAnsi="Times New Roman" w:cs="Times New Roman"/>
          <w:b/>
          <w:sz w:val="28"/>
          <w:szCs w:val="28"/>
        </w:rPr>
        <w:br w:type="page"/>
      </w:r>
    </w:p>
    <w:p w:rsidR="004B60FF" w:rsidRPr="00813BF0" w:rsidRDefault="008E45EA" w:rsidP="00813BF0">
      <w:pPr>
        <w:pStyle w:val="a5"/>
        <w:spacing w:after="0" w:line="360" w:lineRule="auto"/>
        <w:ind w:left="0" w:firstLine="709"/>
        <w:jc w:val="center"/>
        <w:outlineLvl w:val="0"/>
        <w:rPr>
          <w:rFonts w:ascii="Times New Roman" w:hAnsi="Times New Roman" w:cs="Times New Roman"/>
          <w:b/>
          <w:sz w:val="28"/>
          <w:szCs w:val="28"/>
        </w:rPr>
      </w:pPr>
      <w:bookmarkStart w:id="1" w:name="_Toc4975114"/>
      <w:r w:rsidRPr="00813BF0">
        <w:rPr>
          <w:rFonts w:ascii="Times New Roman" w:hAnsi="Times New Roman" w:cs="Times New Roman"/>
          <w:b/>
          <w:sz w:val="28"/>
          <w:szCs w:val="28"/>
        </w:rPr>
        <w:lastRenderedPageBreak/>
        <w:t>Введение</w:t>
      </w:r>
      <w:bookmarkEnd w:id="1"/>
    </w:p>
    <w:p w:rsidR="004B60FF"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Если речь заходит о средневековой философии, то, как правило, зачастую вспоминают о дискуссии вокруг статуса универсалий, разнообразные принципы </w:t>
      </w:r>
      <w:proofErr w:type="spellStart"/>
      <w:r w:rsidRPr="00813BF0">
        <w:rPr>
          <w:rFonts w:ascii="Times New Roman" w:hAnsi="Times New Roman" w:cs="Times New Roman"/>
          <w:sz w:val="28"/>
          <w:szCs w:val="28"/>
        </w:rPr>
        <w:t>индивидуации</w:t>
      </w:r>
      <w:proofErr w:type="spellEnd"/>
      <w:r w:rsidRPr="00813BF0">
        <w:rPr>
          <w:rFonts w:ascii="Times New Roman" w:hAnsi="Times New Roman" w:cs="Times New Roman"/>
          <w:sz w:val="28"/>
          <w:szCs w:val="28"/>
        </w:rPr>
        <w:t xml:space="preserve"> у различных мыслителей, доказательства бытия Бога и так далее, но эпистемология Средневековья нередко остаётся на периферии. Конечно, этим не утверждается, что ни один историк философии не уделяет данному вопросу внимания, но лишь подчёркивается меньший акцент на этом аспекте средневековой философии в сравнении с другими. Впрочем, таковая ситуация далеко не нова и была распространена и две сотни лет назад. В качестве примера такого рассмотрения можно взять Г. В. Ф. Гегеля, который в своих «Лекциях по истории философии» пишет следующее о гносеологии Фомы Аквинского: «что касается теории познания, то он говорил, что материальные вещи состоят из формы и материи; душа имеет в с</w:t>
      </w:r>
      <w:r w:rsidR="00F91FE6" w:rsidRPr="00813BF0">
        <w:rPr>
          <w:rFonts w:ascii="Times New Roman" w:hAnsi="Times New Roman" w:cs="Times New Roman"/>
          <w:sz w:val="28"/>
          <w:szCs w:val="28"/>
        </w:rPr>
        <w:t>ебе субстанциальную форму камня</w:t>
      </w:r>
      <w:r w:rsidRPr="00813BF0">
        <w:rPr>
          <w:rFonts w:ascii="Times New Roman" w:hAnsi="Times New Roman" w:cs="Times New Roman"/>
          <w:sz w:val="28"/>
          <w:szCs w:val="28"/>
        </w:rPr>
        <w:t>»</w:t>
      </w:r>
      <w:r w:rsidRPr="00813BF0">
        <w:rPr>
          <w:rStyle w:val="FootnoteCharacters"/>
        </w:rPr>
        <w:footnoteReference w:id="1"/>
      </w:r>
      <w:r w:rsidR="00F91FE6" w:rsidRPr="00813BF0">
        <w:rPr>
          <w:rFonts w:ascii="Times New Roman" w:hAnsi="Times New Roman" w:cs="Times New Roman"/>
          <w:sz w:val="28"/>
          <w:szCs w:val="28"/>
        </w:rPr>
        <w:t>.</w:t>
      </w:r>
      <w:r w:rsidRPr="00813BF0">
        <w:rPr>
          <w:rStyle w:val="FootnoteCharacters"/>
        </w:rPr>
        <w:t xml:space="preserve"> </w:t>
      </w:r>
      <w:r w:rsidRPr="00813BF0">
        <w:rPr>
          <w:rStyle w:val="FootnoteCharacters"/>
          <w:rFonts w:ascii="Times New Roman" w:hAnsi="Times New Roman" w:cs="Times New Roman"/>
          <w:sz w:val="28"/>
          <w:szCs w:val="28"/>
          <w:vertAlign w:val="baseline"/>
        </w:rPr>
        <w:t xml:space="preserve">Представляется, что подобный анализ не является в достаточной мере </w:t>
      </w:r>
      <w:r w:rsidR="00467F05" w:rsidRPr="00813BF0">
        <w:rPr>
          <w:rStyle w:val="FootnoteCharacters"/>
          <w:rFonts w:ascii="Times New Roman" w:hAnsi="Times New Roman" w:cs="Times New Roman"/>
          <w:sz w:val="28"/>
          <w:szCs w:val="28"/>
          <w:vertAlign w:val="baseline"/>
        </w:rPr>
        <w:t xml:space="preserve">адекватным и </w:t>
      </w:r>
      <w:r w:rsidRPr="00813BF0">
        <w:rPr>
          <w:rStyle w:val="FootnoteCharacters"/>
          <w:rFonts w:ascii="Times New Roman" w:hAnsi="Times New Roman" w:cs="Times New Roman"/>
          <w:sz w:val="28"/>
          <w:szCs w:val="28"/>
          <w:vertAlign w:val="baseline"/>
        </w:rPr>
        <w:t>полным.</w:t>
      </w:r>
    </w:p>
    <w:p w:rsidR="004B60FF" w:rsidRPr="00813BF0" w:rsidRDefault="00467F05"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Д</w:t>
      </w:r>
      <w:r w:rsidR="008E45EA" w:rsidRPr="00813BF0">
        <w:rPr>
          <w:rFonts w:ascii="Times New Roman" w:hAnsi="Times New Roman" w:cs="Times New Roman"/>
          <w:sz w:val="28"/>
          <w:szCs w:val="28"/>
        </w:rPr>
        <w:t xml:space="preserve">ля автора данной работы проанализировать столь важный аспект теории познания одного из </w:t>
      </w:r>
      <w:r w:rsidRPr="00813BF0">
        <w:rPr>
          <w:rFonts w:ascii="Times New Roman" w:hAnsi="Times New Roman" w:cs="Times New Roman"/>
          <w:sz w:val="28"/>
          <w:szCs w:val="28"/>
        </w:rPr>
        <w:t>выдающихся</w:t>
      </w:r>
      <w:r w:rsidR="008E45EA" w:rsidRPr="00813BF0">
        <w:rPr>
          <w:rFonts w:ascii="Times New Roman" w:hAnsi="Times New Roman" w:cs="Times New Roman"/>
          <w:sz w:val="28"/>
          <w:szCs w:val="28"/>
        </w:rPr>
        <w:t xml:space="preserve"> мыслителей Средн</w:t>
      </w:r>
      <w:r w:rsidRPr="00813BF0">
        <w:rPr>
          <w:rFonts w:ascii="Times New Roman" w:hAnsi="Times New Roman" w:cs="Times New Roman"/>
          <w:sz w:val="28"/>
          <w:szCs w:val="28"/>
        </w:rPr>
        <w:t>евековья</w:t>
      </w:r>
      <w:r w:rsidR="008E45EA" w:rsidRPr="00813BF0">
        <w:rPr>
          <w:rFonts w:ascii="Times New Roman" w:hAnsi="Times New Roman" w:cs="Times New Roman"/>
          <w:sz w:val="28"/>
          <w:szCs w:val="28"/>
        </w:rPr>
        <w:t xml:space="preserve"> Фомы Аквинского, как потенциальный интеллект, представлялось предметом особого интереса. Актуальность же выбранной темы заключается, во-первых, в не столь широкой освещённости данной темы в сравнении с другими относительно </w:t>
      </w:r>
      <w:r w:rsidRPr="00813BF0">
        <w:rPr>
          <w:rFonts w:ascii="Times New Roman" w:hAnsi="Times New Roman" w:cs="Times New Roman"/>
          <w:sz w:val="28"/>
          <w:szCs w:val="28"/>
        </w:rPr>
        <w:t xml:space="preserve">учения </w:t>
      </w:r>
      <w:r w:rsidR="008E45EA" w:rsidRPr="00813BF0">
        <w:rPr>
          <w:rFonts w:ascii="Times New Roman" w:hAnsi="Times New Roman" w:cs="Times New Roman"/>
          <w:sz w:val="28"/>
          <w:szCs w:val="28"/>
        </w:rPr>
        <w:t xml:space="preserve">Фомы Аквинского, а, во-вторых, в том, что, как представляется автору, концепция </w:t>
      </w:r>
      <w:proofErr w:type="spellStart"/>
      <w:r w:rsidR="008E45EA" w:rsidRPr="00813BF0">
        <w:rPr>
          <w:rFonts w:ascii="Times New Roman" w:hAnsi="Times New Roman" w:cs="Times New Roman"/>
          <w:sz w:val="28"/>
          <w:szCs w:val="28"/>
        </w:rPr>
        <w:t>Аквината</w:t>
      </w:r>
      <w:proofErr w:type="spellEnd"/>
      <w:r w:rsidR="008E45EA" w:rsidRPr="00813BF0">
        <w:rPr>
          <w:rFonts w:ascii="Times New Roman" w:hAnsi="Times New Roman" w:cs="Times New Roman"/>
          <w:sz w:val="28"/>
          <w:szCs w:val="28"/>
        </w:rPr>
        <w:t xml:space="preserve"> не утратила философской значимости и по сей день</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и может представлять не только историко-философский интерес, но также и быть источником для развития современных исследований в рамках эпистемологии.  </w:t>
      </w:r>
    </w:p>
    <w:p w:rsidR="00467F05"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Для раскрытия обозначенной темы был избран следующий способ изложения. Прежде всего</w:t>
      </w:r>
      <w:r w:rsidR="00467F05" w:rsidRPr="00813BF0">
        <w:rPr>
          <w:rFonts w:ascii="Times New Roman" w:hAnsi="Times New Roman" w:cs="Times New Roman"/>
          <w:sz w:val="28"/>
          <w:szCs w:val="28"/>
        </w:rPr>
        <w:t>,</w:t>
      </w:r>
      <w:r w:rsidRPr="00813BF0">
        <w:rPr>
          <w:rFonts w:ascii="Times New Roman" w:hAnsi="Times New Roman" w:cs="Times New Roman"/>
          <w:sz w:val="28"/>
          <w:szCs w:val="28"/>
        </w:rPr>
        <w:t xml:space="preserve"> нужно отметить, что взгляд Фомы на потенциальный интеллект в данной работе будет рассматриваться через его </w:t>
      </w:r>
      <w:r w:rsidRPr="00813BF0">
        <w:rPr>
          <w:rFonts w:ascii="Times New Roman" w:hAnsi="Times New Roman" w:cs="Times New Roman"/>
          <w:sz w:val="28"/>
          <w:szCs w:val="28"/>
        </w:rPr>
        <w:lastRenderedPageBreak/>
        <w:t xml:space="preserve">полемику с Аверроэсом и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xml:space="preserve">, то есть в контексте схоластических дискуссий, которые велись по данному вопросу в </w:t>
      </w:r>
      <w:r w:rsidRPr="00813BF0">
        <w:rPr>
          <w:rFonts w:ascii="Times New Roman" w:hAnsi="Times New Roman" w:cs="Times New Roman"/>
          <w:sz w:val="28"/>
          <w:szCs w:val="28"/>
          <w:lang w:val="en-US"/>
        </w:rPr>
        <w:t>XIII</w:t>
      </w:r>
      <w:r w:rsidRPr="00813BF0">
        <w:rPr>
          <w:rFonts w:ascii="Times New Roman" w:hAnsi="Times New Roman" w:cs="Times New Roman"/>
          <w:sz w:val="28"/>
          <w:szCs w:val="28"/>
        </w:rPr>
        <w:t xml:space="preserve"> веке. </w:t>
      </w:r>
    </w:p>
    <w:p w:rsidR="004B60FF" w:rsidRPr="00813BF0" w:rsidRDefault="00467F05"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Необходимо </w:t>
      </w:r>
      <w:r w:rsidR="008E45EA" w:rsidRPr="00813BF0">
        <w:rPr>
          <w:rFonts w:ascii="Times New Roman" w:hAnsi="Times New Roman" w:cs="Times New Roman"/>
          <w:sz w:val="28"/>
          <w:szCs w:val="28"/>
        </w:rPr>
        <w:t xml:space="preserve">сказать </w:t>
      </w:r>
      <w:r w:rsidRPr="00813BF0">
        <w:rPr>
          <w:rFonts w:ascii="Times New Roman" w:hAnsi="Times New Roman" w:cs="Times New Roman"/>
          <w:sz w:val="28"/>
          <w:szCs w:val="28"/>
        </w:rPr>
        <w:t xml:space="preserve">и </w:t>
      </w:r>
      <w:r w:rsidR="008E45EA" w:rsidRPr="00813BF0">
        <w:rPr>
          <w:rFonts w:ascii="Times New Roman" w:hAnsi="Times New Roman" w:cs="Times New Roman"/>
          <w:sz w:val="28"/>
          <w:szCs w:val="28"/>
        </w:rPr>
        <w:t xml:space="preserve">о структуре данного исследования.  В первой главе даётся общий обзор теории познания Фомы Аквинского с целью введения в проблематику этого исследования, поскольку многие моменты в эпистемологии </w:t>
      </w:r>
      <w:proofErr w:type="spellStart"/>
      <w:r w:rsidR="008E45EA" w:rsidRPr="00813BF0">
        <w:rPr>
          <w:rFonts w:ascii="Times New Roman" w:hAnsi="Times New Roman" w:cs="Times New Roman"/>
          <w:sz w:val="28"/>
          <w:szCs w:val="28"/>
        </w:rPr>
        <w:t>Аквината</w:t>
      </w:r>
      <w:proofErr w:type="spellEnd"/>
      <w:r w:rsidR="008E45EA" w:rsidRPr="00813BF0">
        <w:rPr>
          <w:rFonts w:ascii="Times New Roman" w:hAnsi="Times New Roman" w:cs="Times New Roman"/>
          <w:sz w:val="28"/>
          <w:szCs w:val="28"/>
        </w:rPr>
        <w:t xml:space="preserve"> являются взаимосвязанными</w:t>
      </w:r>
      <w:r w:rsidRPr="00813BF0">
        <w:rPr>
          <w:rFonts w:ascii="Times New Roman" w:hAnsi="Times New Roman" w:cs="Times New Roman"/>
          <w:sz w:val="28"/>
          <w:szCs w:val="28"/>
        </w:rPr>
        <w:t>, то</w:t>
      </w:r>
      <w:r w:rsidR="008E45EA" w:rsidRPr="00813BF0">
        <w:rPr>
          <w:rFonts w:ascii="Times New Roman" w:hAnsi="Times New Roman" w:cs="Times New Roman"/>
          <w:sz w:val="28"/>
          <w:szCs w:val="28"/>
        </w:rPr>
        <w:t xml:space="preserve"> было бы целесообразно </w:t>
      </w:r>
      <w:r w:rsidRPr="00813BF0">
        <w:rPr>
          <w:rFonts w:ascii="Times New Roman" w:hAnsi="Times New Roman" w:cs="Times New Roman"/>
          <w:sz w:val="28"/>
          <w:szCs w:val="28"/>
        </w:rPr>
        <w:t>дать</w:t>
      </w:r>
      <w:r w:rsidR="008E45EA" w:rsidRPr="00813BF0">
        <w:rPr>
          <w:rFonts w:ascii="Times New Roman" w:hAnsi="Times New Roman" w:cs="Times New Roman"/>
          <w:sz w:val="28"/>
          <w:szCs w:val="28"/>
        </w:rPr>
        <w:t xml:space="preserve"> краткий обзор </w:t>
      </w:r>
      <w:r w:rsidRPr="00813BF0">
        <w:rPr>
          <w:rFonts w:ascii="Times New Roman" w:hAnsi="Times New Roman" w:cs="Times New Roman"/>
          <w:sz w:val="28"/>
          <w:szCs w:val="28"/>
        </w:rPr>
        <w:t>его теории познания</w:t>
      </w:r>
      <w:r w:rsidR="008E45EA" w:rsidRPr="00813BF0">
        <w:rPr>
          <w:rFonts w:ascii="Times New Roman" w:hAnsi="Times New Roman" w:cs="Times New Roman"/>
          <w:sz w:val="28"/>
          <w:szCs w:val="28"/>
        </w:rPr>
        <w:t xml:space="preserve">. Во второй главе рассматриваются важные в контексте этой работы концепции потенциального интеллекта различных мыслителей, а именно Аристотеля, Аверроэса и парижских </w:t>
      </w:r>
      <w:proofErr w:type="spellStart"/>
      <w:r w:rsidR="008E45EA" w:rsidRPr="00813BF0">
        <w:rPr>
          <w:rFonts w:ascii="Times New Roman" w:hAnsi="Times New Roman" w:cs="Times New Roman"/>
          <w:sz w:val="28"/>
          <w:szCs w:val="28"/>
        </w:rPr>
        <w:t>аверроистов</w:t>
      </w:r>
      <w:proofErr w:type="spellEnd"/>
      <w:r w:rsidR="008E45EA" w:rsidRPr="00813BF0">
        <w:rPr>
          <w:rFonts w:ascii="Times New Roman" w:hAnsi="Times New Roman" w:cs="Times New Roman"/>
          <w:sz w:val="28"/>
          <w:szCs w:val="28"/>
        </w:rPr>
        <w:t xml:space="preserve"> (Сигер Брабантский и Боэций Дакийский). В третьей главе </w:t>
      </w:r>
      <w:r w:rsidRPr="00813BF0">
        <w:rPr>
          <w:rFonts w:ascii="Times New Roman" w:hAnsi="Times New Roman" w:cs="Times New Roman"/>
          <w:sz w:val="28"/>
          <w:szCs w:val="28"/>
        </w:rPr>
        <w:t>исследуются</w:t>
      </w:r>
      <w:r w:rsidR="008E45EA" w:rsidRPr="00813BF0">
        <w:rPr>
          <w:rFonts w:ascii="Times New Roman" w:hAnsi="Times New Roman" w:cs="Times New Roman"/>
          <w:sz w:val="28"/>
          <w:szCs w:val="28"/>
        </w:rPr>
        <w:t xml:space="preserve">, во-первых, отношения между трудами Аристотеля и взглядами </w:t>
      </w:r>
      <w:proofErr w:type="spellStart"/>
      <w:r w:rsidR="008E45EA" w:rsidRPr="00813BF0">
        <w:rPr>
          <w:rFonts w:ascii="Times New Roman" w:hAnsi="Times New Roman" w:cs="Times New Roman"/>
          <w:sz w:val="28"/>
          <w:szCs w:val="28"/>
        </w:rPr>
        <w:t>Аквината</w:t>
      </w:r>
      <w:proofErr w:type="spellEnd"/>
      <w:r w:rsidR="008E45EA" w:rsidRPr="00813BF0">
        <w:rPr>
          <w:rFonts w:ascii="Times New Roman" w:hAnsi="Times New Roman" w:cs="Times New Roman"/>
          <w:sz w:val="28"/>
          <w:szCs w:val="28"/>
        </w:rPr>
        <w:t xml:space="preserve">, а, во-вторых, полемика Фомы Аквинского с Аверроэсом и </w:t>
      </w:r>
      <w:proofErr w:type="spellStart"/>
      <w:r w:rsidR="008E45EA" w:rsidRPr="00813BF0">
        <w:rPr>
          <w:rFonts w:ascii="Times New Roman" w:hAnsi="Times New Roman" w:cs="Times New Roman"/>
          <w:sz w:val="28"/>
          <w:szCs w:val="28"/>
        </w:rPr>
        <w:t>аверроистами</w:t>
      </w:r>
      <w:proofErr w:type="spellEnd"/>
      <w:r w:rsidR="008E45EA" w:rsidRPr="00813BF0">
        <w:rPr>
          <w:rFonts w:ascii="Times New Roman" w:hAnsi="Times New Roman" w:cs="Times New Roman"/>
          <w:sz w:val="28"/>
          <w:szCs w:val="28"/>
        </w:rPr>
        <w:t xml:space="preserve">, в которой даётся анализ основных аргументов, выдвигаемых </w:t>
      </w:r>
      <w:proofErr w:type="spellStart"/>
      <w:r w:rsidR="008E45EA" w:rsidRPr="00813BF0">
        <w:rPr>
          <w:rFonts w:ascii="Times New Roman" w:hAnsi="Times New Roman" w:cs="Times New Roman"/>
          <w:sz w:val="28"/>
          <w:szCs w:val="28"/>
        </w:rPr>
        <w:t>Аквинатом</w:t>
      </w:r>
      <w:proofErr w:type="spellEnd"/>
      <w:r w:rsidR="008E45EA" w:rsidRPr="00813BF0">
        <w:rPr>
          <w:rFonts w:ascii="Times New Roman" w:hAnsi="Times New Roman" w:cs="Times New Roman"/>
          <w:sz w:val="28"/>
          <w:szCs w:val="28"/>
        </w:rPr>
        <w:t xml:space="preserve"> против </w:t>
      </w:r>
      <w:r w:rsidRPr="00813BF0">
        <w:rPr>
          <w:rFonts w:ascii="Times New Roman" w:hAnsi="Times New Roman" w:cs="Times New Roman"/>
          <w:sz w:val="28"/>
          <w:szCs w:val="28"/>
        </w:rPr>
        <w:t>теории</w:t>
      </w:r>
      <w:r w:rsidR="008E45EA" w:rsidRPr="00813BF0">
        <w:rPr>
          <w:rFonts w:ascii="Times New Roman" w:hAnsi="Times New Roman" w:cs="Times New Roman"/>
          <w:sz w:val="28"/>
          <w:szCs w:val="28"/>
        </w:rPr>
        <w:t xml:space="preserve"> общности </w:t>
      </w:r>
      <w:proofErr w:type="spellStart"/>
      <w:r w:rsidR="008E45EA" w:rsidRPr="00813BF0">
        <w:rPr>
          <w:rFonts w:ascii="Times New Roman" w:hAnsi="Times New Roman" w:cs="Times New Roman"/>
          <w:sz w:val="28"/>
          <w:szCs w:val="28"/>
        </w:rPr>
        <w:t>возможностного</w:t>
      </w:r>
      <w:proofErr w:type="spellEnd"/>
      <w:r w:rsidR="008E45EA" w:rsidRPr="00813BF0">
        <w:rPr>
          <w:rFonts w:ascii="Times New Roman" w:hAnsi="Times New Roman" w:cs="Times New Roman"/>
          <w:sz w:val="28"/>
          <w:szCs w:val="28"/>
        </w:rPr>
        <w:t xml:space="preserve"> интеллекта у людей и его отделённости в качестве субстанции, отличной от человеческой души.</w:t>
      </w:r>
    </w:p>
    <w:p w:rsidR="004B60FF" w:rsidRPr="00813BF0" w:rsidRDefault="00467F05"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Определив</w:t>
      </w:r>
      <w:r w:rsidR="008E45EA" w:rsidRPr="00813BF0">
        <w:rPr>
          <w:rFonts w:ascii="Times New Roman" w:hAnsi="Times New Roman" w:cs="Times New Roman"/>
          <w:sz w:val="28"/>
          <w:szCs w:val="28"/>
        </w:rPr>
        <w:t xml:space="preserve"> структур</w:t>
      </w:r>
      <w:r w:rsidRPr="00813BF0">
        <w:rPr>
          <w:rFonts w:ascii="Times New Roman" w:hAnsi="Times New Roman" w:cs="Times New Roman"/>
          <w:sz w:val="28"/>
          <w:szCs w:val="28"/>
        </w:rPr>
        <w:t>у</w:t>
      </w:r>
      <w:r w:rsidR="008E45EA" w:rsidRPr="00813BF0">
        <w:rPr>
          <w:rFonts w:ascii="Times New Roman" w:hAnsi="Times New Roman" w:cs="Times New Roman"/>
          <w:sz w:val="28"/>
          <w:szCs w:val="28"/>
        </w:rPr>
        <w:t xml:space="preserve"> данной работы, следует перейти</w:t>
      </w:r>
      <w:r w:rsidRPr="00813BF0">
        <w:rPr>
          <w:rFonts w:ascii="Times New Roman" w:hAnsi="Times New Roman" w:cs="Times New Roman"/>
          <w:sz w:val="28"/>
          <w:szCs w:val="28"/>
        </w:rPr>
        <w:t xml:space="preserve"> к рассмотрению разработанности выбранной</w:t>
      </w:r>
      <w:r w:rsidR="008E45EA" w:rsidRPr="00813BF0">
        <w:rPr>
          <w:rFonts w:ascii="Times New Roman" w:hAnsi="Times New Roman" w:cs="Times New Roman"/>
          <w:sz w:val="28"/>
          <w:szCs w:val="28"/>
        </w:rPr>
        <w:t xml:space="preserve"> темы в мировой и отечественной литературе </w:t>
      </w:r>
      <w:r w:rsidRPr="00813BF0">
        <w:rPr>
          <w:rFonts w:ascii="Times New Roman" w:hAnsi="Times New Roman" w:cs="Times New Roman"/>
          <w:sz w:val="28"/>
          <w:szCs w:val="28"/>
        </w:rPr>
        <w:t xml:space="preserve">за </w:t>
      </w:r>
      <w:r w:rsidR="008E45EA" w:rsidRPr="00813BF0">
        <w:rPr>
          <w:rFonts w:ascii="Times New Roman" w:hAnsi="Times New Roman" w:cs="Times New Roman"/>
          <w:sz w:val="28"/>
          <w:szCs w:val="28"/>
        </w:rPr>
        <w:t xml:space="preserve">последнее время. Представляется невозможным охватить все существующие </w:t>
      </w:r>
      <w:r w:rsidR="000F0670" w:rsidRPr="00813BF0">
        <w:rPr>
          <w:rFonts w:ascii="Times New Roman" w:hAnsi="Times New Roman" w:cs="Times New Roman"/>
          <w:sz w:val="28"/>
          <w:szCs w:val="28"/>
        </w:rPr>
        <w:t>труды</w:t>
      </w:r>
      <w:r w:rsidR="008E45EA" w:rsidRPr="00813BF0">
        <w:rPr>
          <w:rFonts w:ascii="Times New Roman" w:hAnsi="Times New Roman" w:cs="Times New Roman"/>
          <w:sz w:val="28"/>
          <w:szCs w:val="28"/>
        </w:rPr>
        <w:t xml:space="preserve">, которые касаются потенциального интеллекта в учении Фомы Аквинского, во-первых, по причине их достаточно </w:t>
      </w:r>
      <w:r w:rsidR="000F0670" w:rsidRPr="00813BF0">
        <w:rPr>
          <w:rFonts w:ascii="Times New Roman" w:hAnsi="Times New Roman" w:cs="Times New Roman"/>
          <w:sz w:val="28"/>
          <w:szCs w:val="28"/>
        </w:rPr>
        <w:t>большого</w:t>
      </w:r>
      <w:r w:rsidR="008E45EA" w:rsidRPr="00813BF0">
        <w:rPr>
          <w:rFonts w:ascii="Times New Roman" w:hAnsi="Times New Roman" w:cs="Times New Roman"/>
          <w:sz w:val="28"/>
          <w:szCs w:val="28"/>
        </w:rPr>
        <w:t xml:space="preserve"> количества (даже при том, что данная тема не является самой популярной для историко-философских исследований средневековой философии), а, во-вторых, из-за того, что некоторые работы написаны на языках, </w:t>
      </w:r>
      <w:r w:rsidR="000F0670" w:rsidRPr="00813BF0">
        <w:rPr>
          <w:rFonts w:ascii="Times New Roman" w:hAnsi="Times New Roman" w:cs="Times New Roman"/>
          <w:sz w:val="28"/>
          <w:szCs w:val="28"/>
        </w:rPr>
        <w:t xml:space="preserve">которыми, к сожалению, не владеет автор данного исследования, </w:t>
      </w:r>
      <w:r w:rsidR="008E45EA" w:rsidRPr="00813BF0">
        <w:rPr>
          <w:rFonts w:ascii="Times New Roman" w:hAnsi="Times New Roman" w:cs="Times New Roman"/>
          <w:sz w:val="28"/>
          <w:szCs w:val="28"/>
        </w:rPr>
        <w:t xml:space="preserve">что </w:t>
      </w:r>
      <w:r w:rsidR="000F0670" w:rsidRPr="00813BF0">
        <w:rPr>
          <w:rFonts w:ascii="Times New Roman" w:hAnsi="Times New Roman" w:cs="Times New Roman"/>
          <w:sz w:val="28"/>
          <w:szCs w:val="28"/>
        </w:rPr>
        <w:t>делает невозможным</w:t>
      </w:r>
      <w:r w:rsidR="008E45EA" w:rsidRPr="00813BF0">
        <w:rPr>
          <w:rFonts w:ascii="Times New Roman" w:hAnsi="Times New Roman" w:cs="Times New Roman"/>
          <w:sz w:val="28"/>
          <w:szCs w:val="28"/>
        </w:rPr>
        <w:t xml:space="preserve"> ознакомление с ними. Поэтому в </w:t>
      </w:r>
      <w:r w:rsidR="000F0670" w:rsidRPr="00813BF0">
        <w:rPr>
          <w:rFonts w:ascii="Times New Roman" w:hAnsi="Times New Roman" w:cs="Times New Roman"/>
          <w:sz w:val="28"/>
          <w:szCs w:val="28"/>
        </w:rPr>
        <w:t>представленном</w:t>
      </w:r>
      <w:r w:rsidR="008E45EA" w:rsidRPr="00813BF0">
        <w:rPr>
          <w:rFonts w:ascii="Times New Roman" w:hAnsi="Times New Roman" w:cs="Times New Roman"/>
          <w:sz w:val="28"/>
          <w:szCs w:val="28"/>
        </w:rPr>
        <w:t xml:space="preserve"> анализе нет претензии на абсолютную полноту</w:t>
      </w:r>
      <w:r w:rsidR="000F0670" w:rsidRPr="00813BF0">
        <w:rPr>
          <w:rFonts w:ascii="Times New Roman" w:hAnsi="Times New Roman" w:cs="Times New Roman"/>
          <w:sz w:val="28"/>
          <w:szCs w:val="28"/>
        </w:rPr>
        <w:t xml:space="preserve"> обзора всей научной литературы</w:t>
      </w:r>
      <w:r w:rsidR="008E45EA" w:rsidRPr="00813BF0">
        <w:rPr>
          <w:rFonts w:ascii="Times New Roman" w:hAnsi="Times New Roman" w:cs="Times New Roman"/>
          <w:sz w:val="28"/>
          <w:szCs w:val="28"/>
        </w:rPr>
        <w:t>, в нём будут содержаться лишь основные работы, не сказать о которых по причине их значимости было бы упущением.</w:t>
      </w:r>
    </w:p>
    <w:p w:rsidR="004B60FF"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Относительно концепции интеллекта </w:t>
      </w:r>
      <w:r w:rsidR="000F0670" w:rsidRPr="00813BF0">
        <w:rPr>
          <w:rFonts w:ascii="Times New Roman" w:hAnsi="Times New Roman" w:cs="Times New Roman"/>
          <w:sz w:val="28"/>
          <w:szCs w:val="28"/>
        </w:rPr>
        <w:t xml:space="preserve">у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хотелось бы отметить следующие работы. Среди отечественных авторов следует выделить </w:t>
      </w:r>
      <w:r w:rsidR="000F0670" w:rsidRPr="00813BF0">
        <w:rPr>
          <w:rFonts w:ascii="Times New Roman" w:hAnsi="Times New Roman" w:cs="Times New Roman"/>
          <w:sz w:val="28"/>
          <w:szCs w:val="28"/>
        </w:rPr>
        <w:lastRenderedPageBreak/>
        <w:t xml:space="preserve">исследование </w:t>
      </w:r>
      <w:r w:rsidRPr="00813BF0">
        <w:rPr>
          <w:rFonts w:ascii="Times New Roman" w:hAnsi="Times New Roman" w:cs="Times New Roman"/>
          <w:sz w:val="28"/>
          <w:szCs w:val="28"/>
        </w:rPr>
        <w:t xml:space="preserve">К.В. </w:t>
      </w:r>
      <w:proofErr w:type="spellStart"/>
      <w:r w:rsidRPr="00813BF0">
        <w:rPr>
          <w:rFonts w:ascii="Times New Roman" w:hAnsi="Times New Roman" w:cs="Times New Roman"/>
          <w:sz w:val="28"/>
          <w:szCs w:val="28"/>
        </w:rPr>
        <w:t>Бандуровского</w:t>
      </w:r>
      <w:proofErr w:type="spellEnd"/>
      <w:r w:rsidRPr="00813BF0">
        <w:rPr>
          <w:rFonts w:ascii="Times New Roman" w:hAnsi="Times New Roman" w:cs="Times New Roman"/>
          <w:sz w:val="28"/>
          <w:szCs w:val="28"/>
        </w:rPr>
        <w:t xml:space="preserve"> «Бессмертие души в философии Фомы Аквинского», в которой он затрагивает не только концепцию самого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но и других мыслителей, касаясь в том числе полемики Фомы с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Далее, важными исследованиями являются</w:t>
      </w:r>
      <w:r w:rsidR="000F0670" w:rsidRPr="00813BF0">
        <w:rPr>
          <w:rFonts w:ascii="Times New Roman" w:hAnsi="Times New Roman" w:cs="Times New Roman"/>
          <w:sz w:val="28"/>
          <w:szCs w:val="28"/>
        </w:rPr>
        <w:t>:</w:t>
      </w:r>
      <w:r w:rsidRPr="00813BF0">
        <w:rPr>
          <w:rFonts w:ascii="Times New Roman" w:hAnsi="Times New Roman" w:cs="Times New Roman"/>
          <w:sz w:val="28"/>
          <w:szCs w:val="28"/>
        </w:rPr>
        <w:t xml:space="preserve"> «Воображение, созерцание и познание в Средние века» Мишеля </w:t>
      </w:r>
      <w:proofErr w:type="spellStart"/>
      <w:r w:rsidRPr="00813BF0">
        <w:rPr>
          <w:rFonts w:ascii="Times New Roman" w:hAnsi="Times New Roman" w:cs="Times New Roman"/>
          <w:sz w:val="28"/>
          <w:szCs w:val="28"/>
        </w:rPr>
        <w:t>Карнеса</w:t>
      </w:r>
      <w:proofErr w:type="spellEnd"/>
      <w:r w:rsidRPr="00813BF0">
        <w:rPr>
          <w:rFonts w:ascii="Times New Roman" w:hAnsi="Times New Roman" w:cs="Times New Roman"/>
          <w:sz w:val="28"/>
          <w:szCs w:val="28"/>
        </w:rPr>
        <w:t xml:space="preserve">, «Аквинат об уме» Энтони </w:t>
      </w:r>
      <w:proofErr w:type="spellStart"/>
      <w:r w:rsidRPr="00813BF0">
        <w:rPr>
          <w:rFonts w:ascii="Times New Roman" w:hAnsi="Times New Roman" w:cs="Times New Roman"/>
          <w:sz w:val="28"/>
          <w:szCs w:val="28"/>
        </w:rPr>
        <w:t>Кенни</w:t>
      </w:r>
      <w:proofErr w:type="spellEnd"/>
      <w:r w:rsidRPr="00813BF0">
        <w:rPr>
          <w:rFonts w:ascii="Times New Roman" w:hAnsi="Times New Roman" w:cs="Times New Roman"/>
          <w:sz w:val="28"/>
          <w:szCs w:val="28"/>
        </w:rPr>
        <w:t xml:space="preserve">, «Фома Аквинский о фантазии: концепция, коренящаяся в </w:t>
      </w:r>
      <w:proofErr w:type="spellStart"/>
      <w:r w:rsidRPr="00813BF0">
        <w:rPr>
          <w:rFonts w:ascii="Times New Roman" w:hAnsi="Times New Roman" w:cs="Times New Roman"/>
          <w:sz w:val="28"/>
          <w:szCs w:val="28"/>
        </w:rPr>
        <w:t>аристотелевой</w:t>
      </w:r>
      <w:proofErr w:type="spellEnd"/>
      <w:r w:rsidRPr="00813BF0">
        <w:rPr>
          <w:rFonts w:ascii="Times New Roman" w:hAnsi="Times New Roman" w:cs="Times New Roman"/>
          <w:sz w:val="28"/>
          <w:szCs w:val="28"/>
        </w:rPr>
        <w:t xml:space="preserve"> „О душе“, но выходящая за её пределы» Энтони </w:t>
      </w:r>
      <w:proofErr w:type="spellStart"/>
      <w:r w:rsidRPr="00813BF0">
        <w:rPr>
          <w:rFonts w:ascii="Times New Roman" w:hAnsi="Times New Roman" w:cs="Times New Roman"/>
          <w:sz w:val="28"/>
          <w:szCs w:val="28"/>
        </w:rPr>
        <w:t>Лисска</w:t>
      </w:r>
      <w:proofErr w:type="spellEnd"/>
      <w:r w:rsidRPr="00813BF0">
        <w:rPr>
          <w:rFonts w:ascii="Times New Roman" w:hAnsi="Times New Roman" w:cs="Times New Roman"/>
          <w:sz w:val="28"/>
          <w:szCs w:val="28"/>
        </w:rPr>
        <w:t>.</w:t>
      </w:r>
    </w:p>
    <w:p w:rsidR="004B60FF"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Касательно обзора взглядов Аристотеля, Аверроэса и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на потенциальный интеллект нужно упомянуть, прежде всего</w:t>
      </w:r>
      <w:r w:rsidR="000F0670" w:rsidRPr="00813BF0">
        <w:rPr>
          <w:rFonts w:ascii="Times New Roman" w:hAnsi="Times New Roman" w:cs="Times New Roman"/>
          <w:sz w:val="28"/>
          <w:szCs w:val="28"/>
        </w:rPr>
        <w:t>,</w:t>
      </w:r>
      <w:r w:rsidRPr="00813BF0">
        <w:rPr>
          <w:rFonts w:ascii="Times New Roman" w:hAnsi="Times New Roman" w:cs="Times New Roman"/>
          <w:sz w:val="28"/>
          <w:szCs w:val="28"/>
        </w:rPr>
        <w:t xml:space="preserve"> работу А.В. </w:t>
      </w:r>
      <w:proofErr w:type="spellStart"/>
      <w:r w:rsidRPr="00813BF0">
        <w:rPr>
          <w:rFonts w:ascii="Times New Roman" w:hAnsi="Times New Roman" w:cs="Times New Roman"/>
          <w:sz w:val="28"/>
          <w:szCs w:val="28"/>
        </w:rPr>
        <w:t>Аполлонова</w:t>
      </w:r>
      <w:proofErr w:type="spellEnd"/>
      <w:r w:rsidRPr="00813BF0">
        <w:rPr>
          <w:rFonts w:ascii="Times New Roman" w:hAnsi="Times New Roman" w:cs="Times New Roman"/>
          <w:sz w:val="28"/>
          <w:szCs w:val="28"/>
        </w:rPr>
        <w:t xml:space="preserve"> «Латинский </w:t>
      </w:r>
      <w:proofErr w:type="spellStart"/>
      <w:r w:rsidRPr="00813BF0">
        <w:rPr>
          <w:rFonts w:ascii="Times New Roman" w:hAnsi="Times New Roman" w:cs="Times New Roman"/>
          <w:sz w:val="28"/>
          <w:szCs w:val="28"/>
        </w:rPr>
        <w:t>аверроизм</w:t>
      </w:r>
      <w:proofErr w:type="spellEnd"/>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XIII</w:t>
      </w:r>
      <w:r w:rsidRPr="00813BF0">
        <w:rPr>
          <w:rFonts w:ascii="Times New Roman" w:hAnsi="Times New Roman" w:cs="Times New Roman"/>
          <w:sz w:val="28"/>
          <w:szCs w:val="28"/>
        </w:rPr>
        <w:t xml:space="preserve"> века», в которой он даёт весьма ясную и подробную картину взглядов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затрагивая при этом и их критиков, в том числе Фому Аквинского. Также немаловажным будет упомянуть труды «Аверроэс о познании и соединении» Альфреда </w:t>
      </w:r>
      <w:proofErr w:type="spellStart"/>
      <w:r w:rsidRPr="00813BF0">
        <w:rPr>
          <w:rFonts w:ascii="Times New Roman" w:hAnsi="Times New Roman" w:cs="Times New Roman"/>
          <w:sz w:val="28"/>
          <w:szCs w:val="28"/>
        </w:rPr>
        <w:t>Иври</w:t>
      </w:r>
      <w:proofErr w:type="spellEnd"/>
      <w:r w:rsidRPr="00813BF0">
        <w:rPr>
          <w:rFonts w:ascii="Times New Roman" w:hAnsi="Times New Roman" w:cs="Times New Roman"/>
          <w:sz w:val="28"/>
          <w:szCs w:val="28"/>
        </w:rPr>
        <w:t>, «Философия</w:t>
      </w:r>
      <w:r w:rsidR="00101730" w:rsidRPr="00813BF0">
        <w:rPr>
          <w:rFonts w:ascii="Times New Roman" w:hAnsi="Times New Roman" w:cs="Times New Roman"/>
          <w:sz w:val="28"/>
          <w:szCs w:val="28"/>
        </w:rPr>
        <w:t xml:space="preserve"> интеллекта в длинном</w:t>
      </w:r>
      <w:r w:rsidRPr="00813BF0">
        <w:rPr>
          <w:rFonts w:ascii="Times New Roman" w:hAnsi="Times New Roman" w:cs="Times New Roman"/>
          <w:sz w:val="28"/>
          <w:szCs w:val="28"/>
        </w:rPr>
        <w:t xml:space="preserve"> комментарии Аверроэса на трактат “О душе”» Джона </w:t>
      </w:r>
      <w:proofErr w:type="spellStart"/>
      <w:r w:rsidRPr="00813BF0">
        <w:rPr>
          <w:rFonts w:ascii="Times New Roman" w:hAnsi="Times New Roman" w:cs="Times New Roman"/>
          <w:sz w:val="28"/>
          <w:szCs w:val="28"/>
        </w:rPr>
        <w:t>Хендрикса</w:t>
      </w:r>
      <w:proofErr w:type="spellEnd"/>
      <w:r w:rsidRPr="00813BF0">
        <w:rPr>
          <w:rFonts w:ascii="Times New Roman" w:hAnsi="Times New Roman" w:cs="Times New Roman"/>
          <w:sz w:val="28"/>
          <w:szCs w:val="28"/>
        </w:rPr>
        <w:t xml:space="preserve">, «Два интеллекта Аристотеля: скромное предложение» Виктора </w:t>
      </w:r>
      <w:proofErr w:type="spellStart"/>
      <w:r w:rsidRPr="00813BF0">
        <w:rPr>
          <w:rFonts w:ascii="Times New Roman" w:hAnsi="Times New Roman" w:cs="Times New Roman"/>
          <w:sz w:val="28"/>
          <w:szCs w:val="28"/>
        </w:rPr>
        <w:t>Кэстона</w:t>
      </w:r>
      <w:proofErr w:type="spellEnd"/>
      <w:r w:rsidRPr="00813BF0">
        <w:rPr>
          <w:rFonts w:ascii="Times New Roman" w:hAnsi="Times New Roman" w:cs="Times New Roman"/>
          <w:sz w:val="28"/>
          <w:szCs w:val="28"/>
        </w:rPr>
        <w:t>.</w:t>
      </w:r>
    </w:p>
    <w:p w:rsidR="004B60FF"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По вопросу дискуссии Фомы Аквинского с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xml:space="preserve"> довольно значимыми из относительно недавних являются</w:t>
      </w:r>
      <w:r w:rsidR="000F0670" w:rsidRPr="00813BF0">
        <w:rPr>
          <w:rFonts w:ascii="Times New Roman" w:hAnsi="Times New Roman" w:cs="Times New Roman"/>
          <w:sz w:val="28"/>
          <w:szCs w:val="28"/>
        </w:rPr>
        <w:t>:</w:t>
      </w:r>
      <w:r w:rsidRPr="00813BF0">
        <w:rPr>
          <w:rFonts w:ascii="Times New Roman" w:hAnsi="Times New Roman" w:cs="Times New Roman"/>
          <w:sz w:val="28"/>
          <w:szCs w:val="28"/>
        </w:rPr>
        <w:t xml:space="preserve"> «Аверроэс, Фома Аквинский и </w:t>
      </w:r>
      <w:proofErr w:type="spellStart"/>
      <w:r w:rsidRPr="00813BF0">
        <w:rPr>
          <w:rFonts w:ascii="Times New Roman" w:hAnsi="Times New Roman" w:cs="Times New Roman"/>
          <w:sz w:val="28"/>
          <w:szCs w:val="28"/>
        </w:rPr>
        <w:t>Гильом</w:t>
      </w:r>
      <w:proofErr w:type="spellEnd"/>
      <w:r w:rsidRPr="00813BF0">
        <w:rPr>
          <w:rFonts w:ascii="Times New Roman" w:hAnsi="Times New Roman" w:cs="Times New Roman"/>
          <w:sz w:val="28"/>
          <w:szCs w:val="28"/>
        </w:rPr>
        <w:t xml:space="preserve"> Римский о том, как познаёт конкретный человек» </w:t>
      </w:r>
      <w:proofErr w:type="spellStart"/>
      <w:r w:rsidRPr="00813BF0">
        <w:rPr>
          <w:rFonts w:ascii="Times New Roman" w:hAnsi="Times New Roman" w:cs="Times New Roman"/>
          <w:sz w:val="28"/>
          <w:szCs w:val="28"/>
        </w:rPr>
        <w:t>Брайна</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Конолли</w:t>
      </w:r>
      <w:proofErr w:type="spellEnd"/>
      <w:r w:rsidRPr="00813BF0">
        <w:rPr>
          <w:rFonts w:ascii="Times New Roman" w:hAnsi="Times New Roman" w:cs="Times New Roman"/>
          <w:sz w:val="28"/>
          <w:szCs w:val="28"/>
        </w:rPr>
        <w:t xml:space="preserve"> и, как мы уже отмечали, вышеназванные труды </w:t>
      </w:r>
      <w:proofErr w:type="spellStart"/>
      <w:r w:rsidRPr="00813BF0">
        <w:rPr>
          <w:rFonts w:ascii="Times New Roman" w:hAnsi="Times New Roman" w:cs="Times New Roman"/>
          <w:sz w:val="28"/>
          <w:szCs w:val="28"/>
        </w:rPr>
        <w:t>Бандуровского</w:t>
      </w:r>
      <w:proofErr w:type="spellEnd"/>
      <w:r w:rsidRPr="00813BF0">
        <w:rPr>
          <w:rFonts w:ascii="Times New Roman" w:hAnsi="Times New Roman" w:cs="Times New Roman"/>
          <w:sz w:val="28"/>
          <w:szCs w:val="28"/>
        </w:rPr>
        <w:t xml:space="preserve"> и </w:t>
      </w:r>
      <w:proofErr w:type="spellStart"/>
      <w:r w:rsidRPr="00813BF0">
        <w:rPr>
          <w:rFonts w:ascii="Times New Roman" w:hAnsi="Times New Roman" w:cs="Times New Roman"/>
          <w:sz w:val="28"/>
          <w:szCs w:val="28"/>
        </w:rPr>
        <w:t>Аполлонова</w:t>
      </w:r>
      <w:proofErr w:type="spellEnd"/>
      <w:r w:rsidRPr="00813BF0">
        <w:rPr>
          <w:rFonts w:ascii="Times New Roman" w:hAnsi="Times New Roman" w:cs="Times New Roman"/>
          <w:sz w:val="28"/>
          <w:szCs w:val="28"/>
        </w:rPr>
        <w:t>.</w:t>
      </w:r>
    </w:p>
    <w:p w:rsidR="004B60FF"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Помимо вышеназванных относительно недавних работ</w:t>
      </w:r>
      <w:r w:rsidR="000F0670" w:rsidRPr="00813BF0">
        <w:rPr>
          <w:rFonts w:ascii="Times New Roman" w:hAnsi="Times New Roman" w:cs="Times New Roman"/>
          <w:sz w:val="28"/>
          <w:szCs w:val="28"/>
        </w:rPr>
        <w:t>,</w:t>
      </w:r>
      <w:r w:rsidRPr="00813BF0">
        <w:rPr>
          <w:rFonts w:ascii="Times New Roman" w:hAnsi="Times New Roman" w:cs="Times New Roman"/>
          <w:sz w:val="28"/>
          <w:szCs w:val="28"/>
        </w:rPr>
        <w:t xml:space="preserve"> существует множество уже ставших классическими (труды </w:t>
      </w:r>
      <w:proofErr w:type="spellStart"/>
      <w:r w:rsidRPr="00813BF0">
        <w:rPr>
          <w:rFonts w:ascii="Times New Roman" w:hAnsi="Times New Roman" w:cs="Times New Roman"/>
          <w:sz w:val="28"/>
          <w:szCs w:val="28"/>
        </w:rPr>
        <w:t>Жильсона</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Коплстона</w:t>
      </w:r>
      <w:proofErr w:type="spellEnd"/>
      <w:r w:rsidRPr="00813BF0">
        <w:rPr>
          <w:rFonts w:ascii="Times New Roman" w:hAnsi="Times New Roman" w:cs="Times New Roman"/>
          <w:sz w:val="28"/>
          <w:szCs w:val="28"/>
        </w:rPr>
        <w:t xml:space="preserve"> </w:t>
      </w:r>
      <w:r w:rsidR="00E25944" w:rsidRPr="00813BF0">
        <w:rPr>
          <w:rFonts w:ascii="Times New Roman" w:hAnsi="Times New Roman" w:cs="Times New Roman"/>
          <w:sz w:val="28"/>
          <w:szCs w:val="28"/>
        </w:rPr>
        <w:t>и прочих), значение которых нис</w:t>
      </w:r>
      <w:r w:rsidRPr="00813BF0">
        <w:rPr>
          <w:rFonts w:ascii="Times New Roman" w:hAnsi="Times New Roman" w:cs="Times New Roman"/>
          <w:sz w:val="28"/>
          <w:szCs w:val="28"/>
        </w:rPr>
        <w:t xml:space="preserve">колько не преуменьшается, </w:t>
      </w:r>
      <w:r w:rsidR="000F0670" w:rsidRPr="00813BF0">
        <w:rPr>
          <w:rFonts w:ascii="Times New Roman" w:hAnsi="Times New Roman" w:cs="Times New Roman"/>
          <w:sz w:val="28"/>
          <w:szCs w:val="28"/>
        </w:rPr>
        <w:t xml:space="preserve">но </w:t>
      </w:r>
      <w:r w:rsidRPr="00813BF0">
        <w:rPr>
          <w:rFonts w:ascii="Times New Roman" w:hAnsi="Times New Roman" w:cs="Times New Roman"/>
          <w:sz w:val="28"/>
          <w:szCs w:val="28"/>
        </w:rPr>
        <w:t xml:space="preserve">они не были упомянуты лишь по той причине, что здесь </w:t>
      </w:r>
      <w:r w:rsidR="000F0670" w:rsidRPr="00813BF0">
        <w:rPr>
          <w:rFonts w:ascii="Times New Roman" w:hAnsi="Times New Roman" w:cs="Times New Roman"/>
          <w:sz w:val="28"/>
          <w:szCs w:val="28"/>
        </w:rPr>
        <w:t>представлен</w:t>
      </w:r>
      <w:r w:rsidRPr="00813BF0">
        <w:rPr>
          <w:rFonts w:ascii="Times New Roman" w:hAnsi="Times New Roman" w:cs="Times New Roman"/>
          <w:sz w:val="28"/>
          <w:szCs w:val="28"/>
        </w:rPr>
        <w:t xml:space="preserve"> список некоторых основных работ за последние 20-30 лет. С более полным списком можно ознакомиться в разделе использованной литературы.</w:t>
      </w:r>
    </w:p>
    <w:p w:rsidR="004B60FF" w:rsidRPr="00813BF0" w:rsidRDefault="008E45EA" w:rsidP="002D7CCA">
      <w:pPr>
        <w:pStyle w:val="a5"/>
        <w:spacing w:after="0" w:line="360" w:lineRule="auto"/>
        <w:ind w:left="0"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Закончив обзор основной литературы, нужно определить задачи данного исследования. В </w:t>
      </w:r>
      <w:r w:rsidR="000F0670" w:rsidRPr="00813BF0">
        <w:rPr>
          <w:rFonts w:ascii="Times New Roman" w:hAnsi="Times New Roman" w:cs="Times New Roman"/>
          <w:sz w:val="28"/>
          <w:szCs w:val="28"/>
        </w:rPr>
        <w:t>этой</w:t>
      </w:r>
      <w:r w:rsidRPr="00813BF0">
        <w:rPr>
          <w:rFonts w:ascii="Times New Roman" w:hAnsi="Times New Roman" w:cs="Times New Roman"/>
          <w:sz w:val="28"/>
          <w:szCs w:val="28"/>
        </w:rPr>
        <w:t xml:space="preserve"> работе автор стремиться дать, во-первых, </w:t>
      </w:r>
      <w:r w:rsidR="000F0670" w:rsidRPr="00813BF0">
        <w:rPr>
          <w:rFonts w:ascii="Times New Roman" w:hAnsi="Times New Roman" w:cs="Times New Roman"/>
          <w:sz w:val="28"/>
          <w:szCs w:val="28"/>
        </w:rPr>
        <w:t>экспликацию</w:t>
      </w:r>
      <w:r w:rsidRPr="00813BF0">
        <w:rPr>
          <w:rFonts w:ascii="Times New Roman" w:hAnsi="Times New Roman" w:cs="Times New Roman"/>
          <w:sz w:val="28"/>
          <w:szCs w:val="28"/>
        </w:rPr>
        <w:t xml:space="preserve"> основных моментов учения о потенциальном интеллекте в работах Аристотеля, Аверроэса,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и Фомы Аквинского. Во-вторых, </w:t>
      </w:r>
      <w:r w:rsidRPr="00813BF0">
        <w:rPr>
          <w:rFonts w:ascii="Times New Roman" w:hAnsi="Times New Roman" w:cs="Times New Roman"/>
          <w:sz w:val="28"/>
          <w:szCs w:val="28"/>
        </w:rPr>
        <w:lastRenderedPageBreak/>
        <w:t xml:space="preserve">детально рассмотреть аргументацию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против Аверроэса и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с целью продемонстрировать попытку апологии </w:t>
      </w:r>
      <w:proofErr w:type="spellStart"/>
      <w:r w:rsidRPr="00813BF0">
        <w:rPr>
          <w:rFonts w:ascii="Times New Roman" w:hAnsi="Times New Roman" w:cs="Times New Roman"/>
          <w:sz w:val="28"/>
          <w:szCs w:val="28"/>
        </w:rPr>
        <w:t>аристотелизма</w:t>
      </w:r>
      <w:proofErr w:type="spellEnd"/>
      <w:r w:rsidRPr="00813BF0">
        <w:rPr>
          <w:rFonts w:ascii="Times New Roman" w:hAnsi="Times New Roman" w:cs="Times New Roman"/>
          <w:sz w:val="28"/>
          <w:szCs w:val="28"/>
        </w:rPr>
        <w:t xml:space="preserve"> и проследить развитие концепции </w:t>
      </w:r>
      <w:proofErr w:type="spellStart"/>
      <w:r w:rsidRPr="00813BF0">
        <w:rPr>
          <w:rFonts w:ascii="Times New Roman" w:hAnsi="Times New Roman" w:cs="Times New Roman"/>
          <w:sz w:val="28"/>
          <w:szCs w:val="28"/>
        </w:rPr>
        <w:t>возможностного</w:t>
      </w:r>
      <w:proofErr w:type="spellEnd"/>
      <w:r w:rsidRPr="00813BF0">
        <w:rPr>
          <w:rFonts w:ascii="Times New Roman" w:hAnsi="Times New Roman" w:cs="Times New Roman"/>
          <w:sz w:val="28"/>
          <w:szCs w:val="28"/>
        </w:rPr>
        <w:t xml:space="preserve"> интеллекта у Фомы в процессе дискуссии с парижскими коллегами. Для достижения </w:t>
      </w:r>
      <w:r w:rsidR="000F0670" w:rsidRPr="00813BF0">
        <w:rPr>
          <w:rFonts w:ascii="Times New Roman" w:hAnsi="Times New Roman" w:cs="Times New Roman"/>
          <w:sz w:val="28"/>
          <w:szCs w:val="28"/>
        </w:rPr>
        <w:t>поставленн</w:t>
      </w:r>
      <w:r w:rsidR="00644583" w:rsidRPr="00813BF0">
        <w:rPr>
          <w:rFonts w:ascii="Times New Roman" w:hAnsi="Times New Roman" w:cs="Times New Roman"/>
          <w:sz w:val="28"/>
          <w:szCs w:val="28"/>
        </w:rPr>
        <w:t>ых</w:t>
      </w:r>
      <w:r w:rsidR="000F0670" w:rsidRPr="00813BF0">
        <w:rPr>
          <w:rFonts w:ascii="Times New Roman" w:hAnsi="Times New Roman" w:cs="Times New Roman"/>
          <w:sz w:val="28"/>
          <w:szCs w:val="28"/>
        </w:rPr>
        <w:t xml:space="preserve"> задач автор воспользуется методом текстологического</w:t>
      </w:r>
      <w:r w:rsidRPr="00813BF0">
        <w:rPr>
          <w:rFonts w:ascii="Times New Roman" w:hAnsi="Times New Roman" w:cs="Times New Roman"/>
          <w:sz w:val="28"/>
          <w:szCs w:val="28"/>
        </w:rPr>
        <w:t xml:space="preserve"> анализа источников и их сопоставления. Обозначив метод</w:t>
      </w:r>
      <w:r w:rsidR="00644583" w:rsidRPr="00813BF0">
        <w:rPr>
          <w:rFonts w:ascii="Times New Roman" w:hAnsi="Times New Roman" w:cs="Times New Roman"/>
          <w:sz w:val="28"/>
          <w:szCs w:val="28"/>
        </w:rPr>
        <w:t xml:space="preserve"> и</w:t>
      </w:r>
      <w:r w:rsidRPr="00813BF0">
        <w:rPr>
          <w:rFonts w:ascii="Times New Roman" w:hAnsi="Times New Roman" w:cs="Times New Roman"/>
          <w:sz w:val="28"/>
          <w:szCs w:val="28"/>
        </w:rPr>
        <w:t xml:space="preserve"> задачи работы, следует перейти к рассмотрению теории познания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w:t>
      </w:r>
      <w:r w:rsidR="00AB7EF3" w:rsidRPr="00813BF0">
        <w:rPr>
          <w:rFonts w:ascii="Times New Roman" w:hAnsi="Times New Roman" w:cs="Times New Roman"/>
          <w:sz w:val="28"/>
          <w:szCs w:val="28"/>
        </w:rPr>
        <w:br w:type="page"/>
      </w:r>
    </w:p>
    <w:p w:rsidR="004B60FF" w:rsidRPr="00813BF0" w:rsidRDefault="008E45EA" w:rsidP="00644583">
      <w:pPr>
        <w:pStyle w:val="a5"/>
        <w:numPr>
          <w:ilvl w:val="0"/>
          <w:numId w:val="6"/>
        </w:numPr>
        <w:spacing w:after="0" w:line="360" w:lineRule="auto"/>
        <w:ind w:left="0" w:firstLine="709"/>
        <w:jc w:val="center"/>
        <w:outlineLvl w:val="0"/>
        <w:rPr>
          <w:rFonts w:ascii="Times New Roman" w:hAnsi="Times New Roman" w:cs="Times New Roman"/>
          <w:b/>
          <w:sz w:val="28"/>
          <w:szCs w:val="28"/>
        </w:rPr>
      </w:pPr>
      <w:bookmarkStart w:id="2" w:name="_Toc4975115"/>
      <w:r w:rsidRPr="00813BF0">
        <w:rPr>
          <w:rFonts w:ascii="Times New Roman" w:hAnsi="Times New Roman" w:cs="Times New Roman"/>
          <w:b/>
          <w:sz w:val="28"/>
          <w:szCs w:val="28"/>
        </w:rPr>
        <w:lastRenderedPageBreak/>
        <w:t>Учение об интеллекте у Фомы Аквинского</w:t>
      </w:r>
      <w:bookmarkEnd w:id="2"/>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Прежде чем будет рассмотрено учение Аристотеля, Аверроэса и его латинских последователей, а также рецепция </w:t>
      </w:r>
      <w:r w:rsidR="00644583" w:rsidRPr="00813BF0">
        <w:rPr>
          <w:rFonts w:ascii="Times New Roman" w:hAnsi="Times New Roman" w:cs="Times New Roman"/>
          <w:sz w:val="28"/>
          <w:szCs w:val="28"/>
        </w:rPr>
        <w:t xml:space="preserve">и критика </w:t>
      </w:r>
      <w:r w:rsidRPr="00813BF0">
        <w:rPr>
          <w:rFonts w:ascii="Times New Roman" w:hAnsi="Times New Roman" w:cs="Times New Roman"/>
          <w:sz w:val="28"/>
          <w:szCs w:val="28"/>
        </w:rPr>
        <w:t xml:space="preserve">данных концепций </w:t>
      </w:r>
      <w:proofErr w:type="spellStart"/>
      <w:r w:rsidRPr="00813BF0">
        <w:rPr>
          <w:rFonts w:ascii="Times New Roman" w:hAnsi="Times New Roman" w:cs="Times New Roman"/>
          <w:sz w:val="28"/>
          <w:szCs w:val="28"/>
        </w:rPr>
        <w:t>Аквинатом</w:t>
      </w:r>
      <w:proofErr w:type="spellEnd"/>
      <w:r w:rsidRPr="00813BF0">
        <w:rPr>
          <w:rFonts w:ascii="Times New Roman" w:hAnsi="Times New Roman" w:cs="Times New Roman"/>
          <w:sz w:val="28"/>
          <w:szCs w:val="28"/>
        </w:rPr>
        <w:t xml:space="preserve">, необходимо, как уже было обозначено во введении к данной работе, рассмотреть </w:t>
      </w:r>
      <w:r w:rsidR="00644583" w:rsidRPr="00813BF0">
        <w:rPr>
          <w:rFonts w:ascii="Times New Roman" w:hAnsi="Times New Roman" w:cs="Times New Roman"/>
          <w:sz w:val="28"/>
          <w:szCs w:val="28"/>
        </w:rPr>
        <w:t>теорию</w:t>
      </w:r>
      <w:r w:rsidRPr="00813BF0">
        <w:rPr>
          <w:rFonts w:ascii="Times New Roman" w:hAnsi="Times New Roman" w:cs="Times New Roman"/>
          <w:sz w:val="28"/>
          <w:szCs w:val="28"/>
        </w:rPr>
        <w:t xml:space="preserve"> потенциального интеллекта, которой придерживался сам Фома Аквинский. Для того, чтобы это изложение было более-менее полным (насколько это возможно в рамках этой небольшой работы), то есть включающим контекст </w:t>
      </w:r>
      <w:r w:rsidR="00644583" w:rsidRPr="00813BF0">
        <w:rPr>
          <w:rFonts w:ascii="Times New Roman" w:hAnsi="Times New Roman" w:cs="Times New Roman"/>
          <w:sz w:val="28"/>
          <w:szCs w:val="28"/>
        </w:rPr>
        <w:t>всей</w:t>
      </w:r>
      <w:r w:rsidRPr="00813BF0">
        <w:rPr>
          <w:rFonts w:ascii="Times New Roman" w:hAnsi="Times New Roman" w:cs="Times New Roman"/>
          <w:sz w:val="28"/>
          <w:szCs w:val="28"/>
        </w:rPr>
        <w:t xml:space="preserve"> гносеологии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потребуется кратко изложить исток познавательной деятельности человека и, начиная с этого, тем самым постепенно подвести к тому, как потенциальный интеллект производит свою деятельность.</w:t>
      </w:r>
    </w:p>
    <w:p w:rsidR="004B60FF" w:rsidRPr="00813BF0" w:rsidRDefault="008E45EA" w:rsidP="00644583">
      <w:pPr>
        <w:pStyle w:val="a5"/>
        <w:numPr>
          <w:ilvl w:val="0"/>
          <w:numId w:val="4"/>
        </w:numPr>
        <w:spacing w:after="0" w:line="360" w:lineRule="auto"/>
        <w:ind w:left="0" w:firstLine="709"/>
        <w:jc w:val="center"/>
        <w:outlineLvl w:val="1"/>
        <w:rPr>
          <w:rFonts w:ascii="Times New Roman" w:hAnsi="Times New Roman" w:cs="Times New Roman"/>
          <w:i/>
          <w:sz w:val="28"/>
          <w:szCs w:val="28"/>
        </w:rPr>
      </w:pPr>
      <w:bookmarkStart w:id="3" w:name="_Toc4975116"/>
      <w:r w:rsidRPr="00813BF0">
        <w:rPr>
          <w:rFonts w:ascii="Times New Roman" w:hAnsi="Times New Roman" w:cs="Times New Roman"/>
          <w:i/>
          <w:sz w:val="28"/>
          <w:szCs w:val="28"/>
        </w:rPr>
        <w:t>Чувственное познание и его связь с интеллектуальным</w:t>
      </w:r>
      <w:bookmarkEnd w:id="3"/>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Эпистемологию Фомы Аквинского в некотором смысле можно охарактеризовать как </w:t>
      </w:r>
      <w:r w:rsidRPr="00813BF0">
        <w:rPr>
          <w:rFonts w:ascii="Times New Roman" w:hAnsi="Times New Roman" w:cs="Times New Roman"/>
          <w:i/>
          <w:sz w:val="28"/>
          <w:szCs w:val="28"/>
        </w:rPr>
        <w:t>эмп</w:t>
      </w:r>
      <w:r w:rsidR="00644583" w:rsidRPr="00813BF0">
        <w:rPr>
          <w:rFonts w:ascii="Times New Roman" w:hAnsi="Times New Roman" w:cs="Times New Roman"/>
          <w:i/>
          <w:sz w:val="28"/>
          <w:szCs w:val="28"/>
        </w:rPr>
        <w:t>ирическую</w:t>
      </w:r>
      <w:r w:rsidRPr="00813BF0">
        <w:rPr>
          <w:rFonts w:ascii="Times New Roman" w:hAnsi="Times New Roman" w:cs="Times New Roman"/>
          <w:sz w:val="28"/>
          <w:szCs w:val="28"/>
        </w:rPr>
        <w:t xml:space="preserve">, поскольку, согласно </w:t>
      </w:r>
      <w:r w:rsidR="00644583" w:rsidRPr="00813BF0">
        <w:rPr>
          <w:rFonts w:ascii="Times New Roman" w:hAnsi="Times New Roman" w:cs="Times New Roman"/>
          <w:sz w:val="28"/>
          <w:szCs w:val="28"/>
        </w:rPr>
        <w:t>его теории</w:t>
      </w:r>
      <w:r w:rsidRPr="00813BF0">
        <w:rPr>
          <w:rFonts w:ascii="Times New Roman" w:hAnsi="Times New Roman" w:cs="Times New Roman"/>
          <w:sz w:val="28"/>
          <w:szCs w:val="28"/>
        </w:rPr>
        <w:t xml:space="preserve">, интеллектуальное познание человека находится в зависимости от чувственного </w:t>
      </w:r>
      <w:r w:rsidR="00644583" w:rsidRPr="00813BF0">
        <w:rPr>
          <w:rFonts w:ascii="Times New Roman" w:hAnsi="Times New Roman" w:cs="Times New Roman"/>
          <w:sz w:val="28"/>
          <w:szCs w:val="28"/>
        </w:rPr>
        <w:t>опыта</w:t>
      </w:r>
      <w:r w:rsidRPr="00813BF0">
        <w:rPr>
          <w:rFonts w:ascii="Times New Roman" w:hAnsi="Times New Roman" w:cs="Times New Roman"/>
          <w:sz w:val="28"/>
          <w:szCs w:val="28"/>
        </w:rPr>
        <w:t xml:space="preserve">, без данных чувств человек ничего не способен познать. Это связано с тем, что человеческий интеллект находится на самой низшей ступени в иерархии интеллектов, как бы между познавательными способностями животных (ещё не обладающих интеллектом) и ангелов (которым как раз не требуется ничего чувственного для познания, так как </w:t>
      </w:r>
      <w:r w:rsidR="00644583" w:rsidRPr="00813BF0">
        <w:rPr>
          <w:rFonts w:ascii="Times New Roman" w:hAnsi="Times New Roman" w:cs="Times New Roman"/>
          <w:sz w:val="28"/>
          <w:szCs w:val="28"/>
        </w:rPr>
        <w:t xml:space="preserve">у них </w:t>
      </w:r>
      <w:r w:rsidRPr="00813BF0">
        <w:rPr>
          <w:rFonts w:ascii="Times New Roman" w:hAnsi="Times New Roman" w:cs="Times New Roman"/>
          <w:sz w:val="28"/>
          <w:szCs w:val="28"/>
        </w:rPr>
        <w:t xml:space="preserve">оно является чисто интеллектуальным). Об этом </w:t>
      </w:r>
      <w:r w:rsidR="00644583" w:rsidRPr="00813BF0">
        <w:rPr>
          <w:rFonts w:ascii="Times New Roman" w:hAnsi="Times New Roman" w:cs="Times New Roman"/>
          <w:sz w:val="28"/>
          <w:szCs w:val="28"/>
        </w:rPr>
        <w:t>показательно</w:t>
      </w:r>
      <w:r w:rsidRPr="00813BF0">
        <w:rPr>
          <w:rFonts w:ascii="Times New Roman" w:hAnsi="Times New Roman" w:cs="Times New Roman"/>
          <w:sz w:val="28"/>
          <w:szCs w:val="28"/>
        </w:rPr>
        <w:t xml:space="preserve"> высказался </w:t>
      </w:r>
      <w:proofErr w:type="spellStart"/>
      <w:r w:rsidR="00644583" w:rsidRPr="00813BF0">
        <w:rPr>
          <w:rFonts w:ascii="Times New Roman" w:hAnsi="Times New Roman" w:cs="Times New Roman"/>
          <w:sz w:val="28"/>
          <w:szCs w:val="28"/>
        </w:rPr>
        <w:t>Этьен</w:t>
      </w:r>
      <w:proofErr w:type="spellEnd"/>
      <w:r w:rsidR="00644583"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Жильсон</w:t>
      </w:r>
      <w:proofErr w:type="spellEnd"/>
      <w:r w:rsidRPr="00813BF0">
        <w:rPr>
          <w:rFonts w:ascii="Times New Roman" w:hAnsi="Times New Roman" w:cs="Times New Roman"/>
          <w:sz w:val="28"/>
          <w:szCs w:val="28"/>
        </w:rPr>
        <w:t>: «ум человека – самый слабый луч среди света умного познания. Его свет настолько слаб, что неспособен обнаружить ничто интеллигибельное. Будучи предоставлен самому себе или помещён перед чистым интеллигибельным, легко воспринимаемым ангелами, он остаётся пус</w:t>
      </w:r>
      <w:r w:rsidR="008061DF" w:rsidRPr="00813BF0">
        <w:rPr>
          <w:rFonts w:ascii="Times New Roman" w:hAnsi="Times New Roman" w:cs="Times New Roman"/>
          <w:sz w:val="28"/>
          <w:szCs w:val="28"/>
        </w:rPr>
        <w:t>т или не может ничего различить</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2"/>
      </w:r>
      <w:r w:rsidR="008061DF" w:rsidRPr="00813BF0">
        <w:rPr>
          <w:rFonts w:ascii="Times New Roman" w:hAnsi="Times New Roman" w:cs="Times New Roman"/>
          <w:sz w:val="28"/>
          <w:szCs w:val="28"/>
        </w:rPr>
        <w:t>.</w:t>
      </w:r>
      <w:r w:rsidRPr="00813BF0">
        <w:rPr>
          <w:rFonts w:ascii="Times New Roman" w:hAnsi="Times New Roman" w:cs="Times New Roman"/>
          <w:sz w:val="28"/>
          <w:szCs w:val="28"/>
        </w:rPr>
        <w:t xml:space="preserve"> Именно поэтому рассматривать концепцию интеллекта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вне контекста чувственного познания представляется не</w:t>
      </w:r>
      <w:r w:rsidR="00644583" w:rsidRPr="00813BF0">
        <w:rPr>
          <w:rFonts w:ascii="Times New Roman" w:hAnsi="Times New Roman" w:cs="Times New Roman"/>
          <w:sz w:val="28"/>
          <w:szCs w:val="28"/>
        </w:rPr>
        <w:t>возможным</w:t>
      </w:r>
      <w:r w:rsidRPr="00813BF0">
        <w:rPr>
          <w:rFonts w:ascii="Times New Roman" w:hAnsi="Times New Roman" w:cs="Times New Roman"/>
          <w:sz w:val="28"/>
          <w:szCs w:val="28"/>
        </w:rPr>
        <w:t xml:space="preserve">. Нет необходимости останавливаться на данном </w:t>
      </w:r>
      <w:r w:rsidRPr="00813BF0">
        <w:rPr>
          <w:rFonts w:ascii="Times New Roman" w:hAnsi="Times New Roman" w:cs="Times New Roman"/>
          <w:sz w:val="28"/>
          <w:szCs w:val="28"/>
        </w:rPr>
        <w:lastRenderedPageBreak/>
        <w:t>моменте, затрагивая все подробности, но</w:t>
      </w:r>
      <w:r w:rsidR="00644583" w:rsidRPr="00813BF0">
        <w:rPr>
          <w:rFonts w:ascii="Times New Roman" w:hAnsi="Times New Roman" w:cs="Times New Roman"/>
          <w:sz w:val="28"/>
          <w:szCs w:val="28"/>
        </w:rPr>
        <w:t>,</w:t>
      </w:r>
      <w:r w:rsidRPr="00813BF0">
        <w:rPr>
          <w:rFonts w:ascii="Times New Roman" w:hAnsi="Times New Roman" w:cs="Times New Roman"/>
          <w:sz w:val="28"/>
          <w:szCs w:val="28"/>
        </w:rPr>
        <w:t xml:space="preserve"> тем не менее</w:t>
      </w:r>
      <w:r w:rsidR="00644583" w:rsidRPr="00813BF0">
        <w:rPr>
          <w:rFonts w:ascii="Times New Roman" w:hAnsi="Times New Roman" w:cs="Times New Roman"/>
          <w:sz w:val="28"/>
          <w:szCs w:val="28"/>
        </w:rPr>
        <w:t>,</w:t>
      </w:r>
      <w:r w:rsidRPr="00813BF0">
        <w:rPr>
          <w:rFonts w:ascii="Times New Roman" w:hAnsi="Times New Roman" w:cs="Times New Roman"/>
          <w:sz w:val="28"/>
          <w:szCs w:val="28"/>
        </w:rPr>
        <w:t xml:space="preserve"> нужно осветить основные </w:t>
      </w:r>
      <w:r w:rsidR="00644583" w:rsidRPr="00813BF0">
        <w:rPr>
          <w:rFonts w:ascii="Times New Roman" w:hAnsi="Times New Roman" w:cs="Times New Roman"/>
          <w:sz w:val="28"/>
          <w:szCs w:val="28"/>
        </w:rPr>
        <w:t>положения</w:t>
      </w:r>
      <w:r w:rsidRPr="00813BF0">
        <w:rPr>
          <w:rFonts w:ascii="Times New Roman" w:hAnsi="Times New Roman" w:cs="Times New Roman"/>
          <w:sz w:val="28"/>
          <w:szCs w:val="28"/>
        </w:rPr>
        <w:t xml:space="preserve"> данного раздела эпистемологии Фомы Аквинского.</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Первое, что следует отметить относительно взгляд</w:t>
      </w:r>
      <w:r w:rsidR="00644583" w:rsidRPr="00813BF0">
        <w:rPr>
          <w:rFonts w:ascii="Times New Roman" w:hAnsi="Times New Roman" w:cs="Times New Roman"/>
          <w:sz w:val="28"/>
          <w:szCs w:val="28"/>
        </w:rPr>
        <w:t>ов</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на природу познания, это то, что даже чувственное является нематериальным по своей сути, хотя во многом </w:t>
      </w:r>
      <w:r w:rsidR="00644583" w:rsidRPr="00813BF0">
        <w:rPr>
          <w:rFonts w:ascii="Times New Roman" w:hAnsi="Times New Roman" w:cs="Times New Roman"/>
          <w:sz w:val="28"/>
          <w:szCs w:val="28"/>
        </w:rPr>
        <w:t>напрямую</w:t>
      </w:r>
      <w:r w:rsidRPr="00813BF0">
        <w:rPr>
          <w:rFonts w:ascii="Times New Roman" w:hAnsi="Times New Roman" w:cs="Times New Roman"/>
          <w:sz w:val="28"/>
          <w:szCs w:val="28"/>
        </w:rPr>
        <w:t xml:space="preserve"> связано с материальным и опирается на него, в отличие от интеллектуального (которое связано с ним опосредовано, о чём будет сказано далее). В чём же заключается эта связь? В рамках внешних чувств (ощущений) это можно рассмотреть двояко, а именно относительно изменений в самом воспринимающем и вообще материальных изменений, сопровождающих восприятие. При рассмотрении ощущений более конкретным образом это становится </w:t>
      </w:r>
      <w:r w:rsidR="00644583" w:rsidRPr="00813BF0">
        <w:rPr>
          <w:rFonts w:ascii="Times New Roman" w:hAnsi="Times New Roman" w:cs="Times New Roman"/>
          <w:sz w:val="28"/>
          <w:szCs w:val="28"/>
        </w:rPr>
        <w:t>яснее</w:t>
      </w:r>
      <w:r w:rsidRPr="00813BF0">
        <w:rPr>
          <w:rFonts w:ascii="Times New Roman" w:hAnsi="Times New Roman" w:cs="Times New Roman"/>
          <w:sz w:val="28"/>
          <w:szCs w:val="28"/>
        </w:rPr>
        <w:t xml:space="preserve">. Так, </w:t>
      </w:r>
      <w:r w:rsidR="00644583" w:rsidRPr="00813BF0">
        <w:rPr>
          <w:rFonts w:ascii="Times New Roman" w:hAnsi="Times New Roman" w:cs="Times New Roman"/>
          <w:sz w:val="28"/>
          <w:szCs w:val="28"/>
        </w:rPr>
        <w:t xml:space="preserve">среди </w:t>
      </w:r>
      <w:r w:rsidRPr="00813BF0">
        <w:rPr>
          <w:rFonts w:ascii="Times New Roman" w:hAnsi="Times New Roman" w:cs="Times New Roman"/>
          <w:sz w:val="28"/>
          <w:szCs w:val="28"/>
        </w:rPr>
        <w:t>пят</w:t>
      </w:r>
      <w:r w:rsidR="00644583" w:rsidRPr="00813BF0">
        <w:rPr>
          <w:rFonts w:ascii="Times New Roman" w:hAnsi="Times New Roman" w:cs="Times New Roman"/>
          <w:sz w:val="28"/>
          <w:szCs w:val="28"/>
        </w:rPr>
        <w:t xml:space="preserve">и типов ощущений -  </w:t>
      </w:r>
      <w:r w:rsidRPr="00813BF0">
        <w:rPr>
          <w:rFonts w:ascii="Times New Roman" w:hAnsi="Times New Roman" w:cs="Times New Roman"/>
          <w:sz w:val="28"/>
          <w:szCs w:val="28"/>
        </w:rPr>
        <w:t>осязание, вкус, запах, слух и зрение</w:t>
      </w:r>
      <w:r w:rsidR="00644583"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 </w:t>
      </w:r>
      <w:r w:rsidR="00644583" w:rsidRPr="00813BF0">
        <w:rPr>
          <w:rFonts w:ascii="Times New Roman" w:hAnsi="Times New Roman" w:cs="Times New Roman"/>
          <w:sz w:val="28"/>
          <w:szCs w:val="28"/>
        </w:rPr>
        <w:t>п</w:t>
      </w:r>
      <w:r w:rsidRPr="00813BF0">
        <w:rPr>
          <w:rFonts w:ascii="Times New Roman" w:hAnsi="Times New Roman" w:cs="Times New Roman"/>
          <w:sz w:val="28"/>
          <w:szCs w:val="28"/>
        </w:rPr>
        <w:t xml:space="preserve">ервое вызывает материальные изменения в самом воспринимающем, второе, третье и четвёртое сопровождаются материальными изменениями, а пятое не связано ни с какими материальными изменениями вообще. Поэтому оно ближе всего к интеллекту, хотя и остаётся на чувственном уровне, так как связано с единичным, а не </w:t>
      </w:r>
      <w:r w:rsidR="00644583" w:rsidRPr="00813BF0">
        <w:rPr>
          <w:rFonts w:ascii="Times New Roman" w:hAnsi="Times New Roman" w:cs="Times New Roman"/>
          <w:sz w:val="28"/>
          <w:szCs w:val="28"/>
        </w:rPr>
        <w:t xml:space="preserve">с </w:t>
      </w:r>
      <w:r w:rsidRPr="00813BF0">
        <w:rPr>
          <w:rFonts w:ascii="Times New Roman" w:hAnsi="Times New Roman" w:cs="Times New Roman"/>
          <w:sz w:val="28"/>
          <w:szCs w:val="28"/>
        </w:rPr>
        <w:t>всеобщим</w:t>
      </w:r>
      <w:r w:rsidR="00644583" w:rsidRPr="00813BF0">
        <w:rPr>
          <w:rFonts w:ascii="Times New Roman" w:hAnsi="Times New Roman" w:cs="Times New Roman"/>
          <w:sz w:val="28"/>
          <w:szCs w:val="28"/>
        </w:rPr>
        <w:t>,</w:t>
      </w:r>
      <w:r w:rsidRPr="00813BF0">
        <w:rPr>
          <w:rFonts w:ascii="Times New Roman" w:hAnsi="Times New Roman" w:cs="Times New Roman"/>
          <w:sz w:val="28"/>
          <w:szCs w:val="28"/>
        </w:rPr>
        <w:t xml:space="preserve"> и имеет свой телесный орган.</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Помимо внешних чувственных способностей, Аквинат выделяет также внутренние. Они связаны с </w:t>
      </w:r>
      <w:r w:rsidR="003B5D33" w:rsidRPr="00813BF0">
        <w:rPr>
          <w:rFonts w:ascii="Times New Roman" w:hAnsi="Times New Roman" w:cs="Times New Roman"/>
          <w:sz w:val="28"/>
          <w:szCs w:val="28"/>
        </w:rPr>
        <w:t xml:space="preserve">теми </w:t>
      </w:r>
      <w:r w:rsidRPr="00813BF0">
        <w:rPr>
          <w:rFonts w:ascii="Times New Roman" w:hAnsi="Times New Roman" w:cs="Times New Roman"/>
          <w:sz w:val="28"/>
          <w:szCs w:val="28"/>
        </w:rPr>
        <w:t>материальным</w:t>
      </w:r>
      <w:r w:rsidR="003B5D33" w:rsidRPr="00813BF0">
        <w:rPr>
          <w:rFonts w:ascii="Times New Roman" w:hAnsi="Times New Roman" w:cs="Times New Roman"/>
          <w:sz w:val="28"/>
          <w:szCs w:val="28"/>
        </w:rPr>
        <w:t>и</w:t>
      </w:r>
      <w:r w:rsidRPr="00813BF0">
        <w:rPr>
          <w:rFonts w:ascii="Times New Roman" w:hAnsi="Times New Roman" w:cs="Times New Roman"/>
          <w:sz w:val="28"/>
          <w:szCs w:val="28"/>
        </w:rPr>
        <w:t xml:space="preserve"> образ</w:t>
      </w:r>
      <w:r w:rsidR="003B5D33" w:rsidRPr="00813BF0">
        <w:rPr>
          <w:rFonts w:ascii="Times New Roman" w:hAnsi="Times New Roman" w:cs="Times New Roman"/>
          <w:sz w:val="28"/>
          <w:szCs w:val="28"/>
        </w:rPr>
        <w:t>ами</w:t>
      </w:r>
      <w:r w:rsidRPr="00813BF0">
        <w:rPr>
          <w:rFonts w:ascii="Times New Roman" w:hAnsi="Times New Roman" w:cs="Times New Roman"/>
          <w:sz w:val="28"/>
          <w:szCs w:val="28"/>
        </w:rPr>
        <w:t xml:space="preserve">, </w:t>
      </w:r>
      <w:r w:rsidR="003B5D33" w:rsidRPr="00813BF0">
        <w:rPr>
          <w:rFonts w:ascii="Times New Roman" w:hAnsi="Times New Roman" w:cs="Times New Roman"/>
          <w:sz w:val="28"/>
          <w:szCs w:val="28"/>
        </w:rPr>
        <w:t>которые</w:t>
      </w:r>
      <w:r w:rsidRPr="00813BF0">
        <w:rPr>
          <w:rFonts w:ascii="Times New Roman" w:hAnsi="Times New Roman" w:cs="Times New Roman"/>
          <w:sz w:val="28"/>
          <w:szCs w:val="28"/>
        </w:rPr>
        <w:t xml:space="preserve"> явля</w:t>
      </w:r>
      <w:r w:rsidR="003B5D33" w:rsidRPr="00813BF0">
        <w:rPr>
          <w:rFonts w:ascii="Times New Roman" w:hAnsi="Times New Roman" w:cs="Times New Roman"/>
          <w:sz w:val="28"/>
          <w:szCs w:val="28"/>
        </w:rPr>
        <w:t>ю</w:t>
      </w:r>
      <w:r w:rsidRPr="00813BF0">
        <w:rPr>
          <w:rFonts w:ascii="Times New Roman" w:hAnsi="Times New Roman" w:cs="Times New Roman"/>
          <w:sz w:val="28"/>
          <w:szCs w:val="28"/>
        </w:rPr>
        <w:t>тся актами определённых телесных органов. Перв</w:t>
      </w:r>
      <w:r w:rsidR="003B5D33" w:rsidRPr="00813BF0">
        <w:rPr>
          <w:rFonts w:ascii="Times New Roman" w:hAnsi="Times New Roman" w:cs="Times New Roman"/>
          <w:sz w:val="28"/>
          <w:szCs w:val="28"/>
        </w:rPr>
        <w:t>ый</w:t>
      </w:r>
      <w:r w:rsidRPr="00813BF0">
        <w:rPr>
          <w:rFonts w:ascii="Times New Roman" w:hAnsi="Times New Roman" w:cs="Times New Roman"/>
          <w:sz w:val="28"/>
          <w:szCs w:val="28"/>
        </w:rPr>
        <w:t xml:space="preserve"> из них </w:t>
      </w:r>
      <w:r w:rsidR="003B5D33" w:rsidRPr="00813BF0">
        <w:rPr>
          <w:rFonts w:ascii="Times New Roman" w:hAnsi="Times New Roman" w:cs="Times New Roman"/>
          <w:sz w:val="28"/>
          <w:szCs w:val="28"/>
        </w:rPr>
        <w:t>- это</w:t>
      </w:r>
      <w:r w:rsidRPr="00813BF0">
        <w:rPr>
          <w:rFonts w:ascii="Times New Roman" w:hAnsi="Times New Roman" w:cs="Times New Roman"/>
          <w:sz w:val="28"/>
          <w:szCs w:val="28"/>
        </w:rPr>
        <w:t xml:space="preserve"> общее чувство (</w:t>
      </w:r>
      <w:proofErr w:type="spellStart"/>
      <w:r w:rsidRPr="00813BF0">
        <w:rPr>
          <w:rFonts w:ascii="Times New Roman" w:hAnsi="Times New Roman" w:cs="Times New Roman"/>
          <w:sz w:val="28"/>
          <w:szCs w:val="28"/>
          <w:lang w:val="en-US"/>
        </w:rPr>
        <w:t>sensus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communis</w:t>
      </w:r>
      <w:proofErr w:type="spellEnd"/>
      <w:r w:rsidRPr="00813BF0">
        <w:rPr>
          <w:rFonts w:ascii="Times New Roman" w:hAnsi="Times New Roman" w:cs="Times New Roman"/>
          <w:sz w:val="28"/>
          <w:szCs w:val="28"/>
        </w:rPr>
        <w:t>): «способность, которая выполняет роль как бы некоторой централи, собирающей воедино ощущения, полученные от</w:t>
      </w:r>
      <w:r w:rsidR="00BE256F" w:rsidRPr="00813BF0">
        <w:rPr>
          <w:rFonts w:ascii="Times New Roman" w:hAnsi="Times New Roman" w:cs="Times New Roman"/>
          <w:sz w:val="28"/>
          <w:szCs w:val="28"/>
        </w:rPr>
        <w:t>дельным высшими органами чувств</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3"/>
      </w:r>
      <w:r w:rsidR="00BE256F" w:rsidRPr="00813BF0">
        <w:rPr>
          <w:rFonts w:ascii="Times New Roman" w:hAnsi="Times New Roman" w:cs="Times New Roman"/>
          <w:sz w:val="28"/>
          <w:szCs w:val="28"/>
        </w:rPr>
        <w:t>.</w:t>
      </w:r>
      <w:r w:rsidR="003B5D33" w:rsidRPr="00813BF0">
        <w:rPr>
          <w:rFonts w:ascii="Times New Roman" w:hAnsi="Times New Roman" w:cs="Times New Roman"/>
          <w:sz w:val="28"/>
          <w:szCs w:val="28"/>
        </w:rPr>
        <w:t xml:space="preserve"> </w:t>
      </w:r>
      <w:r w:rsidRPr="00813BF0">
        <w:rPr>
          <w:rFonts w:ascii="Times New Roman" w:hAnsi="Times New Roman" w:cs="Times New Roman"/>
          <w:sz w:val="28"/>
          <w:szCs w:val="28"/>
        </w:rPr>
        <w:t>Следующая есть пассивная память, также называемая воображением или фантазией (</w:t>
      </w:r>
      <w:proofErr w:type="spellStart"/>
      <w:r w:rsidRPr="00813BF0">
        <w:rPr>
          <w:rFonts w:ascii="Times New Roman" w:hAnsi="Times New Roman" w:cs="Times New Roman"/>
          <w:sz w:val="28"/>
          <w:szCs w:val="28"/>
          <w:lang w:val="en-US"/>
        </w:rPr>
        <w:t>imaginatio</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sive</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phantasia</w:t>
      </w:r>
      <w:proofErr w:type="spellEnd"/>
      <w:r w:rsidRPr="00813BF0">
        <w:rPr>
          <w:rFonts w:ascii="Times New Roman" w:hAnsi="Times New Roman" w:cs="Times New Roman"/>
          <w:sz w:val="28"/>
          <w:szCs w:val="28"/>
        </w:rPr>
        <w:t>). Благодаря ей то, что было воспринято в ощущении, не исчезает сразу же по восприятии, но сохраняется.</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Для различения полезных и вредных чувственных предметов, которые воспринимаются посредством ощущения, необходима ещё одна способность души. В отличие от двух вышеперечисленных, третья различается у людей </w:t>
      </w:r>
      <w:r w:rsidRPr="00813BF0">
        <w:rPr>
          <w:rFonts w:ascii="Times New Roman" w:hAnsi="Times New Roman" w:cs="Times New Roman"/>
          <w:sz w:val="28"/>
          <w:szCs w:val="28"/>
        </w:rPr>
        <w:lastRenderedPageBreak/>
        <w:t>(частный рассудок, ког</w:t>
      </w:r>
      <w:r w:rsidR="003B5D33" w:rsidRPr="00813BF0">
        <w:rPr>
          <w:rFonts w:ascii="Times New Roman" w:hAnsi="Times New Roman" w:cs="Times New Roman"/>
          <w:sz w:val="28"/>
          <w:szCs w:val="28"/>
        </w:rPr>
        <w:t>н</w:t>
      </w:r>
      <w:r w:rsidRPr="00813BF0">
        <w:rPr>
          <w:rFonts w:ascii="Times New Roman" w:hAnsi="Times New Roman" w:cs="Times New Roman"/>
          <w:sz w:val="28"/>
          <w:szCs w:val="28"/>
        </w:rPr>
        <w:t xml:space="preserve">итивная способность, пассивный интеллект) и животных (оценивающая способность). Необходимо заметить, что нужно отличать </w:t>
      </w:r>
      <w:r w:rsidRPr="00813BF0">
        <w:rPr>
          <w:rFonts w:ascii="Times New Roman" w:hAnsi="Times New Roman" w:cs="Times New Roman"/>
          <w:i/>
          <w:sz w:val="28"/>
          <w:szCs w:val="28"/>
        </w:rPr>
        <w:t>пассивный интеллект</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passivus</w:t>
      </w:r>
      <w:proofErr w:type="spellEnd"/>
      <w:r w:rsidRPr="00813BF0">
        <w:rPr>
          <w:rFonts w:ascii="Times New Roman" w:hAnsi="Times New Roman" w:cs="Times New Roman"/>
          <w:sz w:val="28"/>
          <w:szCs w:val="28"/>
        </w:rPr>
        <w:t xml:space="preserve">) от </w:t>
      </w:r>
      <w:r w:rsidRPr="00813BF0">
        <w:rPr>
          <w:rFonts w:ascii="Times New Roman" w:hAnsi="Times New Roman" w:cs="Times New Roman"/>
          <w:i/>
          <w:sz w:val="28"/>
          <w:szCs w:val="28"/>
        </w:rPr>
        <w:t xml:space="preserve">интеллекта </w:t>
      </w:r>
      <w:proofErr w:type="spellStart"/>
      <w:r w:rsidRPr="00813BF0">
        <w:rPr>
          <w:rFonts w:ascii="Times New Roman" w:hAnsi="Times New Roman" w:cs="Times New Roman"/>
          <w:i/>
          <w:sz w:val="28"/>
          <w:szCs w:val="28"/>
        </w:rPr>
        <w:t>возможностного</w:t>
      </w:r>
      <w:proofErr w:type="spellEnd"/>
      <w:r w:rsidRPr="00813BF0">
        <w:rPr>
          <w:rFonts w:ascii="Times New Roman" w:hAnsi="Times New Roman" w:cs="Times New Roman"/>
          <w:sz w:val="28"/>
          <w:szCs w:val="28"/>
        </w:rPr>
        <w:t xml:space="preserve">, или </w:t>
      </w:r>
      <w:r w:rsidRPr="00813BF0">
        <w:rPr>
          <w:rFonts w:ascii="Times New Roman" w:hAnsi="Times New Roman" w:cs="Times New Roman"/>
          <w:i/>
          <w:sz w:val="28"/>
          <w:szCs w:val="28"/>
        </w:rPr>
        <w:t>потенциального</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possibilis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sive</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potentialis</w:t>
      </w:r>
      <w:proofErr w:type="spellEnd"/>
      <w:r w:rsidRPr="00813BF0">
        <w:rPr>
          <w:rFonts w:ascii="Times New Roman" w:hAnsi="Times New Roman" w:cs="Times New Roman"/>
          <w:sz w:val="28"/>
          <w:szCs w:val="28"/>
        </w:rPr>
        <w:t xml:space="preserve">). Как правильно заметил </w:t>
      </w:r>
      <w:proofErr w:type="spellStart"/>
      <w:r w:rsidRPr="00813BF0">
        <w:rPr>
          <w:rFonts w:ascii="Times New Roman" w:hAnsi="Times New Roman" w:cs="Times New Roman"/>
          <w:sz w:val="28"/>
          <w:szCs w:val="28"/>
        </w:rPr>
        <w:t>Этьен</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Жильсон</w:t>
      </w:r>
      <w:proofErr w:type="spellEnd"/>
      <w:r w:rsidRPr="00813BF0">
        <w:rPr>
          <w:rFonts w:ascii="Times New Roman" w:hAnsi="Times New Roman" w:cs="Times New Roman"/>
          <w:sz w:val="28"/>
          <w:szCs w:val="28"/>
        </w:rPr>
        <w:t xml:space="preserve">, название «интеллект» к данной способности применяется весьма условно. Без сомнения, она является наиболее близкой к собственно интеллектуальным способностям, но сама таковой являться не может, поскольку оперирует </w:t>
      </w:r>
      <w:r w:rsidR="003B5D33" w:rsidRPr="00813BF0">
        <w:rPr>
          <w:rFonts w:ascii="Times New Roman" w:hAnsi="Times New Roman" w:cs="Times New Roman"/>
          <w:sz w:val="28"/>
          <w:szCs w:val="28"/>
        </w:rPr>
        <w:t xml:space="preserve">ещё </w:t>
      </w:r>
      <w:r w:rsidRPr="00813BF0">
        <w:rPr>
          <w:rFonts w:ascii="Times New Roman" w:hAnsi="Times New Roman" w:cs="Times New Roman"/>
          <w:sz w:val="28"/>
          <w:szCs w:val="28"/>
        </w:rPr>
        <w:t>частным, в то время как сущностным отличием интеллекта является обращение с общим.</w:t>
      </w:r>
      <w:r w:rsidR="003B5D33"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Последней внутренней чувственной способностью является память. Она позволяет воспроизводить те образы, которые были восприняты ощущением и сохранены воображением. Помимо памяти, человек обладает также воспоминанием (</w:t>
      </w:r>
      <w:proofErr w:type="spellStart"/>
      <w:r w:rsidRPr="00813BF0">
        <w:rPr>
          <w:rFonts w:ascii="Times New Roman" w:hAnsi="Times New Roman" w:cs="Times New Roman"/>
          <w:sz w:val="28"/>
          <w:szCs w:val="28"/>
        </w:rPr>
        <w:t>reminiscentia</w:t>
      </w:r>
      <w:proofErr w:type="spellEnd"/>
      <w:r w:rsidRPr="00813BF0">
        <w:rPr>
          <w:rFonts w:ascii="Times New Roman" w:hAnsi="Times New Roman" w:cs="Times New Roman"/>
          <w:sz w:val="28"/>
          <w:szCs w:val="28"/>
        </w:rPr>
        <w:t>), «являющимся как бы силлогистическим исследованием памяти о прошлом соо</w:t>
      </w:r>
      <w:r w:rsidR="0007608A" w:rsidRPr="00813BF0">
        <w:rPr>
          <w:rFonts w:ascii="Times New Roman" w:hAnsi="Times New Roman" w:cs="Times New Roman"/>
          <w:sz w:val="28"/>
          <w:szCs w:val="28"/>
        </w:rPr>
        <w:t>бразно индивидуальным интенциям</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4"/>
      </w:r>
      <w:r w:rsidR="0007608A" w:rsidRPr="00813BF0">
        <w:rPr>
          <w:rFonts w:ascii="Times New Roman" w:hAnsi="Times New Roman" w:cs="Times New Roman"/>
          <w:sz w:val="28"/>
          <w:szCs w:val="28"/>
        </w:rPr>
        <w:t>.</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Теперь, когда дан краткий обзор чувственному познанию, следует указать на связь его с интеллектуальным. Согласно </w:t>
      </w:r>
      <w:proofErr w:type="spellStart"/>
      <w:r w:rsidRPr="00813BF0">
        <w:rPr>
          <w:rFonts w:ascii="Times New Roman" w:hAnsi="Times New Roman" w:cs="Times New Roman"/>
          <w:sz w:val="28"/>
          <w:szCs w:val="28"/>
        </w:rPr>
        <w:t>Аквинату</w:t>
      </w:r>
      <w:proofErr w:type="spellEnd"/>
      <w:r w:rsidRPr="00813BF0">
        <w:rPr>
          <w:rFonts w:ascii="Times New Roman" w:hAnsi="Times New Roman" w:cs="Times New Roman"/>
          <w:sz w:val="28"/>
          <w:szCs w:val="28"/>
        </w:rPr>
        <w:t>, можно выделить три уровня познавательных сил, при этом нужно помнить, что «познаваемый объект про</w:t>
      </w:r>
      <w:r w:rsidR="009078DF" w:rsidRPr="00813BF0">
        <w:rPr>
          <w:rFonts w:ascii="Times New Roman" w:hAnsi="Times New Roman" w:cs="Times New Roman"/>
          <w:sz w:val="28"/>
          <w:szCs w:val="28"/>
        </w:rPr>
        <w:t>порционален познавательной силе</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5"/>
      </w:r>
      <w:r w:rsidR="009078DF" w:rsidRPr="00813BF0">
        <w:rPr>
          <w:rFonts w:ascii="Times New Roman" w:hAnsi="Times New Roman" w:cs="Times New Roman"/>
          <w:sz w:val="28"/>
          <w:szCs w:val="28"/>
        </w:rPr>
        <w:t>.</w:t>
      </w:r>
      <w:r w:rsidRPr="00813BF0">
        <w:rPr>
          <w:rFonts w:ascii="Times New Roman" w:hAnsi="Times New Roman" w:cs="Times New Roman"/>
          <w:sz w:val="28"/>
          <w:szCs w:val="28"/>
        </w:rPr>
        <w:t xml:space="preserve"> Первый относится к чувству как к акту телесного органа. Здесь человек познаёт форму определённого объекта, но лишь в том отношении, в котором она связана с данной материей как принципом </w:t>
      </w:r>
      <w:proofErr w:type="spellStart"/>
      <w:r w:rsidRPr="00813BF0">
        <w:rPr>
          <w:rFonts w:ascii="Times New Roman" w:hAnsi="Times New Roman" w:cs="Times New Roman"/>
          <w:sz w:val="28"/>
          <w:szCs w:val="28"/>
        </w:rPr>
        <w:t>индивидуации</w:t>
      </w:r>
      <w:proofErr w:type="spellEnd"/>
      <w:r w:rsidRPr="00813BF0">
        <w:rPr>
          <w:rFonts w:ascii="Times New Roman" w:hAnsi="Times New Roman" w:cs="Times New Roman"/>
          <w:sz w:val="28"/>
          <w:szCs w:val="28"/>
        </w:rPr>
        <w:t xml:space="preserve"> конкретной вещи. Поэтому Аквинат считает, что чувство имеет дело всегда только лишь с единичным и никогда в подлинном смысле со всеобщим.</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Второй относится к человеческому интеллекту (</w:t>
      </w:r>
      <w:proofErr w:type="spellStart"/>
      <w:r w:rsidRPr="00813BF0">
        <w:rPr>
          <w:rFonts w:ascii="Times New Roman" w:hAnsi="Times New Roman" w:cs="Times New Roman"/>
          <w:sz w:val="28"/>
          <w:szCs w:val="28"/>
          <w:lang w:val="en-US"/>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humanus</w:t>
      </w:r>
      <w:proofErr w:type="spellEnd"/>
      <w:r w:rsidRPr="00813BF0">
        <w:rPr>
          <w:rFonts w:ascii="Times New Roman" w:hAnsi="Times New Roman" w:cs="Times New Roman"/>
          <w:sz w:val="28"/>
          <w:szCs w:val="28"/>
        </w:rPr>
        <w:t xml:space="preserve">). Он не является актом какого-либо органа, но способностью человеческой души, которая есть форма тела. Подобно чувству, он познаёт форму, существующую индивидуально в материи. Отличие здесь заключается в том, что познание это происходит не в отношении самой материи, то есть познаётся не частная вещь, </w:t>
      </w:r>
      <w:r w:rsidRPr="00813BF0">
        <w:rPr>
          <w:rFonts w:ascii="Times New Roman" w:hAnsi="Times New Roman" w:cs="Times New Roman"/>
          <w:sz w:val="28"/>
          <w:szCs w:val="28"/>
        </w:rPr>
        <w:lastRenderedPageBreak/>
        <w:t xml:space="preserve">но нечто общее. При этом, так как форма, познаваемая интеллектом человека, всё же существует индивидуально в материи, такое познание не является полностью независимой от материи, оно требует абстрагирования формы от данной материи, а именно от </w:t>
      </w:r>
      <w:proofErr w:type="spellStart"/>
      <w:r w:rsidRPr="00813BF0">
        <w:rPr>
          <w:rFonts w:ascii="Times New Roman" w:hAnsi="Times New Roman" w:cs="Times New Roman"/>
          <w:sz w:val="28"/>
          <w:szCs w:val="28"/>
        </w:rPr>
        <w:t>фантазмов</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phantasmata</w:t>
      </w:r>
      <w:proofErr w:type="spellEnd"/>
      <w:r w:rsidRPr="00813BF0">
        <w:rPr>
          <w:rFonts w:ascii="Times New Roman" w:hAnsi="Times New Roman" w:cs="Times New Roman"/>
          <w:sz w:val="28"/>
          <w:szCs w:val="28"/>
        </w:rPr>
        <w:t>), то есть тех ощущений, что были сохранены человеческой способностью воображения.</w:t>
      </w:r>
    </w:p>
    <w:p w:rsidR="004B60FF" w:rsidRPr="00813BF0" w:rsidRDefault="007036A6"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Третий</w:t>
      </w:r>
      <w:r w:rsidR="008E45EA" w:rsidRPr="00813BF0">
        <w:rPr>
          <w:rFonts w:ascii="Times New Roman" w:hAnsi="Times New Roman" w:cs="Times New Roman"/>
          <w:sz w:val="28"/>
          <w:szCs w:val="28"/>
        </w:rPr>
        <w:t xml:space="preserve"> относится к ангельским познавательным силам. В отличие от чувственного познания, ангельское, а именно ангельский интеллект, не является актом какого-либо органа. Более того, его значительным образом отличает от человеческого тот момент, что оно совершенно не зависит от материи. Это значит, что даже </w:t>
      </w:r>
      <w:r w:rsidRPr="00813BF0">
        <w:rPr>
          <w:rFonts w:ascii="Times New Roman" w:hAnsi="Times New Roman" w:cs="Times New Roman"/>
          <w:sz w:val="28"/>
          <w:szCs w:val="28"/>
        </w:rPr>
        <w:t xml:space="preserve">тогда, </w:t>
      </w:r>
      <w:r w:rsidR="008E45EA" w:rsidRPr="00813BF0">
        <w:rPr>
          <w:rFonts w:ascii="Times New Roman" w:hAnsi="Times New Roman" w:cs="Times New Roman"/>
          <w:sz w:val="28"/>
          <w:szCs w:val="28"/>
        </w:rPr>
        <w:t>когда ангельский интеллект познаёт нечто материальное, он делает это не снизу вверх, то есть посредством чувств и дальнейшей абстракции, а сверху вниз, то есть усматривая единичное во всеобщем, которое является нематериальным, «ибо тот, вследствие близости к первому интеллекту, который есть чистый акт, всегда находится по природе в акте относительно всех познаваемых им интеллигибельных вещей»</w:t>
      </w:r>
      <w:r w:rsidR="008E45EA" w:rsidRPr="00813BF0">
        <w:rPr>
          <w:rStyle w:val="a9"/>
          <w:rFonts w:ascii="Times New Roman" w:hAnsi="Times New Roman" w:cs="Times New Roman"/>
          <w:sz w:val="28"/>
          <w:szCs w:val="28"/>
        </w:rPr>
        <w:footnoteReference w:id="6"/>
      </w:r>
      <w:r w:rsidR="008E45EA" w:rsidRPr="00813BF0">
        <w:rPr>
          <w:rFonts w:ascii="Times New Roman" w:hAnsi="Times New Roman" w:cs="Times New Roman"/>
          <w:sz w:val="28"/>
          <w:szCs w:val="28"/>
        </w:rPr>
        <w:t>.</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Как можно заметить, теория познания Фомы Аквинского весьма далека от радикального интеллектуализма, скорее, ей следует дать характеристику </w:t>
      </w:r>
      <w:r w:rsidRPr="00813BF0">
        <w:rPr>
          <w:rFonts w:ascii="Times New Roman" w:hAnsi="Times New Roman" w:cs="Times New Roman"/>
          <w:i/>
          <w:sz w:val="28"/>
          <w:szCs w:val="28"/>
        </w:rPr>
        <w:t>умеренно эмпири</w:t>
      </w:r>
      <w:r w:rsidR="007036A6" w:rsidRPr="00813BF0">
        <w:rPr>
          <w:rFonts w:ascii="Times New Roman" w:hAnsi="Times New Roman" w:cs="Times New Roman"/>
          <w:i/>
          <w:sz w:val="28"/>
          <w:szCs w:val="28"/>
        </w:rPr>
        <w:t>ческой</w:t>
      </w:r>
      <w:r w:rsidRPr="00813BF0">
        <w:rPr>
          <w:rFonts w:ascii="Times New Roman" w:hAnsi="Times New Roman" w:cs="Times New Roman"/>
          <w:sz w:val="28"/>
          <w:szCs w:val="28"/>
        </w:rPr>
        <w:t xml:space="preserve">. Действительно, согласно </w:t>
      </w:r>
      <w:proofErr w:type="spellStart"/>
      <w:r w:rsidRPr="00813BF0">
        <w:rPr>
          <w:rFonts w:ascii="Times New Roman" w:hAnsi="Times New Roman" w:cs="Times New Roman"/>
          <w:sz w:val="28"/>
          <w:szCs w:val="28"/>
        </w:rPr>
        <w:t>Аквинату</w:t>
      </w:r>
      <w:proofErr w:type="spellEnd"/>
      <w:r w:rsidRPr="00813BF0">
        <w:rPr>
          <w:rFonts w:ascii="Times New Roman" w:hAnsi="Times New Roman" w:cs="Times New Roman"/>
          <w:sz w:val="28"/>
          <w:szCs w:val="28"/>
        </w:rPr>
        <w:t>, чувственное познание является фундаментом для интеллектуального, так как оно предоставляет необходимый для интеллекта материал, из которого тот</w:t>
      </w:r>
      <w:r w:rsidR="007036A6" w:rsidRPr="00813BF0">
        <w:rPr>
          <w:rFonts w:ascii="Times New Roman" w:hAnsi="Times New Roman" w:cs="Times New Roman"/>
          <w:sz w:val="28"/>
          <w:szCs w:val="28"/>
        </w:rPr>
        <w:t>,</w:t>
      </w:r>
      <w:r w:rsidRPr="00813BF0">
        <w:rPr>
          <w:rFonts w:ascii="Times New Roman" w:hAnsi="Times New Roman" w:cs="Times New Roman"/>
          <w:sz w:val="28"/>
          <w:szCs w:val="28"/>
        </w:rPr>
        <w:t xml:space="preserve"> в свою очередь</w:t>
      </w:r>
      <w:r w:rsidR="007036A6" w:rsidRPr="00813BF0">
        <w:rPr>
          <w:rFonts w:ascii="Times New Roman" w:hAnsi="Times New Roman" w:cs="Times New Roman"/>
          <w:sz w:val="28"/>
          <w:szCs w:val="28"/>
        </w:rPr>
        <w:t>,</w:t>
      </w:r>
      <w:r w:rsidRPr="00813BF0">
        <w:rPr>
          <w:rFonts w:ascii="Times New Roman" w:hAnsi="Times New Roman" w:cs="Times New Roman"/>
          <w:sz w:val="28"/>
          <w:szCs w:val="28"/>
        </w:rPr>
        <w:t xml:space="preserve"> абстрагирует форму вещи. Как пишет Фома, «… человеческий разум, низший в порядке разумов и наиболее удаленный от совершенства божественного разума, находится в потенции по отношению к умопостигаемому, и изначально является чистой дощечкой для письма</w:t>
      </w:r>
      <w:r w:rsidR="002463E7" w:rsidRPr="00813BF0">
        <w:rPr>
          <w:rFonts w:ascii="Times New Roman" w:hAnsi="Times New Roman" w:cs="Times New Roman"/>
          <w:sz w:val="28"/>
          <w:szCs w:val="28"/>
        </w:rPr>
        <w:t>, на которой ничего не написано</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7"/>
      </w:r>
      <w:r w:rsidR="002463E7" w:rsidRPr="00813BF0">
        <w:rPr>
          <w:rFonts w:ascii="Times New Roman" w:hAnsi="Times New Roman" w:cs="Times New Roman"/>
          <w:sz w:val="28"/>
          <w:szCs w:val="28"/>
        </w:rPr>
        <w:t>.</w:t>
      </w:r>
      <w:r w:rsidRPr="00813BF0">
        <w:rPr>
          <w:rFonts w:ascii="Times New Roman" w:hAnsi="Times New Roman" w:cs="Times New Roman"/>
          <w:sz w:val="28"/>
          <w:szCs w:val="28"/>
        </w:rPr>
        <w:t xml:space="preserve"> Теперь, дав краткий обзор чувственному познанию и определённой зависимости от него интеллектуального, следует перейти к рассмотрению самого человеческого интеллекта.</w:t>
      </w:r>
    </w:p>
    <w:p w:rsidR="004B60FF" w:rsidRPr="00813BF0" w:rsidRDefault="008E45EA" w:rsidP="007036A6">
      <w:pPr>
        <w:pStyle w:val="a5"/>
        <w:numPr>
          <w:ilvl w:val="0"/>
          <w:numId w:val="4"/>
        </w:numPr>
        <w:spacing w:after="0" w:line="360" w:lineRule="auto"/>
        <w:ind w:left="0" w:firstLine="709"/>
        <w:jc w:val="center"/>
        <w:outlineLvl w:val="1"/>
        <w:rPr>
          <w:rFonts w:ascii="Times New Roman" w:hAnsi="Times New Roman" w:cs="Times New Roman"/>
          <w:i/>
          <w:sz w:val="28"/>
          <w:szCs w:val="28"/>
        </w:rPr>
      </w:pPr>
      <w:bookmarkStart w:id="4" w:name="_Toc4975117"/>
      <w:r w:rsidRPr="00813BF0">
        <w:rPr>
          <w:rFonts w:ascii="Times New Roman" w:hAnsi="Times New Roman" w:cs="Times New Roman"/>
          <w:i/>
          <w:sz w:val="28"/>
          <w:szCs w:val="28"/>
        </w:rPr>
        <w:lastRenderedPageBreak/>
        <w:t>Человеческий интеллект</w:t>
      </w:r>
      <w:bookmarkEnd w:id="4"/>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Фома Аквинский, рассматривая интеллект человека, различает две способности, которыми он обладает. Ими являются </w:t>
      </w:r>
      <w:r w:rsidRPr="00813BF0">
        <w:rPr>
          <w:rFonts w:ascii="Times New Roman" w:hAnsi="Times New Roman" w:cs="Times New Roman"/>
          <w:i/>
          <w:sz w:val="28"/>
          <w:szCs w:val="28"/>
        </w:rPr>
        <w:t>активный</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agens</w:t>
      </w:r>
      <w:proofErr w:type="spellEnd"/>
      <w:r w:rsidRPr="00813BF0">
        <w:rPr>
          <w:rFonts w:ascii="Times New Roman" w:hAnsi="Times New Roman" w:cs="Times New Roman"/>
          <w:sz w:val="28"/>
          <w:szCs w:val="28"/>
        </w:rPr>
        <w:t xml:space="preserve">) и </w:t>
      </w:r>
      <w:r w:rsidRPr="00813BF0">
        <w:rPr>
          <w:rFonts w:ascii="Times New Roman" w:hAnsi="Times New Roman" w:cs="Times New Roman"/>
          <w:i/>
          <w:sz w:val="28"/>
          <w:szCs w:val="28"/>
        </w:rPr>
        <w:t>потенциальный</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potentialis</w:t>
      </w:r>
      <w:proofErr w:type="spellEnd"/>
      <w:r w:rsidRPr="00813BF0">
        <w:rPr>
          <w:rFonts w:ascii="Times New Roman" w:hAnsi="Times New Roman" w:cs="Times New Roman"/>
          <w:sz w:val="28"/>
          <w:szCs w:val="28"/>
        </w:rPr>
        <w:t xml:space="preserve">) </w:t>
      </w:r>
      <w:r w:rsidRPr="00813BF0">
        <w:rPr>
          <w:rFonts w:ascii="Times New Roman" w:hAnsi="Times New Roman" w:cs="Times New Roman"/>
          <w:i/>
          <w:sz w:val="28"/>
          <w:szCs w:val="28"/>
        </w:rPr>
        <w:t>интеллект</w:t>
      </w:r>
      <w:r w:rsidRPr="00813BF0">
        <w:rPr>
          <w:rFonts w:ascii="Times New Roman" w:hAnsi="Times New Roman" w:cs="Times New Roman"/>
          <w:sz w:val="28"/>
          <w:szCs w:val="28"/>
        </w:rPr>
        <w:t xml:space="preserve">. Эта </w:t>
      </w:r>
      <w:proofErr w:type="spellStart"/>
      <w:r w:rsidRPr="00813BF0">
        <w:rPr>
          <w:rFonts w:ascii="Times New Roman" w:hAnsi="Times New Roman" w:cs="Times New Roman"/>
          <w:sz w:val="28"/>
          <w:szCs w:val="28"/>
        </w:rPr>
        <w:t>дистинк</w:t>
      </w:r>
      <w:r w:rsidR="007036A6" w:rsidRPr="00813BF0">
        <w:rPr>
          <w:rFonts w:ascii="Times New Roman" w:hAnsi="Times New Roman" w:cs="Times New Roman"/>
          <w:sz w:val="28"/>
          <w:szCs w:val="28"/>
        </w:rPr>
        <w:t>ц</w:t>
      </w:r>
      <w:r w:rsidRPr="00813BF0">
        <w:rPr>
          <w:rFonts w:ascii="Times New Roman" w:hAnsi="Times New Roman" w:cs="Times New Roman"/>
          <w:sz w:val="28"/>
          <w:szCs w:val="28"/>
        </w:rPr>
        <w:t>ия</w:t>
      </w:r>
      <w:proofErr w:type="spellEnd"/>
      <w:r w:rsidRPr="00813BF0">
        <w:rPr>
          <w:rFonts w:ascii="Times New Roman" w:hAnsi="Times New Roman" w:cs="Times New Roman"/>
          <w:sz w:val="28"/>
          <w:szCs w:val="28"/>
        </w:rPr>
        <w:t xml:space="preserve"> является весьма важной, особенно в контексте схоластических дискуссий </w:t>
      </w:r>
      <w:r w:rsidRPr="00813BF0">
        <w:rPr>
          <w:rFonts w:ascii="Times New Roman" w:hAnsi="Times New Roman" w:cs="Times New Roman"/>
          <w:sz w:val="28"/>
          <w:szCs w:val="28"/>
          <w:lang w:val="en-US"/>
        </w:rPr>
        <w:t>XIII</w:t>
      </w:r>
      <w:r w:rsidRPr="00813BF0">
        <w:rPr>
          <w:rFonts w:ascii="Times New Roman" w:hAnsi="Times New Roman" w:cs="Times New Roman"/>
          <w:sz w:val="28"/>
          <w:szCs w:val="28"/>
        </w:rPr>
        <w:t xml:space="preserve"> века. Но прежде нужно рассмотреть концепцию интеллекта самого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Представляется более разумным начать с описания природы потенциального интеллекта. Для этого лучше всего обратиться к тексту «Суммы теологии». В нём Фома говорит, что «надлежит сказать, что [термин] “</w:t>
      </w:r>
      <w:proofErr w:type="spellStart"/>
      <w:r w:rsidRPr="00813BF0">
        <w:rPr>
          <w:rFonts w:ascii="Times New Roman" w:hAnsi="Times New Roman" w:cs="Times New Roman"/>
          <w:sz w:val="28"/>
          <w:szCs w:val="28"/>
        </w:rPr>
        <w:t>пр</w:t>
      </w:r>
      <w:r w:rsidR="00BD6D79" w:rsidRPr="00813BF0">
        <w:rPr>
          <w:rFonts w:ascii="Times New Roman" w:hAnsi="Times New Roman" w:cs="Times New Roman"/>
          <w:sz w:val="28"/>
          <w:szCs w:val="28"/>
        </w:rPr>
        <w:t>етерпевание</w:t>
      </w:r>
      <w:proofErr w:type="spellEnd"/>
      <w:r w:rsidR="00BD6D79" w:rsidRPr="00813BF0">
        <w:rPr>
          <w:rFonts w:ascii="Times New Roman" w:hAnsi="Times New Roman" w:cs="Times New Roman"/>
          <w:sz w:val="28"/>
          <w:szCs w:val="28"/>
        </w:rPr>
        <w:t>” имеет три значения</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8"/>
      </w:r>
      <w:r w:rsidR="00BD6D79" w:rsidRPr="00813BF0">
        <w:rPr>
          <w:rFonts w:ascii="Times New Roman" w:hAnsi="Times New Roman" w:cs="Times New Roman"/>
          <w:sz w:val="28"/>
          <w:szCs w:val="28"/>
        </w:rPr>
        <w:t>.</w:t>
      </w:r>
      <w:r w:rsidRPr="00813BF0">
        <w:rPr>
          <w:rFonts w:ascii="Times New Roman" w:hAnsi="Times New Roman" w:cs="Times New Roman"/>
          <w:sz w:val="28"/>
          <w:szCs w:val="28"/>
        </w:rPr>
        <w:t xml:space="preserve"> Следует кратко остановиться на каждом из них. В первом случае слово «</w:t>
      </w:r>
      <w:proofErr w:type="spellStart"/>
      <w:r w:rsidRPr="00813BF0">
        <w:rPr>
          <w:rFonts w:ascii="Times New Roman" w:hAnsi="Times New Roman" w:cs="Times New Roman"/>
          <w:sz w:val="28"/>
          <w:szCs w:val="28"/>
        </w:rPr>
        <w:t>претерпевание</w:t>
      </w:r>
      <w:proofErr w:type="spellEnd"/>
      <w:r w:rsidRPr="00813BF0">
        <w:rPr>
          <w:rFonts w:ascii="Times New Roman" w:hAnsi="Times New Roman" w:cs="Times New Roman"/>
          <w:sz w:val="28"/>
          <w:szCs w:val="28"/>
        </w:rPr>
        <w:t xml:space="preserve">» имеет самое прямое значение, оно будет иметь смысл того, что нечто лишается чего-то, ему </w:t>
      </w:r>
      <w:proofErr w:type="spellStart"/>
      <w:r w:rsidRPr="00813BF0">
        <w:rPr>
          <w:rFonts w:ascii="Times New Roman" w:hAnsi="Times New Roman" w:cs="Times New Roman"/>
          <w:sz w:val="28"/>
          <w:szCs w:val="28"/>
        </w:rPr>
        <w:t>природно</w:t>
      </w:r>
      <w:proofErr w:type="spellEnd"/>
      <w:r w:rsidRPr="00813BF0">
        <w:rPr>
          <w:rFonts w:ascii="Times New Roman" w:hAnsi="Times New Roman" w:cs="Times New Roman"/>
          <w:sz w:val="28"/>
          <w:szCs w:val="28"/>
        </w:rPr>
        <w:t xml:space="preserve"> свойственного, или же, как замечает Аквинат, чего-то, присущего ему согласно собственному устремлению. Во втором смысле разумеется всякое отделение чего-либо от объекта. В третьем же имеется в виду обретение объектом чего-либо, к чему данный объект был в возможности, то есть в этом смысле претерпевающим будет всё, что переходит из потенции в акт. Как можно видеть, человеческий интеллект пребывает в потенции к умопостигаемым формам вещей, но нужно ещё определить, каким образом эти формы постигаются, то есть как они извлекаются и чем воспринимаются. За последнее как раз отвечает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Следует заметить, что разделение интеллекта на активный</w:t>
      </w:r>
      <w:r w:rsidR="00E86F59" w:rsidRPr="00813BF0">
        <w:rPr>
          <w:rFonts w:ascii="Times New Roman" w:hAnsi="Times New Roman" w:cs="Times New Roman"/>
          <w:sz w:val="28"/>
          <w:szCs w:val="28"/>
        </w:rPr>
        <w:t xml:space="preserve"> и </w:t>
      </w:r>
      <w:r w:rsidR="00B919F2">
        <w:rPr>
          <w:rFonts w:ascii="Times New Roman" w:hAnsi="Times New Roman" w:cs="Times New Roman"/>
          <w:sz w:val="28"/>
          <w:szCs w:val="28"/>
        </w:rPr>
        <w:t>потенциальный</w:t>
      </w:r>
      <w:r w:rsidR="00E86F59" w:rsidRPr="00813BF0">
        <w:rPr>
          <w:rFonts w:ascii="Times New Roman" w:hAnsi="Times New Roman" w:cs="Times New Roman"/>
          <w:sz w:val="28"/>
          <w:szCs w:val="28"/>
        </w:rPr>
        <w:t xml:space="preserve"> является легитимным</w:t>
      </w:r>
      <w:r w:rsidRPr="00813BF0">
        <w:rPr>
          <w:rFonts w:ascii="Times New Roman" w:hAnsi="Times New Roman" w:cs="Times New Roman"/>
          <w:sz w:val="28"/>
          <w:szCs w:val="28"/>
        </w:rPr>
        <w:t xml:space="preserve"> только относительно </w:t>
      </w:r>
      <w:proofErr w:type="spellStart"/>
      <w:r w:rsidRPr="00813BF0">
        <w:rPr>
          <w:rFonts w:ascii="Times New Roman" w:hAnsi="Times New Roman" w:cs="Times New Roman"/>
          <w:sz w:val="28"/>
          <w:szCs w:val="28"/>
        </w:rPr>
        <w:t>тварного</w:t>
      </w:r>
      <w:proofErr w:type="spellEnd"/>
      <w:r w:rsidRPr="00813BF0">
        <w:rPr>
          <w:rFonts w:ascii="Times New Roman" w:hAnsi="Times New Roman" w:cs="Times New Roman"/>
          <w:sz w:val="28"/>
          <w:szCs w:val="28"/>
        </w:rPr>
        <w:t xml:space="preserve"> сущего, относительно Бога Аквинат такого деления не производит, о чём пишет кардинал </w:t>
      </w:r>
      <w:proofErr w:type="spellStart"/>
      <w:r w:rsidRPr="00813BF0">
        <w:rPr>
          <w:rFonts w:ascii="Times New Roman" w:hAnsi="Times New Roman" w:cs="Times New Roman"/>
          <w:sz w:val="28"/>
          <w:szCs w:val="28"/>
        </w:rPr>
        <w:t>Каэтан</w:t>
      </w:r>
      <w:proofErr w:type="spellEnd"/>
      <w:r w:rsidRPr="00813BF0">
        <w:rPr>
          <w:rFonts w:ascii="Times New Roman" w:hAnsi="Times New Roman" w:cs="Times New Roman"/>
          <w:sz w:val="28"/>
          <w:szCs w:val="28"/>
        </w:rPr>
        <w:t xml:space="preserve"> в своём комментарии к «Сумме теологии»: «Познавать есть деятельность относительно сущего как всеобщего: следовательно, интеллект как акт расположен ко всеобщему сущему как акт всего сущего: следовательно, только божественный интеллект, согласно тому, что он есть, находится в чистом акте: следовательно, остальные </w:t>
      </w:r>
      <w:r w:rsidRPr="00813BF0">
        <w:rPr>
          <w:rFonts w:ascii="Times New Roman" w:hAnsi="Times New Roman" w:cs="Times New Roman"/>
          <w:sz w:val="28"/>
          <w:szCs w:val="28"/>
        </w:rPr>
        <w:lastRenderedPageBreak/>
        <w:t>находятся в потенции»</w:t>
      </w:r>
      <w:r w:rsidRPr="00813BF0">
        <w:rPr>
          <w:rStyle w:val="a9"/>
          <w:rFonts w:ascii="Times New Roman" w:hAnsi="Times New Roman" w:cs="Times New Roman"/>
          <w:sz w:val="28"/>
          <w:szCs w:val="28"/>
        </w:rPr>
        <w:footnoteReference w:id="9"/>
      </w:r>
      <w:r w:rsidRPr="00813BF0">
        <w:rPr>
          <w:rFonts w:ascii="Times New Roman" w:hAnsi="Times New Roman" w:cs="Times New Roman"/>
          <w:sz w:val="28"/>
          <w:szCs w:val="28"/>
        </w:rPr>
        <w:t xml:space="preserve">. Тем самым не отрицается наличие активного интеллекта, но лишь подчёркивается определённая потенциальность </w:t>
      </w:r>
      <w:proofErr w:type="spellStart"/>
      <w:r w:rsidRPr="00813BF0">
        <w:rPr>
          <w:rFonts w:ascii="Times New Roman" w:hAnsi="Times New Roman" w:cs="Times New Roman"/>
          <w:sz w:val="28"/>
          <w:szCs w:val="28"/>
        </w:rPr>
        <w:t>тварных</w:t>
      </w:r>
      <w:proofErr w:type="spellEnd"/>
      <w:r w:rsidRPr="00813BF0">
        <w:rPr>
          <w:rFonts w:ascii="Times New Roman" w:hAnsi="Times New Roman" w:cs="Times New Roman"/>
          <w:sz w:val="28"/>
          <w:szCs w:val="28"/>
        </w:rPr>
        <w:t xml:space="preserve"> интеллектов.</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Благодаря данной способности человек может воспринимать интеллигибельные формы, которые присущи индивидуальн</w:t>
      </w:r>
      <w:r w:rsidR="007036A6" w:rsidRPr="00813BF0">
        <w:rPr>
          <w:rFonts w:ascii="Times New Roman" w:hAnsi="Times New Roman" w:cs="Times New Roman"/>
          <w:sz w:val="28"/>
          <w:szCs w:val="28"/>
        </w:rPr>
        <w:t>о</w:t>
      </w:r>
      <w:r w:rsidRPr="00813BF0">
        <w:rPr>
          <w:rFonts w:ascii="Times New Roman" w:hAnsi="Times New Roman" w:cs="Times New Roman"/>
          <w:sz w:val="28"/>
          <w:szCs w:val="28"/>
        </w:rPr>
        <w:t xml:space="preserve"> вещам. Фома Аквинский пишет об этом следующее: «</w:t>
      </w:r>
      <w:proofErr w:type="spellStart"/>
      <w:r w:rsidRPr="00813BF0">
        <w:rPr>
          <w:rFonts w:ascii="Times New Roman" w:hAnsi="Times New Roman" w:cs="Times New Roman"/>
          <w:sz w:val="28"/>
          <w:szCs w:val="28"/>
        </w:rPr>
        <w:t>фантасмы</w:t>
      </w:r>
      <w:proofErr w:type="spellEnd"/>
      <w:r w:rsidRPr="00813BF0">
        <w:rPr>
          <w:rFonts w:ascii="Times New Roman" w:hAnsi="Times New Roman" w:cs="Times New Roman"/>
          <w:sz w:val="28"/>
          <w:szCs w:val="28"/>
        </w:rPr>
        <w:t xml:space="preserve"> относятся к разуму так же, как цвета – к зрению. Следовательно, как познавательные формы цветов пребывают в зрении, так и познавательные формы </w:t>
      </w:r>
      <w:proofErr w:type="spellStart"/>
      <w:r w:rsidRPr="00813BF0">
        <w:rPr>
          <w:rFonts w:ascii="Times New Roman" w:hAnsi="Times New Roman" w:cs="Times New Roman"/>
          <w:sz w:val="28"/>
          <w:szCs w:val="28"/>
        </w:rPr>
        <w:t>фантасмов</w:t>
      </w:r>
      <w:proofErr w:type="spellEnd"/>
      <w:r w:rsidRPr="00813BF0">
        <w:rPr>
          <w:rFonts w:ascii="Times New Roman" w:hAnsi="Times New Roman" w:cs="Times New Roman"/>
          <w:sz w:val="28"/>
          <w:szCs w:val="28"/>
        </w:rPr>
        <w:t xml:space="preserve"> – в </w:t>
      </w:r>
      <w:proofErr w:type="spellStart"/>
      <w:r w:rsidRPr="00813BF0">
        <w:rPr>
          <w:rFonts w:ascii="Times New Roman" w:hAnsi="Times New Roman" w:cs="Times New Roman"/>
          <w:sz w:val="28"/>
          <w:szCs w:val="28"/>
        </w:rPr>
        <w:t>возможност</w:t>
      </w:r>
      <w:r w:rsidR="0082169C" w:rsidRPr="00813BF0">
        <w:rPr>
          <w:rFonts w:ascii="Times New Roman" w:hAnsi="Times New Roman" w:cs="Times New Roman"/>
          <w:sz w:val="28"/>
          <w:szCs w:val="28"/>
        </w:rPr>
        <w:t>ном</w:t>
      </w:r>
      <w:proofErr w:type="spellEnd"/>
      <w:r w:rsidR="0082169C" w:rsidRPr="00813BF0">
        <w:rPr>
          <w:rFonts w:ascii="Times New Roman" w:hAnsi="Times New Roman" w:cs="Times New Roman"/>
          <w:sz w:val="28"/>
          <w:szCs w:val="28"/>
        </w:rPr>
        <w:t xml:space="preserve"> разуме</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10"/>
      </w:r>
      <w:r w:rsidR="0082169C" w:rsidRPr="00813BF0">
        <w:rPr>
          <w:rFonts w:ascii="Times New Roman" w:hAnsi="Times New Roman" w:cs="Times New Roman"/>
          <w:sz w:val="28"/>
          <w:szCs w:val="28"/>
        </w:rPr>
        <w:t>.</w:t>
      </w:r>
      <w:r w:rsidRPr="00813BF0">
        <w:rPr>
          <w:rFonts w:ascii="Times New Roman" w:hAnsi="Times New Roman" w:cs="Times New Roman"/>
          <w:sz w:val="28"/>
          <w:szCs w:val="28"/>
        </w:rPr>
        <w:t xml:space="preserve"> Здесь имеется следующая аналогия. Как уже </w:t>
      </w:r>
      <w:r w:rsidR="007036A6" w:rsidRPr="00813BF0">
        <w:rPr>
          <w:rFonts w:ascii="Times New Roman" w:hAnsi="Times New Roman" w:cs="Times New Roman"/>
          <w:sz w:val="28"/>
          <w:szCs w:val="28"/>
        </w:rPr>
        <w:t xml:space="preserve">было </w:t>
      </w:r>
      <w:r w:rsidRPr="00813BF0">
        <w:rPr>
          <w:rFonts w:ascii="Times New Roman" w:hAnsi="Times New Roman" w:cs="Times New Roman"/>
          <w:sz w:val="28"/>
          <w:szCs w:val="28"/>
        </w:rPr>
        <w:t xml:space="preserve">сказано выше, ощущение имеют, хотя и чувственную, но умопостигаемую природу, то есть они воспринимают форму объекта в связи с индивидуализирующей этот объект материей. Поэтому в зрении пребывают познавательные формы цветов. В </w:t>
      </w:r>
      <w:proofErr w:type="spellStart"/>
      <w:r w:rsidRPr="00813BF0">
        <w:rPr>
          <w:rFonts w:ascii="Times New Roman" w:hAnsi="Times New Roman" w:cs="Times New Roman"/>
          <w:sz w:val="28"/>
          <w:szCs w:val="28"/>
        </w:rPr>
        <w:t>возможностном</w:t>
      </w:r>
      <w:proofErr w:type="spellEnd"/>
      <w:r w:rsidRPr="00813BF0">
        <w:rPr>
          <w:rFonts w:ascii="Times New Roman" w:hAnsi="Times New Roman" w:cs="Times New Roman"/>
          <w:sz w:val="28"/>
          <w:szCs w:val="28"/>
        </w:rPr>
        <w:t xml:space="preserve"> разуме имеется схожее положение. В человеческой душе наличествуют </w:t>
      </w:r>
      <w:proofErr w:type="spellStart"/>
      <w:r w:rsidRPr="00813BF0">
        <w:rPr>
          <w:rFonts w:ascii="Times New Roman" w:hAnsi="Times New Roman" w:cs="Times New Roman"/>
          <w:sz w:val="28"/>
          <w:szCs w:val="28"/>
        </w:rPr>
        <w:t>фантасмы</w:t>
      </w:r>
      <w:proofErr w:type="spellEnd"/>
      <w:r w:rsidRPr="00813BF0">
        <w:rPr>
          <w:rFonts w:ascii="Times New Roman" w:hAnsi="Times New Roman" w:cs="Times New Roman"/>
          <w:sz w:val="28"/>
          <w:szCs w:val="28"/>
        </w:rPr>
        <w:t xml:space="preserve">, но они всё ещё относятся к партикулярному, интеллект же всегда имеет дело с общим. Поэтому и говорится, что не </w:t>
      </w:r>
      <w:proofErr w:type="spellStart"/>
      <w:r w:rsidRPr="00813BF0">
        <w:rPr>
          <w:rFonts w:ascii="Times New Roman" w:hAnsi="Times New Roman" w:cs="Times New Roman"/>
          <w:sz w:val="28"/>
          <w:szCs w:val="28"/>
        </w:rPr>
        <w:t>фантасмы</w:t>
      </w:r>
      <w:proofErr w:type="spellEnd"/>
      <w:r w:rsidRPr="00813BF0">
        <w:rPr>
          <w:rFonts w:ascii="Times New Roman" w:hAnsi="Times New Roman" w:cs="Times New Roman"/>
          <w:sz w:val="28"/>
          <w:szCs w:val="28"/>
        </w:rPr>
        <w:t xml:space="preserve"> являются присущими </w:t>
      </w:r>
      <w:proofErr w:type="spellStart"/>
      <w:r w:rsidRPr="00813BF0">
        <w:rPr>
          <w:rFonts w:ascii="Times New Roman" w:hAnsi="Times New Roman" w:cs="Times New Roman"/>
          <w:sz w:val="28"/>
          <w:szCs w:val="28"/>
        </w:rPr>
        <w:t>возможностному</w:t>
      </w:r>
      <w:proofErr w:type="spellEnd"/>
      <w:r w:rsidRPr="00813BF0">
        <w:rPr>
          <w:rFonts w:ascii="Times New Roman" w:hAnsi="Times New Roman" w:cs="Times New Roman"/>
          <w:sz w:val="28"/>
          <w:szCs w:val="28"/>
        </w:rPr>
        <w:t xml:space="preserve"> интеллекту, но их </w:t>
      </w:r>
      <w:r w:rsidRPr="00813BF0">
        <w:rPr>
          <w:rFonts w:ascii="Times New Roman" w:hAnsi="Times New Roman" w:cs="Times New Roman"/>
          <w:i/>
          <w:sz w:val="28"/>
          <w:szCs w:val="28"/>
        </w:rPr>
        <w:t>познавательные формы</w:t>
      </w:r>
      <w:r w:rsidRPr="00813BF0">
        <w:rPr>
          <w:rFonts w:ascii="Times New Roman" w:hAnsi="Times New Roman" w:cs="Times New Roman"/>
          <w:sz w:val="28"/>
          <w:szCs w:val="28"/>
        </w:rPr>
        <w:t>, то есть то общее, относящееся к форме не в отношении индивидуализирующей материи, но к форме как чему-то общему.</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Когда речь идёт о потенциальном интеллекте в контексте философии Фомы Аквинского, невозможно обойти стороной понятие образа (</w:t>
      </w:r>
      <w:r w:rsidRPr="00813BF0">
        <w:rPr>
          <w:rFonts w:ascii="Times New Roman" w:hAnsi="Times New Roman" w:cs="Times New Roman"/>
          <w:sz w:val="28"/>
          <w:szCs w:val="28"/>
          <w:lang w:val="en-US"/>
        </w:rPr>
        <w:t>species</w:t>
      </w:r>
      <w:r w:rsidRPr="00813BF0">
        <w:rPr>
          <w:rFonts w:ascii="Times New Roman" w:hAnsi="Times New Roman" w:cs="Times New Roman"/>
          <w:sz w:val="28"/>
          <w:szCs w:val="28"/>
        </w:rPr>
        <w:t xml:space="preserve">). Верно, что человеческий интеллект познаёт форму вещи, но для него она представлена как образ, то есть как познаваемая интеллектом. Необходимо остановится на этом поподробнее. Согласно святому Фоме, существует два условия познания, из которых один относится к познаваемой вещи, а другой к познающему. С одной стороны, для того, чтобы быть познанной, вещь должна </w:t>
      </w:r>
      <w:r w:rsidRPr="00813BF0">
        <w:rPr>
          <w:rFonts w:ascii="Times New Roman" w:hAnsi="Times New Roman" w:cs="Times New Roman"/>
          <w:sz w:val="28"/>
          <w:szCs w:val="28"/>
        </w:rPr>
        <w:lastRenderedPageBreak/>
        <w:t xml:space="preserve">в некотором смысле обладать способностью становиться интеллектом. То есть она должна обладать некоторой долей </w:t>
      </w:r>
      <w:proofErr w:type="spellStart"/>
      <w:r w:rsidRPr="00813BF0">
        <w:rPr>
          <w:rFonts w:ascii="Times New Roman" w:hAnsi="Times New Roman" w:cs="Times New Roman"/>
          <w:sz w:val="28"/>
          <w:szCs w:val="28"/>
        </w:rPr>
        <w:t>интеллигибельност</w:t>
      </w:r>
      <w:r w:rsidR="00723F2A" w:rsidRPr="00813BF0">
        <w:rPr>
          <w:rFonts w:ascii="Times New Roman" w:hAnsi="Times New Roman" w:cs="Times New Roman"/>
          <w:sz w:val="28"/>
          <w:szCs w:val="28"/>
        </w:rPr>
        <w:t>ью</w:t>
      </w:r>
      <w:proofErr w:type="spellEnd"/>
      <w:r w:rsidRPr="00813BF0">
        <w:rPr>
          <w:rFonts w:ascii="Times New Roman" w:hAnsi="Times New Roman" w:cs="Times New Roman"/>
          <w:sz w:val="28"/>
          <w:szCs w:val="28"/>
        </w:rPr>
        <w:t xml:space="preserve"> (в противном случае она была бы совершенно непроницаемой для ума). Выражается же эта </w:t>
      </w:r>
      <w:proofErr w:type="spellStart"/>
      <w:r w:rsidRPr="00813BF0">
        <w:rPr>
          <w:rFonts w:ascii="Times New Roman" w:hAnsi="Times New Roman" w:cs="Times New Roman"/>
          <w:sz w:val="28"/>
          <w:szCs w:val="28"/>
        </w:rPr>
        <w:t>интеллигибельность</w:t>
      </w:r>
      <w:proofErr w:type="spellEnd"/>
      <w:r w:rsidRPr="00813BF0">
        <w:rPr>
          <w:rFonts w:ascii="Times New Roman" w:hAnsi="Times New Roman" w:cs="Times New Roman"/>
          <w:sz w:val="28"/>
          <w:szCs w:val="28"/>
        </w:rPr>
        <w:t xml:space="preserve"> в обладании нематериальной формой. Это представляется весьма последовательным выводом из общей концепции познания Фомы</w:t>
      </w:r>
      <w:r w:rsidR="00723F2A" w:rsidRPr="00813BF0">
        <w:rPr>
          <w:rFonts w:ascii="Times New Roman" w:hAnsi="Times New Roman" w:cs="Times New Roman"/>
          <w:sz w:val="28"/>
          <w:szCs w:val="28"/>
        </w:rPr>
        <w:t xml:space="preserve"> Аквинского</w:t>
      </w:r>
      <w:r w:rsidRPr="00813BF0">
        <w:rPr>
          <w:rFonts w:ascii="Times New Roman" w:hAnsi="Times New Roman" w:cs="Times New Roman"/>
          <w:sz w:val="28"/>
          <w:szCs w:val="28"/>
        </w:rPr>
        <w:t>. Действительно, если интеллект познаёт вещи путём абстрагирования, то мы с необходимостью должны полагать нечто нематериальное в вещи, отличное от материи. Невозможно абстрагировать материю от неё самой, как невозможно абстрагировать нечто</w:t>
      </w:r>
      <w:r w:rsidR="00723F2A" w:rsidRPr="00813BF0">
        <w:rPr>
          <w:rFonts w:ascii="Times New Roman" w:hAnsi="Times New Roman" w:cs="Times New Roman"/>
          <w:sz w:val="28"/>
          <w:szCs w:val="28"/>
        </w:rPr>
        <w:t>,</w:t>
      </w:r>
      <w:r w:rsidRPr="00813BF0">
        <w:rPr>
          <w:rFonts w:ascii="Times New Roman" w:hAnsi="Times New Roman" w:cs="Times New Roman"/>
          <w:sz w:val="28"/>
          <w:szCs w:val="28"/>
        </w:rPr>
        <w:t xml:space="preserve"> от неё отличное, чему не была бы присуща </w:t>
      </w:r>
      <w:r w:rsidR="00723F2A" w:rsidRPr="00813BF0">
        <w:rPr>
          <w:rFonts w:ascii="Times New Roman" w:hAnsi="Times New Roman" w:cs="Times New Roman"/>
          <w:sz w:val="28"/>
          <w:szCs w:val="28"/>
        </w:rPr>
        <w:t xml:space="preserve">определенная </w:t>
      </w:r>
      <w:proofErr w:type="spellStart"/>
      <w:r w:rsidRPr="00813BF0">
        <w:rPr>
          <w:rFonts w:ascii="Times New Roman" w:hAnsi="Times New Roman" w:cs="Times New Roman"/>
          <w:sz w:val="28"/>
          <w:szCs w:val="28"/>
        </w:rPr>
        <w:t>интеллигибельность</w:t>
      </w:r>
      <w:proofErr w:type="spellEnd"/>
      <w:r w:rsidRPr="00813BF0">
        <w:rPr>
          <w:rFonts w:ascii="Times New Roman" w:hAnsi="Times New Roman" w:cs="Times New Roman"/>
          <w:sz w:val="28"/>
          <w:szCs w:val="28"/>
        </w:rPr>
        <w:t xml:space="preserve"> (тогда получается противоречие: материальное, отличное от материи).</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C другой стороны, интеллект должен обладать способностью становиться в некотором смысле другой вещью. Это обосновывается тем, что потенциальный интеллект воспринимает формы других вещей</w:t>
      </w:r>
      <w:r w:rsidR="00B70646" w:rsidRPr="00813BF0">
        <w:rPr>
          <w:rStyle w:val="a9"/>
          <w:rFonts w:ascii="Times New Roman" w:hAnsi="Times New Roman" w:cs="Times New Roman"/>
          <w:sz w:val="28"/>
          <w:szCs w:val="28"/>
        </w:rPr>
        <w:footnoteReference w:id="11"/>
      </w:r>
      <w:r w:rsidRPr="00813BF0">
        <w:rPr>
          <w:rFonts w:ascii="Times New Roman" w:hAnsi="Times New Roman" w:cs="Times New Roman"/>
          <w:sz w:val="28"/>
          <w:szCs w:val="28"/>
        </w:rPr>
        <w:t xml:space="preserve">. Как раз в этом моменте и возникает проблема, так как интеллекту не только необходимо стать другой вещью, но и остаться при этом самим собой. Разрешается она </w:t>
      </w:r>
      <w:proofErr w:type="spellStart"/>
      <w:r w:rsidRPr="00813BF0">
        <w:rPr>
          <w:rFonts w:ascii="Times New Roman" w:hAnsi="Times New Roman" w:cs="Times New Roman"/>
          <w:sz w:val="28"/>
          <w:szCs w:val="28"/>
        </w:rPr>
        <w:t>Аквинатом</w:t>
      </w:r>
      <w:proofErr w:type="spellEnd"/>
      <w:r w:rsidRPr="00813BF0">
        <w:rPr>
          <w:rFonts w:ascii="Times New Roman" w:hAnsi="Times New Roman" w:cs="Times New Roman"/>
          <w:sz w:val="28"/>
          <w:szCs w:val="28"/>
        </w:rPr>
        <w:t xml:space="preserve"> посредством понятия образа: «для того же, чтобы мышление актуализировалось, в наше</w:t>
      </w:r>
      <w:r w:rsidR="00280D8C" w:rsidRPr="00813BF0">
        <w:rPr>
          <w:rFonts w:ascii="Times New Roman" w:hAnsi="Times New Roman" w:cs="Times New Roman"/>
          <w:sz w:val="28"/>
          <w:szCs w:val="28"/>
        </w:rPr>
        <w:t>м уме должен быть вид этой вещи</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12"/>
      </w:r>
      <w:r w:rsidR="00280D8C" w:rsidRPr="00813BF0">
        <w:rPr>
          <w:rFonts w:ascii="Times New Roman" w:hAnsi="Times New Roman" w:cs="Times New Roman"/>
          <w:sz w:val="28"/>
          <w:szCs w:val="28"/>
        </w:rPr>
        <w:t>.</w:t>
      </w:r>
      <w:r w:rsidRPr="00813BF0">
        <w:rPr>
          <w:rFonts w:ascii="Times New Roman" w:hAnsi="Times New Roman" w:cs="Times New Roman"/>
          <w:sz w:val="28"/>
          <w:szCs w:val="28"/>
        </w:rPr>
        <w:t xml:space="preserve"> Что же представляет собой данный образ? Можно подумать, что он является чем-то самостоятельным и отличным от вещи, тем, что лишь к вещи относится, но таковой не является. Тогда можно было бы сказать, что интеллектом познаются не вещи, но образы вещей. Фома Аквинский опровергает данный взгляд, прибегая к следующим аргументам. Во-первых, если признавать такую позицию верной, то тогда окажется, что все науки говорят лишь об образах, существующих в человеческом интеллекте, но не о самих вещах. То есть они были бы сведены к частным мнениям и не содержали бы объективного знания, что для святого Фомы неприемлемо. Во-вторых, противоречащие друг другу позиции можно будет признать истинными, поскольку знание будет лишь </w:t>
      </w:r>
      <w:r w:rsidRPr="00813BF0">
        <w:rPr>
          <w:rFonts w:ascii="Times New Roman" w:hAnsi="Times New Roman" w:cs="Times New Roman"/>
          <w:sz w:val="28"/>
          <w:szCs w:val="28"/>
        </w:rPr>
        <w:lastRenderedPageBreak/>
        <w:t xml:space="preserve">знанием собственного </w:t>
      </w:r>
      <w:proofErr w:type="spellStart"/>
      <w:r w:rsidRPr="00813BF0">
        <w:rPr>
          <w:rFonts w:ascii="Times New Roman" w:hAnsi="Times New Roman" w:cs="Times New Roman"/>
          <w:sz w:val="28"/>
          <w:szCs w:val="28"/>
        </w:rPr>
        <w:t>претерпевания</w:t>
      </w:r>
      <w:proofErr w:type="spellEnd"/>
      <w:r w:rsidRPr="00813BF0">
        <w:rPr>
          <w:rFonts w:ascii="Times New Roman" w:hAnsi="Times New Roman" w:cs="Times New Roman"/>
          <w:sz w:val="28"/>
          <w:szCs w:val="28"/>
        </w:rPr>
        <w:t xml:space="preserve">, выраженного в случае с интеллектом в восприятии образа. Позицию же самого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весьма точно выразил </w:t>
      </w:r>
      <w:proofErr w:type="spellStart"/>
      <w:r w:rsidRPr="00813BF0">
        <w:rPr>
          <w:rFonts w:ascii="Times New Roman" w:hAnsi="Times New Roman" w:cs="Times New Roman"/>
          <w:sz w:val="28"/>
          <w:szCs w:val="28"/>
        </w:rPr>
        <w:t>Этьен</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Жильсон</w:t>
      </w:r>
      <w:proofErr w:type="spellEnd"/>
      <w:r w:rsidRPr="00813BF0">
        <w:rPr>
          <w:rFonts w:ascii="Times New Roman" w:hAnsi="Times New Roman" w:cs="Times New Roman"/>
          <w:sz w:val="28"/>
          <w:szCs w:val="28"/>
        </w:rPr>
        <w:t xml:space="preserve"> в своей работе «Томизм»: «Образ есть сам предмет, существующий как образ, то есть в аспекте его действия на субъект… образ (</w:t>
      </w:r>
      <w:proofErr w:type="spellStart"/>
      <w:r w:rsidRPr="00813BF0">
        <w:rPr>
          <w:rFonts w:ascii="Times New Roman" w:hAnsi="Times New Roman" w:cs="Times New Roman"/>
          <w:sz w:val="28"/>
          <w:szCs w:val="28"/>
        </w:rPr>
        <w:t>species</w:t>
      </w:r>
      <w:proofErr w:type="spellEnd"/>
      <w:r w:rsidRPr="00813BF0">
        <w:rPr>
          <w:rFonts w:ascii="Times New Roman" w:hAnsi="Times New Roman" w:cs="Times New Roman"/>
          <w:sz w:val="28"/>
          <w:szCs w:val="28"/>
        </w:rPr>
        <w:t xml:space="preserve">) есть не то, что мысль познаёт о вещи, но </w:t>
      </w:r>
      <w:r w:rsidRPr="00813BF0">
        <w:rPr>
          <w:rFonts w:ascii="Times New Roman" w:hAnsi="Times New Roman" w:cs="Times New Roman"/>
          <w:i/>
          <w:sz w:val="28"/>
          <w:szCs w:val="28"/>
        </w:rPr>
        <w:t>то, посредством чего</w:t>
      </w:r>
      <w:r w:rsidR="001101A1" w:rsidRPr="00813BF0">
        <w:rPr>
          <w:rFonts w:ascii="Times New Roman" w:hAnsi="Times New Roman" w:cs="Times New Roman"/>
          <w:sz w:val="28"/>
          <w:szCs w:val="28"/>
        </w:rPr>
        <w:t xml:space="preserve"> она её познаёт</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13"/>
      </w:r>
      <w:r w:rsidR="001101A1" w:rsidRPr="00813BF0">
        <w:rPr>
          <w:rFonts w:ascii="Times New Roman" w:hAnsi="Times New Roman" w:cs="Times New Roman"/>
          <w:sz w:val="28"/>
          <w:szCs w:val="28"/>
        </w:rPr>
        <w:t>.</w:t>
      </w:r>
      <w:r w:rsidRPr="00813BF0">
        <w:rPr>
          <w:rFonts w:ascii="Times New Roman" w:hAnsi="Times New Roman" w:cs="Times New Roman"/>
          <w:sz w:val="28"/>
          <w:szCs w:val="28"/>
        </w:rPr>
        <w:t xml:space="preserve"> Как можно заметить, ключевым моментом является здесь то, что образ не является чем-то отличным от предмета, это тот же предмет, но существующий в качестве познаваемого интеллектом. Остаётся вопрос о том, каким же образом извлекаются эти познавательные формы. Для ответа на него необходимо рассмотреть действующий интеллект.</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Фома Аквинский следующим образом обосновывает необходимость наличия у человека действующего интеллекта. Так как формы природных вещей не существуют без материи, то, так как они в ней существуют, они не являются актуально умопостигаемыми. Как пишет </w:t>
      </w:r>
      <w:proofErr w:type="spellStart"/>
      <w:r w:rsidRPr="00813BF0">
        <w:rPr>
          <w:rFonts w:ascii="Times New Roman" w:hAnsi="Times New Roman" w:cs="Times New Roman"/>
          <w:sz w:val="28"/>
          <w:szCs w:val="28"/>
        </w:rPr>
        <w:t>Этьен</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Жильсон</w:t>
      </w:r>
      <w:proofErr w:type="spellEnd"/>
      <w:r w:rsidRPr="00813BF0">
        <w:rPr>
          <w:rFonts w:ascii="Times New Roman" w:hAnsi="Times New Roman" w:cs="Times New Roman"/>
          <w:sz w:val="28"/>
          <w:szCs w:val="28"/>
        </w:rPr>
        <w:t xml:space="preserve">, «формы, данные в материи, сами по себе не являются умопостигаемыми, ибо </w:t>
      </w:r>
      <w:proofErr w:type="spellStart"/>
      <w:r w:rsidRPr="00813BF0">
        <w:rPr>
          <w:rFonts w:ascii="Times New Roman" w:hAnsi="Times New Roman" w:cs="Times New Roman"/>
          <w:sz w:val="28"/>
          <w:szCs w:val="28"/>
        </w:rPr>
        <w:t>умопостигаемость</w:t>
      </w:r>
      <w:proofErr w:type="spellEnd"/>
      <w:r w:rsidRPr="00813BF0">
        <w:rPr>
          <w:rFonts w:ascii="Times New Roman" w:hAnsi="Times New Roman" w:cs="Times New Roman"/>
          <w:sz w:val="28"/>
          <w:szCs w:val="28"/>
        </w:rPr>
        <w:t xml:space="preserve"> сооб</w:t>
      </w:r>
      <w:r w:rsidR="00C91FEA" w:rsidRPr="00813BF0">
        <w:rPr>
          <w:rFonts w:ascii="Times New Roman" w:hAnsi="Times New Roman" w:cs="Times New Roman"/>
          <w:sz w:val="28"/>
          <w:szCs w:val="28"/>
        </w:rPr>
        <w:t>щается именно нематериальностью</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14"/>
      </w:r>
      <w:r w:rsidR="00C91FEA" w:rsidRPr="00813BF0">
        <w:rPr>
          <w:rFonts w:ascii="Times New Roman" w:hAnsi="Times New Roman" w:cs="Times New Roman"/>
          <w:sz w:val="28"/>
          <w:szCs w:val="28"/>
        </w:rPr>
        <w:t>.</w:t>
      </w:r>
      <w:r w:rsidRPr="00813BF0">
        <w:rPr>
          <w:rFonts w:ascii="Times New Roman" w:hAnsi="Times New Roman" w:cs="Times New Roman"/>
          <w:sz w:val="28"/>
          <w:szCs w:val="28"/>
        </w:rPr>
        <w:t xml:space="preserve"> Из этого следует, что требуется некоторая способность, которая бы могла переводить в актуальное состояние данные формы. Но невозможно, чтобы способность, которая сама находится в потенции (а именно таков потенциальный интеллект), переводила бы некоторую познавательную форму из потенции в акт, то есть данная способность сама должна быть активной.</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Немаловажным вопросом, касающимся активного интеллекта, является </w:t>
      </w:r>
      <w:r w:rsidR="00723F2A" w:rsidRPr="00813BF0">
        <w:rPr>
          <w:rFonts w:ascii="Times New Roman" w:hAnsi="Times New Roman" w:cs="Times New Roman"/>
          <w:sz w:val="28"/>
          <w:szCs w:val="28"/>
        </w:rPr>
        <w:t>вопрос</w:t>
      </w:r>
      <w:r w:rsidRPr="00813BF0">
        <w:rPr>
          <w:rFonts w:ascii="Times New Roman" w:hAnsi="Times New Roman" w:cs="Times New Roman"/>
          <w:sz w:val="28"/>
          <w:szCs w:val="28"/>
        </w:rPr>
        <w:t xml:space="preserve"> об отношении его к душе. Фома Аквинский говорит о том, что с необходимостью нужно полагать наличие интеллекта, который бы сообщал способность мыслить человеческой душе. Это связано с тем, что «тому, что причастно другому и является движимым и несовершенным, всегда должно предшествовать нечто, что является таковым по сущн</w:t>
      </w:r>
      <w:r w:rsidR="00781E11" w:rsidRPr="00813BF0">
        <w:rPr>
          <w:rFonts w:ascii="Times New Roman" w:hAnsi="Times New Roman" w:cs="Times New Roman"/>
          <w:sz w:val="28"/>
          <w:szCs w:val="28"/>
        </w:rPr>
        <w:t xml:space="preserve">ости, неподвижным и </w:t>
      </w:r>
      <w:r w:rsidR="00781E11" w:rsidRPr="00813BF0">
        <w:rPr>
          <w:rFonts w:ascii="Times New Roman" w:hAnsi="Times New Roman" w:cs="Times New Roman"/>
          <w:sz w:val="28"/>
          <w:szCs w:val="28"/>
        </w:rPr>
        <w:lastRenderedPageBreak/>
        <w:t>совершенным</w:t>
      </w:r>
      <w:r w:rsidRPr="00813BF0">
        <w:rPr>
          <w:rFonts w:ascii="Times New Roman" w:hAnsi="Times New Roman" w:cs="Times New Roman"/>
          <w:sz w:val="28"/>
          <w:szCs w:val="28"/>
        </w:rPr>
        <w:t>»</w:t>
      </w:r>
      <w:r w:rsidRPr="00813BF0">
        <w:rPr>
          <w:rStyle w:val="FootnoteCharacters"/>
          <w:rFonts w:ascii="Times New Roman" w:hAnsi="Times New Roman" w:cs="Times New Roman"/>
          <w:sz w:val="28"/>
          <w:szCs w:val="28"/>
        </w:rPr>
        <w:footnoteReference w:id="15"/>
      </w:r>
      <w:r w:rsidR="00781E11" w:rsidRPr="00813BF0">
        <w:rPr>
          <w:rFonts w:ascii="Times New Roman" w:hAnsi="Times New Roman" w:cs="Times New Roman"/>
          <w:sz w:val="28"/>
          <w:szCs w:val="28"/>
        </w:rPr>
        <w:t>.</w:t>
      </w:r>
      <w:r w:rsidRPr="00813BF0">
        <w:rPr>
          <w:rFonts w:ascii="Times New Roman" w:hAnsi="Times New Roman" w:cs="Times New Roman"/>
          <w:sz w:val="28"/>
          <w:szCs w:val="28"/>
        </w:rPr>
        <w:t xml:space="preserve"> Человеческая душа не является полностью мыслящей, она лишь причастна к интеллектуальной способности, помимо таковой в ней наличествуют и другие. Несовершенство души также видится в </w:t>
      </w:r>
      <w:proofErr w:type="spellStart"/>
      <w:r w:rsidRPr="00813BF0">
        <w:rPr>
          <w:rFonts w:ascii="Times New Roman" w:hAnsi="Times New Roman" w:cs="Times New Roman"/>
          <w:sz w:val="28"/>
          <w:szCs w:val="28"/>
        </w:rPr>
        <w:t>дискурсивности</w:t>
      </w:r>
      <w:proofErr w:type="spellEnd"/>
      <w:r w:rsidRPr="00813BF0">
        <w:rPr>
          <w:rFonts w:ascii="Times New Roman" w:hAnsi="Times New Roman" w:cs="Times New Roman"/>
          <w:sz w:val="28"/>
          <w:szCs w:val="28"/>
        </w:rPr>
        <w:t xml:space="preserve"> познания, </w:t>
      </w:r>
      <w:proofErr w:type="spellStart"/>
      <w:r w:rsidRPr="00813BF0">
        <w:rPr>
          <w:rFonts w:ascii="Times New Roman" w:hAnsi="Times New Roman" w:cs="Times New Roman"/>
          <w:sz w:val="28"/>
          <w:szCs w:val="28"/>
        </w:rPr>
        <w:t>партикулярности</w:t>
      </w:r>
      <w:proofErr w:type="spellEnd"/>
      <w:r w:rsidRPr="00813BF0">
        <w:rPr>
          <w:rFonts w:ascii="Times New Roman" w:hAnsi="Times New Roman" w:cs="Times New Roman"/>
          <w:sz w:val="28"/>
          <w:szCs w:val="28"/>
        </w:rPr>
        <w:t xml:space="preserve"> мышления и наличии потенциальности в познавательной деятельности. Что же есть это высшее? Можно в качестве такового полагать действующий интеллект, который бы не находился в человеческой душе как способность. Но сделать его совершенно внешним душе не представляется возможным, согласно </w:t>
      </w:r>
      <w:proofErr w:type="spellStart"/>
      <w:r w:rsidRPr="00813BF0">
        <w:rPr>
          <w:rFonts w:ascii="Times New Roman" w:hAnsi="Times New Roman" w:cs="Times New Roman"/>
          <w:sz w:val="28"/>
          <w:szCs w:val="28"/>
        </w:rPr>
        <w:t>Аквинату</w:t>
      </w:r>
      <w:proofErr w:type="spellEnd"/>
      <w:r w:rsidRPr="00813BF0">
        <w:rPr>
          <w:rFonts w:ascii="Times New Roman" w:hAnsi="Times New Roman" w:cs="Times New Roman"/>
          <w:sz w:val="28"/>
          <w:szCs w:val="28"/>
        </w:rPr>
        <w:t xml:space="preserve">. Ведь даже если сделать данный интеллект внешним человеку, всё равно приходится признать наличие в человеческой душе силы, которая была </w:t>
      </w:r>
      <w:r w:rsidR="00723F2A" w:rsidRPr="00813BF0">
        <w:rPr>
          <w:rFonts w:ascii="Times New Roman" w:hAnsi="Times New Roman" w:cs="Times New Roman"/>
          <w:sz w:val="28"/>
          <w:szCs w:val="28"/>
        </w:rPr>
        <w:t xml:space="preserve">бы ему </w:t>
      </w:r>
      <w:r w:rsidRPr="00813BF0">
        <w:rPr>
          <w:rFonts w:ascii="Times New Roman" w:hAnsi="Times New Roman" w:cs="Times New Roman"/>
          <w:sz w:val="28"/>
          <w:szCs w:val="28"/>
        </w:rPr>
        <w:t>причастна (получается различение всеобщей действующей причины и собственной силы). Потому и нужно признавать наличие активного интеллекта как способности души человека. При этом существует всеобщая действующая причина, которая и сообщает душе мыслительную способность. Этой причиной (тем самым высшим интеллектом), согласно Фоме Аквинскому, является Бог, Творец души.</w:t>
      </w:r>
    </w:p>
    <w:p w:rsidR="00835E9A" w:rsidRPr="00813BF0" w:rsidRDefault="00835E9A" w:rsidP="004C5C05">
      <w:pPr>
        <w:pStyle w:val="Standard"/>
        <w:spacing w:after="0" w:line="360" w:lineRule="auto"/>
        <w:jc w:val="both"/>
        <w:rPr>
          <w:rFonts w:ascii="Times New Roman" w:hAnsi="Times New Roman" w:cs="Times New Roman"/>
          <w:sz w:val="28"/>
          <w:szCs w:val="28"/>
        </w:rPr>
      </w:pPr>
    </w:p>
    <w:p w:rsidR="004B60FF" w:rsidRPr="00813BF0" w:rsidRDefault="008E45EA" w:rsidP="00723F2A">
      <w:pPr>
        <w:pStyle w:val="Standard"/>
        <w:spacing w:after="0" w:line="360" w:lineRule="auto"/>
        <w:ind w:firstLine="709"/>
        <w:jc w:val="center"/>
        <w:outlineLvl w:val="0"/>
        <w:rPr>
          <w:b/>
        </w:rPr>
      </w:pPr>
      <w:bookmarkStart w:id="5" w:name="_Toc4975118"/>
      <w:r w:rsidRPr="00813BF0">
        <w:rPr>
          <w:rFonts w:ascii="Times New Roman" w:hAnsi="Times New Roman" w:cs="Times New Roman"/>
          <w:b/>
          <w:sz w:val="28"/>
          <w:szCs w:val="28"/>
          <w:lang w:val="en-US"/>
        </w:rPr>
        <w:t>II</w:t>
      </w:r>
      <w:r w:rsidRPr="00813BF0">
        <w:rPr>
          <w:rFonts w:ascii="Times New Roman" w:hAnsi="Times New Roman" w:cs="Times New Roman"/>
          <w:b/>
          <w:sz w:val="28"/>
          <w:szCs w:val="28"/>
        </w:rPr>
        <w:t xml:space="preserve">. Потенциальный интеллект у Аристотеля, Аверроэса и латинских </w:t>
      </w:r>
      <w:proofErr w:type="spellStart"/>
      <w:r w:rsidRPr="00813BF0">
        <w:rPr>
          <w:rFonts w:ascii="Times New Roman" w:hAnsi="Times New Roman" w:cs="Times New Roman"/>
          <w:b/>
          <w:sz w:val="28"/>
          <w:szCs w:val="28"/>
        </w:rPr>
        <w:t>аверроистов</w:t>
      </w:r>
      <w:bookmarkEnd w:id="5"/>
      <w:proofErr w:type="spellEnd"/>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Рассмотрев в общих </w:t>
      </w:r>
      <w:r w:rsidR="00E81CCE" w:rsidRPr="00813BF0">
        <w:rPr>
          <w:rFonts w:ascii="Times New Roman" w:hAnsi="Times New Roman" w:cs="Times New Roman"/>
          <w:sz w:val="28"/>
          <w:szCs w:val="28"/>
        </w:rPr>
        <w:t>чертах позицию о</w:t>
      </w:r>
      <w:r w:rsidRPr="00813BF0">
        <w:rPr>
          <w:rFonts w:ascii="Times New Roman" w:hAnsi="Times New Roman" w:cs="Times New Roman"/>
          <w:sz w:val="28"/>
          <w:szCs w:val="28"/>
        </w:rPr>
        <w:t>т</w:t>
      </w:r>
      <w:r w:rsidR="00E81CCE" w:rsidRPr="00813BF0">
        <w:rPr>
          <w:rFonts w:ascii="Times New Roman" w:hAnsi="Times New Roman" w:cs="Times New Roman"/>
          <w:sz w:val="28"/>
          <w:szCs w:val="28"/>
        </w:rPr>
        <w:t>н</w:t>
      </w:r>
      <w:r w:rsidRPr="00813BF0">
        <w:rPr>
          <w:rFonts w:ascii="Times New Roman" w:hAnsi="Times New Roman" w:cs="Times New Roman"/>
          <w:sz w:val="28"/>
          <w:szCs w:val="28"/>
        </w:rPr>
        <w:t>осительно познания и</w:t>
      </w:r>
      <w:r w:rsidR="00CE6FA7" w:rsidRPr="00813BF0">
        <w:rPr>
          <w:rFonts w:ascii="Times New Roman" w:hAnsi="Times New Roman" w:cs="Times New Roman"/>
          <w:sz w:val="28"/>
          <w:szCs w:val="28"/>
        </w:rPr>
        <w:t>,</w:t>
      </w:r>
      <w:r w:rsidRPr="00813BF0">
        <w:rPr>
          <w:rFonts w:ascii="Times New Roman" w:hAnsi="Times New Roman" w:cs="Times New Roman"/>
          <w:sz w:val="28"/>
          <w:szCs w:val="28"/>
        </w:rPr>
        <w:t xml:space="preserve"> в частности</w:t>
      </w:r>
      <w:r w:rsidR="00CE6FA7" w:rsidRPr="00813BF0">
        <w:rPr>
          <w:rFonts w:ascii="Times New Roman" w:hAnsi="Times New Roman" w:cs="Times New Roman"/>
          <w:sz w:val="28"/>
          <w:szCs w:val="28"/>
        </w:rPr>
        <w:t>,</w:t>
      </w:r>
      <w:r w:rsidRPr="00813BF0">
        <w:rPr>
          <w:rFonts w:ascii="Times New Roman" w:hAnsi="Times New Roman" w:cs="Times New Roman"/>
          <w:sz w:val="28"/>
          <w:szCs w:val="28"/>
        </w:rPr>
        <w:t xml:space="preserve"> потенциального интеллекта у Фомы Аквинского, следует перейти к анализу </w:t>
      </w:r>
      <w:r w:rsidR="00CE6FA7" w:rsidRPr="00813BF0">
        <w:rPr>
          <w:rFonts w:ascii="Times New Roman" w:hAnsi="Times New Roman" w:cs="Times New Roman"/>
          <w:sz w:val="28"/>
          <w:szCs w:val="28"/>
        </w:rPr>
        <w:t>учений</w:t>
      </w:r>
      <w:r w:rsidRPr="00813BF0">
        <w:rPr>
          <w:rFonts w:ascii="Times New Roman" w:hAnsi="Times New Roman" w:cs="Times New Roman"/>
          <w:sz w:val="28"/>
          <w:szCs w:val="28"/>
        </w:rPr>
        <w:t xml:space="preserve"> Аристотеля, Аверроэса и латинских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Как было </w:t>
      </w:r>
      <w:r w:rsidR="00CE6FA7" w:rsidRPr="00813BF0">
        <w:rPr>
          <w:rFonts w:ascii="Times New Roman" w:hAnsi="Times New Roman" w:cs="Times New Roman"/>
          <w:sz w:val="28"/>
          <w:szCs w:val="28"/>
        </w:rPr>
        <w:t>указано</w:t>
      </w:r>
      <w:r w:rsidRPr="00813BF0">
        <w:rPr>
          <w:rFonts w:ascii="Times New Roman" w:hAnsi="Times New Roman" w:cs="Times New Roman"/>
          <w:sz w:val="28"/>
          <w:szCs w:val="28"/>
        </w:rPr>
        <w:t xml:space="preserve"> во введении, в данной работе будут сопоставляться концепции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и обозначенных авторов, но для этого сперва следует рассмотреть их самих, чтобы </w:t>
      </w:r>
      <w:r w:rsidR="00CE6FA7" w:rsidRPr="00813BF0">
        <w:rPr>
          <w:rFonts w:ascii="Times New Roman" w:hAnsi="Times New Roman" w:cs="Times New Roman"/>
          <w:sz w:val="28"/>
          <w:szCs w:val="28"/>
        </w:rPr>
        <w:t>затем</w:t>
      </w:r>
      <w:r w:rsidRPr="00813BF0">
        <w:rPr>
          <w:rFonts w:ascii="Times New Roman" w:hAnsi="Times New Roman" w:cs="Times New Roman"/>
          <w:sz w:val="28"/>
          <w:szCs w:val="28"/>
        </w:rPr>
        <w:t xml:space="preserve"> сопоставить</w:t>
      </w:r>
      <w:r w:rsidR="00CE6FA7" w:rsidRPr="00813BF0">
        <w:rPr>
          <w:rFonts w:ascii="Times New Roman" w:hAnsi="Times New Roman" w:cs="Times New Roman"/>
          <w:sz w:val="28"/>
          <w:szCs w:val="28"/>
        </w:rPr>
        <w:t xml:space="preserve"> их и</w:t>
      </w:r>
      <w:r w:rsidRPr="00813BF0">
        <w:rPr>
          <w:rFonts w:ascii="Times New Roman" w:hAnsi="Times New Roman" w:cs="Times New Roman"/>
          <w:sz w:val="28"/>
          <w:szCs w:val="28"/>
        </w:rPr>
        <w:t xml:space="preserve"> рассмотреть рецепцию </w:t>
      </w:r>
      <w:r w:rsidR="00CE6FA7" w:rsidRPr="00813BF0">
        <w:rPr>
          <w:rFonts w:ascii="Times New Roman" w:hAnsi="Times New Roman" w:cs="Times New Roman"/>
          <w:sz w:val="28"/>
          <w:szCs w:val="28"/>
        </w:rPr>
        <w:t xml:space="preserve">их концепций </w:t>
      </w:r>
      <w:r w:rsidRPr="00813BF0">
        <w:rPr>
          <w:rFonts w:ascii="Times New Roman" w:hAnsi="Times New Roman" w:cs="Times New Roman"/>
          <w:sz w:val="28"/>
          <w:szCs w:val="28"/>
        </w:rPr>
        <w:t>у Фомы.</w:t>
      </w:r>
    </w:p>
    <w:p w:rsidR="004B60FF" w:rsidRPr="00813BF0" w:rsidRDefault="008E45EA" w:rsidP="00CE6FA7">
      <w:pPr>
        <w:pStyle w:val="Standard"/>
        <w:spacing w:after="0" w:line="360" w:lineRule="auto"/>
        <w:ind w:firstLine="709"/>
        <w:jc w:val="center"/>
        <w:outlineLvl w:val="1"/>
        <w:rPr>
          <w:rFonts w:ascii="Times New Roman" w:hAnsi="Times New Roman" w:cs="Times New Roman"/>
          <w:i/>
          <w:sz w:val="28"/>
          <w:szCs w:val="28"/>
        </w:rPr>
      </w:pPr>
      <w:bookmarkStart w:id="6" w:name="_Toc4975119"/>
      <w:r w:rsidRPr="00813BF0">
        <w:rPr>
          <w:rFonts w:ascii="Times New Roman" w:hAnsi="Times New Roman" w:cs="Times New Roman"/>
          <w:i/>
          <w:sz w:val="28"/>
          <w:szCs w:val="28"/>
        </w:rPr>
        <w:t>1. Аристотель</w:t>
      </w:r>
      <w:bookmarkEnd w:id="6"/>
    </w:p>
    <w:p w:rsidR="004B60FF" w:rsidRPr="00813BF0" w:rsidRDefault="00CE6FA7" w:rsidP="002D7CCA">
      <w:pPr>
        <w:pStyle w:val="Standard"/>
        <w:spacing w:after="0" w:line="360" w:lineRule="auto"/>
        <w:ind w:firstLine="709"/>
        <w:jc w:val="both"/>
      </w:pPr>
      <w:r w:rsidRPr="00813BF0">
        <w:rPr>
          <w:rFonts w:ascii="Times New Roman" w:hAnsi="Times New Roman" w:cs="Times New Roman"/>
          <w:sz w:val="28"/>
          <w:szCs w:val="28"/>
        </w:rPr>
        <w:lastRenderedPageBreak/>
        <w:t>Великий</w:t>
      </w:r>
      <w:r w:rsidR="008E45EA" w:rsidRPr="00813BF0">
        <w:rPr>
          <w:rFonts w:ascii="Times New Roman" w:hAnsi="Times New Roman" w:cs="Times New Roman"/>
          <w:sz w:val="28"/>
          <w:szCs w:val="28"/>
        </w:rPr>
        <w:t xml:space="preserve"> греческий философ оказал огромное влияние как на </w:t>
      </w:r>
      <w:proofErr w:type="spellStart"/>
      <w:r w:rsidR="008E45EA" w:rsidRPr="00813BF0">
        <w:rPr>
          <w:rFonts w:ascii="Times New Roman" w:hAnsi="Times New Roman" w:cs="Times New Roman"/>
          <w:sz w:val="28"/>
          <w:szCs w:val="28"/>
        </w:rPr>
        <w:t>Аквината</w:t>
      </w:r>
      <w:proofErr w:type="spellEnd"/>
      <w:r w:rsidR="008E45EA" w:rsidRPr="00813BF0">
        <w:rPr>
          <w:rFonts w:ascii="Times New Roman" w:hAnsi="Times New Roman" w:cs="Times New Roman"/>
          <w:sz w:val="28"/>
          <w:szCs w:val="28"/>
        </w:rPr>
        <w:t xml:space="preserve">, так и на Аверроэса и </w:t>
      </w:r>
      <w:proofErr w:type="spellStart"/>
      <w:r w:rsidR="008E45EA" w:rsidRPr="00813BF0">
        <w:rPr>
          <w:rFonts w:ascii="Times New Roman" w:hAnsi="Times New Roman" w:cs="Times New Roman"/>
          <w:sz w:val="28"/>
          <w:szCs w:val="28"/>
        </w:rPr>
        <w:t>аверроистов</w:t>
      </w:r>
      <w:proofErr w:type="spellEnd"/>
      <w:r w:rsidR="008E45EA" w:rsidRPr="00813BF0">
        <w:rPr>
          <w:rFonts w:ascii="Times New Roman" w:hAnsi="Times New Roman" w:cs="Times New Roman"/>
          <w:sz w:val="28"/>
          <w:szCs w:val="28"/>
        </w:rPr>
        <w:t xml:space="preserve">. Можно сказать, что их концепции относительно потенциального интеллекта во многом имеют </w:t>
      </w:r>
      <w:r w:rsidRPr="00813BF0">
        <w:rPr>
          <w:rFonts w:ascii="Times New Roman" w:hAnsi="Times New Roman" w:cs="Times New Roman"/>
          <w:sz w:val="28"/>
          <w:szCs w:val="28"/>
        </w:rPr>
        <w:t xml:space="preserve">свое </w:t>
      </w:r>
      <w:r w:rsidR="008E45EA" w:rsidRPr="00813BF0">
        <w:rPr>
          <w:rFonts w:ascii="Times New Roman" w:hAnsi="Times New Roman" w:cs="Times New Roman"/>
          <w:sz w:val="28"/>
          <w:szCs w:val="28"/>
        </w:rPr>
        <w:t>основание именно в трудах Аристотеля</w:t>
      </w:r>
      <w:r w:rsidRPr="00813BF0">
        <w:rPr>
          <w:rFonts w:ascii="Times New Roman" w:hAnsi="Times New Roman" w:cs="Times New Roman"/>
          <w:sz w:val="28"/>
          <w:szCs w:val="28"/>
        </w:rPr>
        <w:t xml:space="preserve">, </w:t>
      </w:r>
      <w:r w:rsidR="008E45EA" w:rsidRPr="00813BF0">
        <w:rPr>
          <w:rFonts w:ascii="Times New Roman" w:hAnsi="Times New Roman" w:cs="Times New Roman"/>
          <w:sz w:val="28"/>
          <w:szCs w:val="28"/>
        </w:rPr>
        <w:t>поэтому следует подробно остановиться на данном мыслителе</w:t>
      </w:r>
      <w:r w:rsidRPr="00813BF0">
        <w:rPr>
          <w:rFonts w:ascii="Times New Roman" w:hAnsi="Times New Roman" w:cs="Times New Roman"/>
          <w:sz w:val="28"/>
          <w:szCs w:val="28"/>
        </w:rPr>
        <w:t xml:space="preserve"> и</w:t>
      </w:r>
      <w:r w:rsidR="008E45EA" w:rsidRPr="00813BF0">
        <w:rPr>
          <w:rFonts w:ascii="Times New Roman" w:hAnsi="Times New Roman" w:cs="Times New Roman"/>
          <w:sz w:val="28"/>
          <w:szCs w:val="28"/>
        </w:rPr>
        <w:t xml:space="preserve"> в особенности на </w:t>
      </w:r>
      <w:r w:rsidR="008E45EA" w:rsidRPr="00813BF0">
        <w:rPr>
          <w:rFonts w:ascii="Times New Roman" w:hAnsi="Times New Roman" w:cs="Times New Roman"/>
          <w:sz w:val="28"/>
          <w:szCs w:val="28"/>
          <w:lang w:val="en-US"/>
        </w:rPr>
        <w:t>III</w:t>
      </w:r>
      <w:r w:rsidR="008E45EA" w:rsidRPr="00813BF0">
        <w:rPr>
          <w:rFonts w:ascii="Times New Roman" w:hAnsi="Times New Roman" w:cs="Times New Roman"/>
          <w:sz w:val="28"/>
          <w:szCs w:val="28"/>
        </w:rPr>
        <w:t xml:space="preserve"> книге его трактата «О душе».</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В рамках данного трактата Аристотель производит исследо</w:t>
      </w:r>
      <w:r w:rsidR="004213A6" w:rsidRPr="00813BF0">
        <w:rPr>
          <w:rFonts w:ascii="Times New Roman" w:hAnsi="Times New Roman" w:cs="Times New Roman"/>
          <w:sz w:val="28"/>
          <w:szCs w:val="28"/>
        </w:rPr>
        <w:t>вание относительно души</w:t>
      </w:r>
      <w:r w:rsidR="00125550" w:rsidRPr="00813BF0">
        <w:rPr>
          <w:rFonts w:ascii="Times New Roman" w:hAnsi="Times New Roman" w:cs="Times New Roman"/>
          <w:sz w:val="28"/>
          <w:szCs w:val="28"/>
        </w:rPr>
        <w:t xml:space="preserve"> вообще</w:t>
      </w:r>
      <w:r w:rsidR="004213A6" w:rsidRPr="00813BF0">
        <w:rPr>
          <w:rFonts w:ascii="Times New Roman" w:hAnsi="Times New Roman" w:cs="Times New Roman"/>
          <w:sz w:val="28"/>
          <w:szCs w:val="28"/>
        </w:rPr>
        <w:t>, которое</w:t>
      </w:r>
      <w:r w:rsidRPr="00813BF0">
        <w:rPr>
          <w:rFonts w:ascii="Times New Roman" w:hAnsi="Times New Roman" w:cs="Times New Roman"/>
          <w:sz w:val="28"/>
          <w:szCs w:val="28"/>
        </w:rPr>
        <w:t xml:space="preserve"> следует рассмотреть для полноты контекста, </w:t>
      </w:r>
      <w:r w:rsidR="00CE6FA7" w:rsidRPr="00813BF0">
        <w:rPr>
          <w:rFonts w:ascii="Times New Roman" w:hAnsi="Times New Roman" w:cs="Times New Roman"/>
          <w:sz w:val="28"/>
          <w:szCs w:val="28"/>
        </w:rPr>
        <w:t xml:space="preserve">а </w:t>
      </w:r>
      <w:r w:rsidRPr="00813BF0">
        <w:rPr>
          <w:rFonts w:ascii="Times New Roman" w:hAnsi="Times New Roman" w:cs="Times New Roman"/>
          <w:sz w:val="28"/>
          <w:szCs w:val="28"/>
        </w:rPr>
        <w:t>затем подробнее остановиться на его взгляд</w:t>
      </w:r>
      <w:r w:rsidR="00CE6FA7" w:rsidRPr="00813BF0">
        <w:rPr>
          <w:rFonts w:ascii="Times New Roman" w:hAnsi="Times New Roman" w:cs="Times New Roman"/>
          <w:sz w:val="28"/>
          <w:szCs w:val="28"/>
        </w:rPr>
        <w:t>ах</w:t>
      </w:r>
      <w:r w:rsidRPr="00813BF0">
        <w:rPr>
          <w:rFonts w:ascii="Times New Roman" w:hAnsi="Times New Roman" w:cs="Times New Roman"/>
          <w:sz w:val="28"/>
          <w:szCs w:val="28"/>
        </w:rPr>
        <w:t xml:space="preserve"> на интеллект. Прежде всего</w:t>
      </w:r>
      <w:r w:rsidR="00CE6FA7" w:rsidRPr="00813BF0">
        <w:rPr>
          <w:rFonts w:ascii="Times New Roman" w:hAnsi="Times New Roman" w:cs="Times New Roman"/>
          <w:sz w:val="28"/>
          <w:szCs w:val="28"/>
        </w:rPr>
        <w:t>,</w:t>
      </w:r>
      <w:r w:rsidRPr="00813BF0">
        <w:rPr>
          <w:rFonts w:ascii="Times New Roman" w:hAnsi="Times New Roman" w:cs="Times New Roman"/>
          <w:sz w:val="28"/>
          <w:szCs w:val="28"/>
        </w:rPr>
        <w:t xml:space="preserve"> нужно </w:t>
      </w:r>
      <w:r w:rsidR="00CE6FA7" w:rsidRPr="00813BF0">
        <w:rPr>
          <w:rFonts w:ascii="Times New Roman" w:hAnsi="Times New Roman" w:cs="Times New Roman"/>
          <w:sz w:val="28"/>
          <w:szCs w:val="28"/>
        </w:rPr>
        <w:t>от</w:t>
      </w:r>
      <w:r w:rsidRPr="00813BF0">
        <w:rPr>
          <w:rFonts w:ascii="Times New Roman" w:hAnsi="Times New Roman" w:cs="Times New Roman"/>
          <w:sz w:val="28"/>
          <w:szCs w:val="28"/>
        </w:rPr>
        <w:t xml:space="preserve">метить, что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отличает живое, то есть обладающее душой, от неживого согласно следующему принципу: то, что имеет начало движения в самом себе является живым, например, животное, человек, растение. То же, что имеет начало в ином, живым не является, например, камень может двигаться лишь под воздействием внешних сил, сам же он к движению не способен. Он говорит, что тело не может являться душой, «так как тело не есть жизнь, но то, что жизнь имеет»</w:t>
      </w:r>
      <w:r w:rsidRPr="00813BF0">
        <w:rPr>
          <w:rStyle w:val="a9"/>
          <w:rFonts w:ascii="Times New Roman" w:hAnsi="Times New Roman" w:cs="Times New Roman"/>
          <w:sz w:val="28"/>
          <w:szCs w:val="28"/>
        </w:rPr>
        <w:footnoteReference w:id="16"/>
      </w:r>
      <w:r w:rsidRPr="00813BF0">
        <w:rPr>
          <w:rFonts w:ascii="Times New Roman" w:hAnsi="Times New Roman" w:cs="Times New Roman"/>
          <w:sz w:val="28"/>
          <w:szCs w:val="28"/>
        </w:rPr>
        <w:t>. Тело есть материя, душа же в концепции Философа есть форма тела, при этом «душа является… реализацией тела и неотделима от него»</w:t>
      </w:r>
      <w:r w:rsidRPr="00813BF0">
        <w:rPr>
          <w:rStyle w:val="a9"/>
          <w:rFonts w:ascii="Times New Roman" w:hAnsi="Times New Roman" w:cs="Times New Roman"/>
          <w:sz w:val="28"/>
          <w:szCs w:val="28"/>
        </w:rPr>
        <w:footnoteReference w:id="17"/>
      </w:r>
      <w:r w:rsidR="000B5AF9" w:rsidRPr="00813BF0">
        <w:rPr>
          <w:rFonts w:ascii="Times New Roman" w:hAnsi="Times New Roman" w:cs="Times New Roman"/>
          <w:sz w:val="28"/>
          <w:szCs w:val="28"/>
        </w:rPr>
        <w:t>.</w:t>
      </w:r>
      <w:r w:rsidRPr="00813BF0">
        <w:rPr>
          <w:rFonts w:ascii="Times New Roman" w:hAnsi="Times New Roman" w:cs="Times New Roman"/>
          <w:sz w:val="28"/>
          <w:szCs w:val="28"/>
        </w:rPr>
        <w:t xml:space="preserve"> Затем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излагает довольно известную концепцию трёх тип</w:t>
      </w:r>
      <w:r w:rsidR="00CE6FA7" w:rsidRPr="00813BF0">
        <w:rPr>
          <w:rFonts w:ascii="Times New Roman" w:hAnsi="Times New Roman" w:cs="Times New Roman"/>
          <w:sz w:val="28"/>
          <w:szCs w:val="28"/>
        </w:rPr>
        <w:t>ов</w:t>
      </w:r>
      <w:r w:rsidRPr="00813BF0">
        <w:rPr>
          <w:rFonts w:ascii="Times New Roman" w:hAnsi="Times New Roman" w:cs="Times New Roman"/>
          <w:sz w:val="28"/>
          <w:szCs w:val="28"/>
        </w:rPr>
        <w:t xml:space="preserve"> души, которую впоследствии перенимают </w:t>
      </w:r>
      <w:r w:rsidR="00CE6FA7" w:rsidRPr="00813BF0">
        <w:rPr>
          <w:rFonts w:ascii="Times New Roman" w:hAnsi="Times New Roman" w:cs="Times New Roman"/>
          <w:sz w:val="28"/>
          <w:szCs w:val="28"/>
        </w:rPr>
        <w:t xml:space="preserve">представители средневековой </w:t>
      </w:r>
      <w:r w:rsidRPr="00813BF0">
        <w:rPr>
          <w:rFonts w:ascii="Times New Roman" w:hAnsi="Times New Roman" w:cs="Times New Roman"/>
          <w:sz w:val="28"/>
          <w:szCs w:val="28"/>
        </w:rPr>
        <w:t>схоластической философии, в частности</w:t>
      </w:r>
      <w:r w:rsidR="00CE6FA7" w:rsidRPr="00813BF0">
        <w:rPr>
          <w:rFonts w:ascii="Times New Roman" w:hAnsi="Times New Roman" w:cs="Times New Roman"/>
          <w:sz w:val="28"/>
          <w:szCs w:val="28"/>
        </w:rPr>
        <w:t>,</w:t>
      </w:r>
      <w:r w:rsidRPr="00813BF0">
        <w:rPr>
          <w:rFonts w:ascii="Times New Roman" w:hAnsi="Times New Roman" w:cs="Times New Roman"/>
          <w:sz w:val="28"/>
          <w:szCs w:val="28"/>
        </w:rPr>
        <w:t xml:space="preserve"> Фома Аквинский.</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Первым является растительная душа. Она имеет способности питания и размножения, таковой обладают </w:t>
      </w:r>
      <w:r w:rsidR="00CE6FA7" w:rsidRPr="00813BF0">
        <w:rPr>
          <w:rFonts w:ascii="Times New Roman" w:hAnsi="Times New Roman" w:cs="Times New Roman"/>
          <w:sz w:val="28"/>
          <w:szCs w:val="28"/>
        </w:rPr>
        <w:t xml:space="preserve">все </w:t>
      </w:r>
      <w:r w:rsidRPr="00813BF0">
        <w:rPr>
          <w:rFonts w:ascii="Times New Roman" w:hAnsi="Times New Roman" w:cs="Times New Roman"/>
          <w:sz w:val="28"/>
          <w:szCs w:val="28"/>
        </w:rPr>
        <w:t xml:space="preserve">растения. </w:t>
      </w:r>
      <w:r w:rsidR="00CE6FA7" w:rsidRPr="00813BF0">
        <w:rPr>
          <w:rFonts w:ascii="Times New Roman" w:hAnsi="Times New Roman" w:cs="Times New Roman"/>
          <w:sz w:val="28"/>
          <w:szCs w:val="28"/>
        </w:rPr>
        <w:t>Далее,</w:t>
      </w:r>
      <w:r w:rsidRPr="00813BF0">
        <w:rPr>
          <w:rFonts w:ascii="Times New Roman" w:hAnsi="Times New Roman" w:cs="Times New Roman"/>
          <w:sz w:val="28"/>
          <w:szCs w:val="28"/>
        </w:rPr>
        <w:t xml:space="preserve"> на более высокой ступени располагается животная душа, которая способна к ощущению, желанию и движению в пространстве. Ею обладают животные. Наивысшей же является разумная душа, душа человека, которая способна к размышлению, то есть в ней наличествует разум. Важным в данной схеме является то, что более высокая ступень в этой иерархии обладает всеми способностями предыдущей, </w:t>
      </w:r>
      <w:r w:rsidRPr="00813BF0">
        <w:rPr>
          <w:rFonts w:ascii="Times New Roman" w:hAnsi="Times New Roman" w:cs="Times New Roman"/>
          <w:sz w:val="28"/>
          <w:szCs w:val="28"/>
        </w:rPr>
        <w:lastRenderedPageBreak/>
        <w:t>поэтому, например, в человеке следует полагать не три отдельны</w:t>
      </w:r>
      <w:r w:rsidR="00CE6FA7" w:rsidRPr="00813BF0">
        <w:rPr>
          <w:rFonts w:ascii="Times New Roman" w:hAnsi="Times New Roman" w:cs="Times New Roman"/>
          <w:sz w:val="28"/>
          <w:szCs w:val="28"/>
        </w:rPr>
        <w:t xml:space="preserve">х души, но только лишь одну.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Теперь подобает остановиться на третьем типе души. Аристотель пишет, что «существо, не имеющее ощущений, ничему не научится и ничего не поймет. Когда созерцают умом, необходимо, чтобы в то же время созерцали в представлениях: ведь представления </w:t>
      </w:r>
      <w:r w:rsidR="00CE6FA7" w:rsidRPr="00813BF0">
        <w:rPr>
          <w:rFonts w:ascii="Times New Roman" w:hAnsi="Times New Roman" w:cs="Times New Roman"/>
          <w:sz w:val="28"/>
          <w:szCs w:val="28"/>
        </w:rPr>
        <w:t>-</w:t>
      </w:r>
      <w:r w:rsidRPr="00813BF0">
        <w:rPr>
          <w:rFonts w:ascii="Times New Roman" w:hAnsi="Times New Roman" w:cs="Times New Roman"/>
          <w:sz w:val="28"/>
          <w:szCs w:val="28"/>
        </w:rPr>
        <w:t xml:space="preserve"> это как бы предметы ощущения, только без материи»</w:t>
      </w:r>
      <w:r w:rsidRPr="00813BF0">
        <w:rPr>
          <w:rStyle w:val="a9"/>
          <w:rFonts w:ascii="Times New Roman" w:hAnsi="Times New Roman" w:cs="Times New Roman"/>
          <w:sz w:val="28"/>
          <w:szCs w:val="28"/>
        </w:rPr>
        <w:footnoteReference w:id="18"/>
      </w:r>
      <w:r w:rsidRPr="00813BF0">
        <w:rPr>
          <w:rFonts w:ascii="Times New Roman" w:hAnsi="Times New Roman" w:cs="Times New Roman"/>
          <w:sz w:val="28"/>
          <w:szCs w:val="28"/>
        </w:rPr>
        <w:t>, утверждая зависимость нашего интеллектуального познания от чувственных восприятий, было бы более корректно начать изложение именно с чувственного познания, постепенно восходя к интеллектуальному.</w:t>
      </w:r>
    </w:p>
    <w:p w:rsidR="004B60FF" w:rsidRPr="00813BF0" w:rsidRDefault="00D24AD6"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П</w:t>
      </w:r>
      <w:r w:rsidR="00CE6FA7" w:rsidRPr="00813BF0">
        <w:rPr>
          <w:rFonts w:ascii="Times New Roman" w:hAnsi="Times New Roman" w:cs="Times New Roman"/>
          <w:sz w:val="28"/>
          <w:szCs w:val="28"/>
        </w:rPr>
        <w:t xml:space="preserve">омимо </w:t>
      </w:r>
      <w:r w:rsidR="008E45EA" w:rsidRPr="00813BF0">
        <w:rPr>
          <w:rFonts w:ascii="Times New Roman" w:hAnsi="Times New Roman" w:cs="Times New Roman"/>
          <w:sz w:val="28"/>
          <w:szCs w:val="28"/>
        </w:rPr>
        <w:t>пят</w:t>
      </w:r>
      <w:r w:rsidR="00CE6FA7" w:rsidRPr="00813BF0">
        <w:rPr>
          <w:rFonts w:ascii="Times New Roman" w:hAnsi="Times New Roman" w:cs="Times New Roman"/>
          <w:sz w:val="28"/>
          <w:szCs w:val="28"/>
        </w:rPr>
        <w:t>и</w:t>
      </w:r>
      <w:r w:rsidR="008E45EA" w:rsidRPr="00813BF0">
        <w:rPr>
          <w:rFonts w:ascii="Times New Roman" w:hAnsi="Times New Roman" w:cs="Times New Roman"/>
          <w:sz w:val="28"/>
          <w:szCs w:val="28"/>
        </w:rPr>
        <w:t xml:space="preserve"> внешних чувств</w:t>
      </w:r>
      <w:r w:rsidRPr="00813BF0">
        <w:rPr>
          <w:rFonts w:ascii="Times New Roman" w:hAnsi="Times New Roman" w:cs="Times New Roman"/>
          <w:sz w:val="28"/>
          <w:szCs w:val="28"/>
        </w:rPr>
        <w:t xml:space="preserve"> (</w:t>
      </w:r>
      <w:r w:rsidR="008E45EA" w:rsidRPr="00813BF0">
        <w:rPr>
          <w:rFonts w:ascii="Times New Roman" w:hAnsi="Times New Roman" w:cs="Times New Roman"/>
          <w:sz w:val="28"/>
          <w:szCs w:val="28"/>
        </w:rPr>
        <w:t>зрение, слух, обоняние, вкус и осязание</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выделяет</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общее чувство</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для восприятия общих свойств предметов. Аристотель говорит, что «каждый орган чувства воспринимает свой предмет без материи»</w:t>
      </w:r>
      <w:r w:rsidR="008E45EA" w:rsidRPr="00813BF0">
        <w:rPr>
          <w:rStyle w:val="a9"/>
          <w:rFonts w:ascii="Times New Roman" w:hAnsi="Times New Roman" w:cs="Times New Roman"/>
          <w:sz w:val="28"/>
          <w:szCs w:val="28"/>
        </w:rPr>
        <w:footnoteReference w:id="19"/>
      </w:r>
      <w:r w:rsidR="008E45EA" w:rsidRPr="00813BF0">
        <w:rPr>
          <w:rFonts w:ascii="Times New Roman" w:hAnsi="Times New Roman" w:cs="Times New Roman"/>
          <w:sz w:val="28"/>
          <w:szCs w:val="28"/>
        </w:rPr>
        <w:t xml:space="preserve">. Этим, согласно </w:t>
      </w:r>
      <w:r w:rsidRPr="00813BF0">
        <w:rPr>
          <w:rFonts w:ascii="Times New Roman" w:hAnsi="Times New Roman" w:cs="Times New Roman"/>
          <w:sz w:val="28"/>
          <w:szCs w:val="28"/>
        </w:rPr>
        <w:t>его подходу</w:t>
      </w:r>
      <w:r w:rsidR="008E45EA" w:rsidRPr="00813BF0">
        <w:rPr>
          <w:rFonts w:ascii="Times New Roman" w:hAnsi="Times New Roman" w:cs="Times New Roman"/>
          <w:sz w:val="28"/>
          <w:szCs w:val="28"/>
        </w:rPr>
        <w:t xml:space="preserve">, объясняется наша способность представлять предметы, воспринятые нами, </w:t>
      </w:r>
      <w:r w:rsidRPr="00813BF0">
        <w:rPr>
          <w:rFonts w:ascii="Times New Roman" w:hAnsi="Times New Roman" w:cs="Times New Roman"/>
          <w:sz w:val="28"/>
          <w:szCs w:val="28"/>
        </w:rPr>
        <w:t xml:space="preserve">но </w:t>
      </w:r>
      <w:r w:rsidR="008E45EA" w:rsidRPr="00813BF0">
        <w:rPr>
          <w:rFonts w:ascii="Times New Roman" w:hAnsi="Times New Roman" w:cs="Times New Roman"/>
          <w:sz w:val="28"/>
          <w:szCs w:val="28"/>
        </w:rPr>
        <w:t xml:space="preserve">без </w:t>
      </w:r>
      <w:r w:rsidRPr="00813BF0">
        <w:rPr>
          <w:rFonts w:ascii="Times New Roman" w:hAnsi="Times New Roman" w:cs="Times New Roman"/>
          <w:sz w:val="28"/>
          <w:szCs w:val="28"/>
        </w:rPr>
        <w:t xml:space="preserve">их </w:t>
      </w:r>
      <w:r w:rsidR="008E45EA" w:rsidRPr="00813BF0">
        <w:rPr>
          <w:rFonts w:ascii="Times New Roman" w:hAnsi="Times New Roman" w:cs="Times New Roman"/>
          <w:sz w:val="28"/>
          <w:szCs w:val="28"/>
        </w:rPr>
        <w:t xml:space="preserve">непосредственной данности чувству. Также он выделяет способности памяти и фантазии, упомянуть их стоит лишь для полноты обзора, </w:t>
      </w:r>
      <w:r w:rsidRPr="00813BF0">
        <w:rPr>
          <w:rFonts w:ascii="Times New Roman" w:hAnsi="Times New Roman" w:cs="Times New Roman"/>
          <w:sz w:val="28"/>
          <w:szCs w:val="28"/>
        </w:rPr>
        <w:t>но</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их </w:t>
      </w:r>
      <w:r w:rsidR="008E45EA" w:rsidRPr="00813BF0">
        <w:rPr>
          <w:rFonts w:ascii="Times New Roman" w:hAnsi="Times New Roman" w:cs="Times New Roman"/>
          <w:sz w:val="28"/>
          <w:szCs w:val="28"/>
        </w:rPr>
        <w:t xml:space="preserve">подробное изложение </w:t>
      </w:r>
      <w:r w:rsidRPr="00813BF0">
        <w:rPr>
          <w:rFonts w:ascii="Times New Roman" w:hAnsi="Times New Roman" w:cs="Times New Roman"/>
          <w:sz w:val="28"/>
          <w:szCs w:val="28"/>
        </w:rPr>
        <w:t>выходит за рамки</w:t>
      </w:r>
      <w:r w:rsidR="008E45EA" w:rsidRPr="00813BF0">
        <w:rPr>
          <w:rFonts w:ascii="Times New Roman" w:hAnsi="Times New Roman" w:cs="Times New Roman"/>
          <w:sz w:val="28"/>
          <w:szCs w:val="28"/>
        </w:rPr>
        <w:t xml:space="preserve"> обозначенной тем</w:t>
      </w:r>
      <w:r w:rsidRPr="00813BF0">
        <w:rPr>
          <w:rFonts w:ascii="Times New Roman" w:hAnsi="Times New Roman" w:cs="Times New Roman"/>
          <w:sz w:val="28"/>
          <w:szCs w:val="28"/>
        </w:rPr>
        <w:t>ы</w:t>
      </w:r>
      <w:r w:rsidR="008E45EA" w:rsidRPr="00813BF0">
        <w:rPr>
          <w:rFonts w:ascii="Times New Roman" w:hAnsi="Times New Roman" w:cs="Times New Roman"/>
          <w:sz w:val="28"/>
          <w:szCs w:val="28"/>
        </w:rPr>
        <w:t>.</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Итак, выше была обозначена обусловленность интеллектуального познания чувственным. </w:t>
      </w:r>
      <w:r w:rsidR="00D24AD6" w:rsidRPr="00813BF0">
        <w:rPr>
          <w:rFonts w:ascii="Times New Roman" w:hAnsi="Times New Roman" w:cs="Times New Roman"/>
          <w:sz w:val="28"/>
          <w:szCs w:val="28"/>
        </w:rPr>
        <w:t>К</w:t>
      </w:r>
      <w:r w:rsidRPr="00813BF0">
        <w:rPr>
          <w:rFonts w:ascii="Times New Roman" w:hAnsi="Times New Roman" w:cs="Times New Roman"/>
          <w:sz w:val="28"/>
          <w:szCs w:val="28"/>
        </w:rPr>
        <w:t xml:space="preserve">ак же совершается этот переход от чувственности к интеллекту? На этом вопросе открывается раздел философии Аристотеля, который является довольно тёмным и неоднозначным, что заметно по </w:t>
      </w:r>
      <w:r w:rsidR="00D24AD6" w:rsidRPr="00813BF0">
        <w:rPr>
          <w:rFonts w:ascii="Times New Roman" w:hAnsi="Times New Roman" w:cs="Times New Roman"/>
          <w:sz w:val="28"/>
          <w:szCs w:val="28"/>
        </w:rPr>
        <w:t xml:space="preserve">его </w:t>
      </w:r>
      <w:r w:rsidRPr="00813BF0">
        <w:rPr>
          <w:rFonts w:ascii="Times New Roman" w:hAnsi="Times New Roman" w:cs="Times New Roman"/>
          <w:sz w:val="28"/>
          <w:szCs w:val="28"/>
        </w:rPr>
        <w:t xml:space="preserve">полярным интерпретациям. Для начала необходимо изложить основы, а затем перейти к раскрытию неоднозначности концепции интеллекта у Аристотеля, что особенно важно в рамках спора между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xml:space="preserve"> и Фомой Аквинским, так как они, излагая свои взгляды, апел</w:t>
      </w:r>
      <w:r w:rsidR="00D24AD6" w:rsidRPr="00813BF0">
        <w:rPr>
          <w:rFonts w:ascii="Times New Roman" w:hAnsi="Times New Roman" w:cs="Times New Roman"/>
          <w:sz w:val="28"/>
          <w:szCs w:val="28"/>
        </w:rPr>
        <w:t>л</w:t>
      </w:r>
      <w:r w:rsidRPr="00813BF0">
        <w:rPr>
          <w:rFonts w:ascii="Times New Roman" w:hAnsi="Times New Roman" w:cs="Times New Roman"/>
          <w:sz w:val="28"/>
          <w:szCs w:val="28"/>
        </w:rPr>
        <w:t xml:space="preserve">ировали к </w:t>
      </w:r>
      <w:proofErr w:type="spellStart"/>
      <w:r w:rsidRPr="00813BF0">
        <w:rPr>
          <w:rFonts w:ascii="Times New Roman" w:hAnsi="Times New Roman" w:cs="Times New Roman"/>
          <w:sz w:val="28"/>
          <w:szCs w:val="28"/>
        </w:rPr>
        <w:t>Стагириту</w:t>
      </w:r>
      <w:proofErr w:type="spellEnd"/>
      <w:r w:rsidRPr="00813BF0">
        <w:rPr>
          <w:rFonts w:ascii="Times New Roman" w:hAnsi="Times New Roman" w:cs="Times New Roman"/>
          <w:sz w:val="28"/>
          <w:szCs w:val="28"/>
        </w:rPr>
        <w:t>, интерпретируя его различными способами.</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Философ говорит о том, что интеллект (</w:t>
      </w:r>
      <w:proofErr w:type="spellStart"/>
      <w:r w:rsidRPr="00813BF0">
        <w:rPr>
          <w:rFonts w:ascii="Times New Roman" w:hAnsi="Times New Roman"/>
          <w:color w:val="000000"/>
          <w:sz w:val="28"/>
          <w:szCs w:val="28"/>
        </w:rPr>
        <w:t>νοῦς</w:t>
      </w:r>
      <w:proofErr w:type="spellEnd"/>
      <w:r w:rsidRPr="00813BF0">
        <w:rPr>
          <w:rFonts w:ascii="Times New Roman" w:hAnsi="Times New Roman"/>
          <w:color w:val="000000"/>
          <w:sz w:val="28"/>
          <w:szCs w:val="28"/>
        </w:rPr>
        <w:t>, ум</w:t>
      </w:r>
      <w:r w:rsidRPr="00813BF0">
        <w:rPr>
          <w:rFonts w:ascii="Times New Roman" w:hAnsi="Times New Roman" w:cs="Times New Roman"/>
          <w:sz w:val="28"/>
          <w:szCs w:val="28"/>
        </w:rPr>
        <w:t>) есть способность, которая в некотором смысле «становится всем»</w:t>
      </w:r>
      <w:r w:rsidRPr="00813BF0">
        <w:rPr>
          <w:rStyle w:val="a9"/>
          <w:rFonts w:ascii="Times New Roman" w:hAnsi="Times New Roman" w:cs="Times New Roman"/>
          <w:sz w:val="28"/>
          <w:szCs w:val="28"/>
        </w:rPr>
        <w:footnoteReference w:id="20"/>
      </w:r>
      <w:r w:rsidRPr="00813BF0">
        <w:rPr>
          <w:rFonts w:ascii="Times New Roman" w:hAnsi="Times New Roman" w:cs="Times New Roman"/>
          <w:sz w:val="28"/>
          <w:szCs w:val="28"/>
        </w:rPr>
        <w:t xml:space="preserve">, то есть он воспринимает </w:t>
      </w:r>
      <w:r w:rsidRPr="00813BF0">
        <w:rPr>
          <w:rFonts w:ascii="Times New Roman" w:hAnsi="Times New Roman" w:cs="Times New Roman"/>
          <w:sz w:val="28"/>
          <w:szCs w:val="28"/>
        </w:rPr>
        <w:lastRenderedPageBreak/>
        <w:t xml:space="preserve">формы вещей, свободные от материи, посредством обращения к тому, как они даны в чувственности. Интеллект потому, согласно Аристотелю, </w:t>
      </w:r>
      <w:r w:rsidR="00D24AD6" w:rsidRPr="00813BF0">
        <w:rPr>
          <w:rFonts w:ascii="Times New Roman" w:hAnsi="Times New Roman" w:cs="Times New Roman"/>
          <w:sz w:val="28"/>
          <w:szCs w:val="28"/>
        </w:rPr>
        <w:t xml:space="preserve">и </w:t>
      </w:r>
      <w:r w:rsidRPr="00813BF0">
        <w:rPr>
          <w:rFonts w:ascii="Times New Roman" w:hAnsi="Times New Roman" w:cs="Times New Roman"/>
          <w:sz w:val="28"/>
          <w:szCs w:val="28"/>
        </w:rPr>
        <w:t xml:space="preserve">есть претерпевающий, мышление вообще есть </w:t>
      </w:r>
      <w:proofErr w:type="spellStart"/>
      <w:r w:rsidRPr="00813BF0">
        <w:rPr>
          <w:rFonts w:ascii="Times New Roman" w:hAnsi="Times New Roman" w:cs="Times New Roman"/>
          <w:sz w:val="28"/>
          <w:szCs w:val="28"/>
        </w:rPr>
        <w:t>претерпевание</w:t>
      </w:r>
      <w:proofErr w:type="spellEnd"/>
      <w:r w:rsidRPr="00813BF0">
        <w:rPr>
          <w:rFonts w:ascii="Times New Roman" w:hAnsi="Times New Roman" w:cs="Times New Roman"/>
          <w:sz w:val="28"/>
          <w:szCs w:val="28"/>
        </w:rPr>
        <w:t xml:space="preserve">. Это </w:t>
      </w:r>
      <w:r w:rsidR="00D24AD6" w:rsidRPr="00813BF0">
        <w:rPr>
          <w:rFonts w:ascii="Times New Roman" w:hAnsi="Times New Roman" w:cs="Times New Roman"/>
          <w:sz w:val="28"/>
          <w:szCs w:val="28"/>
        </w:rPr>
        <w:t xml:space="preserve">следует </w:t>
      </w:r>
      <w:r w:rsidRPr="00813BF0">
        <w:rPr>
          <w:rFonts w:ascii="Times New Roman" w:hAnsi="Times New Roman" w:cs="Times New Roman"/>
          <w:sz w:val="28"/>
          <w:szCs w:val="28"/>
        </w:rPr>
        <w:t xml:space="preserve">понимать в том смысле, что в возможности интеллект является тем, что он мыслит, то есть, как уже сказано, становится тем, что он мыслит, самим предметом посредством его формы. Актуально же он </w:t>
      </w:r>
      <w:r w:rsidR="00D24AD6" w:rsidRPr="00813BF0">
        <w:rPr>
          <w:rFonts w:ascii="Times New Roman" w:hAnsi="Times New Roman" w:cs="Times New Roman"/>
          <w:sz w:val="28"/>
          <w:szCs w:val="28"/>
        </w:rPr>
        <w:t>является</w:t>
      </w:r>
      <w:r w:rsidRPr="00813BF0">
        <w:rPr>
          <w:rFonts w:ascii="Times New Roman" w:hAnsi="Times New Roman" w:cs="Times New Roman"/>
          <w:sz w:val="28"/>
          <w:szCs w:val="28"/>
        </w:rPr>
        <w:t xml:space="preserve"> таков</w:t>
      </w:r>
      <w:r w:rsidR="00D24AD6" w:rsidRPr="00813BF0">
        <w:rPr>
          <w:rFonts w:ascii="Times New Roman" w:hAnsi="Times New Roman" w:cs="Times New Roman"/>
          <w:sz w:val="28"/>
          <w:szCs w:val="28"/>
        </w:rPr>
        <w:t>ым</w:t>
      </w:r>
      <w:r w:rsidRPr="00813BF0">
        <w:rPr>
          <w:rFonts w:ascii="Times New Roman" w:hAnsi="Times New Roman" w:cs="Times New Roman"/>
          <w:sz w:val="28"/>
          <w:szCs w:val="28"/>
        </w:rPr>
        <w:t>, лишь когда он мыслит</w:t>
      </w:r>
      <w:r w:rsidR="00D24AD6" w:rsidRPr="00813BF0">
        <w:rPr>
          <w:rFonts w:ascii="Times New Roman" w:hAnsi="Times New Roman" w:cs="Times New Roman"/>
          <w:sz w:val="28"/>
          <w:szCs w:val="28"/>
        </w:rPr>
        <w:t xml:space="preserve"> предмет</w:t>
      </w:r>
      <w:r w:rsidRPr="00813BF0">
        <w:rPr>
          <w:rFonts w:ascii="Times New Roman" w:hAnsi="Times New Roman" w:cs="Times New Roman"/>
          <w:sz w:val="28"/>
          <w:szCs w:val="28"/>
        </w:rPr>
        <w:t>. Аристотель объясняет это, прибегая к знаменитой метафоре, которую можно обнаружить уже у Платона (хотя и в несколько ином ключе): «здесь должно быть так, как на дощечке для письма, на которой в действительности еще ни</w:t>
      </w:r>
      <w:r w:rsidR="009D60B9" w:rsidRPr="00813BF0">
        <w:rPr>
          <w:rFonts w:ascii="Times New Roman" w:hAnsi="Times New Roman" w:cs="Times New Roman"/>
          <w:sz w:val="28"/>
          <w:szCs w:val="28"/>
        </w:rPr>
        <w:t>чего не написано; таков же и ум</w:t>
      </w:r>
      <w:r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21"/>
      </w:r>
      <w:r w:rsidR="009D60B9" w:rsidRPr="00813BF0">
        <w:rPr>
          <w:rFonts w:ascii="Times New Roman" w:hAnsi="Times New Roman" w:cs="Times New Roman"/>
          <w:sz w:val="28"/>
          <w:szCs w:val="28"/>
        </w:rPr>
        <w:t>.</w:t>
      </w:r>
    </w:p>
    <w:p w:rsidR="004B60FF" w:rsidRPr="00813BF0" w:rsidRDefault="00D24AD6" w:rsidP="002D7CCA">
      <w:pPr>
        <w:pStyle w:val="Standard"/>
        <w:spacing w:after="0" w:line="360" w:lineRule="auto"/>
        <w:ind w:firstLine="709"/>
        <w:jc w:val="both"/>
      </w:pPr>
      <w:r w:rsidRPr="00813BF0">
        <w:rPr>
          <w:rFonts w:ascii="Times New Roman" w:hAnsi="Times New Roman" w:cs="Times New Roman"/>
          <w:sz w:val="28"/>
          <w:szCs w:val="28"/>
        </w:rPr>
        <w:t>Далее</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следует</w:t>
      </w:r>
      <w:r w:rsidR="008E45EA" w:rsidRPr="00813BF0">
        <w:rPr>
          <w:rFonts w:ascii="Times New Roman" w:hAnsi="Times New Roman" w:cs="Times New Roman"/>
          <w:sz w:val="28"/>
          <w:szCs w:val="28"/>
        </w:rPr>
        <w:t xml:space="preserve"> перейти к неоднозначности некоторых моментов </w:t>
      </w:r>
      <w:r w:rsidRPr="00813BF0">
        <w:rPr>
          <w:rFonts w:ascii="Times New Roman" w:hAnsi="Times New Roman" w:cs="Times New Roman"/>
          <w:sz w:val="28"/>
          <w:szCs w:val="28"/>
        </w:rPr>
        <w:t>теории</w:t>
      </w:r>
      <w:r w:rsidR="008E45EA" w:rsidRPr="00813BF0">
        <w:rPr>
          <w:rFonts w:ascii="Times New Roman" w:hAnsi="Times New Roman" w:cs="Times New Roman"/>
          <w:sz w:val="28"/>
          <w:szCs w:val="28"/>
        </w:rPr>
        <w:t xml:space="preserve"> Аристотеля. Представляется, что крайняя неоднородность трактовок концепции Философа вызвана во многом не самыми простыми для интерпретации местами в его текстах. Это замечает</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в частности</w:t>
      </w:r>
      <w:r w:rsidRPr="00813BF0">
        <w:rPr>
          <w:rFonts w:ascii="Times New Roman" w:hAnsi="Times New Roman" w:cs="Times New Roman"/>
          <w:sz w:val="28"/>
          <w:szCs w:val="28"/>
        </w:rPr>
        <w:t xml:space="preserve">, </w:t>
      </w:r>
      <w:r w:rsidR="008E45EA" w:rsidRPr="00813BF0">
        <w:rPr>
          <w:rFonts w:ascii="Times New Roman" w:hAnsi="Times New Roman" w:cs="Times New Roman"/>
          <w:sz w:val="28"/>
          <w:szCs w:val="28"/>
        </w:rPr>
        <w:t xml:space="preserve">Фредерик </w:t>
      </w:r>
      <w:proofErr w:type="spellStart"/>
      <w:r w:rsidR="008E45EA" w:rsidRPr="00813BF0">
        <w:rPr>
          <w:rFonts w:ascii="Times New Roman" w:hAnsi="Times New Roman" w:cs="Times New Roman"/>
          <w:sz w:val="28"/>
          <w:szCs w:val="28"/>
        </w:rPr>
        <w:t>Коплстон</w:t>
      </w:r>
      <w:proofErr w:type="spellEnd"/>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когда</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он, излагая взгляды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на познание, </w:t>
      </w:r>
      <w:r w:rsidR="008E45EA" w:rsidRPr="00813BF0">
        <w:rPr>
          <w:rFonts w:ascii="Times New Roman" w:hAnsi="Times New Roman" w:cs="Times New Roman"/>
          <w:sz w:val="28"/>
          <w:szCs w:val="28"/>
        </w:rPr>
        <w:t>пишет</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«Каково в точности было учение Аристотеля относительно активного интеллекта? Точное учение Аристотеля изложить нельзя: это вопрос интерпретации, и различные интерпретации отстаивались как в д</w:t>
      </w:r>
      <w:r w:rsidR="00D24275" w:rsidRPr="00813BF0">
        <w:rPr>
          <w:rFonts w:ascii="Times New Roman" w:hAnsi="Times New Roman" w:cs="Times New Roman"/>
          <w:sz w:val="28"/>
          <w:szCs w:val="28"/>
        </w:rPr>
        <w:t>ревности, так и в современности</w:t>
      </w:r>
      <w:r w:rsidR="008E45EA" w:rsidRPr="00813BF0">
        <w:rPr>
          <w:rFonts w:ascii="Times New Roman" w:hAnsi="Times New Roman" w:cs="Times New Roman"/>
          <w:sz w:val="28"/>
          <w:szCs w:val="28"/>
        </w:rPr>
        <w:t>»</w:t>
      </w:r>
      <w:r w:rsidR="008E45EA" w:rsidRPr="00813BF0">
        <w:rPr>
          <w:rStyle w:val="a9"/>
          <w:rFonts w:ascii="Times New Roman" w:hAnsi="Times New Roman" w:cs="Times New Roman"/>
          <w:sz w:val="28"/>
          <w:szCs w:val="28"/>
        </w:rPr>
        <w:footnoteReference w:id="22"/>
      </w:r>
      <w:r w:rsidR="00D24275"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Можно сказать, что одними из основных линий экзегезы аристотел</w:t>
      </w:r>
      <w:r w:rsidRPr="00813BF0">
        <w:rPr>
          <w:rFonts w:ascii="Times New Roman" w:hAnsi="Times New Roman" w:cs="Times New Roman"/>
          <w:sz w:val="28"/>
          <w:szCs w:val="28"/>
        </w:rPr>
        <w:t>евских</w:t>
      </w:r>
      <w:r w:rsidR="008E45EA" w:rsidRPr="00813BF0">
        <w:rPr>
          <w:rFonts w:ascii="Times New Roman" w:hAnsi="Times New Roman" w:cs="Times New Roman"/>
          <w:sz w:val="28"/>
          <w:szCs w:val="28"/>
        </w:rPr>
        <w:t xml:space="preserve"> текстов являются следующие: во-первых, </w:t>
      </w:r>
      <w:proofErr w:type="spellStart"/>
      <w:r w:rsidR="008E45EA" w:rsidRPr="00813BF0">
        <w:rPr>
          <w:rFonts w:ascii="Times New Roman" w:hAnsi="Times New Roman" w:cs="Times New Roman"/>
          <w:sz w:val="28"/>
          <w:szCs w:val="28"/>
        </w:rPr>
        <w:t>томистская</w:t>
      </w:r>
      <w:proofErr w:type="spellEnd"/>
      <w:r w:rsidR="008E45EA" w:rsidRPr="00813BF0">
        <w:rPr>
          <w:rFonts w:ascii="Times New Roman" w:hAnsi="Times New Roman" w:cs="Times New Roman"/>
          <w:sz w:val="28"/>
          <w:szCs w:val="28"/>
        </w:rPr>
        <w:t xml:space="preserve"> традиция, во-вторых, взгляд</w:t>
      </w:r>
      <w:r w:rsidRPr="00813BF0">
        <w:rPr>
          <w:rFonts w:ascii="Times New Roman" w:hAnsi="Times New Roman" w:cs="Times New Roman"/>
          <w:sz w:val="28"/>
          <w:szCs w:val="28"/>
        </w:rPr>
        <w:t>ы</w:t>
      </w:r>
      <w:r w:rsidR="008E45EA" w:rsidRPr="00813BF0">
        <w:rPr>
          <w:rFonts w:ascii="Times New Roman" w:hAnsi="Times New Roman" w:cs="Times New Roman"/>
          <w:sz w:val="28"/>
          <w:szCs w:val="28"/>
        </w:rPr>
        <w:t xml:space="preserve"> Александра </w:t>
      </w:r>
      <w:proofErr w:type="spellStart"/>
      <w:r w:rsidR="008E45EA" w:rsidRPr="00813BF0">
        <w:rPr>
          <w:rFonts w:ascii="Times New Roman" w:hAnsi="Times New Roman" w:cs="Times New Roman"/>
          <w:sz w:val="28"/>
          <w:szCs w:val="28"/>
        </w:rPr>
        <w:t>Афродисийского</w:t>
      </w:r>
      <w:proofErr w:type="spellEnd"/>
      <w:r w:rsidR="008E45EA" w:rsidRPr="00813BF0">
        <w:rPr>
          <w:rFonts w:ascii="Times New Roman" w:hAnsi="Times New Roman" w:cs="Times New Roman"/>
          <w:sz w:val="28"/>
          <w:szCs w:val="28"/>
        </w:rPr>
        <w:t xml:space="preserve"> и сходных с ним интерпретаторов, в-третьих, традиция, берущая своё начало в комментариях Аверроэса</w:t>
      </w:r>
      <w:r w:rsidR="008E45EA" w:rsidRPr="00813BF0">
        <w:rPr>
          <w:rStyle w:val="a9"/>
          <w:rFonts w:ascii="Times New Roman" w:hAnsi="Times New Roman" w:cs="Times New Roman"/>
          <w:sz w:val="28"/>
          <w:szCs w:val="28"/>
        </w:rPr>
        <w:footnoteReference w:id="23"/>
      </w:r>
      <w:r w:rsidR="008E45EA" w:rsidRPr="00813BF0">
        <w:rPr>
          <w:rFonts w:ascii="Times New Roman" w:hAnsi="Times New Roman" w:cs="Times New Roman"/>
          <w:sz w:val="28"/>
          <w:szCs w:val="28"/>
        </w:rPr>
        <w:t>. Подобает кратко рассмотреть все три вышеперечисленные</w:t>
      </w:r>
      <w:r w:rsidRPr="00813BF0">
        <w:rPr>
          <w:rFonts w:ascii="Times New Roman" w:hAnsi="Times New Roman" w:cs="Times New Roman"/>
          <w:sz w:val="28"/>
          <w:szCs w:val="28"/>
        </w:rPr>
        <w:t xml:space="preserve"> позиции</w:t>
      </w:r>
      <w:r w:rsidR="008E45EA" w:rsidRPr="00813BF0">
        <w:rPr>
          <w:rFonts w:ascii="Times New Roman" w:hAnsi="Times New Roman" w:cs="Times New Roman"/>
          <w:sz w:val="28"/>
          <w:szCs w:val="28"/>
        </w:rPr>
        <w:t xml:space="preserve">, но прежде необходимо эксплицировать предмет </w:t>
      </w:r>
      <w:r w:rsidR="00574A03" w:rsidRPr="00813BF0">
        <w:rPr>
          <w:rFonts w:ascii="Times New Roman" w:hAnsi="Times New Roman" w:cs="Times New Roman"/>
          <w:sz w:val="28"/>
          <w:szCs w:val="28"/>
        </w:rPr>
        <w:t>затруднений</w:t>
      </w:r>
      <w:r w:rsidR="008E45EA" w:rsidRPr="00813BF0">
        <w:rPr>
          <w:rFonts w:ascii="Times New Roman" w:hAnsi="Times New Roman" w:cs="Times New Roman"/>
          <w:sz w:val="28"/>
          <w:szCs w:val="28"/>
        </w:rPr>
        <w:t xml:space="preserve"> </w:t>
      </w:r>
      <w:r w:rsidR="00574A03" w:rsidRPr="00813BF0">
        <w:rPr>
          <w:rFonts w:ascii="Times New Roman" w:hAnsi="Times New Roman" w:cs="Times New Roman"/>
          <w:sz w:val="28"/>
          <w:szCs w:val="28"/>
        </w:rPr>
        <w:t xml:space="preserve">в рамках </w:t>
      </w:r>
      <w:r w:rsidR="008E45EA" w:rsidRPr="00813BF0">
        <w:rPr>
          <w:rFonts w:ascii="Times New Roman" w:hAnsi="Times New Roman" w:cs="Times New Roman"/>
          <w:sz w:val="28"/>
          <w:szCs w:val="28"/>
        </w:rPr>
        <w:t>интерпретаци</w:t>
      </w:r>
      <w:r w:rsidR="00574A03" w:rsidRPr="00813BF0">
        <w:rPr>
          <w:rFonts w:ascii="Times New Roman" w:hAnsi="Times New Roman" w:cs="Times New Roman"/>
          <w:sz w:val="28"/>
          <w:szCs w:val="28"/>
        </w:rPr>
        <w:t>й</w:t>
      </w:r>
      <w:r w:rsidR="008E45EA" w:rsidRPr="00813BF0">
        <w:rPr>
          <w:rFonts w:ascii="Times New Roman" w:hAnsi="Times New Roman" w:cs="Times New Roman"/>
          <w:sz w:val="28"/>
          <w:szCs w:val="28"/>
        </w:rPr>
        <w:t xml:space="preserve"> текст</w:t>
      </w:r>
      <w:r w:rsidR="00574A03" w:rsidRPr="00813BF0">
        <w:rPr>
          <w:rFonts w:ascii="Times New Roman" w:hAnsi="Times New Roman" w:cs="Times New Roman"/>
          <w:sz w:val="28"/>
          <w:szCs w:val="28"/>
        </w:rPr>
        <w:t>ов</w:t>
      </w:r>
      <w:r w:rsidR="008E45EA" w:rsidRPr="00813BF0">
        <w:rPr>
          <w:rFonts w:ascii="Times New Roman" w:hAnsi="Times New Roman" w:cs="Times New Roman"/>
          <w:sz w:val="28"/>
          <w:szCs w:val="28"/>
        </w:rPr>
        <w:t xml:space="preserve"> Философа.</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Проблема состоит в том, что некоторые фрагменты об интеллекте из Аристотеля не вполне прозрачны для понимания, в особенности же таковые </w:t>
      </w:r>
      <w:r w:rsidRPr="00813BF0">
        <w:rPr>
          <w:rFonts w:ascii="Times New Roman" w:hAnsi="Times New Roman" w:cs="Times New Roman"/>
          <w:sz w:val="28"/>
          <w:szCs w:val="28"/>
        </w:rPr>
        <w:lastRenderedPageBreak/>
        <w:t xml:space="preserve">из третьей книги трактата «О душе». В ней он как будто говорит о двух интеллектах, но при этом может сложиться впечатление, что оба они относятся к человеческой душе. Так,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пишет: «Только существуя отдельно, он [ум] есть то, что он есть, и только это бессмертно и вечно. У нас нет воспоминаний, так как этот ум ничему не подвержен; ум же, подверженный воздействиям, преходящ и без деятельного ума ничего не может мыслить»</w:t>
      </w:r>
      <w:r w:rsidR="00207B2D"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24"/>
      </w:r>
      <w:r w:rsidRPr="00813BF0">
        <w:rPr>
          <w:rFonts w:ascii="Times New Roman" w:hAnsi="Times New Roman" w:cs="Times New Roman"/>
          <w:sz w:val="28"/>
          <w:szCs w:val="28"/>
        </w:rPr>
        <w:t xml:space="preserve"> Также интересный фрагмент можно найти в трактате «О возникновении животных», в котором Аристотель говорит следующее: «остаётся только разуму входить извне и ему одному быть божественным, ибо его деятельность не имеет ничего общего с телесной деятельностью»</w:t>
      </w:r>
      <w:r w:rsidRPr="00813BF0">
        <w:rPr>
          <w:rStyle w:val="a9"/>
          <w:rFonts w:ascii="Times New Roman" w:hAnsi="Times New Roman" w:cs="Times New Roman"/>
          <w:sz w:val="28"/>
          <w:szCs w:val="28"/>
        </w:rPr>
        <w:footnoteReference w:id="25"/>
      </w:r>
      <w:r w:rsidR="00574A03" w:rsidRPr="00813BF0">
        <w:rPr>
          <w:rFonts w:ascii="Times New Roman" w:hAnsi="Times New Roman" w:cs="Times New Roman"/>
          <w:sz w:val="28"/>
          <w:szCs w:val="28"/>
        </w:rPr>
        <w:t>.</w:t>
      </w:r>
      <w:r w:rsidRPr="00813BF0">
        <w:rPr>
          <w:rFonts w:ascii="Times New Roman" w:hAnsi="Times New Roman" w:cs="Times New Roman"/>
          <w:sz w:val="28"/>
          <w:szCs w:val="28"/>
        </w:rPr>
        <w:t xml:space="preserve"> Можно привести и другие фрагменты, но представляется, что для данного анализа этих </w:t>
      </w:r>
      <w:r w:rsidR="00574A03" w:rsidRPr="00813BF0">
        <w:rPr>
          <w:rFonts w:ascii="Times New Roman" w:hAnsi="Times New Roman" w:cs="Times New Roman"/>
          <w:sz w:val="28"/>
          <w:szCs w:val="28"/>
        </w:rPr>
        <w:t xml:space="preserve">текстов </w:t>
      </w:r>
      <w:r w:rsidRPr="00813BF0">
        <w:rPr>
          <w:rFonts w:ascii="Times New Roman" w:hAnsi="Times New Roman" w:cs="Times New Roman"/>
          <w:sz w:val="28"/>
          <w:szCs w:val="28"/>
        </w:rPr>
        <w:t xml:space="preserve">будет вполне достаточно. Если исходить из приведённых выше цитат (в том варианте перевода, в котором они даны), то вполне разумно будет заключить, что как </w:t>
      </w:r>
      <w:proofErr w:type="spellStart"/>
      <w:r w:rsidRPr="00813BF0">
        <w:rPr>
          <w:rFonts w:ascii="Times New Roman" w:hAnsi="Times New Roman" w:cs="Times New Roman"/>
          <w:sz w:val="28"/>
          <w:szCs w:val="28"/>
        </w:rPr>
        <w:t>томистская</w:t>
      </w:r>
      <w:proofErr w:type="spellEnd"/>
      <w:r w:rsidRPr="00813BF0">
        <w:rPr>
          <w:rFonts w:ascii="Times New Roman" w:hAnsi="Times New Roman" w:cs="Times New Roman"/>
          <w:sz w:val="28"/>
          <w:szCs w:val="28"/>
        </w:rPr>
        <w:t xml:space="preserve"> интерпретация, так и истолкование в духе Аверроэса возможны (о третьей мы скажем отдельно). Теперь следует перейти к рассмотрению </w:t>
      </w:r>
      <w:r w:rsidR="00207B2D" w:rsidRPr="00813BF0">
        <w:rPr>
          <w:rFonts w:ascii="Times New Roman" w:hAnsi="Times New Roman" w:cs="Times New Roman"/>
          <w:sz w:val="28"/>
          <w:szCs w:val="28"/>
        </w:rPr>
        <w:t>назва</w:t>
      </w:r>
      <w:r w:rsidRPr="00813BF0">
        <w:rPr>
          <w:rFonts w:ascii="Times New Roman" w:hAnsi="Times New Roman" w:cs="Times New Roman"/>
          <w:sz w:val="28"/>
          <w:szCs w:val="28"/>
        </w:rPr>
        <w:t>нных способов интерпретации.</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Традиция, к которой принадлежит Фома Аквинский, рассматривает концепцию, изложенную Аристотелем</w:t>
      </w:r>
      <w:r w:rsidR="00207B2D" w:rsidRPr="00813BF0">
        <w:rPr>
          <w:rFonts w:ascii="Times New Roman" w:hAnsi="Times New Roman" w:cs="Times New Roman"/>
          <w:sz w:val="28"/>
          <w:szCs w:val="28"/>
        </w:rPr>
        <w:t>,</w:t>
      </w:r>
      <w:r w:rsidRPr="00813BF0">
        <w:rPr>
          <w:rFonts w:ascii="Times New Roman" w:hAnsi="Times New Roman" w:cs="Times New Roman"/>
          <w:sz w:val="28"/>
          <w:szCs w:val="28"/>
        </w:rPr>
        <w:t xml:space="preserve"> как говорящую не о двух различных интеллектах, один из которых </w:t>
      </w:r>
      <w:r w:rsidR="00207B2D"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человеческий, а другой </w:t>
      </w:r>
      <w:r w:rsidR="00207B2D"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внеположенный</w:t>
      </w:r>
      <w:proofErr w:type="spellEnd"/>
      <w:r w:rsidRPr="00813BF0">
        <w:rPr>
          <w:rFonts w:ascii="Times New Roman" w:hAnsi="Times New Roman" w:cs="Times New Roman"/>
          <w:sz w:val="28"/>
          <w:szCs w:val="28"/>
        </w:rPr>
        <w:t>, но, скорее, о двух разных способностях одной человеческой души, причём особенно важно заметить, что не просто душ</w:t>
      </w:r>
      <w:r w:rsidR="00207B2D" w:rsidRPr="00813BF0">
        <w:rPr>
          <w:rFonts w:ascii="Times New Roman" w:hAnsi="Times New Roman" w:cs="Times New Roman"/>
          <w:sz w:val="28"/>
          <w:szCs w:val="28"/>
        </w:rPr>
        <w:t>и человека вообще, но и каждого индивида</w:t>
      </w:r>
      <w:r w:rsidRPr="00813BF0">
        <w:rPr>
          <w:rFonts w:ascii="Times New Roman" w:hAnsi="Times New Roman" w:cs="Times New Roman"/>
          <w:sz w:val="28"/>
          <w:szCs w:val="28"/>
        </w:rPr>
        <w:t xml:space="preserve">. То есть, говоря об интеллекте в рамках такого понимания, нужно говорить об индивидуализации активного и </w:t>
      </w:r>
      <w:r w:rsidR="000B4443" w:rsidRPr="00813BF0">
        <w:rPr>
          <w:rFonts w:ascii="Times New Roman" w:hAnsi="Times New Roman" w:cs="Times New Roman"/>
          <w:sz w:val="28"/>
          <w:szCs w:val="28"/>
        </w:rPr>
        <w:t>потенциального</w:t>
      </w:r>
      <w:r w:rsidRPr="00813BF0">
        <w:rPr>
          <w:rFonts w:ascii="Times New Roman" w:hAnsi="Times New Roman" w:cs="Times New Roman"/>
          <w:sz w:val="28"/>
          <w:szCs w:val="28"/>
        </w:rPr>
        <w:t xml:space="preserve"> интеллекта. Можно отметить, что в свете данной интерпретации в отличие от прочих, названных нами, аристотел</w:t>
      </w:r>
      <w:r w:rsidR="00207B2D" w:rsidRPr="00813BF0">
        <w:rPr>
          <w:rFonts w:ascii="Times New Roman" w:hAnsi="Times New Roman" w:cs="Times New Roman"/>
          <w:sz w:val="28"/>
          <w:szCs w:val="28"/>
        </w:rPr>
        <w:t>ев</w:t>
      </w:r>
      <w:r w:rsidRPr="00813BF0">
        <w:rPr>
          <w:rFonts w:ascii="Times New Roman" w:hAnsi="Times New Roman" w:cs="Times New Roman"/>
          <w:sz w:val="28"/>
          <w:szCs w:val="28"/>
        </w:rPr>
        <w:t xml:space="preserve">ская теория познания выступает в наиболее полном виде, так как в таком случае она содержит объяснение перехода от чувственного познания к интеллектуальному. Цитаты, приведённые выше, можно истолковать, пользуясь данной трактовкой, следующим образом. </w:t>
      </w:r>
      <w:r w:rsidRPr="00813BF0">
        <w:rPr>
          <w:rFonts w:ascii="Times New Roman" w:hAnsi="Times New Roman" w:cs="Times New Roman"/>
          <w:sz w:val="28"/>
          <w:szCs w:val="28"/>
        </w:rPr>
        <w:lastRenderedPageBreak/>
        <w:t>Активный интеллект есть часть человеческой души, способность, позволяющая абстрагировать нематериальные формы предметов от материи. Назван он божественным, так как наиболее близок Богу из всего, чем обладает человек.</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Следующи</w:t>
      </w:r>
      <w:r w:rsidR="00D0348E" w:rsidRPr="00813BF0">
        <w:rPr>
          <w:rFonts w:ascii="Times New Roman" w:hAnsi="Times New Roman" w:cs="Times New Roman"/>
          <w:sz w:val="28"/>
          <w:szCs w:val="28"/>
        </w:rPr>
        <w:t>й</w:t>
      </w:r>
      <w:r w:rsidRPr="00813BF0">
        <w:rPr>
          <w:rFonts w:ascii="Times New Roman" w:hAnsi="Times New Roman" w:cs="Times New Roman"/>
          <w:sz w:val="28"/>
          <w:szCs w:val="28"/>
        </w:rPr>
        <w:t xml:space="preserve"> способ</w:t>
      </w:r>
      <w:r w:rsidR="00D0348E" w:rsidRPr="00813BF0">
        <w:rPr>
          <w:rFonts w:ascii="Times New Roman" w:hAnsi="Times New Roman" w:cs="Times New Roman"/>
          <w:sz w:val="28"/>
          <w:szCs w:val="28"/>
        </w:rPr>
        <w:t xml:space="preserve"> </w:t>
      </w:r>
      <w:r w:rsidRPr="00813BF0">
        <w:rPr>
          <w:rFonts w:ascii="Times New Roman" w:hAnsi="Times New Roman" w:cs="Times New Roman"/>
          <w:sz w:val="28"/>
          <w:szCs w:val="28"/>
        </w:rPr>
        <w:t>понимания полага</w:t>
      </w:r>
      <w:r w:rsidR="00D0348E" w:rsidRPr="00813BF0">
        <w:rPr>
          <w:rFonts w:ascii="Times New Roman" w:hAnsi="Times New Roman" w:cs="Times New Roman"/>
          <w:sz w:val="28"/>
          <w:szCs w:val="28"/>
        </w:rPr>
        <w:t>ет</w:t>
      </w:r>
      <w:r w:rsidRPr="00813BF0">
        <w:rPr>
          <w:rFonts w:ascii="Times New Roman" w:hAnsi="Times New Roman" w:cs="Times New Roman"/>
          <w:sz w:val="28"/>
          <w:szCs w:val="28"/>
        </w:rPr>
        <w:t xml:space="preserve"> активный интеллект Аристотеля в качестве божественного и не относящегося к способностям человеческой души. Как уже было сказано выше, данный взгляд не является чем-то новым, его можно обнаружить уже в работах Александра </w:t>
      </w:r>
      <w:proofErr w:type="spellStart"/>
      <w:r w:rsidRPr="00813BF0">
        <w:rPr>
          <w:rFonts w:ascii="Times New Roman" w:hAnsi="Times New Roman" w:cs="Times New Roman"/>
          <w:sz w:val="28"/>
          <w:szCs w:val="28"/>
        </w:rPr>
        <w:t>Афроди</w:t>
      </w:r>
      <w:r w:rsidR="00D0348E" w:rsidRPr="00813BF0">
        <w:rPr>
          <w:rFonts w:ascii="Times New Roman" w:hAnsi="Times New Roman" w:cs="Times New Roman"/>
          <w:sz w:val="28"/>
          <w:szCs w:val="28"/>
        </w:rPr>
        <w:t>с</w:t>
      </w:r>
      <w:r w:rsidRPr="00813BF0">
        <w:rPr>
          <w:rFonts w:ascii="Times New Roman" w:hAnsi="Times New Roman" w:cs="Times New Roman"/>
          <w:sz w:val="28"/>
          <w:szCs w:val="28"/>
        </w:rPr>
        <w:t>ийского</w:t>
      </w:r>
      <w:proofErr w:type="spellEnd"/>
      <w:r w:rsidRPr="00813BF0">
        <w:rPr>
          <w:rFonts w:ascii="Times New Roman" w:hAnsi="Times New Roman" w:cs="Times New Roman"/>
          <w:sz w:val="28"/>
          <w:szCs w:val="28"/>
        </w:rPr>
        <w:t>, но и в наши дни можно найти п</w:t>
      </w:r>
      <w:r w:rsidR="00D0348E" w:rsidRPr="00813BF0">
        <w:rPr>
          <w:rFonts w:ascii="Times New Roman" w:hAnsi="Times New Roman" w:cs="Times New Roman"/>
          <w:sz w:val="28"/>
          <w:szCs w:val="28"/>
        </w:rPr>
        <w:t>риверженцев этой интерпретации</w:t>
      </w:r>
      <w:r w:rsidRPr="00813BF0">
        <w:rPr>
          <w:rFonts w:ascii="Times New Roman" w:hAnsi="Times New Roman" w:cs="Times New Roman"/>
          <w:sz w:val="28"/>
          <w:szCs w:val="28"/>
        </w:rPr>
        <w:t xml:space="preserve">, например, </w:t>
      </w:r>
      <w:r w:rsidR="00D0348E" w:rsidRPr="00813BF0">
        <w:rPr>
          <w:rFonts w:ascii="Times New Roman" w:hAnsi="Times New Roman" w:cs="Times New Roman"/>
          <w:sz w:val="28"/>
          <w:szCs w:val="28"/>
        </w:rPr>
        <w:t xml:space="preserve">она представлена </w:t>
      </w:r>
      <w:r w:rsidRPr="00813BF0">
        <w:rPr>
          <w:rFonts w:ascii="Times New Roman" w:hAnsi="Times New Roman" w:cs="Times New Roman"/>
          <w:sz w:val="28"/>
          <w:szCs w:val="28"/>
        </w:rPr>
        <w:t xml:space="preserve">в статье Виктора </w:t>
      </w:r>
      <w:proofErr w:type="spellStart"/>
      <w:r w:rsidRPr="00813BF0">
        <w:rPr>
          <w:rFonts w:ascii="Times New Roman" w:hAnsi="Times New Roman" w:cs="Times New Roman"/>
          <w:sz w:val="28"/>
          <w:szCs w:val="28"/>
        </w:rPr>
        <w:t>Кэстона</w:t>
      </w:r>
      <w:proofErr w:type="spellEnd"/>
      <w:r w:rsidRPr="00813BF0">
        <w:rPr>
          <w:rFonts w:ascii="Times New Roman" w:hAnsi="Times New Roman" w:cs="Times New Roman"/>
          <w:sz w:val="28"/>
          <w:szCs w:val="28"/>
        </w:rPr>
        <w:t xml:space="preserve"> «Два интеллекта Аристотеля: скромное предложение». Данный способ истолкования трактует второй интеллект, о котором говорит Аристотель и который принято называть активным, как не просто отделённый от человека, но как принадлежащий Богу, о котором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говорит в метафизике. Как пишет </w:t>
      </w:r>
      <w:proofErr w:type="spellStart"/>
      <w:r w:rsidRPr="00813BF0">
        <w:rPr>
          <w:rFonts w:ascii="Times New Roman" w:hAnsi="Times New Roman" w:cs="Times New Roman"/>
          <w:sz w:val="28"/>
          <w:szCs w:val="28"/>
        </w:rPr>
        <w:t>Кэстон</w:t>
      </w:r>
      <w:proofErr w:type="spellEnd"/>
      <w:r w:rsidRPr="00813BF0">
        <w:rPr>
          <w:rFonts w:ascii="Times New Roman" w:hAnsi="Times New Roman" w:cs="Times New Roman"/>
          <w:sz w:val="28"/>
          <w:szCs w:val="28"/>
        </w:rPr>
        <w:t>, «второй интеллект совершенно не относится к человеческой пси</w:t>
      </w:r>
      <w:r w:rsidR="008311F6" w:rsidRPr="00813BF0">
        <w:rPr>
          <w:rFonts w:ascii="Times New Roman" w:hAnsi="Times New Roman" w:cs="Times New Roman"/>
          <w:sz w:val="28"/>
          <w:szCs w:val="28"/>
        </w:rPr>
        <w:t>хологии, но, скорее, к теологии</w:t>
      </w:r>
      <w:r w:rsidRPr="00813BF0">
        <w:rPr>
          <w:rFonts w:ascii="Times New Roman" w:hAnsi="Times New Roman" w:cs="Times New Roman"/>
          <w:sz w:val="28"/>
          <w:szCs w:val="28"/>
        </w:rPr>
        <w:t>»</w:t>
      </w:r>
      <w:r w:rsidR="00D0348E"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26"/>
      </w:r>
      <w:r w:rsidRPr="00813BF0">
        <w:rPr>
          <w:rFonts w:ascii="Times New Roman" w:hAnsi="Times New Roman" w:cs="Times New Roman"/>
          <w:sz w:val="28"/>
          <w:szCs w:val="28"/>
        </w:rPr>
        <w:t xml:space="preserve"> Высказывания Аристотеля, упомянутые в данной работе, понимаются совершенно иначе. </w:t>
      </w:r>
      <w:r w:rsidR="00D0348E" w:rsidRPr="00813BF0">
        <w:rPr>
          <w:rFonts w:ascii="Times New Roman" w:hAnsi="Times New Roman" w:cs="Times New Roman"/>
          <w:sz w:val="28"/>
          <w:szCs w:val="28"/>
        </w:rPr>
        <w:t>Так</w:t>
      </w:r>
      <w:r w:rsidRPr="00813BF0">
        <w:rPr>
          <w:rFonts w:ascii="Times New Roman" w:hAnsi="Times New Roman" w:cs="Times New Roman"/>
          <w:sz w:val="28"/>
          <w:szCs w:val="28"/>
        </w:rPr>
        <w:t xml:space="preserve">, В. </w:t>
      </w:r>
      <w:proofErr w:type="spellStart"/>
      <w:r w:rsidRPr="00813BF0">
        <w:rPr>
          <w:rFonts w:ascii="Times New Roman" w:hAnsi="Times New Roman" w:cs="Times New Roman"/>
          <w:sz w:val="28"/>
          <w:szCs w:val="28"/>
        </w:rPr>
        <w:t>Кэстон</w:t>
      </w:r>
      <w:proofErr w:type="spellEnd"/>
      <w:r w:rsidRPr="00813BF0">
        <w:rPr>
          <w:rFonts w:ascii="Times New Roman" w:hAnsi="Times New Roman" w:cs="Times New Roman"/>
          <w:sz w:val="28"/>
          <w:szCs w:val="28"/>
        </w:rPr>
        <w:t xml:space="preserve">, обращаясь к греческому оригиналу, замечает, что перевод на английский (нужно заметить, что </w:t>
      </w:r>
      <w:r w:rsidR="00D0348E" w:rsidRPr="00813BF0">
        <w:rPr>
          <w:rFonts w:ascii="Times New Roman" w:hAnsi="Times New Roman" w:cs="Times New Roman"/>
          <w:sz w:val="28"/>
          <w:szCs w:val="28"/>
        </w:rPr>
        <w:t xml:space="preserve">он </w:t>
      </w:r>
      <w:r w:rsidRPr="00813BF0">
        <w:rPr>
          <w:rFonts w:ascii="Times New Roman" w:hAnsi="Times New Roman" w:cs="Times New Roman"/>
          <w:sz w:val="28"/>
          <w:szCs w:val="28"/>
        </w:rPr>
        <w:t xml:space="preserve">схож в этом с русским) не вполне корректно передаёт смысл слов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В оригинале та часть цитаты, что говорит о памяти, звучит следующим образом: «</w:t>
      </w:r>
      <w:proofErr w:type="spellStart"/>
      <w:r w:rsidRPr="00813BF0">
        <w:rPr>
          <w:rFonts w:ascii="Times New Roman" w:hAnsi="Times New Roman" w:cs="Times New Roman"/>
          <w:sz w:val="28"/>
          <w:szCs w:val="28"/>
        </w:rPr>
        <w:t>ού</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μνημονεύομεν</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δὲ</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ὅτι</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τοῦτο</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μὲν</w:t>
      </w:r>
      <w:proofErr w:type="spellEnd"/>
      <w:r w:rsidRPr="00813BF0">
        <w:rPr>
          <w:rFonts w:ascii="Times New Roman" w:hAnsi="Times New Roman" w:cs="Times New Roman"/>
          <w:sz w:val="28"/>
          <w:szCs w:val="28"/>
        </w:rPr>
        <w:t xml:space="preserve"> ὰπα</w:t>
      </w:r>
      <w:proofErr w:type="spellStart"/>
      <w:r w:rsidRPr="00813BF0">
        <w:rPr>
          <w:rFonts w:ascii="Times New Roman" w:hAnsi="Times New Roman" w:cs="Times New Roman"/>
          <w:sz w:val="28"/>
          <w:szCs w:val="28"/>
        </w:rPr>
        <w:t>θές</w:t>
      </w:r>
      <w:proofErr w:type="spellEnd"/>
      <w:r w:rsidRPr="00813BF0">
        <w:rPr>
          <w:rFonts w:ascii="Times New Roman" w:hAnsi="Times New Roman" w:cs="Times New Roman"/>
          <w:sz w:val="28"/>
          <w:szCs w:val="28"/>
        </w:rPr>
        <w:t xml:space="preserve">, ὁ </w:t>
      </w:r>
      <w:proofErr w:type="spellStart"/>
      <w:r w:rsidRPr="00813BF0">
        <w:rPr>
          <w:rFonts w:ascii="Times New Roman" w:hAnsi="Times New Roman" w:cs="Times New Roman"/>
          <w:sz w:val="28"/>
          <w:szCs w:val="28"/>
        </w:rPr>
        <w:t>δὲ</w:t>
      </w:r>
      <w:proofErr w:type="spellEnd"/>
      <w:r w:rsidRPr="00813BF0">
        <w:rPr>
          <w:rFonts w:ascii="Times New Roman" w:hAnsi="Times New Roman" w:cs="Times New Roman"/>
          <w:sz w:val="28"/>
          <w:szCs w:val="28"/>
        </w:rPr>
        <w:t xml:space="preserve"> πα</w:t>
      </w:r>
      <w:proofErr w:type="spellStart"/>
      <w:r w:rsidRPr="00813BF0">
        <w:rPr>
          <w:rFonts w:ascii="Times New Roman" w:hAnsi="Times New Roman" w:cs="Times New Roman"/>
          <w:sz w:val="28"/>
          <w:szCs w:val="28"/>
        </w:rPr>
        <w:t>θητικὸς</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νοῦ</w:t>
      </w:r>
      <w:r w:rsidR="004E3B5B" w:rsidRPr="00813BF0">
        <w:rPr>
          <w:rFonts w:ascii="Times New Roman" w:hAnsi="Times New Roman" w:cs="Times New Roman"/>
          <w:sz w:val="28"/>
          <w:szCs w:val="28"/>
        </w:rPr>
        <w:t>ς</w:t>
      </w:r>
      <w:proofErr w:type="spellEnd"/>
      <w:r w:rsidR="004E3B5B" w:rsidRPr="00813BF0">
        <w:rPr>
          <w:rFonts w:ascii="Times New Roman" w:hAnsi="Times New Roman" w:cs="Times New Roman"/>
          <w:sz w:val="28"/>
          <w:szCs w:val="28"/>
        </w:rPr>
        <w:t xml:space="preserve"> </w:t>
      </w:r>
      <w:proofErr w:type="spellStart"/>
      <w:r w:rsidR="004E3B5B" w:rsidRPr="00813BF0">
        <w:rPr>
          <w:rFonts w:ascii="Times New Roman" w:hAnsi="Times New Roman" w:cs="Times New Roman"/>
          <w:sz w:val="28"/>
          <w:szCs w:val="28"/>
        </w:rPr>
        <w:t>φθ</w:t>
      </w:r>
      <w:proofErr w:type="spellEnd"/>
      <w:r w:rsidR="004E3B5B" w:rsidRPr="00813BF0">
        <w:rPr>
          <w:rFonts w:ascii="Times New Roman" w:hAnsi="Times New Roman" w:cs="Times New Roman"/>
          <w:sz w:val="28"/>
          <w:szCs w:val="28"/>
        </w:rPr>
        <w:t>αρτός</w:t>
      </w:r>
      <w:r w:rsidRPr="00813BF0">
        <w:rPr>
          <w:rFonts w:ascii="Times New Roman" w:hAnsi="Times New Roman" w:cs="Times New Roman"/>
          <w:sz w:val="28"/>
          <w:szCs w:val="28"/>
        </w:rPr>
        <w:t>»</w:t>
      </w:r>
      <w:r w:rsidR="00D0348E"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27"/>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Кэстон</w:t>
      </w:r>
      <w:proofErr w:type="spellEnd"/>
      <w:r w:rsidRPr="00813BF0">
        <w:rPr>
          <w:rFonts w:ascii="Times New Roman" w:hAnsi="Times New Roman" w:cs="Times New Roman"/>
          <w:sz w:val="28"/>
          <w:szCs w:val="28"/>
        </w:rPr>
        <w:t xml:space="preserve"> выступает за следующий вариант перевода данной фразы, говоря, что запятую перед «</w:t>
      </w:r>
      <w:proofErr w:type="spellStart"/>
      <w:r w:rsidRPr="00813BF0">
        <w:rPr>
          <w:rFonts w:ascii="Times New Roman" w:hAnsi="Times New Roman" w:cs="Times New Roman"/>
          <w:sz w:val="28"/>
          <w:szCs w:val="28"/>
        </w:rPr>
        <w:t>ὅτι</w:t>
      </w:r>
      <w:proofErr w:type="spellEnd"/>
      <w:r w:rsidRPr="00813BF0">
        <w:rPr>
          <w:rFonts w:ascii="Times New Roman" w:hAnsi="Times New Roman" w:cs="Times New Roman"/>
          <w:sz w:val="28"/>
          <w:szCs w:val="28"/>
        </w:rPr>
        <w:t>» можно игнорировать, так как она принадлежит издателю: «мы не припоминаем, что в то время, как этот [интеллект] не может подвергаться воздействию, интеллект, который под</w:t>
      </w:r>
      <w:r w:rsidR="00EB3FE0" w:rsidRPr="00813BF0">
        <w:rPr>
          <w:rFonts w:ascii="Times New Roman" w:hAnsi="Times New Roman" w:cs="Times New Roman"/>
          <w:sz w:val="28"/>
          <w:szCs w:val="28"/>
        </w:rPr>
        <w:t>вергается воздействию, преходящ</w:t>
      </w:r>
      <w:r w:rsidRPr="00813BF0">
        <w:rPr>
          <w:rFonts w:ascii="Times New Roman" w:hAnsi="Times New Roman" w:cs="Times New Roman"/>
          <w:sz w:val="28"/>
          <w:szCs w:val="28"/>
        </w:rPr>
        <w:t>»</w:t>
      </w:r>
      <w:r w:rsidR="00D0348E"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28"/>
      </w:r>
      <w:r w:rsidRPr="00813BF0">
        <w:rPr>
          <w:rFonts w:ascii="Times New Roman" w:hAnsi="Times New Roman" w:cs="Times New Roman"/>
          <w:sz w:val="28"/>
          <w:szCs w:val="28"/>
        </w:rPr>
        <w:t xml:space="preserve"> В данном случае «мы не припоминаем», согласно </w:t>
      </w:r>
      <w:proofErr w:type="spellStart"/>
      <w:r w:rsidRPr="00813BF0">
        <w:rPr>
          <w:rFonts w:ascii="Times New Roman" w:hAnsi="Times New Roman" w:cs="Times New Roman"/>
          <w:sz w:val="28"/>
          <w:szCs w:val="28"/>
        </w:rPr>
        <w:t>Кэстону</w:t>
      </w:r>
      <w:proofErr w:type="spellEnd"/>
      <w:r w:rsidRPr="00813BF0">
        <w:rPr>
          <w:rFonts w:ascii="Times New Roman" w:hAnsi="Times New Roman" w:cs="Times New Roman"/>
          <w:sz w:val="28"/>
          <w:szCs w:val="28"/>
        </w:rPr>
        <w:t xml:space="preserve">, есть расхожая фраза для подведения к окончательному решению вопроса. Вторая же цитата говорит об интеллекте, </w:t>
      </w:r>
      <w:r w:rsidRPr="00813BF0">
        <w:rPr>
          <w:rFonts w:ascii="Times New Roman" w:hAnsi="Times New Roman" w:cs="Times New Roman"/>
          <w:sz w:val="28"/>
          <w:szCs w:val="28"/>
        </w:rPr>
        <w:lastRenderedPageBreak/>
        <w:t>приходящем извне со стороны отца того или иного человека, а божественен он как подобный интеллекту Бога.</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Как можно видеть, существует несколько традиций интерпретации Аристотеля, причём относительно последователей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то или иное понимание Философа ведёт к определённому философскому взгляду и зачастую именно обоснование правильности трактовки текстов Аристотеля являлось одним из ключевых аргументов в </w:t>
      </w:r>
      <w:r w:rsidR="00AD48A3" w:rsidRPr="00813BF0">
        <w:rPr>
          <w:rFonts w:ascii="Times New Roman" w:hAnsi="Times New Roman" w:cs="Times New Roman"/>
          <w:sz w:val="28"/>
          <w:szCs w:val="28"/>
        </w:rPr>
        <w:t xml:space="preserve">пользу </w:t>
      </w:r>
      <w:r w:rsidR="00D0348E" w:rsidRPr="00813BF0">
        <w:rPr>
          <w:rFonts w:ascii="Times New Roman" w:hAnsi="Times New Roman" w:cs="Times New Roman"/>
          <w:sz w:val="28"/>
          <w:szCs w:val="28"/>
        </w:rPr>
        <w:t xml:space="preserve">той или другой </w:t>
      </w:r>
      <w:r w:rsidR="00AD48A3" w:rsidRPr="00813BF0">
        <w:rPr>
          <w:rFonts w:ascii="Times New Roman" w:hAnsi="Times New Roman" w:cs="Times New Roman"/>
          <w:sz w:val="28"/>
          <w:szCs w:val="28"/>
        </w:rPr>
        <w:t>концепци</w:t>
      </w:r>
      <w:r w:rsidR="00D0348E" w:rsidRPr="00813BF0">
        <w:rPr>
          <w:rFonts w:ascii="Times New Roman" w:hAnsi="Times New Roman" w:cs="Times New Roman"/>
          <w:sz w:val="28"/>
          <w:szCs w:val="28"/>
        </w:rPr>
        <w:t>и</w:t>
      </w:r>
      <w:r w:rsidRPr="00813BF0">
        <w:rPr>
          <w:rFonts w:ascii="Times New Roman" w:hAnsi="Times New Roman" w:cs="Times New Roman"/>
          <w:sz w:val="28"/>
          <w:szCs w:val="28"/>
        </w:rPr>
        <w:t xml:space="preserve">. Нужно заметить, что в рамках данной работы автор не ставит своей целью дать окончательный ответ </w:t>
      </w:r>
      <w:r w:rsidR="00D0348E" w:rsidRPr="00813BF0">
        <w:rPr>
          <w:rFonts w:ascii="Times New Roman" w:hAnsi="Times New Roman" w:cs="Times New Roman"/>
          <w:sz w:val="28"/>
          <w:szCs w:val="28"/>
        </w:rPr>
        <w:t>относительно</w:t>
      </w:r>
      <w:r w:rsidRPr="00813BF0">
        <w:rPr>
          <w:rFonts w:ascii="Times New Roman" w:hAnsi="Times New Roman" w:cs="Times New Roman"/>
          <w:sz w:val="28"/>
          <w:szCs w:val="28"/>
        </w:rPr>
        <w:t xml:space="preserve"> правильной интерпретации концепции интеллекта у Аристотеля, поэтому данные трактовки представлены как равные по своему историко-философскому значению, их необходимость обусловлена тем, что они будут играть важную роль в изложении как концепций Аверроэса и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так и рецепции их Фомой Аквинским.</w:t>
      </w:r>
    </w:p>
    <w:p w:rsidR="004B60FF" w:rsidRPr="00813BF0" w:rsidRDefault="008E45EA" w:rsidP="00422960">
      <w:pPr>
        <w:pStyle w:val="Standard"/>
        <w:spacing w:after="0" w:line="360" w:lineRule="auto"/>
        <w:ind w:firstLine="709"/>
        <w:jc w:val="center"/>
        <w:outlineLvl w:val="1"/>
        <w:rPr>
          <w:rFonts w:ascii="Times New Roman" w:hAnsi="Times New Roman" w:cs="Times New Roman"/>
          <w:i/>
          <w:sz w:val="28"/>
          <w:szCs w:val="28"/>
        </w:rPr>
      </w:pPr>
      <w:bookmarkStart w:id="7" w:name="_Toc4975120"/>
      <w:r w:rsidRPr="00813BF0">
        <w:rPr>
          <w:rFonts w:ascii="Times New Roman" w:hAnsi="Times New Roman" w:cs="Times New Roman"/>
          <w:i/>
          <w:sz w:val="28"/>
          <w:szCs w:val="28"/>
        </w:rPr>
        <w:t>2. Аверроэс</w:t>
      </w:r>
      <w:bookmarkEnd w:id="7"/>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Следующим мыслителем, которого необходимо рассмотреть в рамках данной главы, является Аверроэс (Ибн Рушд). Если относительно Аристотеля можно сказать, что на нём основывались все философы, о которых говорится в данной работе, то насчёт Аверроэса можно заметить, что он является важной фигурой для латинской схоластики как один из главных комментаторов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(недаром его зачастую называли просто </w:t>
      </w:r>
      <w:r w:rsidR="00D0348E" w:rsidRPr="00813BF0">
        <w:rPr>
          <w:rFonts w:ascii="Times New Roman" w:hAnsi="Times New Roman" w:cs="Times New Roman"/>
          <w:sz w:val="28"/>
          <w:szCs w:val="28"/>
        </w:rPr>
        <w:t>«</w:t>
      </w:r>
      <w:r w:rsidRPr="00813BF0">
        <w:rPr>
          <w:rFonts w:ascii="Times New Roman" w:hAnsi="Times New Roman" w:cs="Times New Roman"/>
          <w:sz w:val="28"/>
          <w:szCs w:val="28"/>
        </w:rPr>
        <w:t>Комментатор</w:t>
      </w:r>
      <w:r w:rsidR="00D0348E" w:rsidRPr="00813BF0">
        <w:rPr>
          <w:rFonts w:ascii="Times New Roman" w:hAnsi="Times New Roman" w:cs="Times New Roman"/>
          <w:sz w:val="28"/>
          <w:szCs w:val="28"/>
        </w:rPr>
        <w:t>»</w:t>
      </w:r>
      <w:r w:rsidRPr="00813BF0">
        <w:rPr>
          <w:rFonts w:ascii="Times New Roman" w:hAnsi="Times New Roman" w:cs="Times New Roman"/>
          <w:sz w:val="28"/>
          <w:szCs w:val="28"/>
        </w:rPr>
        <w:t xml:space="preserve">). В особенности же его влияние характерно для </w:t>
      </w:r>
      <w:r w:rsidR="00D0348E" w:rsidRPr="00813BF0">
        <w:rPr>
          <w:rFonts w:ascii="Times New Roman" w:hAnsi="Times New Roman" w:cs="Times New Roman"/>
          <w:sz w:val="28"/>
          <w:szCs w:val="28"/>
        </w:rPr>
        <w:t>П</w:t>
      </w:r>
      <w:r w:rsidRPr="00813BF0">
        <w:rPr>
          <w:rFonts w:ascii="Times New Roman" w:hAnsi="Times New Roman" w:cs="Times New Roman"/>
          <w:sz w:val="28"/>
          <w:szCs w:val="28"/>
        </w:rPr>
        <w:t xml:space="preserve">арижских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w:t>
      </w:r>
      <w:r w:rsidR="00D0348E" w:rsidRPr="00813BF0">
        <w:rPr>
          <w:rFonts w:ascii="Times New Roman" w:hAnsi="Times New Roman" w:cs="Times New Roman"/>
          <w:sz w:val="28"/>
          <w:szCs w:val="28"/>
        </w:rPr>
        <w:t xml:space="preserve">- </w:t>
      </w:r>
      <w:r w:rsidRPr="00813BF0">
        <w:rPr>
          <w:rFonts w:ascii="Times New Roman" w:hAnsi="Times New Roman" w:cs="Times New Roman"/>
          <w:sz w:val="28"/>
          <w:szCs w:val="28"/>
        </w:rPr>
        <w:t>Сигера Брабантского и Боэция Дакийского, о которых подробнее будет сказано в третьем параграфе данной главы.</w:t>
      </w:r>
    </w:p>
    <w:p w:rsidR="00001A71" w:rsidRPr="00813BF0" w:rsidRDefault="008E45EA" w:rsidP="00001A71">
      <w:pPr>
        <w:pStyle w:val="Standard"/>
        <w:spacing w:after="0" w:line="360" w:lineRule="auto"/>
        <w:ind w:firstLine="709"/>
        <w:jc w:val="both"/>
        <w:rPr>
          <w:color w:val="FF0000"/>
        </w:rPr>
      </w:pPr>
      <w:r w:rsidRPr="00813BF0">
        <w:rPr>
          <w:rFonts w:ascii="Times New Roman" w:hAnsi="Times New Roman" w:cs="Times New Roman"/>
          <w:sz w:val="28"/>
          <w:szCs w:val="28"/>
        </w:rPr>
        <w:t>В рамках данного параграфа нет необходимости анализировать теорию познания Аверроэса в полно</w:t>
      </w:r>
      <w:r w:rsidR="00270DA3" w:rsidRPr="00813BF0">
        <w:rPr>
          <w:rFonts w:ascii="Times New Roman" w:hAnsi="Times New Roman" w:cs="Times New Roman"/>
          <w:sz w:val="28"/>
          <w:szCs w:val="28"/>
        </w:rPr>
        <w:t>м объеме</w:t>
      </w:r>
      <w:r w:rsidRPr="00813BF0">
        <w:rPr>
          <w:rFonts w:ascii="Times New Roman" w:hAnsi="Times New Roman" w:cs="Times New Roman"/>
          <w:sz w:val="28"/>
          <w:szCs w:val="28"/>
        </w:rPr>
        <w:t xml:space="preserve">, начиная с чувственных восприятий, поскольку она принципиально не отличается от таковой у Аристотеля, тем более, что основной целью этого параграфа является раскрытие именно понимания интеллекта у </w:t>
      </w:r>
      <w:r w:rsidR="00270DA3" w:rsidRPr="00813BF0">
        <w:rPr>
          <w:rFonts w:ascii="Times New Roman" w:hAnsi="Times New Roman" w:cs="Times New Roman"/>
          <w:sz w:val="28"/>
          <w:szCs w:val="28"/>
        </w:rPr>
        <w:t>«</w:t>
      </w:r>
      <w:r w:rsidRPr="00813BF0">
        <w:rPr>
          <w:rFonts w:ascii="Times New Roman" w:hAnsi="Times New Roman" w:cs="Times New Roman"/>
          <w:sz w:val="28"/>
          <w:szCs w:val="28"/>
        </w:rPr>
        <w:t>Комментатора</w:t>
      </w:r>
      <w:r w:rsidR="00270DA3"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29"/>
      </w:r>
      <w:r w:rsidRPr="00813BF0">
        <w:rPr>
          <w:rFonts w:ascii="Times New Roman" w:hAnsi="Times New Roman" w:cs="Times New Roman"/>
          <w:sz w:val="28"/>
          <w:szCs w:val="28"/>
        </w:rPr>
        <w:t xml:space="preserve"> Оно состоит в следующем. По </w:t>
      </w:r>
      <w:r w:rsidRPr="00813BF0">
        <w:rPr>
          <w:rFonts w:ascii="Times New Roman" w:hAnsi="Times New Roman" w:cs="Times New Roman"/>
          <w:sz w:val="28"/>
          <w:szCs w:val="28"/>
        </w:rPr>
        <w:lastRenderedPageBreak/>
        <w:t>мысли Аверроэса, который во всём стремился быть ортодоксальны</w:t>
      </w:r>
      <w:r w:rsidR="00270DA3" w:rsidRPr="00813BF0">
        <w:rPr>
          <w:rFonts w:ascii="Times New Roman" w:hAnsi="Times New Roman" w:cs="Times New Roman"/>
          <w:sz w:val="28"/>
          <w:szCs w:val="28"/>
        </w:rPr>
        <w:t>м</w:t>
      </w:r>
      <w:r w:rsidRPr="00813BF0">
        <w:rPr>
          <w:rFonts w:ascii="Times New Roman" w:hAnsi="Times New Roman" w:cs="Times New Roman"/>
          <w:sz w:val="28"/>
          <w:szCs w:val="28"/>
        </w:rPr>
        <w:t xml:space="preserve"> </w:t>
      </w:r>
      <w:r w:rsidR="00270DA3" w:rsidRPr="00813BF0">
        <w:rPr>
          <w:rFonts w:ascii="Times New Roman" w:hAnsi="Times New Roman" w:cs="Times New Roman"/>
          <w:sz w:val="28"/>
          <w:szCs w:val="28"/>
        </w:rPr>
        <w:t>перипатетиком и</w:t>
      </w:r>
      <w:r w:rsidRPr="00813BF0">
        <w:rPr>
          <w:rFonts w:ascii="Times New Roman" w:hAnsi="Times New Roman" w:cs="Times New Roman"/>
          <w:sz w:val="28"/>
          <w:szCs w:val="28"/>
        </w:rPr>
        <w:t xml:space="preserve"> почита</w:t>
      </w:r>
      <w:r w:rsidR="00270DA3" w:rsidRPr="00813BF0">
        <w:rPr>
          <w:rFonts w:ascii="Times New Roman" w:hAnsi="Times New Roman" w:cs="Times New Roman"/>
          <w:sz w:val="28"/>
          <w:szCs w:val="28"/>
        </w:rPr>
        <w:t>л</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как вершину человеческой мысли, уже в работах Аристотеля можно найти представление об активном интеллекте в качестве </w:t>
      </w:r>
      <w:r w:rsidRPr="00BA7DC7">
        <w:rPr>
          <w:rFonts w:ascii="Times New Roman" w:hAnsi="Times New Roman" w:cs="Times New Roman"/>
          <w:sz w:val="28"/>
          <w:szCs w:val="28"/>
        </w:rPr>
        <w:t>отдел</w:t>
      </w:r>
      <w:r w:rsidR="00001A71" w:rsidRPr="00BA7DC7">
        <w:rPr>
          <w:rFonts w:ascii="Times New Roman" w:hAnsi="Times New Roman" w:cs="Times New Roman"/>
          <w:sz w:val="28"/>
          <w:szCs w:val="28"/>
        </w:rPr>
        <w:t>ён</w:t>
      </w:r>
      <w:r w:rsidRPr="00BA7DC7">
        <w:rPr>
          <w:rFonts w:ascii="Times New Roman" w:hAnsi="Times New Roman" w:cs="Times New Roman"/>
          <w:sz w:val="28"/>
          <w:szCs w:val="28"/>
        </w:rPr>
        <w:t>ной субстанции</w:t>
      </w:r>
      <w:r w:rsidR="00203FEF" w:rsidRPr="00BA7DC7">
        <w:rPr>
          <w:rStyle w:val="a9"/>
          <w:rFonts w:ascii="Times New Roman" w:hAnsi="Times New Roman" w:cs="Times New Roman"/>
          <w:sz w:val="28"/>
          <w:szCs w:val="28"/>
        </w:rPr>
        <w:footnoteReference w:id="30"/>
      </w:r>
      <w:r w:rsidRPr="00BA7DC7">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Как уже было замечено, данный взгляд нельзя назвать безосновательным, некоторые моменты в трудах Философа действительно допускают подобную трактовку. Но в отличие от линии толкования, которая отождествляла второй интеллект, о котором говорит Аристотель в трактате «О душе» с Богом из «Метафизики», Аверроэс полагает, что активный интеллект у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отличен как от человеческого, так и от божественного. Чем же он тогда является? Как замечает </w:t>
      </w:r>
      <w:proofErr w:type="spellStart"/>
      <w:r w:rsidRPr="00813BF0">
        <w:rPr>
          <w:rFonts w:ascii="Times New Roman" w:hAnsi="Times New Roman" w:cs="Times New Roman"/>
          <w:sz w:val="28"/>
          <w:szCs w:val="28"/>
        </w:rPr>
        <w:t>Этьен</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Жильсон</w:t>
      </w:r>
      <w:proofErr w:type="spellEnd"/>
      <w:r w:rsidRPr="00813BF0">
        <w:rPr>
          <w:rFonts w:ascii="Times New Roman" w:hAnsi="Times New Roman" w:cs="Times New Roman"/>
          <w:sz w:val="28"/>
          <w:szCs w:val="28"/>
        </w:rPr>
        <w:t xml:space="preserve"> в своей работе «Философия в Средние века», «от Бога исходят двигатель сферы неподвижных звезд и двигатель сферы Сатурна; от двигателя сферы Сатурна исходят душа этой планеты, двигатель сферы Юпитера, а также четыре других двигателя, сообщающих разнообразные движения, - и так </w:t>
      </w:r>
      <w:r w:rsidR="00270DA3" w:rsidRPr="00813BF0">
        <w:rPr>
          <w:rFonts w:ascii="Times New Roman" w:hAnsi="Times New Roman" w:cs="Times New Roman"/>
          <w:sz w:val="28"/>
          <w:szCs w:val="28"/>
        </w:rPr>
        <w:t>в</w:t>
      </w:r>
      <w:r w:rsidRPr="00813BF0">
        <w:rPr>
          <w:rFonts w:ascii="Times New Roman" w:hAnsi="Times New Roman" w:cs="Times New Roman"/>
          <w:sz w:val="28"/>
          <w:szCs w:val="28"/>
        </w:rPr>
        <w:t xml:space="preserve">плоть до сферы Луны, собственный двигатель которой порождает действующий интеллект </w:t>
      </w:r>
      <w:r w:rsidR="00270DA3" w:rsidRPr="00813BF0">
        <w:rPr>
          <w:rFonts w:ascii="Times New Roman" w:hAnsi="Times New Roman" w:cs="Times New Roman"/>
          <w:sz w:val="28"/>
          <w:szCs w:val="28"/>
        </w:rPr>
        <w:t>-</w:t>
      </w:r>
      <w:r w:rsidRPr="00813BF0">
        <w:rPr>
          <w:rFonts w:ascii="Times New Roman" w:hAnsi="Times New Roman" w:cs="Times New Roman"/>
          <w:sz w:val="28"/>
          <w:szCs w:val="28"/>
        </w:rPr>
        <w:t xml:space="preserve"> единственную причину познания для всего человеческого рода»</w:t>
      </w:r>
      <w:r w:rsidR="00270DA3"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1"/>
      </w:r>
      <w:r w:rsidRPr="00813BF0">
        <w:rPr>
          <w:rFonts w:ascii="Times New Roman" w:hAnsi="Times New Roman" w:cs="Times New Roman"/>
          <w:sz w:val="28"/>
          <w:szCs w:val="28"/>
        </w:rPr>
        <w:t xml:space="preserve"> </w:t>
      </w:r>
      <w:r w:rsidR="00270DA3" w:rsidRPr="00813BF0">
        <w:rPr>
          <w:rFonts w:ascii="Times New Roman" w:hAnsi="Times New Roman" w:cs="Times New Roman"/>
          <w:sz w:val="28"/>
          <w:szCs w:val="28"/>
        </w:rPr>
        <w:t>Соответственно</w:t>
      </w:r>
      <w:r w:rsidRPr="00813BF0">
        <w:rPr>
          <w:rFonts w:ascii="Times New Roman" w:hAnsi="Times New Roman" w:cs="Times New Roman"/>
          <w:sz w:val="28"/>
          <w:szCs w:val="28"/>
        </w:rPr>
        <w:t>, активный интеллект в понимании арабского мыслителя, хотя и является отдел</w:t>
      </w:r>
      <w:r w:rsidR="00104B73" w:rsidRPr="00813BF0">
        <w:rPr>
          <w:rFonts w:ascii="Times New Roman" w:hAnsi="Times New Roman" w:cs="Times New Roman"/>
          <w:sz w:val="28"/>
          <w:szCs w:val="28"/>
        </w:rPr>
        <w:t>ён</w:t>
      </w:r>
      <w:r w:rsidRPr="00813BF0">
        <w:rPr>
          <w:rFonts w:ascii="Times New Roman" w:hAnsi="Times New Roman" w:cs="Times New Roman"/>
          <w:sz w:val="28"/>
          <w:szCs w:val="28"/>
        </w:rPr>
        <w:t>ной субстанцией, отличной от Бога и человека, не уравнивается с Богом, но включается в мировую иерархию, будучи двигателем сферы Луны (низшая по отношению к прочим), который в качестве своей причины опосредованно имеет Бога.</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В отличие от Авиценны, другого арабского мыслителя, который также полагал активный интеллект в качестве отдел</w:t>
      </w:r>
      <w:r w:rsidR="00104B73" w:rsidRPr="00813BF0">
        <w:rPr>
          <w:rFonts w:ascii="Times New Roman" w:hAnsi="Times New Roman" w:cs="Times New Roman"/>
          <w:sz w:val="28"/>
          <w:szCs w:val="28"/>
        </w:rPr>
        <w:t>ён</w:t>
      </w:r>
      <w:r w:rsidRPr="00813BF0">
        <w:rPr>
          <w:rFonts w:ascii="Times New Roman" w:hAnsi="Times New Roman" w:cs="Times New Roman"/>
          <w:sz w:val="28"/>
          <w:szCs w:val="28"/>
        </w:rPr>
        <w:t xml:space="preserve">ной субстанции, Ибн Рушд не считал также и потенциальный интеллект индивидуализируемым. Таковым, то есть отдельным у каждого человека, является в его концепции лишь </w:t>
      </w:r>
      <w:r w:rsidRPr="00813BF0">
        <w:rPr>
          <w:rFonts w:ascii="Times New Roman" w:hAnsi="Times New Roman" w:cs="Times New Roman"/>
          <w:sz w:val="28"/>
          <w:szCs w:val="28"/>
        </w:rPr>
        <w:lastRenderedPageBreak/>
        <w:t>пассивный интеллект (</w:t>
      </w:r>
      <w:proofErr w:type="spellStart"/>
      <w:r w:rsidRPr="00813BF0">
        <w:rPr>
          <w:rFonts w:ascii="Times New Roman" w:hAnsi="Times New Roman" w:cs="Times New Roman"/>
          <w:sz w:val="28"/>
          <w:szCs w:val="28"/>
          <w:lang w:val="en-US"/>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passivus</w:t>
      </w:r>
      <w:proofErr w:type="spellEnd"/>
      <w:r w:rsidRPr="00813BF0">
        <w:rPr>
          <w:rFonts w:ascii="Times New Roman" w:hAnsi="Times New Roman" w:cs="Times New Roman"/>
          <w:sz w:val="28"/>
          <w:szCs w:val="28"/>
        </w:rPr>
        <w:t xml:space="preserve">). Он же понимается как простая восприимчивость, расположенность к интеллектуальному познанию, то есть возможность вообще иметь таковое, поэтому, например, </w:t>
      </w:r>
      <w:r w:rsidR="00270DA3" w:rsidRPr="00813BF0">
        <w:rPr>
          <w:rFonts w:ascii="Times New Roman" w:hAnsi="Times New Roman" w:cs="Times New Roman"/>
          <w:sz w:val="28"/>
          <w:szCs w:val="28"/>
        </w:rPr>
        <w:t xml:space="preserve">у </w:t>
      </w:r>
      <w:r w:rsidRPr="00813BF0">
        <w:rPr>
          <w:rFonts w:ascii="Times New Roman" w:hAnsi="Times New Roman" w:cs="Times New Roman"/>
          <w:sz w:val="28"/>
          <w:szCs w:val="28"/>
        </w:rPr>
        <w:t xml:space="preserve">животных таковой интеллект не наличествует. Значит ли это, что Аверроэс полагал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в качестве отделённой субстанции, отличной также от активного интеллекта? Это было бы ошибочным пониманием его учения, в действительности Ибн Рушд не добавляет ещё одну субстанцию, но понимает потенциальный интеллект в соотношении человеческого, то есть пассивного, и отделённого, то есть активного. Из соединения активного интеллекта и расположеннос</w:t>
      </w:r>
      <w:r w:rsidR="000462EC" w:rsidRPr="00813BF0">
        <w:rPr>
          <w:rFonts w:ascii="Times New Roman" w:hAnsi="Times New Roman" w:cs="Times New Roman"/>
          <w:sz w:val="28"/>
          <w:szCs w:val="28"/>
        </w:rPr>
        <w:t>ти отдельного человека к воспри</w:t>
      </w:r>
      <w:r w:rsidRPr="00813BF0">
        <w:rPr>
          <w:rFonts w:ascii="Times New Roman" w:hAnsi="Times New Roman" w:cs="Times New Roman"/>
          <w:sz w:val="28"/>
          <w:szCs w:val="28"/>
        </w:rPr>
        <w:t xml:space="preserve">ятию интеллигибельного, то есть пассивного интеллекта, и получается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называемый также материальным (</w:t>
      </w:r>
      <w:proofErr w:type="spellStart"/>
      <w:r w:rsidRPr="00813BF0">
        <w:rPr>
          <w:rFonts w:ascii="Times New Roman" w:hAnsi="Times New Roman" w:cs="Times New Roman"/>
          <w:sz w:val="28"/>
          <w:szCs w:val="28"/>
          <w:lang w:val="en-US"/>
        </w:rPr>
        <w:t>intellectus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materialis</w:t>
      </w:r>
      <w:proofErr w:type="spellEnd"/>
      <w:r w:rsidRPr="00813BF0">
        <w:rPr>
          <w:rFonts w:ascii="Times New Roman" w:hAnsi="Times New Roman" w:cs="Times New Roman"/>
          <w:sz w:val="28"/>
          <w:szCs w:val="28"/>
        </w:rPr>
        <w:t>)</w:t>
      </w:r>
      <w:r w:rsidR="00270DA3" w:rsidRPr="00813BF0">
        <w:rPr>
          <w:rFonts w:ascii="Times New Roman" w:hAnsi="Times New Roman" w:cs="Times New Roman"/>
          <w:sz w:val="28"/>
          <w:szCs w:val="28"/>
        </w:rPr>
        <w:t>.</w:t>
      </w:r>
      <w:r w:rsidR="001C353B" w:rsidRPr="00813BF0">
        <w:rPr>
          <w:rStyle w:val="a9"/>
          <w:rFonts w:ascii="Times New Roman" w:hAnsi="Times New Roman" w:cs="Times New Roman"/>
          <w:sz w:val="28"/>
          <w:szCs w:val="28"/>
        </w:rPr>
        <w:footnoteReference w:id="32"/>
      </w:r>
      <w:r w:rsidRPr="00813BF0">
        <w:rPr>
          <w:rFonts w:ascii="Times New Roman" w:hAnsi="Times New Roman" w:cs="Times New Roman"/>
          <w:sz w:val="28"/>
          <w:szCs w:val="28"/>
        </w:rPr>
        <w:t xml:space="preserve"> Из вышеизложенной концепции у </w:t>
      </w:r>
      <w:r w:rsidR="00270DA3" w:rsidRPr="00813BF0">
        <w:rPr>
          <w:rFonts w:ascii="Times New Roman" w:hAnsi="Times New Roman" w:cs="Times New Roman"/>
          <w:sz w:val="28"/>
          <w:szCs w:val="28"/>
        </w:rPr>
        <w:t>«</w:t>
      </w:r>
      <w:r w:rsidRPr="00813BF0">
        <w:rPr>
          <w:rFonts w:ascii="Times New Roman" w:hAnsi="Times New Roman" w:cs="Times New Roman"/>
          <w:sz w:val="28"/>
          <w:szCs w:val="28"/>
        </w:rPr>
        <w:t>Комментатора</w:t>
      </w:r>
      <w:r w:rsidR="00270DA3" w:rsidRPr="00813BF0">
        <w:rPr>
          <w:rFonts w:ascii="Times New Roman" w:hAnsi="Times New Roman" w:cs="Times New Roman"/>
          <w:sz w:val="28"/>
          <w:szCs w:val="28"/>
        </w:rPr>
        <w:t>»</w:t>
      </w:r>
      <w:r w:rsidRPr="00813BF0">
        <w:rPr>
          <w:rFonts w:ascii="Times New Roman" w:hAnsi="Times New Roman" w:cs="Times New Roman"/>
          <w:sz w:val="28"/>
          <w:szCs w:val="28"/>
        </w:rPr>
        <w:t xml:space="preserve"> возникает представление о посмертном бытии человека, не соотносящееся с ортодоксальным исламским учением. Данный взгляд хорошо изложил Фридрих </w:t>
      </w:r>
      <w:proofErr w:type="spellStart"/>
      <w:r w:rsidRPr="00813BF0">
        <w:rPr>
          <w:rFonts w:ascii="Times New Roman" w:hAnsi="Times New Roman" w:cs="Times New Roman"/>
          <w:sz w:val="28"/>
          <w:szCs w:val="28"/>
        </w:rPr>
        <w:t>Ибервег</w:t>
      </w:r>
      <w:proofErr w:type="spellEnd"/>
      <w:r w:rsidRPr="00813BF0">
        <w:rPr>
          <w:rFonts w:ascii="Times New Roman" w:hAnsi="Times New Roman" w:cs="Times New Roman"/>
          <w:sz w:val="28"/>
          <w:szCs w:val="28"/>
        </w:rPr>
        <w:t xml:space="preserve"> в своей книге «Основы истории философии»: «активный интеллект действует на потенциальный сначала так, что он поднимает его до актуального интеллекта, но в скором времени, воздействуя на него, он его поглощает, и вс</w:t>
      </w:r>
      <w:r w:rsidR="007B222A" w:rsidRPr="00813BF0">
        <w:rPr>
          <w:rFonts w:ascii="Times New Roman" w:hAnsi="Times New Roman" w:cs="Times New Roman"/>
          <w:sz w:val="28"/>
          <w:szCs w:val="28"/>
        </w:rPr>
        <w:t>ледствие этого после смерти наш</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color w:val="000000"/>
          <w:sz w:val="28"/>
          <w:szCs w:val="28"/>
        </w:rPr>
        <w:t>νοῦς</w:t>
      </w:r>
      <w:proofErr w:type="spellEnd"/>
      <w:r w:rsidRPr="00813BF0">
        <w:rPr>
          <w:rFonts w:ascii="Times New Roman" w:hAnsi="Times New Roman" w:cs="Times New Roman"/>
          <w:color w:val="000000"/>
          <w:sz w:val="28"/>
          <w:szCs w:val="28"/>
        </w:rPr>
        <w:t xml:space="preserve"> хотя и существует, но не как индивидуальная субстанция, а как момент общего интеллекта человеческого рода</w:t>
      </w:r>
      <w:r w:rsidRPr="00813BF0">
        <w:rPr>
          <w:rFonts w:ascii="Times New Roman" w:hAnsi="Times New Roman" w:cs="Times New Roman"/>
          <w:sz w:val="28"/>
          <w:szCs w:val="28"/>
        </w:rPr>
        <w:t>»</w:t>
      </w:r>
      <w:r w:rsidR="00270DA3"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3"/>
      </w:r>
      <w:r w:rsidR="00270DA3"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Впоследствии данный взгляд нашёл на латинском Западе как сторонников в лице парижских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так и ярых критиков в лице св. Фомы Аквинского, что было связано как с философской позицией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так и с несовместимостью учения Аверроэса с католической догматикой. Теперь же следует рассмотреть, как </w:t>
      </w:r>
      <w:r w:rsidR="00270DA3" w:rsidRPr="00813BF0">
        <w:rPr>
          <w:rFonts w:ascii="Times New Roman" w:hAnsi="Times New Roman" w:cs="Times New Roman"/>
          <w:sz w:val="28"/>
          <w:szCs w:val="28"/>
        </w:rPr>
        <w:t>Л</w:t>
      </w:r>
      <w:r w:rsidRPr="00813BF0">
        <w:rPr>
          <w:rFonts w:ascii="Times New Roman" w:hAnsi="Times New Roman" w:cs="Times New Roman"/>
          <w:sz w:val="28"/>
          <w:szCs w:val="28"/>
        </w:rPr>
        <w:t xml:space="preserve">атинские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восприняли данный взгляд на потенциальный интеллект, уделив также внимание тому, как </w:t>
      </w:r>
      <w:r w:rsidRPr="00813BF0">
        <w:rPr>
          <w:rFonts w:ascii="Times New Roman" w:hAnsi="Times New Roman" w:cs="Times New Roman"/>
          <w:sz w:val="28"/>
          <w:szCs w:val="28"/>
        </w:rPr>
        <w:lastRenderedPageBreak/>
        <w:t>они пытались совместить его с учением Католической Церкви, членами которой они являлись.</w:t>
      </w:r>
    </w:p>
    <w:p w:rsidR="004B60FF" w:rsidRPr="00813BF0" w:rsidRDefault="008E45EA" w:rsidP="00422960">
      <w:pPr>
        <w:pStyle w:val="Standard"/>
        <w:spacing w:after="0" w:line="360" w:lineRule="auto"/>
        <w:ind w:firstLine="709"/>
        <w:jc w:val="center"/>
        <w:outlineLvl w:val="1"/>
        <w:rPr>
          <w:rFonts w:ascii="Times New Roman" w:hAnsi="Times New Roman" w:cs="Times New Roman"/>
          <w:i/>
          <w:sz w:val="28"/>
          <w:szCs w:val="28"/>
        </w:rPr>
      </w:pPr>
      <w:bookmarkStart w:id="8" w:name="_Toc4975121"/>
      <w:r w:rsidRPr="00813BF0">
        <w:rPr>
          <w:rFonts w:ascii="Times New Roman" w:hAnsi="Times New Roman" w:cs="Times New Roman"/>
          <w:i/>
          <w:sz w:val="28"/>
          <w:szCs w:val="28"/>
        </w:rPr>
        <w:t xml:space="preserve">3. Латинские </w:t>
      </w:r>
      <w:proofErr w:type="spellStart"/>
      <w:r w:rsidRPr="00813BF0">
        <w:rPr>
          <w:rFonts w:ascii="Times New Roman" w:hAnsi="Times New Roman" w:cs="Times New Roman"/>
          <w:i/>
          <w:sz w:val="28"/>
          <w:szCs w:val="28"/>
        </w:rPr>
        <w:t>аверроисты</w:t>
      </w:r>
      <w:proofErr w:type="spellEnd"/>
      <w:r w:rsidRPr="00813BF0">
        <w:rPr>
          <w:rFonts w:ascii="Times New Roman" w:hAnsi="Times New Roman" w:cs="Times New Roman"/>
          <w:i/>
          <w:sz w:val="28"/>
          <w:szCs w:val="28"/>
        </w:rPr>
        <w:t xml:space="preserve"> (Боэций Дакийский и Сигер Брабантский)</w:t>
      </w:r>
      <w:bookmarkEnd w:id="8"/>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Последними персоналиями, которые должны быть рассмотрены в рамках данной главы, являются </w:t>
      </w:r>
      <w:r w:rsidR="00001A71" w:rsidRPr="00813BF0">
        <w:rPr>
          <w:rFonts w:ascii="Times New Roman" w:hAnsi="Times New Roman" w:cs="Times New Roman"/>
          <w:sz w:val="28"/>
          <w:szCs w:val="28"/>
        </w:rPr>
        <w:t>Л</w:t>
      </w:r>
      <w:r w:rsidRPr="00813BF0">
        <w:rPr>
          <w:rFonts w:ascii="Times New Roman" w:hAnsi="Times New Roman" w:cs="Times New Roman"/>
          <w:sz w:val="28"/>
          <w:szCs w:val="28"/>
        </w:rPr>
        <w:t xml:space="preserve">атинские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Боэций Дакийский и Сигер Брабантский. Так как в работах первого не содержится сколь бы то ни было подробного исследования относительно вопроса потенциального интеллекта, будет целесообразно сконцентрироваться на Сигере Брабантском, лишь немного упоминая Боэция.</w:t>
      </w:r>
    </w:p>
    <w:p w:rsidR="00001A71"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Перед тем, как приступить к разбору учения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о потенциальном интеллекте, необходимо сначала обосновать адекватность применения термина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к </w:t>
      </w:r>
      <w:proofErr w:type="spellStart"/>
      <w:r w:rsidRPr="00813BF0">
        <w:rPr>
          <w:rFonts w:ascii="Times New Roman" w:hAnsi="Times New Roman" w:cs="Times New Roman"/>
          <w:sz w:val="28"/>
          <w:szCs w:val="28"/>
        </w:rPr>
        <w:t>вышеобозначенным</w:t>
      </w:r>
      <w:proofErr w:type="spellEnd"/>
      <w:r w:rsidRPr="00813BF0">
        <w:rPr>
          <w:rFonts w:ascii="Times New Roman" w:hAnsi="Times New Roman" w:cs="Times New Roman"/>
          <w:sz w:val="28"/>
          <w:szCs w:val="28"/>
        </w:rPr>
        <w:t xml:space="preserve"> персоналиям. В этом вопросе автор данной работы солидарен с А.В. </w:t>
      </w:r>
      <w:proofErr w:type="spellStart"/>
      <w:r w:rsidRPr="00813BF0">
        <w:rPr>
          <w:rFonts w:ascii="Times New Roman" w:hAnsi="Times New Roman" w:cs="Times New Roman"/>
          <w:sz w:val="28"/>
          <w:szCs w:val="28"/>
        </w:rPr>
        <w:t>Аполлоновым</w:t>
      </w:r>
      <w:proofErr w:type="spellEnd"/>
      <w:r w:rsidRPr="00813BF0">
        <w:rPr>
          <w:rFonts w:ascii="Times New Roman" w:hAnsi="Times New Roman" w:cs="Times New Roman"/>
          <w:sz w:val="28"/>
          <w:szCs w:val="28"/>
        </w:rPr>
        <w:t xml:space="preserve">, который подробно изложил свою позицию в работе «Латинский </w:t>
      </w:r>
      <w:proofErr w:type="spellStart"/>
      <w:r w:rsidRPr="00813BF0">
        <w:rPr>
          <w:rFonts w:ascii="Times New Roman" w:hAnsi="Times New Roman" w:cs="Times New Roman"/>
          <w:sz w:val="28"/>
          <w:szCs w:val="28"/>
        </w:rPr>
        <w:t>аверроизм</w:t>
      </w:r>
      <w:proofErr w:type="spellEnd"/>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XIII</w:t>
      </w:r>
      <w:r w:rsidRPr="00813BF0">
        <w:rPr>
          <w:rFonts w:ascii="Times New Roman" w:hAnsi="Times New Roman" w:cs="Times New Roman"/>
          <w:sz w:val="28"/>
          <w:szCs w:val="28"/>
        </w:rPr>
        <w:t xml:space="preserve"> века». Во-первых, необходимо отметить, что существует немало исследователей (например, </w:t>
      </w:r>
      <w:proofErr w:type="spellStart"/>
      <w:r w:rsidRPr="00813BF0">
        <w:rPr>
          <w:rFonts w:ascii="Times New Roman" w:hAnsi="Times New Roman" w:cs="Times New Roman"/>
          <w:sz w:val="28"/>
          <w:szCs w:val="28"/>
        </w:rPr>
        <w:t>ван</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Стеенберген</w:t>
      </w:r>
      <w:proofErr w:type="spellEnd"/>
      <w:r w:rsidRPr="00813BF0">
        <w:rPr>
          <w:rFonts w:ascii="Times New Roman" w:hAnsi="Times New Roman" w:cs="Times New Roman"/>
          <w:sz w:val="28"/>
          <w:szCs w:val="28"/>
        </w:rPr>
        <w:t xml:space="preserve">, Фредерик </w:t>
      </w:r>
      <w:proofErr w:type="spellStart"/>
      <w:r w:rsidRPr="00813BF0">
        <w:rPr>
          <w:rFonts w:ascii="Times New Roman" w:hAnsi="Times New Roman" w:cs="Times New Roman"/>
          <w:sz w:val="28"/>
          <w:szCs w:val="28"/>
        </w:rPr>
        <w:t>Коплстон</w:t>
      </w:r>
      <w:proofErr w:type="spellEnd"/>
      <w:r w:rsidRPr="00813BF0">
        <w:rPr>
          <w:rFonts w:ascii="Times New Roman" w:hAnsi="Times New Roman" w:cs="Times New Roman"/>
          <w:sz w:val="28"/>
          <w:szCs w:val="28"/>
        </w:rPr>
        <w:t xml:space="preserve"> и прочие), которые считают, что термин «</w:t>
      </w:r>
      <w:r w:rsidR="00270DA3" w:rsidRPr="00813BF0">
        <w:rPr>
          <w:rFonts w:ascii="Times New Roman" w:hAnsi="Times New Roman" w:cs="Times New Roman"/>
          <w:sz w:val="28"/>
          <w:szCs w:val="28"/>
        </w:rPr>
        <w:t>Л</w:t>
      </w:r>
      <w:r w:rsidRPr="00813BF0">
        <w:rPr>
          <w:rFonts w:ascii="Times New Roman" w:hAnsi="Times New Roman" w:cs="Times New Roman"/>
          <w:sz w:val="28"/>
          <w:szCs w:val="28"/>
        </w:rPr>
        <w:t xml:space="preserve">атинские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не является подобающим для </w:t>
      </w:r>
      <w:r w:rsidR="00001A71" w:rsidRPr="00813BF0">
        <w:rPr>
          <w:rFonts w:ascii="Times New Roman" w:hAnsi="Times New Roman" w:cs="Times New Roman"/>
          <w:sz w:val="28"/>
          <w:szCs w:val="28"/>
        </w:rPr>
        <w:t>п</w:t>
      </w:r>
      <w:r w:rsidRPr="00813BF0">
        <w:rPr>
          <w:rFonts w:ascii="Times New Roman" w:hAnsi="Times New Roman" w:cs="Times New Roman"/>
          <w:sz w:val="28"/>
          <w:szCs w:val="28"/>
        </w:rPr>
        <w:t xml:space="preserve">арижских мыслителей Боэция и Сигера, так как, по их мнению, в работах </w:t>
      </w:r>
      <w:r w:rsidR="00270DA3" w:rsidRPr="00813BF0">
        <w:rPr>
          <w:rFonts w:ascii="Times New Roman" w:hAnsi="Times New Roman" w:cs="Times New Roman"/>
          <w:sz w:val="28"/>
          <w:szCs w:val="28"/>
        </w:rPr>
        <w:t xml:space="preserve">последних </w:t>
      </w:r>
      <w:r w:rsidRPr="00813BF0">
        <w:rPr>
          <w:rFonts w:ascii="Times New Roman" w:hAnsi="Times New Roman" w:cs="Times New Roman"/>
          <w:sz w:val="28"/>
          <w:szCs w:val="28"/>
        </w:rPr>
        <w:t xml:space="preserve">нет ничего, что бы указывало на их особенную приверженность именно Аверроэсу. Они были в некотором смысле радикальными </w:t>
      </w:r>
      <w:proofErr w:type="spellStart"/>
      <w:r w:rsidRPr="00813BF0">
        <w:rPr>
          <w:rFonts w:ascii="Times New Roman" w:hAnsi="Times New Roman" w:cs="Times New Roman"/>
          <w:sz w:val="28"/>
          <w:szCs w:val="28"/>
        </w:rPr>
        <w:t>аристотеликами</w:t>
      </w:r>
      <w:proofErr w:type="spellEnd"/>
      <w:r w:rsidRPr="00813BF0">
        <w:rPr>
          <w:rFonts w:ascii="Times New Roman" w:hAnsi="Times New Roman" w:cs="Times New Roman"/>
          <w:sz w:val="28"/>
          <w:szCs w:val="28"/>
        </w:rPr>
        <w:t xml:space="preserve"> (в чём их взгляд можно противопоставить более умеренному </w:t>
      </w:r>
      <w:r w:rsidR="00001A71" w:rsidRPr="00813BF0">
        <w:rPr>
          <w:rFonts w:ascii="Times New Roman" w:hAnsi="Times New Roman" w:cs="Times New Roman"/>
          <w:sz w:val="28"/>
          <w:szCs w:val="28"/>
        </w:rPr>
        <w:t xml:space="preserve">пониманию </w:t>
      </w:r>
      <w:r w:rsidRPr="00813BF0">
        <w:rPr>
          <w:rFonts w:ascii="Times New Roman" w:hAnsi="Times New Roman" w:cs="Times New Roman"/>
          <w:sz w:val="28"/>
          <w:szCs w:val="28"/>
        </w:rPr>
        <w:t>Фом</w:t>
      </w:r>
      <w:r w:rsidR="00001A71" w:rsidRPr="00813BF0">
        <w:rPr>
          <w:rFonts w:ascii="Times New Roman" w:hAnsi="Times New Roman" w:cs="Times New Roman"/>
          <w:sz w:val="28"/>
          <w:szCs w:val="28"/>
        </w:rPr>
        <w:t>ы</w:t>
      </w:r>
      <w:r w:rsidRPr="00813BF0">
        <w:rPr>
          <w:rFonts w:ascii="Times New Roman" w:hAnsi="Times New Roman" w:cs="Times New Roman"/>
          <w:sz w:val="28"/>
          <w:szCs w:val="28"/>
        </w:rPr>
        <w:t xml:space="preserve"> Аквинск</w:t>
      </w:r>
      <w:r w:rsidR="00001A71" w:rsidRPr="00813BF0">
        <w:rPr>
          <w:rFonts w:ascii="Times New Roman" w:hAnsi="Times New Roman" w:cs="Times New Roman"/>
          <w:sz w:val="28"/>
          <w:szCs w:val="28"/>
        </w:rPr>
        <w:t>ого</w:t>
      </w:r>
      <w:r w:rsidRPr="00813BF0">
        <w:rPr>
          <w:rFonts w:ascii="Times New Roman" w:hAnsi="Times New Roman" w:cs="Times New Roman"/>
          <w:sz w:val="28"/>
          <w:szCs w:val="28"/>
        </w:rPr>
        <w:t xml:space="preserve">), что объединяет их с Аверроэсом, но из </w:t>
      </w:r>
      <w:r w:rsidR="00001A71" w:rsidRPr="00813BF0">
        <w:rPr>
          <w:rFonts w:ascii="Times New Roman" w:hAnsi="Times New Roman" w:cs="Times New Roman"/>
          <w:sz w:val="28"/>
          <w:szCs w:val="28"/>
        </w:rPr>
        <w:t>че</w:t>
      </w:r>
      <w:r w:rsidRPr="00813BF0">
        <w:rPr>
          <w:rFonts w:ascii="Times New Roman" w:hAnsi="Times New Roman" w:cs="Times New Roman"/>
          <w:sz w:val="28"/>
          <w:szCs w:val="28"/>
        </w:rPr>
        <w:t xml:space="preserve">го не </w:t>
      </w:r>
      <w:r w:rsidR="00BD4909" w:rsidRPr="00813BF0">
        <w:rPr>
          <w:rFonts w:ascii="Times New Roman" w:hAnsi="Times New Roman" w:cs="Times New Roman"/>
          <w:sz w:val="28"/>
          <w:szCs w:val="28"/>
        </w:rPr>
        <w:t xml:space="preserve">следует </w:t>
      </w:r>
      <w:proofErr w:type="spellStart"/>
      <w:r w:rsidR="00BD4909" w:rsidRPr="00813BF0">
        <w:rPr>
          <w:rFonts w:ascii="Times New Roman" w:hAnsi="Times New Roman" w:cs="Times New Roman"/>
          <w:sz w:val="28"/>
          <w:szCs w:val="28"/>
        </w:rPr>
        <w:t>аверроизм</w:t>
      </w:r>
      <w:proofErr w:type="spellEnd"/>
      <w:r w:rsidR="00BD4909" w:rsidRPr="00813BF0">
        <w:rPr>
          <w:rFonts w:ascii="Times New Roman" w:hAnsi="Times New Roman" w:cs="Times New Roman"/>
          <w:sz w:val="28"/>
          <w:szCs w:val="28"/>
        </w:rPr>
        <w:t xml:space="preserve">. Однако </w:t>
      </w:r>
      <w:r w:rsidRPr="00813BF0">
        <w:rPr>
          <w:rFonts w:ascii="Times New Roman" w:hAnsi="Times New Roman" w:cs="Times New Roman"/>
          <w:sz w:val="28"/>
          <w:szCs w:val="28"/>
        </w:rPr>
        <w:t>именно то понимание мысли Аристотеля, что характерно для Сигера и Боэция, в</w:t>
      </w:r>
      <w:r w:rsidR="00001A71" w:rsidRPr="00813BF0">
        <w:rPr>
          <w:rFonts w:ascii="Times New Roman" w:hAnsi="Times New Roman" w:cs="Times New Roman"/>
          <w:sz w:val="28"/>
          <w:szCs w:val="28"/>
        </w:rPr>
        <w:t>о</w:t>
      </w:r>
      <w:r w:rsidRPr="00813BF0">
        <w:rPr>
          <w:rFonts w:ascii="Times New Roman" w:hAnsi="Times New Roman" w:cs="Times New Roman"/>
          <w:sz w:val="28"/>
          <w:szCs w:val="28"/>
        </w:rPr>
        <w:t xml:space="preserve"> многих моментах сходится с интерпретацией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Аверроэсом (вопросы о вечности мира, о единстве интеллекта и др.). Как </w:t>
      </w:r>
      <w:r w:rsidR="00001A71" w:rsidRPr="00813BF0">
        <w:rPr>
          <w:rFonts w:ascii="Times New Roman" w:hAnsi="Times New Roman" w:cs="Times New Roman"/>
          <w:sz w:val="28"/>
          <w:szCs w:val="28"/>
        </w:rPr>
        <w:t>от</w:t>
      </w:r>
      <w:r w:rsidRPr="00813BF0">
        <w:rPr>
          <w:rFonts w:ascii="Times New Roman" w:hAnsi="Times New Roman" w:cs="Times New Roman"/>
          <w:sz w:val="28"/>
          <w:szCs w:val="28"/>
        </w:rPr>
        <w:t xml:space="preserve">мечает </w:t>
      </w:r>
      <w:r w:rsidR="00001A71" w:rsidRPr="00813BF0">
        <w:rPr>
          <w:rFonts w:ascii="Times New Roman" w:hAnsi="Times New Roman" w:cs="Times New Roman"/>
          <w:sz w:val="28"/>
          <w:szCs w:val="28"/>
        </w:rPr>
        <w:t xml:space="preserve">А.В. </w:t>
      </w:r>
      <w:r w:rsidRPr="00813BF0">
        <w:rPr>
          <w:rFonts w:ascii="Times New Roman" w:hAnsi="Times New Roman" w:cs="Times New Roman"/>
          <w:sz w:val="28"/>
          <w:szCs w:val="28"/>
        </w:rPr>
        <w:t>Аполлонов, подводя итог своему исследованию относительно данного вопроса</w:t>
      </w:r>
      <w:r w:rsidRPr="00813BF0">
        <w:rPr>
          <w:rStyle w:val="a9"/>
          <w:rFonts w:ascii="Times New Roman" w:hAnsi="Times New Roman" w:cs="Times New Roman"/>
          <w:sz w:val="28"/>
          <w:szCs w:val="28"/>
        </w:rPr>
        <w:footnoteReference w:id="34"/>
      </w:r>
      <w:r w:rsidRPr="00813BF0">
        <w:rPr>
          <w:rFonts w:ascii="Times New Roman" w:hAnsi="Times New Roman" w:cs="Times New Roman"/>
          <w:sz w:val="28"/>
          <w:szCs w:val="28"/>
        </w:rPr>
        <w:t xml:space="preserve">, «крайний и весьма специфический рационализм и </w:t>
      </w:r>
      <w:proofErr w:type="spellStart"/>
      <w:r w:rsidRPr="00813BF0">
        <w:rPr>
          <w:rFonts w:ascii="Times New Roman" w:hAnsi="Times New Roman" w:cs="Times New Roman"/>
          <w:sz w:val="28"/>
          <w:szCs w:val="28"/>
        </w:rPr>
        <w:t>гетеродоксальность</w:t>
      </w:r>
      <w:proofErr w:type="spellEnd"/>
      <w:r w:rsidRPr="00813BF0">
        <w:rPr>
          <w:rFonts w:ascii="Times New Roman" w:hAnsi="Times New Roman" w:cs="Times New Roman"/>
          <w:sz w:val="28"/>
          <w:szCs w:val="28"/>
        </w:rPr>
        <w:t xml:space="preserve"> суть отличительные признаки творчества </w:t>
      </w:r>
      <w:r w:rsidRPr="00813BF0">
        <w:rPr>
          <w:rFonts w:ascii="Times New Roman" w:hAnsi="Times New Roman"/>
          <w:color w:val="000000"/>
          <w:sz w:val="28"/>
          <w:szCs w:val="28"/>
        </w:rPr>
        <w:lastRenderedPageBreak/>
        <w:t xml:space="preserve">"группы Сигера". Однако, как показывает вышеприведенный анализ, эти отличительные признаки обусловлены влиянием философского учения Аверроэса… Следовательно, у нас нет оснований не считать Сигера и Боэция </w:t>
      </w:r>
      <w:r w:rsidRPr="00813BF0">
        <w:rPr>
          <w:rFonts w:ascii="Times New Roman" w:hAnsi="Times New Roman" w:cs="Times New Roman"/>
          <w:color w:val="000000"/>
          <w:sz w:val="28"/>
          <w:szCs w:val="28"/>
        </w:rPr>
        <w:t>"</w:t>
      </w:r>
      <w:proofErr w:type="spellStart"/>
      <w:r w:rsidRPr="00813BF0">
        <w:rPr>
          <w:rFonts w:ascii="Times New Roman" w:hAnsi="Times New Roman" w:cs="Times New Roman"/>
          <w:color w:val="000000"/>
          <w:sz w:val="28"/>
          <w:szCs w:val="28"/>
        </w:rPr>
        <w:t>Аверроистами</w:t>
      </w:r>
      <w:proofErr w:type="spellEnd"/>
      <w:r w:rsidRPr="00813BF0">
        <w:rPr>
          <w:rFonts w:ascii="Times New Roman" w:hAnsi="Times New Roman" w:cs="Times New Roman"/>
          <w:color w:val="000000"/>
          <w:sz w:val="28"/>
          <w:szCs w:val="28"/>
        </w:rPr>
        <w:t xml:space="preserve">" </w:t>
      </w:r>
      <w:r w:rsidR="00001A71" w:rsidRPr="00813BF0">
        <w:rPr>
          <w:rFonts w:ascii="Times New Roman" w:hAnsi="Times New Roman" w:cs="Times New Roman"/>
          <w:color w:val="000000"/>
          <w:sz w:val="28"/>
          <w:szCs w:val="28"/>
        </w:rPr>
        <w:t>-</w:t>
      </w:r>
      <w:r w:rsidRPr="00813BF0">
        <w:rPr>
          <w:rFonts w:ascii="Times New Roman" w:hAnsi="Times New Roman" w:cs="Times New Roman"/>
          <w:color w:val="000000"/>
          <w:sz w:val="28"/>
          <w:szCs w:val="28"/>
        </w:rPr>
        <w:t xml:space="preserve"> по крайней мере, в этом узком смысле</w:t>
      </w:r>
      <w:r w:rsidRPr="00813BF0">
        <w:rPr>
          <w:rFonts w:ascii="Times New Roman" w:hAnsi="Times New Roman" w:cs="Times New Roman"/>
          <w:sz w:val="28"/>
          <w:szCs w:val="28"/>
        </w:rPr>
        <w:t>»</w:t>
      </w:r>
      <w:r w:rsidR="00001A71"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5"/>
      </w:r>
      <w:r w:rsidRPr="00813BF0">
        <w:rPr>
          <w:rFonts w:ascii="Times New Roman" w:hAnsi="Times New Roman" w:cs="Times New Roman"/>
          <w:sz w:val="28"/>
          <w:szCs w:val="28"/>
        </w:rPr>
        <w:t xml:space="preserve"> После краткого обоснования терминологии следует приступить к изложению учения данной группы. В данном случае в работах Сигера, как правило, не встречается эксплицитного разделения интеллекта на пассивный и активный посредством именно таких терминов. Чаще всего он говорит об интеллекте, употребляя термин «интеллектуальная душа» (</w:t>
      </w:r>
      <w:r w:rsidRPr="00813BF0">
        <w:rPr>
          <w:rFonts w:ascii="Times New Roman" w:hAnsi="Times New Roman" w:cs="Times New Roman"/>
          <w:sz w:val="28"/>
          <w:szCs w:val="28"/>
          <w:lang w:val="en-US"/>
        </w:rPr>
        <w:t>anima</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intellectiva</w:t>
      </w:r>
      <w:proofErr w:type="spellEnd"/>
      <w:r w:rsidRPr="00813BF0">
        <w:rPr>
          <w:rFonts w:ascii="Times New Roman" w:hAnsi="Times New Roman" w:cs="Times New Roman"/>
          <w:sz w:val="28"/>
          <w:szCs w:val="28"/>
        </w:rPr>
        <w:t xml:space="preserve">). Представляется, что относительно потенциального интеллекта его позиция совпадает с таковой </w:t>
      </w:r>
      <w:r w:rsidR="00001A71" w:rsidRPr="00813BF0">
        <w:rPr>
          <w:rFonts w:ascii="Times New Roman" w:hAnsi="Times New Roman" w:cs="Times New Roman"/>
          <w:sz w:val="28"/>
          <w:szCs w:val="28"/>
        </w:rPr>
        <w:t xml:space="preserve">у </w:t>
      </w:r>
      <w:r w:rsidRPr="00813BF0">
        <w:rPr>
          <w:rFonts w:ascii="Times New Roman" w:hAnsi="Times New Roman" w:cs="Times New Roman"/>
          <w:sz w:val="28"/>
          <w:szCs w:val="28"/>
        </w:rPr>
        <w:t>Аверроэса, то есть он, считая его отделённым, не считает его отдельным также от активного, то есть второй субстанцией-интеллектом.</w:t>
      </w:r>
      <w:r w:rsidR="00001A71"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Сигер Брабантский в своих работах «</w:t>
      </w:r>
      <w:r w:rsidRPr="00813BF0">
        <w:rPr>
          <w:rFonts w:ascii="Times New Roman" w:hAnsi="Times New Roman" w:cs="Times New Roman"/>
          <w:sz w:val="28"/>
          <w:szCs w:val="28"/>
          <w:lang w:val="en-US"/>
        </w:rPr>
        <w:t>De</w:t>
      </w:r>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anima</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intellectiva</w:t>
      </w:r>
      <w:proofErr w:type="spellEnd"/>
      <w:r w:rsidRPr="00813BF0">
        <w:rPr>
          <w:rFonts w:ascii="Times New Roman" w:hAnsi="Times New Roman" w:cs="Times New Roman"/>
          <w:sz w:val="28"/>
          <w:szCs w:val="28"/>
        </w:rPr>
        <w:t>» и «</w:t>
      </w:r>
      <w:proofErr w:type="spellStart"/>
      <w:r w:rsidRPr="00813BF0">
        <w:rPr>
          <w:rFonts w:ascii="Times New Roman" w:hAnsi="Times New Roman" w:cs="Times New Roman"/>
          <w:sz w:val="28"/>
          <w:szCs w:val="28"/>
          <w:lang w:val="en-US"/>
        </w:rPr>
        <w:t>Quaestiones</w:t>
      </w:r>
      <w:proofErr w:type="spellEnd"/>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in</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tertium</w:t>
      </w:r>
      <w:proofErr w:type="spellEnd"/>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de</w:t>
      </w:r>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anima</w:t>
      </w:r>
      <w:r w:rsidRPr="00813BF0">
        <w:rPr>
          <w:rFonts w:ascii="Times New Roman" w:hAnsi="Times New Roman" w:cs="Times New Roman"/>
          <w:sz w:val="28"/>
          <w:szCs w:val="28"/>
        </w:rPr>
        <w:t xml:space="preserve">» выдвигает теорию, согласно которой интеллект является единым для всех людей и не мультиплицируется относительно каждого индивида. Он полагает, что интеллект не может включать в себя растительное и чувственное начала, то есть одна душа не может включать в себя наряду с растительной </w:t>
      </w:r>
      <w:r w:rsidR="00BD4909" w:rsidRPr="00813BF0">
        <w:rPr>
          <w:rFonts w:ascii="Times New Roman" w:hAnsi="Times New Roman" w:cs="Times New Roman"/>
          <w:sz w:val="28"/>
          <w:szCs w:val="28"/>
        </w:rPr>
        <w:t xml:space="preserve">и чувственной частями, также и </w:t>
      </w:r>
      <w:r w:rsidRPr="00813BF0">
        <w:rPr>
          <w:rFonts w:ascii="Times New Roman" w:hAnsi="Times New Roman" w:cs="Times New Roman"/>
          <w:sz w:val="28"/>
          <w:szCs w:val="28"/>
        </w:rPr>
        <w:t xml:space="preserve">интеллектуальную. Поэтому он считает, что интеллектуальное познание укоренено не в простой человеческой душе, которая бы включала в себя интеллект, но в душе, составленной из собственно человеческой и внешней. Сигер утверждает, что интеллектуальная душа, отделённая от конкретного человеческого индивида, является вечной, как и </w:t>
      </w:r>
      <w:proofErr w:type="spellStart"/>
      <w:r w:rsidRPr="00813BF0">
        <w:rPr>
          <w:rFonts w:ascii="Times New Roman" w:hAnsi="Times New Roman" w:cs="Times New Roman"/>
          <w:sz w:val="28"/>
          <w:szCs w:val="28"/>
        </w:rPr>
        <w:t>тварный</w:t>
      </w:r>
      <w:proofErr w:type="spellEnd"/>
      <w:r w:rsidRPr="00813BF0">
        <w:rPr>
          <w:rFonts w:ascii="Times New Roman" w:hAnsi="Times New Roman" w:cs="Times New Roman"/>
          <w:sz w:val="28"/>
          <w:szCs w:val="28"/>
        </w:rPr>
        <w:t xml:space="preserve"> мир: «в данном вопросе Сигер проводит аналогию между вечным существованием мира и вечным существованием разума как между непосредственными следствиями Первой Причины, т.е. Бога»</w:t>
      </w:r>
      <w:r w:rsidR="00104B73"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6"/>
      </w:r>
      <w:r w:rsidRPr="00813BF0">
        <w:rPr>
          <w:rFonts w:ascii="Times New Roman" w:hAnsi="Times New Roman" w:cs="Times New Roman"/>
          <w:sz w:val="28"/>
          <w:szCs w:val="28"/>
        </w:rPr>
        <w:t xml:space="preserve"> При этом </w:t>
      </w:r>
      <w:proofErr w:type="spellStart"/>
      <w:r w:rsidRPr="00813BF0">
        <w:rPr>
          <w:rFonts w:ascii="Times New Roman" w:hAnsi="Times New Roman" w:cs="Times New Roman"/>
          <w:sz w:val="28"/>
          <w:szCs w:val="28"/>
        </w:rPr>
        <w:t>Брабантец</w:t>
      </w:r>
      <w:proofErr w:type="spellEnd"/>
      <w:r w:rsidRPr="00813BF0">
        <w:rPr>
          <w:rFonts w:ascii="Times New Roman" w:hAnsi="Times New Roman" w:cs="Times New Roman"/>
          <w:sz w:val="28"/>
          <w:szCs w:val="28"/>
        </w:rPr>
        <w:t xml:space="preserve"> не делает интеллект равным в вечности Богу, поскольку тот является так</w:t>
      </w:r>
      <w:r w:rsidR="00664881" w:rsidRPr="00813BF0">
        <w:rPr>
          <w:rFonts w:ascii="Times New Roman" w:hAnsi="Times New Roman" w:cs="Times New Roman"/>
          <w:sz w:val="28"/>
          <w:szCs w:val="28"/>
        </w:rPr>
        <w:t>овым лишь по божественной воле.</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lastRenderedPageBreak/>
        <w:t xml:space="preserve">Относительно проблемы единства интеллекта парижский мыслитель высказывает следующее. Он полагает, что, так как интеллект является нематериальной формой, причём одной в виде, то он не может быть множественным по числу. Ссылаясь на </w:t>
      </w:r>
      <w:r w:rsidR="00104B73" w:rsidRPr="00813BF0">
        <w:rPr>
          <w:rFonts w:ascii="Times New Roman" w:hAnsi="Times New Roman" w:cs="Times New Roman"/>
          <w:sz w:val="28"/>
          <w:szCs w:val="28"/>
        </w:rPr>
        <w:t>«</w:t>
      </w:r>
      <w:r w:rsidRPr="00813BF0">
        <w:rPr>
          <w:rFonts w:ascii="Times New Roman" w:hAnsi="Times New Roman" w:cs="Times New Roman"/>
          <w:sz w:val="28"/>
          <w:szCs w:val="28"/>
        </w:rPr>
        <w:t>Комментатора</w:t>
      </w:r>
      <w:r w:rsidR="00104B73" w:rsidRPr="00813BF0">
        <w:rPr>
          <w:rFonts w:ascii="Times New Roman" w:hAnsi="Times New Roman" w:cs="Times New Roman"/>
          <w:sz w:val="28"/>
          <w:szCs w:val="28"/>
        </w:rPr>
        <w:t>»</w:t>
      </w:r>
      <w:r w:rsidRPr="00813BF0">
        <w:rPr>
          <w:rFonts w:ascii="Times New Roman" w:hAnsi="Times New Roman" w:cs="Times New Roman"/>
          <w:sz w:val="28"/>
          <w:szCs w:val="28"/>
        </w:rPr>
        <w:t>, он утвержд</w:t>
      </w:r>
      <w:r w:rsidR="00283282" w:rsidRPr="00813BF0">
        <w:rPr>
          <w:rFonts w:ascii="Times New Roman" w:hAnsi="Times New Roman" w:cs="Times New Roman"/>
          <w:sz w:val="28"/>
          <w:szCs w:val="28"/>
        </w:rPr>
        <w:t>ает, что в случае, если принима</w:t>
      </w:r>
      <w:r w:rsidRPr="00813BF0">
        <w:rPr>
          <w:rFonts w:ascii="Times New Roman" w:hAnsi="Times New Roman" w:cs="Times New Roman"/>
          <w:sz w:val="28"/>
          <w:szCs w:val="28"/>
        </w:rPr>
        <w:t>ется множественность интеллекта, то должно также приниматься, что он есть сила в теле, что, очевидно, ложно. В своей работе «</w:t>
      </w:r>
      <w:r w:rsidRPr="00813BF0">
        <w:rPr>
          <w:rFonts w:ascii="Times New Roman" w:hAnsi="Times New Roman" w:cs="Times New Roman"/>
          <w:sz w:val="28"/>
          <w:szCs w:val="28"/>
          <w:lang w:val="en-US"/>
        </w:rPr>
        <w:t>De</w:t>
      </w:r>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anima</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i</w:t>
      </w:r>
      <w:r w:rsidR="000F2035" w:rsidRPr="00813BF0">
        <w:rPr>
          <w:rFonts w:ascii="Times New Roman" w:hAnsi="Times New Roman" w:cs="Times New Roman"/>
          <w:sz w:val="28"/>
          <w:szCs w:val="28"/>
        </w:rPr>
        <w:t>ntellectiva</w:t>
      </w:r>
      <w:proofErr w:type="spellEnd"/>
      <w:r w:rsidR="000F2035" w:rsidRPr="00813BF0">
        <w:rPr>
          <w:rFonts w:ascii="Times New Roman" w:hAnsi="Times New Roman" w:cs="Times New Roman"/>
          <w:sz w:val="28"/>
          <w:szCs w:val="28"/>
        </w:rPr>
        <w:t xml:space="preserve">» </w:t>
      </w:r>
      <w:proofErr w:type="spellStart"/>
      <w:r w:rsidR="000F2035" w:rsidRPr="00813BF0">
        <w:rPr>
          <w:rFonts w:ascii="Times New Roman" w:hAnsi="Times New Roman" w:cs="Times New Roman"/>
          <w:sz w:val="28"/>
          <w:szCs w:val="28"/>
        </w:rPr>
        <w:t>Брабан</w:t>
      </w:r>
      <w:r w:rsidRPr="00813BF0">
        <w:rPr>
          <w:rFonts w:ascii="Times New Roman" w:hAnsi="Times New Roman" w:cs="Times New Roman"/>
          <w:sz w:val="28"/>
          <w:szCs w:val="28"/>
        </w:rPr>
        <w:t>тец</w:t>
      </w:r>
      <w:proofErr w:type="spellEnd"/>
      <w:r w:rsidRPr="00813BF0">
        <w:rPr>
          <w:rFonts w:ascii="Times New Roman" w:hAnsi="Times New Roman" w:cs="Times New Roman"/>
          <w:sz w:val="28"/>
          <w:szCs w:val="28"/>
        </w:rPr>
        <w:t xml:space="preserve"> также выстраивает следующую аргументацию. Во-первых, он утверждает, что, так как бытие интеллекта отделено от материи, то он не может мультиплицироваться посредством м</w:t>
      </w:r>
      <w:r w:rsidR="00860FB1" w:rsidRPr="00813BF0">
        <w:rPr>
          <w:rFonts w:ascii="Times New Roman" w:hAnsi="Times New Roman" w:cs="Times New Roman"/>
          <w:sz w:val="28"/>
          <w:szCs w:val="28"/>
        </w:rPr>
        <w:t>ножественности материи, то есть</w:t>
      </w:r>
      <w:r w:rsidRPr="00813BF0">
        <w:rPr>
          <w:rFonts w:ascii="Times New Roman" w:hAnsi="Times New Roman" w:cs="Times New Roman"/>
          <w:sz w:val="28"/>
          <w:szCs w:val="28"/>
        </w:rPr>
        <w:t xml:space="preserve"> через множественность человеческих тел. Во-вторых, согласно Сигеру, никакая природа, отделённая от материи по бытию, не может иметь множественные по числу отдельные различия, то есть множиться по числу при единстве вида. В-третьих, ссылаясь на Аристотеля, он говорит</w:t>
      </w:r>
      <w:r w:rsidR="00892173" w:rsidRPr="00813BF0">
        <w:rPr>
          <w:rFonts w:ascii="Times New Roman" w:hAnsi="Times New Roman" w:cs="Times New Roman"/>
          <w:sz w:val="28"/>
          <w:szCs w:val="28"/>
        </w:rPr>
        <w:t>, что</w:t>
      </w:r>
      <w:r w:rsidRPr="00813BF0">
        <w:rPr>
          <w:rFonts w:ascii="Times New Roman" w:hAnsi="Times New Roman" w:cs="Times New Roman"/>
          <w:sz w:val="28"/>
          <w:szCs w:val="28"/>
        </w:rPr>
        <w:t xml:space="preserve"> интеллекту не присущи </w:t>
      </w:r>
      <w:proofErr w:type="spellStart"/>
      <w:r w:rsidRPr="00813BF0">
        <w:rPr>
          <w:rFonts w:ascii="Times New Roman" w:hAnsi="Times New Roman" w:cs="Times New Roman"/>
          <w:sz w:val="28"/>
          <w:szCs w:val="28"/>
        </w:rPr>
        <w:t>количественность</w:t>
      </w:r>
      <w:proofErr w:type="spellEnd"/>
      <w:r w:rsidRPr="00813BF0">
        <w:rPr>
          <w:rFonts w:ascii="Times New Roman" w:hAnsi="Times New Roman" w:cs="Times New Roman"/>
          <w:sz w:val="28"/>
          <w:szCs w:val="28"/>
        </w:rPr>
        <w:t xml:space="preserve"> и пространственная непрерывность, потому он не может быть множественен, так как у него отсутствует причина множественности. Также, обращаясь к </w:t>
      </w:r>
      <w:proofErr w:type="spellStart"/>
      <w:r w:rsidRPr="00813BF0">
        <w:rPr>
          <w:rFonts w:ascii="Times New Roman" w:hAnsi="Times New Roman" w:cs="Times New Roman"/>
          <w:sz w:val="28"/>
          <w:szCs w:val="28"/>
        </w:rPr>
        <w:t>Стагириту</w:t>
      </w:r>
      <w:proofErr w:type="spellEnd"/>
      <w:r w:rsidRPr="00813BF0">
        <w:rPr>
          <w:rFonts w:ascii="Times New Roman" w:hAnsi="Times New Roman" w:cs="Times New Roman"/>
          <w:sz w:val="28"/>
          <w:szCs w:val="28"/>
        </w:rPr>
        <w:t>, он пишет: «поскольку, если интеллект является ничему не подверженным, не имеющим ничего общего ни с чем, отделённым от тела, потенцией без материи, как говорит Философ, представляется, что тот же Философ не считает его одним по виду и множественным по числу, но только одним по числу</w:t>
      </w:r>
      <w:r w:rsidR="00CA26F7" w:rsidRPr="00813BF0">
        <w:rPr>
          <w:rFonts w:ascii="Times New Roman" w:hAnsi="Times New Roman" w:cs="Times New Roman"/>
          <w:sz w:val="28"/>
          <w:szCs w:val="28"/>
        </w:rPr>
        <w:t xml:space="preserve"> (</w:t>
      </w:r>
      <w:r w:rsidR="00CA26F7" w:rsidRPr="00813BF0">
        <w:rPr>
          <w:rFonts w:ascii="Times New Roman" w:hAnsi="Times New Roman" w:cs="Times New Roman"/>
          <w:color w:val="000000"/>
          <w:sz w:val="28"/>
          <w:szCs w:val="28"/>
          <w:shd w:val="clear" w:color="auto" w:fill="FFFFFF"/>
          <w:lang w:val="en-US"/>
        </w:rPr>
        <w:t>Quod</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si</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intellectus</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est</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impassibilis</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nulli</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habens</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aliquid</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commune</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separatus</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a</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corpore</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potencia</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sine</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materia</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ut</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dicit</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Philosophus</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non</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videtur</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idem</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Philosophus</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opinari</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ipsum</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esse</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unum</w:t>
      </w:r>
      <w:proofErr w:type="spellEnd"/>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specie</w:t>
      </w:r>
      <w:r w:rsidR="00CA26F7" w:rsidRPr="00813BF0">
        <w:rPr>
          <w:rFonts w:ascii="Times New Roman" w:hAnsi="Times New Roman" w:cs="Times New Roman"/>
          <w:color w:val="000000"/>
          <w:sz w:val="28"/>
          <w:szCs w:val="28"/>
          <w:shd w:val="clear" w:color="auto" w:fill="FFFFFF"/>
        </w:rPr>
        <w:t xml:space="preserve"> </w:t>
      </w:r>
      <w:r w:rsidR="00CA26F7" w:rsidRPr="00813BF0">
        <w:rPr>
          <w:rFonts w:ascii="Times New Roman" w:hAnsi="Times New Roman" w:cs="Times New Roman"/>
          <w:color w:val="000000"/>
          <w:sz w:val="28"/>
          <w:szCs w:val="28"/>
          <w:shd w:val="clear" w:color="auto" w:fill="FFFFFF"/>
          <w:lang w:val="en-US"/>
        </w:rPr>
        <w:t>et</w:t>
      </w:r>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numero</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plura</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sed</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unum</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numero</w:t>
      </w:r>
      <w:proofErr w:type="spellEnd"/>
      <w:r w:rsidR="00CA26F7" w:rsidRPr="00813BF0">
        <w:rPr>
          <w:rFonts w:ascii="Times New Roman" w:hAnsi="Times New Roman" w:cs="Times New Roman"/>
          <w:color w:val="000000"/>
          <w:sz w:val="28"/>
          <w:szCs w:val="28"/>
          <w:shd w:val="clear" w:color="auto" w:fill="FFFFFF"/>
        </w:rPr>
        <w:t xml:space="preserve"> </w:t>
      </w:r>
      <w:proofErr w:type="spellStart"/>
      <w:r w:rsidR="00CA26F7" w:rsidRPr="00813BF0">
        <w:rPr>
          <w:rFonts w:ascii="Times New Roman" w:hAnsi="Times New Roman" w:cs="Times New Roman"/>
          <w:color w:val="000000"/>
          <w:sz w:val="28"/>
          <w:szCs w:val="28"/>
          <w:shd w:val="clear" w:color="auto" w:fill="FFFFFF"/>
          <w:lang w:val="en-US"/>
        </w:rPr>
        <w:t>tantum</w:t>
      </w:r>
      <w:proofErr w:type="spellEnd"/>
      <w:r w:rsidR="00CA26F7" w:rsidRPr="00813BF0">
        <w:rPr>
          <w:rFonts w:ascii="Times New Roman" w:hAnsi="Times New Roman" w:cs="Times New Roman"/>
          <w:sz w:val="28"/>
          <w:szCs w:val="28"/>
        </w:rPr>
        <w:t>)</w:t>
      </w:r>
      <w:r w:rsidRPr="00813BF0">
        <w:rPr>
          <w:rFonts w:ascii="Times New Roman" w:hAnsi="Times New Roman" w:cs="Times New Roman"/>
          <w:sz w:val="28"/>
          <w:szCs w:val="28"/>
        </w:rPr>
        <w:t>»</w:t>
      </w:r>
      <w:r w:rsidR="00104B73"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7"/>
      </w:r>
      <w:r w:rsidRPr="00813BF0">
        <w:rPr>
          <w:rFonts w:ascii="Times New Roman" w:hAnsi="Times New Roman" w:cs="Times New Roman"/>
          <w:sz w:val="28"/>
          <w:szCs w:val="28"/>
        </w:rPr>
        <w:t xml:space="preserve"> Далее, он выдвигает следующее доказательство, в очередной раз отталкиваясь от учения Аристотеля. Согласно парижскому мыслителю, если полагается </w:t>
      </w:r>
      <w:proofErr w:type="spellStart"/>
      <w:r w:rsidRPr="00813BF0">
        <w:rPr>
          <w:rFonts w:ascii="Times New Roman" w:hAnsi="Times New Roman" w:cs="Times New Roman"/>
          <w:sz w:val="28"/>
          <w:szCs w:val="28"/>
        </w:rPr>
        <w:t>индивидуация</w:t>
      </w:r>
      <w:proofErr w:type="spellEnd"/>
      <w:r w:rsidRPr="00813BF0">
        <w:rPr>
          <w:rFonts w:ascii="Times New Roman" w:hAnsi="Times New Roman" w:cs="Times New Roman"/>
          <w:sz w:val="28"/>
          <w:szCs w:val="28"/>
        </w:rPr>
        <w:t xml:space="preserve"> интеллекта согласно количеству людей, то тогда нужно полагать также бесконечность отдельных интеллектов, так как, согласно Аристотелю, люди всегда существовали. Как подытоживает рассуждения </w:t>
      </w:r>
      <w:r w:rsidRPr="00813BF0">
        <w:rPr>
          <w:rFonts w:ascii="Times New Roman" w:hAnsi="Times New Roman" w:cs="Times New Roman"/>
          <w:sz w:val="28"/>
          <w:szCs w:val="28"/>
        </w:rPr>
        <w:lastRenderedPageBreak/>
        <w:t>Сигера Аполлонов, «разум, будучи нематериальным, по своей природе не может умножаться по числу»</w:t>
      </w:r>
      <w:r w:rsidR="00104B73"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8"/>
      </w:r>
      <w:r w:rsidR="00104B73"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Можно заметить, что аргументация </w:t>
      </w:r>
      <w:proofErr w:type="spellStart"/>
      <w:r w:rsidRPr="00813BF0">
        <w:rPr>
          <w:rFonts w:ascii="Times New Roman" w:hAnsi="Times New Roman" w:cs="Times New Roman"/>
          <w:sz w:val="28"/>
          <w:szCs w:val="28"/>
        </w:rPr>
        <w:t>Брабантца</w:t>
      </w:r>
      <w:proofErr w:type="spellEnd"/>
      <w:r w:rsidRPr="00813BF0">
        <w:rPr>
          <w:rFonts w:ascii="Times New Roman" w:hAnsi="Times New Roman" w:cs="Times New Roman"/>
          <w:sz w:val="28"/>
          <w:szCs w:val="28"/>
        </w:rPr>
        <w:t xml:space="preserve"> весьма сильно зависит от </w:t>
      </w:r>
      <w:r w:rsidR="00431FD1" w:rsidRPr="00813BF0">
        <w:rPr>
          <w:rFonts w:ascii="Times New Roman" w:hAnsi="Times New Roman" w:cs="Times New Roman"/>
          <w:sz w:val="28"/>
          <w:szCs w:val="28"/>
        </w:rPr>
        <w:t xml:space="preserve">мысли </w:t>
      </w:r>
      <w:r w:rsidR="00CA26F7" w:rsidRPr="00813BF0">
        <w:rPr>
          <w:rFonts w:ascii="Times New Roman" w:hAnsi="Times New Roman" w:cs="Times New Roman"/>
          <w:sz w:val="28"/>
          <w:szCs w:val="28"/>
        </w:rPr>
        <w:t>«</w:t>
      </w:r>
      <w:r w:rsidR="00431FD1" w:rsidRPr="00813BF0">
        <w:rPr>
          <w:rFonts w:ascii="Times New Roman" w:hAnsi="Times New Roman" w:cs="Times New Roman"/>
          <w:sz w:val="28"/>
          <w:szCs w:val="28"/>
        </w:rPr>
        <w:t>Философа</w:t>
      </w:r>
      <w:r w:rsidR="00CA26F7" w:rsidRPr="00813BF0">
        <w:rPr>
          <w:rFonts w:ascii="Times New Roman" w:hAnsi="Times New Roman" w:cs="Times New Roman"/>
          <w:sz w:val="28"/>
          <w:szCs w:val="28"/>
        </w:rPr>
        <w:t>»</w:t>
      </w:r>
      <w:r w:rsidR="00431FD1" w:rsidRPr="00813BF0">
        <w:rPr>
          <w:rFonts w:ascii="Times New Roman" w:hAnsi="Times New Roman" w:cs="Times New Roman"/>
          <w:sz w:val="28"/>
          <w:szCs w:val="28"/>
        </w:rPr>
        <w:t>, но при обращении</w:t>
      </w:r>
      <w:r w:rsidRPr="00813BF0">
        <w:rPr>
          <w:rFonts w:ascii="Times New Roman" w:hAnsi="Times New Roman" w:cs="Times New Roman"/>
          <w:sz w:val="28"/>
          <w:szCs w:val="28"/>
        </w:rPr>
        <w:t xml:space="preserve"> к авторитету </w:t>
      </w:r>
      <w:r w:rsidR="00CA26F7" w:rsidRPr="00813BF0">
        <w:rPr>
          <w:rFonts w:ascii="Times New Roman" w:hAnsi="Times New Roman" w:cs="Times New Roman"/>
          <w:sz w:val="28"/>
          <w:szCs w:val="28"/>
        </w:rPr>
        <w:t>«</w:t>
      </w:r>
      <w:r w:rsidRPr="00813BF0">
        <w:rPr>
          <w:rFonts w:ascii="Times New Roman" w:hAnsi="Times New Roman" w:cs="Times New Roman"/>
          <w:sz w:val="28"/>
          <w:szCs w:val="28"/>
        </w:rPr>
        <w:t>Философа</w:t>
      </w:r>
      <w:r w:rsidR="00CA26F7" w:rsidRPr="00813BF0">
        <w:rPr>
          <w:rFonts w:ascii="Times New Roman" w:hAnsi="Times New Roman" w:cs="Times New Roman"/>
          <w:sz w:val="28"/>
          <w:szCs w:val="28"/>
        </w:rPr>
        <w:t>»</w:t>
      </w:r>
      <w:r w:rsidRPr="00813BF0">
        <w:rPr>
          <w:rFonts w:ascii="Times New Roman" w:hAnsi="Times New Roman" w:cs="Times New Roman"/>
          <w:sz w:val="28"/>
          <w:szCs w:val="28"/>
        </w:rPr>
        <w:t xml:space="preserve"> он не просто оглашает общие места в истолковании его философии, но предлагает свою собственную интерпретацию, которая разделялась далеко не всеми его современниками. Это особенно важно в контексте возражений Фомы Аквинского против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о которых пойдёт речь в третьей главе данной работы.</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Каким же образом, согласно Сигеру, мыслит отдельный человек, если интеллект является общим для всех? Он считает, что интеллект соединяется с отдельным человеком благодаря наличию в нём чувственно воспринимаемых форм (</w:t>
      </w:r>
      <w:proofErr w:type="spellStart"/>
      <w:r w:rsidRPr="00813BF0">
        <w:rPr>
          <w:rFonts w:ascii="Times New Roman" w:hAnsi="Times New Roman" w:cs="Times New Roman"/>
          <w:sz w:val="28"/>
          <w:szCs w:val="28"/>
          <w:lang w:val="en-US"/>
        </w:rPr>
        <w:t>intentiones</w:t>
      </w:r>
      <w:proofErr w:type="spellEnd"/>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imaginatae</w:t>
      </w:r>
      <w:proofErr w:type="spellEnd"/>
      <w:r w:rsidRPr="00813BF0">
        <w:rPr>
          <w:rFonts w:ascii="Times New Roman" w:hAnsi="Times New Roman" w:cs="Times New Roman"/>
          <w:sz w:val="28"/>
          <w:szCs w:val="28"/>
        </w:rPr>
        <w:t xml:space="preserve">). Это значит, что благодаря наличию в индивиде этих форм, которые в возможности могут </w:t>
      </w:r>
      <w:r w:rsidR="00CA26F7" w:rsidRPr="00813BF0">
        <w:rPr>
          <w:rFonts w:ascii="Times New Roman" w:hAnsi="Times New Roman" w:cs="Times New Roman"/>
          <w:sz w:val="28"/>
          <w:szCs w:val="28"/>
        </w:rPr>
        <w:t xml:space="preserve">быть </w:t>
      </w:r>
      <w:proofErr w:type="spellStart"/>
      <w:r w:rsidRPr="00813BF0">
        <w:rPr>
          <w:rFonts w:ascii="Times New Roman" w:hAnsi="Times New Roman" w:cs="Times New Roman"/>
          <w:sz w:val="28"/>
          <w:szCs w:val="28"/>
        </w:rPr>
        <w:t>помыслены</w:t>
      </w:r>
      <w:proofErr w:type="spellEnd"/>
      <w:r w:rsidRPr="00813BF0">
        <w:rPr>
          <w:rFonts w:ascii="Times New Roman" w:hAnsi="Times New Roman" w:cs="Times New Roman"/>
          <w:sz w:val="28"/>
          <w:szCs w:val="28"/>
        </w:rPr>
        <w:t xml:space="preserve"> интеллектом, он присоединяется к нему. На этом, по мнению парижского мыслителя, и основывается различие в знании между людьми: поскольку различаются чувственно воспринимаемые формы среди людей, различается и объём знаний у них (это значит, что всякое знание имеет в качестве своего начала чувственность, не существует никаких врождённых идей). Как пишет Аполлонов, «Сигер вполне однозначно утверждает, что разум </w:t>
      </w:r>
      <w:r w:rsidR="00CA26F7" w:rsidRPr="00813BF0">
        <w:rPr>
          <w:rFonts w:ascii="Times New Roman" w:hAnsi="Times New Roman" w:cs="Times New Roman"/>
          <w:sz w:val="28"/>
          <w:szCs w:val="28"/>
        </w:rPr>
        <w:t>-</w:t>
      </w:r>
      <w:r w:rsidRPr="00813BF0">
        <w:rPr>
          <w:rFonts w:ascii="Times New Roman" w:hAnsi="Times New Roman" w:cs="Times New Roman"/>
          <w:sz w:val="28"/>
          <w:szCs w:val="28"/>
        </w:rPr>
        <w:t xml:space="preserve"> один по числу, а множественен он лишь постольку, поскольку соединяется с </w:t>
      </w:r>
      <w:proofErr w:type="spellStart"/>
      <w:r w:rsidRPr="00813BF0">
        <w:rPr>
          <w:rFonts w:ascii="Times New Roman" w:hAnsi="Times New Roman" w:cs="Times New Roman"/>
          <w:i/>
          <w:iCs/>
          <w:sz w:val="28"/>
          <w:szCs w:val="28"/>
          <w:lang w:val="en-US"/>
        </w:rPr>
        <w:t>intentiones</w:t>
      </w:r>
      <w:proofErr w:type="spellEnd"/>
      <w:r w:rsidRPr="00813BF0">
        <w:rPr>
          <w:rFonts w:ascii="Times New Roman" w:hAnsi="Times New Roman" w:cs="Times New Roman"/>
          <w:i/>
          <w:iCs/>
          <w:sz w:val="28"/>
          <w:szCs w:val="28"/>
        </w:rPr>
        <w:t xml:space="preserve"> </w:t>
      </w:r>
      <w:proofErr w:type="spellStart"/>
      <w:r w:rsidRPr="00813BF0">
        <w:rPr>
          <w:rFonts w:ascii="Times New Roman" w:hAnsi="Times New Roman" w:cs="Times New Roman"/>
          <w:i/>
          <w:iCs/>
          <w:sz w:val="28"/>
          <w:szCs w:val="28"/>
          <w:lang w:val="en-US"/>
        </w:rPr>
        <w:t>imaginatae</w:t>
      </w:r>
      <w:proofErr w:type="spellEnd"/>
      <w:r w:rsidRPr="00813BF0">
        <w:rPr>
          <w:rFonts w:ascii="Times New Roman" w:hAnsi="Times New Roman" w:cs="Times New Roman"/>
          <w:sz w:val="28"/>
          <w:szCs w:val="28"/>
        </w:rPr>
        <w:t xml:space="preserve"> отдельных людей»</w:t>
      </w:r>
      <w:r w:rsidR="00CA26F7"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39"/>
      </w:r>
      <w:r w:rsidR="00CA26F7"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Как нетрудно заметить, изложенное выше учение Сигера Брабантского относительности общности интеллекта у всех людей несовместимо с учением Католической Церкви, к которой он принадлежал. Значит ли это, что парижский мыслитель открыто выступал против учения Церкви, отрицая её догматы? Напротив, несмотря на </w:t>
      </w:r>
      <w:proofErr w:type="spellStart"/>
      <w:r w:rsidRPr="00813BF0">
        <w:rPr>
          <w:rFonts w:ascii="Times New Roman" w:hAnsi="Times New Roman" w:cs="Times New Roman"/>
          <w:sz w:val="28"/>
          <w:szCs w:val="28"/>
        </w:rPr>
        <w:t>гетеродоксальность</w:t>
      </w:r>
      <w:proofErr w:type="spellEnd"/>
      <w:r w:rsidRPr="00813BF0">
        <w:rPr>
          <w:rFonts w:ascii="Times New Roman" w:hAnsi="Times New Roman" w:cs="Times New Roman"/>
          <w:sz w:val="28"/>
          <w:szCs w:val="28"/>
        </w:rPr>
        <w:t xml:space="preserve"> его философии, он формально не отказывался от положений католического вероучения. Это </w:t>
      </w:r>
      <w:r w:rsidR="00CA26F7" w:rsidRPr="00813BF0">
        <w:rPr>
          <w:rFonts w:ascii="Times New Roman" w:hAnsi="Times New Roman" w:cs="Times New Roman"/>
          <w:sz w:val="28"/>
          <w:szCs w:val="28"/>
        </w:rPr>
        <w:lastRenderedPageBreak/>
        <w:t xml:space="preserve">стало </w:t>
      </w:r>
      <w:r w:rsidRPr="00813BF0">
        <w:rPr>
          <w:rFonts w:ascii="Times New Roman" w:hAnsi="Times New Roman" w:cs="Times New Roman"/>
          <w:sz w:val="28"/>
          <w:szCs w:val="28"/>
        </w:rPr>
        <w:t>возможно благодаря выдвижению так называемой теории «двух истин», которая достаточно эксплицитно выражена в трактате «</w:t>
      </w:r>
      <w:r w:rsidRPr="00813BF0">
        <w:rPr>
          <w:rFonts w:ascii="Times New Roman" w:hAnsi="Times New Roman" w:cs="Times New Roman"/>
          <w:sz w:val="28"/>
          <w:szCs w:val="28"/>
          <w:lang w:val="en-US"/>
        </w:rPr>
        <w:t>De</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lang w:val="en-US"/>
        </w:rPr>
        <w:t>aeternitate</w:t>
      </w:r>
      <w:proofErr w:type="spellEnd"/>
      <w:r w:rsidRPr="00813BF0">
        <w:rPr>
          <w:rFonts w:ascii="Times New Roman" w:hAnsi="Times New Roman" w:cs="Times New Roman"/>
          <w:sz w:val="28"/>
          <w:szCs w:val="28"/>
        </w:rPr>
        <w:t xml:space="preserve"> </w:t>
      </w:r>
      <w:r w:rsidR="00CA26F7" w:rsidRPr="00813BF0">
        <w:rPr>
          <w:rFonts w:ascii="Times New Roman" w:hAnsi="Times New Roman" w:cs="Times New Roman"/>
          <w:sz w:val="28"/>
          <w:szCs w:val="28"/>
          <w:lang w:val="en-US"/>
        </w:rPr>
        <w:t>M</w:t>
      </w:r>
      <w:r w:rsidRPr="00813BF0">
        <w:rPr>
          <w:rFonts w:ascii="Times New Roman" w:hAnsi="Times New Roman" w:cs="Times New Roman"/>
          <w:sz w:val="28"/>
          <w:szCs w:val="28"/>
          <w:lang w:val="en-US"/>
        </w:rPr>
        <w:t>undi</w:t>
      </w:r>
      <w:r w:rsidRPr="00813BF0">
        <w:rPr>
          <w:rFonts w:ascii="Times New Roman" w:hAnsi="Times New Roman" w:cs="Times New Roman"/>
          <w:sz w:val="28"/>
          <w:szCs w:val="28"/>
        </w:rPr>
        <w:t>» другого парижского мыслителя Боэция Дакийского</w:t>
      </w:r>
      <w:r w:rsidR="00CA26F7"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0"/>
      </w:r>
      <w:r w:rsidR="00CA26F7"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pPr>
      <w:r w:rsidRPr="00813BF0">
        <w:rPr>
          <w:rFonts w:ascii="Times New Roman" w:hAnsi="Times New Roman" w:cs="Times New Roman"/>
          <w:sz w:val="28"/>
          <w:szCs w:val="28"/>
        </w:rPr>
        <w:t xml:space="preserve">В данном трактате Боэций рассматривает вопросы, связанные с физикой, которые </w:t>
      </w:r>
      <w:r w:rsidR="00CA26F7" w:rsidRPr="00813BF0">
        <w:rPr>
          <w:rFonts w:ascii="Times New Roman" w:hAnsi="Times New Roman" w:cs="Times New Roman"/>
          <w:sz w:val="28"/>
          <w:szCs w:val="28"/>
        </w:rPr>
        <w:t>для</w:t>
      </w:r>
      <w:r w:rsidRPr="00813BF0">
        <w:rPr>
          <w:rFonts w:ascii="Times New Roman" w:hAnsi="Times New Roman" w:cs="Times New Roman"/>
          <w:sz w:val="28"/>
          <w:szCs w:val="28"/>
        </w:rPr>
        <w:t xml:space="preserve"> </w:t>
      </w:r>
      <w:r w:rsidR="00CA26F7" w:rsidRPr="00813BF0">
        <w:rPr>
          <w:rFonts w:ascii="Times New Roman" w:hAnsi="Times New Roman" w:cs="Times New Roman"/>
          <w:sz w:val="28"/>
          <w:szCs w:val="28"/>
        </w:rPr>
        <w:t>нашей</w:t>
      </w:r>
      <w:r w:rsidRPr="00813BF0">
        <w:rPr>
          <w:rFonts w:ascii="Times New Roman" w:hAnsi="Times New Roman" w:cs="Times New Roman"/>
          <w:sz w:val="28"/>
          <w:szCs w:val="28"/>
        </w:rPr>
        <w:t xml:space="preserve"> работы не столь </w:t>
      </w:r>
      <w:proofErr w:type="spellStart"/>
      <w:r w:rsidRPr="00813BF0">
        <w:rPr>
          <w:rFonts w:ascii="Times New Roman" w:hAnsi="Times New Roman" w:cs="Times New Roman"/>
          <w:sz w:val="28"/>
          <w:szCs w:val="28"/>
        </w:rPr>
        <w:t>релевантны</w:t>
      </w:r>
      <w:proofErr w:type="spellEnd"/>
      <w:r w:rsidRPr="00813BF0">
        <w:rPr>
          <w:rFonts w:ascii="Times New Roman" w:hAnsi="Times New Roman" w:cs="Times New Roman"/>
          <w:sz w:val="28"/>
          <w:szCs w:val="28"/>
        </w:rPr>
        <w:t>, но на примере</w:t>
      </w:r>
      <w:r w:rsidR="001D6A13" w:rsidRPr="00813BF0">
        <w:rPr>
          <w:rFonts w:ascii="Times New Roman" w:hAnsi="Times New Roman" w:cs="Times New Roman"/>
          <w:sz w:val="28"/>
          <w:szCs w:val="28"/>
        </w:rPr>
        <w:t xml:space="preserve"> их</w:t>
      </w:r>
      <w:r w:rsidRPr="00813BF0">
        <w:rPr>
          <w:rFonts w:ascii="Times New Roman" w:hAnsi="Times New Roman" w:cs="Times New Roman"/>
          <w:sz w:val="28"/>
          <w:szCs w:val="28"/>
        </w:rPr>
        <w:t xml:space="preserve"> решения можно показать, каким образом парижские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пытаются согласовать положения их философского учения и истины веры. Он пишет: «то, что умерший человек непосредственно восстает живым и </w:t>
      </w:r>
      <w:proofErr w:type="gramStart"/>
      <w:r w:rsidRPr="00813BF0">
        <w:rPr>
          <w:rFonts w:ascii="Times New Roman" w:hAnsi="Times New Roman" w:cs="Times New Roman"/>
          <w:sz w:val="28"/>
          <w:szCs w:val="28"/>
        </w:rPr>
        <w:t>вещь</w:t>
      </w:r>
      <w:proofErr w:type="gramEnd"/>
      <w:r w:rsidRPr="00813BF0">
        <w:rPr>
          <w:rFonts w:ascii="Times New Roman" w:hAnsi="Times New Roman" w:cs="Times New Roman"/>
          <w:sz w:val="28"/>
          <w:szCs w:val="28"/>
        </w:rPr>
        <w:t xml:space="preserve"> порождаемая возникает без порождения, как полагает христианин, полагающий воскресение мертвых так, что тленному должно восстать тем же по числу, физик должен отрицать, поскольку физик соглашается только с тем, что, как он видит, возможно в силу естественных причин. Христианин же допускает, что это возможно в силу более высокой причины, которая является причиной всей природы, потому они не противоречат друг другу в этом, равно как и в другом»</w:t>
      </w:r>
      <w:r w:rsidR="00CA26F7"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1"/>
      </w:r>
      <w:r w:rsidRPr="00813BF0">
        <w:rPr>
          <w:rFonts w:ascii="Times New Roman" w:hAnsi="Times New Roman" w:cs="Times New Roman"/>
          <w:sz w:val="28"/>
          <w:szCs w:val="28"/>
        </w:rPr>
        <w:t xml:space="preserve"> Как </w:t>
      </w:r>
      <w:r w:rsidR="00CA26F7" w:rsidRPr="00813BF0">
        <w:rPr>
          <w:rFonts w:ascii="Times New Roman" w:hAnsi="Times New Roman" w:cs="Times New Roman"/>
          <w:sz w:val="28"/>
          <w:szCs w:val="28"/>
        </w:rPr>
        <w:t>следует из текста</w:t>
      </w:r>
      <w:r w:rsidRPr="00813BF0">
        <w:rPr>
          <w:rFonts w:ascii="Times New Roman" w:hAnsi="Times New Roman" w:cs="Times New Roman"/>
          <w:sz w:val="28"/>
          <w:szCs w:val="28"/>
        </w:rPr>
        <w:t xml:space="preserve">, Боэций считает, что у философии (в данном случае у физики) и теологии начала и методы являются различными, поэтому один и тот же человек, будучи философом и теологом, руководствуясь отдельно началами, наличествующими в философии, и таковыми в теологии, неизбежно приходит к разным выводам. В противном случае, если отрицать начала философии, то тогда она становится совершенно невозможной, поскольку адекватные ей начала были отвергнуты. «Истину говорит и христианин, утверждая, что мир и первое движение </w:t>
      </w:r>
      <w:r w:rsidR="00CA26F7" w:rsidRPr="00813BF0">
        <w:rPr>
          <w:rFonts w:ascii="Times New Roman" w:hAnsi="Times New Roman" w:cs="Times New Roman"/>
          <w:sz w:val="28"/>
          <w:szCs w:val="28"/>
        </w:rPr>
        <w:t>-</w:t>
      </w:r>
      <w:r w:rsidRPr="00813BF0">
        <w:rPr>
          <w:rFonts w:ascii="Times New Roman" w:hAnsi="Times New Roman" w:cs="Times New Roman"/>
          <w:sz w:val="28"/>
          <w:szCs w:val="28"/>
        </w:rPr>
        <w:t xml:space="preserve"> новые… и истину говорит физик, который утверждает, что это невозможно в силу естественных причин и начал»</w:t>
      </w:r>
      <w:r w:rsidR="00CA26F7"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2"/>
      </w:r>
      <w:r w:rsidRPr="00813BF0">
        <w:rPr>
          <w:rFonts w:ascii="Times New Roman" w:hAnsi="Times New Roman" w:cs="Times New Roman"/>
          <w:sz w:val="28"/>
          <w:szCs w:val="28"/>
        </w:rPr>
        <w:t xml:space="preserve"> Истина в концепции Боэция </w:t>
      </w:r>
      <w:proofErr w:type="spellStart"/>
      <w:r w:rsidRPr="00813BF0">
        <w:rPr>
          <w:rFonts w:ascii="Times New Roman" w:hAnsi="Times New Roman" w:cs="Times New Roman"/>
          <w:sz w:val="28"/>
          <w:szCs w:val="28"/>
        </w:rPr>
        <w:t>релятивизируется</w:t>
      </w:r>
      <w:proofErr w:type="spellEnd"/>
      <w:r w:rsidRPr="00813BF0">
        <w:rPr>
          <w:rFonts w:ascii="Times New Roman" w:hAnsi="Times New Roman" w:cs="Times New Roman"/>
          <w:sz w:val="28"/>
          <w:szCs w:val="28"/>
        </w:rPr>
        <w:t xml:space="preserve">, она становится относительной началам и методам конкретной науки. Причём в его учении философия и теология становятся на один уровень, ни одна из этих </w:t>
      </w:r>
      <w:r w:rsidRPr="00813BF0">
        <w:rPr>
          <w:rFonts w:ascii="Times New Roman" w:hAnsi="Times New Roman" w:cs="Times New Roman"/>
          <w:sz w:val="28"/>
          <w:szCs w:val="28"/>
        </w:rPr>
        <w:lastRenderedPageBreak/>
        <w:t>наук не уничтожает другую, но они существуют в независимости друг от друга. Таким образом</w:t>
      </w:r>
      <w:r w:rsidR="00CA26F7" w:rsidRPr="00813BF0">
        <w:rPr>
          <w:rFonts w:ascii="Times New Roman" w:hAnsi="Times New Roman" w:cs="Times New Roman"/>
          <w:sz w:val="28"/>
          <w:szCs w:val="28"/>
        </w:rPr>
        <w:t>,</w:t>
      </w:r>
      <w:r w:rsidRPr="00813BF0">
        <w:rPr>
          <w:rFonts w:ascii="Times New Roman" w:hAnsi="Times New Roman" w:cs="Times New Roman"/>
          <w:sz w:val="28"/>
          <w:szCs w:val="28"/>
        </w:rPr>
        <w:t xml:space="preserve"> Боэцию </w:t>
      </w:r>
      <w:r w:rsidR="00CA26F7" w:rsidRPr="00813BF0">
        <w:rPr>
          <w:rFonts w:ascii="Times New Roman" w:hAnsi="Times New Roman" w:cs="Times New Roman"/>
          <w:sz w:val="28"/>
          <w:szCs w:val="28"/>
        </w:rPr>
        <w:t>удается</w:t>
      </w:r>
      <w:r w:rsidRPr="00813BF0">
        <w:rPr>
          <w:rFonts w:ascii="Times New Roman" w:hAnsi="Times New Roman" w:cs="Times New Roman"/>
          <w:sz w:val="28"/>
          <w:szCs w:val="28"/>
        </w:rPr>
        <w:t xml:space="preserve"> избежать реального противоречия между ними, наложив запрет на взаимопроникновение начал этих наук (что как раз характерно для Фомы Аквинского).</w:t>
      </w:r>
    </w:p>
    <w:p w:rsidR="001E3A3B"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Изложив необходимые в рамках данной работы концепции потенциального интеллекта различных мыслителей, следует перейти к заключительной и наиболее важной части, а именно к изложению взглядов Фомы Аквинского на потенциальный интеллект через анализ его рецепции данных философских учений.</w:t>
      </w:r>
    </w:p>
    <w:p w:rsidR="004B60FF" w:rsidRPr="00813BF0" w:rsidRDefault="001E3A3B" w:rsidP="002D7CCA">
      <w:pPr>
        <w:ind w:firstLine="709"/>
        <w:rPr>
          <w:rFonts w:ascii="Times New Roman" w:hAnsi="Times New Roman" w:cs="Times New Roman"/>
          <w:sz w:val="28"/>
          <w:szCs w:val="28"/>
        </w:rPr>
      </w:pPr>
      <w:r w:rsidRPr="00813BF0">
        <w:rPr>
          <w:rFonts w:ascii="Times New Roman" w:hAnsi="Times New Roman" w:cs="Times New Roman"/>
          <w:sz w:val="28"/>
          <w:szCs w:val="28"/>
        </w:rPr>
        <w:br w:type="page"/>
      </w:r>
    </w:p>
    <w:p w:rsidR="001D07FF" w:rsidRPr="00813BF0" w:rsidRDefault="008E45EA" w:rsidP="00574A03">
      <w:pPr>
        <w:pStyle w:val="Standard"/>
        <w:spacing w:after="0" w:line="360" w:lineRule="auto"/>
        <w:ind w:firstLine="709"/>
        <w:jc w:val="center"/>
        <w:outlineLvl w:val="0"/>
        <w:rPr>
          <w:rFonts w:ascii="Times New Roman" w:hAnsi="Times New Roman" w:cs="Times New Roman"/>
          <w:b/>
          <w:sz w:val="28"/>
          <w:szCs w:val="28"/>
        </w:rPr>
      </w:pPr>
      <w:bookmarkStart w:id="9" w:name="_Toc4975122"/>
      <w:r w:rsidRPr="00813BF0">
        <w:rPr>
          <w:rFonts w:ascii="Times New Roman" w:hAnsi="Times New Roman" w:cs="Times New Roman"/>
          <w:b/>
          <w:sz w:val="28"/>
          <w:szCs w:val="28"/>
          <w:lang w:val="en-US"/>
        </w:rPr>
        <w:lastRenderedPageBreak/>
        <w:t>III</w:t>
      </w:r>
      <w:r w:rsidRPr="00813BF0">
        <w:rPr>
          <w:rFonts w:ascii="Times New Roman" w:hAnsi="Times New Roman" w:cs="Times New Roman"/>
          <w:b/>
          <w:sz w:val="28"/>
          <w:szCs w:val="28"/>
        </w:rPr>
        <w:t xml:space="preserve">. Рецепция Фомой Аквинским позиций Аристотеля, Аверроэса </w:t>
      </w:r>
    </w:p>
    <w:p w:rsidR="001D07FF" w:rsidRPr="00813BF0" w:rsidRDefault="008E45EA" w:rsidP="00574A03">
      <w:pPr>
        <w:pStyle w:val="Standard"/>
        <w:spacing w:after="0" w:line="360" w:lineRule="auto"/>
        <w:ind w:firstLine="709"/>
        <w:jc w:val="center"/>
        <w:outlineLvl w:val="0"/>
        <w:rPr>
          <w:rFonts w:ascii="Times New Roman" w:hAnsi="Times New Roman" w:cs="Times New Roman"/>
          <w:b/>
          <w:sz w:val="28"/>
          <w:szCs w:val="28"/>
        </w:rPr>
      </w:pPr>
      <w:r w:rsidRPr="00813BF0">
        <w:rPr>
          <w:rFonts w:ascii="Times New Roman" w:hAnsi="Times New Roman" w:cs="Times New Roman"/>
          <w:b/>
          <w:sz w:val="28"/>
          <w:szCs w:val="28"/>
        </w:rPr>
        <w:t xml:space="preserve">и </w:t>
      </w:r>
      <w:r w:rsidR="00CA26F7" w:rsidRPr="00813BF0">
        <w:rPr>
          <w:rFonts w:ascii="Times New Roman" w:hAnsi="Times New Roman" w:cs="Times New Roman"/>
          <w:b/>
          <w:sz w:val="28"/>
          <w:szCs w:val="28"/>
        </w:rPr>
        <w:t>Л</w:t>
      </w:r>
      <w:r w:rsidRPr="00813BF0">
        <w:rPr>
          <w:rFonts w:ascii="Times New Roman" w:hAnsi="Times New Roman" w:cs="Times New Roman"/>
          <w:b/>
          <w:sz w:val="28"/>
          <w:szCs w:val="28"/>
        </w:rPr>
        <w:t xml:space="preserve">атинских </w:t>
      </w:r>
      <w:proofErr w:type="spellStart"/>
      <w:r w:rsidRPr="00813BF0">
        <w:rPr>
          <w:rFonts w:ascii="Times New Roman" w:hAnsi="Times New Roman" w:cs="Times New Roman"/>
          <w:b/>
          <w:sz w:val="28"/>
          <w:szCs w:val="28"/>
        </w:rPr>
        <w:t>аверроистов</w:t>
      </w:r>
      <w:proofErr w:type="spellEnd"/>
      <w:r w:rsidRPr="00813BF0">
        <w:rPr>
          <w:rFonts w:ascii="Times New Roman" w:hAnsi="Times New Roman" w:cs="Times New Roman"/>
          <w:b/>
          <w:sz w:val="28"/>
          <w:szCs w:val="28"/>
        </w:rPr>
        <w:t xml:space="preserve"> относительно </w:t>
      </w:r>
    </w:p>
    <w:p w:rsidR="004B60FF" w:rsidRPr="00813BF0" w:rsidRDefault="008E45EA" w:rsidP="00574A03">
      <w:pPr>
        <w:pStyle w:val="Standard"/>
        <w:spacing w:after="0" w:line="360" w:lineRule="auto"/>
        <w:ind w:firstLine="709"/>
        <w:jc w:val="center"/>
        <w:outlineLvl w:val="0"/>
        <w:rPr>
          <w:b/>
        </w:rPr>
      </w:pPr>
      <w:r w:rsidRPr="00813BF0">
        <w:rPr>
          <w:rFonts w:ascii="Times New Roman" w:hAnsi="Times New Roman" w:cs="Times New Roman"/>
          <w:b/>
          <w:sz w:val="28"/>
          <w:szCs w:val="28"/>
        </w:rPr>
        <w:t>потенциального интеллекта</w:t>
      </w:r>
      <w:bookmarkEnd w:id="9"/>
    </w:p>
    <w:p w:rsidR="004B60FF" w:rsidRPr="00813BF0" w:rsidRDefault="008E45EA" w:rsidP="00574A03">
      <w:pPr>
        <w:pStyle w:val="Standard"/>
        <w:spacing w:after="0" w:line="360" w:lineRule="auto"/>
        <w:ind w:firstLine="709"/>
        <w:jc w:val="center"/>
        <w:outlineLvl w:val="1"/>
        <w:rPr>
          <w:rFonts w:ascii="Times New Roman" w:hAnsi="Times New Roman" w:cs="Times New Roman"/>
          <w:i/>
          <w:sz w:val="28"/>
          <w:szCs w:val="28"/>
        </w:rPr>
      </w:pPr>
      <w:bookmarkStart w:id="10" w:name="_Toc4975123"/>
      <w:r w:rsidRPr="00813BF0">
        <w:rPr>
          <w:rFonts w:ascii="Times New Roman" w:hAnsi="Times New Roman" w:cs="Times New Roman"/>
          <w:i/>
          <w:sz w:val="28"/>
          <w:szCs w:val="28"/>
        </w:rPr>
        <w:t>1. Аристотель</w:t>
      </w:r>
      <w:bookmarkEnd w:id="10"/>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Влияние греческого мыслителя на Фому Аквинского столь бесспорно, что едва нашёлся бы историк философии, который бы утверждал, что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не оказал большого влияния на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Практически в каждой работе Фомы Аквинского встреча</w:t>
      </w:r>
      <w:r w:rsidR="001D07FF" w:rsidRPr="00813BF0">
        <w:rPr>
          <w:rFonts w:ascii="Times New Roman" w:hAnsi="Times New Roman" w:cs="Times New Roman"/>
          <w:sz w:val="28"/>
          <w:szCs w:val="28"/>
        </w:rPr>
        <w:t>ю</w:t>
      </w:r>
      <w:r w:rsidRPr="00813BF0">
        <w:rPr>
          <w:rFonts w:ascii="Times New Roman" w:hAnsi="Times New Roman" w:cs="Times New Roman"/>
          <w:sz w:val="28"/>
          <w:szCs w:val="28"/>
        </w:rPr>
        <w:t>тся ссылк</w:t>
      </w:r>
      <w:r w:rsidR="001D07FF" w:rsidRPr="00813BF0">
        <w:rPr>
          <w:rFonts w:ascii="Times New Roman" w:hAnsi="Times New Roman" w:cs="Times New Roman"/>
          <w:sz w:val="28"/>
          <w:szCs w:val="28"/>
        </w:rPr>
        <w:t>и</w:t>
      </w:r>
      <w:r w:rsidRPr="00813BF0">
        <w:rPr>
          <w:rFonts w:ascii="Times New Roman" w:hAnsi="Times New Roman" w:cs="Times New Roman"/>
          <w:sz w:val="28"/>
          <w:szCs w:val="28"/>
        </w:rPr>
        <w:t xml:space="preserve"> на Аристотеля, причём зачастую его мысли придаётся самый высокий статус в области философии</w:t>
      </w:r>
      <w:r w:rsidR="001D07FF" w:rsidRPr="00813BF0">
        <w:rPr>
          <w:rFonts w:ascii="Times New Roman" w:hAnsi="Times New Roman" w:cs="Times New Roman"/>
          <w:sz w:val="28"/>
          <w:szCs w:val="28"/>
        </w:rPr>
        <w:t>.</w:t>
      </w:r>
      <w:r w:rsidR="009A5987" w:rsidRPr="00813BF0">
        <w:rPr>
          <w:rStyle w:val="a9"/>
          <w:rFonts w:ascii="Times New Roman" w:hAnsi="Times New Roman" w:cs="Times New Roman"/>
          <w:sz w:val="28"/>
          <w:szCs w:val="28"/>
        </w:rPr>
        <w:footnoteReference w:id="43"/>
      </w:r>
      <w:r w:rsidRPr="00813BF0">
        <w:rPr>
          <w:rFonts w:ascii="Times New Roman" w:hAnsi="Times New Roman" w:cs="Times New Roman"/>
          <w:sz w:val="28"/>
          <w:szCs w:val="28"/>
        </w:rPr>
        <w:t xml:space="preserve"> Однако несколько коротких замечаний относительно связи Фомы с Философом всё же следует сделать. Если вопрос </w:t>
      </w:r>
      <w:r w:rsidR="001D07FF" w:rsidRPr="00813BF0">
        <w:rPr>
          <w:rFonts w:ascii="Times New Roman" w:hAnsi="Times New Roman" w:cs="Times New Roman"/>
          <w:sz w:val="28"/>
          <w:szCs w:val="28"/>
        </w:rPr>
        <w:t xml:space="preserve">о </w:t>
      </w:r>
      <w:r w:rsidRPr="00813BF0">
        <w:rPr>
          <w:rFonts w:ascii="Times New Roman" w:hAnsi="Times New Roman" w:cs="Times New Roman"/>
          <w:sz w:val="28"/>
          <w:szCs w:val="28"/>
        </w:rPr>
        <w:t>степен</w:t>
      </w:r>
      <w:r w:rsidR="001D07FF" w:rsidRPr="00813BF0">
        <w:rPr>
          <w:rFonts w:ascii="Times New Roman" w:hAnsi="Times New Roman" w:cs="Times New Roman"/>
          <w:sz w:val="28"/>
          <w:szCs w:val="28"/>
        </w:rPr>
        <w:t>и</w:t>
      </w:r>
      <w:r w:rsidRPr="00813BF0">
        <w:rPr>
          <w:rFonts w:ascii="Times New Roman" w:hAnsi="Times New Roman" w:cs="Times New Roman"/>
          <w:sz w:val="28"/>
          <w:szCs w:val="28"/>
        </w:rPr>
        <w:t xml:space="preserve"> влияния работ Аристотеля на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рассматривать в рамках данно</w:t>
      </w:r>
      <w:r w:rsidR="001D07FF" w:rsidRPr="00813BF0">
        <w:rPr>
          <w:rFonts w:ascii="Times New Roman" w:hAnsi="Times New Roman" w:cs="Times New Roman"/>
          <w:sz w:val="28"/>
          <w:szCs w:val="28"/>
        </w:rPr>
        <w:t>го исследования</w:t>
      </w:r>
      <w:r w:rsidRPr="00813BF0">
        <w:rPr>
          <w:rFonts w:ascii="Times New Roman" w:hAnsi="Times New Roman" w:cs="Times New Roman"/>
          <w:sz w:val="28"/>
          <w:szCs w:val="28"/>
        </w:rPr>
        <w:t xml:space="preserve"> не </w:t>
      </w:r>
      <w:r w:rsidR="001D07FF" w:rsidRPr="00813BF0">
        <w:rPr>
          <w:rFonts w:ascii="Times New Roman" w:hAnsi="Times New Roman" w:cs="Times New Roman"/>
          <w:sz w:val="28"/>
          <w:szCs w:val="28"/>
        </w:rPr>
        <w:t>представ</w:t>
      </w:r>
      <w:r w:rsidRPr="00813BF0">
        <w:rPr>
          <w:rFonts w:ascii="Times New Roman" w:hAnsi="Times New Roman" w:cs="Times New Roman"/>
          <w:sz w:val="28"/>
          <w:szCs w:val="28"/>
        </w:rPr>
        <w:t>ляется целесообразным, то коснуться проблемы различий во взглядах на потенциальный интеллект у этих мыслителей, безусловно, стоит.</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Решение этой проблемы будет зависеть от той интерпретации работ Аристотеля, которая будет рассматриваться, поэтому разумно кратко сопоставить собственную концепцию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с релевантными для данной работы интерпретациями. Как уже было сказано во 2 главе, представляется невозможным рассматривать потенциальный интеллект в отрыве от активного, так как их деятельность является тесно связанной друг с другом, поэтому и в этой главе будет рассматриваться в том числе и активный интеллект, насколько это </w:t>
      </w:r>
      <w:proofErr w:type="spellStart"/>
      <w:r w:rsidRPr="00813BF0">
        <w:rPr>
          <w:rFonts w:ascii="Times New Roman" w:hAnsi="Times New Roman" w:cs="Times New Roman"/>
          <w:sz w:val="28"/>
          <w:szCs w:val="28"/>
        </w:rPr>
        <w:t>релевантно</w:t>
      </w:r>
      <w:proofErr w:type="spellEnd"/>
      <w:r w:rsidRPr="00813BF0">
        <w:rPr>
          <w:rFonts w:ascii="Times New Roman" w:hAnsi="Times New Roman" w:cs="Times New Roman"/>
          <w:sz w:val="28"/>
          <w:szCs w:val="28"/>
        </w:rPr>
        <w:t xml:space="preserve"> для раскрытия сути </w:t>
      </w:r>
      <w:proofErr w:type="spellStart"/>
      <w:r w:rsidRPr="00813BF0">
        <w:rPr>
          <w:rFonts w:ascii="Times New Roman" w:hAnsi="Times New Roman" w:cs="Times New Roman"/>
          <w:sz w:val="28"/>
          <w:szCs w:val="28"/>
        </w:rPr>
        <w:t>возможностного</w:t>
      </w:r>
      <w:proofErr w:type="spellEnd"/>
      <w:r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Фом</w:t>
      </w:r>
      <w:r w:rsidR="001D07FF" w:rsidRPr="00813BF0">
        <w:rPr>
          <w:rFonts w:ascii="Times New Roman" w:hAnsi="Times New Roman" w:cs="Times New Roman"/>
          <w:sz w:val="28"/>
          <w:szCs w:val="28"/>
        </w:rPr>
        <w:t>а</w:t>
      </w:r>
      <w:r w:rsidRPr="00813BF0">
        <w:rPr>
          <w:rFonts w:ascii="Times New Roman" w:hAnsi="Times New Roman" w:cs="Times New Roman"/>
          <w:sz w:val="28"/>
          <w:szCs w:val="28"/>
        </w:rPr>
        <w:t xml:space="preserve"> Аквинск</w:t>
      </w:r>
      <w:r w:rsidR="001D07FF" w:rsidRPr="00813BF0">
        <w:rPr>
          <w:rFonts w:ascii="Times New Roman" w:hAnsi="Times New Roman" w:cs="Times New Roman"/>
          <w:sz w:val="28"/>
          <w:szCs w:val="28"/>
        </w:rPr>
        <w:t xml:space="preserve">ий </w:t>
      </w:r>
      <w:r w:rsidRPr="00813BF0">
        <w:rPr>
          <w:rFonts w:ascii="Times New Roman" w:hAnsi="Times New Roman" w:cs="Times New Roman"/>
          <w:sz w:val="28"/>
          <w:szCs w:val="28"/>
        </w:rPr>
        <w:t xml:space="preserve">неоднократно подчёркивает, что его взгляд не противоречит </w:t>
      </w:r>
      <w:proofErr w:type="spellStart"/>
      <w:r w:rsidRPr="00813BF0">
        <w:rPr>
          <w:rFonts w:ascii="Times New Roman" w:hAnsi="Times New Roman" w:cs="Times New Roman"/>
          <w:sz w:val="28"/>
          <w:szCs w:val="28"/>
        </w:rPr>
        <w:t>Стагириту</w:t>
      </w:r>
      <w:proofErr w:type="spellEnd"/>
      <w:r w:rsidRPr="00813BF0">
        <w:rPr>
          <w:rFonts w:ascii="Times New Roman" w:hAnsi="Times New Roman" w:cs="Times New Roman"/>
          <w:sz w:val="28"/>
          <w:szCs w:val="28"/>
        </w:rPr>
        <w:t xml:space="preserve">. Особенно это заметно по работе «О единстве интеллекта против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Так, он пишет в предисловии к этому трактату, отстаивая ошибочность мнения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и правильность своего: «и поскольку некоторые говорят, что в этой области слова латинских авторов не являются разумными и что они следуют словам перипатетиков, книг </w:t>
      </w:r>
      <w:r w:rsidRPr="00813BF0">
        <w:rPr>
          <w:rFonts w:ascii="Times New Roman" w:hAnsi="Times New Roman" w:cs="Times New Roman"/>
          <w:sz w:val="28"/>
          <w:szCs w:val="28"/>
        </w:rPr>
        <w:lastRenderedPageBreak/>
        <w:t>которых, кроме таковых Аристотеля, основателя перипатетической школы, относительно этой области они никогда не видели, укажем сначала, что ранее упомянутая позиция противоречит всем его словам и суждениям</w:t>
      </w:r>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Et</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quia</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quibusdam</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ut</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dicunt</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in</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hac</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materia</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uerba</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Latinorum</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non</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sapiunt</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sed</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Peripateticorum</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uerba</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sectari</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se</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dicunt</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quorum</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libros</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numquam</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in</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hac</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materia</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uiderunt</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nisi</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Aristotilis</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qui</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fuit</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secte</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peripatetice</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institutor</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ostendemus</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primo</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positionem</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predictam</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eius</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verbis</w:t>
      </w:r>
      <w:proofErr w:type="spellEnd"/>
      <w:r w:rsidR="001D07FF" w:rsidRPr="00813BF0">
        <w:rPr>
          <w:rFonts w:ascii="Times New Roman" w:hAnsi="Times New Roman" w:cs="Times New Roman"/>
          <w:sz w:val="28"/>
          <w:szCs w:val="28"/>
        </w:rPr>
        <w:t xml:space="preserve"> </w:t>
      </w:r>
      <w:r w:rsidR="001D07FF" w:rsidRPr="00813BF0">
        <w:rPr>
          <w:rFonts w:ascii="Times New Roman" w:hAnsi="Times New Roman" w:cs="Times New Roman"/>
          <w:sz w:val="28"/>
          <w:szCs w:val="28"/>
          <w:lang w:val="en-US"/>
        </w:rPr>
        <w:t>et</w:t>
      </w:r>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sententie</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repugnare</w:t>
      </w:r>
      <w:proofErr w:type="spellEnd"/>
      <w:r w:rsidR="001D07FF" w:rsidRPr="00813BF0">
        <w:rPr>
          <w:rFonts w:ascii="Times New Roman" w:hAnsi="Times New Roman" w:cs="Times New Roman"/>
          <w:sz w:val="28"/>
          <w:szCs w:val="28"/>
        </w:rPr>
        <w:t xml:space="preserve"> </w:t>
      </w:r>
      <w:proofErr w:type="spellStart"/>
      <w:r w:rsidR="001D07FF" w:rsidRPr="00813BF0">
        <w:rPr>
          <w:rFonts w:ascii="Times New Roman" w:hAnsi="Times New Roman" w:cs="Times New Roman"/>
          <w:sz w:val="28"/>
          <w:szCs w:val="28"/>
          <w:lang w:val="en-US"/>
        </w:rPr>
        <w:t>omnino</w:t>
      </w:r>
      <w:proofErr w:type="spellEnd"/>
      <w:r w:rsidR="001D07FF" w:rsidRPr="00813BF0">
        <w:rPr>
          <w:rFonts w:ascii="Times New Roman" w:hAnsi="Times New Roman" w:cs="Times New Roman"/>
          <w:sz w:val="28"/>
          <w:szCs w:val="28"/>
        </w:rPr>
        <w:t>)</w:t>
      </w:r>
      <w:r w:rsidRPr="00813BF0">
        <w:rPr>
          <w:rFonts w:ascii="Times New Roman" w:hAnsi="Times New Roman" w:cs="Times New Roman"/>
          <w:sz w:val="28"/>
          <w:szCs w:val="28"/>
        </w:rPr>
        <w:t>»</w:t>
      </w:r>
      <w:r w:rsidR="001D07FF"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4"/>
      </w:r>
      <w:r w:rsidRPr="00813BF0">
        <w:rPr>
          <w:rFonts w:ascii="Times New Roman" w:hAnsi="Times New Roman" w:cs="Times New Roman"/>
          <w:sz w:val="28"/>
          <w:szCs w:val="28"/>
        </w:rPr>
        <w:t xml:space="preserve"> Таким образом, получается, что в том случае, если принять </w:t>
      </w:r>
      <w:proofErr w:type="spellStart"/>
      <w:r w:rsidRPr="00813BF0">
        <w:rPr>
          <w:rFonts w:ascii="Times New Roman" w:hAnsi="Times New Roman" w:cs="Times New Roman"/>
          <w:sz w:val="28"/>
          <w:szCs w:val="28"/>
        </w:rPr>
        <w:t>томистскую</w:t>
      </w:r>
      <w:proofErr w:type="spellEnd"/>
      <w:r w:rsidRPr="00813BF0">
        <w:rPr>
          <w:rFonts w:ascii="Times New Roman" w:hAnsi="Times New Roman" w:cs="Times New Roman"/>
          <w:sz w:val="28"/>
          <w:szCs w:val="28"/>
        </w:rPr>
        <w:t xml:space="preserve"> версию интерпретации, то концепция Фомы не является противоречащей аристотелевской, но разве что уточняющей и дополняющей в некоторых моментах</w:t>
      </w:r>
      <w:r w:rsidR="001D07FF"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Если рассматривать Аристотеля через призму взгляда, который относит </w:t>
      </w:r>
      <w:r w:rsidR="001D07FF" w:rsidRPr="00813BF0">
        <w:rPr>
          <w:rFonts w:ascii="Times New Roman" w:hAnsi="Times New Roman" w:cs="Times New Roman"/>
          <w:sz w:val="28"/>
          <w:szCs w:val="28"/>
        </w:rPr>
        <w:t xml:space="preserve">в трактате «О душе» </w:t>
      </w:r>
      <w:r w:rsidRPr="00813BF0">
        <w:rPr>
          <w:rFonts w:ascii="Times New Roman" w:hAnsi="Times New Roman" w:cs="Times New Roman"/>
          <w:sz w:val="28"/>
          <w:szCs w:val="28"/>
        </w:rPr>
        <w:t>высказывания о втором интеллекте к Богу, о котором говорится в «Метафизике», то тогда концепция Фомы относительно потенциального интеллекта всё же не будет серьёзн</w:t>
      </w:r>
      <w:r w:rsidR="001D07FF" w:rsidRPr="00813BF0">
        <w:rPr>
          <w:rFonts w:ascii="Times New Roman" w:hAnsi="Times New Roman" w:cs="Times New Roman"/>
          <w:sz w:val="28"/>
          <w:szCs w:val="28"/>
        </w:rPr>
        <w:t>о</w:t>
      </w:r>
      <w:r w:rsidRPr="00813BF0">
        <w:rPr>
          <w:rFonts w:ascii="Times New Roman" w:hAnsi="Times New Roman" w:cs="Times New Roman"/>
          <w:sz w:val="28"/>
          <w:szCs w:val="28"/>
        </w:rPr>
        <w:t xml:space="preserve"> отличаться от аристотелевской, но она будет более полной и объяснённой, </w:t>
      </w:r>
      <w:r w:rsidR="001D07FF" w:rsidRPr="00813BF0">
        <w:rPr>
          <w:rFonts w:ascii="Times New Roman" w:hAnsi="Times New Roman" w:cs="Times New Roman"/>
          <w:sz w:val="28"/>
          <w:szCs w:val="28"/>
        </w:rPr>
        <w:t>ибо</w:t>
      </w:r>
      <w:r w:rsidRPr="00813BF0">
        <w:rPr>
          <w:rFonts w:ascii="Times New Roman" w:hAnsi="Times New Roman" w:cs="Times New Roman"/>
          <w:sz w:val="28"/>
          <w:szCs w:val="28"/>
        </w:rPr>
        <w:t xml:space="preserve"> если рассматривать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так, то становится не вполне ясно, каким же образом совершается переход от чувственного познания к интеллектуальному. Ведь в таком случае места, говорящие об активном интеллекте, относятся к Богу, что приводит к тому, что человеческая душа, обладая чувственными восприятиями и способностью воспринимать интеллигибельные формы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не имеет надлежащей способности для абстрагирования от чувственных данных нематериальных форм предметов. Впрочем, думается, что эту проблему, возникающую при такой интерпретации в философии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можно устранить, если попытаться вычитать в его тексте «О душе» также и слова относительно активного интеллекта при наличии также описания божественного, который в </w:t>
      </w:r>
      <w:proofErr w:type="spellStart"/>
      <w:r w:rsidRPr="00813BF0">
        <w:rPr>
          <w:rFonts w:ascii="Times New Roman" w:hAnsi="Times New Roman" w:cs="Times New Roman"/>
          <w:sz w:val="28"/>
          <w:szCs w:val="28"/>
        </w:rPr>
        <w:t>томист</w:t>
      </w:r>
      <w:r w:rsidR="001D07FF" w:rsidRPr="00813BF0">
        <w:rPr>
          <w:rFonts w:ascii="Times New Roman" w:hAnsi="Times New Roman" w:cs="Times New Roman"/>
          <w:sz w:val="28"/>
          <w:szCs w:val="28"/>
        </w:rPr>
        <w:t>с</w:t>
      </w:r>
      <w:r w:rsidRPr="00813BF0">
        <w:rPr>
          <w:rFonts w:ascii="Times New Roman" w:hAnsi="Times New Roman" w:cs="Times New Roman"/>
          <w:sz w:val="28"/>
          <w:szCs w:val="28"/>
        </w:rPr>
        <w:t>кой</w:t>
      </w:r>
      <w:proofErr w:type="spellEnd"/>
      <w:r w:rsidRPr="00813BF0">
        <w:rPr>
          <w:rFonts w:ascii="Times New Roman" w:hAnsi="Times New Roman" w:cs="Times New Roman"/>
          <w:sz w:val="28"/>
          <w:szCs w:val="28"/>
        </w:rPr>
        <w:t xml:space="preserve"> традиции считался также человеческим, но это не входит в задачи данной работы, поэтому не следует на этом останавливаться.</w:t>
      </w:r>
      <w:r w:rsidR="001D07FF"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lastRenderedPageBreak/>
        <w:t>Относительно сопост</w:t>
      </w:r>
      <w:r w:rsidR="001D07FF" w:rsidRPr="00813BF0">
        <w:rPr>
          <w:rFonts w:ascii="Times New Roman" w:hAnsi="Times New Roman" w:cs="Times New Roman"/>
          <w:sz w:val="28"/>
          <w:szCs w:val="28"/>
        </w:rPr>
        <w:t>а</w:t>
      </w:r>
      <w:r w:rsidRPr="00813BF0">
        <w:rPr>
          <w:rFonts w:ascii="Times New Roman" w:hAnsi="Times New Roman" w:cs="Times New Roman"/>
          <w:sz w:val="28"/>
          <w:szCs w:val="28"/>
        </w:rPr>
        <w:t xml:space="preserve">вления концепции потенциального интеллекта Аристотеля в </w:t>
      </w:r>
      <w:proofErr w:type="spellStart"/>
      <w:r w:rsidRPr="00813BF0">
        <w:rPr>
          <w:rFonts w:ascii="Times New Roman" w:hAnsi="Times New Roman" w:cs="Times New Roman"/>
          <w:sz w:val="28"/>
          <w:szCs w:val="28"/>
        </w:rPr>
        <w:t>аверроистской</w:t>
      </w:r>
      <w:proofErr w:type="spellEnd"/>
      <w:r w:rsidRPr="00813BF0">
        <w:rPr>
          <w:rFonts w:ascii="Times New Roman" w:hAnsi="Times New Roman" w:cs="Times New Roman"/>
          <w:sz w:val="28"/>
          <w:szCs w:val="28"/>
        </w:rPr>
        <w:t xml:space="preserve"> интерпретации и Фомы Аквинского можно сказать, что они различаются весьма серьёзно. Если у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как потенциальный, так и активный интеллект относятся к человеческой душе, то </w:t>
      </w:r>
      <w:proofErr w:type="spellStart"/>
      <w:r w:rsidRPr="00813BF0">
        <w:rPr>
          <w:rFonts w:ascii="Times New Roman" w:hAnsi="Times New Roman" w:cs="Times New Roman"/>
          <w:sz w:val="28"/>
          <w:szCs w:val="28"/>
        </w:rPr>
        <w:t>авер</w:t>
      </w:r>
      <w:r w:rsidR="00D918C8" w:rsidRPr="00813BF0">
        <w:rPr>
          <w:rFonts w:ascii="Times New Roman" w:hAnsi="Times New Roman" w:cs="Times New Roman"/>
          <w:sz w:val="28"/>
          <w:szCs w:val="28"/>
        </w:rPr>
        <w:t>р</w:t>
      </w:r>
      <w:r w:rsidRPr="00813BF0">
        <w:rPr>
          <w:rFonts w:ascii="Times New Roman" w:hAnsi="Times New Roman" w:cs="Times New Roman"/>
          <w:sz w:val="28"/>
          <w:szCs w:val="28"/>
        </w:rPr>
        <w:t>оистский</w:t>
      </w:r>
      <w:proofErr w:type="spellEnd"/>
      <w:r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rPr>
        <w:t>вариант</w:t>
      </w:r>
      <w:r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rPr>
        <w:t xml:space="preserve">интерпретации </w:t>
      </w:r>
      <w:r w:rsidRPr="00813BF0">
        <w:rPr>
          <w:rFonts w:ascii="Times New Roman" w:hAnsi="Times New Roman" w:cs="Times New Roman"/>
          <w:sz w:val="28"/>
          <w:szCs w:val="28"/>
        </w:rPr>
        <w:t xml:space="preserve">оставляет для человеческой души лишь пассивный интеллект, а активный и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выводит за пределы души человека. Поэтому в таком случае различается и понимание сути познавательной деятельности, поскольку в случае учения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весь процесс познания сосредоточен лишь в человеческой душе и не нуждается в отделённой субстанции, отличной при этом от Бога, которая бы позволяла извлекать интеллигибельные формы и воспринимать их, а в случае Аристотеля в трактовке Аверроэса и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ситуация с познанием обстоит именно таким образом. Сам Фома Аквинский весьма хорошо осознавал данное различие, поэтому он крайне негативно относился к такой интерпретации познавательной теории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Так, он пишет, выступая с достаточно жёсткой критикой парижских коллег и </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Комментатора</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 xml:space="preserve">: «я недоумеваю, насчёт каких перипатетиков те хвалятся, будто бы переняли из них это заблуждение, разве что, быть может, они менее желают правильно разуметь с остальными перипатетиками, чем заблуждаться с Аверроэсом, который был не столько перипатетик, сколько </w:t>
      </w:r>
      <w:proofErr w:type="spellStart"/>
      <w:r w:rsidRPr="00813BF0">
        <w:rPr>
          <w:rFonts w:ascii="Times New Roman" w:hAnsi="Times New Roman" w:cs="Times New Roman"/>
          <w:sz w:val="28"/>
          <w:szCs w:val="28"/>
        </w:rPr>
        <w:t>исказитель</w:t>
      </w:r>
      <w:proofErr w:type="spellEnd"/>
      <w:r w:rsidRPr="00813BF0">
        <w:rPr>
          <w:rFonts w:ascii="Times New Roman" w:hAnsi="Times New Roman" w:cs="Times New Roman"/>
          <w:sz w:val="28"/>
          <w:szCs w:val="28"/>
        </w:rPr>
        <w:t xml:space="preserve"> перипатетической философии</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miror</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ex</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quibus</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Prepateticis</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hunc</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errorem</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se</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assumpsisse</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glorientur</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nisi</w:t>
      </w:r>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forte</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quia</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minus</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volunt</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cum</w:t>
      </w:r>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ceteris</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Peripateticis</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recte</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sapere</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quam</w:t>
      </w:r>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cum</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Auerroys</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oberrarem</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qui</w:t>
      </w:r>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non</w:t>
      </w:r>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tam</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fuit</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Peripateticis</w:t>
      </w:r>
      <w:proofErr w:type="spellEnd"/>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quam</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philosophie</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peripatetice</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deprauator</w:t>
      </w:r>
      <w:proofErr w:type="spellEnd"/>
      <w:r w:rsidR="00D918C8" w:rsidRPr="00813BF0">
        <w:rPr>
          <w:rFonts w:ascii="Times New Roman" w:hAnsi="Times New Roman" w:cs="Times New Roman"/>
          <w:sz w:val="28"/>
          <w:szCs w:val="28"/>
        </w:rPr>
        <w:t>)</w:t>
      </w:r>
      <w:r w:rsidRPr="00813BF0">
        <w:rPr>
          <w:rFonts w:ascii="Times New Roman" w:hAnsi="Times New Roman" w:cs="Times New Roman"/>
          <w:sz w:val="28"/>
          <w:szCs w:val="28"/>
        </w:rPr>
        <w:t>»</w:t>
      </w:r>
      <w:r w:rsidR="00D918C8"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5"/>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Таким образом, как было показано, степень схожести в понимании потенциального интеллекта в философии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и Аристотеля раз</w:t>
      </w:r>
      <w:r w:rsidR="008D3B12" w:rsidRPr="00813BF0">
        <w:rPr>
          <w:rFonts w:ascii="Times New Roman" w:hAnsi="Times New Roman" w:cs="Times New Roman"/>
          <w:sz w:val="28"/>
          <w:szCs w:val="28"/>
        </w:rPr>
        <w:t>личается</w:t>
      </w:r>
      <w:r w:rsidRPr="00813BF0">
        <w:rPr>
          <w:rFonts w:ascii="Times New Roman" w:hAnsi="Times New Roman" w:cs="Times New Roman"/>
          <w:sz w:val="28"/>
          <w:szCs w:val="28"/>
        </w:rPr>
        <w:t xml:space="preserve"> в зависимости от избираемой интерпретации текстов </w:t>
      </w:r>
      <w:proofErr w:type="spellStart"/>
      <w:r w:rsidRPr="00813BF0">
        <w:rPr>
          <w:rFonts w:ascii="Times New Roman" w:hAnsi="Times New Roman" w:cs="Times New Roman"/>
          <w:sz w:val="28"/>
          <w:szCs w:val="28"/>
        </w:rPr>
        <w:t>Стагирита</w:t>
      </w:r>
      <w:proofErr w:type="spellEnd"/>
      <w:r w:rsidR="00D918C8" w:rsidRPr="00813BF0">
        <w:rPr>
          <w:rFonts w:ascii="Times New Roman" w:hAnsi="Times New Roman" w:cs="Times New Roman"/>
          <w:sz w:val="28"/>
          <w:szCs w:val="28"/>
        </w:rPr>
        <w:t>:</w:t>
      </w:r>
      <w:r w:rsidRPr="00813BF0">
        <w:rPr>
          <w:rFonts w:ascii="Times New Roman" w:hAnsi="Times New Roman" w:cs="Times New Roman"/>
          <w:sz w:val="28"/>
          <w:szCs w:val="28"/>
        </w:rPr>
        <w:t xml:space="preserve"> от практически идентичных концепций до раз</w:t>
      </w:r>
      <w:r w:rsidR="008D3B12" w:rsidRPr="00813BF0">
        <w:rPr>
          <w:rFonts w:ascii="Times New Roman" w:hAnsi="Times New Roman" w:cs="Times New Roman"/>
          <w:sz w:val="28"/>
          <w:szCs w:val="28"/>
        </w:rPr>
        <w:t>личных</w:t>
      </w:r>
      <w:r w:rsidR="00D918C8" w:rsidRPr="00813BF0">
        <w:rPr>
          <w:rFonts w:ascii="Times New Roman" w:hAnsi="Times New Roman" w:cs="Times New Roman"/>
          <w:sz w:val="28"/>
          <w:szCs w:val="28"/>
        </w:rPr>
        <w:t xml:space="preserve"> в крайней степени</w:t>
      </w:r>
      <w:r w:rsidRPr="00813BF0">
        <w:rPr>
          <w:rFonts w:ascii="Times New Roman" w:hAnsi="Times New Roman" w:cs="Times New Roman"/>
          <w:sz w:val="28"/>
          <w:szCs w:val="28"/>
        </w:rPr>
        <w:t xml:space="preserve">. Теперь следует перейти к анализу рецепции Фомой Аквинским </w:t>
      </w:r>
      <w:proofErr w:type="spellStart"/>
      <w:r w:rsidRPr="00813BF0">
        <w:rPr>
          <w:rFonts w:ascii="Times New Roman" w:hAnsi="Times New Roman" w:cs="Times New Roman"/>
          <w:sz w:val="28"/>
          <w:szCs w:val="28"/>
        </w:rPr>
        <w:t>аверроистского</w:t>
      </w:r>
      <w:proofErr w:type="spellEnd"/>
      <w:r w:rsidRPr="00813BF0">
        <w:rPr>
          <w:rFonts w:ascii="Times New Roman" w:hAnsi="Times New Roman" w:cs="Times New Roman"/>
          <w:sz w:val="28"/>
          <w:szCs w:val="28"/>
        </w:rPr>
        <w:t xml:space="preserve"> понимания </w:t>
      </w:r>
      <w:proofErr w:type="spellStart"/>
      <w:r w:rsidRPr="00813BF0">
        <w:rPr>
          <w:rFonts w:ascii="Times New Roman" w:hAnsi="Times New Roman" w:cs="Times New Roman"/>
          <w:sz w:val="28"/>
          <w:szCs w:val="28"/>
        </w:rPr>
        <w:t>возможностного</w:t>
      </w:r>
      <w:proofErr w:type="spellEnd"/>
      <w:r w:rsidRPr="00813BF0">
        <w:rPr>
          <w:rFonts w:ascii="Times New Roman" w:hAnsi="Times New Roman" w:cs="Times New Roman"/>
          <w:sz w:val="28"/>
          <w:szCs w:val="28"/>
        </w:rPr>
        <w:t xml:space="preserve"> интеллекта.</w:t>
      </w:r>
      <w:r w:rsidR="00D918C8" w:rsidRPr="00813BF0">
        <w:rPr>
          <w:rFonts w:ascii="Times New Roman" w:hAnsi="Times New Roman" w:cs="Times New Roman"/>
          <w:sz w:val="28"/>
          <w:szCs w:val="28"/>
        </w:rPr>
        <w:t xml:space="preserve"> </w:t>
      </w:r>
    </w:p>
    <w:p w:rsidR="004B60FF" w:rsidRPr="00813BF0" w:rsidRDefault="008E45EA" w:rsidP="00574A03">
      <w:pPr>
        <w:pStyle w:val="Standard"/>
        <w:spacing w:after="0" w:line="360" w:lineRule="auto"/>
        <w:ind w:firstLine="709"/>
        <w:jc w:val="center"/>
        <w:outlineLvl w:val="1"/>
        <w:rPr>
          <w:rFonts w:ascii="Times New Roman" w:hAnsi="Times New Roman" w:cs="Times New Roman"/>
          <w:i/>
          <w:sz w:val="28"/>
          <w:szCs w:val="28"/>
        </w:rPr>
      </w:pPr>
      <w:bookmarkStart w:id="11" w:name="_Toc4975124"/>
      <w:r w:rsidRPr="00813BF0">
        <w:rPr>
          <w:rFonts w:ascii="Times New Roman" w:hAnsi="Times New Roman" w:cs="Times New Roman"/>
          <w:i/>
          <w:sz w:val="28"/>
          <w:szCs w:val="28"/>
        </w:rPr>
        <w:lastRenderedPageBreak/>
        <w:t xml:space="preserve">2. Опровержение Аверроэса и </w:t>
      </w:r>
      <w:proofErr w:type="spellStart"/>
      <w:r w:rsidRPr="00813BF0">
        <w:rPr>
          <w:rFonts w:ascii="Times New Roman" w:hAnsi="Times New Roman" w:cs="Times New Roman"/>
          <w:i/>
          <w:sz w:val="28"/>
          <w:szCs w:val="28"/>
        </w:rPr>
        <w:t>аверроистов</w:t>
      </w:r>
      <w:proofErr w:type="spellEnd"/>
      <w:r w:rsidRPr="00813BF0">
        <w:rPr>
          <w:rFonts w:ascii="Times New Roman" w:hAnsi="Times New Roman" w:cs="Times New Roman"/>
          <w:i/>
          <w:sz w:val="28"/>
          <w:szCs w:val="28"/>
        </w:rPr>
        <w:t xml:space="preserve"> с помощью текстов Аристотеля</w:t>
      </w:r>
      <w:bookmarkEnd w:id="11"/>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Фома Аквинский довольно пространно высказывается относительно понимания потенциального интеллекта у Аверроэса и </w:t>
      </w:r>
      <w:r w:rsidR="00D918C8" w:rsidRPr="00813BF0">
        <w:rPr>
          <w:rFonts w:ascii="Times New Roman" w:hAnsi="Times New Roman" w:cs="Times New Roman"/>
          <w:sz w:val="28"/>
          <w:szCs w:val="28"/>
        </w:rPr>
        <w:t>Л</w:t>
      </w:r>
      <w:r w:rsidRPr="00813BF0">
        <w:rPr>
          <w:rFonts w:ascii="Times New Roman" w:hAnsi="Times New Roman" w:cs="Times New Roman"/>
          <w:sz w:val="28"/>
          <w:szCs w:val="28"/>
        </w:rPr>
        <w:t xml:space="preserve">атинских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что в частности можно увидеть в его работах «О единстве интеллекта против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и «Сумма против язычников». Его возражения против данно</w:t>
      </w:r>
      <w:r w:rsidR="00BF4133" w:rsidRPr="00813BF0">
        <w:rPr>
          <w:rFonts w:ascii="Times New Roman" w:hAnsi="Times New Roman" w:cs="Times New Roman"/>
          <w:sz w:val="28"/>
          <w:szCs w:val="28"/>
        </w:rPr>
        <w:t>го учения можно разделить на три</w:t>
      </w:r>
      <w:r w:rsidRPr="00813BF0">
        <w:rPr>
          <w:rFonts w:ascii="Times New Roman" w:hAnsi="Times New Roman" w:cs="Times New Roman"/>
          <w:sz w:val="28"/>
          <w:szCs w:val="28"/>
        </w:rPr>
        <w:t xml:space="preserve"> категории: относящиеся к интерпретации Аристотеля</w:t>
      </w:r>
      <w:r w:rsidR="00BF4133" w:rsidRPr="00813BF0">
        <w:rPr>
          <w:rFonts w:ascii="Times New Roman" w:hAnsi="Times New Roman" w:cs="Times New Roman"/>
          <w:sz w:val="28"/>
          <w:szCs w:val="28"/>
        </w:rPr>
        <w:t>,</w:t>
      </w:r>
      <w:r w:rsidR="00311DB9" w:rsidRPr="00813BF0">
        <w:rPr>
          <w:rFonts w:ascii="Times New Roman" w:hAnsi="Times New Roman" w:cs="Times New Roman"/>
          <w:sz w:val="28"/>
          <w:szCs w:val="28"/>
        </w:rPr>
        <w:t xml:space="preserve"> </w:t>
      </w:r>
      <w:r w:rsidR="008D3B12" w:rsidRPr="00813BF0">
        <w:rPr>
          <w:rFonts w:ascii="Times New Roman" w:hAnsi="Times New Roman" w:cs="Times New Roman"/>
          <w:sz w:val="28"/>
          <w:szCs w:val="28"/>
        </w:rPr>
        <w:t>его последователей (</w:t>
      </w:r>
      <w:r w:rsidR="00311DB9" w:rsidRPr="00813BF0">
        <w:rPr>
          <w:rFonts w:ascii="Times New Roman" w:hAnsi="Times New Roman" w:cs="Times New Roman"/>
          <w:sz w:val="28"/>
          <w:szCs w:val="28"/>
        </w:rPr>
        <w:t>перипатетиков</w:t>
      </w:r>
      <w:r w:rsidR="008D3B12" w:rsidRPr="00813BF0">
        <w:rPr>
          <w:rFonts w:ascii="Times New Roman" w:hAnsi="Times New Roman" w:cs="Times New Roman"/>
          <w:sz w:val="28"/>
          <w:szCs w:val="28"/>
        </w:rPr>
        <w:t>)</w:t>
      </w:r>
      <w:r w:rsidRPr="00813BF0">
        <w:rPr>
          <w:rFonts w:ascii="Times New Roman" w:hAnsi="Times New Roman" w:cs="Times New Roman"/>
          <w:sz w:val="28"/>
          <w:szCs w:val="28"/>
        </w:rPr>
        <w:t xml:space="preserve"> и </w:t>
      </w:r>
      <w:r w:rsidR="008D3B12" w:rsidRPr="00813BF0">
        <w:rPr>
          <w:rFonts w:ascii="Times New Roman" w:hAnsi="Times New Roman" w:cs="Times New Roman"/>
          <w:sz w:val="28"/>
          <w:szCs w:val="28"/>
        </w:rPr>
        <w:t>предложенные</w:t>
      </w:r>
      <w:r w:rsidRPr="00813BF0">
        <w:rPr>
          <w:rFonts w:ascii="Times New Roman" w:hAnsi="Times New Roman" w:cs="Times New Roman"/>
          <w:sz w:val="28"/>
          <w:szCs w:val="28"/>
        </w:rPr>
        <w:t xml:space="preserve"> посредством рациональной аргументации. Необходимо остановиться на каждой из них, начиная с тех, что затрагивают </w:t>
      </w:r>
      <w:r w:rsidR="008D3B12" w:rsidRPr="00813BF0">
        <w:rPr>
          <w:rFonts w:ascii="Times New Roman" w:hAnsi="Times New Roman" w:cs="Times New Roman"/>
          <w:sz w:val="28"/>
          <w:szCs w:val="28"/>
        </w:rPr>
        <w:t>труд</w:t>
      </w:r>
      <w:r w:rsidRPr="00813BF0">
        <w:rPr>
          <w:rFonts w:ascii="Times New Roman" w:hAnsi="Times New Roman" w:cs="Times New Roman"/>
          <w:sz w:val="28"/>
          <w:szCs w:val="28"/>
        </w:rPr>
        <w:t xml:space="preserve">ы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w:t>
      </w:r>
      <w:r w:rsidR="00D918C8"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Аквинат пытается продемонстрировать, что именно его учение является наиболее </w:t>
      </w:r>
      <w:r w:rsidR="008D3B12" w:rsidRPr="00813BF0">
        <w:rPr>
          <w:rFonts w:ascii="Times New Roman" w:hAnsi="Times New Roman" w:cs="Times New Roman"/>
          <w:sz w:val="28"/>
          <w:szCs w:val="28"/>
        </w:rPr>
        <w:t>последовательным</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аристотелизмом</w:t>
      </w:r>
      <w:proofErr w:type="spellEnd"/>
      <w:r w:rsidRPr="00813BF0">
        <w:rPr>
          <w:rFonts w:ascii="Times New Roman" w:hAnsi="Times New Roman" w:cs="Times New Roman"/>
          <w:sz w:val="28"/>
          <w:szCs w:val="28"/>
        </w:rPr>
        <w:t xml:space="preserve">, поскольку соответствует тому, что изложено в текстах </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Философа</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 xml:space="preserve">, затрагивая </w:t>
      </w:r>
      <w:r w:rsidR="008D3B12" w:rsidRPr="00813BF0">
        <w:rPr>
          <w:rFonts w:ascii="Times New Roman" w:hAnsi="Times New Roman" w:cs="Times New Roman"/>
          <w:sz w:val="28"/>
          <w:szCs w:val="28"/>
        </w:rPr>
        <w:t xml:space="preserve">и </w:t>
      </w:r>
      <w:r w:rsidRPr="00813BF0">
        <w:rPr>
          <w:rFonts w:ascii="Times New Roman" w:hAnsi="Times New Roman" w:cs="Times New Roman"/>
          <w:sz w:val="28"/>
          <w:szCs w:val="28"/>
        </w:rPr>
        <w:t xml:space="preserve">те аргументы, что выдвигают </w:t>
      </w:r>
      <w:proofErr w:type="spellStart"/>
      <w:r w:rsidRPr="00813BF0">
        <w:rPr>
          <w:rFonts w:ascii="Times New Roman" w:hAnsi="Times New Roman" w:cs="Times New Roman"/>
          <w:sz w:val="28"/>
          <w:szCs w:val="28"/>
        </w:rPr>
        <w:t>авер</w:t>
      </w:r>
      <w:r w:rsidR="00D918C8" w:rsidRPr="00813BF0">
        <w:rPr>
          <w:rFonts w:ascii="Times New Roman" w:hAnsi="Times New Roman" w:cs="Times New Roman"/>
          <w:sz w:val="28"/>
          <w:szCs w:val="28"/>
        </w:rPr>
        <w:t>р</w:t>
      </w:r>
      <w:r w:rsidRPr="00813BF0">
        <w:rPr>
          <w:rFonts w:ascii="Times New Roman" w:hAnsi="Times New Roman" w:cs="Times New Roman"/>
          <w:sz w:val="28"/>
          <w:szCs w:val="28"/>
        </w:rPr>
        <w:t>оисты</w:t>
      </w:r>
      <w:proofErr w:type="spellEnd"/>
      <w:r w:rsidRPr="00813BF0">
        <w:rPr>
          <w:rFonts w:ascii="Times New Roman" w:hAnsi="Times New Roman" w:cs="Times New Roman"/>
          <w:sz w:val="28"/>
          <w:szCs w:val="28"/>
        </w:rPr>
        <w:t>. Для этого Фом</w:t>
      </w:r>
      <w:r w:rsidR="00D918C8" w:rsidRPr="00813BF0">
        <w:rPr>
          <w:rFonts w:ascii="Times New Roman" w:hAnsi="Times New Roman" w:cs="Times New Roman"/>
          <w:sz w:val="28"/>
          <w:szCs w:val="28"/>
        </w:rPr>
        <w:t>е</w:t>
      </w:r>
      <w:r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rPr>
        <w:t>важно</w:t>
      </w:r>
      <w:r w:rsidRPr="00813BF0">
        <w:rPr>
          <w:rFonts w:ascii="Times New Roman" w:hAnsi="Times New Roman" w:cs="Times New Roman"/>
          <w:sz w:val="28"/>
          <w:szCs w:val="28"/>
        </w:rPr>
        <w:t xml:space="preserve"> показать, как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определяет душу. Он пишет, ссылаясь на работу Аристотеля «О душе», что душа есть «субстанциональная форма физически организованного тела</w:t>
      </w:r>
      <w:r w:rsidR="00D918C8" w:rsidRPr="00813BF0">
        <w:rPr>
          <w:rFonts w:ascii="Times New Roman" w:hAnsi="Times New Roman" w:cs="Times New Roman"/>
          <w:sz w:val="28"/>
          <w:szCs w:val="28"/>
        </w:rPr>
        <w:t xml:space="preserve"> (</w:t>
      </w:r>
      <w:r w:rsidR="00D918C8" w:rsidRPr="00813BF0">
        <w:rPr>
          <w:rFonts w:ascii="Times New Roman" w:hAnsi="Times New Roman" w:cs="Times New Roman"/>
          <w:sz w:val="28"/>
          <w:szCs w:val="28"/>
          <w:lang w:val="en-US"/>
        </w:rPr>
        <w:t>forma</w:t>
      </w:r>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substantialis</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corporis</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phisici</w:t>
      </w:r>
      <w:proofErr w:type="spellEnd"/>
      <w:r w:rsidR="00D918C8" w:rsidRPr="00813BF0">
        <w:rPr>
          <w:rFonts w:ascii="Times New Roman" w:hAnsi="Times New Roman" w:cs="Times New Roman"/>
          <w:sz w:val="28"/>
          <w:szCs w:val="28"/>
        </w:rPr>
        <w:t xml:space="preserve"> </w:t>
      </w:r>
      <w:proofErr w:type="spellStart"/>
      <w:r w:rsidR="00D918C8" w:rsidRPr="00813BF0">
        <w:rPr>
          <w:rFonts w:ascii="Times New Roman" w:hAnsi="Times New Roman" w:cs="Times New Roman"/>
          <w:sz w:val="28"/>
          <w:szCs w:val="28"/>
          <w:lang w:val="en-US"/>
        </w:rPr>
        <w:t>organici</w:t>
      </w:r>
      <w:proofErr w:type="spellEnd"/>
      <w:r w:rsidR="00D918C8" w:rsidRPr="00813BF0">
        <w:rPr>
          <w:rFonts w:ascii="Times New Roman" w:hAnsi="Times New Roman" w:cs="Times New Roman"/>
          <w:sz w:val="28"/>
          <w:szCs w:val="28"/>
        </w:rPr>
        <w:t>)</w:t>
      </w:r>
      <w:r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6"/>
      </w:r>
      <w:r w:rsidRPr="00813BF0">
        <w:rPr>
          <w:rFonts w:ascii="Times New Roman" w:hAnsi="Times New Roman" w:cs="Times New Roman"/>
          <w:sz w:val="28"/>
          <w:szCs w:val="28"/>
        </w:rPr>
        <w:t>, она есть акт тела, что доказывается</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 xml:space="preserve"> в частности</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 xml:space="preserve"> тем, что при отделени</w:t>
      </w:r>
      <w:r w:rsidR="00B57008" w:rsidRPr="00813BF0">
        <w:rPr>
          <w:rFonts w:ascii="Times New Roman" w:hAnsi="Times New Roman" w:cs="Times New Roman"/>
          <w:sz w:val="28"/>
          <w:szCs w:val="28"/>
        </w:rPr>
        <w:t>и</w:t>
      </w:r>
      <w:r w:rsidRPr="00813BF0">
        <w:rPr>
          <w:rFonts w:ascii="Times New Roman" w:hAnsi="Times New Roman" w:cs="Times New Roman"/>
          <w:sz w:val="28"/>
          <w:szCs w:val="28"/>
        </w:rPr>
        <w:t xml:space="preserve"> души тело не может продолжать жить. При этом отвергается метафора мореплавателя и корабля, душа не есть внешний двигатель, но тесно связана с телом. Это определение немаловажно, так как именно к человеческой душе Фома относит и</w:t>
      </w:r>
      <w:r w:rsidR="009D20E0" w:rsidRPr="00813BF0">
        <w:rPr>
          <w:rFonts w:ascii="Times New Roman" w:hAnsi="Times New Roman" w:cs="Times New Roman"/>
          <w:sz w:val="28"/>
          <w:szCs w:val="28"/>
        </w:rPr>
        <w:t>нтеллект как одну из способностей</w:t>
      </w:r>
      <w:r w:rsidRPr="00813BF0">
        <w:rPr>
          <w:rFonts w:ascii="Times New Roman" w:hAnsi="Times New Roman" w:cs="Times New Roman"/>
          <w:sz w:val="28"/>
          <w:szCs w:val="28"/>
        </w:rPr>
        <w:t>, поэтому интеллект в определённом смысле оказывается связанным с телом. Аквинат, отстаивая окончательность этого определения (ведь Ибн Рушд, интерпретируя данный текст, полагал, что оно не является окончательным), говорит, что Аристотель «вовсе не [дает понять читателю,] как выдумывает вышеупомянутый Аверроэс, будто предлагает ему определение сомнительное [и еще не доказанное]: об этом свидетельствуют греческие рукописи и перевод Боэция»</w:t>
      </w:r>
      <w:r w:rsidR="00B57008"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7"/>
      </w:r>
      <w:r w:rsidRPr="00813BF0">
        <w:rPr>
          <w:rFonts w:ascii="Times New Roman" w:hAnsi="Times New Roman" w:cs="Times New Roman"/>
          <w:sz w:val="28"/>
          <w:szCs w:val="28"/>
        </w:rPr>
        <w:t xml:space="preserve"> Аквинат показывает, что из тех </w:t>
      </w:r>
      <w:r w:rsidRPr="00813BF0">
        <w:rPr>
          <w:rFonts w:ascii="Times New Roman" w:hAnsi="Times New Roman" w:cs="Times New Roman"/>
          <w:sz w:val="28"/>
          <w:szCs w:val="28"/>
        </w:rPr>
        <w:lastRenderedPageBreak/>
        <w:t xml:space="preserve">моментов, где Аристотель начинал постановку проблемы об интеллекте, Аверроэс ошибочным образом извлекает аргументы в поддержку своего взгляда. Хотя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пишет, что «относительно ума способности к умозрению ещё нет очевидности»</w:t>
      </w:r>
      <w:r w:rsidRPr="00813BF0">
        <w:rPr>
          <w:rStyle w:val="a9"/>
          <w:rFonts w:ascii="Times New Roman" w:hAnsi="Times New Roman" w:cs="Times New Roman"/>
          <w:sz w:val="28"/>
          <w:szCs w:val="28"/>
        </w:rPr>
        <w:footnoteReference w:id="48"/>
      </w:r>
      <w:r w:rsidRPr="00813BF0">
        <w:rPr>
          <w:rFonts w:ascii="Times New Roman" w:hAnsi="Times New Roman" w:cs="Times New Roman"/>
          <w:sz w:val="28"/>
          <w:szCs w:val="28"/>
        </w:rPr>
        <w:t>, это не означает, что интеллект не относится к душе как способность, ведь здесь ещё нет окончательного решения со стороны Аристотеля, но лишь демонстрация не</w:t>
      </w:r>
      <w:r w:rsidR="00B57008"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простого характера проблемы. Связано это с тем, </w:t>
      </w:r>
      <w:r w:rsidR="00D918C8" w:rsidRPr="00813BF0">
        <w:rPr>
          <w:rFonts w:ascii="Times New Roman" w:hAnsi="Times New Roman" w:cs="Times New Roman"/>
          <w:sz w:val="28"/>
          <w:szCs w:val="28"/>
        </w:rPr>
        <w:t xml:space="preserve">что, </w:t>
      </w:r>
      <w:r w:rsidRPr="00813BF0">
        <w:rPr>
          <w:rFonts w:ascii="Times New Roman" w:hAnsi="Times New Roman" w:cs="Times New Roman"/>
          <w:sz w:val="28"/>
          <w:szCs w:val="28"/>
        </w:rPr>
        <w:t xml:space="preserve">согласно Фоме, интеллект отличается от </w:t>
      </w:r>
      <w:r w:rsidR="00B57008" w:rsidRPr="00813BF0">
        <w:rPr>
          <w:rFonts w:ascii="Times New Roman" w:hAnsi="Times New Roman" w:cs="Times New Roman"/>
          <w:sz w:val="28"/>
          <w:szCs w:val="28"/>
        </w:rPr>
        <w:t xml:space="preserve">всех </w:t>
      </w:r>
      <w:r w:rsidRPr="00813BF0">
        <w:rPr>
          <w:rFonts w:ascii="Times New Roman" w:hAnsi="Times New Roman" w:cs="Times New Roman"/>
          <w:sz w:val="28"/>
          <w:szCs w:val="28"/>
        </w:rPr>
        <w:t xml:space="preserve">прочих способностей человеческой души. Это </w:t>
      </w:r>
      <w:r w:rsidR="00A1638B" w:rsidRPr="00813BF0">
        <w:rPr>
          <w:rFonts w:ascii="Times New Roman" w:hAnsi="Times New Roman" w:cs="Times New Roman"/>
          <w:sz w:val="28"/>
          <w:szCs w:val="28"/>
        </w:rPr>
        <w:t>можно наблюдать и в самом тексте</w:t>
      </w:r>
      <w:r w:rsidRPr="00813BF0">
        <w:rPr>
          <w:rFonts w:ascii="Times New Roman" w:hAnsi="Times New Roman" w:cs="Times New Roman"/>
          <w:sz w:val="28"/>
          <w:szCs w:val="28"/>
        </w:rPr>
        <w:t xml:space="preserve"> греческого мыслителя, когда он говорит, что интеллект отделён, неразрушим и так далее. Следует подробно остановится на том, как Аквинат пытается согласовать собственное понимани</w:t>
      </w:r>
      <w:r w:rsidR="00D918C8" w:rsidRPr="00813BF0">
        <w:rPr>
          <w:rFonts w:ascii="Times New Roman" w:hAnsi="Times New Roman" w:cs="Times New Roman"/>
          <w:sz w:val="28"/>
          <w:szCs w:val="28"/>
        </w:rPr>
        <w:t>е</w:t>
      </w:r>
      <w:r w:rsidRPr="00813BF0">
        <w:rPr>
          <w:rFonts w:ascii="Times New Roman" w:hAnsi="Times New Roman" w:cs="Times New Roman"/>
          <w:sz w:val="28"/>
          <w:szCs w:val="28"/>
        </w:rPr>
        <w:t xml:space="preserve"> данных атрибутов с текстом Аристотеля, опровергая при этом </w:t>
      </w:r>
      <w:proofErr w:type="spellStart"/>
      <w:r w:rsidRPr="00813BF0">
        <w:rPr>
          <w:rFonts w:ascii="Times New Roman" w:hAnsi="Times New Roman" w:cs="Times New Roman"/>
          <w:sz w:val="28"/>
          <w:szCs w:val="28"/>
        </w:rPr>
        <w:t>аверроистский</w:t>
      </w:r>
      <w:proofErr w:type="spellEnd"/>
      <w:r w:rsidRPr="00813BF0">
        <w:rPr>
          <w:rFonts w:ascii="Times New Roman" w:hAnsi="Times New Roman" w:cs="Times New Roman"/>
          <w:sz w:val="28"/>
          <w:szCs w:val="28"/>
        </w:rPr>
        <w:t xml:space="preserve"> взгляд.</w:t>
      </w:r>
      <w:r w:rsidR="00D918C8"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Во-первых, интеллект, согласно </w:t>
      </w:r>
      <w:proofErr w:type="spellStart"/>
      <w:r w:rsidRPr="00813BF0">
        <w:rPr>
          <w:rFonts w:ascii="Times New Roman" w:hAnsi="Times New Roman" w:cs="Times New Roman"/>
          <w:sz w:val="28"/>
          <w:szCs w:val="28"/>
        </w:rPr>
        <w:t>Стагириту</w:t>
      </w:r>
      <w:proofErr w:type="spellEnd"/>
      <w:r w:rsidRPr="00813BF0">
        <w:rPr>
          <w:rFonts w:ascii="Times New Roman" w:hAnsi="Times New Roman" w:cs="Times New Roman"/>
          <w:sz w:val="28"/>
          <w:szCs w:val="28"/>
        </w:rPr>
        <w:t xml:space="preserve">, является неразрушимым и вечным. Во-вторых, он есть отделённый и несмешанный. </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Комментатор</w:t>
      </w:r>
      <w:r w:rsidR="00D918C8" w:rsidRPr="00813BF0">
        <w:rPr>
          <w:rFonts w:ascii="Times New Roman" w:hAnsi="Times New Roman" w:cs="Times New Roman"/>
          <w:sz w:val="28"/>
          <w:szCs w:val="28"/>
        </w:rPr>
        <w:t>»</w:t>
      </w:r>
      <w:r w:rsidRPr="00813BF0">
        <w:rPr>
          <w:rFonts w:ascii="Times New Roman" w:hAnsi="Times New Roman" w:cs="Times New Roman"/>
          <w:sz w:val="28"/>
          <w:szCs w:val="28"/>
        </w:rPr>
        <w:t xml:space="preserve"> делает </w:t>
      </w:r>
      <w:r w:rsidR="00D918C8" w:rsidRPr="00813BF0">
        <w:rPr>
          <w:rFonts w:ascii="Times New Roman" w:hAnsi="Times New Roman" w:cs="Times New Roman"/>
          <w:sz w:val="28"/>
          <w:szCs w:val="28"/>
        </w:rPr>
        <w:t xml:space="preserve">из этого </w:t>
      </w:r>
      <w:r w:rsidRPr="00813BF0">
        <w:rPr>
          <w:rFonts w:ascii="Times New Roman" w:hAnsi="Times New Roman" w:cs="Times New Roman"/>
          <w:sz w:val="28"/>
          <w:szCs w:val="28"/>
        </w:rPr>
        <w:t xml:space="preserve">вывод, что Аристотель учит об интеллекте как отделённой субстанции, которая не есть способность человеческой души, но отдельная душа, общая всем людям. Фома Аквинский </w:t>
      </w:r>
      <w:r w:rsidR="00D918C8" w:rsidRPr="00813BF0">
        <w:rPr>
          <w:rFonts w:ascii="Times New Roman" w:hAnsi="Times New Roman" w:cs="Times New Roman"/>
          <w:sz w:val="28"/>
          <w:szCs w:val="28"/>
        </w:rPr>
        <w:t>полностью</w:t>
      </w:r>
      <w:r w:rsidRPr="00813BF0">
        <w:rPr>
          <w:rFonts w:ascii="Times New Roman" w:hAnsi="Times New Roman" w:cs="Times New Roman"/>
          <w:sz w:val="28"/>
          <w:szCs w:val="28"/>
        </w:rPr>
        <w:t xml:space="preserve"> расходится с такой позицией и пытается оппонировать ей следующим образом. Он указывает, что отделённый при жизни человека интеллект является не в том смысле, что он есть субстанция, отличная от человеческой души, но в том, что он есть отделённый относительно других способностей. То же, что интеллект является именно способностью</w:t>
      </w:r>
      <w:r w:rsidR="00B57008" w:rsidRPr="00813BF0">
        <w:rPr>
          <w:rFonts w:ascii="Times New Roman" w:hAnsi="Times New Roman" w:cs="Times New Roman"/>
          <w:sz w:val="28"/>
          <w:szCs w:val="28"/>
        </w:rPr>
        <w:t>,</w:t>
      </w:r>
      <w:r w:rsidRPr="00813BF0">
        <w:rPr>
          <w:rFonts w:ascii="Times New Roman" w:hAnsi="Times New Roman" w:cs="Times New Roman"/>
          <w:sz w:val="28"/>
          <w:szCs w:val="28"/>
        </w:rPr>
        <w:t xml:space="preserve"> видно из текста Аристотеля, когда он выделяет растительную, животную и разумную части, последняя из которых является тем, благодаря чему человек способен размышлять. Предваряя возражения, Аквинат пишет: «но чтобы кто-либо не сказал: “то, чем мы размышляем” не говорится здесь им о потенциальном интеллекте, но о чём-то ином, это ясным образом исключается тем, что Аристотель говорит в третьей книге “О душе” о пассивном интеллекте: “я разумею под интеллектом то, чем душа судит и размышляет”</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Sed</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ne</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aliquis</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dicat</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id</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quo</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intelligimus</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non</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dicit</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hic</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intellectum</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lastRenderedPageBreak/>
        <w:t>possibilem</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sed</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aliquid</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aliud</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manifeste</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hoc</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excluditur</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per</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id</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quod</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Aristotiles</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in</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III</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De</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anima</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dicit</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de</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intellectu</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possibili</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loquens</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Dico</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autem</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intellectum</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quo</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opinatur</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et</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intelligit</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anima</w:t>
      </w:r>
      <w:r w:rsidR="006D0C10" w:rsidRPr="00813BF0">
        <w:rPr>
          <w:rFonts w:ascii="Times New Roman" w:hAnsi="Times New Roman" w:cs="Times New Roman"/>
          <w:sz w:val="28"/>
          <w:szCs w:val="28"/>
        </w:rPr>
        <w:t>)</w:t>
      </w:r>
      <w:r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49"/>
      </w:r>
      <w:r w:rsidRPr="00813BF0">
        <w:rPr>
          <w:rFonts w:ascii="Times New Roman" w:hAnsi="Times New Roman" w:cs="Times New Roman"/>
          <w:sz w:val="28"/>
          <w:szCs w:val="28"/>
        </w:rPr>
        <w:t xml:space="preserve">. При этом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в той же третьей книге характеризует интеллект как часть души, причём нужно заметить, что как активный, так и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(таким образом, исключается также интерпретация Авиценны, у которого лишь активный интеллект есть отделённая субстанция). В таком случае отличие данной способности от прочих заключается не в отделённости в качестве субстанции, но в другом образе действия.</w:t>
      </w:r>
      <w:r w:rsidR="00D918C8"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Это выражается в ещё одном свойстве интеллекта, а именно в его неподверженности ничему, бесстрастности (в латинском тексте “</w:t>
      </w:r>
      <w:proofErr w:type="spellStart"/>
      <w:r w:rsidRPr="00813BF0">
        <w:rPr>
          <w:rFonts w:ascii="Times New Roman" w:hAnsi="Times New Roman" w:cs="Times New Roman"/>
          <w:sz w:val="28"/>
          <w:szCs w:val="28"/>
          <w:lang w:val="en-US"/>
        </w:rPr>
        <w:t>imp</w:t>
      </w:r>
      <w:r w:rsidR="008B1D42">
        <w:rPr>
          <w:rFonts w:ascii="Times New Roman" w:hAnsi="Times New Roman" w:cs="Times New Roman"/>
          <w:sz w:val="28"/>
          <w:szCs w:val="28"/>
          <w:lang w:val="en-US"/>
        </w:rPr>
        <w:t>a</w:t>
      </w:r>
      <w:r w:rsidRPr="00813BF0">
        <w:rPr>
          <w:rFonts w:ascii="Times New Roman" w:hAnsi="Times New Roman" w:cs="Times New Roman"/>
          <w:sz w:val="28"/>
          <w:szCs w:val="28"/>
          <w:lang w:val="en-US"/>
        </w:rPr>
        <w:t>ssibilis</w:t>
      </w:r>
      <w:proofErr w:type="spellEnd"/>
      <w:r w:rsidRPr="00813BF0">
        <w:rPr>
          <w:rFonts w:ascii="Times New Roman" w:hAnsi="Times New Roman" w:cs="Times New Roman"/>
          <w:sz w:val="28"/>
          <w:szCs w:val="28"/>
        </w:rPr>
        <w:t xml:space="preserve">”). Но эта неподверженность должна пониматься не в абсолютном смысле, но в относительном, ведь отчасти интеллект всё же является страдающим, как уже говорилось в первой главе о потенциальном интеллекте, но он </w:t>
      </w:r>
      <w:r w:rsidR="006D0C10" w:rsidRPr="00813BF0">
        <w:rPr>
          <w:rFonts w:ascii="Times New Roman" w:hAnsi="Times New Roman" w:cs="Times New Roman"/>
          <w:sz w:val="28"/>
          <w:szCs w:val="28"/>
        </w:rPr>
        <w:t xml:space="preserve">предстает </w:t>
      </w:r>
      <w:r w:rsidRPr="00813BF0">
        <w:rPr>
          <w:rFonts w:ascii="Times New Roman" w:hAnsi="Times New Roman" w:cs="Times New Roman"/>
          <w:sz w:val="28"/>
          <w:szCs w:val="28"/>
        </w:rPr>
        <w:t>таков</w:t>
      </w:r>
      <w:r w:rsidR="006D0C10" w:rsidRPr="00813BF0">
        <w:rPr>
          <w:rFonts w:ascii="Times New Roman" w:hAnsi="Times New Roman" w:cs="Times New Roman"/>
          <w:sz w:val="28"/>
          <w:szCs w:val="28"/>
        </w:rPr>
        <w:t>ым</w:t>
      </w:r>
      <w:r w:rsidRPr="00813BF0">
        <w:rPr>
          <w:rFonts w:ascii="Times New Roman" w:hAnsi="Times New Roman" w:cs="Times New Roman"/>
          <w:sz w:val="28"/>
          <w:szCs w:val="28"/>
        </w:rPr>
        <w:t xml:space="preserve"> потому, что воспринимает интеллигибельные формы предметов, то есть переходит из потенциального восприятия к актуальному. Неподверженность его выражена в том, что в отличие от чувственного восприятия он не разрушается посредством чрезмерного воздействия на него. Например, слух нарушается при воздействии на него слишком громкого звука, но интеллект остаётся невредимым при любой степени интенсивности мысли.</w:t>
      </w:r>
    </w:p>
    <w:p w:rsidR="004B60FF" w:rsidRPr="00813BF0" w:rsidRDefault="00B57008"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w:t>
      </w:r>
      <w:proofErr w:type="spellStart"/>
      <w:r w:rsidR="008E45EA" w:rsidRPr="00813BF0">
        <w:rPr>
          <w:rFonts w:ascii="Times New Roman" w:hAnsi="Times New Roman" w:cs="Times New Roman"/>
          <w:sz w:val="28"/>
          <w:szCs w:val="28"/>
        </w:rPr>
        <w:t>Несмешанность</w:t>
      </w:r>
      <w:proofErr w:type="spellEnd"/>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же интеллекта </w:t>
      </w:r>
      <w:proofErr w:type="spellStart"/>
      <w:r w:rsidR="008E45EA" w:rsidRPr="00813BF0">
        <w:rPr>
          <w:rFonts w:ascii="Times New Roman" w:hAnsi="Times New Roman" w:cs="Times New Roman"/>
          <w:sz w:val="28"/>
          <w:szCs w:val="28"/>
        </w:rPr>
        <w:t>аверроисты</w:t>
      </w:r>
      <w:proofErr w:type="spellEnd"/>
      <w:r w:rsidR="008E45EA" w:rsidRPr="00813BF0">
        <w:rPr>
          <w:rFonts w:ascii="Times New Roman" w:hAnsi="Times New Roman" w:cs="Times New Roman"/>
          <w:sz w:val="28"/>
          <w:szCs w:val="28"/>
        </w:rPr>
        <w:t xml:space="preserve">, согласно Фоме Аквинскому, ошибочно трактуют как полную отделённость его от человеческого тела. Аквинат же говорит, что в тексте Аристотеля </w:t>
      </w:r>
      <w:r w:rsidR="006D0C10" w:rsidRPr="00813BF0">
        <w:rPr>
          <w:rFonts w:ascii="Times New Roman" w:hAnsi="Times New Roman" w:cs="Times New Roman"/>
          <w:sz w:val="28"/>
          <w:szCs w:val="28"/>
        </w:rPr>
        <w:t xml:space="preserve">речь </w:t>
      </w:r>
      <w:r w:rsidR="008E45EA" w:rsidRPr="00813BF0">
        <w:rPr>
          <w:rFonts w:ascii="Times New Roman" w:hAnsi="Times New Roman" w:cs="Times New Roman"/>
          <w:sz w:val="28"/>
          <w:szCs w:val="28"/>
        </w:rPr>
        <w:t>идёт совершенно не об этом, ведь этим атрибутом, во-первых, демонстрируется, что интеллект не является актуально тем, что он воспринимает до того, как он это воспринимает (в этом смысле он схож с чувствами, которые также не должны обладать как</w:t>
      </w:r>
      <w:r w:rsidR="006D0C10" w:rsidRPr="00813BF0">
        <w:rPr>
          <w:rFonts w:ascii="Times New Roman" w:hAnsi="Times New Roman" w:cs="Times New Roman"/>
          <w:sz w:val="28"/>
          <w:szCs w:val="28"/>
        </w:rPr>
        <w:t>им</w:t>
      </w:r>
      <w:r w:rsidR="008E45EA" w:rsidRPr="00813BF0">
        <w:rPr>
          <w:rFonts w:ascii="Times New Roman" w:hAnsi="Times New Roman" w:cs="Times New Roman"/>
          <w:sz w:val="28"/>
          <w:szCs w:val="28"/>
        </w:rPr>
        <w:t xml:space="preserve">-то присущим соответствующим им объектам качествам, например, зрение не должно уже изначально иметь в себе определённый цвет, так как тогда бы оно бы окрашивало все прочие в него). </w:t>
      </w:r>
      <w:r w:rsidR="00550B0A" w:rsidRPr="00813BF0">
        <w:rPr>
          <w:rFonts w:ascii="Times New Roman" w:hAnsi="Times New Roman" w:cs="Times New Roman"/>
          <w:sz w:val="28"/>
          <w:szCs w:val="28"/>
        </w:rPr>
        <w:t>К</w:t>
      </w:r>
      <w:r w:rsidR="008E45EA" w:rsidRPr="00813BF0">
        <w:rPr>
          <w:rFonts w:ascii="Times New Roman" w:hAnsi="Times New Roman" w:cs="Times New Roman"/>
          <w:sz w:val="28"/>
          <w:szCs w:val="28"/>
        </w:rPr>
        <w:t xml:space="preserve">ак говорит Фома, «если бы какая-то природа вещей, которые интеллект </w:t>
      </w:r>
      <w:r w:rsidR="008E45EA" w:rsidRPr="00813BF0">
        <w:rPr>
          <w:rFonts w:ascii="Times New Roman" w:hAnsi="Times New Roman" w:cs="Times New Roman"/>
          <w:sz w:val="28"/>
          <w:szCs w:val="28"/>
        </w:rPr>
        <w:lastRenderedPageBreak/>
        <w:t>познаёт, например, земля или вода, горячее или холодное и что-либо в этом роде, была бы внутренне присуща интеллекту, эта природа мешала бы ему и препятствовала бы некоторым образом воспринимать другие</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si</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aliqua</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natura</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rerum</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que</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intellectus</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cognoscit</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puta</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terra</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aut</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aqua</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aut</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calidum</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et</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frigidum</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et</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aliquid</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huismodi</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esset</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intrenseca</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intellectui</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illa</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natura</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intrinseca</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impediret</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ipsum</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et</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quodammodo</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obstrueret</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ne</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alia</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cognosceret</w:t>
      </w:r>
      <w:proofErr w:type="spellEnd"/>
      <w:r w:rsidR="006D0C10" w:rsidRPr="00813BF0">
        <w:rPr>
          <w:rFonts w:ascii="Times New Roman" w:hAnsi="Times New Roman" w:cs="Times New Roman"/>
          <w:sz w:val="28"/>
          <w:szCs w:val="28"/>
        </w:rPr>
        <w:t>)</w:t>
      </w:r>
      <w:r w:rsidR="008E45EA" w:rsidRPr="00813BF0">
        <w:rPr>
          <w:rFonts w:ascii="Times New Roman" w:hAnsi="Times New Roman" w:cs="Times New Roman"/>
          <w:sz w:val="28"/>
          <w:szCs w:val="28"/>
        </w:rPr>
        <w:t>»</w:t>
      </w:r>
      <w:r w:rsidR="006D0C10" w:rsidRPr="00813BF0">
        <w:rPr>
          <w:rFonts w:ascii="Times New Roman" w:hAnsi="Times New Roman" w:cs="Times New Roman"/>
          <w:sz w:val="28"/>
          <w:szCs w:val="28"/>
        </w:rPr>
        <w:t>.</w:t>
      </w:r>
      <w:r w:rsidR="008E45EA" w:rsidRPr="00813BF0">
        <w:rPr>
          <w:rStyle w:val="a9"/>
          <w:rFonts w:ascii="Times New Roman" w:hAnsi="Times New Roman" w:cs="Times New Roman"/>
          <w:sz w:val="28"/>
          <w:szCs w:val="28"/>
        </w:rPr>
        <w:footnoteReference w:id="50"/>
      </w:r>
      <w:r w:rsidR="008E45EA" w:rsidRPr="00813BF0">
        <w:rPr>
          <w:rFonts w:ascii="Times New Roman" w:hAnsi="Times New Roman" w:cs="Times New Roman"/>
          <w:sz w:val="28"/>
          <w:szCs w:val="28"/>
        </w:rPr>
        <w:t xml:space="preserve"> При этом, как неоднократно подчёркивалось, потенциально интеллект может быть всякой вещью, так как, чтобы познать предмет, ему нужно стать им, восприняв его форму без материи. Во-вторых, Аристотель в интерпретации </w:t>
      </w:r>
      <w:proofErr w:type="spellStart"/>
      <w:r w:rsidR="008E45EA" w:rsidRPr="00813BF0">
        <w:rPr>
          <w:rFonts w:ascii="Times New Roman" w:hAnsi="Times New Roman" w:cs="Times New Roman"/>
          <w:sz w:val="28"/>
          <w:szCs w:val="28"/>
        </w:rPr>
        <w:t>Аквината</w:t>
      </w:r>
      <w:proofErr w:type="spellEnd"/>
      <w:r w:rsidR="008E45EA" w:rsidRPr="00813BF0">
        <w:rPr>
          <w:rFonts w:ascii="Times New Roman" w:hAnsi="Times New Roman" w:cs="Times New Roman"/>
          <w:sz w:val="28"/>
          <w:szCs w:val="28"/>
        </w:rPr>
        <w:t xml:space="preserve"> под «</w:t>
      </w:r>
      <w:proofErr w:type="spellStart"/>
      <w:r w:rsidR="008E45EA" w:rsidRPr="00813BF0">
        <w:rPr>
          <w:rFonts w:ascii="Times New Roman" w:hAnsi="Times New Roman" w:cs="Times New Roman"/>
          <w:sz w:val="28"/>
          <w:szCs w:val="28"/>
        </w:rPr>
        <w:t>несмешанностью</w:t>
      </w:r>
      <w:proofErr w:type="spellEnd"/>
      <w:r w:rsidR="008E45EA" w:rsidRPr="00813BF0">
        <w:rPr>
          <w:rFonts w:ascii="Times New Roman" w:hAnsi="Times New Roman" w:cs="Times New Roman"/>
          <w:sz w:val="28"/>
          <w:szCs w:val="28"/>
        </w:rPr>
        <w:t xml:space="preserve">» разумеет, что интеллект не является укоренённым в теле посредством наличия какого-то телесного органа, в отличие от чувств, которые как раз имеют органы, посредством которых и воспринимают. Таким образом, Фома делает из вышесказанного вывод, что потенциальный интеллект у </w:t>
      </w:r>
      <w:proofErr w:type="spellStart"/>
      <w:r w:rsidR="008E45EA" w:rsidRPr="00813BF0">
        <w:rPr>
          <w:rFonts w:ascii="Times New Roman" w:hAnsi="Times New Roman" w:cs="Times New Roman"/>
          <w:sz w:val="28"/>
          <w:szCs w:val="28"/>
        </w:rPr>
        <w:t>Стагирита</w:t>
      </w:r>
      <w:proofErr w:type="spellEnd"/>
      <w:r w:rsidR="008E45EA" w:rsidRPr="00813BF0">
        <w:rPr>
          <w:rFonts w:ascii="Times New Roman" w:hAnsi="Times New Roman" w:cs="Times New Roman"/>
          <w:sz w:val="28"/>
          <w:szCs w:val="28"/>
        </w:rPr>
        <w:t xml:space="preserve"> «принадлежит душе, которая есть акт тела</w:t>
      </w:r>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sit</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aliquid</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animae</w:t>
      </w:r>
      <w:proofErr w:type="spellEnd"/>
      <w:r w:rsidR="006D0C10"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lang w:val="en-US"/>
        </w:rPr>
        <w:t>que</w:t>
      </w:r>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est</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actus</w:t>
      </w:r>
      <w:proofErr w:type="spellEnd"/>
      <w:r w:rsidR="006D0C10" w:rsidRPr="00813BF0">
        <w:rPr>
          <w:rFonts w:ascii="Times New Roman" w:hAnsi="Times New Roman" w:cs="Times New Roman"/>
          <w:sz w:val="28"/>
          <w:szCs w:val="28"/>
        </w:rPr>
        <w:t xml:space="preserve"> </w:t>
      </w:r>
      <w:proofErr w:type="spellStart"/>
      <w:r w:rsidR="006D0C10" w:rsidRPr="00813BF0">
        <w:rPr>
          <w:rFonts w:ascii="Times New Roman" w:hAnsi="Times New Roman" w:cs="Times New Roman"/>
          <w:sz w:val="28"/>
          <w:szCs w:val="28"/>
          <w:lang w:val="en-US"/>
        </w:rPr>
        <w:t>corporis</w:t>
      </w:r>
      <w:proofErr w:type="spellEnd"/>
      <w:r w:rsidR="006D0C10" w:rsidRPr="00813BF0">
        <w:rPr>
          <w:rFonts w:ascii="Times New Roman" w:hAnsi="Times New Roman" w:cs="Times New Roman"/>
          <w:sz w:val="28"/>
          <w:szCs w:val="28"/>
        </w:rPr>
        <w:t>)</w:t>
      </w:r>
      <w:r w:rsidR="008E45EA" w:rsidRPr="00813BF0">
        <w:rPr>
          <w:rFonts w:ascii="Times New Roman" w:hAnsi="Times New Roman" w:cs="Times New Roman"/>
          <w:sz w:val="28"/>
          <w:szCs w:val="28"/>
        </w:rPr>
        <w:t>»</w:t>
      </w:r>
      <w:r w:rsidR="008E45EA" w:rsidRPr="00813BF0">
        <w:rPr>
          <w:rStyle w:val="a9"/>
          <w:rFonts w:ascii="Times New Roman" w:hAnsi="Times New Roman" w:cs="Times New Roman"/>
          <w:sz w:val="28"/>
          <w:szCs w:val="28"/>
        </w:rPr>
        <w:footnoteReference w:id="51"/>
      </w:r>
      <w:r w:rsidR="008E45EA" w:rsidRPr="00813BF0">
        <w:rPr>
          <w:rFonts w:ascii="Times New Roman" w:hAnsi="Times New Roman" w:cs="Times New Roman"/>
          <w:sz w:val="28"/>
          <w:szCs w:val="28"/>
        </w:rPr>
        <w:t>.</w:t>
      </w:r>
    </w:p>
    <w:p w:rsidR="004B60FF" w:rsidRPr="00813BF0" w:rsidRDefault="00550B0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w:t>
      </w:r>
      <w:r w:rsidR="008E45EA" w:rsidRPr="00813BF0">
        <w:rPr>
          <w:rFonts w:ascii="Times New Roman" w:hAnsi="Times New Roman" w:cs="Times New Roman"/>
          <w:sz w:val="28"/>
          <w:szCs w:val="28"/>
        </w:rPr>
        <w:t>Неразрушимость</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(и связанная с ней </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вечность</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также важны в контексте спора с Аверроэсом и </w:t>
      </w:r>
      <w:proofErr w:type="spellStart"/>
      <w:r w:rsidR="008E45EA" w:rsidRPr="00813BF0">
        <w:rPr>
          <w:rFonts w:ascii="Times New Roman" w:hAnsi="Times New Roman" w:cs="Times New Roman"/>
          <w:sz w:val="28"/>
          <w:szCs w:val="28"/>
        </w:rPr>
        <w:t>аверроистами</w:t>
      </w:r>
      <w:proofErr w:type="spellEnd"/>
      <w:r w:rsidR="008E45EA" w:rsidRPr="00813BF0">
        <w:rPr>
          <w:rFonts w:ascii="Times New Roman" w:hAnsi="Times New Roman" w:cs="Times New Roman"/>
          <w:sz w:val="28"/>
          <w:szCs w:val="28"/>
        </w:rPr>
        <w:t xml:space="preserve">, поскольку они утверждают на основании того, что Аристотель приписывает интеллекту данные атрибуты, </w:t>
      </w:r>
      <w:r w:rsidRPr="00813BF0">
        <w:rPr>
          <w:rFonts w:ascii="Times New Roman" w:hAnsi="Times New Roman" w:cs="Times New Roman"/>
          <w:sz w:val="28"/>
          <w:szCs w:val="28"/>
        </w:rPr>
        <w:t xml:space="preserve">что </w:t>
      </w:r>
      <w:r w:rsidR="008E45EA" w:rsidRPr="00813BF0">
        <w:rPr>
          <w:rFonts w:ascii="Times New Roman" w:hAnsi="Times New Roman" w:cs="Times New Roman"/>
          <w:sz w:val="28"/>
          <w:szCs w:val="28"/>
        </w:rPr>
        <w:t xml:space="preserve">он никак не может </w:t>
      </w:r>
      <w:r w:rsidRPr="00813BF0">
        <w:rPr>
          <w:rFonts w:ascii="Times New Roman" w:hAnsi="Times New Roman" w:cs="Times New Roman"/>
          <w:sz w:val="28"/>
          <w:szCs w:val="28"/>
        </w:rPr>
        <w:t>быть присущ</w:t>
      </w:r>
      <w:r w:rsidR="008E45EA" w:rsidRPr="00813BF0">
        <w:rPr>
          <w:rFonts w:ascii="Times New Roman" w:hAnsi="Times New Roman" w:cs="Times New Roman"/>
          <w:sz w:val="28"/>
          <w:szCs w:val="28"/>
        </w:rPr>
        <w:t xml:space="preserve"> челове</w:t>
      </w:r>
      <w:r w:rsidRPr="00813BF0">
        <w:rPr>
          <w:rFonts w:ascii="Times New Roman" w:hAnsi="Times New Roman" w:cs="Times New Roman"/>
          <w:sz w:val="28"/>
          <w:szCs w:val="28"/>
        </w:rPr>
        <w:t>ку</w:t>
      </w:r>
      <w:r w:rsidR="008E45EA" w:rsidRPr="00813BF0">
        <w:rPr>
          <w:rFonts w:ascii="Times New Roman" w:hAnsi="Times New Roman" w:cs="Times New Roman"/>
          <w:sz w:val="28"/>
          <w:szCs w:val="28"/>
        </w:rPr>
        <w:t>. И в подтверждение этого приводи</w:t>
      </w:r>
      <w:r w:rsidRPr="00813BF0">
        <w:rPr>
          <w:rFonts w:ascii="Times New Roman" w:hAnsi="Times New Roman" w:cs="Times New Roman"/>
          <w:sz w:val="28"/>
          <w:szCs w:val="28"/>
        </w:rPr>
        <w:t>лись</w:t>
      </w:r>
      <w:r w:rsidR="008E45EA" w:rsidRPr="00813BF0">
        <w:rPr>
          <w:rFonts w:ascii="Times New Roman" w:hAnsi="Times New Roman" w:cs="Times New Roman"/>
          <w:sz w:val="28"/>
          <w:szCs w:val="28"/>
        </w:rPr>
        <w:t xml:space="preserve"> различные аргументы. Одних из них заключа</w:t>
      </w:r>
      <w:r w:rsidR="006D0C10" w:rsidRPr="00813BF0">
        <w:rPr>
          <w:rFonts w:ascii="Times New Roman" w:hAnsi="Times New Roman" w:cs="Times New Roman"/>
          <w:sz w:val="28"/>
          <w:szCs w:val="28"/>
        </w:rPr>
        <w:t>ю</w:t>
      </w:r>
      <w:r w:rsidR="008E45EA" w:rsidRPr="00813BF0">
        <w:rPr>
          <w:rFonts w:ascii="Times New Roman" w:hAnsi="Times New Roman" w:cs="Times New Roman"/>
          <w:sz w:val="28"/>
          <w:szCs w:val="28"/>
        </w:rPr>
        <w:t xml:space="preserve">тся в том, что нечто неразрушимое не может быть формой подверженного разрушению тела. В том случае, если бы для данной формы связь с человеческим телом было бы чем-то </w:t>
      </w:r>
      <w:proofErr w:type="spellStart"/>
      <w:r w:rsidR="008E45EA" w:rsidRPr="00813BF0">
        <w:rPr>
          <w:rFonts w:ascii="Times New Roman" w:hAnsi="Times New Roman" w:cs="Times New Roman"/>
          <w:sz w:val="28"/>
          <w:szCs w:val="28"/>
        </w:rPr>
        <w:t>акцидентальным</w:t>
      </w:r>
      <w:proofErr w:type="spellEnd"/>
      <w:r w:rsidR="008E45EA" w:rsidRPr="00813BF0">
        <w:rPr>
          <w:rFonts w:ascii="Times New Roman" w:hAnsi="Times New Roman" w:cs="Times New Roman"/>
          <w:sz w:val="28"/>
          <w:szCs w:val="28"/>
        </w:rPr>
        <w:t>, не возникало бы проблемы, но утверждается, что таковая связь присуща этой форме сущностным образом, что дела</w:t>
      </w:r>
      <w:r w:rsidR="006D0C10" w:rsidRPr="00813BF0">
        <w:rPr>
          <w:rFonts w:ascii="Times New Roman" w:hAnsi="Times New Roman" w:cs="Times New Roman"/>
          <w:sz w:val="28"/>
          <w:szCs w:val="28"/>
        </w:rPr>
        <w:t>ет</w:t>
      </w:r>
      <w:r w:rsidR="008E45EA" w:rsidRPr="00813BF0">
        <w:rPr>
          <w:rFonts w:ascii="Times New Roman" w:hAnsi="Times New Roman" w:cs="Times New Roman"/>
          <w:sz w:val="28"/>
          <w:szCs w:val="28"/>
        </w:rPr>
        <w:t xml:space="preserve"> её невозможной из-за противоречия вечного и преходящего. Также, если обратиться к тексту «Метафизики» </w:t>
      </w:r>
      <w:proofErr w:type="spellStart"/>
      <w:r w:rsidR="008E45EA" w:rsidRPr="00813BF0">
        <w:rPr>
          <w:rFonts w:ascii="Times New Roman" w:hAnsi="Times New Roman" w:cs="Times New Roman"/>
          <w:sz w:val="28"/>
          <w:szCs w:val="28"/>
        </w:rPr>
        <w:t>Стагирита</w:t>
      </w:r>
      <w:proofErr w:type="spellEnd"/>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то </w:t>
      </w:r>
      <w:r w:rsidR="008E45EA" w:rsidRPr="00813BF0">
        <w:rPr>
          <w:rFonts w:ascii="Times New Roman" w:hAnsi="Times New Roman" w:cs="Times New Roman"/>
          <w:sz w:val="28"/>
          <w:szCs w:val="28"/>
        </w:rPr>
        <w:t xml:space="preserve">можно заметить, что формы, отдельные от материи, не совпадают с таковыми, что соединены с ней, потому одна и та же форма не может быть сначала связанной с </w:t>
      </w:r>
      <w:r w:rsidR="007D5EAD" w:rsidRPr="00813BF0">
        <w:rPr>
          <w:rFonts w:ascii="Times New Roman" w:hAnsi="Times New Roman" w:cs="Times New Roman"/>
          <w:sz w:val="28"/>
          <w:szCs w:val="28"/>
        </w:rPr>
        <w:t xml:space="preserve">материей, а затем </w:t>
      </w:r>
      <w:r w:rsidRPr="00813BF0">
        <w:rPr>
          <w:rFonts w:ascii="Times New Roman" w:hAnsi="Times New Roman" w:cs="Times New Roman"/>
          <w:sz w:val="28"/>
          <w:szCs w:val="28"/>
        </w:rPr>
        <w:lastRenderedPageBreak/>
        <w:t xml:space="preserve">являться в качестве </w:t>
      </w:r>
      <w:r w:rsidR="007D5EAD" w:rsidRPr="00813BF0">
        <w:rPr>
          <w:rFonts w:ascii="Times New Roman" w:hAnsi="Times New Roman" w:cs="Times New Roman"/>
          <w:sz w:val="28"/>
          <w:szCs w:val="28"/>
        </w:rPr>
        <w:t>отделённой от неё</w:t>
      </w:r>
      <w:r w:rsidR="008E45EA" w:rsidRPr="00813BF0">
        <w:rPr>
          <w:rFonts w:ascii="Times New Roman" w:hAnsi="Times New Roman" w:cs="Times New Roman"/>
          <w:sz w:val="28"/>
          <w:szCs w:val="28"/>
        </w:rPr>
        <w:t>. Следовательно, остаются две возможности: либо признаётся, что форма тела погибает вместе с ним</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либо признаётся метемпсихоз. Интеллект же, если попытаться совместить это с тем, что он характеризуется как способность души, также либо является разрушимым, либо переходит от одного тела к другому, </w:t>
      </w:r>
      <w:r w:rsidRPr="00813BF0">
        <w:rPr>
          <w:rFonts w:ascii="Times New Roman" w:hAnsi="Times New Roman" w:cs="Times New Roman"/>
          <w:sz w:val="28"/>
          <w:szCs w:val="28"/>
        </w:rPr>
        <w:t>выступая</w:t>
      </w:r>
      <w:r w:rsidR="008E45EA" w:rsidRPr="00813BF0">
        <w:rPr>
          <w:rFonts w:ascii="Times New Roman" w:hAnsi="Times New Roman" w:cs="Times New Roman"/>
          <w:sz w:val="28"/>
          <w:szCs w:val="28"/>
        </w:rPr>
        <w:t xml:space="preserve"> частью формы тела. Но так</w:t>
      </w:r>
      <w:r w:rsidRPr="00813BF0">
        <w:rPr>
          <w:rFonts w:ascii="Times New Roman" w:hAnsi="Times New Roman" w:cs="Times New Roman"/>
          <w:sz w:val="28"/>
          <w:szCs w:val="28"/>
        </w:rPr>
        <w:t>и</w:t>
      </w:r>
      <w:r w:rsidR="008E45EA" w:rsidRPr="00813BF0">
        <w:rPr>
          <w:rFonts w:ascii="Times New Roman" w:hAnsi="Times New Roman" w:cs="Times New Roman"/>
          <w:sz w:val="28"/>
          <w:szCs w:val="28"/>
        </w:rPr>
        <w:t>е выводы противоречат учени</w:t>
      </w:r>
      <w:r w:rsidR="00945142" w:rsidRPr="00813BF0">
        <w:rPr>
          <w:rFonts w:ascii="Times New Roman" w:hAnsi="Times New Roman" w:cs="Times New Roman"/>
          <w:sz w:val="28"/>
          <w:szCs w:val="28"/>
        </w:rPr>
        <w:t>ю</w:t>
      </w:r>
      <w:r w:rsidR="008E45EA" w:rsidRPr="00813BF0">
        <w:rPr>
          <w:rFonts w:ascii="Times New Roman" w:hAnsi="Times New Roman" w:cs="Times New Roman"/>
          <w:sz w:val="28"/>
          <w:szCs w:val="28"/>
        </w:rPr>
        <w:t xml:space="preserve">, </w:t>
      </w:r>
      <w:r w:rsidR="006D0C10" w:rsidRPr="00813BF0">
        <w:rPr>
          <w:rFonts w:ascii="Times New Roman" w:hAnsi="Times New Roman" w:cs="Times New Roman"/>
          <w:sz w:val="28"/>
          <w:szCs w:val="28"/>
        </w:rPr>
        <w:t>которое</w:t>
      </w:r>
      <w:r w:rsidR="008E45EA" w:rsidRPr="00813BF0">
        <w:rPr>
          <w:rFonts w:ascii="Times New Roman" w:hAnsi="Times New Roman" w:cs="Times New Roman"/>
          <w:sz w:val="28"/>
          <w:szCs w:val="28"/>
        </w:rPr>
        <w:t xml:space="preserve"> выдвигает Аристотель, следовательно, интеллект не является относящимся к человеческой душе. Нужно признать, что данные возражения против </w:t>
      </w:r>
      <w:proofErr w:type="spellStart"/>
      <w:r w:rsidR="008E45EA" w:rsidRPr="00813BF0">
        <w:rPr>
          <w:rFonts w:ascii="Times New Roman" w:hAnsi="Times New Roman" w:cs="Times New Roman"/>
          <w:sz w:val="28"/>
          <w:szCs w:val="28"/>
        </w:rPr>
        <w:t>томистской</w:t>
      </w:r>
      <w:proofErr w:type="spellEnd"/>
      <w:r w:rsidR="008E45EA" w:rsidRPr="00813BF0">
        <w:rPr>
          <w:rFonts w:ascii="Times New Roman" w:hAnsi="Times New Roman" w:cs="Times New Roman"/>
          <w:sz w:val="28"/>
          <w:szCs w:val="28"/>
        </w:rPr>
        <w:t xml:space="preserve"> интерпретации являются весьма весомыми и достойными рассмотрения. Следует </w:t>
      </w:r>
      <w:r w:rsidR="00C65122" w:rsidRPr="00813BF0">
        <w:rPr>
          <w:rFonts w:ascii="Times New Roman" w:hAnsi="Times New Roman" w:cs="Times New Roman"/>
          <w:sz w:val="28"/>
          <w:szCs w:val="28"/>
        </w:rPr>
        <w:t>проанализировать</w:t>
      </w:r>
      <w:r w:rsidR="008E45EA" w:rsidRPr="00813BF0">
        <w:rPr>
          <w:rFonts w:ascii="Times New Roman" w:hAnsi="Times New Roman" w:cs="Times New Roman"/>
          <w:sz w:val="28"/>
          <w:szCs w:val="28"/>
        </w:rPr>
        <w:t>, как Аквинат пытается их нивелировать.</w:t>
      </w:r>
    </w:p>
    <w:p w:rsidR="004B60FF" w:rsidRPr="00813BF0" w:rsidRDefault="00550B0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С</w:t>
      </w:r>
      <w:r w:rsidR="008E45EA" w:rsidRPr="00813BF0">
        <w:rPr>
          <w:rFonts w:ascii="Times New Roman" w:hAnsi="Times New Roman" w:cs="Times New Roman"/>
          <w:sz w:val="28"/>
          <w:szCs w:val="28"/>
        </w:rPr>
        <w:t xml:space="preserve">сылаясь на </w:t>
      </w:r>
      <w:r w:rsidRPr="00813BF0">
        <w:rPr>
          <w:rFonts w:ascii="Times New Roman" w:hAnsi="Times New Roman" w:cs="Times New Roman"/>
          <w:sz w:val="28"/>
          <w:szCs w:val="28"/>
        </w:rPr>
        <w:t>положения</w:t>
      </w:r>
      <w:r w:rsidR="008E45EA" w:rsidRPr="00813BF0">
        <w:rPr>
          <w:rFonts w:ascii="Times New Roman" w:hAnsi="Times New Roman" w:cs="Times New Roman"/>
          <w:sz w:val="28"/>
          <w:szCs w:val="28"/>
        </w:rPr>
        <w:t xml:space="preserve"> Аристотел</w:t>
      </w:r>
      <w:r w:rsidRPr="00813BF0">
        <w:rPr>
          <w:rFonts w:ascii="Times New Roman" w:hAnsi="Times New Roman" w:cs="Times New Roman"/>
          <w:sz w:val="28"/>
          <w:szCs w:val="28"/>
        </w:rPr>
        <w:t>я</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из</w:t>
      </w:r>
      <w:r w:rsidR="008E45EA" w:rsidRPr="00813BF0">
        <w:rPr>
          <w:rFonts w:ascii="Times New Roman" w:hAnsi="Times New Roman" w:cs="Times New Roman"/>
          <w:sz w:val="28"/>
          <w:szCs w:val="28"/>
        </w:rPr>
        <w:t xml:space="preserve"> «Метафизик</w:t>
      </w:r>
      <w:r w:rsidRPr="00813BF0">
        <w:rPr>
          <w:rFonts w:ascii="Times New Roman" w:hAnsi="Times New Roman" w:cs="Times New Roman"/>
          <w:sz w:val="28"/>
          <w:szCs w:val="28"/>
        </w:rPr>
        <w:t>и</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он </w:t>
      </w:r>
      <w:r w:rsidR="008E45EA" w:rsidRPr="00813BF0">
        <w:rPr>
          <w:rFonts w:ascii="Times New Roman" w:hAnsi="Times New Roman" w:cs="Times New Roman"/>
          <w:sz w:val="28"/>
          <w:szCs w:val="28"/>
        </w:rPr>
        <w:t xml:space="preserve">говорит, что позиция </w:t>
      </w:r>
      <w:proofErr w:type="spellStart"/>
      <w:r w:rsidR="008E45EA" w:rsidRPr="00813BF0">
        <w:rPr>
          <w:rFonts w:ascii="Times New Roman" w:hAnsi="Times New Roman" w:cs="Times New Roman"/>
          <w:sz w:val="28"/>
          <w:szCs w:val="28"/>
        </w:rPr>
        <w:t>Стагирита</w:t>
      </w:r>
      <w:proofErr w:type="spellEnd"/>
      <w:r w:rsidR="008E45EA" w:rsidRPr="00813BF0">
        <w:rPr>
          <w:rFonts w:ascii="Times New Roman" w:hAnsi="Times New Roman" w:cs="Times New Roman"/>
          <w:sz w:val="28"/>
          <w:szCs w:val="28"/>
        </w:rPr>
        <w:t xml:space="preserve"> заключается в том, что форма не существует до материи, как, например, форма бронзовой сферы до бронзовой сферы, </w:t>
      </w:r>
      <w:r w:rsidRPr="00813BF0">
        <w:rPr>
          <w:rFonts w:ascii="Times New Roman" w:hAnsi="Times New Roman" w:cs="Times New Roman"/>
          <w:sz w:val="28"/>
          <w:szCs w:val="28"/>
        </w:rPr>
        <w:t>однако</w:t>
      </w:r>
      <w:r w:rsidR="008E45EA" w:rsidRPr="00813BF0">
        <w:rPr>
          <w:rFonts w:ascii="Times New Roman" w:hAnsi="Times New Roman" w:cs="Times New Roman"/>
          <w:sz w:val="28"/>
          <w:szCs w:val="28"/>
        </w:rPr>
        <w:t xml:space="preserve"> существование формы после уничтожения материи возможно. Именно таковой формой и является человеческая душа, которая продолжает существование после разрушения материи благодаря своей неразрушимой интеллектуальной части, о возможности чего Аристотель эксплицитно заявляет. Почему же остаётся именно интеллектуальная часть души, а все прочие </w:t>
      </w:r>
      <w:r w:rsidRPr="00813BF0">
        <w:rPr>
          <w:rFonts w:ascii="Times New Roman" w:hAnsi="Times New Roman" w:cs="Times New Roman"/>
          <w:sz w:val="28"/>
          <w:szCs w:val="28"/>
        </w:rPr>
        <w:t xml:space="preserve">после отделения души от тела </w:t>
      </w:r>
      <w:r w:rsidR="008E45EA" w:rsidRPr="00813BF0">
        <w:rPr>
          <w:rFonts w:ascii="Times New Roman" w:hAnsi="Times New Roman" w:cs="Times New Roman"/>
          <w:sz w:val="28"/>
          <w:szCs w:val="28"/>
        </w:rPr>
        <w:t xml:space="preserve">не сохраняются? Причина как раз и заключается в том, что интеллект отделён от тела, не являясь его актом, прочие же части непосредственно связаны с телесными органами. </w:t>
      </w:r>
      <w:r w:rsidRPr="00813BF0">
        <w:rPr>
          <w:rFonts w:ascii="Times New Roman" w:hAnsi="Times New Roman" w:cs="Times New Roman"/>
          <w:sz w:val="28"/>
          <w:szCs w:val="28"/>
        </w:rPr>
        <w:t>Следовательно</w:t>
      </w:r>
      <w:r w:rsidR="008E45EA" w:rsidRPr="00813BF0">
        <w:rPr>
          <w:rFonts w:ascii="Times New Roman" w:hAnsi="Times New Roman" w:cs="Times New Roman"/>
          <w:sz w:val="28"/>
          <w:szCs w:val="28"/>
        </w:rPr>
        <w:t xml:space="preserve">, мысль Фомы </w:t>
      </w:r>
      <w:r w:rsidRPr="00813BF0">
        <w:rPr>
          <w:rFonts w:ascii="Times New Roman" w:hAnsi="Times New Roman" w:cs="Times New Roman"/>
          <w:sz w:val="28"/>
          <w:szCs w:val="28"/>
        </w:rPr>
        <w:t>состоит</w:t>
      </w:r>
      <w:r w:rsidR="008E45EA" w:rsidRPr="00813BF0">
        <w:rPr>
          <w:rFonts w:ascii="Times New Roman" w:hAnsi="Times New Roman" w:cs="Times New Roman"/>
          <w:sz w:val="28"/>
          <w:szCs w:val="28"/>
        </w:rPr>
        <w:t xml:space="preserve"> в том, что в концепции Аристотеля форма может пребывать после уничтожения материи</w:t>
      </w:r>
      <w:r w:rsidRPr="00813BF0">
        <w:rPr>
          <w:rFonts w:ascii="Times New Roman" w:hAnsi="Times New Roman" w:cs="Times New Roman"/>
          <w:sz w:val="28"/>
          <w:szCs w:val="28"/>
        </w:rPr>
        <w:t>, но</w:t>
      </w:r>
      <w:r w:rsidR="008E45EA" w:rsidRPr="00813BF0">
        <w:rPr>
          <w:rFonts w:ascii="Times New Roman" w:hAnsi="Times New Roman" w:cs="Times New Roman"/>
          <w:sz w:val="28"/>
          <w:szCs w:val="28"/>
        </w:rPr>
        <w:t xml:space="preserve"> не абсолютно, </w:t>
      </w:r>
      <w:r w:rsidRPr="00813BF0">
        <w:rPr>
          <w:rFonts w:ascii="Times New Roman" w:hAnsi="Times New Roman" w:cs="Times New Roman"/>
          <w:sz w:val="28"/>
          <w:szCs w:val="28"/>
        </w:rPr>
        <w:t>а</w:t>
      </w:r>
      <w:r w:rsidR="008E45EA" w:rsidRPr="00813BF0">
        <w:rPr>
          <w:rFonts w:ascii="Times New Roman" w:hAnsi="Times New Roman" w:cs="Times New Roman"/>
          <w:sz w:val="28"/>
          <w:szCs w:val="28"/>
        </w:rPr>
        <w:t xml:space="preserve"> относительно своих частей, </w:t>
      </w:r>
      <w:r w:rsidRPr="00813BF0">
        <w:rPr>
          <w:rFonts w:ascii="Times New Roman" w:hAnsi="Times New Roman" w:cs="Times New Roman"/>
          <w:sz w:val="28"/>
          <w:szCs w:val="28"/>
        </w:rPr>
        <w:t>которые</w:t>
      </w:r>
      <w:r w:rsidR="008E45EA" w:rsidRPr="00813BF0">
        <w:rPr>
          <w:rFonts w:ascii="Times New Roman" w:hAnsi="Times New Roman" w:cs="Times New Roman"/>
          <w:sz w:val="28"/>
          <w:szCs w:val="28"/>
        </w:rPr>
        <w:t xml:space="preserve"> не связаны с ней</w:t>
      </w:r>
      <w:r w:rsidRPr="00813BF0">
        <w:rPr>
          <w:rFonts w:ascii="Times New Roman" w:hAnsi="Times New Roman" w:cs="Times New Roman"/>
          <w:sz w:val="28"/>
          <w:szCs w:val="28"/>
        </w:rPr>
        <w:t>. Т</w:t>
      </w:r>
      <w:r w:rsidR="008E45EA" w:rsidRPr="00813BF0">
        <w:rPr>
          <w:rFonts w:ascii="Times New Roman" w:hAnsi="Times New Roman" w:cs="Times New Roman"/>
          <w:sz w:val="28"/>
          <w:szCs w:val="28"/>
        </w:rPr>
        <w:t>ем самым</w:t>
      </w:r>
      <w:r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w:t>
      </w:r>
      <w:r w:rsidRPr="00813BF0">
        <w:rPr>
          <w:rFonts w:ascii="Times New Roman" w:hAnsi="Times New Roman" w:cs="Times New Roman"/>
          <w:sz w:val="28"/>
          <w:szCs w:val="28"/>
        </w:rPr>
        <w:t>Аквинат</w:t>
      </w:r>
      <w:r w:rsidR="008E45EA" w:rsidRPr="00813BF0">
        <w:rPr>
          <w:rFonts w:ascii="Times New Roman" w:hAnsi="Times New Roman" w:cs="Times New Roman"/>
          <w:sz w:val="28"/>
          <w:szCs w:val="28"/>
        </w:rPr>
        <w:t xml:space="preserve"> отвергает возражения со стороны </w:t>
      </w:r>
      <w:proofErr w:type="spellStart"/>
      <w:r w:rsidR="008E45EA" w:rsidRPr="00813BF0">
        <w:rPr>
          <w:rFonts w:ascii="Times New Roman" w:hAnsi="Times New Roman" w:cs="Times New Roman"/>
          <w:sz w:val="28"/>
          <w:szCs w:val="28"/>
        </w:rPr>
        <w:t>аверроистов</w:t>
      </w:r>
      <w:proofErr w:type="spellEnd"/>
      <w:r w:rsidR="008E45EA" w:rsidRPr="00813BF0">
        <w:rPr>
          <w:rFonts w:ascii="Times New Roman" w:hAnsi="Times New Roman" w:cs="Times New Roman"/>
          <w:sz w:val="28"/>
          <w:szCs w:val="28"/>
        </w:rPr>
        <w:t xml:space="preserve">, поскольку </w:t>
      </w:r>
      <w:r w:rsidR="002A1E00" w:rsidRPr="00813BF0">
        <w:rPr>
          <w:rFonts w:ascii="Times New Roman" w:hAnsi="Times New Roman" w:cs="Times New Roman"/>
          <w:sz w:val="28"/>
          <w:szCs w:val="28"/>
        </w:rPr>
        <w:t xml:space="preserve">им </w:t>
      </w:r>
      <w:r w:rsidR="008E45EA" w:rsidRPr="00813BF0">
        <w:rPr>
          <w:rFonts w:ascii="Times New Roman" w:hAnsi="Times New Roman" w:cs="Times New Roman"/>
          <w:sz w:val="28"/>
          <w:szCs w:val="28"/>
        </w:rPr>
        <w:t xml:space="preserve">проводится </w:t>
      </w:r>
      <w:proofErr w:type="spellStart"/>
      <w:r w:rsidR="008E45EA" w:rsidRPr="00813BF0">
        <w:rPr>
          <w:rFonts w:ascii="Times New Roman" w:hAnsi="Times New Roman" w:cs="Times New Roman"/>
          <w:sz w:val="28"/>
          <w:szCs w:val="28"/>
        </w:rPr>
        <w:t>дистинкция</w:t>
      </w:r>
      <w:proofErr w:type="spellEnd"/>
      <w:r w:rsidR="008E45EA" w:rsidRPr="00813BF0">
        <w:rPr>
          <w:rFonts w:ascii="Times New Roman" w:hAnsi="Times New Roman" w:cs="Times New Roman"/>
          <w:sz w:val="28"/>
          <w:szCs w:val="28"/>
        </w:rPr>
        <w:t xml:space="preserve"> внутри самой человеческой души относительно отделённости</w:t>
      </w:r>
      <w:r w:rsidRPr="00813BF0">
        <w:rPr>
          <w:rFonts w:ascii="Times New Roman" w:hAnsi="Times New Roman" w:cs="Times New Roman"/>
          <w:sz w:val="28"/>
          <w:szCs w:val="28"/>
        </w:rPr>
        <w:t xml:space="preserve"> и </w:t>
      </w:r>
      <w:proofErr w:type="spellStart"/>
      <w:r w:rsidR="008E45EA" w:rsidRPr="00813BF0">
        <w:rPr>
          <w:rFonts w:ascii="Times New Roman" w:hAnsi="Times New Roman" w:cs="Times New Roman"/>
          <w:sz w:val="28"/>
          <w:szCs w:val="28"/>
        </w:rPr>
        <w:t>соединённости</w:t>
      </w:r>
      <w:proofErr w:type="spellEnd"/>
      <w:r w:rsidR="008E45EA"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отделённость </w:t>
      </w:r>
      <w:r w:rsidR="002A1E00" w:rsidRPr="00813BF0">
        <w:rPr>
          <w:rFonts w:ascii="Times New Roman" w:hAnsi="Times New Roman" w:cs="Times New Roman"/>
          <w:sz w:val="28"/>
          <w:szCs w:val="28"/>
        </w:rPr>
        <w:t xml:space="preserve">в </w:t>
      </w:r>
      <w:proofErr w:type="spellStart"/>
      <w:r w:rsidR="002A1E00" w:rsidRPr="00813BF0">
        <w:rPr>
          <w:rFonts w:ascii="Times New Roman" w:hAnsi="Times New Roman" w:cs="Times New Roman"/>
          <w:sz w:val="28"/>
          <w:szCs w:val="28"/>
        </w:rPr>
        <w:t>томистском</w:t>
      </w:r>
      <w:proofErr w:type="spellEnd"/>
      <w:r w:rsidR="002A1E00" w:rsidRPr="00813BF0">
        <w:rPr>
          <w:rFonts w:ascii="Times New Roman" w:hAnsi="Times New Roman" w:cs="Times New Roman"/>
          <w:sz w:val="28"/>
          <w:szCs w:val="28"/>
        </w:rPr>
        <w:t xml:space="preserve"> смысле понимается </w:t>
      </w:r>
      <w:r w:rsidR="008E45EA" w:rsidRPr="00813BF0">
        <w:rPr>
          <w:rFonts w:ascii="Times New Roman" w:hAnsi="Times New Roman" w:cs="Times New Roman"/>
          <w:sz w:val="28"/>
          <w:szCs w:val="28"/>
        </w:rPr>
        <w:t>в качестве отсутствия соответствующего телесного органа</w:t>
      </w:r>
      <w:r w:rsidR="002A1E00"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которая в рамках вышеупомянутых аргументов не учитывается. Соединение с телом, нужно </w:t>
      </w:r>
      <w:r w:rsidR="008E45EA" w:rsidRPr="00813BF0">
        <w:rPr>
          <w:rFonts w:ascii="Times New Roman" w:hAnsi="Times New Roman" w:cs="Times New Roman"/>
          <w:sz w:val="28"/>
          <w:szCs w:val="28"/>
        </w:rPr>
        <w:lastRenderedPageBreak/>
        <w:t>заметить, как сущностная черта души всё ещё сохраняется и после отделения от него, но её реализации препятствует тело, которое разрушается (здесь Фома проводит аналогию с тем, что Аристотель говорит о лёгких телах, которые при стремлении вверх могут находится внизу при воздействии на них сторонних сил). В связи с вышесказанным встаёт вопрос, какой именно интеллект сохраняется после отделения души от тела</w:t>
      </w:r>
      <w:r w:rsidR="002A1E00" w:rsidRPr="00813BF0">
        <w:rPr>
          <w:rFonts w:ascii="Times New Roman" w:hAnsi="Times New Roman" w:cs="Times New Roman"/>
          <w:sz w:val="28"/>
          <w:szCs w:val="28"/>
        </w:rPr>
        <w:t>:</w:t>
      </w:r>
      <w:r w:rsidR="008E45EA" w:rsidRPr="00813BF0">
        <w:rPr>
          <w:rFonts w:ascii="Times New Roman" w:hAnsi="Times New Roman" w:cs="Times New Roman"/>
          <w:sz w:val="28"/>
          <w:szCs w:val="28"/>
        </w:rPr>
        <w:t xml:space="preserve"> потенциальный </w:t>
      </w:r>
      <w:r w:rsidR="002A1E00" w:rsidRPr="00813BF0">
        <w:rPr>
          <w:rFonts w:ascii="Times New Roman" w:hAnsi="Times New Roman" w:cs="Times New Roman"/>
          <w:sz w:val="28"/>
          <w:szCs w:val="28"/>
        </w:rPr>
        <w:t>или</w:t>
      </w:r>
      <w:r w:rsidR="008E45EA" w:rsidRPr="00813BF0">
        <w:rPr>
          <w:rFonts w:ascii="Times New Roman" w:hAnsi="Times New Roman" w:cs="Times New Roman"/>
          <w:sz w:val="28"/>
          <w:szCs w:val="28"/>
        </w:rPr>
        <w:t xml:space="preserve"> активный. Поскольку каждый из них отделён, а именно этим обосновывается вечность интеллекта вообще, то нужно признать, что сохраняются оба. Фома Аквинский потому </w:t>
      </w:r>
      <w:r w:rsidR="002A1E00" w:rsidRPr="00813BF0">
        <w:rPr>
          <w:rFonts w:ascii="Times New Roman" w:hAnsi="Times New Roman" w:cs="Times New Roman"/>
          <w:sz w:val="28"/>
          <w:szCs w:val="28"/>
        </w:rPr>
        <w:t xml:space="preserve">и </w:t>
      </w:r>
      <w:r w:rsidR="008E45EA" w:rsidRPr="00813BF0">
        <w:rPr>
          <w:rFonts w:ascii="Times New Roman" w:hAnsi="Times New Roman" w:cs="Times New Roman"/>
          <w:sz w:val="28"/>
          <w:szCs w:val="28"/>
        </w:rPr>
        <w:t>пишет</w:t>
      </w:r>
      <w:r w:rsidR="002A1E00" w:rsidRPr="00813BF0">
        <w:rPr>
          <w:rFonts w:ascii="Times New Roman" w:hAnsi="Times New Roman" w:cs="Times New Roman"/>
          <w:sz w:val="28"/>
          <w:szCs w:val="28"/>
        </w:rPr>
        <w:t xml:space="preserve">, что </w:t>
      </w:r>
      <w:r w:rsidR="008E45EA" w:rsidRPr="00813BF0">
        <w:rPr>
          <w:rFonts w:ascii="Times New Roman" w:hAnsi="Times New Roman" w:cs="Times New Roman"/>
          <w:sz w:val="28"/>
          <w:szCs w:val="28"/>
        </w:rPr>
        <w:t>«то, что остаётся, может быть замечено относительно всей интеллектуальной части, о которой говорится, что она отделена, поскольку у неё нет какого-либо органа, что ясно из слов Аристотеля</w:t>
      </w:r>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Restat</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igitur</w:t>
      </w:r>
      <w:proofErr w:type="spellEnd"/>
      <w:r w:rsidR="002A1E00"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lang w:val="en-US"/>
        </w:rPr>
        <w:t>quod</w:t>
      </w:r>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intelligatur</w:t>
      </w:r>
      <w:proofErr w:type="spellEnd"/>
      <w:r w:rsidR="002A1E00"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lang w:val="en-US"/>
        </w:rPr>
        <w:t>de</w:t>
      </w:r>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tota</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intellectiua</w:t>
      </w:r>
      <w:proofErr w:type="spellEnd"/>
      <w:r w:rsidR="002A1E00"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lang w:val="en-US"/>
        </w:rPr>
        <w:t>parte</w:t>
      </w:r>
      <w:r w:rsidR="002A1E00"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lang w:val="en-US"/>
        </w:rPr>
        <w:t>que</w:t>
      </w:r>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quidem</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separata</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dicitur</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quia</w:t>
      </w:r>
      <w:proofErr w:type="spellEnd"/>
      <w:r w:rsidR="002A1E00"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lang w:val="en-US"/>
        </w:rPr>
        <w:t>non</w:t>
      </w:r>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est</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ei</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aliquod</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organum</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sicut</w:t>
      </w:r>
      <w:proofErr w:type="spellEnd"/>
      <w:r w:rsidR="002A1E00"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lang w:val="en-US"/>
        </w:rPr>
        <w:t>ex</w:t>
      </w:r>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uerbis</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Aristotilis</w:t>
      </w:r>
      <w:proofErr w:type="spellEnd"/>
      <w:r w:rsidR="002A1E00" w:rsidRPr="00813BF0">
        <w:rPr>
          <w:rFonts w:ascii="Times New Roman" w:hAnsi="Times New Roman" w:cs="Times New Roman"/>
          <w:sz w:val="28"/>
          <w:szCs w:val="28"/>
        </w:rPr>
        <w:t xml:space="preserve"> </w:t>
      </w:r>
      <w:proofErr w:type="spellStart"/>
      <w:r w:rsidR="002A1E00" w:rsidRPr="00813BF0">
        <w:rPr>
          <w:rFonts w:ascii="Times New Roman" w:hAnsi="Times New Roman" w:cs="Times New Roman"/>
          <w:sz w:val="28"/>
          <w:szCs w:val="28"/>
          <w:lang w:val="en-US"/>
        </w:rPr>
        <w:t>patet</w:t>
      </w:r>
      <w:proofErr w:type="spellEnd"/>
      <w:r w:rsidR="002A1E00" w:rsidRPr="00813BF0">
        <w:rPr>
          <w:rFonts w:ascii="Times New Roman" w:hAnsi="Times New Roman" w:cs="Times New Roman"/>
          <w:sz w:val="28"/>
          <w:szCs w:val="28"/>
        </w:rPr>
        <w:t>»)</w:t>
      </w:r>
      <w:r w:rsidR="008E45EA" w:rsidRPr="00813BF0">
        <w:rPr>
          <w:rFonts w:ascii="Times New Roman" w:hAnsi="Times New Roman" w:cs="Times New Roman"/>
          <w:sz w:val="28"/>
          <w:szCs w:val="28"/>
        </w:rPr>
        <w:t>»</w:t>
      </w:r>
      <w:r w:rsidR="002A1E00" w:rsidRPr="00813BF0">
        <w:rPr>
          <w:rFonts w:ascii="Times New Roman" w:hAnsi="Times New Roman" w:cs="Times New Roman"/>
          <w:sz w:val="28"/>
          <w:szCs w:val="28"/>
        </w:rPr>
        <w:t>.</w:t>
      </w:r>
      <w:r w:rsidR="008E45EA" w:rsidRPr="00813BF0">
        <w:rPr>
          <w:rStyle w:val="a9"/>
          <w:rFonts w:ascii="Times New Roman" w:hAnsi="Times New Roman" w:cs="Times New Roman"/>
          <w:sz w:val="28"/>
          <w:szCs w:val="28"/>
        </w:rPr>
        <w:footnoteReference w:id="52"/>
      </w:r>
      <w:r w:rsidR="002A1E00"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Помимо вышеупомянутых аргументов против </w:t>
      </w:r>
      <w:r w:rsidR="002A1E00" w:rsidRPr="00813BF0">
        <w:rPr>
          <w:rFonts w:ascii="Times New Roman" w:hAnsi="Times New Roman" w:cs="Times New Roman"/>
          <w:sz w:val="28"/>
          <w:szCs w:val="28"/>
        </w:rPr>
        <w:t>указанного</w:t>
      </w:r>
      <w:r w:rsidRPr="00813BF0">
        <w:rPr>
          <w:rFonts w:ascii="Times New Roman" w:hAnsi="Times New Roman" w:cs="Times New Roman"/>
          <w:sz w:val="28"/>
          <w:szCs w:val="28"/>
        </w:rPr>
        <w:t xml:space="preserve"> понимания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возникает также вопрос о том, как же интеллект может производить свойственные ему действия, если он не является общим у всех, но индивидуальным. Ведь в таком случае он не может иметь необходимого ему для деятельности чувственного материала, поскольку остальные части души не сохраняются после разрушения материи. Аристотель, согласно Фоме, говорит, что в таком состоянии интеллект имеет иной способ познания, схожий с тем, что присущ отделённым субстанциям. В том числе</w:t>
      </w:r>
      <w:r w:rsidR="002A1E00" w:rsidRPr="00813BF0">
        <w:rPr>
          <w:rFonts w:ascii="Times New Roman" w:hAnsi="Times New Roman" w:cs="Times New Roman"/>
          <w:sz w:val="28"/>
          <w:szCs w:val="28"/>
        </w:rPr>
        <w:t xml:space="preserve">, согласно </w:t>
      </w:r>
      <w:proofErr w:type="spellStart"/>
      <w:r w:rsidR="002A1E00" w:rsidRPr="00813BF0">
        <w:rPr>
          <w:rFonts w:ascii="Times New Roman" w:hAnsi="Times New Roman" w:cs="Times New Roman"/>
          <w:sz w:val="28"/>
          <w:szCs w:val="28"/>
        </w:rPr>
        <w:t>Аквинату</w:t>
      </w:r>
      <w:proofErr w:type="spellEnd"/>
      <w:r w:rsidR="002A1E00" w:rsidRPr="00813BF0">
        <w:rPr>
          <w:rFonts w:ascii="Times New Roman" w:hAnsi="Times New Roman" w:cs="Times New Roman"/>
          <w:sz w:val="28"/>
          <w:szCs w:val="28"/>
        </w:rPr>
        <w:t xml:space="preserve">, который отсылает в данном случае к трактату «О душе», </w:t>
      </w:r>
      <w:proofErr w:type="spellStart"/>
      <w:r w:rsidRPr="00813BF0">
        <w:rPr>
          <w:rFonts w:ascii="Times New Roman" w:hAnsi="Times New Roman" w:cs="Times New Roman"/>
          <w:sz w:val="28"/>
          <w:szCs w:val="28"/>
        </w:rPr>
        <w:t>Стагирит</w:t>
      </w:r>
      <w:proofErr w:type="spellEnd"/>
      <w:r w:rsidRPr="00813BF0">
        <w:rPr>
          <w:rFonts w:ascii="Times New Roman" w:hAnsi="Times New Roman" w:cs="Times New Roman"/>
          <w:sz w:val="28"/>
          <w:szCs w:val="28"/>
        </w:rPr>
        <w:t xml:space="preserve"> полагает</w:t>
      </w:r>
      <w:r w:rsidR="002A1E00"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что существуют вещи, которые, наоборот, не могут быть познаны при единстве души с телом, но могут </w:t>
      </w:r>
      <w:r w:rsidR="002A1E00" w:rsidRPr="00813BF0">
        <w:rPr>
          <w:rFonts w:ascii="Times New Roman" w:hAnsi="Times New Roman" w:cs="Times New Roman"/>
          <w:sz w:val="28"/>
          <w:szCs w:val="28"/>
        </w:rPr>
        <w:t xml:space="preserve">быть - </w:t>
      </w:r>
      <w:r w:rsidRPr="00813BF0">
        <w:rPr>
          <w:rFonts w:ascii="Times New Roman" w:hAnsi="Times New Roman" w:cs="Times New Roman"/>
          <w:sz w:val="28"/>
          <w:szCs w:val="28"/>
        </w:rPr>
        <w:t>при разделении.</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Последний аргумент, выдвигаемый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xml:space="preserve"> в защиту своей теории и разбираемый </w:t>
      </w:r>
      <w:proofErr w:type="spellStart"/>
      <w:r w:rsidRPr="00813BF0">
        <w:rPr>
          <w:rFonts w:ascii="Times New Roman" w:hAnsi="Times New Roman" w:cs="Times New Roman"/>
          <w:sz w:val="28"/>
          <w:szCs w:val="28"/>
        </w:rPr>
        <w:t>Аквинатом</w:t>
      </w:r>
      <w:proofErr w:type="spellEnd"/>
      <w:r w:rsidRPr="00813BF0">
        <w:rPr>
          <w:rFonts w:ascii="Times New Roman" w:hAnsi="Times New Roman" w:cs="Times New Roman"/>
          <w:sz w:val="28"/>
          <w:szCs w:val="28"/>
        </w:rPr>
        <w:t xml:space="preserve">, который следует проанализировать в рамках данного параграфа, заключается в следующем. Как пишет Фома Аквинский, «ещё же для поддержки своего заблуждения берут то, что говорит Аристотель в книге "О возникновении животных", а именно, что "один лишь интеллект </w:t>
      </w:r>
      <w:r w:rsidRPr="00813BF0">
        <w:rPr>
          <w:rFonts w:ascii="Times New Roman" w:hAnsi="Times New Roman" w:cs="Times New Roman"/>
          <w:sz w:val="28"/>
          <w:szCs w:val="28"/>
        </w:rPr>
        <w:lastRenderedPageBreak/>
        <w:t>приходит извне и один является божественным"</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adhuc</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autem</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ad</w:t>
      </w:r>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sui</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erroris</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fulcimentum</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assumunt</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quod</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Aristotiles</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dicit</w:t>
      </w:r>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in</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libro</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De</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generatione</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animalium</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scilicet</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Intellectum</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solum</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deforis</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aduenire</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et</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diuinum</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esse</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solum</w:t>
      </w:r>
      <w:proofErr w:type="spellEnd"/>
      <w:r w:rsidR="00813BF0" w:rsidRPr="00813BF0">
        <w:rPr>
          <w:rFonts w:ascii="Times New Roman" w:hAnsi="Times New Roman" w:cs="Times New Roman"/>
          <w:sz w:val="28"/>
          <w:szCs w:val="28"/>
        </w:rPr>
        <w:t>")</w:t>
      </w:r>
      <w:r w:rsidRPr="00813BF0">
        <w:rPr>
          <w:rFonts w:ascii="Times New Roman" w:hAnsi="Times New Roman" w:cs="Times New Roman"/>
          <w:sz w:val="28"/>
          <w:szCs w:val="28"/>
        </w:rPr>
        <w:t>»</w:t>
      </w:r>
      <w:r w:rsidR="002A1E00"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53"/>
      </w:r>
      <w:r w:rsidR="002A1E00" w:rsidRPr="00813BF0">
        <w:rPr>
          <w:rFonts w:ascii="Times New Roman" w:hAnsi="Times New Roman" w:cs="Times New Roman"/>
          <w:sz w:val="28"/>
          <w:szCs w:val="28"/>
        </w:rPr>
        <w:t xml:space="preserve"> </w:t>
      </w:r>
      <w:r w:rsidRPr="00813BF0">
        <w:rPr>
          <w:rFonts w:ascii="Times New Roman" w:hAnsi="Times New Roman" w:cs="Times New Roman"/>
          <w:sz w:val="28"/>
          <w:szCs w:val="28"/>
        </w:rPr>
        <w:t>Но, так как никакая форма материи не может при</w:t>
      </w:r>
      <w:r w:rsidR="002A1E00" w:rsidRPr="00813BF0">
        <w:rPr>
          <w:rFonts w:ascii="Times New Roman" w:hAnsi="Times New Roman" w:cs="Times New Roman"/>
          <w:sz w:val="28"/>
          <w:szCs w:val="28"/>
        </w:rPr>
        <w:t>в</w:t>
      </w:r>
      <w:r w:rsidRPr="00813BF0">
        <w:rPr>
          <w:rFonts w:ascii="Times New Roman" w:hAnsi="Times New Roman" w:cs="Times New Roman"/>
          <w:sz w:val="28"/>
          <w:szCs w:val="28"/>
        </w:rPr>
        <w:t xml:space="preserve">ходить извне, но проистекает из потенции, уже содержащейся в материи, интеллект не может быть частью человеческой души, понимаемой как форма тела. К тому же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говорят, что всякая форма смешанного из различных элементов тела возникает из этих элементов. В таком случае, если интеллект признаётся формой тела как часть души, то он должен иметь своё происхождение </w:t>
      </w:r>
      <w:r w:rsidR="002A1E00" w:rsidRPr="00813BF0">
        <w:rPr>
          <w:rFonts w:ascii="Times New Roman" w:hAnsi="Times New Roman" w:cs="Times New Roman"/>
          <w:sz w:val="28"/>
          <w:szCs w:val="28"/>
        </w:rPr>
        <w:t xml:space="preserve">из </w:t>
      </w:r>
      <w:r w:rsidRPr="00813BF0">
        <w:rPr>
          <w:rFonts w:ascii="Times New Roman" w:hAnsi="Times New Roman" w:cs="Times New Roman"/>
          <w:sz w:val="28"/>
          <w:szCs w:val="28"/>
        </w:rPr>
        <w:t>элемент</w:t>
      </w:r>
      <w:r w:rsidR="002A1E00" w:rsidRPr="00813BF0">
        <w:rPr>
          <w:rFonts w:ascii="Times New Roman" w:hAnsi="Times New Roman" w:cs="Times New Roman"/>
          <w:sz w:val="28"/>
          <w:szCs w:val="28"/>
        </w:rPr>
        <w:t>ов</w:t>
      </w:r>
      <w:r w:rsidRPr="00813BF0">
        <w:rPr>
          <w:rFonts w:ascii="Times New Roman" w:hAnsi="Times New Roman" w:cs="Times New Roman"/>
          <w:sz w:val="28"/>
          <w:szCs w:val="28"/>
        </w:rPr>
        <w:t xml:space="preserve">, из которых </w:t>
      </w:r>
      <w:r w:rsidR="002A1E00" w:rsidRPr="00813BF0">
        <w:rPr>
          <w:rFonts w:ascii="Times New Roman" w:hAnsi="Times New Roman" w:cs="Times New Roman"/>
          <w:sz w:val="28"/>
          <w:szCs w:val="28"/>
        </w:rPr>
        <w:t xml:space="preserve">состоит </w:t>
      </w:r>
      <w:r w:rsidRPr="00813BF0">
        <w:rPr>
          <w:rFonts w:ascii="Times New Roman" w:hAnsi="Times New Roman" w:cs="Times New Roman"/>
          <w:sz w:val="28"/>
          <w:szCs w:val="28"/>
        </w:rPr>
        <w:t>тело, а не при</w:t>
      </w:r>
      <w:r w:rsidR="002A1E00" w:rsidRPr="00813BF0">
        <w:rPr>
          <w:rFonts w:ascii="Times New Roman" w:hAnsi="Times New Roman" w:cs="Times New Roman"/>
          <w:sz w:val="28"/>
          <w:szCs w:val="28"/>
        </w:rPr>
        <w:t>в</w:t>
      </w:r>
      <w:r w:rsidRPr="00813BF0">
        <w:rPr>
          <w:rFonts w:ascii="Times New Roman" w:hAnsi="Times New Roman" w:cs="Times New Roman"/>
          <w:sz w:val="28"/>
          <w:szCs w:val="28"/>
        </w:rPr>
        <w:t>ходить извне.</w:t>
      </w:r>
      <w:r w:rsidR="002A1E00" w:rsidRP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Контраргумент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rPr>
        <w:t>определяется тем</w:t>
      </w:r>
      <w:r w:rsidRPr="00813BF0">
        <w:rPr>
          <w:rFonts w:ascii="Times New Roman" w:hAnsi="Times New Roman" w:cs="Times New Roman"/>
          <w:sz w:val="28"/>
          <w:szCs w:val="28"/>
        </w:rPr>
        <w:t xml:space="preserve">, что материя находится в потенции к своей форме, </w:t>
      </w:r>
      <w:r w:rsidR="002A1E00" w:rsidRPr="00813BF0">
        <w:rPr>
          <w:rFonts w:ascii="Times New Roman" w:hAnsi="Times New Roman" w:cs="Times New Roman"/>
          <w:sz w:val="28"/>
          <w:szCs w:val="28"/>
        </w:rPr>
        <w:t xml:space="preserve">но из этого </w:t>
      </w:r>
      <w:r w:rsidRPr="00813BF0">
        <w:rPr>
          <w:rFonts w:ascii="Times New Roman" w:hAnsi="Times New Roman" w:cs="Times New Roman"/>
          <w:sz w:val="28"/>
          <w:szCs w:val="28"/>
        </w:rPr>
        <w:t xml:space="preserve">не следует, что данная форма должна с необходимостью выводиться из материи. Потенциальность материи по отношению к форме означает, что она готова её воспринять, сама же форма может иметь своё происхождение в чём-то внешнем, а не проистекать из материи. Второй аргумент, согласно Фоме, совершенно </w:t>
      </w:r>
      <w:proofErr w:type="spellStart"/>
      <w:r w:rsidRPr="00813BF0">
        <w:rPr>
          <w:rFonts w:ascii="Times New Roman" w:hAnsi="Times New Roman" w:cs="Times New Roman"/>
          <w:sz w:val="28"/>
          <w:szCs w:val="28"/>
        </w:rPr>
        <w:t>нерелевантен</w:t>
      </w:r>
      <w:proofErr w:type="spellEnd"/>
      <w:r w:rsidRPr="00813BF0">
        <w:rPr>
          <w:rFonts w:ascii="Times New Roman" w:hAnsi="Times New Roman" w:cs="Times New Roman"/>
          <w:sz w:val="28"/>
          <w:szCs w:val="28"/>
        </w:rPr>
        <w:t xml:space="preserve">, поскольку никакая душа не есть продукт смешения элементов, даже растительная, так что </w:t>
      </w:r>
      <w:r w:rsidR="002A1E00" w:rsidRPr="00813BF0">
        <w:rPr>
          <w:rFonts w:ascii="Times New Roman" w:hAnsi="Times New Roman" w:cs="Times New Roman"/>
          <w:sz w:val="28"/>
          <w:szCs w:val="28"/>
        </w:rPr>
        <w:t xml:space="preserve">даже </w:t>
      </w:r>
      <w:r w:rsidRPr="00813BF0">
        <w:rPr>
          <w:rFonts w:ascii="Times New Roman" w:hAnsi="Times New Roman" w:cs="Times New Roman"/>
          <w:sz w:val="28"/>
          <w:szCs w:val="28"/>
        </w:rPr>
        <w:t>если признать интеллектуальную душу формой тела, это вовсе не означает, что она происходит из смешения элементов.</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Разобрав аргументацию Фомы Аквинского, </w:t>
      </w:r>
      <w:r w:rsidR="002A1E00" w:rsidRPr="00813BF0">
        <w:rPr>
          <w:rFonts w:ascii="Times New Roman" w:hAnsi="Times New Roman" w:cs="Times New Roman"/>
          <w:sz w:val="28"/>
          <w:szCs w:val="28"/>
        </w:rPr>
        <w:t>следует обратиться к тексту Аристотеля. Т</w:t>
      </w:r>
      <w:r w:rsidRPr="00813BF0">
        <w:rPr>
          <w:rFonts w:ascii="Times New Roman" w:hAnsi="Times New Roman" w:cs="Times New Roman"/>
          <w:sz w:val="28"/>
          <w:szCs w:val="28"/>
        </w:rPr>
        <w:t xml:space="preserve">акой акцент на </w:t>
      </w:r>
      <w:proofErr w:type="spellStart"/>
      <w:r w:rsidRPr="00813BF0">
        <w:rPr>
          <w:rFonts w:ascii="Times New Roman" w:hAnsi="Times New Roman" w:cs="Times New Roman"/>
          <w:sz w:val="28"/>
          <w:szCs w:val="28"/>
        </w:rPr>
        <w:t>Стагирите</w:t>
      </w:r>
      <w:proofErr w:type="spellEnd"/>
      <w:r w:rsidRPr="00813BF0">
        <w:rPr>
          <w:rFonts w:ascii="Times New Roman" w:hAnsi="Times New Roman" w:cs="Times New Roman"/>
          <w:sz w:val="28"/>
          <w:szCs w:val="28"/>
        </w:rPr>
        <w:t xml:space="preserve"> был определён, во-первых, большим значением Философа для самого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w:t>
      </w:r>
      <w:r w:rsidR="002A1E00" w:rsidRPr="00813BF0">
        <w:rPr>
          <w:rFonts w:ascii="Times New Roman" w:hAnsi="Times New Roman" w:cs="Times New Roman"/>
          <w:sz w:val="28"/>
          <w:szCs w:val="28"/>
        </w:rPr>
        <w:t xml:space="preserve">так как </w:t>
      </w:r>
      <w:r w:rsidRPr="00813BF0">
        <w:rPr>
          <w:rFonts w:ascii="Times New Roman" w:hAnsi="Times New Roman" w:cs="Times New Roman"/>
          <w:sz w:val="28"/>
          <w:szCs w:val="28"/>
        </w:rPr>
        <w:t xml:space="preserve">ему было необходимо показать, что </w:t>
      </w:r>
      <w:r w:rsidR="002A1E00" w:rsidRPr="00813BF0">
        <w:rPr>
          <w:rFonts w:ascii="Times New Roman" w:hAnsi="Times New Roman" w:cs="Times New Roman"/>
          <w:sz w:val="28"/>
          <w:szCs w:val="28"/>
        </w:rPr>
        <w:t xml:space="preserve">именно </w:t>
      </w:r>
      <w:r w:rsidRPr="00813BF0">
        <w:rPr>
          <w:rFonts w:ascii="Times New Roman" w:hAnsi="Times New Roman" w:cs="Times New Roman"/>
          <w:sz w:val="28"/>
          <w:szCs w:val="28"/>
        </w:rPr>
        <w:t xml:space="preserve">его концепция является подлинным </w:t>
      </w:r>
      <w:proofErr w:type="spellStart"/>
      <w:r w:rsidRPr="00813BF0">
        <w:rPr>
          <w:rFonts w:ascii="Times New Roman" w:hAnsi="Times New Roman" w:cs="Times New Roman"/>
          <w:sz w:val="28"/>
          <w:szCs w:val="28"/>
        </w:rPr>
        <w:t>аристотелизмом</w:t>
      </w:r>
      <w:proofErr w:type="spellEnd"/>
      <w:r w:rsidRPr="00813BF0">
        <w:rPr>
          <w:rFonts w:ascii="Times New Roman" w:hAnsi="Times New Roman" w:cs="Times New Roman"/>
          <w:sz w:val="28"/>
          <w:szCs w:val="28"/>
        </w:rPr>
        <w:t xml:space="preserve">, а </w:t>
      </w:r>
      <w:proofErr w:type="spellStart"/>
      <w:r w:rsidRPr="00813BF0">
        <w:rPr>
          <w:rFonts w:ascii="Times New Roman" w:hAnsi="Times New Roman" w:cs="Times New Roman"/>
          <w:sz w:val="28"/>
          <w:szCs w:val="28"/>
        </w:rPr>
        <w:t>аверроистское</w:t>
      </w:r>
      <w:proofErr w:type="spellEnd"/>
      <w:r w:rsidRPr="00813BF0">
        <w:rPr>
          <w:rFonts w:ascii="Times New Roman" w:hAnsi="Times New Roman" w:cs="Times New Roman"/>
          <w:sz w:val="28"/>
          <w:szCs w:val="28"/>
        </w:rPr>
        <w:t xml:space="preserve"> толкование искажает его, </w:t>
      </w:r>
      <w:r w:rsidR="00813BF0" w:rsidRPr="00813BF0">
        <w:rPr>
          <w:rFonts w:ascii="Times New Roman" w:hAnsi="Times New Roman" w:cs="Times New Roman"/>
          <w:sz w:val="28"/>
          <w:szCs w:val="28"/>
        </w:rPr>
        <w:t>ибо</w:t>
      </w:r>
      <w:r w:rsidRPr="00813BF0">
        <w:rPr>
          <w:rFonts w:ascii="Times New Roman" w:hAnsi="Times New Roman" w:cs="Times New Roman"/>
          <w:sz w:val="28"/>
          <w:szCs w:val="28"/>
        </w:rPr>
        <w:t xml:space="preserve"> Аристотель, как уже </w:t>
      </w:r>
      <w:r w:rsidR="00813BF0" w:rsidRPr="00813BF0">
        <w:rPr>
          <w:rFonts w:ascii="Times New Roman" w:hAnsi="Times New Roman" w:cs="Times New Roman"/>
          <w:sz w:val="28"/>
          <w:szCs w:val="28"/>
        </w:rPr>
        <w:t>отмечалось</w:t>
      </w:r>
      <w:r w:rsidRPr="00813BF0">
        <w:rPr>
          <w:rFonts w:ascii="Times New Roman" w:hAnsi="Times New Roman" w:cs="Times New Roman"/>
          <w:sz w:val="28"/>
          <w:szCs w:val="28"/>
        </w:rPr>
        <w:t>, был значительным авторитетом в глазах Фомы. Во-вторых, необходимо было защитить Аристотеля в глазах церковных властей, которые с большим подозрением относи</w:t>
      </w:r>
      <w:r w:rsidR="00813BF0" w:rsidRPr="00813BF0">
        <w:rPr>
          <w:rFonts w:ascii="Times New Roman" w:hAnsi="Times New Roman" w:cs="Times New Roman"/>
          <w:sz w:val="28"/>
          <w:szCs w:val="28"/>
        </w:rPr>
        <w:t>ли</w:t>
      </w:r>
      <w:r w:rsidRPr="00813BF0">
        <w:rPr>
          <w:rFonts w:ascii="Times New Roman" w:hAnsi="Times New Roman" w:cs="Times New Roman"/>
          <w:sz w:val="28"/>
          <w:szCs w:val="28"/>
        </w:rPr>
        <w:t>с</w:t>
      </w:r>
      <w:r w:rsidR="00813BF0" w:rsidRPr="00813BF0">
        <w:rPr>
          <w:rFonts w:ascii="Times New Roman" w:hAnsi="Times New Roman" w:cs="Times New Roman"/>
          <w:sz w:val="28"/>
          <w:szCs w:val="28"/>
        </w:rPr>
        <w:t>ь</w:t>
      </w:r>
      <w:r w:rsidRPr="00813BF0">
        <w:rPr>
          <w:rFonts w:ascii="Times New Roman" w:hAnsi="Times New Roman" w:cs="Times New Roman"/>
          <w:sz w:val="28"/>
          <w:szCs w:val="28"/>
        </w:rPr>
        <w:t xml:space="preserve"> к философским трудам греческого философа, поскольку из них </w:t>
      </w:r>
      <w:r w:rsidR="0088759B" w:rsidRPr="00813BF0">
        <w:rPr>
          <w:rFonts w:ascii="Times New Roman" w:hAnsi="Times New Roman" w:cs="Times New Roman"/>
          <w:sz w:val="28"/>
          <w:szCs w:val="28"/>
        </w:rPr>
        <w:t>проистекали учения, против</w:t>
      </w:r>
      <w:r w:rsidR="00813BF0" w:rsidRPr="00813BF0">
        <w:rPr>
          <w:rFonts w:ascii="Times New Roman" w:hAnsi="Times New Roman" w:cs="Times New Roman"/>
          <w:sz w:val="28"/>
          <w:szCs w:val="28"/>
        </w:rPr>
        <w:t>ополож</w:t>
      </w:r>
      <w:r w:rsidR="0088759B" w:rsidRPr="00813BF0">
        <w:rPr>
          <w:rFonts w:ascii="Times New Roman" w:hAnsi="Times New Roman" w:cs="Times New Roman"/>
          <w:sz w:val="28"/>
          <w:szCs w:val="28"/>
        </w:rPr>
        <w:t>ные</w:t>
      </w:r>
      <w:r w:rsidRPr="00813BF0">
        <w:rPr>
          <w:rFonts w:ascii="Times New Roman" w:hAnsi="Times New Roman" w:cs="Times New Roman"/>
          <w:sz w:val="28"/>
          <w:szCs w:val="28"/>
        </w:rPr>
        <w:t xml:space="preserve"> католической вере. </w:t>
      </w:r>
      <w:r w:rsidRPr="00813BF0">
        <w:rPr>
          <w:rFonts w:ascii="Times New Roman" w:hAnsi="Times New Roman" w:cs="Times New Roman"/>
          <w:sz w:val="28"/>
          <w:szCs w:val="28"/>
        </w:rPr>
        <w:lastRenderedPageBreak/>
        <w:t xml:space="preserve">Теперь следует обратиться </w:t>
      </w:r>
      <w:r w:rsidR="00813BF0" w:rsidRPr="00813BF0">
        <w:rPr>
          <w:rFonts w:ascii="Times New Roman" w:hAnsi="Times New Roman" w:cs="Times New Roman"/>
          <w:sz w:val="28"/>
          <w:szCs w:val="28"/>
        </w:rPr>
        <w:t>к</w:t>
      </w:r>
      <w:r w:rsidRPr="00813BF0">
        <w:rPr>
          <w:rFonts w:ascii="Times New Roman" w:hAnsi="Times New Roman" w:cs="Times New Roman"/>
          <w:sz w:val="28"/>
          <w:szCs w:val="28"/>
        </w:rPr>
        <w:t xml:space="preserve"> Фом</w:t>
      </w:r>
      <w:r w:rsidR="00813BF0" w:rsidRPr="00813BF0">
        <w:rPr>
          <w:rFonts w:ascii="Times New Roman" w:hAnsi="Times New Roman" w:cs="Times New Roman"/>
          <w:sz w:val="28"/>
          <w:szCs w:val="28"/>
        </w:rPr>
        <w:t>е</w:t>
      </w:r>
      <w:r w:rsidRPr="00813BF0">
        <w:rPr>
          <w:rFonts w:ascii="Times New Roman" w:hAnsi="Times New Roman" w:cs="Times New Roman"/>
          <w:sz w:val="28"/>
          <w:szCs w:val="28"/>
        </w:rPr>
        <w:t xml:space="preserve"> Аквинск</w:t>
      </w:r>
      <w:r w:rsidR="00813BF0" w:rsidRPr="00813BF0">
        <w:rPr>
          <w:rFonts w:ascii="Times New Roman" w:hAnsi="Times New Roman" w:cs="Times New Roman"/>
          <w:sz w:val="28"/>
          <w:szCs w:val="28"/>
        </w:rPr>
        <w:t>ому, который</w:t>
      </w:r>
      <w:r w:rsidRPr="00813BF0">
        <w:rPr>
          <w:rFonts w:ascii="Times New Roman" w:hAnsi="Times New Roman" w:cs="Times New Roman"/>
          <w:sz w:val="28"/>
          <w:szCs w:val="28"/>
        </w:rPr>
        <w:t xml:space="preserve"> пыта</w:t>
      </w:r>
      <w:r w:rsidR="00813BF0" w:rsidRPr="00813BF0">
        <w:rPr>
          <w:rFonts w:ascii="Times New Roman" w:hAnsi="Times New Roman" w:cs="Times New Roman"/>
          <w:sz w:val="28"/>
          <w:szCs w:val="28"/>
        </w:rPr>
        <w:t>л</w:t>
      </w:r>
      <w:r w:rsidRPr="00813BF0">
        <w:rPr>
          <w:rFonts w:ascii="Times New Roman" w:hAnsi="Times New Roman" w:cs="Times New Roman"/>
          <w:sz w:val="28"/>
          <w:szCs w:val="28"/>
        </w:rPr>
        <w:t xml:space="preserve">ся опровергнуть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о</w:t>
      </w:r>
      <w:r w:rsidR="00813BF0" w:rsidRPr="00813BF0">
        <w:rPr>
          <w:rFonts w:ascii="Times New Roman" w:hAnsi="Times New Roman" w:cs="Times New Roman"/>
          <w:sz w:val="28"/>
          <w:szCs w:val="28"/>
        </w:rPr>
        <w:t>бращаясь к другим перипатетикам</w:t>
      </w:r>
      <w:r w:rsidRPr="00813BF0">
        <w:rPr>
          <w:rFonts w:ascii="Times New Roman" w:hAnsi="Times New Roman" w:cs="Times New Roman"/>
          <w:sz w:val="28"/>
          <w:szCs w:val="28"/>
        </w:rPr>
        <w:t>.</w:t>
      </w:r>
    </w:p>
    <w:p w:rsidR="004B60FF" w:rsidRPr="00813BF0" w:rsidRDefault="008E45EA" w:rsidP="00574A03">
      <w:pPr>
        <w:pStyle w:val="Standard"/>
        <w:spacing w:after="0" w:line="360" w:lineRule="auto"/>
        <w:ind w:firstLine="709"/>
        <w:jc w:val="center"/>
        <w:outlineLvl w:val="1"/>
        <w:rPr>
          <w:rFonts w:ascii="Times New Roman" w:hAnsi="Times New Roman" w:cs="Times New Roman"/>
          <w:i/>
          <w:sz w:val="28"/>
          <w:szCs w:val="28"/>
        </w:rPr>
      </w:pPr>
      <w:bookmarkStart w:id="12" w:name="_Toc4975125"/>
      <w:r w:rsidRPr="00813BF0">
        <w:rPr>
          <w:rFonts w:ascii="Times New Roman" w:hAnsi="Times New Roman" w:cs="Times New Roman"/>
          <w:i/>
          <w:sz w:val="28"/>
          <w:szCs w:val="28"/>
        </w:rPr>
        <w:t xml:space="preserve">3. Опровержение Аверроэса и </w:t>
      </w:r>
      <w:proofErr w:type="spellStart"/>
      <w:r w:rsidRPr="00813BF0">
        <w:rPr>
          <w:rFonts w:ascii="Times New Roman" w:hAnsi="Times New Roman" w:cs="Times New Roman"/>
          <w:i/>
          <w:sz w:val="28"/>
          <w:szCs w:val="28"/>
        </w:rPr>
        <w:t>аверроистов</w:t>
      </w:r>
      <w:proofErr w:type="spellEnd"/>
      <w:r w:rsidRPr="00813BF0">
        <w:rPr>
          <w:rFonts w:ascii="Times New Roman" w:hAnsi="Times New Roman" w:cs="Times New Roman"/>
          <w:i/>
          <w:sz w:val="28"/>
          <w:szCs w:val="28"/>
        </w:rPr>
        <w:t xml:space="preserve"> через обращение к </w:t>
      </w:r>
      <w:r w:rsidR="00813BF0" w:rsidRPr="00813BF0">
        <w:rPr>
          <w:rFonts w:ascii="Times New Roman" w:hAnsi="Times New Roman" w:cs="Times New Roman"/>
          <w:i/>
          <w:sz w:val="28"/>
          <w:szCs w:val="28"/>
        </w:rPr>
        <w:t xml:space="preserve">другим </w:t>
      </w:r>
      <w:r w:rsidRPr="00813BF0">
        <w:rPr>
          <w:rFonts w:ascii="Times New Roman" w:hAnsi="Times New Roman" w:cs="Times New Roman"/>
          <w:i/>
          <w:sz w:val="28"/>
          <w:szCs w:val="28"/>
        </w:rPr>
        <w:t>перипатетикам</w:t>
      </w:r>
      <w:bookmarkEnd w:id="12"/>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Немаловажным для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помимо доказательства того, что Аристотель не придерживался концепции единства потенциального интеллекта, было также обоснование </w:t>
      </w:r>
      <w:r w:rsidR="00813BF0">
        <w:rPr>
          <w:rFonts w:ascii="Times New Roman" w:hAnsi="Times New Roman" w:cs="Times New Roman"/>
          <w:sz w:val="28"/>
          <w:szCs w:val="28"/>
        </w:rPr>
        <w:t>положения</w:t>
      </w:r>
      <w:r w:rsidR="00813BF0" w:rsidRPr="00813BF0">
        <w:rPr>
          <w:rFonts w:ascii="Times New Roman" w:hAnsi="Times New Roman" w:cs="Times New Roman"/>
          <w:sz w:val="28"/>
          <w:szCs w:val="28"/>
        </w:rPr>
        <w:t xml:space="preserve"> </w:t>
      </w:r>
      <w:r w:rsidRPr="00813BF0">
        <w:rPr>
          <w:rFonts w:ascii="Times New Roman" w:hAnsi="Times New Roman" w:cs="Times New Roman"/>
          <w:sz w:val="28"/>
          <w:szCs w:val="28"/>
        </w:rPr>
        <w:t xml:space="preserve">в противовес </w:t>
      </w:r>
      <w:proofErr w:type="spellStart"/>
      <w:r w:rsidRPr="00813BF0">
        <w:rPr>
          <w:rFonts w:ascii="Times New Roman" w:hAnsi="Times New Roman" w:cs="Times New Roman"/>
          <w:sz w:val="28"/>
          <w:szCs w:val="28"/>
        </w:rPr>
        <w:t>аверроистам</w:t>
      </w:r>
      <w:proofErr w:type="spellEnd"/>
      <w:r w:rsidRPr="00813BF0">
        <w:rPr>
          <w:rFonts w:ascii="Times New Roman" w:hAnsi="Times New Roman" w:cs="Times New Roman"/>
          <w:sz w:val="28"/>
          <w:szCs w:val="28"/>
        </w:rPr>
        <w:t>, что</w:t>
      </w:r>
      <w:r w:rsidR="00813BF0">
        <w:rPr>
          <w:rFonts w:ascii="Times New Roman" w:hAnsi="Times New Roman" w:cs="Times New Roman"/>
          <w:sz w:val="28"/>
          <w:szCs w:val="28"/>
        </w:rPr>
        <w:t>,</w:t>
      </w:r>
      <w:r w:rsidRPr="00813BF0">
        <w:rPr>
          <w:rFonts w:ascii="Times New Roman" w:hAnsi="Times New Roman" w:cs="Times New Roman"/>
          <w:sz w:val="28"/>
          <w:szCs w:val="28"/>
        </w:rPr>
        <w:t xml:space="preserve"> по крайней мере</w:t>
      </w:r>
      <w:r w:rsidR="00813BF0">
        <w:rPr>
          <w:rFonts w:ascii="Times New Roman" w:hAnsi="Times New Roman" w:cs="Times New Roman"/>
          <w:sz w:val="28"/>
          <w:szCs w:val="28"/>
        </w:rPr>
        <w:t>,</w:t>
      </w:r>
      <w:r w:rsidRPr="00813BF0">
        <w:rPr>
          <w:rFonts w:ascii="Times New Roman" w:hAnsi="Times New Roman" w:cs="Times New Roman"/>
          <w:sz w:val="28"/>
          <w:szCs w:val="28"/>
        </w:rPr>
        <w:t xml:space="preserve"> большинству перипатетиков </w:t>
      </w:r>
      <w:r w:rsidR="00813BF0">
        <w:rPr>
          <w:rFonts w:ascii="Times New Roman" w:hAnsi="Times New Roman" w:cs="Times New Roman"/>
          <w:sz w:val="28"/>
          <w:szCs w:val="28"/>
        </w:rPr>
        <w:t>данный</w:t>
      </w:r>
      <w:r w:rsidRPr="00813BF0">
        <w:rPr>
          <w:rFonts w:ascii="Times New Roman" w:hAnsi="Times New Roman" w:cs="Times New Roman"/>
          <w:sz w:val="28"/>
          <w:szCs w:val="28"/>
        </w:rPr>
        <w:t xml:space="preserve"> взгляд </w:t>
      </w:r>
      <w:r w:rsidR="00813BF0">
        <w:rPr>
          <w:rFonts w:ascii="Times New Roman" w:hAnsi="Times New Roman" w:cs="Times New Roman"/>
          <w:sz w:val="28"/>
          <w:szCs w:val="28"/>
        </w:rPr>
        <w:t xml:space="preserve">был </w:t>
      </w:r>
      <w:r w:rsidRPr="00813BF0">
        <w:rPr>
          <w:rFonts w:ascii="Times New Roman" w:hAnsi="Times New Roman" w:cs="Times New Roman"/>
          <w:sz w:val="28"/>
          <w:szCs w:val="28"/>
        </w:rPr>
        <w:t>чужд.</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Во-первых, Фома Аквинский приводит слова </w:t>
      </w:r>
      <w:proofErr w:type="spellStart"/>
      <w:r w:rsidRPr="00813BF0">
        <w:rPr>
          <w:rFonts w:ascii="Times New Roman" w:hAnsi="Times New Roman" w:cs="Times New Roman"/>
          <w:sz w:val="28"/>
          <w:szCs w:val="28"/>
        </w:rPr>
        <w:t>Фемистия</w:t>
      </w:r>
      <w:proofErr w:type="spellEnd"/>
      <w:r w:rsidRPr="00813BF0">
        <w:rPr>
          <w:rFonts w:ascii="Times New Roman" w:hAnsi="Times New Roman" w:cs="Times New Roman"/>
          <w:sz w:val="28"/>
          <w:szCs w:val="28"/>
        </w:rPr>
        <w:t>, который утверждает, что человек по своей сути есть интеллект, а именно активный интелл</w:t>
      </w:r>
      <w:r w:rsidR="00813BF0">
        <w:rPr>
          <w:rFonts w:ascii="Times New Roman" w:hAnsi="Times New Roman" w:cs="Times New Roman"/>
          <w:sz w:val="28"/>
          <w:szCs w:val="28"/>
        </w:rPr>
        <w:t>ект. При этом он однозначно заявляет</w:t>
      </w:r>
      <w:r w:rsidRPr="00813BF0">
        <w:rPr>
          <w:rFonts w:ascii="Times New Roman" w:hAnsi="Times New Roman" w:cs="Times New Roman"/>
          <w:sz w:val="28"/>
          <w:szCs w:val="28"/>
        </w:rPr>
        <w:t>, что и потенциальный интеллект является человеческим, а не отделённым: «я же есть интеллект, составленный из потенции и акта</w:t>
      </w:r>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ego</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quidem</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est</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intellectus</w:t>
      </w:r>
      <w:proofErr w:type="spellEnd"/>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compositus</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de</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potentia</w:t>
      </w:r>
      <w:proofErr w:type="spellEnd"/>
      <w:r w:rsidR="00813BF0" w:rsidRPr="00813BF0">
        <w:rPr>
          <w:rFonts w:ascii="Times New Roman" w:hAnsi="Times New Roman" w:cs="Times New Roman"/>
          <w:sz w:val="28"/>
          <w:szCs w:val="28"/>
        </w:rPr>
        <w:t xml:space="preserve"> </w:t>
      </w:r>
      <w:r w:rsidR="00813BF0" w:rsidRPr="00813BF0">
        <w:rPr>
          <w:rFonts w:ascii="Times New Roman" w:hAnsi="Times New Roman" w:cs="Times New Roman"/>
          <w:sz w:val="28"/>
          <w:szCs w:val="28"/>
          <w:lang w:val="en-US"/>
        </w:rPr>
        <w:t>et</w:t>
      </w:r>
      <w:r w:rsidR="00813BF0" w:rsidRPr="00813BF0">
        <w:rPr>
          <w:rFonts w:ascii="Times New Roman" w:hAnsi="Times New Roman" w:cs="Times New Roman"/>
          <w:sz w:val="28"/>
          <w:szCs w:val="28"/>
        </w:rPr>
        <w:t xml:space="preserve"> </w:t>
      </w:r>
      <w:proofErr w:type="spellStart"/>
      <w:r w:rsidR="00813BF0" w:rsidRPr="00813BF0">
        <w:rPr>
          <w:rFonts w:ascii="Times New Roman" w:hAnsi="Times New Roman" w:cs="Times New Roman"/>
          <w:sz w:val="28"/>
          <w:szCs w:val="28"/>
          <w:lang w:val="en-US"/>
        </w:rPr>
        <w:t>actu</w:t>
      </w:r>
      <w:proofErr w:type="spellEnd"/>
      <w:r w:rsidR="00813BF0" w:rsidRPr="00813BF0">
        <w:rPr>
          <w:rFonts w:ascii="Times New Roman" w:hAnsi="Times New Roman" w:cs="Times New Roman"/>
          <w:sz w:val="28"/>
          <w:szCs w:val="28"/>
        </w:rPr>
        <w:t>)</w:t>
      </w:r>
      <w:r w:rsidRP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54"/>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Фемистий</w:t>
      </w:r>
      <w:proofErr w:type="spellEnd"/>
      <w:r w:rsidRPr="00813BF0">
        <w:rPr>
          <w:rFonts w:ascii="Times New Roman" w:hAnsi="Times New Roman" w:cs="Times New Roman"/>
          <w:sz w:val="28"/>
          <w:szCs w:val="28"/>
        </w:rPr>
        <w:t xml:space="preserve"> в своих текстах, комментируя Аристотеля, неоднократно подчёркивает, что как потенциальный, так и активный интеллект есть самая благородная часть человеческой души, а не нечто от неё отличное. Во-вторых, Аквинат обращается через </w:t>
      </w:r>
      <w:proofErr w:type="spellStart"/>
      <w:r w:rsidRPr="00813BF0">
        <w:rPr>
          <w:rFonts w:ascii="Times New Roman" w:hAnsi="Times New Roman" w:cs="Times New Roman"/>
          <w:sz w:val="28"/>
          <w:szCs w:val="28"/>
        </w:rPr>
        <w:t>Фемистия</w:t>
      </w:r>
      <w:proofErr w:type="spellEnd"/>
      <w:r w:rsidRPr="00813BF0">
        <w:rPr>
          <w:rFonts w:ascii="Times New Roman" w:hAnsi="Times New Roman" w:cs="Times New Roman"/>
          <w:sz w:val="28"/>
          <w:szCs w:val="28"/>
        </w:rPr>
        <w:t xml:space="preserve"> к Теофрасту, которого тот цитирует. Он солидарен в данном вопросе с первыми и учит, что потенциальный интеллект не должен пониматься как нечто отдельное.</w:t>
      </w:r>
      <w:r w:rsidR="00813BF0">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Также и перипатетик Александр</w:t>
      </w:r>
      <w:r w:rsidR="00813BF0">
        <w:rPr>
          <w:rFonts w:ascii="Times New Roman" w:hAnsi="Times New Roman" w:cs="Times New Roman"/>
          <w:sz w:val="28"/>
          <w:szCs w:val="28"/>
        </w:rPr>
        <w:t xml:space="preserve"> </w:t>
      </w:r>
      <w:proofErr w:type="spellStart"/>
      <w:r w:rsidR="00813BF0">
        <w:rPr>
          <w:rFonts w:ascii="Times New Roman" w:hAnsi="Times New Roman" w:cs="Times New Roman"/>
          <w:sz w:val="28"/>
          <w:szCs w:val="28"/>
        </w:rPr>
        <w:t>Афродисийский</w:t>
      </w:r>
      <w:proofErr w:type="spellEnd"/>
      <w:r w:rsidRPr="00813BF0">
        <w:rPr>
          <w:rFonts w:ascii="Times New Roman" w:hAnsi="Times New Roman" w:cs="Times New Roman"/>
          <w:sz w:val="28"/>
          <w:szCs w:val="28"/>
        </w:rPr>
        <w:t xml:space="preserve">, согласно </w:t>
      </w:r>
      <w:proofErr w:type="spellStart"/>
      <w:r w:rsidRPr="00813BF0">
        <w:rPr>
          <w:rFonts w:ascii="Times New Roman" w:hAnsi="Times New Roman" w:cs="Times New Roman"/>
          <w:sz w:val="28"/>
          <w:szCs w:val="28"/>
        </w:rPr>
        <w:t>Аквинату</w:t>
      </w:r>
      <w:proofErr w:type="spellEnd"/>
      <w:r w:rsidRPr="00813BF0">
        <w:rPr>
          <w:rFonts w:ascii="Times New Roman" w:hAnsi="Times New Roman" w:cs="Times New Roman"/>
          <w:sz w:val="28"/>
          <w:szCs w:val="28"/>
        </w:rPr>
        <w:t xml:space="preserve">, учил о том, что потенциальный интеллект является формой человеческого тела. Это, как замечает Фома, признавал относительно него и Аверроэс, но трактовал в пользу своей концепции. </w:t>
      </w:r>
      <w:r w:rsidR="00FC3CEF" w:rsidRPr="00813BF0">
        <w:rPr>
          <w:rFonts w:ascii="Times New Roman" w:hAnsi="Times New Roman" w:cs="Times New Roman"/>
          <w:sz w:val="28"/>
          <w:szCs w:val="28"/>
        </w:rPr>
        <w:t xml:space="preserve">Аквинат </w:t>
      </w:r>
      <w:r w:rsidR="00813BF0">
        <w:rPr>
          <w:rFonts w:ascii="Times New Roman" w:hAnsi="Times New Roman" w:cs="Times New Roman"/>
          <w:sz w:val="28"/>
          <w:szCs w:val="28"/>
        </w:rPr>
        <w:t xml:space="preserve">же </w:t>
      </w:r>
      <w:r w:rsidR="00FC3CEF" w:rsidRPr="00813BF0">
        <w:rPr>
          <w:rFonts w:ascii="Times New Roman" w:hAnsi="Times New Roman" w:cs="Times New Roman"/>
          <w:sz w:val="28"/>
          <w:szCs w:val="28"/>
        </w:rPr>
        <w:t>возражает ему, что</w:t>
      </w:r>
      <w:r w:rsidRPr="00813BF0">
        <w:rPr>
          <w:rFonts w:ascii="Times New Roman" w:hAnsi="Times New Roman" w:cs="Times New Roman"/>
          <w:sz w:val="28"/>
          <w:szCs w:val="28"/>
        </w:rPr>
        <w:t xml:space="preserve"> Александра не стоит понимать в т</w:t>
      </w:r>
      <w:r w:rsidR="00813BF0">
        <w:rPr>
          <w:rFonts w:ascii="Times New Roman" w:hAnsi="Times New Roman" w:cs="Times New Roman"/>
          <w:sz w:val="28"/>
          <w:szCs w:val="28"/>
        </w:rPr>
        <w:t>ак</w:t>
      </w:r>
      <w:r w:rsidRPr="00813BF0">
        <w:rPr>
          <w:rFonts w:ascii="Times New Roman" w:hAnsi="Times New Roman" w:cs="Times New Roman"/>
          <w:sz w:val="28"/>
          <w:szCs w:val="28"/>
        </w:rPr>
        <w:t xml:space="preserve">ом смысле, что потенциальный интеллект </w:t>
      </w:r>
      <w:r w:rsidR="00813BF0">
        <w:rPr>
          <w:rFonts w:ascii="Times New Roman" w:hAnsi="Times New Roman" w:cs="Times New Roman"/>
          <w:sz w:val="28"/>
          <w:szCs w:val="28"/>
        </w:rPr>
        <w:t xml:space="preserve">есть </w:t>
      </w:r>
      <w:r w:rsidRPr="00813BF0">
        <w:rPr>
          <w:rFonts w:ascii="Times New Roman" w:hAnsi="Times New Roman" w:cs="Times New Roman"/>
          <w:sz w:val="28"/>
          <w:szCs w:val="28"/>
        </w:rPr>
        <w:t>лишь приготовление к восприятию активного интеллекта</w:t>
      </w:r>
      <w:r w:rsidR="00813BF0">
        <w:rPr>
          <w:rFonts w:ascii="Times New Roman" w:hAnsi="Times New Roman" w:cs="Times New Roman"/>
          <w:sz w:val="28"/>
          <w:szCs w:val="28"/>
        </w:rPr>
        <w:t>.</w:t>
      </w:r>
      <w:r w:rsidRPr="00813BF0">
        <w:rPr>
          <w:rStyle w:val="a9"/>
          <w:rFonts w:ascii="Times New Roman" w:hAnsi="Times New Roman" w:cs="Times New Roman"/>
          <w:sz w:val="28"/>
          <w:szCs w:val="28"/>
        </w:rPr>
        <w:footnoteReference w:id="55"/>
      </w:r>
    </w:p>
    <w:p w:rsidR="004B60FF" w:rsidRPr="00813BF0" w:rsidRDefault="00813BF0" w:rsidP="002D7CCA">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13BF0">
        <w:rPr>
          <w:rFonts w:ascii="Times New Roman" w:hAnsi="Times New Roman" w:cs="Times New Roman"/>
          <w:sz w:val="28"/>
          <w:szCs w:val="28"/>
        </w:rPr>
        <w:t>омимо греческих авторов,</w:t>
      </w:r>
      <w:r>
        <w:rPr>
          <w:rFonts w:ascii="Times New Roman" w:hAnsi="Times New Roman" w:cs="Times New Roman"/>
          <w:sz w:val="28"/>
          <w:szCs w:val="28"/>
        </w:rPr>
        <w:t xml:space="preserve"> </w:t>
      </w:r>
      <w:r w:rsidR="008E45EA" w:rsidRPr="00813BF0">
        <w:rPr>
          <w:rFonts w:ascii="Times New Roman" w:hAnsi="Times New Roman" w:cs="Times New Roman"/>
          <w:sz w:val="28"/>
          <w:szCs w:val="28"/>
        </w:rPr>
        <w:t>Фома Аквинский также обращается к арабским. Так, он приводит в пример Авиценну, учившего</w:t>
      </w:r>
      <w:r>
        <w:rPr>
          <w:rFonts w:ascii="Times New Roman" w:hAnsi="Times New Roman" w:cs="Times New Roman"/>
          <w:sz w:val="28"/>
          <w:szCs w:val="28"/>
        </w:rPr>
        <w:t xml:space="preserve"> </w:t>
      </w:r>
      <w:r w:rsidR="008E45EA" w:rsidRPr="00813BF0">
        <w:rPr>
          <w:rFonts w:ascii="Times New Roman" w:hAnsi="Times New Roman" w:cs="Times New Roman"/>
          <w:sz w:val="28"/>
          <w:szCs w:val="28"/>
        </w:rPr>
        <w:t xml:space="preserve">о том, что интеллект есть способность души, которая есть форма тела (что, </w:t>
      </w:r>
      <w:r>
        <w:rPr>
          <w:rFonts w:ascii="Times New Roman" w:hAnsi="Times New Roman" w:cs="Times New Roman"/>
          <w:sz w:val="28"/>
          <w:szCs w:val="28"/>
        </w:rPr>
        <w:t>в самом деле</w:t>
      </w:r>
      <w:r w:rsidR="008E45EA" w:rsidRPr="00813BF0">
        <w:rPr>
          <w:rFonts w:ascii="Times New Roman" w:hAnsi="Times New Roman" w:cs="Times New Roman"/>
          <w:sz w:val="28"/>
          <w:szCs w:val="28"/>
        </w:rPr>
        <w:t xml:space="preserve"> </w:t>
      </w:r>
      <w:r w:rsidR="008E45EA" w:rsidRPr="00813BF0">
        <w:rPr>
          <w:rFonts w:ascii="Times New Roman" w:hAnsi="Times New Roman" w:cs="Times New Roman"/>
          <w:sz w:val="28"/>
          <w:szCs w:val="28"/>
        </w:rPr>
        <w:lastRenderedPageBreak/>
        <w:t>так, если говорить о потенциальном интеллекте). Также он обращается к аль-</w:t>
      </w:r>
      <w:proofErr w:type="spellStart"/>
      <w:r w:rsidR="008E45EA" w:rsidRPr="00813BF0">
        <w:rPr>
          <w:rFonts w:ascii="Times New Roman" w:hAnsi="Times New Roman" w:cs="Times New Roman"/>
          <w:sz w:val="28"/>
          <w:szCs w:val="28"/>
        </w:rPr>
        <w:t>Газали</w:t>
      </w:r>
      <w:proofErr w:type="spellEnd"/>
      <w:r w:rsidR="008E45EA" w:rsidRPr="00813BF0">
        <w:rPr>
          <w:rFonts w:ascii="Times New Roman" w:hAnsi="Times New Roman" w:cs="Times New Roman"/>
          <w:sz w:val="28"/>
          <w:szCs w:val="28"/>
        </w:rPr>
        <w:t>, который говорил о двух способностях человеческой души</w:t>
      </w:r>
      <w:r w:rsidR="00E345F0">
        <w:rPr>
          <w:rFonts w:ascii="Times New Roman" w:hAnsi="Times New Roman" w:cs="Times New Roman"/>
          <w:sz w:val="28"/>
          <w:szCs w:val="28"/>
        </w:rPr>
        <w:t>,</w:t>
      </w:r>
      <w:r w:rsidR="008E45EA" w:rsidRPr="00813BF0">
        <w:rPr>
          <w:rFonts w:ascii="Times New Roman" w:hAnsi="Times New Roman" w:cs="Times New Roman"/>
          <w:sz w:val="28"/>
          <w:szCs w:val="28"/>
        </w:rPr>
        <w:t xml:space="preserve"> относящейся к действию и относящейся к познанию. Вторая же, как показывает Фома, и обозначает интеллектуальную способность.</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Таким образом, Аквинат рассматривает слова авторитетных перипатетиков, интерпретирующих тексты Аристотеля, в качестве ещё одного подтверждения того, что его понимание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не чужд</w:t>
      </w:r>
      <w:r w:rsidR="00E345F0">
        <w:rPr>
          <w:rFonts w:ascii="Times New Roman" w:hAnsi="Times New Roman" w:cs="Times New Roman"/>
          <w:sz w:val="28"/>
          <w:szCs w:val="28"/>
        </w:rPr>
        <w:t>о всей</w:t>
      </w:r>
      <w:r w:rsidRPr="00813BF0">
        <w:rPr>
          <w:rFonts w:ascii="Times New Roman" w:hAnsi="Times New Roman" w:cs="Times New Roman"/>
          <w:sz w:val="28"/>
          <w:szCs w:val="28"/>
        </w:rPr>
        <w:t xml:space="preserve"> перипатетической традиции, наоборот, оно является наиболее значимым и распространённым. Это весьма важно заметить в контексте </w:t>
      </w:r>
      <w:r w:rsidR="00E345F0">
        <w:rPr>
          <w:rFonts w:ascii="Times New Roman" w:hAnsi="Times New Roman" w:cs="Times New Roman"/>
          <w:sz w:val="28"/>
          <w:szCs w:val="28"/>
        </w:rPr>
        <w:t xml:space="preserve">того </w:t>
      </w:r>
      <w:r w:rsidRPr="00813BF0">
        <w:rPr>
          <w:rFonts w:ascii="Times New Roman" w:hAnsi="Times New Roman" w:cs="Times New Roman"/>
          <w:sz w:val="28"/>
          <w:szCs w:val="28"/>
        </w:rPr>
        <w:t>недоверия со стороны церковных властей</w:t>
      </w:r>
      <w:r w:rsidR="00E345F0" w:rsidRPr="00E345F0">
        <w:rPr>
          <w:rFonts w:ascii="Times New Roman" w:hAnsi="Times New Roman" w:cs="Times New Roman"/>
          <w:sz w:val="28"/>
          <w:szCs w:val="28"/>
        </w:rPr>
        <w:t xml:space="preserve"> </w:t>
      </w:r>
      <w:r w:rsidR="00E345F0" w:rsidRPr="00813BF0">
        <w:rPr>
          <w:rFonts w:ascii="Times New Roman" w:hAnsi="Times New Roman" w:cs="Times New Roman"/>
          <w:sz w:val="28"/>
          <w:szCs w:val="28"/>
        </w:rPr>
        <w:t>к перипатетической философской традиции, открывшейся для латинского Запада</w:t>
      </w:r>
      <w:r w:rsidR="00E345F0">
        <w:rPr>
          <w:rFonts w:ascii="Times New Roman" w:hAnsi="Times New Roman" w:cs="Times New Roman"/>
          <w:sz w:val="28"/>
          <w:szCs w:val="28"/>
        </w:rPr>
        <w:t xml:space="preserve">, </w:t>
      </w:r>
      <w:r w:rsidRPr="00813BF0">
        <w:rPr>
          <w:rFonts w:ascii="Times New Roman" w:hAnsi="Times New Roman" w:cs="Times New Roman"/>
          <w:sz w:val="28"/>
          <w:szCs w:val="28"/>
        </w:rPr>
        <w:t>которое</w:t>
      </w:r>
      <w:r w:rsidR="00E345F0">
        <w:rPr>
          <w:rFonts w:ascii="Times New Roman" w:hAnsi="Times New Roman" w:cs="Times New Roman"/>
          <w:sz w:val="28"/>
          <w:szCs w:val="28"/>
        </w:rPr>
        <w:t>, в итоге,</w:t>
      </w:r>
      <w:r w:rsidRPr="00813BF0">
        <w:rPr>
          <w:rFonts w:ascii="Times New Roman" w:hAnsi="Times New Roman" w:cs="Times New Roman"/>
          <w:sz w:val="28"/>
          <w:szCs w:val="28"/>
        </w:rPr>
        <w:t xml:space="preserve"> привело к осуждению</w:t>
      </w:r>
      <w:r w:rsidR="001F0E34" w:rsidRPr="00813BF0">
        <w:rPr>
          <w:rFonts w:ascii="Times New Roman" w:hAnsi="Times New Roman" w:cs="Times New Roman"/>
          <w:sz w:val="28"/>
          <w:szCs w:val="28"/>
        </w:rPr>
        <w:t xml:space="preserve"> епископом</w:t>
      </w:r>
      <w:r w:rsidRPr="00813BF0">
        <w:rPr>
          <w:rFonts w:ascii="Times New Roman" w:hAnsi="Times New Roman" w:cs="Times New Roman"/>
          <w:sz w:val="28"/>
          <w:szCs w:val="28"/>
        </w:rPr>
        <w:t xml:space="preserve"> </w:t>
      </w:r>
      <w:proofErr w:type="spellStart"/>
      <w:r w:rsidR="00E345F0">
        <w:rPr>
          <w:rFonts w:ascii="Times New Roman" w:hAnsi="Times New Roman" w:cs="Times New Roman"/>
          <w:sz w:val="28"/>
          <w:szCs w:val="28"/>
        </w:rPr>
        <w:t>Этьеном</w:t>
      </w:r>
      <w:proofErr w:type="spellEnd"/>
      <w:r w:rsidR="00E345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Тампье</w:t>
      </w:r>
      <w:proofErr w:type="spellEnd"/>
      <w:r w:rsidRPr="00813BF0">
        <w:rPr>
          <w:rFonts w:ascii="Times New Roman" w:hAnsi="Times New Roman" w:cs="Times New Roman"/>
          <w:sz w:val="28"/>
          <w:szCs w:val="28"/>
        </w:rPr>
        <w:t xml:space="preserve"> еретических учений </w:t>
      </w:r>
      <w:proofErr w:type="spellStart"/>
      <w:r w:rsidRPr="00813BF0">
        <w:rPr>
          <w:rFonts w:ascii="Times New Roman" w:hAnsi="Times New Roman" w:cs="Times New Roman"/>
          <w:sz w:val="28"/>
          <w:szCs w:val="28"/>
        </w:rPr>
        <w:t>аверроистов</w:t>
      </w:r>
      <w:proofErr w:type="spellEnd"/>
      <w:r w:rsidR="00E345F0">
        <w:rPr>
          <w:rFonts w:ascii="Times New Roman" w:hAnsi="Times New Roman" w:cs="Times New Roman"/>
          <w:sz w:val="28"/>
          <w:szCs w:val="28"/>
        </w:rPr>
        <w:t>.</w:t>
      </w:r>
      <w:r w:rsidRPr="00813BF0">
        <w:rPr>
          <w:rFonts w:ascii="Times New Roman" w:hAnsi="Times New Roman" w:cs="Times New Roman"/>
          <w:sz w:val="28"/>
          <w:szCs w:val="28"/>
        </w:rPr>
        <w:t xml:space="preserve"> Фома Аквинский показывает, что еретические мнения не есть нечто </w:t>
      </w:r>
      <w:r w:rsidR="00E345F0">
        <w:rPr>
          <w:rFonts w:ascii="Times New Roman" w:hAnsi="Times New Roman" w:cs="Times New Roman"/>
          <w:sz w:val="28"/>
          <w:szCs w:val="28"/>
        </w:rPr>
        <w:t xml:space="preserve">изначально </w:t>
      </w:r>
      <w:r w:rsidRPr="00813BF0">
        <w:rPr>
          <w:rFonts w:ascii="Times New Roman" w:hAnsi="Times New Roman" w:cs="Times New Roman"/>
          <w:sz w:val="28"/>
          <w:szCs w:val="28"/>
        </w:rPr>
        <w:t xml:space="preserve">присущее перипатетизму как таковому, но они есть продукт отдельных мыслителей, подобных Аверроэсу и его </w:t>
      </w:r>
      <w:r w:rsidR="00E345F0">
        <w:rPr>
          <w:rFonts w:ascii="Times New Roman" w:hAnsi="Times New Roman" w:cs="Times New Roman"/>
          <w:sz w:val="28"/>
          <w:szCs w:val="28"/>
        </w:rPr>
        <w:t>Л</w:t>
      </w:r>
      <w:r w:rsidRPr="00813BF0">
        <w:rPr>
          <w:rFonts w:ascii="Times New Roman" w:hAnsi="Times New Roman" w:cs="Times New Roman"/>
          <w:sz w:val="28"/>
          <w:szCs w:val="28"/>
        </w:rPr>
        <w:t>атинским последователям, которые искажают подлинную мысль Аристотеля.</w:t>
      </w:r>
      <w:r w:rsidR="00E345F0">
        <w:rPr>
          <w:rFonts w:ascii="Times New Roman" w:hAnsi="Times New Roman" w:cs="Times New Roman"/>
          <w:sz w:val="28"/>
          <w:szCs w:val="28"/>
        </w:rPr>
        <w:t xml:space="preserve"> </w:t>
      </w:r>
    </w:p>
    <w:p w:rsidR="004B60FF" w:rsidRPr="00813BF0" w:rsidRDefault="008E45EA" w:rsidP="00E345F0">
      <w:pPr>
        <w:pStyle w:val="Standard"/>
        <w:spacing w:after="0" w:line="360" w:lineRule="auto"/>
        <w:ind w:firstLine="709"/>
        <w:jc w:val="center"/>
        <w:outlineLvl w:val="1"/>
        <w:rPr>
          <w:rFonts w:ascii="Times New Roman" w:hAnsi="Times New Roman" w:cs="Times New Roman"/>
          <w:i/>
          <w:sz w:val="28"/>
          <w:szCs w:val="28"/>
        </w:rPr>
      </w:pPr>
      <w:bookmarkStart w:id="13" w:name="_Toc4975126"/>
      <w:r w:rsidRPr="00813BF0">
        <w:rPr>
          <w:rFonts w:ascii="Times New Roman" w:hAnsi="Times New Roman" w:cs="Times New Roman"/>
          <w:i/>
          <w:sz w:val="28"/>
          <w:szCs w:val="28"/>
        </w:rPr>
        <w:t xml:space="preserve">4. Рациональное опровержение </w:t>
      </w:r>
      <w:proofErr w:type="spellStart"/>
      <w:r w:rsidRPr="00813BF0">
        <w:rPr>
          <w:rFonts w:ascii="Times New Roman" w:hAnsi="Times New Roman" w:cs="Times New Roman"/>
          <w:i/>
          <w:sz w:val="28"/>
          <w:szCs w:val="28"/>
        </w:rPr>
        <w:t>аверроистских</w:t>
      </w:r>
      <w:proofErr w:type="spellEnd"/>
      <w:r w:rsidRPr="00813BF0">
        <w:rPr>
          <w:rFonts w:ascii="Times New Roman" w:hAnsi="Times New Roman" w:cs="Times New Roman"/>
          <w:i/>
          <w:sz w:val="28"/>
          <w:szCs w:val="28"/>
        </w:rPr>
        <w:t xml:space="preserve"> доводов в пользу единства потенциального интеллекта</w:t>
      </w:r>
      <w:bookmarkEnd w:id="13"/>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Для Фомы Аквинского было не менее (если не более) важно показать, что с точки зрения естественного разума именно его взгляд на потенциальный интеллект является </w:t>
      </w:r>
      <w:r w:rsidR="00E345F0">
        <w:rPr>
          <w:rFonts w:ascii="Times New Roman" w:hAnsi="Times New Roman" w:cs="Times New Roman"/>
          <w:sz w:val="28"/>
          <w:szCs w:val="28"/>
        </w:rPr>
        <w:t xml:space="preserve">в полном смысле </w:t>
      </w:r>
      <w:r w:rsidRPr="00813BF0">
        <w:rPr>
          <w:rFonts w:ascii="Times New Roman" w:hAnsi="Times New Roman" w:cs="Times New Roman"/>
          <w:sz w:val="28"/>
          <w:szCs w:val="28"/>
        </w:rPr>
        <w:t xml:space="preserve">верным, ведь Аверроэс и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достаточно ясно утверждали, что </w:t>
      </w:r>
      <w:r w:rsidR="00E345F0">
        <w:rPr>
          <w:rFonts w:ascii="Times New Roman" w:hAnsi="Times New Roman" w:cs="Times New Roman"/>
          <w:sz w:val="28"/>
          <w:szCs w:val="28"/>
        </w:rPr>
        <w:t>только</w:t>
      </w:r>
      <w:r w:rsidRPr="00813BF0">
        <w:rPr>
          <w:rFonts w:ascii="Times New Roman" w:hAnsi="Times New Roman" w:cs="Times New Roman"/>
          <w:sz w:val="28"/>
          <w:szCs w:val="28"/>
        </w:rPr>
        <w:t xml:space="preserve"> их концепция по-настоящему философск</w:t>
      </w:r>
      <w:r w:rsidR="00E345F0">
        <w:rPr>
          <w:rFonts w:ascii="Times New Roman" w:hAnsi="Times New Roman" w:cs="Times New Roman"/>
          <w:sz w:val="28"/>
          <w:szCs w:val="28"/>
        </w:rPr>
        <w:t>ая</w:t>
      </w:r>
      <w:r w:rsidRPr="00813BF0">
        <w:rPr>
          <w:rFonts w:ascii="Times New Roman" w:hAnsi="Times New Roman" w:cs="Times New Roman"/>
          <w:sz w:val="28"/>
          <w:szCs w:val="28"/>
        </w:rPr>
        <w:t xml:space="preserve">. Чтобы опровергнуть данное притязание, Аквинат выдвигает несколько аргументов. Их можно рассмотреть трояко: относительно интеллекта не как формы, относительно общности интеллекта и с точки зрения опровержения доводов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против концепции Фомы.</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Во-первых, он защища</w:t>
      </w:r>
      <w:r w:rsidR="00E345F0">
        <w:rPr>
          <w:rFonts w:ascii="Times New Roman" w:hAnsi="Times New Roman" w:cs="Times New Roman"/>
          <w:sz w:val="28"/>
          <w:szCs w:val="28"/>
        </w:rPr>
        <w:t>ет</w:t>
      </w:r>
      <w:r w:rsidRPr="00813BF0">
        <w:rPr>
          <w:rFonts w:ascii="Times New Roman" w:hAnsi="Times New Roman" w:cs="Times New Roman"/>
          <w:sz w:val="28"/>
          <w:szCs w:val="28"/>
        </w:rPr>
        <w:t xml:space="preserve"> положение о том, что интеллект есть часть души. </w:t>
      </w:r>
      <w:proofErr w:type="spellStart"/>
      <w:r w:rsidR="00BF3643" w:rsidRPr="00813BF0">
        <w:rPr>
          <w:rFonts w:ascii="Times New Roman" w:hAnsi="Times New Roman" w:cs="Times New Roman"/>
          <w:sz w:val="28"/>
          <w:szCs w:val="28"/>
        </w:rPr>
        <w:t>А</w:t>
      </w:r>
      <w:r w:rsidRPr="00813BF0">
        <w:rPr>
          <w:rFonts w:ascii="Times New Roman" w:hAnsi="Times New Roman" w:cs="Times New Roman"/>
          <w:sz w:val="28"/>
          <w:szCs w:val="28"/>
        </w:rPr>
        <w:t>верроисты</w:t>
      </w:r>
      <w:proofErr w:type="spellEnd"/>
      <w:r w:rsidRPr="00813BF0">
        <w:rPr>
          <w:rFonts w:ascii="Times New Roman" w:hAnsi="Times New Roman" w:cs="Times New Roman"/>
          <w:sz w:val="28"/>
          <w:szCs w:val="28"/>
        </w:rPr>
        <w:t xml:space="preserve"> не отрицают</w:t>
      </w:r>
      <w:r w:rsidR="00E345F0">
        <w:rPr>
          <w:rFonts w:ascii="Times New Roman" w:hAnsi="Times New Roman" w:cs="Times New Roman"/>
          <w:sz w:val="28"/>
          <w:szCs w:val="28"/>
        </w:rPr>
        <w:t xml:space="preserve"> того</w:t>
      </w:r>
      <w:r w:rsidRPr="00813BF0">
        <w:rPr>
          <w:rFonts w:ascii="Times New Roman" w:hAnsi="Times New Roman" w:cs="Times New Roman"/>
          <w:sz w:val="28"/>
          <w:szCs w:val="28"/>
        </w:rPr>
        <w:t xml:space="preserve">, что конкретный человек познаёт. Поскольку, как было отмечено выше, они полагают, что потенциальный интеллект не является формой человека, но отделён от него, то возникает </w:t>
      </w:r>
      <w:r w:rsidRPr="00813BF0">
        <w:rPr>
          <w:rFonts w:ascii="Times New Roman" w:hAnsi="Times New Roman" w:cs="Times New Roman"/>
          <w:sz w:val="28"/>
          <w:szCs w:val="28"/>
        </w:rPr>
        <w:lastRenderedPageBreak/>
        <w:t xml:space="preserve">вопрос, каким образом можно утверждать, что данный человек познаёт, хотя начало самого познания ему не принадлежит. На это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отвечают, что мы познаём потенциальным интеллектом опосредованно через наши </w:t>
      </w:r>
      <w:proofErr w:type="spellStart"/>
      <w:r w:rsidRPr="00813BF0">
        <w:rPr>
          <w:rFonts w:ascii="Times New Roman" w:hAnsi="Times New Roman" w:cs="Times New Roman"/>
          <w:sz w:val="28"/>
          <w:szCs w:val="28"/>
        </w:rPr>
        <w:t>фантазмы</w:t>
      </w:r>
      <w:proofErr w:type="spellEnd"/>
      <w:r w:rsidRPr="00813BF0">
        <w:rPr>
          <w:rFonts w:ascii="Times New Roman" w:hAnsi="Times New Roman" w:cs="Times New Roman"/>
          <w:sz w:val="28"/>
          <w:szCs w:val="28"/>
        </w:rPr>
        <w:t>, благодаря которым он присоединяется к нам. Аквинат не считает такое объяснение достаточным, говоря, что «это соединение происходило бы не согласно чему-то единому, но согласно различному»</w:t>
      </w:r>
      <w:r w:rsidRPr="00813BF0">
        <w:rPr>
          <w:rStyle w:val="a9"/>
          <w:rFonts w:ascii="Times New Roman" w:hAnsi="Times New Roman" w:cs="Times New Roman"/>
          <w:sz w:val="28"/>
          <w:szCs w:val="28"/>
        </w:rPr>
        <w:footnoteReference w:id="56"/>
      </w:r>
      <w:r w:rsidRPr="00813BF0">
        <w:rPr>
          <w:rFonts w:ascii="Times New Roman" w:hAnsi="Times New Roman" w:cs="Times New Roman"/>
          <w:sz w:val="28"/>
          <w:szCs w:val="28"/>
        </w:rPr>
        <w:t xml:space="preserve">, ведь умопостигаемый вид находится в </w:t>
      </w:r>
      <w:proofErr w:type="spellStart"/>
      <w:r w:rsidRPr="00813BF0">
        <w:rPr>
          <w:rFonts w:ascii="Times New Roman" w:hAnsi="Times New Roman" w:cs="Times New Roman"/>
          <w:sz w:val="28"/>
          <w:szCs w:val="28"/>
        </w:rPr>
        <w:t>возможностном</w:t>
      </w:r>
      <w:proofErr w:type="spellEnd"/>
      <w:r w:rsidRPr="00813BF0">
        <w:rPr>
          <w:rFonts w:ascii="Times New Roman" w:hAnsi="Times New Roman" w:cs="Times New Roman"/>
          <w:sz w:val="28"/>
          <w:szCs w:val="28"/>
        </w:rPr>
        <w:t xml:space="preserve"> интеллекте, когда он, наоборот, отделён от </w:t>
      </w:r>
      <w:proofErr w:type="spellStart"/>
      <w:r w:rsidRPr="00813BF0">
        <w:rPr>
          <w:rFonts w:ascii="Times New Roman" w:hAnsi="Times New Roman" w:cs="Times New Roman"/>
          <w:sz w:val="28"/>
          <w:szCs w:val="28"/>
        </w:rPr>
        <w:t>фантазмов</w:t>
      </w:r>
      <w:proofErr w:type="spellEnd"/>
      <w:r w:rsidRPr="00813BF0">
        <w:rPr>
          <w:rFonts w:ascii="Times New Roman" w:hAnsi="Times New Roman" w:cs="Times New Roman"/>
          <w:sz w:val="28"/>
          <w:szCs w:val="28"/>
        </w:rPr>
        <w:t xml:space="preserve">. Но даже если и принять такой взгляд, всё равно нельзя будет утверждать, что конкретный человек познаёт, так как в таком случае всё равно начало познание было бы отделено, а наличия того, </w:t>
      </w:r>
      <w:r w:rsidRPr="00813BF0">
        <w:rPr>
          <w:rFonts w:ascii="Times New Roman" w:hAnsi="Times New Roman" w:cs="Times New Roman"/>
          <w:i/>
          <w:iCs/>
          <w:sz w:val="28"/>
          <w:szCs w:val="28"/>
        </w:rPr>
        <w:t>что</w:t>
      </w:r>
      <w:r w:rsidRPr="00813BF0">
        <w:rPr>
          <w:rFonts w:ascii="Times New Roman" w:hAnsi="Times New Roman" w:cs="Times New Roman"/>
          <w:sz w:val="28"/>
          <w:szCs w:val="28"/>
        </w:rPr>
        <w:t xml:space="preserve"> познаётся в человеке, недостаточно. Например, если некоторый предмет обладает каким-то цветом, то из этого не следует, что он также обладает и необходимой </w:t>
      </w:r>
      <w:r w:rsidR="00E345F0">
        <w:rPr>
          <w:rFonts w:ascii="Times New Roman" w:hAnsi="Times New Roman" w:cs="Times New Roman"/>
          <w:sz w:val="28"/>
          <w:szCs w:val="28"/>
        </w:rPr>
        <w:t>для его восприятия способностью</w:t>
      </w:r>
      <w:r w:rsidRPr="00813BF0">
        <w:rPr>
          <w:rFonts w:ascii="Times New Roman" w:hAnsi="Times New Roman" w:cs="Times New Roman"/>
          <w:sz w:val="28"/>
          <w:szCs w:val="28"/>
        </w:rPr>
        <w:t xml:space="preserve">. К тому же является неподобающим, чтобы потенциальный интеллект, если полагать его в качестве отделённого, испытывал нужду в человеческих </w:t>
      </w:r>
      <w:proofErr w:type="spellStart"/>
      <w:r w:rsidRPr="00813BF0">
        <w:rPr>
          <w:rFonts w:ascii="Times New Roman" w:hAnsi="Times New Roman" w:cs="Times New Roman"/>
          <w:sz w:val="28"/>
          <w:szCs w:val="28"/>
        </w:rPr>
        <w:t>фантазмах</w:t>
      </w:r>
      <w:proofErr w:type="spellEnd"/>
      <w:r w:rsidRPr="00813BF0">
        <w:rPr>
          <w:rFonts w:ascii="Times New Roman" w:hAnsi="Times New Roman" w:cs="Times New Roman"/>
          <w:sz w:val="28"/>
          <w:szCs w:val="28"/>
        </w:rPr>
        <w:t>. Ведь в таком случае возникло</w:t>
      </w:r>
      <w:r w:rsidR="00B21932" w:rsidRPr="00813BF0">
        <w:rPr>
          <w:rFonts w:ascii="Times New Roman" w:hAnsi="Times New Roman" w:cs="Times New Roman"/>
          <w:sz w:val="28"/>
          <w:szCs w:val="28"/>
        </w:rPr>
        <w:t xml:space="preserve"> бы</w:t>
      </w:r>
      <w:r w:rsidRPr="00813BF0">
        <w:rPr>
          <w:rFonts w:ascii="Times New Roman" w:hAnsi="Times New Roman" w:cs="Times New Roman"/>
          <w:sz w:val="28"/>
          <w:szCs w:val="28"/>
        </w:rPr>
        <w:t xml:space="preserve"> противоречие, поскольку, с одной стороны, он являлся бы более высоким в иерархии творения, но, с другой стороны, испытывал бы нужду в людях, которые располагались бы в такой концепции на более низкой ступени. Следовательно, невозможно одновременно полагать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в качестве отделённого и при этом считать, что он познаёт через человеческие </w:t>
      </w:r>
      <w:proofErr w:type="spellStart"/>
      <w:r w:rsidRPr="00813BF0">
        <w:rPr>
          <w:rFonts w:ascii="Times New Roman" w:hAnsi="Times New Roman" w:cs="Times New Roman"/>
          <w:sz w:val="28"/>
          <w:szCs w:val="28"/>
        </w:rPr>
        <w:t>фантазмы</w:t>
      </w:r>
      <w:proofErr w:type="spellEnd"/>
      <w:r w:rsidRPr="00813BF0">
        <w:rPr>
          <w:rFonts w:ascii="Times New Roman" w:hAnsi="Times New Roman" w:cs="Times New Roman"/>
          <w:sz w:val="28"/>
          <w:szCs w:val="28"/>
        </w:rPr>
        <w:t xml:space="preserve">, как </w:t>
      </w:r>
      <w:r w:rsidR="00E345F0">
        <w:rPr>
          <w:rFonts w:ascii="Times New Roman" w:hAnsi="Times New Roman" w:cs="Times New Roman"/>
          <w:sz w:val="28"/>
          <w:szCs w:val="28"/>
        </w:rPr>
        <w:t>думали</w:t>
      </w:r>
      <w:r w:rsidRPr="00813BF0">
        <w:rPr>
          <w:rFonts w:ascii="Times New Roman" w:hAnsi="Times New Roman" w:cs="Times New Roman"/>
          <w:sz w:val="28"/>
          <w:szCs w:val="28"/>
        </w:rPr>
        <w:t xml:space="preserve">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w:t>
      </w:r>
    </w:p>
    <w:p w:rsidR="004B60FF" w:rsidRPr="004A3714" w:rsidRDefault="008E45EA" w:rsidP="002D7CCA">
      <w:pPr>
        <w:pStyle w:val="Standard"/>
        <w:spacing w:after="0" w:line="360" w:lineRule="auto"/>
        <w:ind w:firstLine="709"/>
        <w:jc w:val="both"/>
        <w:rPr>
          <w:sz w:val="28"/>
          <w:szCs w:val="28"/>
          <w:lang w:val="en-US"/>
        </w:rPr>
      </w:pPr>
      <w:r w:rsidRPr="00813BF0">
        <w:rPr>
          <w:rFonts w:ascii="Times New Roman" w:hAnsi="Times New Roman" w:cs="Times New Roman"/>
          <w:sz w:val="28"/>
          <w:szCs w:val="28"/>
        </w:rPr>
        <w:t>Во-вторых, Аквинат утверждает, что тогда человек лишается своего вида, ведь последний определяется на основании формы, а собственное действие человека есть познание, что</w:t>
      </w:r>
      <w:r w:rsidR="00E345F0" w:rsidRPr="00813BF0">
        <w:rPr>
          <w:rFonts w:ascii="Times New Roman" w:hAnsi="Times New Roman" w:cs="Times New Roman"/>
          <w:sz w:val="28"/>
          <w:szCs w:val="28"/>
        </w:rPr>
        <w:t xml:space="preserve">, если следовать </w:t>
      </w:r>
      <w:proofErr w:type="spellStart"/>
      <w:r w:rsidR="00E345F0" w:rsidRPr="00813BF0">
        <w:rPr>
          <w:rFonts w:ascii="Times New Roman" w:hAnsi="Times New Roman" w:cs="Times New Roman"/>
          <w:sz w:val="28"/>
          <w:szCs w:val="28"/>
        </w:rPr>
        <w:t>аверроистскому</w:t>
      </w:r>
      <w:proofErr w:type="spellEnd"/>
      <w:r w:rsidR="00E345F0" w:rsidRPr="00813BF0">
        <w:rPr>
          <w:rFonts w:ascii="Times New Roman" w:hAnsi="Times New Roman" w:cs="Times New Roman"/>
          <w:sz w:val="28"/>
          <w:szCs w:val="28"/>
        </w:rPr>
        <w:t xml:space="preserve"> взгляду</w:t>
      </w:r>
      <w:r w:rsidR="00E345F0">
        <w:rPr>
          <w:rFonts w:ascii="Times New Roman" w:hAnsi="Times New Roman" w:cs="Times New Roman"/>
          <w:sz w:val="28"/>
          <w:szCs w:val="28"/>
        </w:rPr>
        <w:t>,</w:t>
      </w:r>
      <w:r w:rsidRPr="00813BF0">
        <w:rPr>
          <w:rFonts w:ascii="Times New Roman" w:hAnsi="Times New Roman" w:cs="Times New Roman"/>
          <w:sz w:val="28"/>
          <w:szCs w:val="28"/>
        </w:rPr>
        <w:t xml:space="preserve"> </w:t>
      </w:r>
      <w:r w:rsidR="00E345F0" w:rsidRPr="00813BF0">
        <w:rPr>
          <w:rFonts w:ascii="Times New Roman" w:hAnsi="Times New Roman" w:cs="Times New Roman"/>
          <w:sz w:val="28"/>
          <w:szCs w:val="28"/>
        </w:rPr>
        <w:t xml:space="preserve">не относится </w:t>
      </w:r>
      <w:r w:rsidRPr="00813BF0">
        <w:rPr>
          <w:rFonts w:ascii="Times New Roman" w:hAnsi="Times New Roman" w:cs="Times New Roman"/>
          <w:sz w:val="28"/>
          <w:szCs w:val="28"/>
        </w:rPr>
        <w:t>к его форме. Фома пишет: «и</w:t>
      </w:r>
      <w:r w:rsidRPr="00813BF0">
        <w:rPr>
          <w:rFonts w:ascii="Times New Roman" w:hAnsi="Times New Roman"/>
          <w:sz w:val="28"/>
          <w:szCs w:val="28"/>
        </w:rPr>
        <w:t xml:space="preserve">бо человек не является от природы достаточным образом основанным, если не имеет в самом себе начала, которым не может исполнить действие, которое есть познание: которое он и не может исполнить, кроме как посредством </w:t>
      </w:r>
      <w:proofErr w:type="spellStart"/>
      <w:r w:rsidRPr="00813BF0">
        <w:rPr>
          <w:rFonts w:ascii="Times New Roman" w:hAnsi="Times New Roman"/>
          <w:sz w:val="28"/>
          <w:szCs w:val="28"/>
        </w:rPr>
        <w:t>возможностного</w:t>
      </w:r>
      <w:proofErr w:type="spellEnd"/>
      <w:r w:rsidRPr="00813BF0">
        <w:rPr>
          <w:rFonts w:ascii="Times New Roman" w:hAnsi="Times New Roman"/>
          <w:sz w:val="28"/>
          <w:szCs w:val="28"/>
        </w:rPr>
        <w:t xml:space="preserve"> интеллекта и активного интеллекта. Поэтому завершённость человеческой природы </w:t>
      </w:r>
      <w:r w:rsidRPr="00813BF0">
        <w:rPr>
          <w:rFonts w:ascii="Times New Roman" w:hAnsi="Times New Roman"/>
          <w:sz w:val="28"/>
          <w:szCs w:val="28"/>
        </w:rPr>
        <w:lastRenderedPageBreak/>
        <w:t xml:space="preserve">требует, чтобы из них оба были до некоторой степени в </w:t>
      </w:r>
      <w:r w:rsidRPr="004A3714">
        <w:rPr>
          <w:rFonts w:ascii="Times New Roman" w:hAnsi="Times New Roman"/>
          <w:sz w:val="28"/>
          <w:szCs w:val="28"/>
        </w:rPr>
        <w:t>человеке</w:t>
      </w:r>
      <w:r w:rsidR="004A3714" w:rsidRPr="004A3714">
        <w:rPr>
          <w:rFonts w:ascii="Times New Roman" w:hAnsi="Times New Roman"/>
          <w:sz w:val="28"/>
          <w:szCs w:val="28"/>
        </w:rPr>
        <w:t xml:space="preserve"> (</w:t>
      </w:r>
      <w:proofErr w:type="spellStart"/>
      <w:r w:rsidR="004A3714" w:rsidRPr="004A3714">
        <w:rPr>
          <w:rFonts w:ascii="Times New Roman" w:hAnsi="Times New Roman" w:cs="Times New Roman"/>
          <w:color w:val="000000"/>
          <w:sz w:val="28"/>
          <w:szCs w:val="28"/>
          <w:lang w:val="en-US"/>
        </w:rPr>
        <w:t>Occasione</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autem</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horum</w:t>
      </w:r>
      <w:proofErr w:type="spellEnd"/>
      <w:r w:rsidR="004A3714" w:rsidRPr="004A3714">
        <w:rPr>
          <w:rFonts w:ascii="Times New Roman" w:hAnsi="Times New Roman" w:cs="Times New Roman"/>
          <w:color w:val="000000"/>
          <w:sz w:val="28"/>
          <w:szCs w:val="28"/>
        </w:rPr>
        <w:t xml:space="preserve"> </w:t>
      </w:r>
      <w:r w:rsidR="004A3714" w:rsidRPr="004A3714">
        <w:rPr>
          <w:rFonts w:ascii="Times New Roman" w:hAnsi="Times New Roman" w:cs="Times New Roman"/>
          <w:color w:val="000000"/>
          <w:sz w:val="28"/>
          <w:szCs w:val="28"/>
          <w:lang w:val="en-US"/>
        </w:rPr>
        <w:t>quae</w:t>
      </w:r>
      <w:r w:rsidR="004A3714" w:rsidRPr="004A3714">
        <w:rPr>
          <w:rFonts w:ascii="Times New Roman" w:hAnsi="Times New Roman" w:cs="Times New Roman"/>
          <w:color w:val="000000"/>
          <w:sz w:val="28"/>
          <w:szCs w:val="28"/>
        </w:rPr>
        <w:t xml:space="preserve"> </w:t>
      </w:r>
      <w:r w:rsidR="004A3714" w:rsidRPr="004A3714">
        <w:rPr>
          <w:rFonts w:ascii="Times New Roman" w:hAnsi="Times New Roman" w:cs="Times New Roman"/>
          <w:color w:val="000000"/>
          <w:sz w:val="28"/>
          <w:szCs w:val="28"/>
          <w:lang w:val="en-US"/>
        </w:rPr>
        <w:t>hic</w:t>
      </w:r>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dicuntur</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quidam</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posuerunt</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intellectum</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agentem</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substanciam</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separatam</w:t>
      </w:r>
      <w:proofErr w:type="spellEnd"/>
      <w:r w:rsidR="004A3714" w:rsidRPr="004A3714">
        <w:rPr>
          <w:rFonts w:ascii="Times New Roman" w:hAnsi="Times New Roman" w:cs="Times New Roman"/>
          <w:color w:val="000000"/>
          <w:sz w:val="28"/>
          <w:szCs w:val="28"/>
        </w:rPr>
        <w:t xml:space="preserve"> </w:t>
      </w:r>
      <w:r w:rsidR="004A3714" w:rsidRPr="004A3714">
        <w:rPr>
          <w:rFonts w:ascii="Times New Roman" w:hAnsi="Times New Roman" w:cs="Times New Roman"/>
          <w:color w:val="000000"/>
          <w:sz w:val="28"/>
          <w:szCs w:val="28"/>
          <w:lang w:val="en-US"/>
        </w:rPr>
        <w:t>et</w:t>
      </w:r>
      <w:r w:rsidR="004A3714" w:rsidRPr="004A3714">
        <w:rPr>
          <w:rFonts w:ascii="Times New Roman" w:hAnsi="Times New Roman" w:cs="Times New Roman"/>
          <w:color w:val="000000"/>
          <w:sz w:val="28"/>
          <w:szCs w:val="28"/>
        </w:rPr>
        <w:t xml:space="preserve"> </w:t>
      </w:r>
      <w:r w:rsidR="004A3714" w:rsidRPr="004A3714">
        <w:rPr>
          <w:rFonts w:ascii="Times New Roman" w:hAnsi="Times New Roman" w:cs="Times New Roman"/>
          <w:color w:val="000000"/>
          <w:sz w:val="28"/>
          <w:szCs w:val="28"/>
          <w:lang w:val="en-US"/>
        </w:rPr>
        <w:t>quod</w:t>
      </w:r>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differt</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secundum</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substanciam</w:t>
      </w:r>
      <w:proofErr w:type="spellEnd"/>
      <w:r w:rsidR="004A3714" w:rsidRPr="004A3714">
        <w:rPr>
          <w:rFonts w:ascii="Times New Roman" w:hAnsi="Times New Roman" w:cs="Times New Roman"/>
          <w:color w:val="000000"/>
          <w:sz w:val="28"/>
          <w:szCs w:val="28"/>
        </w:rPr>
        <w:t xml:space="preserve"> </w:t>
      </w:r>
      <w:r w:rsidR="004A3714" w:rsidRPr="004A3714">
        <w:rPr>
          <w:rFonts w:ascii="Times New Roman" w:hAnsi="Times New Roman" w:cs="Times New Roman"/>
          <w:color w:val="000000"/>
          <w:sz w:val="28"/>
          <w:szCs w:val="28"/>
          <w:lang w:val="en-US"/>
        </w:rPr>
        <w:t>ab</w:t>
      </w:r>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intellectu</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possibili</w:t>
      </w:r>
      <w:proofErr w:type="spellEnd"/>
      <w:r w:rsidR="004A3714" w:rsidRPr="004A3714">
        <w:rPr>
          <w:rFonts w:ascii="Times New Roman" w:hAnsi="Times New Roman" w:cs="Times New Roman"/>
          <w:color w:val="000000"/>
          <w:sz w:val="28"/>
          <w:szCs w:val="28"/>
        </w:rPr>
        <w:t xml:space="preserve">. </w:t>
      </w:r>
      <w:proofErr w:type="spellStart"/>
      <w:r w:rsidR="004A3714" w:rsidRPr="004A3714">
        <w:rPr>
          <w:rFonts w:ascii="Times New Roman" w:hAnsi="Times New Roman" w:cs="Times New Roman"/>
          <w:color w:val="000000"/>
          <w:sz w:val="28"/>
          <w:szCs w:val="28"/>
          <w:lang w:val="en-US"/>
        </w:rPr>
        <w:t>Istud</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autem</w:t>
      </w:r>
      <w:proofErr w:type="spellEnd"/>
      <w:r w:rsidR="004A3714" w:rsidRPr="004A3714">
        <w:rPr>
          <w:rFonts w:ascii="Times New Roman" w:hAnsi="Times New Roman" w:cs="Times New Roman"/>
          <w:color w:val="000000"/>
          <w:sz w:val="28"/>
          <w:szCs w:val="28"/>
          <w:lang w:val="en-US"/>
        </w:rPr>
        <w:t xml:space="preserve"> non </w:t>
      </w:r>
      <w:proofErr w:type="spellStart"/>
      <w:r w:rsidR="004A3714" w:rsidRPr="004A3714">
        <w:rPr>
          <w:rFonts w:ascii="Times New Roman" w:hAnsi="Times New Roman" w:cs="Times New Roman"/>
          <w:color w:val="000000"/>
          <w:sz w:val="28"/>
          <w:szCs w:val="28"/>
          <w:lang w:val="en-US"/>
        </w:rPr>
        <w:t>videtur</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esse</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verum</w:t>
      </w:r>
      <w:proofErr w:type="spellEnd"/>
      <w:r w:rsidR="004A3714" w:rsidRPr="004A3714">
        <w:rPr>
          <w:rFonts w:ascii="Times New Roman" w:hAnsi="Times New Roman" w:cs="Times New Roman"/>
          <w:color w:val="000000"/>
          <w:sz w:val="28"/>
          <w:szCs w:val="28"/>
          <w:lang w:val="en-US"/>
        </w:rPr>
        <w:t xml:space="preserve">. Non </w:t>
      </w:r>
      <w:proofErr w:type="spellStart"/>
      <w:r w:rsidR="004A3714" w:rsidRPr="004A3714">
        <w:rPr>
          <w:rFonts w:ascii="Times New Roman" w:hAnsi="Times New Roman" w:cs="Times New Roman"/>
          <w:color w:val="000000"/>
          <w:sz w:val="28"/>
          <w:szCs w:val="28"/>
          <w:lang w:val="en-US"/>
        </w:rPr>
        <w:t>enim</w:t>
      </w:r>
      <w:proofErr w:type="spellEnd"/>
      <w:r w:rsidR="004A3714" w:rsidRPr="004A3714">
        <w:rPr>
          <w:rFonts w:ascii="Times New Roman" w:hAnsi="Times New Roman" w:cs="Times New Roman"/>
          <w:color w:val="000000"/>
          <w:sz w:val="28"/>
          <w:szCs w:val="28"/>
          <w:lang w:val="en-US"/>
        </w:rPr>
        <w:t xml:space="preserve"> homo </w:t>
      </w:r>
      <w:proofErr w:type="spellStart"/>
      <w:r w:rsidR="004A3714" w:rsidRPr="004A3714">
        <w:rPr>
          <w:rFonts w:ascii="Times New Roman" w:hAnsi="Times New Roman" w:cs="Times New Roman"/>
          <w:color w:val="000000"/>
          <w:sz w:val="28"/>
          <w:szCs w:val="28"/>
          <w:lang w:val="en-US"/>
        </w:rPr>
        <w:t>esset</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sufficienter</w:t>
      </w:r>
      <w:proofErr w:type="spellEnd"/>
      <w:r w:rsidR="004A3714" w:rsidRPr="004A3714">
        <w:rPr>
          <w:rFonts w:ascii="Times New Roman" w:hAnsi="Times New Roman" w:cs="Times New Roman"/>
          <w:color w:val="000000"/>
          <w:sz w:val="28"/>
          <w:szCs w:val="28"/>
          <w:lang w:val="en-US"/>
        </w:rPr>
        <w:t xml:space="preserve"> a </w:t>
      </w:r>
      <w:proofErr w:type="spellStart"/>
      <w:r w:rsidR="004A3714" w:rsidRPr="004A3714">
        <w:rPr>
          <w:rFonts w:ascii="Times New Roman" w:hAnsi="Times New Roman" w:cs="Times New Roman"/>
          <w:color w:val="000000"/>
          <w:sz w:val="28"/>
          <w:szCs w:val="28"/>
          <w:lang w:val="en-US"/>
        </w:rPr>
        <w:t>natura</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institutus</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si</w:t>
      </w:r>
      <w:proofErr w:type="spellEnd"/>
      <w:r w:rsidR="004A3714" w:rsidRPr="004A3714">
        <w:rPr>
          <w:rFonts w:ascii="Times New Roman" w:hAnsi="Times New Roman" w:cs="Times New Roman"/>
          <w:color w:val="000000"/>
          <w:sz w:val="28"/>
          <w:szCs w:val="28"/>
          <w:lang w:val="en-US"/>
        </w:rPr>
        <w:t xml:space="preserve"> non </w:t>
      </w:r>
      <w:proofErr w:type="spellStart"/>
      <w:r w:rsidR="004A3714" w:rsidRPr="004A3714">
        <w:rPr>
          <w:rFonts w:ascii="Times New Roman" w:hAnsi="Times New Roman" w:cs="Times New Roman"/>
          <w:color w:val="000000"/>
          <w:sz w:val="28"/>
          <w:szCs w:val="28"/>
          <w:lang w:val="en-US"/>
        </w:rPr>
        <w:t>haberet</w:t>
      </w:r>
      <w:proofErr w:type="spellEnd"/>
      <w:r w:rsidR="004A3714" w:rsidRPr="004A3714">
        <w:rPr>
          <w:rFonts w:ascii="Times New Roman" w:hAnsi="Times New Roman" w:cs="Times New Roman"/>
          <w:color w:val="000000"/>
          <w:sz w:val="28"/>
          <w:szCs w:val="28"/>
          <w:lang w:val="en-US"/>
        </w:rPr>
        <w:t xml:space="preserve"> in </w:t>
      </w:r>
      <w:proofErr w:type="spellStart"/>
      <w:r w:rsidR="004A3714" w:rsidRPr="004A3714">
        <w:rPr>
          <w:rFonts w:ascii="Times New Roman" w:hAnsi="Times New Roman" w:cs="Times New Roman"/>
          <w:color w:val="000000"/>
          <w:sz w:val="28"/>
          <w:szCs w:val="28"/>
          <w:lang w:val="en-US"/>
        </w:rPr>
        <w:t>seipso</w:t>
      </w:r>
      <w:proofErr w:type="spellEnd"/>
      <w:r w:rsidR="004A3714" w:rsidRPr="004A3714">
        <w:rPr>
          <w:rFonts w:ascii="Times New Roman" w:hAnsi="Times New Roman" w:cs="Times New Roman"/>
          <w:color w:val="000000"/>
          <w:sz w:val="28"/>
          <w:szCs w:val="28"/>
          <w:lang w:val="en-US"/>
        </w:rPr>
        <w:t xml:space="preserve"> principia </w:t>
      </w:r>
      <w:proofErr w:type="spellStart"/>
      <w:r w:rsidR="004A3714" w:rsidRPr="004A3714">
        <w:rPr>
          <w:rFonts w:ascii="Times New Roman" w:hAnsi="Times New Roman" w:cs="Times New Roman"/>
          <w:color w:val="000000"/>
          <w:sz w:val="28"/>
          <w:szCs w:val="28"/>
          <w:lang w:val="en-US"/>
        </w:rPr>
        <w:t>quibus</w:t>
      </w:r>
      <w:proofErr w:type="spellEnd"/>
      <w:r w:rsidR="004A3714" w:rsidRPr="004A3714">
        <w:rPr>
          <w:rFonts w:ascii="Times New Roman" w:hAnsi="Times New Roman" w:cs="Times New Roman"/>
          <w:color w:val="000000"/>
          <w:sz w:val="28"/>
          <w:szCs w:val="28"/>
          <w:lang w:val="en-US"/>
        </w:rPr>
        <w:t xml:space="preserve"> posset </w:t>
      </w:r>
      <w:proofErr w:type="spellStart"/>
      <w:r w:rsidR="004A3714" w:rsidRPr="004A3714">
        <w:rPr>
          <w:rFonts w:ascii="Times New Roman" w:hAnsi="Times New Roman" w:cs="Times New Roman"/>
          <w:color w:val="000000"/>
          <w:sz w:val="28"/>
          <w:szCs w:val="28"/>
          <w:lang w:val="en-US"/>
        </w:rPr>
        <w:t>operationem</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explere</w:t>
      </w:r>
      <w:proofErr w:type="spellEnd"/>
      <w:r w:rsidR="004A3714" w:rsidRPr="004A3714">
        <w:rPr>
          <w:rFonts w:ascii="Times New Roman" w:hAnsi="Times New Roman" w:cs="Times New Roman"/>
          <w:color w:val="000000"/>
          <w:sz w:val="28"/>
          <w:szCs w:val="28"/>
          <w:lang w:val="en-US"/>
        </w:rPr>
        <w:t xml:space="preserve"> que </w:t>
      </w:r>
      <w:proofErr w:type="spellStart"/>
      <w:r w:rsidR="004A3714" w:rsidRPr="004A3714">
        <w:rPr>
          <w:rFonts w:ascii="Times New Roman" w:hAnsi="Times New Roman" w:cs="Times New Roman"/>
          <w:color w:val="000000"/>
          <w:sz w:val="28"/>
          <w:szCs w:val="28"/>
          <w:lang w:val="en-US"/>
        </w:rPr>
        <w:t>est</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intelligere</w:t>
      </w:r>
      <w:proofErr w:type="spellEnd"/>
      <w:r w:rsidR="004A3714" w:rsidRPr="004A3714">
        <w:rPr>
          <w:rFonts w:ascii="Times New Roman" w:hAnsi="Times New Roman" w:cs="Times New Roman"/>
          <w:color w:val="000000"/>
          <w:sz w:val="28"/>
          <w:szCs w:val="28"/>
          <w:lang w:val="en-US"/>
        </w:rPr>
        <w:t xml:space="preserve">; que </w:t>
      </w:r>
      <w:proofErr w:type="spellStart"/>
      <w:r w:rsidR="004A3714" w:rsidRPr="004A3714">
        <w:rPr>
          <w:rFonts w:ascii="Times New Roman" w:hAnsi="Times New Roman" w:cs="Times New Roman"/>
          <w:color w:val="000000"/>
          <w:sz w:val="28"/>
          <w:szCs w:val="28"/>
          <w:lang w:val="en-US"/>
        </w:rPr>
        <w:t>quidem</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compleri</w:t>
      </w:r>
      <w:proofErr w:type="spellEnd"/>
      <w:r w:rsidR="004A3714" w:rsidRPr="004A3714">
        <w:rPr>
          <w:rFonts w:ascii="Times New Roman" w:hAnsi="Times New Roman" w:cs="Times New Roman"/>
          <w:color w:val="000000"/>
          <w:sz w:val="28"/>
          <w:szCs w:val="28"/>
          <w:lang w:val="en-US"/>
        </w:rPr>
        <w:t xml:space="preserve"> non </w:t>
      </w:r>
      <w:proofErr w:type="spellStart"/>
      <w:r w:rsidR="004A3714" w:rsidRPr="004A3714">
        <w:rPr>
          <w:rFonts w:ascii="Times New Roman" w:hAnsi="Times New Roman" w:cs="Times New Roman"/>
          <w:color w:val="000000"/>
          <w:sz w:val="28"/>
          <w:szCs w:val="28"/>
          <w:lang w:val="en-US"/>
        </w:rPr>
        <w:t>potest</w:t>
      </w:r>
      <w:proofErr w:type="spellEnd"/>
      <w:r w:rsidR="004A3714" w:rsidRPr="004A3714">
        <w:rPr>
          <w:rFonts w:ascii="Times New Roman" w:hAnsi="Times New Roman" w:cs="Times New Roman"/>
          <w:color w:val="000000"/>
          <w:sz w:val="28"/>
          <w:szCs w:val="28"/>
          <w:lang w:val="en-US"/>
        </w:rPr>
        <w:t xml:space="preserve"> nisi per </w:t>
      </w:r>
      <w:proofErr w:type="spellStart"/>
      <w:r w:rsidR="004A3714" w:rsidRPr="004A3714">
        <w:rPr>
          <w:rFonts w:ascii="Times New Roman" w:hAnsi="Times New Roman" w:cs="Times New Roman"/>
          <w:color w:val="000000"/>
          <w:sz w:val="28"/>
          <w:szCs w:val="28"/>
          <w:lang w:val="en-US"/>
        </w:rPr>
        <w:t>intellectum</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possibilem</w:t>
      </w:r>
      <w:proofErr w:type="spellEnd"/>
      <w:r w:rsidR="004A3714" w:rsidRPr="004A3714">
        <w:rPr>
          <w:rFonts w:ascii="Times New Roman" w:hAnsi="Times New Roman" w:cs="Times New Roman"/>
          <w:color w:val="000000"/>
          <w:sz w:val="28"/>
          <w:szCs w:val="28"/>
          <w:lang w:val="en-US"/>
        </w:rPr>
        <w:t xml:space="preserve"> et </w:t>
      </w:r>
      <w:proofErr w:type="spellStart"/>
      <w:r w:rsidR="004A3714" w:rsidRPr="004A3714">
        <w:rPr>
          <w:rFonts w:ascii="Times New Roman" w:hAnsi="Times New Roman" w:cs="Times New Roman"/>
          <w:color w:val="000000"/>
          <w:sz w:val="28"/>
          <w:szCs w:val="28"/>
          <w:lang w:val="en-US"/>
        </w:rPr>
        <w:t>intellectum</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agentem</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unde</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perfectio</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humanae</w:t>
      </w:r>
      <w:proofErr w:type="spellEnd"/>
      <w:r w:rsidR="004A3714" w:rsidRPr="004A3714">
        <w:rPr>
          <w:rFonts w:ascii="Times New Roman" w:hAnsi="Times New Roman" w:cs="Times New Roman"/>
          <w:color w:val="000000"/>
          <w:sz w:val="28"/>
          <w:szCs w:val="28"/>
          <w:lang w:val="en-US"/>
        </w:rPr>
        <w:t xml:space="preserve"> nature </w:t>
      </w:r>
      <w:proofErr w:type="spellStart"/>
      <w:r w:rsidR="004A3714" w:rsidRPr="004A3714">
        <w:rPr>
          <w:rFonts w:ascii="Times New Roman" w:hAnsi="Times New Roman" w:cs="Times New Roman"/>
          <w:color w:val="000000"/>
          <w:sz w:val="28"/>
          <w:szCs w:val="28"/>
          <w:lang w:val="en-US"/>
        </w:rPr>
        <w:t>requirit</w:t>
      </w:r>
      <w:proofErr w:type="spellEnd"/>
      <w:r w:rsidR="004A3714" w:rsidRPr="004A3714">
        <w:rPr>
          <w:rFonts w:ascii="Times New Roman" w:hAnsi="Times New Roman" w:cs="Times New Roman"/>
          <w:color w:val="000000"/>
          <w:sz w:val="28"/>
          <w:szCs w:val="28"/>
          <w:lang w:val="en-US"/>
        </w:rPr>
        <w:t xml:space="preserve">, quod </w:t>
      </w:r>
      <w:proofErr w:type="spellStart"/>
      <w:r w:rsidR="004A3714" w:rsidRPr="004A3714">
        <w:rPr>
          <w:rFonts w:ascii="Times New Roman" w:hAnsi="Times New Roman" w:cs="Times New Roman"/>
          <w:color w:val="000000"/>
          <w:sz w:val="28"/>
          <w:szCs w:val="28"/>
          <w:lang w:val="en-US"/>
        </w:rPr>
        <w:t>utrumque</w:t>
      </w:r>
      <w:proofErr w:type="spellEnd"/>
      <w:r w:rsidR="004A3714" w:rsidRPr="004A3714">
        <w:rPr>
          <w:rFonts w:ascii="Times New Roman" w:hAnsi="Times New Roman" w:cs="Times New Roman"/>
          <w:color w:val="000000"/>
          <w:sz w:val="28"/>
          <w:szCs w:val="28"/>
          <w:lang w:val="en-US"/>
        </w:rPr>
        <w:t xml:space="preserve"> </w:t>
      </w:r>
      <w:proofErr w:type="spellStart"/>
      <w:r w:rsidR="004A3714" w:rsidRPr="004A3714">
        <w:rPr>
          <w:rFonts w:ascii="Times New Roman" w:hAnsi="Times New Roman" w:cs="Times New Roman"/>
          <w:color w:val="000000"/>
          <w:sz w:val="28"/>
          <w:szCs w:val="28"/>
          <w:lang w:val="en-US"/>
        </w:rPr>
        <w:t>eorum</w:t>
      </w:r>
      <w:proofErr w:type="spellEnd"/>
      <w:r w:rsidR="004A3714" w:rsidRPr="004A3714">
        <w:rPr>
          <w:rFonts w:ascii="Times New Roman" w:hAnsi="Times New Roman" w:cs="Times New Roman"/>
          <w:color w:val="000000"/>
          <w:sz w:val="28"/>
          <w:szCs w:val="28"/>
          <w:lang w:val="en-US"/>
        </w:rPr>
        <w:t xml:space="preserve"> sit </w:t>
      </w:r>
      <w:proofErr w:type="spellStart"/>
      <w:r w:rsidR="004A3714" w:rsidRPr="004A3714">
        <w:rPr>
          <w:rFonts w:ascii="Times New Roman" w:hAnsi="Times New Roman" w:cs="Times New Roman"/>
          <w:color w:val="000000"/>
          <w:sz w:val="28"/>
          <w:szCs w:val="28"/>
          <w:lang w:val="en-US"/>
        </w:rPr>
        <w:t>aliquid</w:t>
      </w:r>
      <w:proofErr w:type="spellEnd"/>
      <w:r w:rsidR="004A3714" w:rsidRPr="004A3714">
        <w:rPr>
          <w:rFonts w:ascii="Times New Roman" w:hAnsi="Times New Roman" w:cs="Times New Roman"/>
          <w:color w:val="000000"/>
          <w:sz w:val="28"/>
          <w:szCs w:val="28"/>
          <w:lang w:val="en-US"/>
        </w:rPr>
        <w:t xml:space="preserve"> in </w:t>
      </w:r>
      <w:proofErr w:type="spellStart"/>
      <w:r w:rsidR="004A3714" w:rsidRPr="004A3714">
        <w:rPr>
          <w:rFonts w:ascii="Times New Roman" w:hAnsi="Times New Roman" w:cs="Times New Roman"/>
          <w:color w:val="000000"/>
          <w:sz w:val="28"/>
          <w:szCs w:val="28"/>
          <w:lang w:val="en-US"/>
        </w:rPr>
        <w:t>homine</w:t>
      </w:r>
      <w:proofErr w:type="spellEnd"/>
      <w:r w:rsidR="004A3714" w:rsidRPr="004A3714">
        <w:rPr>
          <w:rFonts w:ascii="Times New Roman" w:hAnsi="Times New Roman"/>
          <w:sz w:val="28"/>
          <w:szCs w:val="28"/>
          <w:lang w:val="en-US"/>
        </w:rPr>
        <w:t>)</w:t>
      </w:r>
      <w:r w:rsidRPr="004A3714">
        <w:rPr>
          <w:rFonts w:ascii="Times New Roman" w:hAnsi="Times New Roman" w:cs="Times New Roman"/>
          <w:sz w:val="28"/>
          <w:szCs w:val="28"/>
          <w:lang w:val="en-US"/>
        </w:rPr>
        <w:t>»</w:t>
      </w:r>
      <w:r w:rsidR="004A3714" w:rsidRPr="004A3714">
        <w:rPr>
          <w:rFonts w:ascii="Times New Roman" w:hAnsi="Times New Roman" w:cs="Times New Roman"/>
          <w:sz w:val="28"/>
          <w:szCs w:val="28"/>
          <w:lang w:val="en-US"/>
        </w:rPr>
        <w:t>.</w:t>
      </w:r>
      <w:r w:rsidRPr="004A3714">
        <w:rPr>
          <w:rStyle w:val="a9"/>
          <w:rFonts w:ascii="Times New Roman" w:hAnsi="Times New Roman" w:cs="Times New Roman"/>
          <w:sz w:val="28"/>
          <w:szCs w:val="28"/>
        </w:rPr>
        <w:footnoteReference w:id="57"/>
      </w:r>
      <w:r w:rsidR="004A3714" w:rsidRPr="004A3714">
        <w:rPr>
          <w:rFonts w:ascii="Times New Roman" w:hAnsi="Times New Roman" w:cs="Times New Roman"/>
          <w:sz w:val="28"/>
          <w:szCs w:val="28"/>
          <w:lang w:val="en-US"/>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В-третьих, невозможной становится этика, поскольку воля, зависимая от интеллекта, также полагается отделённой в рамках </w:t>
      </w:r>
      <w:proofErr w:type="spellStart"/>
      <w:r w:rsidRPr="00813BF0">
        <w:rPr>
          <w:rFonts w:ascii="Times New Roman" w:hAnsi="Times New Roman" w:cs="Times New Roman"/>
          <w:sz w:val="28"/>
          <w:szCs w:val="28"/>
        </w:rPr>
        <w:t>аверроистской</w:t>
      </w:r>
      <w:proofErr w:type="spellEnd"/>
      <w:r w:rsidRPr="00813BF0">
        <w:rPr>
          <w:rFonts w:ascii="Times New Roman" w:hAnsi="Times New Roman" w:cs="Times New Roman"/>
          <w:sz w:val="28"/>
          <w:szCs w:val="28"/>
        </w:rPr>
        <w:t xml:space="preserve"> концепции</w:t>
      </w:r>
      <w:r w:rsidR="004A3714">
        <w:rPr>
          <w:rFonts w:ascii="Times New Roman" w:hAnsi="Times New Roman" w:cs="Times New Roman"/>
          <w:sz w:val="28"/>
          <w:szCs w:val="28"/>
        </w:rPr>
        <w:t>, поэтому</w:t>
      </w:r>
      <w:r w:rsidRPr="00813BF0">
        <w:rPr>
          <w:rFonts w:ascii="Times New Roman" w:hAnsi="Times New Roman" w:cs="Times New Roman"/>
          <w:sz w:val="28"/>
          <w:szCs w:val="28"/>
        </w:rPr>
        <w:t xml:space="preserve"> получается, что отдельный человек не является хозяином своих действий, поскольку они в определённом смысле не будут являться его </w:t>
      </w:r>
      <w:r w:rsidR="004A3714">
        <w:rPr>
          <w:rFonts w:ascii="Times New Roman" w:hAnsi="Times New Roman" w:cs="Times New Roman"/>
          <w:sz w:val="28"/>
          <w:szCs w:val="28"/>
        </w:rPr>
        <w:t xml:space="preserve">собственными </w:t>
      </w:r>
      <w:r w:rsidRPr="00813BF0">
        <w:rPr>
          <w:rFonts w:ascii="Times New Roman" w:hAnsi="Times New Roman" w:cs="Times New Roman"/>
          <w:sz w:val="28"/>
          <w:szCs w:val="28"/>
        </w:rPr>
        <w:t>действиями, но действиями отделённой субстанции.</w:t>
      </w:r>
      <w:r w:rsidR="004A3714">
        <w:rPr>
          <w:rFonts w:ascii="Times New Roman" w:hAnsi="Times New Roman" w:cs="Times New Roman"/>
          <w:sz w:val="28"/>
          <w:szCs w:val="28"/>
        </w:rPr>
        <w:t xml:space="preserve"> </w:t>
      </w:r>
    </w:p>
    <w:p w:rsidR="004B60FF" w:rsidRPr="00813BF0" w:rsidRDefault="008E45EA" w:rsidP="004A3714">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Далее, Аквинат также рассматривает вопрос общности потенциального интеллекта, выдвигая различные аргументы против данного взгляда. Во-первых, он говорит, что есть только две альтернативы в отношении соединения потенциального интеллекта с человеком: соединение, когда сам человек является интеллектом, либо формальное соединение. В первом случае при общности интеллекта очевидным образом нельзя полагать различие человеческих индивидов. Относительно второго случая</w:t>
      </w:r>
      <w:r w:rsidR="004A3714">
        <w:rPr>
          <w:rFonts w:ascii="Times New Roman" w:hAnsi="Times New Roman" w:cs="Times New Roman"/>
          <w:sz w:val="28"/>
          <w:szCs w:val="28"/>
        </w:rPr>
        <w:t xml:space="preserve"> </w:t>
      </w:r>
      <w:r w:rsidRPr="00813BF0">
        <w:rPr>
          <w:rFonts w:ascii="Times New Roman" w:hAnsi="Times New Roman" w:cs="Times New Roman"/>
          <w:sz w:val="28"/>
          <w:szCs w:val="28"/>
        </w:rPr>
        <w:t xml:space="preserve">Фома говорит, что тогда с необходимостью нужно полагать </w:t>
      </w:r>
      <w:proofErr w:type="spellStart"/>
      <w:r w:rsidRPr="00813BF0">
        <w:rPr>
          <w:rFonts w:ascii="Times New Roman" w:hAnsi="Times New Roman" w:cs="Times New Roman"/>
          <w:sz w:val="28"/>
          <w:szCs w:val="28"/>
        </w:rPr>
        <w:t>нумерическую</w:t>
      </w:r>
      <w:proofErr w:type="spellEnd"/>
      <w:r w:rsidRPr="00813BF0">
        <w:rPr>
          <w:rFonts w:ascii="Times New Roman" w:hAnsi="Times New Roman" w:cs="Times New Roman"/>
          <w:sz w:val="28"/>
          <w:szCs w:val="28"/>
        </w:rPr>
        <w:t xml:space="preserve"> разницу относительно интеллекта, поскольку тогда у разных тел были бы разные души и, соответственно, у каждой такой души должен </w:t>
      </w:r>
      <w:r w:rsidR="004A3714">
        <w:rPr>
          <w:rFonts w:ascii="Times New Roman" w:hAnsi="Times New Roman" w:cs="Times New Roman"/>
          <w:sz w:val="28"/>
          <w:szCs w:val="28"/>
        </w:rPr>
        <w:t xml:space="preserve">был </w:t>
      </w:r>
      <w:r w:rsidRPr="00813BF0">
        <w:rPr>
          <w:rFonts w:ascii="Times New Roman" w:hAnsi="Times New Roman" w:cs="Times New Roman"/>
          <w:sz w:val="28"/>
          <w:szCs w:val="28"/>
        </w:rPr>
        <w:t>наличествовать потенциальный интеллект.</w:t>
      </w:r>
      <w:r w:rsidR="004A3714" w:rsidRPr="00813BF0">
        <w:rPr>
          <w:rStyle w:val="a9"/>
          <w:rFonts w:ascii="Times New Roman" w:hAnsi="Times New Roman" w:cs="Times New Roman"/>
          <w:sz w:val="28"/>
          <w:szCs w:val="28"/>
        </w:rPr>
        <w:footnoteReference w:id="58"/>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Во-вторых, если утверждается, что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является общим для всех людей, то из это вытекает, что как воля, так и познание должны быть общими, то есть действия и знания всех людей должны быть </w:t>
      </w:r>
      <w:r w:rsidRPr="00813BF0">
        <w:rPr>
          <w:rFonts w:ascii="Times New Roman" w:hAnsi="Times New Roman" w:cs="Times New Roman"/>
          <w:sz w:val="28"/>
          <w:szCs w:val="28"/>
        </w:rPr>
        <w:lastRenderedPageBreak/>
        <w:t xml:space="preserve">идентичными. Этот аргумент представляется довольно ясным, но всё же </w:t>
      </w:r>
      <w:r w:rsidR="004A3714">
        <w:rPr>
          <w:rFonts w:ascii="Times New Roman" w:hAnsi="Times New Roman" w:cs="Times New Roman"/>
          <w:sz w:val="28"/>
          <w:szCs w:val="28"/>
        </w:rPr>
        <w:t>требует</w:t>
      </w:r>
      <w:r w:rsidRPr="00813BF0">
        <w:rPr>
          <w:rFonts w:ascii="Times New Roman" w:hAnsi="Times New Roman" w:cs="Times New Roman"/>
          <w:sz w:val="28"/>
          <w:szCs w:val="28"/>
        </w:rPr>
        <w:t xml:space="preserve"> некоторы</w:t>
      </w:r>
      <w:r w:rsidR="004A3714">
        <w:rPr>
          <w:rFonts w:ascii="Times New Roman" w:hAnsi="Times New Roman" w:cs="Times New Roman"/>
          <w:sz w:val="28"/>
          <w:szCs w:val="28"/>
        </w:rPr>
        <w:t>х</w:t>
      </w:r>
      <w:r w:rsidRPr="00813BF0">
        <w:rPr>
          <w:rFonts w:ascii="Times New Roman" w:hAnsi="Times New Roman" w:cs="Times New Roman"/>
          <w:sz w:val="28"/>
          <w:szCs w:val="28"/>
        </w:rPr>
        <w:t xml:space="preserve"> уточнени</w:t>
      </w:r>
      <w:r w:rsidR="004A3714">
        <w:rPr>
          <w:rFonts w:ascii="Times New Roman" w:hAnsi="Times New Roman" w:cs="Times New Roman"/>
          <w:sz w:val="28"/>
          <w:szCs w:val="28"/>
        </w:rPr>
        <w:t>й</w:t>
      </w:r>
      <w:r w:rsidRPr="00813BF0">
        <w:rPr>
          <w:rFonts w:ascii="Times New Roman" w:hAnsi="Times New Roman" w:cs="Times New Roman"/>
          <w:sz w:val="28"/>
          <w:szCs w:val="28"/>
        </w:rPr>
        <w:t xml:space="preserve">. Он состоит в том, что при такой концепции, когда </w:t>
      </w:r>
      <w:proofErr w:type="spellStart"/>
      <w:r w:rsidRPr="00813BF0">
        <w:rPr>
          <w:rFonts w:ascii="Times New Roman" w:hAnsi="Times New Roman" w:cs="Times New Roman"/>
          <w:sz w:val="28"/>
          <w:szCs w:val="28"/>
        </w:rPr>
        <w:t>возможностный</w:t>
      </w:r>
      <w:proofErr w:type="spellEnd"/>
      <w:r w:rsidRPr="00813BF0">
        <w:rPr>
          <w:rFonts w:ascii="Times New Roman" w:hAnsi="Times New Roman" w:cs="Times New Roman"/>
          <w:sz w:val="28"/>
          <w:szCs w:val="28"/>
        </w:rPr>
        <w:t xml:space="preserve"> интеллект является общим, у каждого человека может быть только один акт воли и один интеллектуальный акт, поскольку у всех людей один интеллект. Поскольку же это абсурдно и просто невозможно (как минимум можно наблюдать, что у людей разны</w:t>
      </w:r>
      <w:r w:rsidR="004A3714">
        <w:rPr>
          <w:rFonts w:ascii="Times New Roman" w:hAnsi="Times New Roman" w:cs="Times New Roman"/>
          <w:sz w:val="28"/>
          <w:szCs w:val="28"/>
        </w:rPr>
        <w:t>е</w:t>
      </w:r>
      <w:r w:rsidRPr="00813BF0">
        <w:rPr>
          <w:rFonts w:ascii="Times New Roman" w:hAnsi="Times New Roman" w:cs="Times New Roman"/>
          <w:sz w:val="28"/>
          <w:szCs w:val="28"/>
        </w:rPr>
        <w:t xml:space="preserve"> поступки, а также уровень знаний), то нужно отвергнуть такой взгляд. Различие же </w:t>
      </w:r>
      <w:proofErr w:type="spellStart"/>
      <w:r w:rsidRPr="00813BF0">
        <w:rPr>
          <w:rFonts w:ascii="Times New Roman" w:hAnsi="Times New Roman" w:cs="Times New Roman"/>
          <w:sz w:val="28"/>
          <w:szCs w:val="28"/>
        </w:rPr>
        <w:t>фантазмов</w:t>
      </w:r>
      <w:proofErr w:type="spellEnd"/>
      <w:r w:rsidRPr="00813BF0">
        <w:rPr>
          <w:rFonts w:ascii="Times New Roman" w:hAnsi="Times New Roman" w:cs="Times New Roman"/>
          <w:sz w:val="28"/>
          <w:szCs w:val="28"/>
        </w:rPr>
        <w:t xml:space="preserve"> у разных людей, о котором говорят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не объясняет данную проблему, поскольку из него не проистекает различие интеллектуальных действий.</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Также немаловажным для Фомы Аквинского было показать, что доводы, выдвигаемые против его собственной позиции, не являются обоснованными. </w:t>
      </w:r>
      <w:r w:rsidR="004A3714">
        <w:rPr>
          <w:rFonts w:ascii="Times New Roman" w:hAnsi="Times New Roman" w:cs="Times New Roman"/>
          <w:sz w:val="28"/>
          <w:szCs w:val="28"/>
        </w:rPr>
        <w:t>О</w:t>
      </w:r>
      <w:r w:rsidRPr="00813BF0">
        <w:rPr>
          <w:rFonts w:ascii="Times New Roman" w:hAnsi="Times New Roman" w:cs="Times New Roman"/>
          <w:sz w:val="28"/>
          <w:szCs w:val="28"/>
        </w:rPr>
        <w:t xml:space="preserve">н разбирает следующие аргументы. Во-первых,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утверждают, что если некоторая форма умножается вследствие умножения материи, то она является материальной, поэтому интеллект, будучи нематериальным, не может умножаться </w:t>
      </w:r>
      <w:r w:rsidR="004A3714">
        <w:rPr>
          <w:rFonts w:ascii="Times New Roman" w:hAnsi="Times New Roman" w:cs="Times New Roman"/>
          <w:sz w:val="28"/>
          <w:szCs w:val="28"/>
        </w:rPr>
        <w:t>из-за</w:t>
      </w:r>
      <w:r w:rsidRPr="00813BF0">
        <w:rPr>
          <w:rFonts w:ascii="Times New Roman" w:hAnsi="Times New Roman" w:cs="Times New Roman"/>
          <w:sz w:val="28"/>
          <w:szCs w:val="28"/>
        </w:rPr>
        <w:t xml:space="preserve"> умножения материи. На это Аквинат отвечает, что источник множественности </w:t>
      </w:r>
      <w:proofErr w:type="spellStart"/>
      <w:r w:rsidRPr="00813BF0">
        <w:rPr>
          <w:rFonts w:ascii="Times New Roman" w:hAnsi="Times New Roman" w:cs="Times New Roman"/>
          <w:sz w:val="28"/>
          <w:szCs w:val="28"/>
        </w:rPr>
        <w:t>возможностного</w:t>
      </w:r>
      <w:proofErr w:type="spellEnd"/>
      <w:r w:rsidRPr="00813BF0">
        <w:rPr>
          <w:rFonts w:ascii="Times New Roman" w:hAnsi="Times New Roman" w:cs="Times New Roman"/>
          <w:sz w:val="28"/>
          <w:szCs w:val="28"/>
        </w:rPr>
        <w:t xml:space="preserve"> интеллекта заключается не в материи как таковой, но в </w:t>
      </w:r>
      <w:r w:rsidR="004A3714" w:rsidRPr="00813BF0">
        <w:rPr>
          <w:rFonts w:ascii="Times New Roman" w:hAnsi="Times New Roman" w:cs="Times New Roman"/>
          <w:sz w:val="28"/>
          <w:szCs w:val="28"/>
        </w:rPr>
        <w:t xml:space="preserve">его </w:t>
      </w:r>
      <w:r w:rsidRPr="00813BF0">
        <w:rPr>
          <w:rFonts w:ascii="Times New Roman" w:hAnsi="Times New Roman" w:cs="Times New Roman"/>
          <w:sz w:val="28"/>
          <w:szCs w:val="28"/>
        </w:rPr>
        <w:t xml:space="preserve">соотнесённости с ней: интеллект «может </w:t>
      </w:r>
      <w:proofErr w:type="spellStart"/>
      <w:r w:rsidRPr="00813BF0">
        <w:rPr>
          <w:rFonts w:ascii="Times New Roman" w:hAnsi="Times New Roman" w:cs="Times New Roman"/>
          <w:sz w:val="28"/>
          <w:szCs w:val="28"/>
        </w:rPr>
        <w:t>индивидуироваться</w:t>
      </w:r>
      <w:proofErr w:type="spellEnd"/>
      <w:r w:rsidRPr="00813BF0">
        <w:rPr>
          <w:rFonts w:ascii="Times New Roman" w:hAnsi="Times New Roman" w:cs="Times New Roman"/>
          <w:sz w:val="28"/>
          <w:szCs w:val="28"/>
        </w:rPr>
        <w:t xml:space="preserve"> и умножаться посредством соотнесённости с материей»</w:t>
      </w:r>
      <w:r w:rsidR="004A3714">
        <w:rPr>
          <w:rFonts w:ascii="Times New Roman" w:hAnsi="Times New Roman" w:cs="Times New Roman"/>
          <w:sz w:val="28"/>
          <w:szCs w:val="28"/>
        </w:rPr>
        <w:t>.</w:t>
      </w:r>
      <w:r w:rsidRPr="00813BF0">
        <w:rPr>
          <w:rStyle w:val="a9"/>
          <w:rFonts w:ascii="Times New Roman" w:hAnsi="Times New Roman" w:cs="Times New Roman"/>
          <w:sz w:val="28"/>
          <w:szCs w:val="28"/>
        </w:rPr>
        <w:footnoteReference w:id="59"/>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Во-вторых,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xml:space="preserve"> утверждают, что на основании того, что в двух различных людях были разные по числу знания об одном предмете, нужно полагать, что существует лишь один интеллект, общий им. Но Аквинат весьма тонко замечает, что в таком случае нужно считать, что есть не просто один интеллект, общий всем людям, но один интеллект вообще, которым будет Бог. Также он говорит, что единство знания основано на </w:t>
      </w:r>
      <w:proofErr w:type="spellStart"/>
      <w:r w:rsidRPr="00813BF0">
        <w:rPr>
          <w:rFonts w:ascii="Times New Roman" w:hAnsi="Times New Roman" w:cs="Times New Roman"/>
          <w:sz w:val="28"/>
          <w:szCs w:val="28"/>
        </w:rPr>
        <w:t>отнесённости</w:t>
      </w:r>
      <w:proofErr w:type="spellEnd"/>
      <w:r w:rsidRPr="00813BF0">
        <w:rPr>
          <w:rFonts w:ascii="Times New Roman" w:hAnsi="Times New Roman" w:cs="Times New Roman"/>
          <w:sz w:val="28"/>
          <w:szCs w:val="28"/>
        </w:rPr>
        <w:t xml:space="preserve"> его к </w:t>
      </w:r>
      <w:r w:rsidR="004A3714">
        <w:rPr>
          <w:rFonts w:ascii="Times New Roman" w:hAnsi="Times New Roman" w:cs="Times New Roman"/>
          <w:sz w:val="28"/>
          <w:szCs w:val="28"/>
        </w:rPr>
        <w:t>«</w:t>
      </w:r>
      <w:proofErr w:type="spellStart"/>
      <w:r w:rsidRPr="00813BF0">
        <w:rPr>
          <w:rFonts w:ascii="Times New Roman" w:hAnsi="Times New Roman" w:cs="Times New Roman"/>
          <w:sz w:val="28"/>
          <w:szCs w:val="28"/>
        </w:rPr>
        <w:t>чтойности</w:t>
      </w:r>
      <w:proofErr w:type="spellEnd"/>
      <w:r w:rsidR="004A3714">
        <w:rPr>
          <w:rFonts w:ascii="Times New Roman" w:hAnsi="Times New Roman" w:cs="Times New Roman"/>
          <w:sz w:val="28"/>
          <w:szCs w:val="28"/>
        </w:rPr>
        <w:t>»</w:t>
      </w:r>
      <w:r w:rsidRPr="00813BF0">
        <w:rPr>
          <w:rFonts w:ascii="Times New Roman" w:hAnsi="Times New Roman" w:cs="Times New Roman"/>
          <w:sz w:val="28"/>
          <w:szCs w:val="28"/>
        </w:rPr>
        <w:t xml:space="preserve"> познанной вещи, поэтому «существует одна вещь, которая познается и мной, и тобой, но иначе она познается мной и иначе </w:t>
      </w:r>
      <w:r w:rsidR="004A3714">
        <w:rPr>
          <w:rFonts w:ascii="Times New Roman" w:hAnsi="Times New Roman" w:cs="Times New Roman"/>
          <w:sz w:val="28"/>
          <w:szCs w:val="28"/>
        </w:rPr>
        <w:t>-</w:t>
      </w:r>
      <w:r w:rsidRPr="00813BF0">
        <w:rPr>
          <w:rFonts w:ascii="Times New Roman" w:hAnsi="Times New Roman" w:cs="Times New Roman"/>
          <w:sz w:val="28"/>
          <w:szCs w:val="28"/>
        </w:rPr>
        <w:t xml:space="preserve"> тобой; и иное есть мое познание, иное твое; и иной есть мой интеллект, иной </w:t>
      </w:r>
      <w:r w:rsidR="004A3714">
        <w:rPr>
          <w:rFonts w:ascii="Times New Roman" w:hAnsi="Times New Roman" w:cs="Times New Roman"/>
          <w:sz w:val="28"/>
          <w:szCs w:val="28"/>
        </w:rPr>
        <w:t>-</w:t>
      </w:r>
      <w:r w:rsidRPr="00813BF0">
        <w:rPr>
          <w:rFonts w:ascii="Times New Roman" w:hAnsi="Times New Roman" w:cs="Times New Roman"/>
          <w:sz w:val="28"/>
          <w:szCs w:val="28"/>
        </w:rPr>
        <w:t xml:space="preserve"> твой»</w:t>
      </w:r>
      <w:r w:rsidR="004A3714">
        <w:rPr>
          <w:rFonts w:ascii="Times New Roman" w:hAnsi="Times New Roman" w:cs="Times New Roman"/>
          <w:sz w:val="28"/>
          <w:szCs w:val="28"/>
        </w:rPr>
        <w:t>.</w:t>
      </w:r>
      <w:r w:rsidRPr="00813BF0">
        <w:rPr>
          <w:rStyle w:val="a9"/>
          <w:rFonts w:ascii="Times New Roman" w:hAnsi="Times New Roman" w:cs="Times New Roman"/>
          <w:sz w:val="28"/>
          <w:szCs w:val="28"/>
        </w:rPr>
        <w:footnoteReference w:id="60"/>
      </w:r>
      <w:r w:rsidR="004A3714">
        <w:rPr>
          <w:rFonts w:ascii="Times New Roman" w:hAnsi="Times New Roman" w:cs="Times New Roman"/>
          <w:sz w:val="28"/>
          <w:szCs w:val="28"/>
        </w:rPr>
        <w:t xml:space="preserve"> </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proofErr w:type="spellStart"/>
      <w:r w:rsidRPr="00813BF0">
        <w:rPr>
          <w:rFonts w:ascii="Times New Roman" w:hAnsi="Times New Roman" w:cs="Times New Roman"/>
          <w:sz w:val="28"/>
          <w:szCs w:val="28"/>
        </w:rPr>
        <w:lastRenderedPageBreak/>
        <w:t>Аверроисты</w:t>
      </w:r>
      <w:proofErr w:type="spellEnd"/>
      <w:r w:rsidRPr="00813BF0">
        <w:rPr>
          <w:rFonts w:ascii="Times New Roman" w:hAnsi="Times New Roman" w:cs="Times New Roman"/>
          <w:sz w:val="28"/>
          <w:szCs w:val="28"/>
        </w:rPr>
        <w:t xml:space="preserve"> также пытаются опровергнуть множественность потенциального интеллекта, говоря, что в таком случае эти множественные субстанции после уничтожения тела вели бы тщетное существование, поскольку не могли бы стремиться к своей цели. Фома Аквинский же отвечает на это, что целью существования интеллекта не может быть движение тела, потому что цель в таком случае оказывается неадекватной </w:t>
      </w:r>
      <w:r w:rsidR="004A3714">
        <w:rPr>
          <w:rFonts w:ascii="Times New Roman" w:hAnsi="Times New Roman" w:cs="Times New Roman"/>
          <w:sz w:val="28"/>
          <w:szCs w:val="28"/>
        </w:rPr>
        <w:t>относительно</w:t>
      </w:r>
      <w:r w:rsidRPr="00813BF0">
        <w:rPr>
          <w:rFonts w:ascii="Times New Roman" w:hAnsi="Times New Roman" w:cs="Times New Roman"/>
          <w:sz w:val="28"/>
          <w:szCs w:val="28"/>
        </w:rPr>
        <w:t xml:space="preserve"> иерархии </w:t>
      </w:r>
      <w:r w:rsidR="004A3714">
        <w:rPr>
          <w:rFonts w:ascii="Times New Roman" w:hAnsi="Times New Roman" w:cs="Times New Roman"/>
          <w:sz w:val="28"/>
          <w:szCs w:val="28"/>
        </w:rPr>
        <w:t>у</w:t>
      </w:r>
      <w:r w:rsidRPr="00813BF0">
        <w:rPr>
          <w:rFonts w:ascii="Times New Roman" w:hAnsi="Times New Roman" w:cs="Times New Roman"/>
          <w:sz w:val="28"/>
          <w:szCs w:val="28"/>
        </w:rPr>
        <w:t>стрем</w:t>
      </w:r>
      <w:r w:rsidR="004A3714">
        <w:rPr>
          <w:rFonts w:ascii="Times New Roman" w:hAnsi="Times New Roman" w:cs="Times New Roman"/>
          <w:sz w:val="28"/>
          <w:szCs w:val="28"/>
        </w:rPr>
        <w:t>лений</w:t>
      </w:r>
      <w:r w:rsidRPr="00813BF0">
        <w:rPr>
          <w:rFonts w:ascii="Times New Roman" w:hAnsi="Times New Roman" w:cs="Times New Roman"/>
          <w:sz w:val="28"/>
          <w:szCs w:val="28"/>
        </w:rPr>
        <w:t xml:space="preserve"> к ней, поскольку располагается ниже. Поэтому Аквинат поправляет своих оппонентов, говоря, что целью </w:t>
      </w:r>
      <w:proofErr w:type="spellStart"/>
      <w:r w:rsidRPr="00813BF0">
        <w:rPr>
          <w:rFonts w:ascii="Times New Roman" w:hAnsi="Times New Roman" w:cs="Times New Roman"/>
          <w:sz w:val="28"/>
          <w:szCs w:val="28"/>
        </w:rPr>
        <w:t>возможностного</w:t>
      </w:r>
      <w:proofErr w:type="spellEnd"/>
      <w:r w:rsidRPr="00813BF0">
        <w:rPr>
          <w:rFonts w:ascii="Times New Roman" w:hAnsi="Times New Roman" w:cs="Times New Roman"/>
          <w:sz w:val="28"/>
          <w:szCs w:val="28"/>
        </w:rPr>
        <w:t xml:space="preserve"> интеллекта, как при соединении с телом, так и в отделённом состоянии после смерти</w:t>
      </w:r>
      <w:r w:rsidR="004A3714">
        <w:rPr>
          <w:rFonts w:ascii="Times New Roman" w:hAnsi="Times New Roman" w:cs="Times New Roman"/>
          <w:sz w:val="28"/>
          <w:szCs w:val="28"/>
        </w:rPr>
        <w:t>,</w:t>
      </w:r>
      <w:r w:rsidRPr="00813BF0">
        <w:rPr>
          <w:rFonts w:ascii="Times New Roman" w:hAnsi="Times New Roman" w:cs="Times New Roman"/>
          <w:sz w:val="28"/>
          <w:szCs w:val="28"/>
        </w:rPr>
        <w:t xml:space="preserve"> является познание, в котором заключается высшее блаженство.</w:t>
      </w:r>
    </w:p>
    <w:p w:rsidR="004B60FF" w:rsidRPr="00813BF0" w:rsidRDefault="008E45EA" w:rsidP="002D7CCA">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Таким образом, нужно заключить, </w:t>
      </w:r>
      <w:r w:rsidR="004A3714">
        <w:rPr>
          <w:rFonts w:ascii="Times New Roman" w:hAnsi="Times New Roman" w:cs="Times New Roman"/>
          <w:sz w:val="28"/>
          <w:szCs w:val="28"/>
        </w:rPr>
        <w:t xml:space="preserve">что </w:t>
      </w:r>
      <w:r w:rsidRPr="00813BF0">
        <w:rPr>
          <w:rFonts w:ascii="Times New Roman" w:hAnsi="Times New Roman" w:cs="Times New Roman"/>
          <w:sz w:val="28"/>
          <w:szCs w:val="28"/>
        </w:rPr>
        <w:t xml:space="preserve">Аквинат уделяет большое внимание рациональной аргументации своей позиции и рациональному опровержению </w:t>
      </w:r>
      <w:proofErr w:type="spellStart"/>
      <w:r w:rsidRPr="00813BF0">
        <w:rPr>
          <w:rFonts w:ascii="Times New Roman" w:hAnsi="Times New Roman" w:cs="Times New Roman"/>
          <w:sz w:val="28"/>
          <w:szCs w:val="28"/>
        </w:rPr>
        <w:t>аверроистских</w:t>
      </w:r>
      <w:proofErr w:type="spellEnd"/>
      <w:r w:rsidRPr="00813BF0">
        <w:rPr>
          <w:rFonts w:ascii="Times New Roman" w:hAnsi="Times New Roman" w:cs="Times New Roman"/>
          <w:sz w:val="28"/>
          <w:szCs w:val="28"/>
        </w:rPr>
        <w:t xml:space="preserve"> доводов. Как уже отмечалось, это связано с необходимостью отстоять возможность ортодоксального </w:t>
      </w:r>
      <w:proofErr w:type="spellStart"/>
      <w:r w:rsidRPr="00813BF0">
        <w:rPr>
          <w:rFonts w:ascii="Times New Roman" w:hAnsi="Times New Roman" w:cs="Times New Roman"/>
          <w:sz w:val="28"/>
          <w:szCs w:val="28"/>
        </w:rPr>
        <w:t>аристотелизма</w:t>
      </w:r>
      <w:proofErr w:type="spellEnd"/>
      <w:r w:rsidRPr="00813BF0">
        <w:rPr>
          <w:rFonts w:ascii="Times New Roman" w:hAnsi="Times New Roman" w:cs="Times New Roman"/>
          <w:sz w:val="28"/>
          <w:szCs w:val="28"/>
        </w:rPr>
        <w:t xml:space="preserve"> и то, что подлинный Аристотель, не подверженный искажениям со стороны Аверроэса и его сторонников, вполне совместим с католическим вероучением. Но следовало бы также </w:t>
      </w:r>
      <w:r w:rsidR="006E288C">
        <w:rPr>
          <w:rFonts w:ascii="Times New Roman" w:hAnsi="Times New Roman" w:cs="Times New Roman"/>
          <w:sz w:val="28"/>
          <w:szCs w:val="28"/>
        </w:rPr>
        <w:t>отметить</w:t>
      </w:r>
      <w:r w:rsidRPr="00813BF0">
        <w:rPr>
          <w:rFonts w:ascii="Times New Roman" w:hAnsi="Times New Roman" w:cs="Times New Roman"/>
          <w:sz w:val="28"/>
          <w:szCs w:val="28"/>
        </w:rPr>
        <w:t>, что Фома отстаивал не просто это</w:t>
      </w:r>
      <w:r w:rsidR="006E288C">
        <w:rPr>
          <w:rFonts w:ascii="Times New Roman" w:hAnsi="Times New Roman" w:cs="Times New Roman"/>
          <w:sz w:val="28"/>
          <w:szCs w:val="28"/>
        </w:rPr>
        <w:t xml:space="preserve"> положение</w:t>
      </w:r>
      <w:r w:rsidRPr="00813BF0">
        <w:rPr>
          <w:rFonts w:ascii="Times New Roman" w:hAnsi="Times New Roman" w:cs="Times New Roman"/>
          <w:sz w:val="28"/>
          <w:szCs w:val="28"/>
        </w:rPr>
        <w:t xml:space="preserve">, но возможность ортодоксальной философии вообще, поскольку пафос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состоял именно в том, что настоящая философия с необходимостью приходит к выводам, отличным от теологических. Также хотелось бы </w:t>
      </w:r>
      <w:r w:rsidR="006E288C">
        <w:rPr>
          <w:rFonts w:ascii="Times New Roman" w:hAnsi="Times New Roman" w:cs="Times New Roman"/>
          <w:sz w:val="28"/>
          <w:szCs w:val="28"/>
        </w:rPr>
        <w:t>указать и на то</w:t>
      </w:r>
      <w:r w:rsidRPr="00813BF0">
        <w:rPr>
          <w:rFonts w:ascii="Times New Roman" w:hAnsi="Times New Roman" w:cs="Times New Roman"/>
          <w:sz w:val="28"/>
          <w:szCs w:val="28"/>
        </w:rPr>
        <w:t xml:space="preserve">, что во многом такая разработанность концепции потенциального интеллекта у Фомы Аквинского обязана именно полемике с </w:t>
      </w:r>
      <w:proofErr w:type="spellStart"/>
      <w:r w:rsidRPr="00813BF0">
        <w:rPr>
          <w:rFonts w:ascii="Times New Roman" w:hAnsi="Times New Roman" w:cs="Times New Roman"/>
          <w:sz w:val="28"/>
          <w:szCs w:val="28"/>
        </w:rPr>
        <w:t>аверроистоми</w:t>
      </w:r>
      <w:proofErr w:type="spellEnd"/>
      <w:r w:rsidRPr="00813BF0">
        <w:rPr>
          <w:rFonts w:ascii="Times New Roman" w:hAnsi="Times New Roman" w:cs="Times New Roman"/>
          <w:sz w:val="28"/>
          <w:szCs w:val="28"/>
        </w:rPr>
        <w:t xml:space="preserve">, потому что Аквинат уделял </w:t>
      </w:r>
      <w:r w:rsidR="006E288C">
        <w:rPr>
          <w:rFonts w:ascii="Times New Roman" w:hAnsi="Times New Roman" w:cs="Times New Roman"/>
          <w:sz w:val="28"/>
          <w:szCs w:val="28"/>
        </w:rPr>
        <w:t>особое</w:t>
      </w:r>
      <w:r w:rsidRPr="00813BF0">
        <w:rPr>
          <w:rFonts w:ascii="Times New Roman" w:hAnsi="Times New Roman" w:cs="Times New Roman"/>
          <w:sz w:val="28"/>
          <w:szCs w:val="28"/>
        </w:rPr>
        <w:t xml:space="preserve"> внимание спору с ними </w:t>
      </w:r>
      <w:r w:rsidR="006E288C">
        <w:rPr>
          <w:rFonts w:ascii="Times New Roman" w:hAnsi="Times New Roman" w:cs="Times New Roman"/>
          <w:sz w:val="28"/>
          <w:szCs w:val="28"/>
        </w:rPr>
        <w:t>и</w:t>
      </w:r>
      <w:r w:rsidRPr="00813BF0">
        <w:rPr>
          <w:rFonts w:ascii="Times New Roman" w:hAnsi="Times New Roman" w:cs="Times New Roman"/>
          <w:sz w:val="28"/>
          <w:szCs w:val="28"/>
        </w:rPr>
        <w:t xml:space="preserve"> был вынужден подробно разрабатывать различные вопросы, связанные с потенциальным интеллектом, в том числе уточняя </w:t>
      </w:r>
      <w:r w:rsidR="006E288C">
        <w:rPr>
          <w:rFonts w:ascii="Times New Roman" w:hAnsi="Times New Roman" w:cs="Times New Roman"/>
          <w:sz w:val="28"/>
          <w:szCs w:val="28"/>
        </w:rPr>
        <w:t xml:space="preserve">и </w:t>
      </w:r>
      <w:r w:rsidRPr="00813BF0">
        <w:rPr>
          <w:rFonts w:ascii="Times New Roman" w:hAnsi="Times New Roman" w:cs="Times New Roman"/>
          <w:sz w:val="28"/>
          <w:szCs w:val="28"/>
        </w:rPr>
        <w:t xml:space="preserve">свой взгляд на </w:t>
      </w:r>
      <w:r w:rsidR="006E288C">
        <w:rPr>
          <w:rFonts w:ascii="Times New Roman" w:hAnsi="Times New Roman" w:cs="Times New Roman"/>
          <w:sz w:val="28"/>
          <w:szCs w:val="28"/>
        </w:rPr>
        <w:t xml:space="preserve">данные </w:t>
      </w:r>
      <w:r w:rsidRPr="00813BF0">
        <w:rPr>
          <w:rFonts w:ascii="Times New Roman" w:hAnsi="Times New Roman" w:cs="Times New Roman"/>
          <w:sz w:val="28"/>
          <w:szCs w:val="28"/>
        </w:rPr>
        <w:t>проблемы</w:t>
      </w:r>
      <w:r w:rsidR="006E288C">
        <w:rPr>
          <w:rFonts w:ascii="Times New Roman" w:hAnsi="Times New Roman" w:cs="Times New Roman"/>
          <w:sz w:val="28"/>
          <w:szCs w:val="28"/>
        </w:rPr>
        <w:t>, что</w:t>
      </w:r>
      <w:r w:rsidRPr="00813BF0">
        <w:rPr>
          <w:rFonts w:ascii="Times New Roman" w:hAnsi="Times New Roman" w:cs="Times New Roman"/>
          <w:sz w:val="28"/>
          <w:szCs w:val="28"/>
        </w:rPr>
        <w:t xml:space="preserve"> видно на примере трактатов «О единстве интеллекта против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«Сумма против язычников» и </w:t>
      </w:r>
      <w:r w:rsidR="006832CA">
        <w:rPr>
          <w:rFonts w:ascii="Times New Roman" w:hAnsi="Times New Roman" w:cs="Times New Roman"/>
          <w:sz w:val="28"/>
          <w:szCs w:val="28"/>
        </w:rPr>
        <w:t>других его работ</w:t>
      </w:r>
      <w:r w:rsidRPr="00813BF0">
        <w:rPr>
          <w:rFonts w:ascii="Times New Roman" w:hAnsi="Times New Roman" w:cs="Times New Roman"/>
          <w:sz w:val="28"/>
          <w:szCs w:val="28"/>
        </w:rPr>
        <w:t xml:space="preserve">. Поэтому следует </w:t>
      </w:r>
      <w:r w:rsidR="006E288C">
        <w:rPr>
          <w:rFonts w:ascii="Times New Roman" w:hAnsi="Times New Roman" w:cs="Times New Roman"/>
          <w:sz w:val="28"/>
          <w:szCs w:val="28"/>
        </w:rPr>
        <w:t>подытожить</w:t>
      </w:r>
      <w:r w:rsidRPr="00813BF0">
        <w:rPr>
          <w:rFonts w:ascii="Times New Roman" w:hAnsi="Times New Roman" w:cs="Times New Roman"/>
          <w:sz w:val="28"/>
          <w:szCs w:val="28"/>
        </w:rPr>
        <w:t xml:space="preserve">, что полемика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с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xml:space="preserve"> являлась весьма важной для становления его учен</w:t>
      </w:r>
      <w:r w:rsidR="006E288C">
        <w:rPr>
          <w:rFonts w:ascii="Times New Roman" w:hAnsi="Times New Roman" w:cs="Times New Roman"/>
          <w:sz w:val="28"/>
          <w:szCs w:val="28"/>
        </w:rPr>
        <w:t xml:space="preserve">ия о потенциальном интеллекте. </w:t>
      </w:r>
    </w:p>
    <w:p w:rsidR="004B60FF" w:rsidRPr="00813BF0" w:rsidRDefault="00177CDB" w:rsidP="002D7CCA">
      <w:pPr>
        <w:spacing w:line="360" w:lineRule="auto"/>
        <w:ind w:firstLine="709"/>
        <w:rPr>
          <w:rFonts w:ascii="Times New Roman" w:hAnsi="Times New Roman" w:cs="Times New Roman"/>
          <w:sz w:val="28"/>
          <w:szCs w:val="28"/>
        </w:rPr>
      </w:pPr>
      <w:r w:rsidRPr="00813BF0">
        <w:rPr>
          <w:rFonts w:ascii="Times New Roman" w:hAnsi="Times New Roman" w:cs="Times New Roman"/>
          <w:sz w:val="28"/>
          <w:szCs w:val="28"/>
        </w:rPr>
        <w:br w:type="page"/>
      </w:r>
    </w:p>
    <w:p w:rsidR="004B60FF" w:rsidRPr="00813BF0" w:rsidRDefault="008E45EA" w:rsidP="00574A03">
      <w:pPr>
        <w:pStyle w:val="Standard"/>
        <w:spacing w:after="0" w:line="360" w:lineRule="auto"/>
        <w:ind w:firstLine="709"/>
        <w:jc w:val="center"/>
        <w:outlineLvl w:val="0"/>
        <w:rPr>
          <w:rFonts w:ascii="Times New Roman" w:hAnsi="Times New Roman" w:cs="Times New Roman"/>
          <w:sz w:val="28"/>
          <w:szCs w:val="28"/>
        </w:rPr>
      </w:pPr>
      <w:bookmarkStart w:id="14" w:name="_Toc4975127"/>
      <w:r w:rsidRPr="00813BF0">
        <w:rPr>
          <w:rFonts w:ascii="Times New Roman" w:hAnsi="Times New Roman" w:cs="Times New Roman"/>
          <w:b/>
          <w:sz w:val="28"/>
          <w:szCs w:val="28"/>
        </w:rPr>
        <w:lastRenderedPageBreak/>
        <w:t>Заключение</w:t>
      </w:r>
      <w:bookmarkEnd w:id="14"/>
    </w:p>
    <w:p w:rsidR="006E288C" w:rsidRDefault="008E45EA" w:rsidP="00574A03">
      <w:pPr>
        <w:pStyle w:val="Standard"/>
        <w:spacing w:after="0" w:line="360" w:lineRule="auto"/>
        <w:ind w:firstLine="709"/>
        <w:jc w:val="both"/>
        <w:rPr>
          <w:rFonts w:ascii="Times New Roman" w:hAnsi="Times New Roman" w:cs="Times New Roman"/>
          <w:sz w:val="28"/>
          <w:szCs w:val="28"/>
        </w:rPr>
      </w:pPr>
      <w:r w:rsidRPr="00813BF0">
        <w:rPr>
          <w:rFonts w:ascii="Times New Roman" w:hAnsi="Times New Roman" w:cs="Times New Roman"/>
          <w:sz w:val="28"/>
          <w:szCs w:val="28"/>
        </w:rPr>
        <w:t xml:space="preserve">Завершив рассмотрение темы потенциального интеллекта в учении Фомы Аквинского, следует подвести </w:t>
      </w:r>
      <w:r w:rsidR="006E288C">
        <w:rPr>
          <w:rFonts w:ascii="Times New Roman" w:hAnsi="Times New Roman" w:cs="Times New Roman"/>
          <w:sz w:val="28"/>
          <w:szCs w:val="28"/>
        </w:rPr>
        <w:t xml:space="preserve">некоторые </w:t>
      </w:r>
      <w:r w:rsidRPr="00813BF0">
        <w:rPr>
          <w:rFonts w:ascii="Times New Roman" w:hAnsi="Times New Roman" w:cs="Times New Roman"/>
          <w:sz w:val="28"/>
          <w:szCs w:val="28"/>
        </w:rPr>
        <w:t>итоги проведённого исследования. В первой главе был д</w:t>
      </w:r>
      <w:r w:rsidR="00D51767" w:rsidRPr="00813BF0">
        <w:rPr>
          <w:rFonts w:ascii="Times New Roman" w:hAnsi="Times New Roman" w:cs="Times New Roman"/>
          <w:sz w:val="28"/>
          <w:szCs w:val="28"/>
        </w:rPr>
        <w:t>ан обзор основных моментов гнос</w:t>
      </w:r>
      <w:r w:rsidRPr="00813BF0">
        <w:rPr>
          <w:rFonts w:ascii="Times New Roman" w:hAnsi="Times New Roman" w:cs="Times New Roman"/>
          <w:sz w:val="28"/>
          <w:szCs w:val="28"/>
        </w:rPr>
        <w:t>еологии Фомы Аквинского с акцентом на учение об интеллекте.</w:t>
      </w:r>
      <w:r w:rsidR="006E288C">
        <w:rPr>
          <w:rFonts w:ascii="Times New Roman" w:hAnsi="Times New Roman" w:cs="Times New Roman"/>
          <w:sz w:val="28"/>
          <w:szCs w:val="28"/>
        </w:rPr>
        <w:t xml:space="preserve"> </w:t>
      </w:r>
      <w:r w:rsidRPr="00813BF0">
        <w:rPr>
          <w:rFonts w:ascii="Times New Roman" w:hAnsi="Times New Roman" w:cs="Times New Roman"/>
          <w:sz w:val="28"/>
          <w:szCs w:val="28"/>
        </w:rPr>
        <w:t xml:space="preserve">Во второй были рассмотрены взгляды Аристотеля, Аверроэса и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на потенциальный интеллект</w:t>
      </w:r>
      <w:r w:rsidR="006E288C">
        <w:rPr>
          <w:rFonts w:ascii="Times New Roman" w:hAnsi="Times New Roman" w:cs="Times New Roman"/>
          <w:sz w:val="28"/>
          <w:szCs w:val="28"/>
        </w:rPr>
        <w:t xml:space="preserve"> и</w:t>
      </w:r>
      <w:r w:rsidRPr="00813BF0">
        <w:rPr>
          <w:rFonts w:ascii="Times New Roman" w:hAnsi="Times New Roman" w:cs="Times New Roman"/>
          <w:sz w:val="28"/>
          <w:szCs w:val="28"/>
        </w:rPr>
        <w:t xml:space="preserve"> </w:t>
      </w:r>
      <w:r w:rsidR="006E288C">
        <w:rPr>
          <w:rFonts w:ascii="Times New Roman" w:hAnsi="Times New Roman" w:cs="Times New Roman"/>
          <w:sz w:val="28"/>
          <w:szCs w:val="28"/>
        </w:rPr>
        <w:t>выделены</w:t>
      </w:r>
      <w:r w:rsidRPr="00813BF0">
        <w:rPr>
          <w:rFonts w:ascii="Times New Roman" w:hAnsi="Times New Roman" w:cs="Times New Roman"/>
          <w:sz w:val="28"/>
          <w:szCs w:val="28"/>
        </w:rPr>
        <w:t xml:space="preserve"> аспекты, важные для дальнейшего рассмотрения. Так, относительно Аристотеля были указаны три возможных понимания его концепции, изложенной в трактате «О душе», отмечена исключительная роль данного мыслителя для всей по</w:t>
      </w:r>
      <w:r w:rsidR="006E288C">
        <w:rPr>
          <w:rFonts w:ascii="Times New Roman" w:hAnsi="Times New Roman" w:cs="Times New Roman"/>
          <w:sz w:val="28"/>
          <w:szCs w:val="28"/>
        </w:rPr>
        <w:t>следующей философской традиции и экспликации</w:t>
      </w:r>
      <w:r w:rsidRPr="00813BF0">
        <w:rPr>
          <w:rFonts w:ascii="Times New Roman" w:hAnsi="Times New Roman" w:cs="Times New Roman"/>
          <w:sz w:val="28"/>
          <w:szCs w:val="28"/>
        </w:rPr>
        <w:t xml:space="preserve"> вопрос</w:t>
      </w:r>
      <w:r w:rsidR="006E288C">
        <w:rPr>
          <w:rFonts w:ascii="Times New Roman" w:hAnsi="Times New Roman" w:cs="Times New Roman"/>
          <w:sz w:val="28"/>
          <w:szCs w:val="28"/>
        </w:rPr>
        <w:t>а</w:t>
      </w:r>
      <w:r w:rsidRPr="00813BF0">
        <w:rPr>
          <w:rFonts w:ascii="Times New Roman" w:hAnsi="Times New Roman" w:cs="Times New Roman"/>
          <w:sz w:val="28"/>
          <w:szCs w:val="28"/>
        </w:rPr>
        <w:t xml:space="preserve"> о потенциальном интеллекте, начиная от Аверроэса и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xml:space="preserve"> и заканчивая Фомой Аквинским. Относительно Аверроэса была </w:t>
      </w:r>
      <w:r w:rsidR="006E288C">
        <w:rPr>
          <w:rFonts w:ascii="Times New Roman" w:hAnsi="Times New Roman" w:cs="Times New Roman"/>
          <w:sz w:val="28"/>
          <w:szCs w:val="28"/>
        </w:rPr>
        <w:t>продемонстрирована</w:t>
      </w:r>
      <w:r w:rsidRPr="00813BF0">
        <w:rPr>
          <w:rFonts w:ascii="Times New Roman" w:hAnsi="Times New Roman" w:cs="Times New Roman"/>
          <w:sz w:val="28"/>
          <w:szCs w:val="28"/>
        </w:rPr>
        <w:t xml:space="preserve"> его значи</w:t>
      </w:r>
      <w:r w:rsidR="006E288C">
        <w:rPr>
          <w:rFonts w:ascii="Times New Roman" w:hAnsi="Times New Roman" w:cs="Times New Roman"/>
          <w:sz w:val="28"/>
          <w:szCs w:val="28"/>
        </w:rPr>
        <w:t>мая</w:t>
      </w:r>
      <w:r w:rsidRPr="00813BF0">
        <w:rPr>
          <w:rFonts w:ascii="Times New Roman" w:hAnsi="Times New Roman" w:cs="Times New Roman"/>
          <w:sz w:val="28"/>
          <w:szCs w:val="28"/>
        </w:rPr>
        <w:t xml:space="preserve"> опора на Аристотеля, были </w:t>
      </w:r>
      <w:r w:rsidR="006E288C">
        <w:rPr>
          <w:rFonts w:ascii="Times New Roman" w:hAnsi="Times New Roman" w:cs="Times New Roman"/>
          <w:sz w:val="28"/>
          <w:szCs w:val="28"/>
        </w:rPr>
        <w:t xml:space="preserve">определены некоторые </w:t>
      </w:r>
      <w:r w:rsidRPr="00813BF0">
        <w:rPr>
          <w:rFonts w:ascii="Times New Roman" w:hAnsi="Times New Roman" w:cs="Times New Roman"/>
          <w:sz w:val="28"/>
          <w:szCs w:val="28"/>
        </w:rPr>
        <w:t xml:space="preserve">особенности </w:t>
      </w:r>
      <w:r w:rsidR="006E288C">
        <w:rPr>
          <w:rFonts w:ascii="Times New Roman" w:hAnsi="Times New Roman" w:cs="Times New Roman"/>
          <w:sz w:val="28"/>
          <w:szCs w:val="28"/>
        </w:rPr>
        <w:t xml:space="preserve">его </w:t>
      </w:r>
      <w:r w:rsidRPr="00813BF0">
        <w:rPr>
          <w:rFonts w:ascii="Times New Roman" w:hAnsi="Times New Roman" w:cs="Times New Roman"/>
          <w:sz w:val="28"/>
          <w:szCs w:val="28"/>
        </w:rPr>
        <w:t xml:space="preserve">интерпретации </w:t>
      </w:r>
      <w:proofErr w:type="spellStart"/>
      <w:r w:rsidRPr="00813BF0">
        <w:rPr>
          <w:rFonts w:ascii="Times New Roman" w:hAnsi="Times New Roman" w:cs="Times New Roman"/>
          <w:sz w:val="28"/>
          <w:szCs w:val="28"/>
        </w:rPr>
        <w:t>Стагирита</w:t>
      </w:r>
      <w:proofErr w:type="spellEnd"/>
      <w:r w:rsidRPr="00813BF0">
        <w:rPr>
          <w:rFonts w:ascii="Times New Roman" w:hAnsi="Times New Roman" w:cs="Times New Roman"/>
          <w:sz w:val="28"/>
          <w:szCs w:val="28"/>
        </w:rPr>
        <w:t xml:space="preserve"> и </w:t>
      </w:r>
      <w:r w:rsidR="006E288C">
        <w:rPr>
          <w:rFonts w:ascii="Times New Roman" w:hAnsi="Times New Roman" w:cs="Times New Roman"/>
          <w:sz w:val="28"/>
          <w:szCs w:val="28"/>
        </w:rPr>
        <w:t xml:space="preserve">его </w:t>
      </w:r>
      <w:r w:rsidRPr="00813BF0">
        <w:rPr>
          <w:rFonts w:ascii="Times New Roman" w:hAnsi="Times New Roman" w:cs="Times New Roman"/>
          <w:sz w:val="28"/>
          <w:szCs w:val="28"/>
        </w:rPr>
        <w:t>влияни</w:t>
      </w:r>
      <w:r w:rsidR="006E288C">
        <w:rPr>
          <w:rFonts w:ascii="Times New Roman" w:hAnsi="Times New Roman" w:cs="Times New Roman"/>
          <w:sz w:val="28"/>
          <w:szCs w:val="28"/>
        </w:rPr>
        <w:t>я</w:t>
      </w:r>
      <w:r w:rsidRPr="00813BF0">
        <w:rPr>
          <w:rFonts w:ascii="Times New Roman" w:hAnsi="Times New Roman" w:cs="Times New Roman"/>
          <w:sz w:val="28"/>
          <w:szCs w:val="28"/>
        </w:rPr>
        <w:t xml:space="preserve"> на последующих мыслителей в лице </w:t>
      </w:r>
      <w:r w:rsidR="006E288C">
        <w:rPr>
          <w:rFonts w:ascii="Times New Roman" w:hAnsi="Times New Roman" w:cs="Times New Roman"/>
          <w:sz w:val="28"/>
          <w:szCs w:val="28"/>
        </w:rPr>
        <w:t>Л</w:t>
      </w:r>
      <w:r w:rsidRPr="00813BF0">
        <w:rPr>
          <w:rFonts w:ascii="Times New Roman" w:hAnsi="Times New Roman" w:cs="Times New Roman"/>
          <w:sz w:val="28"/>
          <w:szCs w:val="28"/>
        </w:rPr>
        <w:t xml:space="preserve">атинских </w:t>
      </w:r>
      <w:proofErr w:type="spellStart"/>
      <w:r w:rsidRPr="00813BF0">
        <w:rPr>
          <w:rFonts w:ascii="Times New Roman" w:hAnsi="Times New Roman" w:cs="Times New Roman"/>
          <w:sz w:val="28"/>
          <w:szCs w:val="28"/>
        </w:rPr>
        <w:t>аверроистов</w:t>
      </w:r>
      <w:proofErr w:type="spellEnd"/>
      <w:r w:rsidRPr="00813BF0">
        <w:rPr>
          <w:rFonts w:ascii="Times New Roman" w:hAnsi="Times New Roman" w:cs="Times New Roman"/>
          <w:sz w:val="28"/>
          <w:szCs w:val="28"/>
        </w:rPr>
        <w:t>. Касательно последних</w:t>
      </w:r>
      <w:r w:rsidR="006E288C">
        <w:rPr>
          <w:rFonts w:ascii="Times New Roman" w:hAnsi="Times New Roman" w:cs="Times New Roman"/>
          <w:sz w:val="28"/>
          <w:szCs w:val="28"/>
        </w:rPr>
        <w:t>,</w:t>
      </w:r>
      <w:r w:rsidRPr="00813BF0">
        <w:rPr>
          <w:rFonts w:ascii="Times New Roman" w:hAnsi="Times New Roman" w:cs="Times New Roman"/>
          <w:sz w:val="28"/>
          <w:szCs w:val="28"/>
        </w:rPr>
        <w:t xml:space="preserve"> дано краткое обоснование употребления термина «</w:t>
      </w:r>
      <w:proofErr w:type="spellStart"/>
      <w:r w:rsidRPr="00813BF0">
        <w:rPr>
          <w:rFonts w:ascii="Times New Roman" w:hAnsi="Times New Roman" w:cs="Times New Roman"/>
          <w:sz w:val="28"/>
          <w:szCs w:val="28"/>
        </w:rPr>
        <w:t>аверроисты</w:t>
      </w:r>
      <w:proofErr w:type="spellEnd"/>
      <w:r w:rsidRPr="00813BF0">
        <w:rPr>
          <w:rFonts w:ascii="Times New Roman" w:hAnsi="Times New Roman" w:cs="Times New Roman"/>
          <w:sz w:val="28"/>
          <w:szCs w:val="28"/>
        </w:rPr>
        <w:t>», рассмотрен</w:t>
      </w:r>
      <w:r w:rsidR="006E288C">
        <w:rPr>
          <w:rFonts w:ascii="Times New Roman" w:hAnsi="Times New Roman" w:cs="Times New Roman"/>
          <w:sz w:val="28"/>
          <w:szCs w:val="28"/>
        </w:rPr>
        <w:t>а</w:t>
      </w:r>
      <w:r w:rsidRPr="00813BF0">
        <w:rPr>
          <w:rFonts w:ascii="Times New Roman" w:hAnsi="Times New Roman" w:cs="Times New Roman"/>
          <w:sz w:val="28"/>
          <w:szCs w:val="28"/>
        </w:rPr>
        <w:t xml:space="preserve"> теор</w:t>
      </w:r>
      <w:r w:rsidR="005D24A6" w:rsidRPr="00813BF0">
        <w:rPr>
          <w:rFonts w:ascii="Times New Roman" w:hAnsi="Times New Roman" w:cs="Times New Roman"/>
          <w:sz w:val="28"/>
          <w:szCs w:val="28"/>
        </w:rPr>
        <w:t>и</w:t>
      </w:r>
      <w:r w:rsidR="006E288C">
        <w:rPr>
          <w:rFonts w:ascii="Times New Roman" w:hAnsi="Times New Roman" w:cs="Times New Roman"/>
          <w:sz w:val="28"/>
          <w:szCs w:val="28"/>
        </w:rPr>
        <w:t>я</w:t>
      </w:r>
      <w:r w:rsidR="005D24A6" w:rsidRPr="00813BF0">
        <w:rPr>
          <w:rFonts w:ascii="Times New Roman" w:hAnsi="Times New Roman" w:cs="Times New Roman"/>
          <w:sz w:val="28"/>
          <w:szCs w:val="28"/>
        </w:rPr>
        <w:t xml:space="preserve"> общности интеллекта и </w:t>
      </w:r>
      <w:r w:rsidR="006E288C">
        <w:rPr>
          <w:rFonts w:ascii="Times New Roman" w:hAnsi="Times New Roman" w:cs="Times New Roman"/>
          <w:sz w:val="28"/>
          <w:szCs w:val="28"/>
        </w:rPr>
        <w:t xml:space="preserve">представлена </w:t>
      </w:r>
      <w:r w:rsidR="005D24A6" w:rsidRPr="00813BF0">
        <w:rPr>
          <w:rFonts w:ascii="Times New Roman" w:hAnsi="Times New Roman" w:cs="Times New Roman"/>
          <w:sz w:val="28"/>
          <w:szCs w:val="28"/>
        </w:rPr>
        <w:t>попытка</w:t>
      </w:r>
      <w:r w:rsidRPr="00813BF0">
        <w:rPr>
          <w:rFonts w:ascii="Times New Roman" w:hAnsi="Times New Roman" w:cs="Times New Roman"/>
          <w:sz w:val="28"/>
          <w:szCs w:val="28"/>
        </w:rPr>
        <w:t xml:space="preserve"> согласовать первую с католическим вероучением посредством теории «двух истин» в работах Сигера Брабантского и Боэция Дакийского.</w:t>
      </w:r>
      <w:r w:rsidR="006E288C">
        <w:rPr>
          <w:rFonts w:ascii="Times New Roman" w:hAnsi="Times New Roman" w:cs="Times New Roman"/>
          <w:sz w:val="28"/>
          <w:szCs w:val="28"/>
        </w:rPr>
        <w:t xml:space="preserve"> </w:t>
      </w:r>
      <w:r w:rsidRPr="00813BF0">
        <w:rPr>
          <w:rFonts w:ascii="Times New Roman" w:hAnsi="Times New Roman" w:cs="Times New Roman"/>
          <w:sz w:val="28"/>
          <w:szCs w:val="28"/>
        </w:rPr>
        <w:t xml:space="preserve">В третьей главе были проанализированы отношения между Фомой Аквинским и Аристотелем, а также </w:t>
      </w:r>
      <w:r w:rsidR="006E288C">
        <w:rPr>
          <w:rFonts w:ascii="Times New Roman" w:hAnsi="Times New Roman" w:cs="Times New Roman"/>
          <w:sz w:val="28"/>
          <w:szCs w:val="28"/>
        </w:rPr>
        <w:t xml:space="preserve">представлена </w:t>
      </w:r>
      <w:r w:rsidRPr="00813BF0">
        <w:rPr>
          <w:rFonts w:ascii="Times New Roman" w:hAnsi="Times New Roman" w:cs="Times New Roman"/>
          <w:sz w:val="28"/>
          <w:szCs w:val="28"/>
        </w:rPr>
        <w:t xml:space="preserve">полемика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 xml:space="preserve"> с </w:t>
      </w:r>
      <w:proofErr w:type="spellStart"/>
      <w:r w:rsidRPr="00813BF0">
        <w:rPr>
          <w:rFonts w:ascii="Times New Roman" w:hAnsi="Times New Roman" w:cs="Times New Roman"/>
          <w:sz w:val="28"/>
          <w:szCs w:val="28"/>
        </w:rPr>
        <w:t>аверроистским</w:t>
      </w:r>
      <w:proofErr w:type="spellEnd"/>
      <w:r w:rsidRPr="00813BF0">
        <w:rPr>
          <w:rFonts w:ascii="Times New Roman" w:hAnsi="Times New Roman" w:cs="Times New Roman"/>
          <w:sz w:val="28"/>
          <w:szCs w:val="28"/>
        </w:rPr>
        <w:t xml:space="preserve"> учением о потенциальном интеллекте. Был сделан вывод о причине столь подробной апологии со стороны Фомы, заключающейся в стремлении доказать возможность ортодоксальности </w:t>
      </w:r>
      <w:proofErr w:type="spellStart"/>
      <w:r w:rsidRPr="00813BF0">
        <w:rPr>
          <w:rFonts w:ascii="Times New Roman" w:hAnsi="Times New Roman" w:cs="Times New Roman"/>
          <w:sz w:val="28"/>
          <w:szCs w:val="28"/>
        </w:rPr>
        <w:t>аристотелизма</w:t>
      </w:r>
      <w:proofErr w:type="spellEnd"/>
      <w:r w:rsidRPr="00813BF0">
        <w:rPr>
          <w:rFonts w:ascii="Times New Roman" w:hAnsi="Times New Roman" w:cs="Times New Roman"/>
          <w:sz w:val="28"/>
          <w:szCs w:val="28"/>
        </w:rPr>
        <w:t xml:space="preserve"> и философии вообще. Также автор </w:t>
      </w:r>
      <w:r w:rsidR="006E288C">
        <w:rPr>
          <w:rFonts w:ascii="Times New Roman" w:hAnsi="Times New Roman" w:cs="Times New Roman"/>
          <w:sz w:val="28"/>
          <w:szCs w:val="28"/>
        </w:rPr>
        <w:t>пришел к выводу</w:t>
      </w:r>
      <w:r w:rsidRPr="00813BF0">
        <w:rPr>
          <w:rFonts w:ascii="Times New Roman" w:hAnsi="Times New Roman" w:cs="Times New Roman"/>
          <w:sz w:val="28"/>
          <w:szCs w:val="28"/>
        </w:rPr>
        <w:t xml:space="preserve">, что дискуссия с </w:t>
      </w:r>
      <w:proofErr w:type="spellStart"/>
      <w:r w:rsidRPr="00813BF0">
        <w:rPr>
          <w:rFonts w:ascii="Times New Roman" w:hAnsi="Times New Roman" w:cs="Times New Roman"/>
          <w:sz w:val="28"/>
          <w:szCs w:val="28"/>
        </w:rPr>
        <w:t>аверроистами</w:t>
      </w:r>
      <w:proofErr w:type="spellEnd"/>
      <w:r w:rsidRPr="00813BF0">
        <w:rPr>
          <w:rFonts w:ascii="Times New Roman" w:hAnsi="Times New Roman" w:cs="Times New Roman"/>
          <w:sz w:val="28"/>
          <w:szCs w:val="28"/>
        </w:rPr>
        <w:t xml:space="preserve"> сыграла немаловажную роль в более подробной разработке и уточнении учения о потенциальном интеллекте у </w:t>
      </w:r>
      <w:proofErr w:type="spellStart"/>
      <w:r w:rsidRPr="00813BF0">
        <w:rPr>
          <w:rFonts w:ascii="Times New Roman" w:hAnsi="Times New Roman" w:cs="Times New Roman"/>
          <w:sz w:val="28"/>
          <w:szCs w:val="28"/>
        </w:rPr>
        <w:t>Аквината</w:t>
      </w:r>
      <w:proofErr w:type="spellEnd"/>
      <w:r w:rsidRPr="00813BF0">
        <w:rPr>
          <w:rFonts w:ascii="Times New Roman" w:hAnsi="Times New Roman" w:cs="Times New Roman"/>
          <w:sz w:val="28"/>
          <w:szCs w:val="28"/>
        </w:rPr>
        <w:t>.</w:t>
      </w:r>
      <w:r w:rsidR="006E288C">
        <w:rPr>
          <w:rFonts w:ascii="Times New Roman" w:hAnsi="Times New Roman" w:cs="Times New Roman"/>
          <w:sz w:val="28"/>
          <w:szCs w:val="28"/>
        </w:rPr>
        <w:t xml:space="preserve"> </w:t>
      </w:r>
      <w:r w:rsidRPr="00813BF0">
        <w:rPr>
          <w:rFonts w:ascii="Times New Roman" w:hAnsi="Times New Roman" w:cs="Times New Roman"/>
          <w:sz w:val="28"/>
          <w:szCs w:val="28"/>
        </w:rPr>
        <w:t xml:space="preserve">Таким образом, поставленные </w:t>
      </w:r>
      <w:r w:rsidR="00574A03" w:rsidRPr="00813BF0">
        <w:rPr>
          <w:rFonts w:ascii="Times New Roman" w:hAnsi="Times New Roman" w:cs="Times New Roman"/>
          <w:sz w:val="28"/>
          <w:szCs w:val="28"/>
        </w:rPr>
        <w:t xml:space="preserve">задачи </w:t>
      </w:r>
      <w:r w:rsidR="006B0360">
        <w:rPr>
          <w:rFonts w:ascii="Times New Roman" w:hAnsi="Times New Roman" w:cs="Times New Roman"/>
          <w:sz w:val="28"/>
          <w:szCs w:val="28"/>
        </w:rPr>
        <w:t xml:space="preserve">в полной мере </w:t>
      </w:r>
      <w:r w:rsidR="006E288C">
        <w:rPr>
          <w:rFonts w:ascii="Times New Roman" w:hAnsi="Times New Roman" w:cs="Times New Roman"/>
          <w:sz w:val="28"/>
          <w:szCs w:val="28"/>
        </w:rPr>
        <w:t>решены</w:t>
      </w:r>
      <w:r w:rsidR="006B0360">
        <w:rPr>
          <w:rFonts w:ascii="Times New Roman" w:hAnsi="Times New Roman" w:cs="Times New Roman"/>
          <w:sz w:val="28"/>
          <w:szCs w:val="28"/>
        </w:rPr>
        <w:t xml:space="preserve">. </w:t>
      </w:r>
    </w:p>
    <w:p w:rsidR="004B60FF" w:rsidRPr="00813BF0" w:rsidRDefault="00AD40AA" w:rsidP="006B0360">
      <w:pPr>
        <w:pStyle w:val="Standard"/>
        <w:spacing w:after="0" w:line="360" w:lineRule="auto"/>
        <w:ind w:firstLine="709"/>
        <w:jc w:val="center"/>
        <w:rPr>
          <w:rFonts w:ascii="Times New Roman" w:hAnsi="Times New Roman" w:cs="Times New Roman"/>
          <w:b/>
          <w:sz w:val="28"/>
          <w:szCs w:val="28"/>
        </w:rPr>
      </w:pPr>
      <w:r w:rsidRPr="00813BF0">
        <w:rPr>
          <w:rFonts w:ascii="Times New Roman" w:hAnsi="Times New Roman" w:cs="Times New Roman"/>
          <w:sz w:val="28"/>
          <w:szCs w:val="28"/>
        </w:rPr>
        <w:br w:type="page"/>
      </w:r>
      <w:bookmarkStart w:id="15" w:name="_Toc4975128"/>
      <w:r w:rsidR="008E45EA" w:rsidRPr="00813BF0">
        <w:rPr>
          <w:rFonts w:ascii="Times New Roman" w:hAnsi="Times New Roman" w:cs="Times New Roman"/>
          <w:b/>
          <w:sz w:val="28"/>
          <w:szCs w:val="28"/>
        </w:rPr>
        <w:lastRenderedPageBreak/>
        <w:t>Список литературы</w:t>
      </w:r>
      <w:bookmarkEnd w:id="15"/>
      <w:r w:rsidR="00574A03" w:rsidRPr="00813BF0">
        <w:rPr>
          <w:rFonts w:ascii="Times New Roman" w:hAnsi="Times New Roman" w:cs="Times New Roman"/>
          <w:b/>
          <w:sz w:val="28"/>
          <w:szCs w:val="28"/>
        </w:rPr>
        <w:t>:</w:t>
      </w:r>
    </w:p>
    <w:p w:rsidR="004B60FF" w:rsidRPr="00813BF0" w:rsidRDefault="008E45EA" w:rsidP="00144FE8">
      <w:pPr>
        <w:pStyle w:val="a5"/>
        <w:numPr>
          <w:ilvl w:val="0"/>
          <w:numId w:val="8"/>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 xml:space="preserve">Аверроэс </w:t>
      </w:r>
      <w:r w:rsidRPr="00813BF0">
        <w:rPr>
          <w:rFonts w:ascii="Times New Roman" w:hAnsi="Times New Roman" w:cs="Times New Roman"/>
          <w:sz w:val="28"/>
          <w:szCs w:val="28"/>
        </w:rPr>
        <w:t>Опровержение опровержения. - Санкт-Петербург: «</w:t>
      </w:r>
      <w:proofErr w:type="spellStart"/>
      <w:r w:rsidRPr="00813BF0">
        <w:rPr>
          <w:rFonts w:ascii="Times New Roman" w:hAnsi="Times New Roman" w:cs="Times New Roman"/>
          <w:sz w:val="28"/>
          <w:szCs w:val="28"/>
        </w:rPr>
        <w:t>Алетейя</w:t>
      </w:r>
      <w:proofErr w:type="spellEnd"/>
      <w:r w:rsidRPr="00813BF0">
        <w:rPr>
          <w:rFonts w:ascii="Times New Roman" w:hAnsi="Times New Roman" w:cs="Times New Roman"/>
          <w:sz w:val="28"/>
          <w:szCs w:val="28"/>
        </w:rPr>
        <w:t>», 1999. - 688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 xml:space="preserve">Аполлонов А. В. </w:t>
      </w:r>
      <w:r w:rsidRPr="00813BF0">
        <w:rPr>
          <w:rFonts w:ascii="Times New Roman" w:hAnsi="Times New Roman" w:cs="Times New Roman"/>
          <w:sz w:val="28"/>
          <w:szCs w:val="28"/>
        </w:rPr>
        <w:t xml:space="preserve">Латинский </w:t>
      </w:r>
      <w:proofErr w:type="spellStart"/>
      <w:r w:rsidRPr="00813BF0">
        <w:rPr>
          <w:rFonts w:ascii="Times New Roman" w:hAnsi="Times New Roman" w:cs="Times New Roman"/>
          <w:sz w:val="28"/>
          <w:szCs w:val="28"/>
        </w:rPr>
        <w:t>аверроизм</w:t>
      </w:r>
      <w:proofErr w:type="spellEnd"/>
      <w:r w:rsidRPr="00813BF0">
        <w:rPr>
          <w:rFonts w:ascii="Times New Roman" w:hAnsi="Times New Roman" w:cs="Times New Roman"/>
          <w:sz w:val="28"/>
          <w:szCs w:val="28"/>
        </w:rPr>
        <w:t xml:space="preserve"> </w:t>
      </w:r>
      <w:r w:rsidRPr="00813BF0">
        <w:rPr>
          <w:rFonts w:ascii="Times New Roman" w:hAnsi="Times New Roman" w:cs="Times New Roman"/>
          <w:sz w:val="28"/>
          <w:szCs w:val="28"/>
          <w:lang w:val="en-US"/>
        </w:rPr>
        <w:t>XIII</w:t>
      </w:r>
      <w:r w:rsidRPr="00813BF0">
        <w:rPr>
          <w:rFonts w:ascii="Times New Roman" w:hAnsi="Times New Roman" w:cs="Times New Roman"/>
          <w:sz w:val="28"/>
          <w:szCs w:val="28"/>
        </w:rPr>
        <w:t xml:space="preserve"> века. - Москва: ИФРАН, 2004. - 216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iCs/>
          <w:sz w:val="28"/>
          <w:szCs w:val="28"/>
        </w:rPr>
        <w:t>Аристотель</w:t>
      </w:r>
      <w:r w:rsidRPr="00813BF0">
        <w:rPr>
          <w:rFonts w:ascii="Times New Roman" w:hAnsi="Times New Roman" w:cs="Times New Roman"/>
          <w:sz w:val="28"/>
          <w:szCs w:val="28"/>
        </w:rPr>
        <w:t xml:space="preserve"> Сочинения. Том 1. - Москва: «Мысль», 1976. - 552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rPr>
      </w:pPr>
      <w:r w:rsidRPr="00813BF0">
        <w:rPr>
          <w:rFonts w:ascii="Times New Roman" w:hAnsi="Times New Roman" w:cs="Times New Roman"/>
          <w:i/>
          <w:iCs/>
          <w:sz w:val="28"/>
          <w:szCs w:val="28"/>
        </w:rPr>
        <w:t xml:space="preserve">Аристотель </w:t>
      </w:r>
      <w:r w:rsidRPr="00813BF0">
        <w:rPr>
          <w:rFonts w:ascii="Times New Roman" w:hAnsi="Times New Roman" w:cs="Times New Roman"/>
          <w:sz w:val="28"/>
          <w:szCs w:val="28"/>
        </w:rPr>
        <w:t xml:space="preserve">О возникновении животных. - Москва-Ленинград: Издательство АН СССР, 1940. - 251 </w:t>
      </w:r>
      <w:r w:rsidRPr="00813BF0">
        <w:rPr>
          <w:rFonts w:ascii="Times New Roman" w:hAnsi="Times New Roman" w:cs="Times New Roman"/>
          <w:sz w:val="28"/>
          <w:szCs w:val="28"/>
          <w:lang w:val="en-US"/>
        </w:rPr>
        <w:t>c</w:t>
      </w:r>
      <w:r w:rsidRPr="00813BF0">
        <w:rPr>
          <w:rFonts w:ascii="Times New Roman" w:hAnsi="Times New Roman" w:cs="Times New Roman"/>
          <w:sz w:val="28"/>
          <w:szCs w:val="28"/>
        </w:rPr>
        <w:t>.</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rPr>
      </w:pPr>
      <w:proofErr w:type="spellStart"/>
      <w:r w:rsidRPr="00813BF0">
        <w:rPr>
          <w:rFonts w:ascii="Times New Roman" w:hAnsi="Times New Roman" w:cs="Times New Roman"/>
          <w:i/>
          <w:iCs/>
          <w:sz w:val="28"/>
          <w:szCs w:val="28"/>
        </w:rPr>
        <w:t>Бандуровский</w:t>
      </w:r>
      <w:proofErr w:type="spellEnd"/>
      <w:r w:rsidRPr="00813BF0">
        <w:rPr>
          <w:rFonts w:ascii="Times New Roman" w:hAnsi="Times New Roman" w:cs="Times New Roman"/>
          <w:i/>
          <w:iCs/>
          <w:sz w:val="28"/>
          <w:szCs w:val="28"/>
        </w:rPr>
        <w:t xml:space="preserve"> К. В. </w:t>
      </w:r>
      <w:r w:rsidRPr="00813BF0">
        <w:rPr>
          <w:rFonts w:ascii="Times New Roman" w:hAnsi="Times New Roman" w:cs="Times New Roman"/>
          <w:sz w:val="28"/>
          <w:szCs w:val="28"/>
        </w:rPr>
        <w:t xml:space="preserve">Бессмертие души в философии Фомы Аквинского. - Москва: РГГУ, 2011. - 328 </w:t>
      </w:r>
      <w:r w:rsidRPr="00813BF0">
        <w:rPr>
          <w:rFonts w:ascii="Times New Roman" w:hAnsi="Times New Roman" w:cs="Times New Roman"/>
          <w:sz w:val="28"/>
          <w:szCs w:val="28"/>
          <w:lang w:val="en-US"/>
        </w:rPr>
        <w:t>c</w:t>
      </w:r>
      <w:r w:rsidRPr="00813BF0">
        <w:rPr>
          <w:rFonts w:ascii="Times New Roman" w:hAnsi="Times New Roman" w:cs="Times New Roman"/>
          <w:sz w:val="28"/>
          <w:szCs w:val="28"/>
        </w:rPr>
        <w:t>.</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rPr>
      </w:pPr>
      <w:r w:rsidRPr="00813BF0">
        <w:rPr>
          <w:rFonts w:ascii="Times New Roman" w:hAnsi="Times New Roman" w:cs="Times New Roman"/>
          <w:i/>
          <w:iCs/>
          <w:sz w:val="28"/>
          <w:szCs w:val="28"/>
        </w:rPr>
        <w:t xml:space="preserve">Боэций Дакийский </w:t>
      </w:r>
      <w:r w:rsidRPr="00813BF0">
        <w:rPr>
          <w:rFonts w:ascii="Times New Roman" w:hAnsi="Times New Roman" w:cs="Times New Roman"/>
          <w:sz w:val="28"/>
          <w:szCs w:val="28"/>
        </w:rPr>
        <w:t xml:space="preserve">Сочинения. - Москва: </w:t>
      </w:r>
      <w:proofErr w:type="spellStart"/>
      <w:r w:rsidRPr="00813BF0">
        <w:rPr>
          <w:rFonts w:ascii="Times New Roman" w:hAnsi="Times New Roman" w:cs="Times New Roman"/>
          <w:sz w:val="28"/>
          <w:szCs w:val="28"/>
        </w:rPr>
        <w:t>Едиториал</w:t>
      </w:r>
      <w:proofErr w:type="spellEnd"/>
      <w:r w:rsidRPr="00813BF0">
        <w:rPr>
          <w:rFonts w:ascii="Times New Roman" w:hAnsi="Times New Roman" w:cs="Times New Roman"/>
          <w:sz w:val="28"/>
          <w:szCs w:val="28"/>
        </w:rPr>
        <w:t xml:space="preserve"> УРСС, 2010. - 312 </w:t>
      </w:r>
      <w:r w:rsidRPr="00813BF0">
        <w:rPr>
          <w:rFonts w:ascii="Times New Roman" w:hAnsi="Times New Roman" w:cs="Times New Roman"/>
          <w:sz w:val="28"/>
          <w:szCs w:val="28"/>
          <w:lang w:val="en-US"/>
        </w:rPr>
        <w:t>c</w:t>
      </w:r>
      <w:r w:rsidRPr="00813BF0">
        <w:rPr>
          <w:rFonts w:ascii="Times New Roman" w:hAnsi="Times New Roman" w:cs="Times New Roman"/>
          <w:sz w:val="28"/>
          <w:szCs w:val="28"/>
        </w:rPr>
        <w:t>.</w:t>
      </w:r>
    </w:p>
    <w:p w:rsidR="00A82D40" w:rsidRPr="00813BF0" w:rsidRDefault="00A82D40" w:rsidP="00A82D40">
      <w:pPr>
        <w:pStyle w:val="a5"/>
        <w:numPr>
          <w:ilvl w:val="0"/>
          <w:numId w:val="5"/>
        </w:numPr>
        <w:spacing w:after="0" w:line="360" w:lineRule="auto"/>
        <w:ind w:left="0" w:firstLine="0"/>
        <w:jc w:val="both"/>
        <w:rPr>
          <w:rFonts w:ascii="Times New Roman" w:hAnsi="Times New Roman" w:cs="Times New Roman"/>
          <w:i/>
          <w:iCs/>
          <w:sz w:val="28"/>
          <w:szCs w:val="28"/>
        </w:rPr>
      </w:pPr>
      <w:r w:rsidRPr="00813BF0">
        <w:rPr>
          <w:rFonts w:ascii="Times New Roman" w:hAnsi="Times New Roman" w:cs="Times New Roman"/>
          <w:i/>
          <w:sz w:val="28"/>
          <w:szCs w:val="28"/>
        </w:rPr>
        <w:t>Г. В. Ф. Гегель</w:t>
      </w:r>
      <w:r w:rsidRPr="00813BF0">
        <w:rPr>
          <w:rFonts w:ascii="Times New Roman" w:hAnsi="Times New Roman" w:cs="Times New Roman"/>
          <w:sz w:val="28"/>
          <w:szCs w:val="28"/>
        </w:rPr>
        <w:t xml:space="preserve"> Лекции по истории философии. Книга третья. - Санкт-Петербург: «Наука», 1994.</w:t>
      </w:r>
      <w:r w:rsidR="00071884" w:rsidRPr="00813BF0">
        <w:rPr>
          <w:rFonts w:ascii="Times New Roman" w:hAnsi="Times New Roman" w:cs="Times New Roman"/>
          <w:sz w:val="28"/>
          <w:szCs w:val="28"/>
        </w:rPr>
        <w:t xml:space="preserve"> – 582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rPr>
      </w:pPr>
      <w:proofErr w:type="spellStart"/>
      <w:r w:rsidRPr="00813BF0">
        <w:rPr>
          <w:rFonts w:ascii="Times New Roman" w:hAnsi="Times New Roman" w:cs="Times New Roman"/>
          <w:i/>
          <w:iCs/>
          <w:sz w:val="28"/>
          <w:szCs w:val="28"/>
        </w:rPr>
        <w:t>Свежавски</w:t>
      </w:r>
      <w:proofErr w:type="spellEnd"/>
      <w:r w:rsidRPr="00813BF0">
        <w:rPr>
          <w:rFonts w:ascii="Times New Roman" w:hAnsi="Times New Roman" w:cs="Times New Roman"/>
          <w:i/>
          <w:iCs/>
          <w:sz w:val="28"/>
          <w:szCs w:val="28"/>
        </w:rPr>
        <w:t xml:space="preserve"> С. </w:t>
      </w:r>
      <w:r w:rsidRPr="00813BF0">
        <w:rPr>
          <w:rFonts w:ascii="Times New Roman" w:hAnsi="Times New Roman" w:cs="Times New Roman"/>
          <w:sz w:val="28"/>
          <w:szCs w:val="28"/>
        </w:rPr>
        <w:t>Святой Фома, прочитанный заново // Символ, №33, 1995</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 xml:space="preserve">Фома Аквинский </w:t>
      </w:r>
      <w:r w:rsidRPr="00813BF0">
        <w:rPr>
          <w:rFonts w:ascii="Times New Roman" w:hAnsi="Times New Roman" w:cs="Times New Roman"/>
          <w:sz w:val="28"/>
          <w:szCs w:val="28"/>
        </w:rPr>
        <w:t xml:space="preserve">Комментарий к трактату Боэция «О Троице». - Москва: ЛЕНАНД, 2015. - 344 </w:t>
      </w:r>
      <w:r w:rsidRPr="00813BF0">
        <w:rPr>
          <w:rFonts w:ascii="Times New Roman" w:hAnsi="Times New Roman" w:cs="Times New Roman"/>
          <w:sz w:val="28"/>
          <w:szCs w:val="28"/>
          <w:lang w:val="en-US"/>
        </w:rPr>
        <w:t>c</w:t>
      </w:r>
      <w:r w:rsidRPr="00813BF0">
        <w:rPr>
          <w:rFonts w:ascii="Times New Roman" w:hAnsi="Times New Roman" w:cs="Times New Roman"/>
          <w:sz w:val="28"/>
          <w:szCs w:val="28"/>
        </w:rPr>
        <w:t>.</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Фома Аквинский</w:t>
      </w:r>
      <w:r w:rsidRPr="00813BF0">
        <w:rPr>
          <w:rFonts w:ascii="Times New Roman" w:hAnsi="Times New Roman" w:cs="Times New Roman"/>
          <w:sz w:val="28"/>
          <w:szCs w:val="28"/>
        </w:rPr>
        <w:t xml:space="preserve"> Сумма против язычников. Книга I. - Москва: Институт философии, теологии и истории св. Фомы, 2004. - 440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Фома Аквинский</w:t>
      </w:r>
      <w:r w:rsidRPr="00813BF0">
        <w:rPr>
          <w:rFonts w:ascii="Times New Roman" w:hAnsi="Times New Roman" w:cs="Times New Roman"/>
          <w:sz w:val="28"/>
          <w:szCs w:val="28"/>
        </w:rPr>
        <w:t xml:space="preserve"> Сумма теологии. Часть первая. Вопросы 65-119. - Москва: Издатель Савин С. А., 2007. - 652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Фома Аквинский</w:t>
      </w:r>
      <w:r w:rsidRPr="00813BF0">
        <w:rPr>
          <w:rFonts w:ascii="Times New Roman" w:hAnsi="Times New Roman" w:cs="Times New Roman"/>
          <w:sz w:val="28"/>
          <w:szCs w:val="28"/>
        </w:rPr>
        <w:t xml:space="preserve"> Учение о душе. - Санкт-Петербург: Издательство «Азбука-классика», 2004. - 480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rPr>
        <w:t xml:space="preserve">Фредерик </w:t>
      </w:r>
      <w:proofErr w:type="spellStart"/>
      <w:r w:rsidRPr="00813BF0">
        <w:rPr>
          <w:rFonts w:ascii="Times New Roman" w:hAnsi="Times New Roman" w:cs="Times New Roman"/>
          <w:i/>
          <w:sz w:val="28"/>
          <w:szCs w:val="28"/>
        </w:rPr>
        <w:t>Коплстон</w:t>
      </w:r>
      <w:proofErr w:type="spellEnd"/>
      <w:r w:rsidRPr="00813BF0">
        <w:rPr>
          <w:rFonts w:ascii="Times New Roman" w:hAnsi="Times New Roman" w:cs="Times New Roman"/>
          <w:i/>
          <w:sz w:val="28"/>
          <w:szCs w:val="28"/>
        </w:rPr>
        <w:t xml:space="preserve"> </w:t>
      </w:r>
      <w:r w:rsidRPr="00813BF0">
        <w:rPr>
          <w:rFonts w:ascii="Times New Roman" w:hAnsi="Times New Roman" w:cs="Times New Roman"/>
          <w:sz w:val="28"/>
          <w:szCs w:val="28"/>
        </w:rPr>
        <w:t>Аквинат.</w:t>
      </w:r>
      <w:r w:rsidRPr="00813BF0">
        <w:rPr>
          <w:rFonts w:ascii="Times New Roman" w:hAnsi="Times New Roman" w:cs="Times New Roman"/>
          <w:i/>
          <w:sz w:val="28"/>
          <w:szCs w:val="28"/>
        </w:rPr>
        <w:t xml:space="preserve"> </w:t>
      </w:r>
      <w:r w:rsidRPr="00813BF0">
        <w:rPr>
          <w:rFonts w:ascii="Times New Roman" w:hAnsi="Times New Roman" w:cs="Times New Roman"/>
          <w:sz w:val="28"/>
          <w:szCs w:val="28"/>
        </w:rPr>
        <w:t>Введение в философию великого средневекового мыслителя.</w:t>
      </w:r>
      <w:r w:rsidR="009B0B8C" w:rsidRPr="009B0B8C">
        <w:rPr>
          <w:rFonts w:ascii="Times New Roman" w:hAnsi="Times New Roman" w:cs="Times New Roman"/>
          <w:sz w:val="28"/>
          <w:szCs w:val="28"/>
        </w:rPr>
        <w:t xml:space="preserve"> -</w:t>
      </w:r>
      <w:r w:rsidRPr="00813BF0">
        <w:rPr>
          <w:rFonts w:ascii="Times New Roman" w:hAnsi="Times New Roman" w:cs="Times New Roman"/>
          <w:sz w:val="28"/>
          <w:szCs w:val="28"/>
        </w:rPr>
        <w:t xml:space="preserve"> Долгопрудный: </w:t>
      </w:r>
      <w:proofErr w:type="spellStart"/>
      <w:r w:rsidRPr="00813BF0">
        <w:rPr>
          <w:rFonts w:ascii="Times New Roman" w:hAnsi="Times New Roman" w:cs="Times New Roman"/>
          <w:sz w:val="28"/>
          <w:szCs w:val="28"/>
        </w:rPr>
        <w:t>Вестком</w:t>
      </w:r>
      <w:proofErr w:type="spellEnd"/>
      <w:r w:rsidRPr="00813BF0">
        <w:rPr>
          <w:rFonts w:ascii="Times New Roman" w:hAnsi="Times New Roman" w:cs="Times New Roman"/>
          <w:sz w:val="28"/>
          <w:szCs w:val="28"/>
        </w:rPr>
        <w:t>, 1999. - 276 с.</w:t>
      </w:r>
    </w:p>
    <w:p w:rsidR="004B60FF" w:rsidRPr="009B0B8C"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color w:val="000000"/>
          <w:sz w:val="28"/>
          <w:szCs w:val="28"/>
        </w:rPr>
        <w:t>Хорьков Михаил Львович</w:t>
      </w:r>
      <w:r w:rsidRPr="00813BF0">
        <w:rPr>
          <w:rFonts w:ascii="Times New Roman" w:hAnsi="Times New Roman" w:cs="Times New Roman"/>
          <w:color w:val="000000"/>
          <w:sz w:val="28"/>
          <w:szCs w:val="28"/>
        </w:rPr>
        <w:t xml:space="preserve"> Дискуссии об активном интеллекте в начале XIV в. и «</w:t>
      </w:r>
      <w:proofErr w:type="spellStart"/>
      <w:r w:rsidRPr="00813BF0">
        <w:rPr>
          <w:rFonts w:ascii="Times New Roman" w:hAnsi="Times New Roman" w:cs="Times New Roman"/>
          <w:color w:val="000000"/>
          <w:sz w:val="28"/>
          <w:szCs w:val="28"/>
        </w:rPr>
        <w:t>Базельский</w:t>
      </w:r>
      <w:proofErr w:type="spellEnd"/>
      <w:r w:rsidRPr="00813BF0">
        <w:rPr>
          <w:rFonts w:ascii="Times New Roman" w:hAnsi="Times New Roman" w:cs="Times New Roman"/>
          <w:color w:val="000000"/>
          <w:sz w:val="28"/>
          <w:szCs w:val="28"/>
        </w:rPr>
        <w:t xml:space="preserve"> компендий» // Историко-философский ежегодник. 2015. №</w:t>
      </w:r>
      <w:r w:rsidR="00D17E3A" w:rsidRPr="00813BF0">
        <w:rPr>
          <w:rFonts w:ascii="Times New Roman" w:hAnsi="Times New Roman" w:cs="Times New Roman"/>
          <w:color w:val="000000"/>
          <w:sz w:val="28"/>
          <w:szCs w:val="28"/>
        </w:rPr>
        <w:t xml:space="preserve"> </w:t>
      </w:r>
      <w:r w:rsidRPr="00813BF0">
        <w:rPr>
          <w:rFonts w:ascii="Times New Roman" w:hAnsi="Times New Roman" w:cs="Times New Roman"/>
          <w:color w:val="000000"/>
          <w:sz w:val="28"/>
          <w:szCs w:val="28"/>
        </w:rPr>
        <w:t>2015. URL: https://cyberleninka.ru/article/n/diskussii-ob-aktivnom-intellekte-v-nachale-xiv-v-i-bazelsk</w:t>
      </w:r>
      <w:r w:rsidR="00326CA6">
        <w:rPr>
          <w:rFonts w:ascii="Times New Roman" w:hAnsi="Times New Roman" w:cs="Times New Roman"/>
          <w:color w:val="000000"/>
          <w:sz w:val="28"/>
          <w:szCs w:val="28"/>
        </w:rPr>
        <w:t>iy-kompendiy (дата обращения: 13.04.2019</w:t>
      </w:r>
      <w:r w:rsidRPr="00813BF0">
        <w:rPr>
          <w:rFonts w:ascii="Times New Roman" w:hAnsi="Times New Roman" w:cs="Times New Roman"/>
          <w:color w:val="000000"/>
          <w:sz w:val="28"/>
          <w:szCs w:val="28"/>
        </w:rPr>
        <w:t>)</w:t>
      </w:r>
    </w:p>
    <w:p w:rsidR="009B0B8C" w:rsidRPr="00813BF0" w:rsidRDefault="009B0B8C" w:rsidP="00144FE8">
      <w:pPr>
        <w:pStyle w:val="a5"/>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i/>
          <w:color w:val="000000"/>
          <w:sz w:val="28"/>
          <w:szCs w:val="28"/>
        </w:rPr>
        <w:t xml:space="preserve">Элеонор </w:t>
      </w:r>
      <w:proofErr w:type="spellStart"/>
      <w:r>
        <w:rPr>
          <w:rFonts w:ascii="Times New Roman" w:hAnsi="Times New Roman" w:cs="Times New Roman"/>
          <w:i/>
          <w:color w:val="000000"/>
          <w:sz w:val="28"/>
          <w:szCs w:val="28"/>
        </w:rPr>
        <w:t>Стамп</w:t>
      </w:r>
      <w:proofErr w:type="spellEnd"/>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Аквинат</w:t>
      </w:r>
      <w:r w:rsidRPr="002F66B4">
        <w:rPr>
          <w:rFonts w:ascii="Times New Roman" w:hAnsi="Times New Roman" w:cs="Times New Roman"/>
          <w:color w:val="000000"/>
          <w:sz w:val="28"/>
          <w:szCs w:val="28"/>
        </w:rPr>
        <w:t xml:space="preserve">. </w:t>
      </w:r>
      <w:r w:rsidR="002F66B4" w:rsidRPr="002F66B4">
        <w:rPr>
          <w:rFonts w:ascii="Times New Roman" w:hAnsi="Times New Roman" w:cs="Times New Roman"/>
          <w:color w:val="000000"/>
          <w:sz w:val="28"/>
          <w:szCs w:val="28"/>
        </w:rPr>
        <w:t xml:space="preserve">– </w:t>
      </w:r>
      <w:r w:rsidR="002F66B4">
        <w:rPr>
          <w:rFonts w:ascii="Times New Roman" w:hAnsi="Times New Roman" w:cs="Times New Roman"/>
          <w:color w:val="000000"/>
          <w:sz w:val="28"/>
          <w:szCs w:val="28"/>
        </w:rPr>
        <w:t>Москва: Языки славянской культуры, 2013. – 352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proofErr w:type="spellStart"/>
      <w:r w:rsidRPr="00813BF0">
        <w:rPr>
          <w:rFonts w:ascii="Times New Roman" w:hAnsi="Times New Roman" w:cs="Times New Roman"/>
          <w:i/>
          <w:sz w:val="28"/>
          <w:szCs w:val="28"/>
        </w:rPr>
        <w:lastRenderedPageBreak/>
        <w:t>Этьен</w:t>
      </w:r>
      <w:proofErr w:type="spellEnd"/>
      <w:r w:rsidRPr="00813BF0">
        <w:rPr>
          <w:rFonts w:ascii="Times New Roman" w:hAnsi="Times New Roman" w:cs="Times New Roman"/>
          <w:i/>
          <w:sz w:val="28"/>
          <w:szCs w:val="28"/>
        </w:rPr>
        <w:t xml:space="preserve"> </w:t>
      </w:r>
      <w:proofErr w:type="spellStart"/>
      <w:r w:rsidRPr="00813BF0">
        <w:rPr>
          <w:rFonts w:ascii="Times New Roman" w:hAnsi="Times New Roman" w:cs="Times New Roman"/>
          <w:i/>
          <w:sz w:val="28"/>
          <w:szCs w:val="28"/>
        </w:rPr>
        <w:t>Жильсон</w:t>
      </w:r>
      <w:proofErr w:type="spellEnd"/>
      <w:r w:rsidRPr="00813BF0">
        <w:rPr>
          <w:rFonts w:ascii="Times New Roman" w:hAnsi="Times New Roman" w:cs="Times New Roman"/>
          <w:sz w:val="28"/>
          <w:szCs w:val="28"/>
        </w:rPr>
        <w:t xml:space="preserve"> Дух средневековой философии. - Москва: Институт философии, теологии и истории св. Фомы, 2011. - 560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proofErr w:type="spellStart"/>
      <w:r w:rsidRPr="00813BF0">
        <w:rPr>
          <w:rFonts w:ascii="Times New Roman" w:hAnsi="Times New Roman" w:cs="Times New Roman"/>
          <w:i/>
          <w:sz w:val="28"/>
          <w:szCs w:val="28"/>
        </w:rPr>
        <w:t>Этьен</w:t>
      </w:r>
      <w:proofErr w:type="spellEnd"/>
      <w:r w:rsidRPr="00813BF0">
        <w:rPr>
          <w:rFonts w:ascii="Times New Roman" w:hAnsi="Times New Roman" w:cs="Times New Roman"/>
          <w:i/>
          <w:sz w:val="28"/>
          <w:szCs w:val="28"/>
        </w:rPr>
        <w:t xml:space="preserve"> </w:t>
      </w:r>
      <w:proofErr w:type="spellStart"/>
      <w:r w:rsidRPr="00813BF0">
        <w:rPr>
          <w:rFonts w:ascii="Times New Roman" w:hAnsi="Times New Roman" w:cs="Times New Roman"/>
          <w:i/>
          <w:sz w:val="28"/>
          <w:szCs w:val="28"/>
        </w:rPr>
        <w:t>Жильсон</w:t>
      </w:r>
      <w:proofErr w:type="spellEnd"/>
      <w:r w:rsidRPr="00813BF0">
        <w:rPr>
          <w:rFonts w:ascii="Times New Roman" w:hAnsi="Times New Roman" w:cs="Times New Roman"/>
          <w:i/>
          <w:sz w:val="28"/>
          <w:szCs w:val="28"/>
        </w:rPr>
        <w:t xml:space="preserve"> </w:t>
      </w:r>
      <w:r w:rsidRPr="00813BF0">
        <w:rPr>
          <w:rFonts w:ascii="Times New Roman" w:hAnsi="Times New Roman" w:cs="Times New Roman"/>
          <w:sz w:val="28"/>
          <w:szCs w:val="28"/>
        </w:rPr>
        <w:t>Избранное. Том 1. Томизм. Введение в философию св. Фомы Аквинского. - Москва; Санкт-Петербург: Университетская книга, 1999. - 496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proofErr w:type="spellStart"/>
      <w:r w:rsidRPr="00813BF0">
        <w:rPr>
          <w:rFonts w:ascii="Times New Roman" w:hAnsi="Times New Roman" w:cs="Times New Roman"/>
          <w:i/>
          <w:sz w:val="28"/>
          <w:szCs w:val="28"/>
        </w:rPr>
        <w:t>Этьен</w:t>
      </w:r>
      <w:proofErr w:type="spellEnd"/>
      <w:r w:rsidRPr="00813BF0">
        <w:rPr>
          <w:rFonts w:ascii="Times New Roman" w:hAnsi="Times New Roman" w:cs="Times New Roman"/>
          <w:i/>
          <w:sz w:val="28"/>
          <w:szCs w:val="28"/>
        </w:rPr>
        <w:t xml:space="preserve"> </w:t>
      </w:r>
      <w:proofErr w:type="spellStart"/>
      <w:r w:rsidRPr="00813BF0">
        <w:rPr>
          <w:rFonts w:ascii="Times New Roman" w:hAnsi="Times New Roman" w:cs="Times New Roman"/>
          <w:i/>
          <w:sz w:val="28"/>
          <w:szCs w:val="28"/>
        </w:rPr>
        <w:t>Жильсон</w:t>
      </w:r>
      <w:proofErr w:type="spellEnd"/>
      <w:r w:rsidRPr="00813BF0">
        <w:rPr>
          <w:rFonts w:ascii="Times New Roman" w:hAnsi="Times New Roman" w:cs="Times New Roman"/>
          <w:i/>
          <w:sz w:val="28"/>
          <w:szCs w:val="28"/>
        </w:rPr>
        <w:t xml:space="preserve"> </w:t>
      </w:r>
      <w:r w:rsidRPr="00813BF0">
        <w:rPr>
          <w:rFonts w:ascii="Times New Roman" w:hAnsi="Times New Roman" w:cs="Times New Roman"/>
          <w:sz w:val="28"/>
          <w:szCs w:val="28"/>
        </w:rPr>
        <w:t xml:space="preserve">Философия в </w:t>
      </w:r>
      <w:r w:rsidR="00D17E3A" w:rsidRPr="00813BF0">
        <w:rPr>
          <w:rFonts w:ascii="Times New Roman" w:hAnsi="Times New Roman" w:cs="Times New Roman"/>
          <w:sz w:val="28"/>
          <w:szCs w:val="28"/>
        </w:rPr>
        <w:t>С</w:t>
      </w:r>
      <w:r w:rsidRPr="00813BF0">
        <w:rPr>
          <w:rFonts w:ascii="Times New Roman" w:hAnsi="Times New Roman" w:cs="Times New Roman"/>
          <w:sz w:val="28"/>
          <w:szCs w:val="28"/>
        </w:rPr>
        <w:t>редние века: От истоков патристики до конца XIV века. - Москва: Культурная революция, Республика, 2010. - 678 с.</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lang w:val="en-US"/>
        </w:rPr>
      </w:pPr>
      <w:r w:rsidRPr="00813BF0">
        <w:rPr>
          <w:rFonts w:ascii="Times New Roman" w:hAnsi="Times New Roman" w:cs="Times New Roman"/>
          <w:i/>
          <w:iCs/>
          <w:sz w:val="28"/>
          <w:szCs w:val="28"/>
          <w:lang w:val="en-US"/>
        </w:rPr>
        <w:t xml:space="preserve">Alfred L. </w:t>
      </w:r>
      <w:proofErr w:type="spellStart"/>
      <w:r w:rsidRPr="00813BF0">
        <w:rPr>
          <w:rFonts w:ascii="Times New Roman" w:hAnsi="Times New Roman" w:cs="Times New Roman"/>
          <w:i/>
          <w:iCs/>
          <w:sz w:val="28"/>
          <w:szCs w:val="28"/>
          <w:lang w:val="en-US"/>
        </w:rPr>
        <w:t>Ivry</w:t>
      </w:r>
      <w:proofErr w:type="spellEnd"/>
      <w:r w:rsidRPr="00813BF0">
        <w:rPr>
          <w:rFonts w:ascii="Times New Roman" w:hAnsi="Times New Roman" w:cs="Times New Roman"/>
          <w:sz w:val="28"/>
          <w:szCs w:val="28"/>
          <w:lang w:val="en-US"/>
        </w:rPr>
        <w:t xml:space="preserve"> Averroes on Intellection and Conjunction // Journal of the American Oriental Society, Volume 86, №2, 1966, pp. 76-85</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lang w:val="en-US"/>
        </w:rPr>
      </w:pPr>
      <w:r w:rsidRPr="00813BF0">
        <w:rPr>
          <w:rFonts w:ascii="Times New Roman" w:hAnsi="Times New Roman" w:cs="Times New Roman"/>
          <w:i/>
          <w:iCs/>
          <w:sz w:val="28"/>
          <w:szCs w:val="28"/>
          <w:lang w:val="en-US"/>
        </w:rPr>
        <w:t xml:space="preserve">Anthony J. </w:t>
      </w:r>
      <w:proofErr w:type="spellStart"/>
      <w:r w:rsidRPr="00813BF0">
        <w:rPr>
          <w:rFonts w:ascii="Times New Roman" w:hAnsi="Times New Roman" w:cs="Times New Roman"/>
          <w:i/>
          <w:iCs/>
          <w:sz w:val="28"/>
          <w:szCs w:val="28"/>
          <w:lang w:val="en-US"/>
        </w:rPr>
        <w:t>Lisska</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 xml:space="preserve">Thomas Aquinas on </w:t>
      </w:r>
      <w:proofErr w:type="spellStart"/>
      <w:r w:rsidRPr="00813BF0">
        <w:rPr>
          <w:rFonts w:ascii="Times New Roman" w:hAnsi="Times New Roman" w:cs="Times New Roman"/>
          <w:i/>
          <w:iCs/>
          <w:sz w:val="28"/>
          <w:szCs w:val="28"/>
          <w:lang w:val="en-US"/>
        </w:rPr>
        <w:t>Phantasia</w:t>
      </w:r>
      <w:proofErr w:type="spellEnd"/>
      <w:r w:rsidRPr="00813BF0">
        <w:rPr>
          <w:rFonts w:ascii="Times New Roman" w:hAnsi="Times New Roman" w:cs="Times New Roman"/>
          <w:sz w:val="28"/>
          <w:szCs w:val="28"/>
          <w:lang w:val="en-US"/>
        </w:rPr>
        <w:t xml:space="preserve">: Rooted in But Transcending Aristotle’s </w:t>
      </w:r>
      <w:r w:rsidRPr="00813BF0">
        <w:rPr>
          <w:rFonts w:ascii="Times New Roman" w:hAnsi="Times New Roman" w:cs="Times New Roman"/>
          <w:i/>
          <w:iCs/>
          <w:sz w:val="28"/>
          <w:szCs w:val="28"/>
          <w:lang w:val="en-US"/>
        </w:rPr>
        <w:t xml:space="preserve">De Anima </w:t>
      </w:r>
      <w:r w:rsidRPr="00813BF0">
        <w:rPr>
          <w:rFonts w:ascii="Times New Roman" w:hAnsi="Times New Roman" w:cs="Times New Roman"/>
          <w:sz w:val="28"/>
          <w:szCs w:val="28"/>
          <w:lang w:val="en-US"/>
        </w:rPr>
        <w:t xml:space="preserve">// Jacques Maritain Center: </w:t>
      </w:r>
      <w:proofErr w:type="spellStart"/>
      <w:r w:rsidRPr="00813BF0">
        <w:rPr>
          <w:rFonts w:ascii="Times New Roman" w:hAnsi="Times New Roman" w:cs="Times New Roman"/>
          <w:sz w:val="28"/>
          <w:szCs w:val="28"/>
          <w:lang w:val="en-US"/>
        </w:rPr>
        <w:t>Thomistic</w:t>
      </w:r>
      <w:proofErr w:type="spellEnd"/>
      <w:r w:rsidRPr="00813BF0">
        <w:rPr>
          <w:rFonts w:ascii="Times New Roman" w:hAnsi="Times New Roman" w:cs="Times New Roman"/>
          <w:sz w:val="28"/>
          <w:szCs w:val="28"/>
          <w:lang w:val="en-US"/>
        </w:rPr>
        <w:t xml:space="preserve"> Institute, URL: </w:t>
      </w:r>
      <w:hyperlink r:id="rId8" w:history="1">
        <w:r w:rsidRPr="00813BF0">
          <w:rPr>
            <w:rFonts w:ascii="Times New Roman" w:hAnsi="Times New Roman" w:cs="Times New Roman"/>
            <w:sz w:val="28"/>
            <w:szCs w:val="28"/>
            <w:lang w:val="en-US"/>
          </w:rPr>
          <w:t>https://maritain.nd.edu/jmc/ti00/lisska.htm</w:t>
        </w:r>
      </w:hyperlink>
      <w:r w:rsidRPr="00813BF0">
        <w:rPr>
          <w:rFonts w:ascii="Times New Roman" w:hAnsi="Times New Roman" w:cs="Times New Roman"/>
          <w:sz w:val="28"/>
          <w:szCs w:val="28"/>
          <w:lang w:val="en-US"/>
        </w:rPr>
        <w:t xml:space="preserve"> (</w:t>
      </w:r>
      <w:r w:rsidRPr="00813BF0">
        <w:rPr>
          <w:rFonts w:ascii="Times New Roman" w:hAnsi="Times New Roman" w:cs="Times New Roman"/>
          <w:sz w:val="28"/>
          <w:szCs w:val="28"/>
        </w:rPr>
        <w:t>дата</w:t>
      </w:r>
      <w:r w:rsidRPr="00813BF0">
        <w:rPr>
          <w:rFonts w:ascii="Times New Roman" w:hAnsi="Times New Roman" w:cs="Times New Roman"/>
          <w:sz w:val="28"/>
          <w:szCs w:val="28"/>
          <w:lang w:val="en-US"/>
        </w:rPr>
        <w:t xml:space="preserve"> </w:t>
      </w:r>
      <w:r w:rsidRPr="00813BF0">
        <w:rPr>
          <w:rFonts w:ascii="Times New Roman" w:hAnsi="Times New Roman" w:cs="Times New Roman"/>
          <w:sz w:val="28"/>
          <w:szCs w:val="28"/>
        </w:rPr>
        <w:t>обращения</w:t>
      </w:r>
      <w:r w:rsidRPr="00813BF0">
        <w:rPr>
          <w:rFonts w:ascii="Times New Roman" w:hAnsi="Times New Roman" w:cs="Times New Roman"/>
          <w:sz w:val="28"/>
          <w:szCs w:val="28"/>
          <w:lang w:val="en-US"/>
        </w:rPr>
        <w:t>: 29.03.2019)</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rPr>
      </w:pPr>
      <w:r w:rsidRPr="00813BF0">
        <w:rPr>
          <w:rFonts w:ascii="Times New Roman" w:hAnsi="Times New Roman" w:cs="Times New Roman"/>
          <w:i/>
          <w:iCs/>
          <w:sz w:val="28"/>
          <w:szCs w:val="28"/>
          <w:lang w:val="en-US"/>
        </w:rPr>
        <w:t xml:space="preserve">Anthony Kenny </w:t>
      </w:r>
      <w:r w:rsidRPr="00813BF0">
        <w:rPr>
          <w:rFonts w:ascii="Times New Roman" w:hAnsi="Times New Roman" w:cs="Times New Roman"/>
          <w:sz w:val="28"/>
          <w:szCs w:val="28"/>
          <w:lang w:val="en-US"/>
        </w:rPr>
        <w:t>Aquinas on Mind // Routledge, 1994. URL</w:t>
      </w:r>
      <w:r w:rsidRPr="00813BF0">
        <w:rPr>
          <w:rFonts w:ascii="Times New Roman" w:hAnsi="Times New Roman" w:cs="Times New Roman"/>
          <w:sz w:val="28"/>
          <w:szCs w:val="28"/>
        </w:rPr>
        <w:t xml:space="preserve">: </w:t>
      </w:r>
      <w:hyperlink r:id="rId9" w:history="1">
        <w:r w:rsidRPr="00813BF0">
          <w:rPr>
            <w:rFonts w:ascii="Times New Roman" w:hAnsi="Times New Roman" w:cs="Times New Roman"/>
            <w:sz w:val="28"/>
            <w:szCs w:val="28"/>
            <w:lang w:val="en-US"/>
          </w:rPr>
          <w:t>https</w:t>
        </w:r>
        <w:r w:rsidRPr="00813BF0">
          <w:rPr>
            <w:rFonts w:ascii="Times New Roman" w:hAnsi="Times New Roman" w:cs="Times New Roman"/>
            <w:sz w:val="28"/>
            <w:szCs w:val="28"/>
          </w:rPr>
          <w:t>://</w:t>
        </w:r>
        <w:proofErr w:type="spellStart"/>
        <w:r w:rsidRPr="00813BF0">
          <w:rPr>
            <w:rFonts w:ascii="Times New Roman" w:hAnsi="Times New Roman" w:cs="Times New Roman"/>
            <w:sz w:val="28"/>
            <w:szCs w:val="28"/>
            <w:lang w:val="en-US"/>
          </w:rPr>
          <w:t>ebookcentral</w:t>
        </w:r>
        <w:proofErr w:type="spellEnd"/>
        <w:r w:rsidRPr="00813BF0">
          <w:rPr>
            <w:rFonts w:ascii="Times New Roman" w:hAnsi="Times New Roman" w:cs="Times New Roman"/>
            <w:sz w:val="28"/>
            <w:szCs w:val="28"/>
          </w:rPr>
          <w:t>.</w:t>
        </w:r>
        <w:proofErr w:type="spellStart"/>
        <w:r w:rsidRPr="00813BF0">
          <w:rPr>
            <w:rFonts w:ascii="Times New Roman" w:hAnsi="Times New Roman" w:cs="Times New Roman"/>
            <w:sz w:val="28"/>
            <w:szCs w:val="28"/>
            <w:lang w:val="en-US"/>
          </w:rPr>
          <w:t>proquest</w:t>
        </w:r>
        <w:proofErr w:type="spellEnd"/>
        <w:r w:rsidRPr="00813BF0">
          <w:rPr>
            <w:rFonts w:ascii="Times New Roman" w:hAnsi="Times New Roman" w:cs="Times New Roman"/>
            <w:sz w:val="28"/>
            <w:szCs w:val="28"/>
          </w:rPr>
          <w:t>.</w:t>
        </w:r>
        <w:r w:rsidRPr="00813BF0">
          <w:rPr>
            <w:rFonts w:ascii="Times New Roman" w:hAnsi="Times New Roman" w:cs="Times New Roman"/>
            <w:sz w:val="28"/>
            <w:szCs w:val="28"/>
            <w:lang w:val="en-US"/>
          </w:rPr>
          <w:t>com</w:t>
        </w:r>
        <w:r w:rsidRPr="00813BF0">
          <w:rPr>
            <w:rFonts w:ascii="Times New Roman" w:hAnsi="Times New Roman" w:cs="Times New Roman"/>
            <w:sz w:val="28"/>
            <w:szCs w:val="28"/>
          </w:rPr>
          <w:t>/</w:t>
        </w:r>
        <w:r w:rsidRPr="00813BF0">
          <w:rPr>
            <w:rFonts w:ascii="Times New Roman" w:hAnsi="Times New Roman" w:cs="Times New Roman"/>
            <w:sz w:val="28"/>
            <w:szCs w:val="28"/>
            <w:lang w:val="en-US"/>
          </w:rPr>
          <w:t>lib</w:t>
        </w:r>
        <w:r w:rsidRPr="00813BF0">
          <w:rPr>
            <w:rFonts w:ascii="Times New Roman" w:hAnsi="Times New Roman" w:cs="Times New Roman"/>
            <w:sz w:val="28"/>
            <w:szCs w:val="28"/>
          </w:rPr>
          <w:t>/</w:t>
        </w:r>
        <w:proofErr w:type="spellStart"/>
        <w:r w:rsidRPr="00813BF0">
          <w:rPr>
            <w:rFonts w:ascii="Times New Roman" w:hAnsi="Times New Roman" w:cs="Times New Roman"/>
            <w:sz w:val="28"/>
            <w:szCs w:val="28"/>
            <w:lang w:val="en-US"/>
          </w:rPr>
          <w:t>stpeterst</w:t>
        </w:r>
        <w:proofErr w:type="spellEnd"/>
        <w:r w:rsidRPr="00813BF0">
          <w:rPr>
            <w:rFonts w:ascii="Times New Roman" w:hAnsi="Times New Roman" w:cs="Times New Roman"/>
            <w:sz w:val="28"/>
            <w:szCs w:val="28"/>
          </w:rPr>
          <w:t>/</w:t>
        </w:r>
        <w:r w:rsidRPr="00813BF0">
          <w:rPr>
            <w:rFonts w:ascii="Times New Roman" w:hAnsi="Times New Roman" w:cs="Times New Roman"/>
            <w:sz w:val="28"/>
            <w:szCs w:val="28"/>
            <w:lang w:val="en-US"/>
          </w:rPr>
          <w:t>detail</w:t>
        </w:r>
        <w:r w:rsidRPr="00813BF0">
          <w:rPr>
            <w:rFonts w:ascii="Times New Roman" w:hAnsi="Times New Roman" w:cs="Times New Roman"/>
            <w:sz w:val="28"/>
            <w:szCs w:val="28"/>
          </w:rPr>
          <w:t>.</w:t>
        </w:r>
        <w:r w:rsidRPr="00813BF0">
          <w:rPr>
            <w:rFonts w:ascii="Times New Roman" w:hAnsi="Times New Roman" w:cs="Times New Roman"/>
            <w:sz w:val="28"/>
            <w:szCs w:val="28"/>
            <w:lang w:val="en-US"/>
          </w:rPr>
          <w:t>action</w:t>
        </w:r>
        <w:r w:rsidRPr="00813BF0">
          <w:rPr>
            <w:rFonts w:ascii="Times New Roman" w:hAnsi="Times New Roman" w:cs="Times New Roman"/>
            <w:sz w:val="28"/>
            <w:szCs w:val="28"/>
          </w:rPr>
          <w:t>?</w:t>
        </w:r>
        <w:proofErr w:type="spellStart"/>
        <w:r w:rsidRPr="00813BF0">
          <w:rPr>
            <w:rFonts w:ascii="Times New Roman" w:hAnsi="Times New Roman" w:cs="Times New Roman"/>
            <w:sz w:val="28"/>
            <w:szCs w:val="28"/>
            <w:lang w:val="en-US"/>
          </w:rPr>
          <w:t>docID</w:t>
        </w:r>
        <w:proofErr w:type="spellEnd"/>
        <w:r w:rsidRPr="00813BF0">
          <w:rPr>
            <w:rFonts w:ascii="Times New Roman" w:hAnsi="Times New Roman" w:cs="Times New Roman"/>
            <w:sz w:val="28"/>
            <w:szCs w:val="28"/>
          </w:rPr>
          <w:t>=168788</w:t>
        </w:r>
      </w:hyperlink>
      <w:r w:rsidRPr="00813BF0">
        <w:rPr>
          <w:rFonts w:ascii="Times New Roman" w:hAnsi="Times New Roman" w:cs="Times New Roman"/>
          <w:sz w:val="28"/>
          <w:szCs w:val="28"/>
        </w:rPr>
        <w:t xml:space="preserve"> (дата обращения: 29.03.2019)</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Aristoteles</w:t>
      </w:r>
      <w:r w:rsidRPr="00813BF0">
        <w:rPr>
          <w:rFonts w:ascii="Times New Roman" w:hAnsi="Times New Roman" w:cs="Times New Roman"/>
          <w:sz w:val="28"/>
          <w:szCs w:val="28"/>
          <w:lang w:val="en-US"/>
        </w:rPr>
        <w:t xml:space="preserve"> De anima </w:t>
      </w:r>
      <w:proofErr w:type="spellStart"/>
      <w:r w:rsidRPr="00813BF0">
        <w:rPr>
          <w:rFonts w:ascii="Times New Roman" w:hAnsi="Times New Roman" w:cs="Times New Roman"/>
          <w:sz w:val="28"/>
          <w:szCs w:val="28"/>
          <w:lang w:val="en-US"/>
        </w:rPr>
        <w:t>libri</w:t>
      </w:r>
      <w:proofErr w:type="spellEnd"/>
      <w:r w:rsidRPr="00813BF0">
        <w:rPr>
          <w:rFonts w:ascii="Times New Roman" w:hAnsi="Times New Roman" w:cs="Times New Roman"/>
          <w:sz w:val="28"/>
          <w:szCs w:val="28"/>
          <w:lang w:val="en-US"/>
        </w:rPr>
        <w:t xml:space="preserve"> III. -</w:t>
      </w:r>
      <w:r w:rsidR="00147636" w:rsidRPr="00813BF0">
        <w:rPr>
          <w:rFonts w:ascii="Times New Roman" w:hAnsi="Times New Roman" w:cs="Times New Roman"/>
          <w:sz w:val="28"/>
          <w:szCs w:val="28"/>
          <w:lang w:val="en-US"/>
        </w:rPr>
        <w:t xml:space="preserve"> </w:t>
      </w:r>
      <w:proofErr w:type="spellStart"/>
      <w:r w:rsidR="00147636" w:rsidRPr="00813BF0">
        <w:rPr>
          <w:rFonts w:ascii="Times New Roman" w:hAnsi="Times New Roman" w:cs="Times New Roman"/>
          <w:sz w:val="28"/>
          <w:szCs w:val="28"/>
          <w:lang w:val="en-US"/>
        </w:rPr>
        <w:t>Lipsia</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Typis</w:t>
      </w:r>
      <w:proofErr w:type="spellEnd"/>
      <w:r w:rsidRPr="00813BF0">
        <w:rPr>
          <w:rFonts w:ascii="Times New Roman" w:hAnsi="Times New Roman" w:cs="Times New Roman"/>
          <w:sz w:val="28"/>
          <w:szCs w:val="28"/>
          <w:lang w:val="en-US"/>
        </w:rPr>
        <w:t xml:space="preserve"> B, G. </w:t>
      </w:r>
      <w:proofErr w:type="spellStart"/>
      <w:r w:rsidRPr="00813BF0">
        <w:rPr>
          <w:rFonts w:ascii="Times New Roman" w:hAnsi="Times New Roman" w:cs="Times New Roman"/>
          <w:sz w:val="28"/>
          <w:szCs w:val="28"/>
          <w:lang w:val="en-US"/>
        </w:rPr>
        <w:t>Teubneri</w:t>
      </w:r>
      <w:proofErr w:type="spellEnd"/>
      <w:r w:rsidRPr="00813BF0">
        <w:rPr>
          <w:rFonts w:ascii="Times New Roman" w:hAnsi="Times New Roman" w:cs="Times New Roman"/>
          <w:sz w:val="28"/>
          <w:szCs w:val="28"/>
          <w:lang w:val="en-US"/>
        </w:rPr>
        <w:t>, 1896. - 136 p.</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lang w:val="en-US"/>
        </w:rPr>
        <w:t xml:space="preserve">Brian Francis </w:t>
      </w:r>
      <w:proofErr w:type="spellStart"/>
      <w:r w:rsidRPr="00813BF0">
        <w:rPr>
          <w:rFonts w:ascii="Times New Roman" w:hAnsi="Times New Roman" w:cs="Times New Roman"/>
          <w:i/>
          <w:sz w:val="28"/>
          <w:szCs w:val="28"/>
          <w:lang w:val="en-US"/>
        </w:rPr>
        <w:t>Conolly</w:t>
      </w:r>
      <w:proofErr w:type="spellEnd"/>
      <w:r w:rsidRPr="00813BF0">
        <w:rPr>
          <w:rFonts w:ascii="Times New Roman" w:hAnsi="Times New Roman" w:cs="Times New Roman"/>
          <w:sz w:val="28"/>
          <w:szCs w:val="28"/>
          <w:lang w:val="en-US"/>
        </w:rPr>
        <w:t xml:space="preserve"> Averroes, Thomas Aquinas and Giles of Rome on How This Man Understands // Vivarium. </w:t>
      </w:r>
      <w:r w:rsidRPr="00813BF0">
        <w:rPr>
          <w:rFonts w:ascii="Times New Roman" w:hAnsi="Times New Roman" w:cs="Times New Roman"/>
          <w:sz w:val="28"/>
          <w:szCs w:val="28"/>
        </w:rPr>
        <w:t xml:space="preserve">2007. </w:t>
      </w:r>
      <w:proofErr w:type="spellStart"/>
      <w:r w:rsidRPr="00813BF0">
        <w:rPr>
          <w:rFonts w:ascii="Times New Roman" w:hAnsi="Times New Roman" w:cs="Times New Roman"/>
          <w:sz w:val="28"/>
          <w:szCs w:val="28"/>
        </w:rPr>
        <w:t>Volume</w:t>
      </w:r>
      <w:proofErr w:type="spellEnd"/>
      <w:r w:rsidRPr="00813BF0">
        <w:rPr>
          <w:rFonts w:ascii="Times New Roman" w:hAnsi="Times New Roman" w:cs="Times New Roman"/>
          <w:sz w:val="28"/>
          <w:szCs w:val="28"/>
        </w:rPr>
        <w:t xml:space="preserve"> 45, </w:t>
      </w:r>
      <w:proofErr w:type="spellStart"/>
      <w:r w:rsidRPr="00813BF0">
        <w:rPr>
          <w:rFonts w:ascii="Times New Roman" w:hAnsi="Times New Roman" w:cs="Times New Roman"/>
          <w:sz w:val="28"/>
          <w:szCs w:val="28"/>
        </w:rPr>
        <w:t>Issue</w:t>
      </w:r>
      <w:proofErr w:type="spellEnd"/>
      <w:r w:rsidRPr="00813BF0">
        <w:rPr>
          <w:rFonts w:ascii="Times New Roman" w:hAnsi="Times New Roman" w:cs="Times New Roman"/>
          <w:sz w:val="28"/>
          <w:szCs w:val="28"/>
        </w:rPr>
        <w:t xml:space="preserve"> 1</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Dag </w:t>
      </w:r>
      <w:proofErr w:type="spellStart"/>
      <w:r w:rsidRPr="00813BF0">
        <w:rPr>
          <w:rFonts w:ascii="Times New Roman" w:hAnsi="Times New Roman" w:cs="Times New Roman"/>
          <w:i/>
          <w:iCs/>
          <w:sz w:val="28"/>
          <w:szCs w:val="28"/>
          <w:lang w:val="en-US"/>
        </w:rPr>
        <w:t>Nikolaus</w:t>
      </w:r>
      <w:proofErr w:type="spellEnd"/>
      <w:r w:rsidRPr="00813BF0">
        <w:rPr>
          <w:rFonts w:ascii="Times New Roman" w:hAnsi="Times New Roman" w:cs="Times New Roman"/>
          <w:i/>
          <w:iCs/>
          <w:sz w:val="28"/>
          <w:szCs w:val="28"/>
          <w:lang w:val="en-US"/>
        </w:rPr>
        <w:t xml:space="preserve"> </w:t>
      </w:r>
      <w:proofErr w:type="spellStart"/>
      <w:r w:rsidRPr="00813BF0">
        <w:rPr>
          <w:rFonts w:ascii="Times New Roman" w:hAnsi="Times New Roman" w:cs="Times New Roman"/>
          <w:i/>
          <w:iCs/>
          <w:sz w:val="28"/>
          <w:szCs w:val="28"/>
          <w:lang w:val="en-US"/>
        </w:rPr>
        <w:t>Hasse</w:t>
      </w:r>
      <w:proofErr w:type="spellEnd"/>
      <w:r w:rsidRPr="00813BF0">
        <w:rPr>
          <w:rFonts w:ascii="Times New Roman" w:hAnsi="Times New Roman" w:cs="Times New Roman"/>
          <w:i/>
          <w:iCs/>
          <w:sz w:val="28"/>
          <w:szCs w:val="28"/>
          <w:lang w:val="en-US"/>
        </w:rPr>
        <w:t xml:space="preserve"> </w:t>
      </w:r>
      <w:r w:rsidR="00DC65F3" w:rsidRPr="00813BF0">
        <w:rPr>
          <w:rFonts w:ascii="Times New Roman" w:hAnsi="Times New Roman" w:cs="Times New Roman"/>
          <w:sz w:val="28"/>
          <w:szCs w:val="28"/>
          <w:lang w:val="en-US"/>
        </w:rPr>
        <w:t xml:space="preserve">Das </w:t>
      </w:r>
      <w:proofErr w:type="spellStart"/>
      <w:r w:rsidR="00DC65F3" w:rsidRPr="00813BF0">
        <w:rPr>
          <w:rFonts w:ascii="Times New Roman" w:hAnsi="Times New Roman" w:cs="Times New Roman"/>
          <w:sz w:val="28"/>
          <w:szCs w:val="28"/>
          <w:lang w:val="en-US"/>
        </w:rPr>
        <w:t>Lehrstück</w:t>
      </w:r>
      <w:proofErr w:type="spellEnd"/>
      <w:r w:rsidR="00DC65F3" w:rsidRPr="00813BF0">
        <w:rPr>
          <w:rFonts w:ascii="Times New Roman" w:hAnsi="Times New Roman" w:cs="Times New Roman"/>
          <w:sz w:val="28"/>
          <w:szCs w:val="28"/>
          <w:lang w:val="en-US"/>
        </w:rPr>
        <w:t xml:space="preserve"> von den </w:t>
      </w:r>
      <w:proofErr w:type="spellStart"/>
      <w:r w:rsidR="00DC65F3" w:rsidRPr="00813BF0">
        <w:rPr>
          <w:rFonts w:ascii="Times New Roman" w:hAnsi="Times New Roman" w:cs="Times New Roman"/>
          <w:sz w:val="28"/>
          <w:szCs w:val="28"/>
          <w:lang w:val="en-US"/>
        </w:rPr>
        <w:t>vier</w:t>
      </w:r>
      <w:proofErr w:type="spellEnd"/>
      <w:r w:rsidR="00DC65F3" w:rsidRPr="00813BF0">
        <w:rPr>
          <w:rFonts w:ascii="Times New Roman" w:hAnsi="Times New Roman" w:cs="Times New Roman"/>
          <w:sz w:val="28"/>
          <w:szCs w:val="28"/>
          <w:lang w:val="en-US"/>
        </w:rPr>
        <w:t xml:space="preserve"> </w:t>
      </w:r>
      <w:proofErr w:type="spellStart"/>
      <w:r w:rsidR="00DC65F3" w:rsidRPr="00813BF0">
        <w:rPr>
          <w:rFonts w:ascii="Times New Roman" w:hAnsi="Times New Roman" w:cs="Times New Roman"/>
          <w:sz w:val="28"/>
          <w:szCs w:val="28"/>
          <w:lang w:val="en-US"/>
        </w:rPr>
        <w:t>Intellekten</w:t>
      </w:r>
      <w:proofErr w:type="spellEnd"/>
      <w:r w:rsidR="00DC65F3" w:rsidRPr="00813BF0">
        <w:rPr>
          <w:rFonts w:ascii="Times New Roman" w:hAnsi="Times New Roman" w:cs="Times New Roman"/>
          <w:sz w:val="28"/>
          <w:szCs w:val="28"/>
          <w:lang w:val="en-US"/>
        </w:rPr>
        <w:t xml:space="preserve"> in der </w:t>
      </w:r>
      <w:proofErr w:type="spellStart"/>
      <w:r w:rsidR="00DC65F3" w:rsidRPr="00813BF0">
        <w:rPr>
          <w:rFonts w:ascii="Times New Roman" w:hAnsi="Times New Roman" w:cs="Times New Roman"/>
          <w:sz w:val="28"/>
          <w:szCs w:val="28"/>
          <w:lang w:val="en-US"/>
        </w:rPr>
        <w:t>Scholastik</w:t>
      </w:r>
      <w:proofErr w:type="spellEnd"/>
      <w:r w:rsidR="00DC65F3" w:rsidRPr="00813BF0">
        <w:rPr>
          <w:rFonts w:ascii="Times New Roman" w:hAnsi="Times New Roman" w:cs="Times New Roman"/>
          <w:sz w:val="28"/>
          <w:szCs w:val="28"/>
          <w:lang w:val="en-US"/>
        </w:rPr>
        <w:t xml:space="preserve">: von den </w:t>
      </w:r>
      <w:proofErr w:type="spellStart"/>
      <w:r w:rsidR="00DC65F3" w:rsidRPr="00813BF0">
        <w:rPr>
          <w:rFonts w:ascii="Times New Roman" w:hAnsi="Times New Roman" w:cs="Times New Roman"/>
          <w:sz w:val="28"/>
          <w:szCs w:val="28"/>
          <w:lang w:val="en-US"/>
        </w:rPr>
        <w:t>arabischen</w:t>
      </w:r>
      <w:proofErr w:type="spellEnd"/>
      <w:r w:rsidR="00DC65F3" w:rsidRPr="00813BF0">
        <w:rPr>
          <w:rFonts w:ascii="Times New Roman" w:hAnsi="Times New Roman" w:cs="Times New Roman"/>
          <w:sz w:val="28"/>
          <w:szCs w:val="28"/>
          <w:lang w:val="en-US"/>
        </w:rPr>
        <w:t xml:space="preserve"> </w:t>
      </w:r>
      <w:proofErr w:type="spellStart"/>
      <w:r w:rsidR="00DC65F3" w:rsidRPr="00813BF0">
        <w:rPr>
          <w:rFonts w:ascii="Times New Roman" w:hAnsi="Times New Roman" w:cs="Times New Roman"/>
          <w:sz w:val="28"/>
          <w:szCs w:val="28"/>
          <w:lang w:val="en-US"/>
        </w:rPr>
        <w:t>Quellen</w:t>
      </w:r>
      <w:proofErr w:type="spellEnd"/>
      <w:r w:rsidR="00DC65F3" w:rsidRPr="00813BF0">
        <w:rPr>
          <w:rFonts w:ascii="Times New Roman" w:hAnsi="Times New Roman" w:cs="Times New Roman"/>
          <w:sz w:val="28"/>
          <w:szCs w:val="28"/>
          <w:lang w:val="en-US"/>
        </w:rPr>
        <w:t xml:space="preserve"> </w:t>
      </w:r>
      <w:proofErr w:type="spellStart"/>
      <w:r w:rsidR="00DC65F3" w:rsidRPr="00813BF0">
        <w:rPr>
          <w:rFonts w:ascii="Times New Roman" w:hAnsi="Times New Roman" w:cs="Times New Roman"/>
          <w:sz w:val="28"/>
          <w:szCs w:val="28"/>
          <w:lang w:val="en-US"/>
        </w:rPr>
        <w:t>bis</w:t>
      </w:r>
      <w:proofErr w:type="spellEnd"/>
      <w:r w:rsidR="00DC65F3" w:rsidRPr="00813BF0">
        <w:rPr>
          <w:rFonts w:ascii="Times New Roman" w:hAnsi="Times New Roman" w:cs="Times New Roman"/>
          <w:sz w:val="28"/>
          <w:szCs w:val="28"/>
          <w:lang w:val="en-US"/>
        </w:rPr>
        <w:t xml:space="preserve"> </w:t>
      </w:r>
      <w:proofErr w:type="spellStart"/>
      <w:r w:rsidR="00DC65F3" w:rsidRPr="00813BF0">
        <w:rPr>
          <w:rFonts w:ascii="Times New Roman" w:hAnsi="Times New Roman" w:cs="Times New Roman"/>
          <w:sz w:val="28"/>
          <w:szCs w:val="28"/>
          <w:lang w:val="en-US"/>
        </w:rPr>
        <w:t>zu</w:t>
      </w:r>
      <w:proofErr w:type="spellEnd"/>
      <w:r w:rsidR="00DC65F3" w:rsidRPr="00813BF0">
        <w:rPr>
          <w:rFonts w:ascii="Times New Roman" w:hAnsi="Times New Roman" w:cs="Times New Roman"/>
          <w:sz w:val="28"/>
          <w:szCs w:val="28"/>
          <w:lang w:val="en-US"/>
        </w:rPr>
        <w:t xml:space="preserve"> Albertus Magnus</w:t>
      </w:r>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Recherches</w:t>
      </w:r>
      <w:proofErr w:type="spellEnd"/>
      <w:r w:rsidRPr="00813BF0">
        <w:rPr>
          <w:rFonts w:ascii="Times New Roman" w:hAnsi="Times New Roman" w:cs="Times New Roman"/>
          <w:sz w:val="28"/>
          <w:szCs w:val="28"/>
          <w:lang w:val="en-US"/>
        </w:rPr>
        <w:t xml:space="preserve"> de </w:t>
      </w:r>
      <w:proofErr w:type="spellStart"/>
      <w:r w:rsidRPr="00813BF0">
        <w:rPr>
          <w:rFonts w:ascii="Times New Roman" w:hAnsi="Times New Roman" w:cs="Times New Roman"/>
          <w:sz w:val="28"/>
          <w:szCs w:val="28"/>
          <w:lang w:val="en-US"/>
        </w:rPr>
        <w:t>théologie</w:t>
      </w:r>
      <w:proofErr w:type="spellEnd"/>
      <w:r w:rsidRPr="00813BF0">
        <w:rPr>
          <w:rFonts w:ascii="Times New Roman" w:hAnsi="Times New Roman" w:cs="Times New Roman"/>
          <w:sz w:val="28"/>
          <w:szCs w:val="28"/>
          <w:lang w:val="en-US"/>
        </w:rPr>
        <w:t xml:space="preserve"> et </w:t>
      </w:r>
      <w:proofErr w:type="spellStart"/>
      <w:r w:rsidRPr="00813BF0">
        <w:rPr>
          <w:rFonts w:ascii="Times New Roman" w:hAnsi="Times New Roman" w:cs="Times New Roman"/>
          <w:sz w:val="28"/>
          <w:szCs w:val="28"/>
          <w:lang w:val="en-US"/>
        </w:rPr>
        <w:t>philosophie</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médiévales</w:t>
      </w:r>
      <w:proofErr w:type="spellEnd"/>
      <w:r w:rsidRPr="00813BF0">
        <w:rPr>
          <w:rFonts w:ascii="Times New Roman" w:hAnsi="Times New Roman" w:cs="Times New Roman"/>
          <w:sz w:val="28"/>
          <w:szCs w:val="28"/>
          <w:lang w:val="en-US"/>
        </w:rPr>
        <w:t>, Volume 66, №1, 1999, pp. 21-77</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sz w:val="28"/>
          <w:szCs w:val="28"/>
          <w:lang w:val="en-US"/>
        </w:rPr>
        <w:t xml:space="preserve"> </w:t>
      </w:r>
      <w:r w:rsidRPr="00813BF0">
        <w:rPr>
          <w:rFonts w:ascii="Times New Roman" w:hAnsi="Times New Roman" w:cs="Times New Roman"/>
          <w:i/>
          <w:iCs/>
          <w:sz w:val="28"/>
          <w:szCs w:val="28"/>
          <w:lang w:val="en-US"/>
        </w:rPr>
        <w:t xml:space="preserve">Deborah L. Black </w:t>
      </w:r>
      <w:r w:rsidRPr="00813BF0">
        <w:rPr>
          <w:rFonts w:ascii="Times New Roman" w:hAnsi="Times New Roman" w:cs="Times New Roman"/>
          <w:sz w:val="28"/>
          <w:szCs w:val="28"/>
          <w:lang w:val="en-US"/>
        </w:rPr>
        <w:t>Consciousness and Self-Knowledge in Aquinas’s Critique of Averroes’s Psychology // Journal of the History of Philosophy, Volume 31, №3, 1993, pp. 349-385</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sz w:val="28"/>
          <w:szCs w:val="28"/>
          <w:lang w:val="en-US"/>
        </w:rPr>
        <w:t>Edward P. Mahoney</w:t>
      </w:r>
      <w:r w:rsidRPr="00813BF0">
        <w:rPr>
          <w:rFonts w:ascii="Times New Roman" w:hAnsi="Times New Roman" w:cs="Times New Roman"/>
          <w:sz w:val="28"/>
          <w:szCs w:val="28"/>
          <w:lang w:val="en-US"/>
        </w:rPr>
        <w:t xml:space="preserve"> Saint Thomas and </w:t>
      </w:r>
      <w:proofErr w:type="spellStart"/>
      <w:r w:rsidRPr="00813BF0">
        <w:rPr>
          <w:rFonts w:ascii="Times New Roman" w:hAnsi="Times New Roman" w:cs="Times New Roman"/>
          <w:sz w:val="28"/>
          <w:szCs w:val="28"/>
          <w:lang w:val="en-US"/>
        </w:rPr>
        <w:t>Siger</w:t>
      </w:r>
      <w:proofErr w:type="spellEnd"/>
      <w:r w:rsidRPr="00813BF0">
        <w:rPr>
          <w:rFonts w:ascii="Times New Roman" w:hAnsi="Times New Roman" w:cs="Times New Roman"/>
          <w:sz w:val="28"/>
          <w:szCs w:val="28"/>
          <w:lang w:val="en-US"/>
        </w:rPr>
        <w:t xml:space="preserve"> of Brabant revisited // The Review of Metaphysics. </w:t>
      </w:r>
      <w:r w:rsidRPr="00813BF0">
        <w:rPr>
          <w:rFonts w:ascii="Times New Roman" w:hAnsi="Times New Roman" w:cs="Times New Roman"/>
          <w:sz w:val="28"/>
          <w:szCs w:val="28"/>
        </w:rPr>
        <w:t xml:space="preserve">1974. </w:t>
      </w:r>
      <w:proofErr w:type="spellStart"/>
      <w:r w:rsidRPr="00813BF0">
        <w:rPr>
          <w:rFonts w:ascii="Times New Roman" w:hAnsi="Times New Roman" w:cs="Times New Roman"/>
          <w:sz w:val="28"/>
          <w:szCs w:val="28"/>
        </w:rPr>
        <w:t>Volume</w:t>
      </w:r>
      <w:proofErr w:type="spellEnd"/>
      <w:r w:rsidRPr="00813BF0">
        <w:rPr>
          <w:rFonts w:ascii="Times New Roman" w:hAnsi="Times New Roman" w:cs="Times New Roman"/>
          <w:sz w:val="28"/>
          <w:szCs w:val="28"/>
        </w:rPr>
        <w:t xml:space="preserve"> 27. </w:t>
      </w:r>
      <w:proofErr w:type="spellStart"/>
      <w:r w:rsidRPr="00813BF0">
        <w:rPr>
          <w:rFonts w:ascii="Times New Roman" w:hAnsi="Times New Roman" w:cs="Times New Roman"/>
          <w:sz w:val="28"/>
          <w:szCs w:val="28"/>
        </w:rPr>
        <w:t>No</w:t>
      </w:r>
      <w:proofErr w:type="spellEnd"/>
      <w:r w:rsidRPr="00813BF0">
        <w:rPr>
          <w:rFonts w:ascii="Times New Roman" w:hAnsi="Times New Roman" w:cs="Times New Roman"/>
          <w:sz w:val="28"/>
          <w:szCs w:val="28"/>
        </w:rPr>
        <w:t>. 3</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Frederick </w:t>
      </w:r>
      <w:proofErr w:type="spellStart"/>
      <w:r w:rsidRPr="00813BF0">
        <w:rPr>
          <w:rFonts w:ascii="Times New Roman" w:hAnsi="Times New Roman" w:cs="Times New Roman"/>
          <w:i/>
          <w:iCs/>
          <w:sz w:val="28"/>
          <w:szCs w:val="28"/>
          <w:lang w:val="en-US"/>
        </w:rPr>
        <w:t>Copleston</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A History of Philosophy. Volume I. Greece and Rome. - New York: Doubleday, 1993. - 521 p.</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Frederick </w:t>
      </w:r>
      <w:proofErr w:type="spellStart"/>
      <w:r w:rsidRPr="00813BF0">
        <w:rPr>
          <w:rFonts w:ascii="Times New Roman" w:hAnsi="Times New Roman" w:cs="Times New Roman"/>
          <w:i/>
          <w:iCs/>
          <w:sz w:val="28"/>
          <w:szCs w:val="28"/>
          <w:lang w:val="en-US"/>
        </w:rPr>
        <w:t>Copleston</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A History of Philosophy. Volume II. Medieval Philosophy. - New York: Doubleday, 1993. - 614 p.</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lastRenderedPageBreak/>
        <w:t xml:space="preserve">Friedrich </w:t>
      </w:r>
      <w:proofErr w:type="spellStart"/>
      <w:r w:rsidRPr="00813BF0">
        <w:rPr>
          <w:rFonts w:ascii="Times New Roman" w:hAnsi="Times New Roman" w:cs="Times New Roman"/>
          <w:i/>
          <w:iCs/>
          <w:sz w:val="28"/>
          <w:szCs w:val="28"/>
          <w:lang w:val="en-US"/>
        </w:rPr>
        <w:t>Ueberweg</w:t>
      </w:r>
      <w:proofErr w:type="spellEnd"/>
      <w:r w:rsidRPr="00813BF0">
        <w:rPr>
          <w:rFonts w:ascii="Times New Roman" w:hAnsi="Times New Roman" w:cs="Times New Roman"/>
          <w:i/>
          <w:iCs/>
          <w:sz w:val="28"/>
          <w:szCs w:val="28"/>
          <w:lang w:val="en-US"/>
        </w:rPr>
        <w:t xml:space="preserve"> </w:t>
      </w:r>
      <w:proofErr w:type="spellStart"/>
      <w:r w:rsidRPr="00813BF0">
        <w:rPr>
          <w:rFonts w:ascii="Times New Roman" w:hAnsi="Times New Roman" w:cs="Times New Roman"/>
          <w:sz w:val="28"/>
          <w:szCs w:val="28"/>
          <w:lang w:val="en-US"/>
        </w:rPr>
        <w:t>Grundriß</w:t>
      </w:r>
      <w:proofErr w:type="spellEnd"/>
      <w:r w:rsidRPr="00813BF0">
        <w:rPr>
          <w:rFonts w:ascii="Times New Roman" w:hAnsi="Times New Roman" w:cs="Times New Roman"/>
          <w:sz w:val="28"/>
          <w:szCs w:val="28"/>
          <w:lang w:val="en-US"/>
        </w:rPr>
        <w:t xml:space="preserve"> der</w:t>
      </w:r>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Geschicht</w:t>
      </w:r>
      <w:r w:rsidR="00D17E3A" w:rsidRPr="00813BF0">
        <w:rPr>
          <w:rFonts w:ascii="Times New Roman" w:hAnsi="Times New Roman" w:cs="Times New Roman"/>
          <w:sz w:val="28"/>
          <w:szCs w:val="28"/>
          <w:lang w:val="en-US"/>
        </w:rPr>
        <w:t xml:space="preserve">e der </w:t>
      </w:r>
      <w:proofErr w:type="spellStart"/>
      <w:r w:rsidR="00D17E3A" w:rsidRPr="00813BF0">
        <w:rPr>
          <w:rFonts w:ascii="Times New Roman" w:hAnsi="Times New Roman" w:cs="Times New Roman"/>
          <w:sz w:val="28"/>
          <w:szCs w:val="28"/>
          <w:lang w:val="en-US"/>
        </w:rPr>
        <w:t>Philosophie</w:t>
      </w:r>
      <w:proofErr w:type="spellEnd"/>
      <w:r w:rsidR="00D17E3A" w:rsidRPr="00813BF0">
        <w:rPr>
          <w:rFonts w:ascii="Times New Roman" w:hAnsi="Times New Roman" w:cs="Times New Roman"/>
          <w:sz w:val="28"/>
          <w:szCs w:val="28"/>
          <w:lang w:val="en-US"/>
        </w:rPr>
        <w:t xml:space="preserve"> des </w:t>
      </w:r>
      <w:proofErr w:type="spellStart"/>
      <w:r w:rsidR="00D17E3A" w:rsidRPr="00813BF0">
        <w:rPr>
          <w:rFonts w:ascii="Times New Roman" w:hAnsi="Times New Roman" w:cs="Times New Roman"/>
          <w:sz w:val="28"/>
          <w:szCs w:val="28"/>
          <w:lang w:val="en-US"/>
        </w:rPr>
        <w:t>Altertums</w:t>
      </w:r>
      <w:proofErr w:type="spellEnd"/>
      <w:r w:rsidRPr="00813BF0">
        <w:rPr>
          <w:rFonts w:ascii="Times New Roman" w:hAnsi="Times New Roman" w:cs="Times New Roman"/>
          <w:sz w:val="28"/>
          <w:szCs w:val="28"/>
          <w:lang w:val="en-US"/>
        </w:rPr>
        <w:t xml:space="preserve">. - Berlin: Ernst Siegfried </w:t>
      </w:r>
      <w:proofErr w:type="spellStart"/>
      <w:r w:rsidRPr="00813BF0">
        <w:rPr>
          <w:rFonts w:ascii="Times New Roman" w:hAnsi="Times New Roman" w:cs="Times New Roman"/>
          <w:sz w:val="28"/>
          <w:szCs w:val="28"/>
          <w:lang w:val="en-US"/>
        </w:rPr>
        <w:t>Mittler</w:t>
      </w:r>
      <w:proofErr w:type="spellEnd"/>
      <w:r w:rsidRPr="00813BF0">
        <w:rPr>
          <w:rFonts w:ascii="Times New Roman" w:hAnsi="Times New Roman" w:cs="Times New Roman"/>
          <w:sz w:val="28"/>
          <w:szCs w:val="28"/>
          <w:lang w:val="en-US"/>
        </w:rPr>
        <w:t xml:space="preserve"> und </w:t>
      </w:r>
      <w:proofErr w:type="spellStart"/>
      <w:r w:rsidRPr="00813BF0">
        <w:rPr>
          <w:rFonts w:ascii="Times New Roman" w:hAnsi="Times New Roman" w:cs="Times New Roman"/>
          <w:sz w:val="28"/>
          <w:szCs w:val="28"/>
          <w:lang w:val="en-US"/>
        </w:rPr>
        <w:t>Sohn</w:t>
      </w:r>
      <w:proofErr w:type="spellEnd"/>
      <w:r w:rsidRPr="00813BF0">
        <w:rPr>
          <w:rFonts w:ascii="Times New Roman" w:hAnsi="Times New Roman" w:cs="Times New Roman"/>
          <w:sz w:val="28"/>
          <w:szCs w:val="28"/>
          <w:lang w:val="en-US"/>
        </w:rPr>
        <w:t>, 1920. - 1020 p.</w:t>
      </w:r>
    </w:p>
    <w:p w:rsidR="004B60FF" w:rsidRPr="009915AB"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D7A09">
        <w:rPr>
          <w:rFonts w:ascii="Times New Roman" w:hAnsi="Times New Roman" w:cs="Times New Roman"/>
          <w:i/>
          <w:sz w:val="28"/>
          <w:szCs w:val="28"/>
          <w:lang w:val="en-US"/>
        </w:rPr>
        <w:t xml:space="preserve">Friedrich </w:t>
      </w:r>
      <w:proofErr w:type="spellStart"/>
      <w:r w:rsidRPr="008D7A09">
        <w:rPr>
          <w:rFonts w:ascii="Times New Roman" w:hAnsi="Times New Roman" w:cs="Times New Roman"/>
          <w:i/>
          <w:sz w:val="28"/>
          <w:szCs w:val="28"/>
          <w:lang w:val="en-US"/>
        </w:rPr>
        <w:t>Ueberweg</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Grundriß</w:t>
      </w:r>
      <w:proofErr w:type="spellEnd"/>
      <w:r w:rsidRPr="00813BF0">
        <w:rPr>
          <w:rFonts w:ascii="Times New Roman" w:hAnsi="Times New Roman" w:cs="Times New Roman"/>
          <w:sz w:val="28"/>
          <w:szCs w:val="28"/>
          <w:lang w:val="en-US"/>
        </w:rPr>
        <w:t xml:space="preserve"> der Geschichte der </w:t>
      </w:r>
      <w:proofErr w:type="spellStart"/>
      <w:r w:rsidRPr="00813BF0">
        <w:rPr>
          <w:rFonts w:ascii="Times New Roman" w:hAnsi="Times New Roman" w:cs="Times New Roman"/>
          <w:sz w:val="28"/>
          <w:szCs w:val="28"/>
          <w:lang w:val="en-US"/>
        </w:rPr>
        <w:t>Philosophie</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zweiter</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Teil</w:t>
      </w:r>
      <w:proofErr w:type="spellEnd"/>
      <w:r w:rsidRPr="00813BF0">
        <w:rPr>
          <w:rFonts w:ascii="Times New Roman" w:hAnsi="Times New Roman" w:cs="Times New Roman"/>
          <w:sz w:val="28"/>
          <w:szCs w:val="28"/>
          <w:lang w:val="en-US"/>
        </w:rPr>
        <w:t xml:space="preserve">: die </w:t>
      </w:r>
      <w:proofErr w:type="spellStart"/>
      <w:r w:rsidRPr="00813BF0">
        <w:rPr>
          <w:rFonts w:ascii="Times New Roman" w:hAnsi="Times New Roman" w:cs="Times New Roman"/>
          <w:sz w:val="28"/>
          <w:szCs w:val="28"/>
          <w:lang w:val="en-US"/>
        </w:rPr>
        <w:t>mittlere</w:t>
      </w:r>
      <w:proofErr w:type="spellEnd"/>
      <w:r w:rsidRPr="00813BF0">
        <w:rPr>
          <w:rFonts w:ascii="Times New Roman" w:hAnsi="Times New Roman" w:cs="Times New Roman"/>
          <w:sz w:val="28"/>
          <w:szCs w:val="28"/>
          <w:lang w:val="en-US"/>
        </w:rPr>
        <w:t xml:space="preserve"> </w:t>
      </w:r>
      <w:proofErr w:type="spellStart"/>
      <w:proofErr w:type="gramStart"/>
      <w:r w:rsidRPr="00813BF0">
        <w:rPr>
          <w:rFonts w:ascii="Times New Roman" w:hAnsi="Times New Roman" w:cs="Times New Roman"/>
          <w:sz w:val="28"/>
          <w:szCs w:val="28"/>
          <w:lang w:val="en-US"/>
        </w:rPr>
        <w:t>oder</w:t>
      </w:r>
      <w:proofErr w:type="spellEnd"/>
      <w:proofErr w:type="gramEnd"/>
      <w:r w:rsidRPr="00813BF0">
        <w:rPr>
          <w:rFonts w:ascii="Times New Roman" w:hAnsi="Times New Roman" w:cs="Times New Roman"/>
          <w:sz w:val="28"/>
          <w:szCs w:val="28"/>
          <w:lang w:val="en-US"/>
        </w:rPr>
        <w:t xml:space="preserve"> die </w:t>
      </w:r>
      <w:proofErr w:type="spellStart"/>
      <w:r w:rsidRPr="00813BF0">
        <w:rPr>
          <w:rFonts w:ascii="Times New Roman" w:hAnsi="Times New Roman" w:cs="Times New Roman"/>
          <w:sz w:val="28"/>
          <w:szCs w:val="28"/>
          <w:lang w:val="en-US"/>
        </w:rPr>
        <w:t>patristische</w:t>
      </w:r>
      <w:proofErr w:type="spellEnd"/>
      <w:r w:rsidRPr="00813BF0">
        <w:rPr>
          <w:rFonts w:ascii="Times New Roman" w:hAnsi="Times New Roman" w:cs="Times New Roman"/>
          <w:sz w:val="28"/>
          <w:szCs w:val="28"/>
          <w:lang w:val="en-US"/>
        </w:rPr>
        <w:t xml:space="preserve"> und </w:t>
      </w:r>
      <w:proofErr w:type="spellStart"/>
      <w:r w:rsidRPr="00813BF0">
        <w:rPr>
          <w:rFonts w:ascii="Times New Roman" w:hAnsi="Times New Roman" w:cs="Times New Roman"/>
          <w:sz w:val="28"/>
          <w:szCs w:val="28"/>
          <w:lang w:val="en-US"/>
        </w:rPr>
        <w:t>scholastische</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Zeit</w:t>
      </w:r>
      <w:proofErr w:type="spellEnd"/>
      <w:r w:rsidRPr="00813BF0">
        <w:rPr>
          <w:rFonts w:ascii="Times New Roman" w:hAnsi="Times New Roman" w:cs="Times New Roman"/>
          <w:sz w:val="28"/>
          <w:szCs w:val="28"/>
          <w:lang w:val="en-US"/>
        </w:rPr>
        <w:t xml:space="preserve">). - Berlin: Ernst Siegfried </w:t>
      </w:r>
      <w:proofErr w:type="spellStart"/>
      <w:r w:rsidRPr="00813BF0">
        <w:rPr>
          <w:rFonts w:ascii="Times New Roman" w:hAnsi="Times New Roman" w:cs="Times New Roman"/>
          <w:sz w:val="28"/>
          <w:szCs w:val="28"/>
          <w:lang w:val="en-US"/>
        </w:rPr>
        <w:t>Mittler</w:t>
      </w:r>
      <w:proofErr w:type="spellEnd"/>
      <w:r w:rsidRPr="00813BF0">
        <w:rPr>
          <w:rFonts w:ascii="Times New Roman" w:hAnsi="Times New Roman" w:cs="Times New Roman"/>
          <w:sz w:val="28"/>
          <w:szCs w:val="28"/>
          <w:lang w:val="en-US"/>
        </w:rPr>
        <w:t xml:space="preserve"> und </w:t>
      </w:r>
      <w:proofErr w:type="spellStart"/>
      <w:r w:rsidRPr="00813BF0">
        <w:rPr>
          <w:rFonts w:ascii="Times New Roman" w:hAnsi="Times New Roman" w:cs="Times New Roman"/>
          <w:sz w:val="28"/>
          <w:szCs w:val="28"/>
          <w:lang w:val="en-US"/>
        </w:rPr>
        <w:t>Sohn</w:t>
      </w:r>
      <w:proofErr w:type="spellEnd"/>
      <w:r w:rsidRPr="00813BF0">
        <w:rPr>
          <w:rFonts w:ascii="Times New Roman" w:hAnsi="Times New Roman" w:cs="Times New Roman"/>
          <w:sz w:val="28"/>
          <w:szCs w:val="28"/>
          <w:lang w:val="en-US"/>
        </w:rPr>
        <w:t>, 1915. - 952 p.</w:t>
      </w:r>
    </w:p>
    <w:p w:rsidR="009915AB" w:rsidRPr="00813BF0" w:rsidRDefault="009915AB"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proofErr w:type="spellStart"/>
      <w:r>
        <w:rPr>
          <w:rFonts w:ascii="Times New Roman" w:hAnsi="Times New Roman" w:cs="Times New Roman"/>
          <w:i/>
          <w:sz w:val="28"/>
          <w:szCs w:val="28"/>
          <w:lang w:val="en-US"/>
        </w:rPr>
        <w:t>Garrigou</w:t>
      </w:r>
      <w:proofErr w:type="spellEnd"/>
      <w:r>
        <w:rPr>
          <w:rFonts w:ascii="Times New Roman" w:hAnsi="Times New Roman" w:cs="Times New Roman"/>
          <w:i/>
          <w:sz w:val="28"/>
          <w:szCs w:val="28"/>
          <w:lang w:val="en-US"/>
        </w:rPr>
        <w:t xml:space="preserve">-Lagrange </w:t>
      </w:r>
      <w:r>
        <w:rPr>
          <w:rFonts w:ascii="Times New Roman" w:hAnsi="Times New Roman" w:cs="Times New Roman"/>
          <w:sz w:val="28"/>
          <w:szCs w:val="28"/>
          <w:lang w:val="en-US"/>
        </w:rPr>
        <w:t xml:space="preserve">Reality. A Synthesis of </w:t>
      </w:r>
      <w:proofErr w:type="spellStart"/>
      <w:r>
        <w:rPr>
          <w:rFonts w:ascii="Times New Roman" w:hAnsi="Times New Roman" w:cs="Times New Roman"/>
          <w:sz w:val="28"/>
          <w:szCs w:val="28"/>
          <w:lang w:val="en-US"/>
        </w:rPr>
        <w:t>Thomistic</w:t>
      </w:r>
      <w:proofErr w:type="spellEnd"/>
      <w:r>
        <w:rPr>
          <w:rFonts w:ascii="Times New Roman" w:hAnsi="Times New Roman" w:cs="Times New Roman"/>
          <w:sz w:val="28"/>
          <w:szCs w:val="28"/>
          <w:lang w:val="en-US"/>
        </w:rPr>
        <w:t xml:space="preserve"> Thought. – London: B. Herder Book Co.</w:t>
      </w:r>
      <w:r w:rsidR="00D03EE9">
        <w:rPr>
          <w:rFonts w:ascii="Times New Roman" w:hAnsi="Times New Roman" w:cs="Times New Roman"/>
          <w:sz w:val="28"/>
          <w:szCs w:val="28"/>
          <w:lang w:val="en-US"/>
        </w:rPr>
        <w:t xml:space="preserve"> 1950</w:t>
      </w:r>
      <w:r>
        <w:rPr>
          <w:rFonts w:ascii="Times New Roman" w:hAnsi="Times New Roman" w:cs="Times New Roman"/>
          <w:sz w:val="28"/>
          <w:szCs w:val="28"/>
          <w:lang w:val="en-US"/>
        </w:rPr>
        <w:t xml:space="preserve"> </w:t>
      </w:r>
    </w:p>
    <w:p w:rsidR="004B60FF" w:rsidRPr="009915AB" w:rsidRDefault="008E45EA" w:rsidP="00144FE8">
      <w:pPr>
        <w:pStyle w:val="a5"/>
        <w:numPr>
          <w:ilvl w:val="0"/>
          <w:numId w:val="5"/>
        </w:numPr>
        <w:spacing w:after="0" w:line="360" w:lineRule="auto"/>
        <w:ind w:left="0" w:firstLine="0"/>
        <w:jc w:val="both"/>
        <w:rPr>
          <w:rFonts w:ascii="Times New Roman" w:hAnsi="Times New Roman" w:cs="Times New Roman"/>
          <w:sz w:val="28"/>
          <w:szCs w:val="28"/>
          <w:lang w:val="en-US"/>
        </w:rPr>
      </w:pPr>
      <w:r w:rsidRPr="00813BF0">
        <w:rPr>
          <w:rFonts w:ascii="Times New Roman" w:hAnsi="Times New Roman" w:cs="Times New Roman"/>
          <w:i/>
          <w:iCs/>
          <w:sz w:val="28"/>
          <w:szCs w:val="28"/>
          <w:lang w:val="en-US"/>
        </w:rPr>
        <w:t xml:space="preserve">Hector </w:t>
      </w:r>
      <w:proofErr w:type="spellStart"/>
      <w:r w:rsidRPr="00813BF0">
        <w:rPr>
          <w:rFonts w:ascii="Times New Roman" w:hAnsi="Times New Roman" w:cs="Times New Roman"/>
          <w:i/>
          <w:iCs/>
          <w:sz w:val="28"/>
          <w:szCs w:val="28"/>
          <w:lang w:val="en-US"/>
        </w:rPr>
        <w:t>Zagal</w:t>
      </w:r>
      <w:proofErr w:type="spellEnd"/>
      <w:r w:rsidRPr="00813BF0">
        <w:rPr>
          <w:rFonts w:ascii="Times New Roman" w:hAnsi="Times New Roman" w:cs="Times New Roman"/>
          <w:i/>
          <w:iCs/>
          <w:sz w:val="28"/>
          <w:szCs w:val="28"/>
          <w:lang w:val="en-US"/>
        </w:rPr>
        <w:t xml:space="preserve"> </w:t>
      </w:r>
      <w:proofErr w:type="gramStart"/>
      <w:r w:rsidRPr="00813BF0">
        <w:rPr>
          <w:rFonts w:ascii="Times New Roman" w:hAnsi="Times New Roman" w:cs="Times New Roman"/>
          <w:sz w:val="28"/>
          <w:szCs w:val="28"/>
          <w:lang w:val="en-US"/>
        </w:rPr>
        <w:t>On</w:t>
      </w:r>
      <w:proofErr w:type="gram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i/>
          <w:iCs/>
          <w:sz w:val="28"/>
          <w:szCs w:val="28"/>
          <w:lang w:val="en-US"/>
        </w:rPr>
        <w:t>Intellectus</w:t>
      </w:r>
      <w:proofErr w:type="spellEnd"/>
      <w:r w:rsidRPr="00813BF0">
        <w:rPr>
          <w:rFonts w:ascii="Times New Roman" w:hAnsi="Times New Roman" w:cs="Times New Roman"/>
          <w:i/>
          <w:iCs/>
          <w:sz w:val="28"/>
          <w:szCs w:val="28"/>
          <w:lang w:val="en-US"/>
        </w:rPr>
        <w:t xml:space="preserve"> </w:t>
      </w:r>
      <w:proofErr w:type="spellStart"/>
      <w:r w:rsidRPr="00813BF0">
        <w:rPr>
          <w:rFonts w:ascii="Times New Roman" w:hAnsi="Times New Roman" w:cs="Times New Roman"/>
          <w:i/>
          <w:iCs/>
          <w:sz w:val="28"/>
          <w:szCs w:val="28"/>
          <w:lang w:val="en-US"/>
        </w:rPr>
        <w:t>Agens</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 xml:space="preserve">and </w:t>
      </w:r>
      <w:proofErr w:type="spellStart"/>
      <w:r w:rsidRPr="00813BF0">
        <w:rPr>
          <w:rFonts w:ascii="Times New Roman" w:hAnsi="Times New Roman" w:cs="Times New Roman"/>
          <w:sz w:val="28"/>
          <w:szCs w:val="28"/>
          <w:lang w:val="en-US"/>
        </w:rPr>
        <w:t>Aristotellian</w:t>
      </w:r>
      <w:proofErr w:type="spellEnd"/>
      <w:r w:rsidRPr="00813BF0">
        <w:rPr>
          <w:rFonts w:ascii="Times New Roman" w:hAnsi="Times New Roman" w:cs="Times New Roman"/>
          <w:sz w:val="28"/>
          <w:szCs w:val="28"/>
          <w:lang w:val="en-US"/>
        </w:rPr>
        <w:t xml:space="preserve"> separate substances: Aquinas’ waterloo // </w:t>
      </w:r>
      <w:proofErr w:type="spellStart"/>
      <w:r w:rsidRPr="00813BF0">
        <w:rPr>
          <w:rFonts w:ascii="Times New Roman" w:hAnsi="Times New Roman" w:cs="Times New Roman"/>
          <w:sz w:val="28"/>
          <w:szCs w:val="28"/>
          <w:lang w:val="en-US"/>
        </w:rPr>
        <w:t>Kriterion</w:t>
      </w:r>
      <w:proofErr w:type="spellEnd"/>
      <w:r w:rsidRPr="00813BF0">
        <w:rPr>
          <w:rFonts w:ascii="Times New Roman" w:hAnsi="Times New Roman" w:cs="Times New Roman"/>
          <w:sz w:val="28"/>
          <w:szCs w:val="28"/>
          <w:lang w:val="en-US"/>
        </w:rPr>
        <w:t xml:space="preserve">, Volume 46, №111, 2005. URL: </w:t>
      </w:r>
      <w:r w:rsidRPr="009915AB">
        <w:rPr>
          <w:rFonts w:ascii="Times New Roman" w:hAnsi="Times New Roman" w:cs="Times New Roman"/>
          <w:color w:val="000000"/>
          <w:sz w:val="28"/>
          <w:szCs w:val="28"/>
          <w:lang w:val="en-US"/>
        </w:rPr>
        <w:t>http://dx.doi.org/10.1590/S0100-512X2005000100009</w:t>
      </w:r>
      <w:r w:rsidRPr="009915AB">
        <w:rPr>
          <w:rFonts w:ascii="Times New Roman" w:hAnsi="Times New Roman" w:cs="Times New Roman"/>
          <w:sz w:val="28"/>
          <w:szCs w:val="28"/>
          <w:lang w:val="en-US"/>
        </w:rPr>
        <w:t xml:space="preserve"> </w:t>
      </w:r>
      <w:r w:rsidRPr="00813BF0">
        <w:rPr>
          <w:rFonts w:ascii="Times New Roman" w:hAnsi="Times New Roman" w:cs="Times New Roman"/>
          <w:sz w:val="28"/>
          <w:szCs w:val="28"/>
          <w:lang w:val="en-US"/>
        </w:rPr>
        <w:t>(</w:t>
      </w:r>
      <w:r w:rsidRPr="00813BF0">
        <w:rPr>
          <w:rFonts w:ascii="Times New Roman" w:hAnsi="Times New Roman" w:cs="Times New Roman"/>
          <w:sz w:val="28"/>
          <w:szCs w:val="28"/>
        </w:rPr>
        <w:t>дата</w:t>
      </w:r>
      <w:r w:rsidRPr="009915AB">
        <w:rPr>
          <w:rFonts w:ascii="Times New Roman" w:hAnsi="Times New Roman" w:cs="Times New Roman"/>
          <w:sz w:val="28"/>
          <w:szCs w:val="28"/>
          <w:lang w:val="en-US"/>
        </w:rPr>
        <w:t xml:space="preserve"> </w:t>
      </w:r>
      <w:r w:rsidRPr="00813BF0">
        <w:rPr>
          <w:rFonts w:ascii="Times New Roman" w:hAnsi="Times New Roman" w:cs="Times New Roman"/>
          <w:sz w:val="28"/>
          <w:szCs w:val="28"/>
        </w:rPr>
        <w:t>обращения</w:t>
      </w:r>
      <w:r w:rsidRPr="009915AB">
        <w:rPr>
          <w:rFonts w:ascii="Times New Roman" w:hAnsi="Times New Roman" w:cs="Times New Roman"/>
          <w:sz w:val="28"/>
          <w:szCs w:val="28"/>
          <w:lang w:val="en-US"/>
        </w:rPr>
        <w:t>: 29.03.2019)</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rPr>
      </w:pPr>
      <w:r w:rsidRPr="00813BF0">
        <w:rPr>
          <w:rFonts w:ascii="Times New Roman" w:hAnsi="Times New Roman" w:cs="Times New Roman"/>
          <w:i/>
          <w:iCs/>
          <w:sz w:val="28"/>
          <w:szCs w:val="28"/>
          <w:lang w:val="en-US"/>
        </w:rPr>
        <w:t xml:space="preserve">John S. Hendrix </w:t>
      </w:r>
      <w:r w:rsidRPr="00813BF0">
        <w:rPr>
          <w:rFonts w:ascii="Times New Roman" w:hAnsi="Times New Roman" w:cs="Times New Roman"/>
          <w:sz w:val="28"/>
          <w:szCs w:val="28"/>
          <w:lang w:val="en-US"/>
        </w:rPr>
        <w:t>Philosophy of Intellect in the Long Commentary on the De anima of Averroes // School of Architecture, Art and Historic Preservation Faculty Publications, №26, 2012. URL</w:t>
      </w:r>
      <w:r w:rsidRPr="00813BF0">
        <w:rPr>
          <w:rFonts w:ascii="Times New Roman" w:hAnsi="Times New Roman" w:cs="Times New Roman"/>
          <w:sz w:val="28"/>
          <w:szCs w:val="28"/>
        </w:rPr>
        <w:t xml:space="preserve">: </w:t>
      </w:r>
      <w:hyperlink r:id="rId10" w:history="1">
        <w:r w:rsidRPr="00813BF0">
          <w:rPr>
            <w:rFonts w:ascii="Times New Roman" w:hAnsi="Times New Roman" w:cs="Times New Roman"/>
            <w:sz w:val="28"/>
            <w:szCs w:val="28"/>
          </w:rPr>
          <w:t>https://docs.rwu.edu/cgi/viewcontent.cgi?article=1025&amp;context=saahp_fp</w:t>
        </w:r>
      </w:hyperlink>
      <w:r w:rsidRPr="00813BF0">
        <w:rPr>
          <w:rFonts w:ascii="Times New Roman" w:hAnsi="Times New Roman" w:cs="Times New Roman"/>
          <w:sz w:val="28"/>
          <w:szCs w:val="28"/>
        </w:rPr>
        <w:t xml:space="preserve"> (дата обращения: 29.03.2019)  </w:t>
      </w:r>
    </w:p>
    <w:p w:rsidR="004B60FF" w:rsidRPr="00813BF0" w:rsidRDefault="009A5987" w:rsidP="00144FE8">
      <w:pPr>
        <w:pStyle w:val="a5"/>
        <w:numPr>
          <w:ilvl w:val="0"/>
          <w:numId w:val="5"/>
        </w:numPr>
        <w:spacing w:after="0" w:line="360" w:lineRule="auto"/>
        <w:ind w:left="0" w:firstLine="0"/>
        <w:jc w:val="both"/>
        <w:rPr>
          <w:rFonts w:ascii="Times New Roman" w:hAnsi="Times New Roman" w:cs="Times New Roman"/>
          <w:sz w:val="28"/>
          <w:szCs w:val="28"/>
          <w:lang w:val="en-US"/>
        </w:rPr>
      </w:pPr>
      <w:r w:rsidRPr="00813BF0">
        <w:rPr>
          <w:rFonts w:ascii="Times New Roman" w:hAnsi="Times New Roman" w:cs="Times New Roman"/>
          <w:i/>
          <w:sz w:val="28"/>
          <w:szCs w:val="28"/>
          <w:lang w:val="en-US"/>
        </w:rPr>
        <w:t xml:space="preserve">Maria L. Lukas de </w:t>
      </w:r>
      <w:proofErr w:type="spellStart"/>
      <w:r w:rsidRPr="00813BF0">
        <w:rPr>
          <w:rFonts w:ascii="Times New Roman" w:hAnsi="Times New Roman" w:cs="Times New Roman"/>
          <w:i/>
          <w:sz w:val="28"/>
          <w:szCs w:val="28"/>
          <w:lang w:val="en-US"/>
        </w:rPr>
        <w:t>Stier</w:t>
      </w:r>
      <w:proofErr w:type="spellEnd"/>
      <w:r w:rsidR="008E45EA" w:rsidRPr="00813BF0">
        <w:rPr>
          <w:rFonts w:ascii="Times New Roman" w:hAnsi="Times New Roman" w:cs="Times New Roman"/>
          <w:sz w:val="28"/>
          <w:szCs w:val="28"/>
          <w:lang w:val="en-US"/>
        </w:rPr>
        <w:t xml:space="preserve"> Aristotle’s de anima as Source of Aquinas’ </w:t>
      </w:r>
      <w:proofErr w:type="spellStart"/>
      <w:r w:rsidR="008E45EA" w:rsidRPr="00813BF0">
        <w:rPr>
          <w:rFonts w:ascii="Times New Roman" w:hAnsi="Times New Roman" w:cs="Times New Roman"/>
          <w:sz w:val="28"/>
          <w:szCs w:val="28"/>
          <w:lang w:val="en-US"/>
        </w:rPr>
        <w:t>Anthropologial</w:t>
      </w:r>
      <w:proofErr w:type="spellEnd"/>
      <w:r w:rsidR="008E45EA" w:rsidRPr="00813BF0">
        <w:rPr>
          <w:rFonts w:ascii="Times New Roman" w:hAnsi="Times New Roman" w:cs="Times New Roman"/>
          <w:sz w:val="28"/>
          <w:szCs w:val="28"/>
          <w:lang w:val="en-US"/>
        </w:rPr>
        <w:t xml:space="preserve"> Doctrine // </w:t>
      </w:r>
      <w:proofErr w:type="spellStart"/>
      <w:r w:rsidR="008E45EA" w:rsidRPr="00813BF0">
        <w:rPr>
          <w:rFonts w:ascii="Times New Roman" w:hAnsi="Times New Roman" w:cs="Times New Roman"/>
          <w:sz w:val="28"/>
          <w:szCs w:val="28"/>
          <w:lang w:val="en-US"/>
        </w:rPr>
        <w:t>Philosophia</w:t>
      </w:r>
      <w:proofErr w:type="spellEnd"/>
      <w:r w:rsidR="008E45EA" w:rsidRPr="00813BF0">
        <w:rPr>
          <w:rFonts w:ascii="Times New Roman" w:hAnsi="Times New Roman" w:cs="Times New Roman"/>
          <w:sz w:val="28"/>
          <w:szCs w:val="28"/>
          <w:lang w:val="en-US"/>
        </w:rPr>
        <w:t>, Volume 75, №2, 2015, pp. 75-104</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Michelle Karnes </w:t>
      </w:r>
      <w:r w:rsidRPr="00813BF0">
        <w:rPr>
          <w:rFonts w:ascii="Times New Roman" w:hAnsi="Times New Roman" w:cs="Times New Roman"/>
          <w:sz w:val="28"/>
          <w:szCs w:val="28"/>
          <w:lang w:val="en-US"/>
        </w:rPr>
        <w:t>Imagination, Meditation, a</w:t>
      </w:r>
      <w:r w:rsidR="00743866" w:rsidRPr="00813BF0">
        <w:rPr>
          <w:rFonts w:ascii="Times New Roman" w:hAnsi="Times New Roman" w:cs="Times New Roman"/>
          <w:sz w:val="28"/>
          <w:szCs w:val="28"/>
          <w:lang w:val="en-US"/>
        </w:rPr>
        <w:t>nd Cognition in the Middle Ages</w:t>
      </w:r>
      <w:r w:rsidRPr="00813BF0">
        <w:rPr>
          <w:rFonts w:ascii="Times New Roman" w:hAnsi="Times New Roman" w:cs="Times New Roman"/>
          <w:sz w:val="28"/>
          <w:szCs w:val="28"/>
          <w:lang w:val="en-US"/>
        </w:rPr>
        <w:t>. - Chicago: The University of Chicago Press, 2011. - 268 p.</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sz w:val="28"/>
          <w:szCs w:val="28"/>
          <w:lang w:val="en-US"/>
        </w:rPr>
        <w:t xml:space="preserve">Pierre </w:t>
      </w:r>
      <w:proofErr w:type="spellStart"/>
      <w:r w:rsidRPr="00813BF0">
        <w:rPr>
          <w:rFonts w:ascii="Times New Roman" w:hAnsi="Times New Roman" w:cs="Times New Roman"/>
          <w:i/>
          <w:sz w:val="28"/>
          <w:szCs w:val="28"/>
          <w:lang w:val="en-US"/>
        </w:rPr>
        <w:t>Mandonnet</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Siger</w:t>
      </w:r>
      <w:proofErr w:type="spellEnd"/>
      <w:r w:rsidRPr="00813BF0">
        <w:rPr>
          <w:rFonts w:ascii="Times New Roman" w:hAnsi="Times New Roman" w:cs="Times New Roman"/>
          <w:sz w:val="28"/>
          <w:szCs w:val="28"/>
          <w:lang w:val="en-US"/>
        </w:rPr>
        <w:t xml:space="preserve"> de Brabant et </w:t>
      </w:r>
      <w:proofErr w:type="spellStart"/>
      <w:r w:rsidRPr="00813BF0">
        <w:rPr>
          <w:rFonts w:ascii="Times New Roman" w:hAnsi="Times New Roman" w:cs="Times New Roman"/>
          <w:sz w:val="28"/>
          <w:szCs w:val="28"/>
          <w:lang w:val="en-US"/>
        </w:rPr>
        <w:t>l’averroisme</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latin</w:t>
      </w:r>
      <w:proofErr w:type="spellEnd"/>
      <w:r w:rsidRPr="00813BF0">
        <w:rPr>
          <w:rFonts w:ascii="Times New Roman" w:hAnsi="Times New Roman" w:cs="Times New Roman"/>
          <w:sz w:val="28"/>
          <w:szCs w:val="28"/>
          <w:lang w:val="en-US"/>
        </w:rPr>
        <w:t xml:space="preserve"> au </w:t>
      </w:r>
      <w:proofErr w:type="spellStart"/>
      <w:r w:rsidRPr="00813BF0">
        <w:rPr>
          <w:rFonts w:ascii="Times New Roman" w:hAnsi="Times New Roman" w:cs="Times New Roman"/>
          <w:sz w:val="28"/>
          <w:szCs w:val="28"/>
          <w:lang w:val="en-US"/>
        </w:rPr>
        <w:t>XIII</w:t>
      </w:r>
      <w:r w:rsidRPr="00813BF0">
        <w:rPr>
          <w:rFonts w:ascii="Times New Roman" w:hAnsi="Times New Roman" w:cs="Times New Roman"/>
          <w:sz w:val="28"/>
          <w:szCs w:val="28"/>
          <w:vertAlign w:val="superscript"/>
          <w:lang w:val="en-US"/>
        </w:rPr>
        <w:t>me</w:t>
      </w:r>
      <w:proofErr w:type="spellEnd"/>
      <w:r w:rsidRPr="00813BF0">
        <w:rPr>
          <w:rFonts w:ascii="Times New Roman" w:hAnsi="Times New Roman" w:cs="Times New Roman"/>
          <w:sz w:val="28"/>
          <w:szCs w:val="28"/>
          <w:lang w:val="en-US"/>
        </w:rPr>
        <w:t xml:space="preserve"> Siècle. - Fribourg, 1899.</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Richard C. Taylor </w:t>
      </w:r>
      <w:r w:rsidRPr="00813BF0">
        <w:rPr>
          <w:rFonts w:ascii="Times New Roman" w:hAnsi="Times New Roman" w:cs="Times New Roman"/>
          <w:sz w:val="28"/>
          <w:szCs w:val="28"/>
          <w:lang w:val="en-US"/>
        </w:rPr>
        <w:t>The Agent Intellect as “form for us” and Averroes’s Critique of al-</w:t>
      </w:r>
      <w:proofErr w:type="spellStart"/>
      <w:r w:rsidRPr="00813BF0">
        <w:rPr>
          <w:rFonts w:ascii="Times New Roman" w:hAnsi="Times New Roman" w:cs="Times New Roman"/>
          <w:sz w:val="28"/>
          <w:szCs w:val="28"/>
          <w:lang w:val="en-US"/>
        </w:rPr>
        <w:t>Fârâbî</w:t>
      </w:r>
      <w:proofErr w:type="spellEnd"/>
      <w:r w:rsidRPr="00813BF0">
        <w:rPr>
          <w:rFonts w:ascii="Times New Roman" w:hAnsi="Times New Roman" w:cs="Times New Roman"/>
          <w:sz w:val="28"/>
          <w:szCs w:val="28"/>
          <w:lang w:val="en-US"/>
        </w:rPr>
        <w:t xml:space="preserve"> // </w:t>
      </w:r>
      <w:proofErr w:type="spellStart"/>
      <w:r w:rsidRPr="00813BF0">
        <w:rPr>
          <w:rFonts w:ascii="Times New Roman" w:hAnsi="Times New Roman" w:cs="Times New Roman"/>
          <w:sz w:val="28"/>
          <w:szCs w:val="28"/>
          <w:lang w:val="en-US"/>
        </w:rPr>
        <w:t>Tópicos</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Revista</w:t>
      </w:r>
      <w:proofErr w:type="spellEnd"/>
      <w:r w:rsidRPr="00813BF0">
        <w:rPr>
          <w:rFonts w:ascii="Times New Roman" w:hAnsi="Times New Roman" w:cs="Times New Roman"/>
          <w:sz w:val="28"/>
          <w:szCs w:val="28"/>
          <w:lang w:val="en-US"/>
        </w:rPr>
        <w:t xml:space="preserve"> de </w:t>
      </w:r>
      <w:proofErr w:type="spellStart"/>
      <w:r w:rsidRPr="00813BF0">
        <w:rPr>
          <w:rFonts w:ascii="Times New Roman" w:hAnsi="Times New Roman" w:cs="Times New Roman"/>
          <w:sz w:val="28"/>
          <w:szCs w:val="28"/>
          <w:lang w:val="en-US"/>
        </w:rPr>
        <w:t>Filosofia</w:t>
      </w:r>
      <w:proofErr w:type="spellEnd"/>
      <w:r w:rsidRPr="00813BF0">
        <w:rPr>
          <w:rFonts w:ascii="Times New Roman" w:hAnsi="Times New Roman" w:cs="Times New Roman"/>
          <w:sz w:val="28"/>
          <w:szCs w:val="28"/>
          <w:lang w:val="en-US"/>
        </w:rPr>
        <w:t>, №</w:t>
      </w:r>
      <w:r w:rsidR="00D17E3A" w:rsidRPr="00813BF0">
        <w:rPr>
          <w:rFonts w:ascii="Times New Roman" w:hAnsi="Times New Roman" w:cs="Times New Roman"/>
          <w:sz w:val="28"/>
          <w:szCs w:val="28"/>
          <w:lang w:val="en-US"/>
        </w:rPr>
        <w:t xml:space="preserve"> </w:t>
      </w:r>
      <w:r w:rsidRPr="00813BF0">
        <w:rPr>
          <w:rFonts w:ascii="Times New Roman" w:hAnsi="Times New Roman" w:cs="Times New Roman"/>
          <w:sz w:val="28"/>
          <w:szCs w:val="28"/>
          <w:lang w:val="en-US"/>
        </w:rPr>
        <w:t>29, 2005, pp. 29-51</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Stephen </w:t>
      </w:r>
      <w:proofErr w:type="spellStart"/>
      <w:r w:rsidRPr="00813BF0">
        <w:rPr>
          <w:rFonts w:ascii="Times New Roman" w:hAnsi="Times New Roman" w:cs="Times New Roman"/>
          <w:i/>
          <w:iCs/>
          <w:sz w:val="28"/>
          <w:szCs w:val="28"/>
          <w:lang w:val="en-US"/>
        </w:rPr>
        <w:t>Chak</w:t>
      </w:r>
      <w:proofErr w:type="spellEnd"/>
      <w:r w:rsidRPr="00813BF0">
        <w:rPr>
          <w:rFonts w:ascii="Times New Roman" w:hAnsi="Times New Roman" w:cs="Times New Roman"/>
          <w:i/>
          <w:iCs/>
          <w:sz w:val="28"/>
          <w:szCs w:val="28"/>
          <w:lang w:val="en-US"/>
        </w:rPr>
        <w:t xml:space="preserve"> </w:t>
      </w:r>
      <w:proofErr w:type="spellStart"/>
      <w:r w:rsidRPr="00813BF0">
        <w:rPr>
          <w:rFonts w:ascii="Times New Roman" w:hAnsi="Times New Roman" w:cs="Times New Roman"/>
          <w:i/>
          <w:iCs/>
          <w:sz w:val="28"/>
          <w:szCs w:val="28"/>
          <w:lang w:val="en-US"/>
        </w:rPr>
        <w:t>Tornay</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Averroes’ Doctrine of the Mind // The Philosophical Review, Volume 52, №3, 1943, pp. 270-288</w:t>
      </w:r>
    </w:p>
    <w:p w:rsidR="00615B82" w:rsidRPr="00813BF0" w:rsidRDefault="00615B82"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Thomas Aquinas </w:t>
      </w:r>
      <w:r w:rsidRPr="00813BF0">
        <w:rPr>
          <w:rFonts w:ascii="Times New Roman" w:hAnsi="Times New Roman" w:cs="Times New Roman"/>
          <w:iCs/>
          <w:sz w:val="28"/>
          <w:szCs w:val="28"/>
          <w:lang w:val="en-US"/>
        </w:rPr>
        <w:t xml:space="preserve">Opera </w:t>
      </w:r>
      <w:proofErr w:type="spellStart"/>
      <w:r w:rsidRPr="00813BF0">
        <w:rPr>
          <w:rFonts w:ascii="Times New Roman" w:hAnsi="Times New Roman" w:cs="Times New Roman"/>
          <w:iCs/>
          <w:sz w:val="28"/>
          <w:szCs w:val="28"/>
          <w:lang w:val="en-US"/>
        </w:rPr>
        <w:t>omnia</w:t>
      </w:r>
      <w:proofErr w:type="spellEnd"/>
      <w:r w:rsidRPr="00813BF0">
        <w:rPr>
          <w:rFonts w:ascii="Times New Roman" w:hAnsi="Times New Roman" w:cs="Times New Roman"/>
          <w:iCs/>
          <w:sz w:val="28"/>
          <w:szCs w:val="28"/>
          <w:lang w:val="en-US"/>
        </w:rPr>
        <w:t xml:space="preserve">. </w:t>
      </w:r>
      <w:proofErr w:type="spellStart"/>
      <w:r w:rsidRPr="00813BF0">
        <w:rPr>
          <w:rFonts w:ascii="Times New Roman" w:hAnsi="Times New Roman" w:cs="Times New Roman"/>
          <w:iCs/>
          <w:sz w:val="28"/>
          <w:szCs w:val="28"/>
          <w:lang w:val="en-US"/>
        </w:rPr>
        <w:t>Tomus</w:t>
      </w:r>
      <w:proofErr w:type="spellEnd"/>
      <w:r w:rsidRPr="00813BF0">
        <w:rPr>
          <w:rFonts w:ascii="Times New Roman" w:hAnsi="Times New Roman" w:cs="Times New Roman"/>
          <w:iCs/>
          <w:sz w:val="28"/>
          <w:szCs w:val="28"/>
          <w:lang w:val="en-US"/>
        </w:rPr>
        <w:t xml:space="preserve"> </w:t>
      </w:r>
      <w:proofErr w:type="spellStart"/>
      <w:r w:rsidRPr="00813BF0">
        <w:rPr>
          <w:rFonts w:ascii="Times New Roman" w:hAnsi="Times New Roman" w:cs="Times New Roman"/>
          <w:iCs/>
          <w:sz w:val="28"/>
          <w:szCs w:val="28"/>
          <w:lang w:val="en-US"/>
        </w:rPr>
        <w:t>quintus</w:t>
      </w:r>
      <w:proofErr w:type="spellEnd"/>
      <w:r w:rsidRPr="00813BF0">
        <w:rPr>
          <w:rFonts w:ascii="Times New Roman" w:hAnsi="Times New Roman" w:cs="Times New Roman"/>
          <w:iCs/>
          <w:sz w:val="28"/>
          <w:szCs w:val="28"/>
          <w:lang w:val="en-US"/>
        </w:rPr>
        <w:t xml:space="preserve">. Pars prima </w:t>
      </w:r>
      <w:proofErr w:type="spellStart"/>
      <w:r w:rsidRPr="00813BF0">
        <w:rPr>
          <w:rFonts w:ascii="Times New Roman" w:hAnsi="Times New Roman" w:cs="Times New Roman"/>
          <w:iCs/>
          <w:sz w:val="28"/>
          <w:szCs w:val="28"/>
          <w:lang w:val="en-US"/>
        </w:rPr>
        <w:t>Summae</w:t>
      </w:r>
      <w:proofErr w:type="spellEnd"/>
      <w:r w:rsidRPr="00813BF0">
        <w:rPr>
          <w:rFonts w:ascii="Times New Roman" w:hAnsi="Times New Roman" w:cs="Times New Roman"/>
          <w:iCs/>
          <w:sz w:val="28"/>
          <w:szCs w:val="28"/>
          <w:lang w:val="en-US"/>
        </w:rPr>
        <w:t xml:space="preserve"> </w:t>
      </w:r>
      <w:proofErr w:type="spellStart"/>
      <w:r w:rsidRPr="00813BF0">
        <w:rPr>
          <w:rFonts w:ascii="Times New Roman" w:hAnsi="Times New Roman" w:cs="Times New Roman"/>
          <w:iCs/>
          <w:sz w:val="28"/>
          <w:szCs w:val="28"/>
          <w:lang w:val="en-US"/>
        </w:rPr>
        <w:t>Theologiae</w:t>
      </w:r>
      <w:proofErr w:type="spellEnd"/>
      <w:r w:rsidRPr="00813BF0">
        <w:rPr>
          <w:rFonts w:ascii="Times New Roman" w:hAnsi="Times New Roman" w:cs="Times New Roman"/>
          <w:iCs/>
          <w:sz w:val="28"/>
          <w:szCs w:val="28"/>
          <w:lang w:val="en-US"/>
        </w:rPr>
        <w:t xml:space="preserve">. </w:t>
      </w:r>
      <w:r w:rsidR="00DC15B3" w:rsidRPr="00813BF0">
        <w:rPr>
          <w:rFonts w:ascii="Times New Roman" w:hAnsi="Times New Roman" w:cs="Times New Roman"/>
          <w:iCs/>
          <w:sz w:val="28"/>
          <w:szCs w:val="28"/>
          <w:lang w:val="en-US"/>
        </w:rPr>
        <w:t>–</w:t>
      </w:r>
      <w:r w:rsidRPr="00813BF0">
        <w:rPr>
          <w:rFonts w:ascii="Times New Roman" w:hAnsi="Times New Roman" w:cs="Times New Roman"/>
          <w:iCs/>
          <w:sz w:val="28"/>
          <w:szCs w:val="28"/>
          <w:lang w:val="en-US"/>
        </w:rPr>
        <w:t xml:space="preserve"> Roma</w:t>
      </w:r>
      <w:r w:rsidR="00DC15B3" w:rsidRPr="00813BF0">
        <w:rPr>
          <w:rFonts w:ascii="Times New Roman" w:hAnsi="Times New Roman" w:cs="Times New Roman"/>
          <w:iCs/>
          <w:sz w:val="28"/>
          <w:szCs w:val="28"/>
          <w:lang w:val="en-US"/>
        </w:rPr>
        <w:t xml:space="preserve">: </w:t>
      </w:r>
      <w:proofErr w:type="spellStart"/>
      <w:r w:rsidR="00DC15B3" w:rsidRPr="00813BF0">
        <w:rPr>
          <w:rFonts w:ascii="Times New Roman" w:hAnsi="Times New Roman" w:cs="Times New Roman"/>
          <w:iCs/>
          <w:sz w:val="28"/>
          <w:szCs w:val="28"/>
          <w:lang w:val="en-US"/>
        </w:rPr>
        <w:t>Typographia</w:t>
      </w:r>
      <w:proofErr w:type="spellEnd"/>
      <w:r w:rsidR="00DC15B3" w:rsidRPr="00813BF0">
        <w:rPr>
          <w:rFonts w:ascii="Times New Roman" w:hAnsi="Times New Roman" w:cs="Times New Roman"/>
          <w:iCs/>
          <w:sz w:val="28"/>
          <w:szCs w:val="28"/>
          <w:lang w:val="en-US"/>
        </w:rPr>
        <w:t xml:space="preserve"> </w:t>
      </w:r>
      <w:proofErr w:type="spellStart"/>
      <w:r w:rsidR="00DC15B3" w:rsidRPr="00813BF0">
        <w:rPr>
          <w:rFonts w:ascii="Times New Roman" w:hAnsi="Times New Roman" w:cs="Times New Roman"/>
          <w:iCs/>
          <w:sz w:val="28"/>
          <w:szCs w:val="28"/>
          <w:lang w:val="en-US"/>
        </w:rPr>
        <w:t>polyglotta</w:t>
      </w:r>
      <w:proofErr w:type="spellEnd"/>
      <w:r w:rsidR="00DC15B3" w:rsidRPr="00813BF0">
        <w:rPr>
          <w:rFonts w:ascii="Times New Roman" w:hAnsi="Times New Roman" w:cs="Times New Roman"/>
          <w:iCs/>
          <w:sz w:val="28"/>
          <w:szCs w:val="28"/>
          <w:lang w:val="en-US"/>
        </w:rPr>
        <w:t xml:space="preserve"> S. C. de propaganda fide, 1889</w:t>
      </w:r>
      <w:r w:rsidR="005B7A69" w:rsidRPr="00813BF0">
        <w:rPr>
          <w:rFonts w:ascii="Times New Roman" w:hAnsi="Times New Roman" w:cs="Times New Roman"/>
          <w:iCs/>
          <w:sz w:val="28"/>
          <w:szCs w:val="28"/>
          <w:lang w:val="en-US"/>
        </w:rPr>
        <w:t>. – 584 p.</w:t>
      </w:r>
    </w:p>
    <w:p w:rsidR="004137C4" w:rsidRPr="00813BF0" w:rsidRDefault="004137C4"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lastRenderedPageBreak/>
        <w:t xml:space="preserve">Thomas Aquinas </w:t>
      </w:r>
      <w:r w:rsidRPr="00813BF0">
        <w:rPr>
          <w:rFonts w:ascii="Times New Roman" w:hAnsi="Times New Roman" w:cs="Times New Roman"/>
          <w:sz w:val="28"/>
          <w:szCs w:val="28"/>
          <w:lang w:val="en-US"/>
        </w:rPr>
        <w:t xml:space="preserve">Opera </w:t>
      </w:r>
      <w:proofErr w:type="spellStart"/>
      <w:r w:rsidRPr="00813BF0">
        <w:rPr>
          <w:rFonts w:ascii="Times New Roman" w:hAnsi="Times New Roman" w:cs="Times New Roman"/>
          <w:sz w:val="28"/>
          <w:szCs w:val="28"/>
          <w:lang w:val="en-US"/>
        </w:rPr>
        <w:t>omnia</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Tomus</w:t>
      </w:r>
      <w:proofErr w:type="spellEnd"/>
      <w:r w:rsidRPr="00813BF0">
        <w:rPr>
          <w:rFonts w:ascii="Times New Roman" w:hAnsi="Times New Roman" w:cs="Times New Roman"/>
          <w:sz w:val="28"/>
          <w:szCs w:val="28"/>
          <w:lang w:val="en-US"/>
        </w:rPr>
        <w:t xml:space="preserve"> XLIII. - </w:t>
      </w:r>
      <w:r w:rsidR="00AA1EF2" w:rsidRPr="00813BF0">
        <w:rPr>
          <w:rFonts w:ascii="Times New Roman" w:hAnsi="Times New Roman" w:cs="Times New Roman"/>
          <w:sz w:val="28"/>
          <w:szCs w:val="28"/>
          <w:lang w:val="en-US"/>
        </w:rPr>
        <w:t>Roma</w:t>
      </w:r>
      <w:r w:rsidRPr="00813BF0">
        <w:rPr>
          <w:rFonts w:ascii="Times New Roman" w:hAnsi="Times New Roman" w:cs="Times New Roman"/>
          <w:sz w:val="28"/>
          <w:szCs w:val="28"/>
          <w:lang w:val="en-US"/>
        </w:rPr>
        <w:t xml:space="preserve">: </w:t>
      </w:r>
      <w:proofErr w:type="spellStart"/>
      <w:r w:rsidR="00AA1EF2" w:rsidRPr="00813BF0">
        <w:rPr>
          <w:rFonts w:ascii="Times New Roman" w:hAnsi="Times New Roman" w:cs="Times New Roman"/>
          <w:sz w:val="28"/>
          <w:szCs w:val="28"/>
          <w:lang w:val="en-US"/>
        </w:rPr>
        <w:t>Editori</w:t>
      </w:r>
      <w:proofErr w:type="spellEnd"/>
      <w:r w:rsidR="00AA1EF2" w:rsidRPr="00813BF0">
        <w:rPr>
          <w:rFonts w:ascii="Times New Roman" w:hAnsi="Times New Roman" w:cs="Times New Roman"/>
          <w:sz w:val="28"/>
          <w:szCs w:val="28"/>
          <w:lang w:val="en-US"/>
        </w:rPr>
        <w:t xml:space="preserve"> di san Tomaso</w:t>
      </w:r>
      <w:r w:rsidR="00B274E7" w:rsidRPr="00813BF0">
        <w:rPr>
          <w:rFonts w:ascii="Times New Roman" w:hAnsi="Times New Roman" w:cs="Times New Roman"/>
          <w:sz w:val="28"/>
          <w:szCs w:val="28"/>
          <w:lang w:val="en-US"/>
        </w:rPr>
        <w:t>, 1976</w:t>
      </w:r>
      <w:r w:rsidRPr="00813BF0">
        <w:rPr>
          <w:rFonts w:ascii="Times New Roman" w:hAnsi="Times New Roman" w:cs="Times New Roman"/>
          <w:sz w:val="28"/>
          <w:szCs w:val="28"/>
          <w:lang w:val="en-US"/>
        </w:rPr>
        <w:t>.</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Thomas Aquinas </w:t>
      </w:r>
      <w:r w:rsidRPr="00813BF0">
        <w:rPr>
          <w:rFonts w:ascii="Times New Roman" w:hAnsi="Times New Roman" w:cs="Times New Roman"/>
          <w:sz w:val="28"/>
          <w:szCs w:val="28"/>
          <w:lang w:val="en-US"/>
        </w:rPr>
        <w:t xml:space="preserve">Opera </w:t>
      </w:r>
      <w:proofErr w:type="spellStart"/>
      <w:r w:rsidRPr="00813BF0">
        <w:rPr>
          <w:rFonts w:ascii="Times New Roman" w:hAnsi="Times New Roman" w:cs="Times New Roman"/>
          <w:sz w:val="28"/>
          <w:szCs w:val="28"/>
          <w:lang w:val="en-US"/>
        </w:rPr>
        <w:t>omnia</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Tomus</w:t>
      </w:r>
      <w:proofErr w:type="spellEnd"/>
      <w:r w:rsidRPr="00813BF0">
        <w:rPr>
          <w:rFonts w:ascii="Times New Roman" w:hAnsi="Times New Roman" w:cs="Times New Roman"/>
          <w:sz w:val="28"/>
          <w:szCs w:val="28"/>
          <w:lang w:val="en-US"/>
        </w:rPr>
        <w:t xml:space="preserve"> XLV: </w:t>
      </w:r>
      <w:proofErr w:type="spellStart"/>
      <w:r w:rsidRPr="00813BF0">
        <w:rPr>
          <w:rFonts w:ascii="Times New Roman" w:hAnsi="Times New Roman" w:cs="Times New Roman"/>
          <w:sz w:val="28"/>
          <w:szCs w:val="28"/>
          <w:lang w:val="en-US"/>
        </w:rPr>
        <w:t>Sentencia</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libri</w:t>
      </w:r>
      <w:proofErr w:type="spellEnd"/>
      <w:r w:rsidRPr="00813BF0">
        <w:rPr>
          <w:rFonts w:ascii="Times New Roman" w:hAnsi="Times New Roman" w:cs="Times New Roman"/>
          <w:sz w:val="28"/>
          <w:szCs w:val="28"/>
          <w:lang w:val="en-US"/>
        </w:rPr>
        <w:t xml:space="preserve"> de anima. - Paris: </w:t>
      </w:r>
      <w:proofErr w:type="spellStart"/>
      <w:r w:rsidRPr="00813BF0">
        <w:rPr>
          <w:rFonts w:ascii="Times New Roman" w:hAnsi="Times New Roman" w:cs="Times New Roman"/>
          <w:sz w:val="28"/>
          <w:szCs w:val="28"/>
          <w:lang w:val="en-US"/>
        </w:rPr>
        <w:t>Librairie</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philosophique</w:t>
      </w:r>
      <w:proofErr w:type="spellEnd"/>
      <w:r w:rsidRPr="00813BF0">
        <w:rPr>
          <w:rFonts w:ascii="Times New Roman" w:hAnsi="Times New Roman" w:cs="Times New Roman"/>
          <w:sz w:val="28"/>
          <w:szCs w:val="28"/>
          <w:lang w:val="en-US"/>
        </w:rPr>
        <w:t xml:space="preserve"> J. </w:t>
      </w:r>
      <w:proofErr w:type="spellStart"/>
      <w:r w:rsidRPr="00813BF0">
        <w:rPr>
          <w:rFonts w:ascii="Times New Roman" w:hAnsi="Times New Roman" w:cs="Times New Roman"/>
          <w:sz w:val="28"/>
          <w:szCs w:val="28"/>
          <w:lang w:val="en-US"/>
        </w:rPr>
        <w:t>Vrin</w:t>
      </w:r>
      <w:proofErr w:type="spellEnd"/>
      <w:r w:rsidRPr="00813BF0">
        <w:rPr>
          <w:rFonts w:ascii="Times New Roman" w:hAnsi="Times New Roman" w:cs="Times New Roman"/>
          <w:sz w:val="28"/>
          <w:szCs w:val="28"/>
          <w:lang w:val="en-US"/>
        </w:rPr>
        <w:t>, 1984.</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lang w:val="en-US"/>
        </w:rPr>
      </w:pPr>
      <w:r w:rsidRPr="00813BF0">
        <w:rPr>
          <w:rFonts w:ascii="Times New Roman" w:hAnsi="Times New Roman" w:cs="Times New Roman"/>
          <w:i/>
          <w:sz w:val="28"/>
          <w:szCs w:val="28"/>
          <w:lang w:val="en-US"/>
        </w:rPr>
        <w:t xml:space="preserve">Thomas </w:t>
      </w:r>
      <w:r w:rsidR="00615B82" w:rsidRPr="00813BF0">
        <w:rPr>
          <w:rFonts w:ascii="Times New Roman" w:hAnsi="Times New Roman" w:cs="Times New Roman"/>
          <w:i/>
          <w:sz w:val="28"/>
          <w:szCs w:val="28"/>
          <w:lang w:val="en-US"/>
        </w:rPr>
        <w:t>Aquinas</w:t>
      </w:r>
      <w:r w:rsidR="00615B82" w:rsidRPr="00813BF0">
        <w:rPr>
          <w:rFonts w:ascii="Times New Roman" w:hAnsi="Times New Roman" w:cs="Times New Roman"/>
          <w:sz w:val="28"/>
          <w:szCs w:val="28"/>
          <w:lang w:val="en-US"/>
        </w:rPr>
        <w:t xml:space="preserve"> Summa contra gentiles. -</w:t>
      </w:r>
      <w:r w:rsidRPr="00813BF0">
        <w:rPr>
          <w:rFonts w:ascii="Times New Roman" w:hAnsi="Times New Roman" w:cs="Times New Roman"/>
          <w:sz w:val="28"/>
          <w:szCs w:val="28"/>
          <w:lang w:val="en-US"/>
        </w:rPr>
        <w:t xml:space="preserve"> Neapoli: </w:t>
      </w:r>
      <w:proofErr w:type="spellStart"/>
      <w:r w:rsidRPr="00813BF0">
        <w:rPr>
          <w:rFonts w:ascii="Times New Roman" w:hAnsi="Times New Roman" w:cs="Times New Roman"/>
          <w:sz w:val="28"/>
          <w:szCs w:val="28"/>
          <w:lang w:val="en-US"/>
        </w:rPr>
        <w:t>Tipographia</w:t>
      </w:r>
      <w:proofErr w:type="spellEnd"/>
      <w:r w:rsidRPr="00813BF0">
        <w:rPr>
          <w:rFonts w:ascii="Times New Roman" w:hAnsi="Times New Roman" w:cs="Times New Roman"/>
          <w:sz w:val="28"/>
          <w:szCs w:val="28"/>
          <w:lang w:val="en-US"/>
        </w:rPr>
        <w:t xml:space="preserve"> </w:t>
      </w:r>
      <w:proofErr w:type="spellStart"/>
      <w:r w:rsidRPr="00813BF0">
        <w:rPr>
          <w:rFonts w:ascii="Times New Roman" w:hAnsi="Times New Roman" w:cs="Times New Roman"/>
          <w:sz w:val="28"/>
          <w:szCs w:val="28"/>
          <w:lang w:val="en-US"/>
        </w:rPr>
        <w:t>virgiliana</w:t>
      </w:r>
      <w:proofErr w:type="spellEnd"/>
      <w:r w:rsidRPr="00813BF0">
        <w:rPr>
          <w:rFonts w:ascii="Times New Roman" w:hAnsi="Times New Roman" w:cs="Times New Roman"/>
          <w:sz w:val="28"/>
          <w:szCs w:val="28"/>
          <w:lang w:val="en-US"/>
        </w:rPr>
        <w:t>, 1846.</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sz w:val="28"/>
          <w:szCs w:val="28"/>
          <w:lang w:val="en-US"/>
        </w:rPr>
      </w:pPr>
      <w:proofErr w:type="spellStart"/>
      <w:r w:rsidRPr="00813BF0">
        <w:rPr>
          <w:rFonts w:ascii="Times New Roman" w:hAnsi="Times New Roman" w:cs="Times New Roman"/>
          <w:i/>
          <w:iCs/>
          <w:sz w:val="28"/>
          <w:szCs w:val="28"/>
          <w:lang w:val="en-US"/>
        </w:rPr>
        <w:t>Tomaš</w:t>
      </w:r>
      <w:proofErr w:type="spellEnd"/>
      <w:r w:rsidRPr="00813BF0">
        <w:rPr>
          <w:rFonts w:ascii="Times New Roman" w:hAnsi="Times New Roman" w:cs="Times New Roman"/>
          <w:i/>
          <w:iCs/>
          <w:sz w:val="28"/>
          <w:szCs w:val="28"/>
          <w:lang w:val="en-US"/>
        </w:rPr>
        <w:t xml:space="preserve"> </w:t>
      </w:r>
      <w:proofErr w:type="spellStart"/>
      <w:r w:rsidRPr="00813BF0">
        <w:rPr>
          <w:rFonts w:ascii="Times New Roman" w:hAnsi="Times New Roman" w:cs="Times New Roman"/>
          <w:i/>
          <w:iCs/>
          <w:sz w:val="28"/>
          <w:szCs w:val="28"/>
          <w:lang w:val="en-US"/>
        </w:rPr>
        <w:t>Nejeschleba</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Thomas Aquinas and the Early Franciscan School on the Agent Intellect // Verbum, Volume 6, №1, 2004, pp. 67-78</w:t>
      </w:r>
      <w:r w:rsidR="006B0360" w:rsidRPr="006B0360">
        <w:rPr>
          <w:rFonts w:ascii="Times New Roman" w:hAnsi="Times New Roman" w:cs="Times New Roman"/>
          <w:sz w:val="28"/>
          <w:szCs w:val="28"/>
          <w:lang w:val="en-US"/>
        </w:rPr>
        <w:t>.</w:t>
      </w:r>
    </w:p>
    <w:p w:rsidR="004B60FF" w:rsidRPr="00813BF0" w:rsidRDefault="008E45EA" w:rsidP="00144FE8">
      <w:pPr>
        <w:pStyle w:val="a5"/>
        <w:numPr>
          <w:ilvl w:val="0"/>
          <w:numId w:val="5"/>
        </w:numPr>
        <w:spacing w:after="0" w:line="360" w:lineRule="auto"/>
        <w:ind w:left="0" w:firstLine="0"/>
        <w:jc w:val="both"/>
        <w:rPr>
          <w:rFonts w:ascii="Times New Roman" w:hAnsi="Times New Roman" w:cs="Times New Roman"/>
          <w:i/>
          <w:iCs/>
          <w:sz w:val="28"/>
          <w:szCs w:val="28"/>
          <w:lang w:val="en-US"/>
        </w:rPr>
      </w:pPr>
      <w:r w:rsidRPr="00813BF0">
        <w:rPr>
          <w:rFonts w:ascii="Times New Roman" w:hAnsi="Times New Roman" w:cs="Times New Roman"/>
          <w:i/>
          <w:iCs/>
          <w:sz w:val="28"/>
          <w:szCs w:val="28"/>
          <w:lang w:val="en-US"/>
        </w:rPr>
        <w:t xml:space="preserve">Victor </w:t>
      </w:r>
      <w:proofErr w:type="spellStart"/>
      <w:r w:rsidRPr="00813BF0">
        <w:rPr>
          <w:rFonts w:ascii="Times New Roman" w:hAnsi="Times New Roman" w:cs="Times New Roman"/>
          <w:i/>
          <w:iCs/>
          <w:sz w:val="28"/>
          <w:szCs w:val="28"/>
          <w:lang w:val="en-US"/>
        </w:rPr>
        <w:t>Caston</w:t>
      </w:r>
      <w:proofErr w:type="spellEnd"/>
      <w:r w:rsidRPr="00813BF0">
        <w:rPr>
          <w:rFonts w:ascii="Times New Roman" w:hAnsi="Times New Roman" w:cs="Times New Roman"/>
          <w:i/>
          <w:iCs/>
          <w:sz w:val="28"/>
          <w:szCs w:val="28"/>
          <w:lang w:val="en-US"/>
        </w:rPr>
        <w:t xml:space="preserve"> </w:t>
      </w:r>
      <w:r w:rsidRPr="00813BF0">
        <w:rPr>
          <w:rFonts w:ascii="Times New Roman" w:hAnsi="Times New Roman" w:cs="Times New Roman"/>
          <w:sz w:val="28"/>
          <w:szCs w:val="28"/>
          <w:lang w:val="en-US"/>
        </w:rPr>
        <w:t xml:space="preserve">Aristotle’s Two Intellects: A Modest Proposal // </w:t>
      </w:r>
      <w:proofErr w:type="spellStart"/>
      <w:r w:rsidRPr="00813BF0">
        <w:rPr>
          <w:rFonts w:ascii="Times New Roman" w:hAnsi="Times New Roman" w:cs="Times New Roman"/>
          <w:sz w:val="28"/>
          <w:szCs w:val="28"/>
          <w:lang w:val="en-US"/>
        </w:rPr>
        <w:t>Phronesis</w:t>
      </w:r>
      <w:proofErr w:type="spellEnd"/>
      <w:r w:rsidRPr="00813BF0">
        <w:rPr>
          <w:rFonts w:ascii="Times New Roman" w:hAnsi="Times New Roman" w:cs="Times New Roman"/>
          <w:sz w:val="28"/>
          <w:szCs w:val="28"/>
          <w:lang w:val="en-US"/>
        </w:rPr>
        <w:t>, Volume 44: Issue 3, 1999</w:t>
      </w:r>
      <w:r w:rsidR="002A3EB7" w:rsidRPr="00813BF0">
        <w:rPr>
          <w:rFonts w:ascii="Times New Roman" w:hAnsi="Times New Roman" w:cs="Times New Roman"/>
          <w:sz w:val="28"/>
          <w:szCs w:val="28"/>
          <w:lang w:val="en-US"/>
        </w:rPr>
        <w:t>, pp. 199-227</w:t>
      </w:r>
      <w:r w:rsidR="006B0360" w:rsidRPr="006B0360">
        <w:rPr>
          <w:rFonts w:ascii="Times New Roman" w:hAnsi="Times New Roman" w:cs="Times New Roman"/>
          <w:sz w:val="28"/>
          <w:szCs w:val="28"/>
          <w:lang w:val="en-US"/>
        </w:rPr>
        <w:t>.</w:t>
      </w:r>
    </w:p>
    <w:sectPr w:rsidR="004B60FF" w:rsidRPr="00813BF0" w:rsidSect="00AD3387">
      <w:footerReference w:type="default" r:id="rId11"/>
      <w:pgSz w:w="11906" w:h="16838"/>
      <w:pgMar w:top="1134" w:right="567" w:bottom="1134" w:left="198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0B" w:rsidRDefault="001A470B">
      <w:r>
        <w:separator/>
      </w:r>
    </w:p>
  </w:endnote>
  <w:endnote w:type="continuationSeparator" w:id="0">
    <w:p w:rsidR="001A470B" w:rsidRDefault="001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87120542"/>
      <w:docPartObj>
        <w:docPartGallery w:val="Page Numbers (Bottom of Page)"/>
        <w:docPartUnique/>
      </w:docPartObj>
    </w:sdtPr>
    <w:sdtEndPr/>
    <w:sdtContent>
      <w:p w:rsidR="002A1E00" w:rsidRPr="00CE6FA7" w:rsidRDefault="002A1E00" w:rsidP="00CE6FA7">
        <w:pPr>
          <w:pStyle w:val="a6"/>
          <w:jc w:val="center"/>
          <w:rPr>
            <w:rFonts w:ascii="Times New Roman" w:hAnsi="Times New Roman" w:cs="Times New Roman"/>
            <w:sz w:val="24"/>
            <w:szCs w:val="24"/>
          </w:rPr>
        </w:pPr>
        <w:r w:rsidRPr="00CE6FA7">
          <w:rPr>
            <w:rFonts w:ascii="Times New Roman" w:hAnsi="Times New Roman" w:cs="Times New Roman"/>
            <w:sz w:val="24"/>
            <w:szCs w:val="24"/>
          </w:rPr>
          <w:fldChar w:fldCharType="begin"/>
        </w:r>
        <w:r w:rsidRPr="00CE6FA7">
          <w:rPr>
            <w:rFonts w:ascii="Times New Roman" w:hAnsi="Times New Roman" w:cs="Times New Roman"/>
            <w:sz w:val="24"/>
            <w:szCs w:val="24"/>
          </w:rPr>
          <w:instrText>PAGE   \* MERGEFORMAT</w:instrText>
        </w:r>
        <w:r w:rsidRPr="00CE6FA7">
          <w:rPr>
            <w:rFonts w:ascii="Times New Roman" w:hAnsi="Times New Roman" w:cs="Times New Roman"/>
            <w:sz w:val="24"/>
            <w:szCs w:val="24"/>
          </w:rPr>
          <w:fldChar w:fldCharType="separate"/>
        </w:r>
        <w:r w:rsidR="002A1FF8">
          <w:rPr>
            <w:rFonts w:ascii="Times New Roman" w:hAnsi="Times New Roman" w:cs="Times New Roman"/>
            <w:noProof/>
            <w:sz w:val="24"/>
            <w:szCs w:val="24"/>
          </w:rPr>
          <w:t>21</w:t>
        </w:r>
        <w:r w:rsidRPr="00CE6F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0B" w:rsidRDefault="001A470B">
      <w:r>
        <w:rPr>
          <w:color w:val="000000"/>
        </w:rPr>
        <w:separator/>
      </w:r>
    </w:p>
  </w:footnote>
  <w:footnote w:type="continuationSeparator" w:id="0">
    <w:p w:rsidR="001A470B" w:rsidRDefault="001A470B">
      <w:r>
        <w:continuationSeparator/>
      </w:r>
    </w:p>
  </w:footnote>
  <w:footnote w:id="1">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Г. В. Ф. Гегель</w:t>
      </w:r>
      <w:r w:rsidRPr="00644583">
        <w:rPr>
          <w:rFonts w:ascii="Times New Roman" w:hAnsi="Times New Roman" w:cs="Times New Roman"/>
        </w:rPr>
        <w:t xml:space="preserve"> Лекции по истории философии. Книга третья. - Санкт-Петербург: «Наука», 1994. С. 206</w:t>
      </w:r>
    </w:p>
  </w:footnote>
  <w:footnote w:id="2">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proofErr w:type="spellStart"/>
      <w:r w:rsidRPr="00644583">
        <w:rPr>
          <w:rFonts w:ascii="Times New Roman" w:hAnsi="Times New Roman" w:cs="Times New Roman"/>
          <w:i/>
        </w:rPr>
        <w:t>Этьен</w:t>
      </w:r>
      <w:proofErr w:type="spellEnd"/>
      <w:r w:rsidRPr="00644583">
        <w:rPr>
          <w:rFonts w:ascii="Times New Roman" w:hAnsi="Times New Roman" w:cs="Times New Roman"/>
          <w:i/>
        </w:rPr>
        <w:t xml:space="preserve"> </w:t>
      </w:r>
      <w:proofErr w:type="spellStart"/>
      <w:r w:rsidRPr="00644583">
        <w:rPr>
          <w:rFonts w:ascii="Times New Roman" w:hAnsi="Times New Roman" w:cs="Times New Roman"/>
          <w:i/>
        </w:rPr>
        <w:t>Жильсон</w:t>
      </w:r>
      <w:proofErr w:type="spellEnd"/>
      <w:r w:rsidRPr="00644583">
        <w:rPr>
          <w:rFonts w:ascii="Times New Roman" w:hAnsi="Times New Roman" w:cs="Times New Roman"/>
          <w:i/>
        </w:rPr>
        <w:t xml:space="preserve"> </w:t>
      </w:r>
      <w:r w:rsidRPr="00644583">
        <w:rPr>
          <w:rFonts w:ascii="Times New Roman" w:hAnsi="Times New Roman" w:cs="Times New Roman"/>
        </w:rPr>
        <w:t>Избранное. Том 1. Томизм. Введение в философию св. Фомы Аквинского. - Москва; Санкт-Петербург: Университетская книга, 1999. С. 239</w:t>
      </w:r>
    </w:p>
  </w:footnote>
  <w:footnote w:id="3">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proofErr w:type="spellStart"/>
      <w:r w:rsidRPr="003B5D33">
        <w:rPr>
          <w:rFonts w:ascii="Times New Roman" w:hAnsi="Times New Roman" w:cs="Times New Roman"/>
          <w:i/>
        </w:rPr>
        <w:t>Свежавски</w:t>
      </w:r>
      <w:proofErr w:type="spellEnd"/>
      <w:r w:rsidRPr="003B5D33">
        <w:rPr>
          <w:rFonts w:ascii="Times New Roman" w:hAnsi="Times New Roman" w:cs="Times New Roman"/>
          <w:i/>
        </w:rPr>
        <w:t xml:space="preserve"> С</w:t>
      </w:r>
      <w:r w:rsidRPr="00644583">
        <w:rPr>
          <w:rFonts w:ascii="Times New Roman" w:hAnsi="Times New Roman" w:cs="Times New Roman"/>
        </w:rPr>
        <w:t xml:space="preserve">. Святой Фома, прочитанный заново // Символ, №33, 1995, </w:t>
      </w:r>
      <w:proofErr w:type="spellStart"/>
      <w:r w:rsidRPr="00644583">
        <w:rPr>
          <w:rFonts w:ascii="Times New Roman" w:hAnsi="Times New Roman" w:cs="Times New Roman"/>
        </w:rPr>
        <w:t>сс</w:t>
      </w:r>
      <w:proofErr w:type="spellEnd"/>
      <w:r w:rsidRPr="00644583">
        <w:rPr>
          <w:rFonts w:ascii="Times New Roman" w:hAnsi="Times New Roman" w:cs="Times New Roman"/>
        </w:rPr>
        <w:t>. 124-125</w:t>
      </w:r>
    </w:p>
  </w:footnote>
  <w:footnote w:id="4">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Фома Аквинский</w:t>
      </w:r>
      <w:r w:rsidRPr="00644583">
        <w:rPr>
          <w:rFonts w:ascii="Times New Roman" w:hAnsi="Times New Roman" w:cs="Times New Roman"/>
        </w:rPr>
        <w:t xml:space="preserve"> Сумма теологии. Часть первая. Вопросы 65-119. - Москва: Издатель Савин С. А., 2007. С</w:t>
      </w:r>
      <w:r w:rsidRPr="00644583">
        <w:rPr>
          <w:rFonts w:ascii="Times New Roman" w:hAnsi="Times New Roman" w:cs="Times New Roman"/>
          <w:lang w:val="en-US"/>
        </w:rPr>
        <w:t>. 173.</w:t>
      </w:r>
    </w:p>
  </w:footnote>
  <w:footnote w:id="5">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rPr>
        <w:t>Там</w:t>
      </w:r>
      <w:r w:rsidRPr="00644583">
        <w:rPr>
          <w:rFonts w:ascii="Times New Roman" w:hAnsi="Times New Roman" w:cs="Times New Roman"/>
          <w:lang w:val="en-US"/>
        </w:rPr>
        <w:t xml:space="preserve"> </w:t>
      </w:r>
      <w:r w:rsidRPr="00644583">
        <w:rPr>
          <w:rFonts w:ascii="Times New Roman" w:hAnsi="Times New Roman" w:cs="Times New Roman"/>
        </w:rPr>
        <w:t>же</w:t>
      </w:r>
      <w:r w:rsidRPr="00644583">
        <w:rPr>
          <w:rFonts w:ascii="Times New Roman" w:hAnsi="Times New Roman" w:cs="Times New Roman"/>
          <w:lang w:val="en-US"/>
        </w:rPr>
        <w:t xml:space="preserve">, </w:t>
      </w:r>
      <w:r w:rsidRPr="00644583">
        <w:rPr>
          <w:rFonts w:ascii="Times New Roman" w:hAnsi="Times New Roman" w:cs="Times New Roman"/>
        </w:rPr>
        <w:t>с</w:t>
      </w:r>
      <w:r w:rsidRPr="00644583">
        <w:rPr>
          <w:rFonts w:ascii="Times New Roman" w:hAnsi="Times New Roman" w:cs="Times New Roman"/>
          <w:lang w:val="en-US"/>
        </w:rPr>
        <w:t>. 267.</w:t>
      </w:r>
    </w:p>
  </w:footnote>
  <w:footnote w:id="6">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color w:val="000000"/>
          <w:shd w:val="clear" w:color="auto" w:fill="FFFFFF"/>
          <w:lang w:val="en-US"/>
        </w:rPr>
        <w:t xml:space="preserve">Thomas Aquinas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quintus</w:t>
      </w:r>
      <w:proofErr w:type="spellEnd"/>
      <w:r w:rsidRPr="00644583">
        <w:rPr>
          <w:rFonts w:ascii="Times New Roman" w:hAnsi="Times New Roman" w:cs="Times New Roman"/>
          <w:color w:val="000000"/>
          <w:shd w:val="clear" w:color="auto" w:fill="FFFFFF"/>
          <w:lang w:val="en-US"/>
        </w:rPr>
        <w:t xml:space="preserve">. Pars prima </w:t>
      </w:r>
      <w:proofErr w:type="spellStart"/>
      <w:r w:rsidRPr="00644583">
        <w:rPr>
          <w:rFonts w:ascii="Times New Roman" w:hAnsi="Times New Roman" w:cs="Times New Roman"/>
          <w:color w:val="000000"/>
          <w:shd w:val="clear" w:color="auto" w:fill="FFFFFF"/>
          <w:lang w:val="en-US"/>
        </w:rPr>
        <w:t>Summae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Theologiae</w:t>
      </w:r>
      <w:proofErr w:type="spellEnd"/>
      <w:r w:rsidRPr="00644583">
        <w:rPr>
          <w:rFonts w:ascii="Times New Roman" w:hAnsi="Times New Roman" w:cs="Times New Roman"/>
          <w:color w:val="000000"/>
          <w:shd w:val="clear" w:color="auto" w:fill="FFFFFF"/>
          <w:lang w:val="en-US"/>
        </w:rPr>
        <w:t xml:space="preserve">. – Roma: </w:t>
      </w:r>
      <w:proofErr w:type="spellStart"/>
      <w:r w:rsidRPr="00644583">
        <w:rPr>
          <w:rFonts w:ascii="Times New Roman" w:hAnsi="Times New Roman" w:cs="Times New Roman"/>
          <w:color w:val="000000"/>
          <w:shd w:val="clear" w:color="auto" w:fill="FFFFFF"/>
          <w:lang w:val="en-US"/>
        </w:rPr>
        <w:t>Typographia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polyglotta</w:t>
      </w:r>
      <w:proofErr w:type="spellEnd"/>
      <w:r w:rsidRPr="00644583">
        <w:rPr>
          <w:rFonts w:ascii="Times New Roman" w:hAnsi="Times New Roman" w:cs="Times New Roman"/>
          <w:color w:val="000000"/>
          <w:shd w:val="clear" w:color="auto" w:fill="FFFFFF"/>
          <w:lang w:val="en-US"/>
        </w:rPr>
        <w:t xml:space="preserve"> S. C. de propaganda fide, 1889, p.260</w:t>
      </w:r>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quia</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ille</w:t>
      </w:r>
      <w:proofErr w:type="spellEnd"/>
      <w:r w:rsidRPr="00644583">
        <w:rPr>
          <w:rFonts w:ascii="Times New Roman" w:hAnsi="Times New Roman" w:cs="Times New Roman"/>
          <w:lang w:val="en-US"/>
        </w:rPr>
        <w:t xml:space="preserve">, propter </w:t>
      </w:r>
      <w:proofErr w:type="spellStart"/>
      <w:r w:rsidRPr="00644583">
        <w:rPr>
          <w:rFonts w:ascii="Times New Roman" w:hAnsi="Times New Roman" w:cs="Times New Roman"/>
          <w:lang w:val="en-US"/>
        </w:rPr>
        <w:t>propinquitatem</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ad</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primum</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intellectum</w:t>
      </w:r>
      <w:proofErr w:type="spellEnd"/>
      <w:r w:rsidRPr="00644583">
        <w:rPr>
          <w:rFonts w:ascii="Times New Roman" w:hAnsi="Times New Roman" w:cs="Times New Roman"/>
          <w:lang w:val="en-US"/>
        </w:rPr>
        <w:t xml:space="preserve">, qui </w:t>
      </w:r>
      <w:proofErr w:type="spellStart"/>
      <w:r w:rsidRPr="00644583">
        <w:rPr>
          <w:rFonts w:ascii="Times New Roman" w:hAnsi="Times New Roman" w:cs="Times New Roman"/>
          <w:lang w:val="en-US"/>
        </w:rPr>
        <w:t>est</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purus</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actus</w:t>
      </w:r>
      <w:proofErr w:type="spellEnd"/>
      <w:r w:rsidRPr="00644583">
        <w:rPr>
          <w:rFonts w:ascii="Times New Roman" w:hAnsi="Times New Roman" w:cs="Times New Roman"/>
          <w:lang w:val="en-US"/>
        </w:rPr>
        <w:t xml:space="preserve">, </w:t>
      </w:r>
      <w:proofErr w:type="spellStart"/>
      <w:r w:rsidRPr="00644583">
        <w:rPr>
          <w:rFonts w:ascii="Times New Roman" w:hAnsi="Times New Roman" w:cs="Times New Roman"/>
          <w:lang w:val="en-US"/>
        </w:rPr>
        <w:t>est</w:t>
      </w:r>
      <w:proofErr w:type="spellEnd"/>
      <w:r w:rsidRPr="00644583">
        <w:rPr>
          <w:rFonts w:ascii="Times New Roman" w:hAnsi="Times New Roman" w:cs="Times New Roman"/>
          <w:lang w:val="en-US"/>
        </w:rPr>
        <w:t xml:space="preserve"> semper in </w:t>
      </w:r>
      <w:proofErr w:type="spellStart"/>
      <w:r w:rsidRPr="00644583">
        <w:rPr>
          <w:rFonts w:ascii="Times New Roman" w:hAnsi="Times New Roman" w:cs="Times New Roman"/>
          <w:lang w:val="en-US"/>
        </w:rPr>
        <w:t>actu</w:t>
      </w:r>
      <w:proofErr w:type="spellEnd"/>
      <w:r w:rsidRPr="00644583">
        <w:rPr>
          <w:rFonts w:ascii="Times New Roman" w:hAnsi="Times New Roman" w:cs="Times New Roman"/>
          <w:lang w:val="en-US"/>
        </w:rPr>
        <w:t xml:space="preserve"> omnium </w:t>
      </w:r>
      <w:proofErr w:type="spellStart"/>
      <w:r w:rsidRPr="00644583">
        <w:rPr>
          <w:rFonts w:ascii="Times New Roman" w:hAnsi="Times New Roman" w:cs="Times New Roman"/>
          <w:lang w:val="en-US"/>
        </w:rPr>
        <w:t>naturaliter</w:t>
      </w:r>
      <w:proofErr w:type="spellEnd"/>
      <w:r w:rsidRPr="00644583">
        <w:rPr>
          <w:rFonts w:ascii="Times New Roman" w:hAnsi="Times New Roman" w:cs="Times New Roman"/>
          <w:lang w:val="en-US"/>
        </w:rPr>
        <w:t xml:space="preserve"> a se </w:t>
      </w:r>
      <w:proofErr w:type="spellStart"/>
      <w:r w:rsidRPr="00644583">
        <w:rPr>
          <w:rFonts w:ascii="Times New Roman" w:hAnsi="Times New Roman" w:cs="Times New Roman"/>
          <w:lang w:val="en-US"/>
        </w:rPr>
        <w:t>intelligibilium</w:t>
      </w:r>
      <w:proofErr w:type="spellEnd"/>
      <w:r w:rsidRPr="00644583">
        <w:rPr>
          <w:rFonts w:ascii="Times New Roman" w:hAnsi="Times New Roman" w:cs="Times New Roman"/>
          <w:lang w:val="en-US"/>
        </w:rPr>
        <w:t>)</w:t>
      </w:r>
    </w:p>
  </w:footnote>
  <w:footnote w:id="7">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Фома Аквинский</w:t>
      </w:r>
      <w:r w:rsidRPr="00644583">
        <w:rPr>
          <w:rFonts w:ascii="Times New Roman" w:hAnsi="Times New Roman" w:cs="Times New Roman"/>
        </w:rPr>
        <w:t xml:space="preserve"> Сумма теологии. Часть первая. Вопросы 65-119. - Москва: Издатель Савин С. А., 2007. С. 179</w:t>
      </w:r>
    </w:p>
  </w:footnote>
  <w:footnote w:id="8">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Фома Аквинский</w:t>
      </w:r>
      <w:r w:rsidRPr="00644583">
        <w:rPr>
          <w:rFonts w:ascii="Times New Roman" w:hAnsi="Times New Roman" w:cs="Times New Roman"/>
        </w:rPr>
        <w:t xml:space="preserve"> Сумма теологии. Часть первая. Вопросы 65-119. - Москва: Издатель Савин С. А., 2007. С</w:t>
      </w:r>
      <w:r w:rsidRPr="00644583">
        <w:rPr>
          <w:rFonts w:ascii="Times New Roman" w:hAnsi="Times New Roman" w:cs="Times New Roman"/>
          <w:lang w:val="en-US"/>
        </w:rPr>
        <w:t>. 178</w:t>
      </w:r>
    </w:p>
  </w:footnote>
  <w:footnote w:id="9">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color w:val="000000"/>
          <w:shd w:val="clear" w:color="auto" w:fill="FFFFFF"/>
          <w:lang w:val="en-US"/>
        </w:rPr>
        <w:t xml:space="preserve">Thomas Aquinas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quintus</w:t>
      </w:r>
      <w:proofErr w:type="spellEnd"/>
      <w:r w:rsidRPr="00644583">
        <w:rPr>
          <w:rFonts w:ascii="Times New Roman" w:hAnsi="Times New Roman" w:cs="Times New Roman"/>
          <w:color w:val="000000"/>
          <w:shd w:val="clear" w:color="auto" w:fill="FFFFFF"/>
          <w:lang w:val="en-US"/>
        </w:rPr>
        <w:t xml:space="preserve">. Pars prima </w:t>
      </w:r>
      <w:proofErr w:type="spellStart"/>
      <w:r w:rsidRPr="00644583">
        <w:rPr>
          <w:rFonts w:ascii="Times New Roman" w:hAnsi="Times New Roman" w:cs="Times New Roman"/>
          <w:color w:val="000000"/>
          <w:shd w:val="clear" w:color="auto" w:fill="FFFFFF"/>
          <w:lang w:val="en-US"/>
        </w:rPr>
        <w:t>Summae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Theologiae</w:t>
      </w:r>
      <w:proofErr w:type="spellEnd"/>
      <w:r w:rsidRPr="00644583">
        <w:rPr>
          <w:rFonts w:ascii="Times New Roman" w:hAnsi="Times New Roman" w:cs="Times New Roman"/>
          <w:color w:val="000000"/>
          <w:shd w:val="clear" w:color="auto" w:fill="FFFFFF"/>
          <w:lang w:val="en-US"/>
        </w:rPr>
        <w:t xml:space="preserve">. – Roma: </w:t>
      </w:r>
      <w:proofErr w:type="spellStart"/>
      <w:r w:rsidRPr="00644583">
        <w:rPr>
          <w:rFonts w:ascii="Times New Roman" w:hAnsi="Times New Roman" w:cs="Times New Roman"/>
          <w:color w:val="000000"/>
          <w:shd w:val="clear" w:color="auto" w:fill="FFFFFF"/>
          <w:lang w:val="en-US"/>
        </w:rPr>
        <w:t>Typographia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polyglotta</w:t>
      </w:r>
      <w:proofErr w:type="spellEnd"/>
      <w:r w:rsidRPr="00644583">
        <w:rPr>
          <w:rFonts w:ascii="Times New Roman" w:hAnsi="Times New Roman" w:cs="Times New Roman"/>
          <w:color w:val="000000"/>
          <w:shd w:val="clear" w:color="auto" w:fill="FFFFFF"/>
          <w:lang w:val="en-US"/>
        </w:rPr>
        <w:t xml:space="preserve"> S. C. de propaganda fide, 1889, p. 260 («</w:t>
      </w:r>
      <w:proofErr w:type="spellStart"/>
      <w:r w:rsidRPr="00644583">
        <w:rPr>
          <w:rFonts w:ascii="Times New Roman" w:hAnsi="Times New Roman" w:cs="Times New Roman"/>
          <w:color w:val="000000"/>
          <w:shd w:val="clear" w:color="auto" w:fill="FFFFFF"/>
          <w:lang w:val="en-US"/>
        </w:rPr>
        <w:t>intelligere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est</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operatio</w:t>
      </w:r>
      <w:proofErr w:type="spellEnd"/>
      <w:r w:rsidRPr="00644583">
        <w:rPr>
          <w:rFonts w:ascii="Times New Roman" w:hAnsi="Times New Roman" w:cs="Times New Roman"/>
          <w:color w:val="000000"/>
          <w:shd w:val="clear" w:color="auto" w:fill="FFFFFF"/>
          <w:lang w:val="en-US"/>
        </w:rPr>
        <w:t xml:space="preserve"> circa </w:t>
      </w:r>
      <w:proofErr w:type="spellStart"/>
      <w:r w:rsidRPr="00644583">
        <w:rPr>
          <w:rFonts w:ascii="Times New Roman" w:hAnsi="Times New Roman" w:cs="Times New Roman"/>
          <w:color w:val="000000"/>
          <w:shd w:val="clear" w:color="auto" w:fill="FFFFFF"/>
          <w:lang w:val="en-US"/>
        </w:rPr>
        <w:t>ens</w:t>
      </w:r>
      <w:proofErr w:type="spellEnd"/>
      <w:r w:rsidRPr="00644583">
        <w:rPr>
          <w:rFonts w:ascii="Times New Roman" w:hAnsi="Times New Roman" w:cs="Times New Roman"/>
          <w:color w:val="000000"/>
          <w:shd w:val="clear" w:color="auto" w:fill="FFFFFF"/>
          <w:lang w:val="en-US"/>
        </w:rPr>
        <w:t xml:space="preserve"> in </w:t>
      </w:r>
      <w:proofErr w:type="spellStart"/>
      <w:r w:rsidRPr="00644583">
        <w:rPr>
          <w:rFonts w:ascii="Times New Roman" w:hAnsi="Times New Roman" w:cs="Times New Roman"/>
          <w:color w:val="000000"/>
          <w:shd w:val="clear" w:color="auto" w:fill="FFFFFF"/>
          <w:lang w:val="en-US"/>
        </w:rPr>
        <w:t>universali</w:t>
      </w:r>
      <w:proofErr w:type="spellEnd"/>
      <w:r w:rsidRPr="00644583">
        <w:rPr>
          <w:rFonts w:ascii="Times New Roman" w:hAnsi="Times New Roman" w:cs="Times New Roman"/>
          <w:color w:val="000000"/>
          <w:shd w:val="clear" w:color="auto" w:fill="FFFFFF"/>
          <w:lang w:val="en-US"/>
        </w:rPr>
        <w:t xml:space="preserve">: ergo </w:t>
      </w:r>
      <w:proofErr w:type="spellStart"/>
      <w:r w:rsidRPr="00644583">
        <w:rPr>
          <w:rFonts w:ascii="Times New Roman" w:hAnsi="Times New Roman" w:cs="Times New Roman"/>
          <w:color w:val="000000"/>
          <w:shd w:val="clear" w:color="auto" w:fill="FFFFFF"/>
          <w:lang w:val="en-US"/>
        </w:rPr>
        <w:t>intellectus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ut</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actus</w:t>
      </w:r>
      <w:proofErr w:type="spellEnd"/>
      <w:r w:rsidRPr="00644583">
        <w:rPr>
          <w:rFonts w:ascii="Times New Roman" w:hAnsi="Times New Roman" w:cs="Times New Roman"/>
          <w:color w:val="000000"/>
          <w:shd w:val="clear" w:color="auto" w:fill="FFFFFF"/>
          <w:lang w:val="en-US"/>
        </w:rPr>
        <w:t xml:space="preserve">, se </w:t>
      </w:r>
      <w:proofErr w:type="spellStart"/>
      <w:r w:rsidRPr="00644583">
        <w:rPr>
          <w:rFonts w:ascii="Times New Roman" w:hAnsi="Times New Roman" w:cs="Times New Roman"/>
          <w:color w:val="000000"/>
          <w:shd w:val="clear" w:color="auto" w:fill="FFFFFF"/>
          <w:lang w:val="en-US"/>
        </w:rPr>
        <w:t>habet</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ad</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universale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ens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ut</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actus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totius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entis</w:t>
      </w:r>
      <w:proofErr w:type="spellEnd"/>
      <w:r w:rsidRPr="00644583">
        <w:rPr>
          <w:rFonts w:ascii="Times New Roman" w:hAnsi="Times New Roman" w:cs="Times New Roman"/>
          <w:color w:val="000000"/>
          <w:shd w:val="clear" w:color="auto" w:fill="FFFFFF"/>
          <w:lang w:val="en-US"/>
        </w:rPr>
        <w:t xml:space="preserve">: ergo </w:t>
      </w:r>
      <w:proofErr w:type="spellStart"/>
      <w:r w:rsidRPr="00644583">
        <w:rPr>
          <w:rFonts w:ascii="Times New Roman" w:hAnsi="Times New Roman" w:cs="Times New Roman"/>
          <w:color w:val="000000"/>
          <w:shd w:val="clear" w:color="auto" w:fill="FFFFFF"/>
          <w:lang w:val="en-US"/>
        </w:rPr>
        <w:t>solus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intellectus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divinus</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est</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secundum</w:t>
      </w:r>
      <w:proofErr w:type="spellEnd"/>
      <w:r w:rsidRPr="00644583">
        <w:rPr>
          <w:rFonts w:ascii="Times New Roman" w:hAnsi="Times New Roman" w:cs="Times New Roman"/>
          <w:color w:val="000000"/>
          <w:shd w:val="clear" w:color="auto" w:fill="FFFFFF"/>
          <w:lang w:val="en-US"/>
        </w:rPr>
        <w:t xml:space="preserve"> id quod </w:t>
      </w:r>
      <w:proofErr w:type="spellStart"/>
      <w:r w:rsidRPr="00644583">
        <w:rPr>
          <w:rFonts w:ascii="Times New Roman" w:hAnsi="Times New Roman" w:cs="Times New Roman"/>
          <w:color w:val="000000"/>
          <w:shd w:val="clear" w:color="auto" w:fill="FFFFFF"/>
          <w:lang w:val="en-US"/>
        </w:rPr>
        <w:t>est</w:t>
      </w:r>
      <w:proofErr w:type="spellEnd"/>
      <w:r w:rsidRPr="00644583">
        <w:rPr>
          <w:rFonts w:ascii="Times New Roman" w:hAnsi="Times New Roman" w:cs="Times New Roman"/>
          <w:color w:val="000000"/>
          <w:shd w:val="clear" w:color="auto" w:fill="FFFFFF"/>
          <w:lang w:val="en-US"/>
        </w:rPr>
        <w:t xml:space="preserve">, in </w:t>
      </w:r>
      <w:proofErr w:type="spellStart"/>
      <w:r w:rsidRPr="00644583">
        <w:rPr>
          <w:rFonts w:ascii="Times New Roman" w:hAnsi="Times New Roman" w:cs="Times New Roman"/>
          <w:color w:val="000000"/>
          <w:shd w:val="clear" w:color="auto" w:fill="FFFFFF"/>
          <w:lang w:val="en-US"/>
        </w:rPr>
        <w:t>puro</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actu</w:t>
      </w:r>
      <w:proofErr w:type="spellEnd"/>
      <w:r w:rsidRPr="00644583">
        <w:rPr>
          <w:rFonts w:ascii="Times New Roman" w:hAnsi="Times New Roman" w:cs="Times New Roman"/>
          <w:color w:val="000000"/>
          <w:shd w:val="clear" w:color="auto" w:fill="FFFFFF"/>
          <w:lang w:val="en-US"/>
        </w:rPr>
        <w:t xml:space="preserve">: ergo </w:t>
      </w:r>
      <w:proofErr w:type="spellStart"/>
      <w:r w:rsidRPr="00644583">
        <w:rPr>
          <w:rFonts w:ascii="Times New Roman" w:hAnsi="Times New Roman" w:cs="Times New Roman"/>
          <w:color w:val="000000"/>
          <w:shd w:val="clear" w:color="auto" w:fill="FFFFFF"/>
          <w:lang w:val="en-US"/>
        </w:rPr>
        <w:t>reliqui</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sunt</w:t>
      </w:r>
      <w:proofErr w:type="spellEnd"/>
      <w:r w:rsidRPr="00644583">
        <w:rPr>
          <w:rFonts w:ascii="Times New Roman" w:hAnsi="Times New Roman" w:cs="Times New Roman"/>
          <w:color w:val="000000"/>
          <w:shd w:val="clear" w:color="auto" w:fill="FFFFFF"/>
          <w:lang w:val="en-US"/>
        </w:rPr>
        <w:t xml:space="preserve"> in </w:t>
      </w:r>
      <w:proofErr w:type="spellStart"/>
      <w:r w:rsidRPr="00644583">
        <w:rPr>
          <w:rFonts w:ascii="Times New Roman" w:hAnsi="Times New Roman" w:cs="Times New Roman"/>
          <w:color w:val="000000"/>
          <w:shd w:val="clear" w:color="auto" w:fill="FFFFFF"/>
          <w:lang w:val="en-US"/>
        </w:rPr>
        <w:t>potentia</w:t>
      </w:r>
      <w:proofErr w:type="spellEnd"/>
      <w:r w:rsidRPr="00644583">
        <w:rPr>
          <w:rFonts w:ascii="Times New Roman" w:hAnsi="Times New Roman" w:cs="Times New Roman"/>
          <w:color w:val="000000"/>
          <w:shd w:val="clear" w:color="auto" w:fill="FFFFFF"/>
          <w:lang w:val="en-US"/>
        </w:rPr>
        <w:t>»)</w:t>
      </w:r>
    </w:p>
  </w:footnote>
  <w:footnote w:id="10">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Фома Аквинский</w:t>
      </w:r>
      <w:r w:rsidRPr="00644583">
        <w:rPr>
          <w:rFonts w:ascii="Times New Roman" w:hAnsi="Times New Roman" w:cs="Times New Roman"/>
        </w:rPr>
        <w:t xml:space="preserve"> Сумма теологии. Часть первая. Вопросы 65-119. - Москва: Издатель Савин С. А., 2007. С. 110</w:t>
      </w:r>
    </w:p>
  </w:footnote>
  <w:footnote w:id="11">
    <w:p w:rsidR="002A1E00" w:rsidRPr="00644583" w:rsidRDefault="002A1E00" w:rsidP="00644583">
      <w:pPr>
        <w:pStyle w:val="ac"/>
        <w:jc w:val="both"/>
        <w:rPr>
          <w:rFonts w:ascii="Times New Roman" w:hAnsi="Times New Roman" w:cs="Times New Roman"/>
        </w:rPr>
      </w:pPr>
      <w:r w:rsidRPr="00644583">
        <w:rPr>
          <w:rStyle w:val="a9"/>
          <w:rFonts w:ascii="Times New Roman" w:hAnsi="Times New Roman" w:cs="Times New Roman"/>
        </w:rPr>
        <w:footnoteRef/>
      </w:r>
      <w:r w:rsidRPr="00207B2D">
        <w:rPr>
          <w:rFonts w:ascii="Times New Roman" w:hAnsi="Times New Roman" w:cs="Times New Roman"/>
        </w:rPr>
        <w:t xml:space="preserve"> </w:t>
      </w:r>
      <w:r w:rsidRPr="00644583">
        <w:rPr>
          <w:rFonts w:ascii="Times New Roman" w:hAnsi="Times New Roman" w:cs="Times New Roman"/>
        </w:rPr>
        <w:t>См</w:t>
      </w:r>
      <w:r w:rsidRPr="00207B2D">
        <w:rPr>
          <w:rFonts w:ascii="Times New Roman" w:hAnsi="Times New Roman" w:cs="Times New Roman"/>
        </w:rPr>
        <w:t xml:space="preserve">.: </w:t>
      </w:r>
      <w:r w:rsidRPr="00644583">
        <w:rPr>
          <w:rFonts w:ascii="Times New Roman" w:hAnsi="Times New Roman" w:cs="Times New Roman"/>
          <w:i/>
          <w:color w:val="000000"/>
          <w:shd w:val="clear" w:color="auto" w:fill="FFFFFF"/>
          <w:lang w:val="en-US"/>
        </w:rPr>
        <w:t>Anthony</w:t>
      </w:r>
      <w:r w:rsidRPr="00207B2D">
        <w:rPr>
          <w:rFonts w:ascii="Times New Roman" w:hAnsi="Times New Roman" w:cs="Times New Roman"/>
          <w:i/>
          <w:color w:val="000000"/>
          <w:shd w:val="clear" w:color="auto" w:fill="FFFFFF"/>
        </w:rPr>
        <w:t xml:space="preserve"> </w:t>
      </w:r>
      <w:r w:rsidRPr="00644583">
        <w:rPr>
          <w:rFonts w:ascii="Times New Roman" w:hAnsi="Times New Roman" w:cs="Times New Roman"/>
          <w:i/>
          <w:color w:val="000000"/>
          <w:shd w:val="clear" w:color="auto" w:fill="FFFFFF"/>
          <w:lang w:val="en-US"/>
        </w:rPr>
        <w:t>Kenny</w:t>
      </w:r>
      <w:r w:rsidRPr="00207B2D">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Aquinas</w:t>
      </w:r>
      <w:r w:rsidRPr="00207B2D">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on</w:t>
      </w:r>
      <w:r w:rsidRPr="00207B2D">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Mind</w:t>
      </w:r>
      <w:r w:rsidRPr="00207B2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London</w:t>
      </w:r>
      <w:r w:rsidRPr="00207B2D">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Routledge</w:t>
      </w:r>
      <w:r w:rsidRPr="00644583">
        <w:rPr>
          <w:rFonts w:ascii="Times New Roman" w:hAnsi="Times New Roman" w:cs="Times New Roman"/>
          <w:color w:val="000000"/>
          <w:shd w:val="clear" w:color="auto" w:fill="FFFFFF"/>
        </w:rPr>
        <w:t>, 199</w:t>
      </w:r>
      <w:r w:rsidRPr="00207B2D">
        <w:rPr>
          <w:rFonts w:ascii="Times New Roman" w:hAnsi="Times New Roman" w:cs="Times New Roman"/>
          <w:color w:val="000000"/>
          <w:shd w:val="clear" w:color="auto" w:fill="FFFFFF"/>
        </w:rPr>
        <w:t>3</w:t>
      </w:r>
      <w:r w:rsidRPr="00644583">
        <w:rPr>
          <w:rFonts w:ascii="Times New Roman" w:hAnsi="Times New Roman" w:cs="Times New Roman"/>
          <w:color w:val="000000"/>
          <w:shd w:val="clear" w:color="auto" w:fill="FFFFFF"/>
        </w:rPr>
        <w:t>.</w:t>
      </w:r>
    </w:p>
  </w:footnote>
  <w:footnote w:id="12">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Фома Аквинский</w:t>
      </w:r>
      <w:r w:rsidRPr="00644583">
        <w:rPr>
          <w:rFonts w:ascii="Times New Roman" w:hAnsi="Times New Roman" w:cs="Times New Roman"/>
        </w:rPr>
        <w:t xml:space="preserve"> Сумма против язычников. Книга I. - Москва: Институт философии, теологии и истории св. Фомы, 2004. С. 241</w:t>
      </w:r>
    </w:p>
  </w:footnote>
  <w:footnote w:id="13">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proofErr w:type="spellStart"/>
      <w:r w:rsidRPr="00644583">
        <w:rPr>
          <w:rFonts w:ascii="Times New Roman" w:hAnsi="Times New Roman" w:cs="Times New Roman"/>
          <w:i/>
        </w:rPr>
        <w:t>Этьен</w:t>
      </w:r>
      <w:proofErr w:type="spellEnd"/>
      <w:r w:rsidRPr="00644583">
        <w:rPr>
          <w:rFonts w:ascii="Times New Roman" w:hAnsi="Times New Roman" w:cs="Times New Roman"/>
          <w:i/>
        </w:rPr>
        <w:t xml:space="preserve"> </w:t>
      </w:r>
      <w:proofErr w:type="spellStart"/>
      <w:r w:rsidRPr="00644583">
        <w:rPr>
          <w:rFonts w:ascii="Times New Roman" w:hAnsi="Times New Roman" w:cs="Times New Roman"/>
          <w:i/>
        </w:rPr>
        <w:t>Жильсон</w:t>
      </w:r>
      <w:proofErr w:type="spellEnd"/>
      <w:r w:rsidRPr="00644583">
        <w:rPr>
          <w:rFonts w:ascii="Times New Roman" w:hAnsi="Times New Roman" w:cs="Times New Roman"/>
          <w:i/>
        </w:rPr>
        <w:t xml:space="preserve"> </w:t>
      </w:r>
      <w:r w:rsidRPr="00644583">
        <w:rPr>
          <w:rFonts w:ascii="Times New Roman" w:hAnsi="Times New Roman" w:cs="Times New Roman"/>
        </w:rPr>
        <w:t>Избранное. Том 1. Томизм. Введение в философию св. Фомы Аквинского. - Москва; Санкт-Петербург: Университетская книга, 1999. С. 274-275</w:t>
      </w:r>
    </w:p>
  </w:footnote>
  <w:footnote w:id="14">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Там же, с. 256</w:t>
      </w:r>
    </w:p>
  </w:footnote>
  <w:footnote w:id="15">
    <w:p w:rsidR="002A1E00" w:rsidRPr="00203FEF"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rPr>
        <w:t>Фома Аквинский</w:t>
      </w:r>
      <w:r w:rsidRPr="00644583">
        <w:rPr>
          <w:rFonts w:ascii="Times New Roman" w:hAnsi="Times New Roman" w:cs="Times New Roman"/>
        </w:rPr>
        <w:t xml:space="preserve"> Сумма теологии. Часть первая. Вопросы 65-119. - Москва: Издатель Савин С.А., 2007. С</w:t>
      </w:r>
      <w:r w:rsidRPr="00644583">
        <w:rPr>
          <w:rFonts w:ascii="Times New Roman" w:hAnsi="Times New Roman" w:cs="Times New Roman"/>
          <w:lang w:val="en-US"/>
        </w:rPr>
        <w:t>. 184</w:t>
      </w:r>
      <w:r w:rsidRPr="00203FEF">
        <w:rPr>
          <w:rFonts w:ascii="Times New Roman" w:hAnsi="Times New Roman" w:cs="Times New Roman"/>
          <w:lang w:val="en-US"/>
        </w:rPr>
        <w:t>.</w:t>
      </w:r>
    </w:p>
  </w:footnote>
  <w:footnote w:id="16">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iCs/>
          <w:lang w:val="en-US"/>
        </w:rPr>
        <w:t xml:space="preserve">Frederick </w:t>
      </w:r>
      <w:proofErr w:type="spellStart"/>
      <w:r w:rsidRPr="00644583">
        <w:rPr>
          <w:rFonts w:ascii="Times New Roman" w:hAnsi="Times New Roman" w:cs="Times New Roman"/>
          <w:i/>
          <w:iCs/>
          <w:lang w:val="en-US"/>
        </w:rPr>
        <w:t>Copleston</w:t>
      </w:r>
      <w:proofErr w:type="spellEnd"/>
      <w:r w:rsidRPr="00644583">
        <w:rPr>
          <w:rFonts w:ascii="Times New Roman" w:hAnsi="Times New Roman" w:cs="Times New Roman"/>
          <w:i/>
          <w:iCs/>
          <w:lang w:val="en-US"/>
        </w:rPr>
        <w:t xml:space="preserve"> </w:t>
      </w:r>
      <w:r w:rsidRPr="00644583">
        <w:rPr>
          <w:rFonts w:ascii="Times New Roman" w:hAnsi="Times New Roman" w:cs="Times New Roman"/>
          <w:lang w:val="en-US"/>
        </w:rPr>
        <w:t>A History of Philosophy. Volume I. Greece and Rome. - New York: Doubleday, 1993, p. 327 («for body is not life but what has life»)</w:t>
      </w:r>
    </w:p>
  </w:footnote>
  <w:footnote w:id="17">
    <w:p w:rsidR="002A1E00" w:rsidRPr="0064458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i/>
          <w:iCs/>
          <w:lang w:val="en-US"/>
        </w:rPr>
        <w:t xml:space="preserve">Frederick </w:t>
      </w:r>
      <w:proofErr w:type="spellStart"/>
      <w:r w:rsidRPr="00644583">
        <w:rPr>
          <w:rFonts w:ascii="Times New Roman" w:hAnsi="Times New Roman" w:cs="Times New Roman"/>
          <w:i/>
          <w:iCs/>
          <w:lang w:val="en-US"/>
        </w:rPr>
        <w:t>Copleston</w:t>
      </w:r>
      <w:proofErr w:type="spellEnd"/>
      <w:r w:rsidRPr="00644583">
        <w:rPr>
          <w:rFonts w:ascii="Times New Roman" w:hAnsi="Times New Roman" w:cs="Times New Roman"/>
          <w:i/>
          <w:iCs/>
          <w:lang w:val="en-US"/>
        </w:rPr>
        <w:t xml:space="preserve"> </w:t>
      </w:r>
      <w:r w:rsidRPr="00644583">
        <w:rPr>
          <w:rFonts w:ascii="Times New Roman" w:hAnsi="Times New Roman" w:cs="Times New Roman"/>
          <w:lang w:val="en-US"/>
        </w:rPr>
        <w:t xml:space="preserve">A History of Philosophy. Volume I. Greece and Rome. - New York: Doubleday, 1993, p. 327 («the soul is… the realization of the body and is </w:t>
      </w:r>
      <w:proofErr w:type="spellStart"/>
      <w:r w:rsidRPr="00644583">
        <w:rPr>
          <w:rFonts w:ascii="Times New Roman" w:hAnsi="Times New Roman" w:cs="Times New Roman"/>
          <w:lang w:val="en-US"/>
        </w:rPr>
        <w:t>inseperable</w:t>
      </w:r>
      <w:proofErr w:type="spellEnd"/>
      <w:r w:rsidRPr="00644583">
        <w:rPr>
          <w:rFonts w:ascii="Times New Roman" w:hAnsi="Times New Roman" w:cs="Times New Roman"/>
          <w:lang w:val="en-US"/>
        </w:rPr>
        <w:t xml:space="preserve"> from it»)</w:t>
      </w:r>
    </w:p>
  </w:footnote>
  <w:footnote w:id="18">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iCs/>
        </w:rPr>
        <w:t>Аристотель</w:t>
      </w:r>
      <w:r w:rsidRPr="00644583">
        <w:rPr>
          <w:rFonts w:ascii="Times New Roman" w:hAnsi="Times New Roman" w:cs="Times New Roman"/>
        </w:rPr>
        <w:t xml:space="preserve"> Сочинения. Том 1. - Москва: «Мысль», 1976. С. 440</w:t>
      </w:r>
    </w:p>
  </w:footnote>
  <w:footnote w:id="19">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Там же, с. 425</w:t>
      </w:r>
    </w:p>
  </w:footnote>
  <w:footnote w:id="20">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iCs/>
        </w:rPr>
        <w:t>Аристотель</w:t>
      </w:r>
      <w:r w:rsidRPr="00644583">
        <w:rPr>
          <w:rFonts w:ascii="Times New Roman" w:hAnsi="Times New Roman" w:cs="Times New Roman"/>
        </w:rPr>
        <w:t xml:space="preserve"> Сочинения. Том 1. - Москва: «Мысль», 1976. С. 435</w:t>
      </w:r>
    </w:p>
  </w:footnote>
  <w:footnote w:id="21">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Cs/>
        </w:rPr>
        <w:t>Там же, с</w:t>
      </w:r>
      <w:r w:rsidRPr="00644583">
        <w:rPr>
          <w:rFonts w:ascii="Times New Roman" w:hAnsi="Times New Roman" w:cs="Times New Roman"/>
        </w:rPr>
        <w:t>. 435</w:t>
      </w:r>
    </w:p>
  </w:footnote>
  <w:footnote w:id="22">
    <w:p w:rsidR="002A1E00" w:rsidRPr="00574A0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iCs/>
          <w:lang w:val="en-US"/>
        </w:rPr>
        <w:t xml:space="preserve">Frederick </w:t>
      </w:r>
      <w:proofErr w:type="spellStart"/>
      <w:r w:rsidRPr="00644583">
        <w:rPr>
          <w:rFonts w:ascii="Times New Roman" w:hAnsi="Times New Roman" w:cs="Times New Roman"/>
          <w:i/>
          <w:iCs/>
          <w:lang w:val="en-US"/>
        </w:rPr>
        <w:t>Copleston</w:t>
      </w:r>
      <w:proofErr w:type="spellEnd"/>
      <w:r w:rsidRPr="00574A03">
        <w:rPr>
          <w:rFonts w:ascii="Times New Roman" w:hAnsi="Times New Roman" w:cs="Times New Roman"/>
          <w:i/>
          <w:iCs/>
          <w:lang w:val="en-US"/>
        </w:rPr>
        <w:t>.</w:t>
      </w:r>
      <w:r w:rsidRPr="00644583">
        <w:rPr>
          <w:rFonts w:ascii="Times New Roman" w:hAnsi="Times New Roman" w:cs="Times New Roman"/>
          <w:i/>
          <w:iCs/>
          <w:lang w:val="en-US"/>
        </w:rPr>
        <w:t xml:space="preserve"> </w:t>
      </w:r>
      <w:r w:rsidRPr="00644583">
        <w:rPr>
          <w:rFonts w:ascii="Times New Roman" w:hAnsi="Times New Roman" w:cs="Times New Roman"/>
          <w:lang w:val="en-US"/>
        </w:rPr>
        <w:t>History of Philosophy. Volume I. Greece and Rome. New</w:t>
      </w:r>
      <w:r w:rsidRPr="00574A03">
        <w:rPr>
          <w:rFonts w:ascii="Times New Roman" w:hAnsi="Times New Roman" w:cs="Times New Roman"/>
        </w:rPr>
        <w:t xml:space="preserve"> </w:t>
      </w:r>
      <w:r w:rsidRPr="00644583">
        <w:rPr>
          <w:rFonts w:ascii="Times New Roman" w:hAnsi="Times New Roman" w:cs="Times New Roman"/>
          <w:lang w:val="en-US"/>
        </w:rPr>
        <w:t>York</w:t>
      </w:r>
      <w:r w:rsidRPr="00574A03">
        <w:rPr>
          <w:rFonts w:ascii="Times New Roman" w:hAnsi="Times New Roman" w:cs="Times New Roman"/>
        </w:rPr>
        <w:t xml:space="preserve">: </w:t>
      </w:r>
      <w:r w:rsidRPr="00644583">
        <w:rPr>
          <w:rFonts w:ascii="Times New Roman" w:hAnsi="Times New Roman" w:cs="Times New Roman"/>
          <w:lang w:val="en-US"/>
        </w:rPr>
        <w:t>Doubleday</w:t>
      </w:r>
      <w:r w:rsidRPr="00574A03">
        <w:rPr>
          <w:rFonts w:ascii="Times New Roman" w:hAnsi="Times New Roman" w:cs="Times New Roman"/>
        </w:rPr>
        <w:t xml:space="preserve">, 1993, </w:t>
      </w:r>
      <w:r>
        <w:rPr>
          <w:rFonts w:ascii="Times New Roman" w:hAnsi="Times New Roman" w:cs="Times New Roman"/>
          <w:lang w:val="en-US"/>
        </w:rPr>
        <w:t>p</w:t>
      </w:r>
      <w:r w:rsidRPr="00574A03">
        <w:rPr>
          <w:rFonts w:ascii="Times New Roman" w:hAnsi="Times New Roman" w:cs="Times New Roman"/>
        </w:rPr>
        <w:t>. 330</w:t>
      </w:r>
      <w:r>
        <w:rPr>
          <w:rFonts w:ascii="Times New Roman" w:hAnsi="Times New Roman" w:cs="Times New Roman"/>
        </w:rPr>
        <w:t>.</w:t>
      </w:r>
    </w:p>
  </w:footnote>
  <w:footnote w:id="23">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Обозначая данные способы интерпретации,</w:t>
      </w:r>
      <w:r>
        <w:rPr>
          <w:rFonts w:ascii="Times New Roman" w:hAnsi="Times New Roman" w:cs="Times New Roman"/>
        </w:rPr>
        <w:t xml:space="preserve"> автор не претендует на то, чтобы исчерпать все исторические </w:t>
      </w:r>
      <w:r w:rsidRPr="00644583">
        <w:rPr>
          <w:rFonts w:ascii="Times New Roman" w:hAnsi="Times New Roman" w:cs="Times New Roman"/>
        </w:rPr>
        <w:t>способ</w:t>
      </w:r>
      <w:r>
        <w:rPr>
          <w:rFonts w:ascii="Times New Roman" w:hAnsi="Times New Roman" w:cs="Times New Roman"/>
        </w:rPr>
        <w:t>ы</w:t>
      </w:r>
      <w:r w:rsidRPr="00644583">
        <w:rPr>
          <w:rFonts w:ascii="Times New Roman" w:hAnsi="Times New Roman" w:cs="Times New Roman"/>
        </w:rPr>
        <w:t xml:space="preserve"> понимания Аристотеля, но обозначает лишь</w:t>
      </w:r>
      <w:r>
        <w:rPr>
          <w:rFonts w:ascii="Times New Roman" w:hAnsi="Times New Roman" w:cs="Times New Roman"/>
        </w:rPr>
        <w:t xml:space="preserve"> наиболее</w:t>
      </w:r>
      <w:r w:rsidRPr="00644583">
        <w:rPr>
          <w:rFonts w:ascii="Times New Roman" w:hAnsi="Times New Roman" w:cs="Times New Roman"/>
        </w:rPr>
        <w:t xml:space="preserve"> значимы</w:t>
      </w:r>
      <w:r>
        <w:rPr>
          <w:rFonts w:ascii="Times New Roman" w:hAnsi="Times New Roman" w:cs="Times New Roman"/>
        </w:rPr>
        <w:t>е</w:t>
      </w:r>
      <w:r w:rsidRPr="00644583">
        <w:rPr>
          <w:rFonts w:ascii="Times New Roman" w:hAnsi="Times New Roman" w:cs="Times New Roman"/>
        </w:rPr>
        <w:t xml:space="preserve"> </w:t>
      </w:r>
      <w:r>
        <w:rPr>
          <w:rFonts w:ascii="Times New Roman" w:hAnsi="Times New Roman" w:cs="Times New Roman"/>
        </w:rPr>
        <w:t>для</w:t>
      </w:r>
      <w:r w:rsidRPr="00644583">
        <w:rPr>
          <w:rFonts w:ascii="Times New Roman" w:hAnsi="Times New Roman" w:cs="Times New Roman"/>
        </w:rPr>
        <w:t xml:space="preserve"> этого исследования вариант</w:t>
      </w:r>
      <w:r>
        <w:rPr>
          <w:rFonts w:ascii="Times New Roman" w:hAnsi="Times New Roman" w:cs="Times New Roman"/>
        </w:rPr>
        <w:t>ы</w:t>
      </w:r>
      <w:r w:rsidRPr="00644583">
        <w:rPr>
          <w:rFonts w:ascii="Times New Roman" w:hAnsi="Times New Roman" w:cs="Times New Roman"/>
        </w:rPr>
        <w:t xml:space="preserve"> истолковани</w:t>
      </w:r>
      <w:r>
        <w:rPr>
          <w:rFonts w:ascii="Times New Roman" w:hAnsi="Times New Roman" w:cs="Times New Roman"/>
        </w:rPr>
        <w:t xml:space="preserve">й. </w:t>
      </w:r>
    </w:p>
  </w:footnote>
  <w:footnote w:id="24">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iCs/>
        </w:rPr>
        <w:t>Аристотель</w:t>
      </w:r>
      <w:r w:rsidRPr="00644583">
        <w:rPr>
          <w:rFonts w:ascii="Times New Roman" w:hAnsi="Times New Roman" w:cs="Times New Roman"/>
        </w:rPr>
        <w:t xml:space="preserve"> Сочинения. Том 1. М</w:t>
      </w:r>
      <w:r>
        <w:rPr>
          <w:rFonts w:ascii="Times New Roman" w:hAnsi="Times New Roman" w:cs="Times New Roman"/>
        </w:rPr>
        <w:t>.</w:t>
      </w:r>
      <w:r w:rsidRPr="00644583">
        <w:rPr>
          <w:rFonts w:ascii="Times New Roman" w:hAnsi="Times New Roman" w:cs="Times New Roman"/>
        </w:rPr>
        <w:t>: «Мысль», 1976. С. 436</w:t>
      </w:r>
      <w:r>
        <w:rPr>
          <w:rFonts w:ascii="Times New Roman" w:hAnsi="Times New Roman" w:cs="Times New Roman"/>
        </w:rPr>
        <w:t xml:space="preserve">. </w:t>
      </w:r>
    </w:p>
  </w:footnote>
  <w:footnote w:id="25">
    <w:p w:rsidR="002A1E00" w:rsidRPr="00207B2D"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iCs/>
        </w:rPr>
        <w:t xml:space="preserve">Аристотель </w:t>
      </w:r>
      <w:r w:rsidRPr="00644583">
        <w:rPr>
          <w:rFonts w:ascii="Times New Roman" w:hAnsi="Times New Roman" w:cs="Times New Roman"/>
        </w:rPr>
        <w:t>О возникновении животных. М</w:t>
      </w:r>
      <w:r>
        <w:rPr>
          <w:rFonts w:ascii="Times New Roman" w:hAnsi="Times New Roman" w:cs="Times New Roman"/>
        </w:rPr>
        <w:t>.</w:t>
      </w:r>
      <w:r w:rsidRPr="00644583">
        <w:rPr>
          <w:rFonts w:ascii="Times New Roman" w:hAnsi="Times New Roman" w:cs="Times New Roman"/>
        </w:rPr>
        <w:t>-Л</w:t>
      </w:r>
      <w:r>
        <w:rPr>
          <w:rFonts w:ascii="Times New Roman" w:hAnsi="Times New Roman" w:cs="Times New Roman"/>
        </w:rPr>
        <w:t>.</w:t>
      </w:r>
      <w:r w:rsidRPr="00644583">
        <w:rPr>
          <w:rFonts w:ascii="Times New Roman" w:hAnsi="Times New Roman" w:cs="Times New Roman"/>
        </w:rPr>
        <w:t xml:space="preserve">: Издательство АН СССР, 1940. </w:t>
      </w:r>
      <w:r w:rsidRPr="00644583">
        <w:rPr>
          <w:rFonts w:ascii="Times New Roman" w:hAnsi="Times New Roman" w:cs="Times New Roman"/>
          <w:lang w:val="en-US"/>
        </w:rPr>
        <w:t>C</w:t>
      </w:r>
      <w:r w:rsidRPr="00207B2D">
        <w:rPr>
          <w:rFonts w:ascii="Times New Roman" w:hAnsi="Times New Roman" w:cs="Times New Roman"/>
          <w:lang w:val="en-US"/>
        </w:rPr>
        <w:t xml:space="preserve">. 102. </w:t>
      </w:r>
    </w:p>
  </w:footnote>
  <w:footnote w:id="26">
    <w:p w:rsidR="002A1E00" w:rsidRPr="00422960"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207B2D">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Victor</w:t>
      </w:r>
      <w:r w:rsidRPr="00207B2D">
        <w:rPr>
          <w:rFonts w:ascii="Times New Roman" w:hAnsi="Times New Roman" w:cs="Times New Roman"/>
          <w:i/>
          <w:color w:val="000000"/>
          <w:shd w:val="clear" w:color="auto" w:fill="FFFFFF"/>
          <w:lang w:val="en-US"/>
        </w:rPr>
        <w:t xml:space="preserve"> </w:t>
      </w:r>
      <w:proofErr w:type="spellStart"/>
      <w:r w:rsidRPr="00644583">
        <w:rPr>
          <w:rFonts w:ascii="Times New Roman" w:hAnsi="Times New Roman" w:cs="Times New Roman"/>
          <w:i/>
          <w:color w:val="000000"/>
          <w:shd w:val="clear" w:color="auto" w:fill="FFFFFF"/>
          <w:lang w:val="en-US"/>
        </w:rPr>
        <w:t>Caston</w:t>
      </w:r>
      <w:proofErr w:type="spellEnd"/>
      <w:r w:rsidRPr="00207B2D">
        <w:rPr>
          <w:rFonts w:ascii="Times New Roman" w:hAnsi="Times New Roman" w:cs="Times New Roman"/>
          <w:i/>
          <w:color w:val="000000"/>
          <w:shd w:val="clear" w:color="auto" w:fill="FFFFFF"/>
          <w:lang w:val="en-US"/>
        </w:rPr>
        <w:t>.</w:t>
      </w:r>
      <w:r w:rsidRPr="00207B2D">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Aristotle</w:t>
      </w:r>
      <w:r w:rsidRPr="00207B2D">
        <w:rPr>
          <w:rFonts w:ascii="Times New Roman" w:hAnsi="Times New Roman" w:cs="Times New Roman"/>
          <w:color w:val="000000"/>
          <w:shd w:val="clear" w:color="auto" w:fill="FFFFFF"/>
          <w:lang w:val="en-US"/>
        </w:rPr>
        <w:t>’</w:t>
      </w:r>
      <w:r w:rsidRPr="00644583">
        <w:rPr>
          <w:rFonts w:ascii="Times New Roman" w:hAnsi="Times New Roman" w:cs="Times New Roman"/>
          <w:color w:val="000000"/>
          <w:shd w:val="clear" w:color="auto" w:fill="FFFFFF"/>
          <w:lang w:val="en-US"/>
        </w:rPr>
        <w:t>s</w:t>
      </w:r>
      <w:r w:rsidRPr="00207B2D">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Two</w:t>
      </w:r>
      <w:r w:rsidRPr="00207B2D">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 xml:space="preserve">Intellects: A Modest Proposal // </w:t>
      </w:r>
      <w:proofErr w:type="spellStart"/>
      <w:r w:rsidRPr="00644583">
        <w:rPr>
          <w:rFonts w:ascii="Times New Roman" w:hAnsi="Times New Roman" w:cs="Times New Roman"/>
          <w:color w:val="000000"/>
          <w:shd w:val="clear" w:color="auto" w:fill="FFFFFF"/>
          <w:lang w:val="en-US"/>
        </w:rPr>
        <w:t>Phronesis</w:t>
      </w:r>
      <w:proofErr w:type="spellEnd"/>
      <w:r w:rsidRPr="00644583">
        <w:rPr>
          <w:rFonts w:ascii="Times New Roman" w:hAnsi="Times New Roman" w:cs="Times New Roman"/>
          <w:color w:val="000000"/>
          <w:shd w:val="clear" w:color="auto" w:fill="FFFFFF"/>
          <w:lang w:val="en-US"/>
        </w:rPr>
        <w:t>, Volume 44</w:t>
      </w:r>
      <w:r w:rsidRPr="00422960">
        <w:rPr>
          <w:rFonts w:ascii="Times New Roman" w:hAnsi="Times New Roman" w:cs="Times New Roman"/>
          <w:color w:val="000000"/>
          <w:shd w:val="clear" w:color="auto" w:fill="FFFFFF"/>
          <w:lang w:val="en-US"/>
        </w:rPr>
        <w:t>,</w:t>
      </w:r>
      <w:r w:rsidRPr="00644583">
        <w:rPr>
          <w:rFonts w:ascii="Times New Roman" w:hAnsi="Times New Roman" w:cs="Times New Roman"/>
          <w:color w:val="000000"/>
          <w:shd w:val="clear" w:color="auto" w:fill="FFFFFF"/>
          <w:lang w:val="en-US"/>
        </w:rPr>
        <w:t xml:space="preserve"> Issue 3, 1999, p. 202</w:t>
      </w:r>
      <w:r w:rsidRPr="00422960">
        <w:rPr>
          <w:rFonts w:ascii="Times New Roman" w:hAnsi="Times New Roman" w:cs="Times New Roman"/>
          <w:color w:val="000000"/>
          <w:shd w:val="clear" w:color="auto" w:fill="FFFFFF"/>
          <w:lang w:val="en-US"/>
        </w:rPr>
        <w:t xml:space="preserve">. </w:t>
      </w:r>
    </w:p>
  </w:footnote>
  <w:footnote w:id="27">
    <w:p w:rsidR="002A1E00" w:rsidRPr="00207B2D"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Aristoteles</w:t>
      </w:r>
      <w:r w:rsidRPr="00644583">
        <w:rPr>
          <w:rFonts w:ascii="Times New Roman" w:hAnsi="Times New Roman" w:cs="Times New Roman"/>
          <w:color w:val="000000"/>
          <w:shd w:val="clear" w:color="auto" w:fill="FFFFFF"/>
          <w:lang w:val="en-US"/>
        </w:rPr>
        <w:t xml:space="preserve"> De anima </w:t>
      </w:r>
      <w:proofErr w:type="spellStart"/>
      <w:r w:rsidRPr="00644583">
        <w:rPr>
          <w:rFonts w:ascii="Times New Roman" w:hAnsi="Times New Roman" w:cs="Times New Roman"/>
          <w:color w:val="000000"/>
          <w:shd w:val="clear" w:color="auto" w:fill="FFFFFF"/>
          <w:lang w:val="en-US"/>
        </w:rPr>
        <w:t>libri</w:t>
      </w:r>
      <w:proofErr w:type="spellEnd"/>
      <w:r w:rsidRPr="00644583">
        <w:rPr>
          <w:rFonts w:ascii="Times New Roman" w:hAnsi="Times New Roman" w:cs="Times New Roman"/>
          <w:color w:val="000000"/>
          <w:shd w:val="clear" w:color="auto" w:fill="FFFFFF"/>
          <w:lang w:val="en-US"/>
        </w:rPr>
        <w:t xml:space="preserve"> III. </w:t>
      </w:r>
      <w:proofErr w:type="spellStart"/>
      <w:r w:rsidRPr="00644583">
        <w:rPr>
          <w:rFonts w:ascii="Times New Roman" w:hAnsi="Times New Roman" w:cs="Times New Roman"/>
          <w:color w:val="000000"/>
          <w:shd w:val="clear" w:color="auto" w:fill="FFFFFF"/>
          <w:lang w:val="en-US"/>
        </w:rPr>
        <w:t>Lipsia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Typis</w:t>
      </w:r>
      <w:proofErr w:type="spellEnd"/>
      <w:r w:rsidRPr="00644583">
        <w:rPr>
          <w:rFonts w:ascii="Times New Roman" w:hAnsi="Times New Roman" w:cs="Times New Roman"/>
          <w:color w:val="000000"/>
          <w:shd w:val="clear" w:color="auto" w:fill="FFFFFF"/>
          <w:lang w:val="en-US"/>
        </w:rPr>
        <w:t xml:space="preserve"> B</w:t>
      </w:r>
      <w:r w:rsidRPr="00422960">
        <w:rPr>
          <w:rFonts w:ascii="Times New Roman" w:hAnsi="Times New Roman" w:cs="Times New Roman"/>
          <w:color w:val="000000"/>
          <w:shd w:val="clear" w:color="auto" w:fill="FFFFFF"/>
          <w:lang w:val="en-US"/>
        </w:rPr>
        <w:t>.</w:t>
      </w:r>
      <w:r w:rsidRPr="00644583">
        <w:rPr>
          <w:rFonts w:ascii="Times New Roman" w:hAnsi="Times New Roman" w:cs="Times New Roman"/>
          <w:color w:val="000000"/>
          <w:shd w:val="clear" w:color="auto" w:fill="FFFFFF"/>
          <w:lang w:val="en-US"/>
        </w:rPr>
        <w:t xml:space="preserve">G. </w:t>
      </w:r>
      <w:proofErr w:type="spellStart"/>
      <w:r w:rsidRPr="00644583">
        <w:rPr>
          <w:rFonts w:ascii="Times New Roman" w:hAnsi="Times New Roman" w:cs="Times New Roman"/>
          <w:color w:val="000000"/>
          <w:shd w:val="clear" w:color="auto" w:fill="FFFFFF"/>
          <w:lang w:val="en-US"/>
        </w:rPr>
        <w:t>Teubneri</w:t>
      </w:r>
      <w:proofErr w:type="spellEnd"/>
      <w:r w:rsidRPr="00644583">
        <w:rPr>
          <w:rFonts w:ascii="Times New Roman" w:hAnsi="Times New Roman" w:cs="Times New Roman"/>
          <w:color w:val="000000"/>
          <w:shd w:val="clear" w:color="auto" w:fill="FFFFFF"/>
          <w:lang w:val="en-US"/>
        </w:rPr>
        <w:t>, 1896. P</w:t>
      </w:r>
      <w:r w:rsidRPr="00207B2D">
        <w:rPr>
          <w:rFonts w:ascii="Times New Roman" w:hAnsi="Times New Roman" w:cs="Times New Roman"/>
          <w:color w:val="000000"/>
          <w:shd w:val="clear" w:color="auto" w:fill="FFFFFF"/>
        </w:rPr>
        <w:t>. 86.</w:t>
      </w:r>
    </w:p>
  </w:footnote>
  <w:footnote w:id="28">
    <w:p w:rsidR="002A1E00" w:rsidRPr="00422960"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207B2D">
        <w:rPr>
          <w:rFonts w:ascii="Times New Roman" w:hAnsi="Times New Roman" w:cs="Times New Roman"/>
        </w:rPr>
        <w:t xml:space="preserve"> </w:t>
      </w:r>
      <w:r w:rsidRPr="00644583">
        <w:rPr>
          <w:rFonts w:ascii="Times New Roman" w:hAnsi="Times New Roman" w:cs="Times New Roman"/>
          <w:i/>
          <w:color w:val="000000"/>
          <w:shd w:val="clear" w:color="auto" w:fill="FFFFFF"/>
          <w:lang w:val="en-US"/>
        </w:rPr>
        <w:t>Victor</w:t>
      </w:r>
      <w:r w:rsidRPr="00207B2D">
        <w:rPr>
          <w:rFonts w:ascii="Times New Roman" w:hAnsi="Times New Roman" w:cs="Times New Roman"/>
          <w:i/>
          <w:color w:val="000000"/>
          <w:shd w:val="clear" w:color="auto" w:fill="FFFFFF"/>
        </w:rPr>
        <w:t xml:space="preserve"> </w:t>
      </w:r>
      <w:proofErr w:type="spellStart"/>
      <w:r w:rsidRPr="00644583">
        <w:rPr>
          <w:rFonts w:ascii="Times New Roman" w:hAnsi="Times New Roman" w:cs="Times New Roman"/>
          <w:i/>
          <w:color w:val="000000"/>
          <w:shd w:val="clear" w:color="auto" w:fill="FFFFFF"/>
          <w:lang w:val="en-US"/>
        </w:rPr>
        <w:t>Caston</w:t>
      </w:r>
      <w:proofErr w:type="spellEnd"/>
      <w:r w:rsidRPr="00207B2D">
        <w:rPr>
          <w:rFonts w:ascii="Times New Roman" w:hAnsi="Times New Roman" w:cs="Times New Roman"/>
          <w:i/>
          <w:color w:val="000000"/>
          <w:shd w:val="clear" w:color="auto" w:fill="FFFFFF"/>
        </w:rPr>
        <w:t>.</w:t>
      </w:r>
      <w:r w:rsidRPr="00207B2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Op</w:t>
      </w:r>
      <w:r w:rsidRPr="0042296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cit</w:t>
      </w:r>
      <w:r w:rsidRPr="00207B2D">
        <w:rPr>
          <w:rFonts w:ascii="Times New Roman" w:hAnsi="Times New Roman" w:cs="Times New Roman"/>
          <w:color w:val="000000"/>
          <w:shd w:val="clear" w:color="auto" w:fill="FFFFFF"/>
        </w:rPr>
        <w:t>.</w:t>
      </w:r>
      <w:r w:rsidRPr="00422960">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p</w:t>
      </w:r>
      <w:r w:rsidRPr="00422960">
        <w:rPr>
          <w:rFonts w:ascii="Times New Roman" w:hAnsi="Times New Roman" w:cs="Times New Roman"/>
          <w:color w:val="000000"/>
          <w:shd w:val="clear" w:color="auto" w:fill="FFFFFF"/>
        </w:rPr>
        <w:t>. 214.</w:t>
      </w:r>
    </w:p>
  </w:footnote>
  <w:footnote w:id="29">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Как указано в названии главы, главной целью является раскрытие именно учения о потенциальном интеллекте, но, поскольку это невозможно, как и в случае с прочими мыслителями, сделать должным образом без некоторого контекста и указания связи с другими частями теории познания, в особенности относительно активного интеллекта, автор посчитал нужным изложить необходимую информацию для анализа данного аспекта гносеологии</w:t>
      </w:r>
    </w:p>
  </w:footnote>
  <w:footnote w:id="30">
    <w:p w:rsidR="00203FEF" w:rsidRPr="00203FEF" w:rsidRDefault="00203FEF">
      <w:pPr>
        <w:pStyle w:val="ac"/>
      </w:pPr>
      <w:r>
        <w:rPr>
          <w:rStyle w:val="a9"/>
        </w:rPr>
        <w:footnoteRef/>
      </w:r>
      <w:r>
        <w:t xml:space="preserve"> </w:t>
      </w:r>
      <w:r w:rsidRPr="006A0FA0">
        <w:rPr>
          <w:rFonts w:ascii="Times New Roman" w:hAnsi="Times New Roman" w:cs="Times New Roman"/>
        </w:rPr>
        <w:t>Не просто отдельной как отличной от прочих способностей, но отделённой как вынесенной за пределы человеческой души</w:t>
      </w:r>
    </w:p>
  </w:footnote>
  <w:footnote w:id="31">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proofErr w:type="spellStart"/>
      <w:r w:rsidRPr="00644583">
        <w:rPr>
          <w:rFonts w:ascii="Times New Roman" w:hAnsi="Times New Roman" w:cs="Times New Roman"/>
          <w:i/>
          <w:color w:val="000000"/>
          <w:shd w:val="clear" w:color="auto" w:fill="FFFFFF"/>
        </w:rPr>
        <w:t>Этьен</w:t>
      </w:r>
      <w:proofErr w:type="spellEnd"/>
      <w:r w:rsidRPr="00644583">
        <w:rPr>
          <w:rFonts w:ascii="Times New Roman" w:hAnsi="Times New Roman" w:cs="Times New Roman"/>
          <w:i/>
          <w:color w:val="000000"/>
          <w:shd w:val="clear" w:color="auto" w:fill="FFFFFF"/>
        </w:rPr>
        <w:t xml:space="preserve"> </w:t>
      </w:r>
      <w:proofErr w:type="spellStart"/>
      <w:r w:rsidRPr="00644583">
        <w:rPr>
          <w:rFonts w:ascii="Times New Roman" w:hAnsi="Times New Roman" w:cs="Times New Roman"/>
          <w:i/>
          <w:color w:val="000000"/>
          <w:shd w:val="clear" w:color="auto" w:fill="FFFFFF"/>
        </w:rPr>
        <w:t>Жильсон</w:t>
      </w:r>
      <w:proofErr w:type="spellEnd"/>
      <w:r>
        <w:rPr>
          <w:rFonts w:ascii="Times New Roman" w:hAnsi="Times New Roman" w:cs="Times New Roman"/>
          <w:i/>
          <w:color w:val="000000"/>
          <w:shd w:val="clear" w:color="auto" w:fill="FFFFFF"/>
        </w:rPr>
        <w:t>.</w:t>
      </w:r>
      <w:r w:rsidRPr="00644583">
        <w:rPr>
          <w:rFonts w:ascii="Times New Roman" w:hAnsi="Times New Roman" w:cs="Times New Roman"/>
          <w:color w:val="000000"/>
          <w:shd w:val="clear" w:color="auto" w:fill="FFFFFF"/>
        </w:rPr>
        <w:t xml:space="preserve"> Философия в </w:t>
      </w:r>
      <w:r>
        <w:rPr>
          <w:rFonts w:ascii="Times New Roman" w:hAnsi="Times New Roman" w:cs="Times New Roman"/>
          <w:color w:val="000000"/>
          <w:shd w:val="clear" w:color="auto" w:fill="FFFFFF"/>
        </w:rPr>
        <w:t>С</w:t>
      </w:r>
      <w:r w:rsidRPr="00644583">
        <w:rPr>
          <w:rFonts w:ascii="Times New Roman" w:hAnsi="Times New Roman" w:cs="Times New Roman"/>
          <w:color w:val="000000"/>
          <w:shd w:val="clear" w:color="auto" w:fill="FFFFFF"/>
        </w:rPr>
        <w:t>редние века: От истоков патристики до конца XIV века. М</w:t>
      </w:r>
      <w:r>
        <w:rPr>
          <w:rFonts w:ascii="Times New Roman" w:hAnsi="Times New Roman" w:cs="Times New Roman"/>
          <w:color w:val="000000"/>
          <w:shd w:val="clear" w:color="auto" w:fill="FFFFFF"/>
        </w:rPr>
        <w:t>.</w:t>
      </w:r>
      <w:r w:rsidRPr="00644583">
        <w:rPr>
          <w:rFonts w:ascii="Times New Roman" w:hAnsi="Times New Roman" w:cs="Times New Roman"/>
          <w:color w:val="000000"/>
          <w:shd w:val="clear" w:color="auto" w:fill="FFFFFF"/>
        </w:rPr>
        <w:t>: Культурная революция</w:t>
      </w:r>
      <w:r>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 xml:space="preserve"> Республика, 2010. С. 276</w:t>
      </w:r>
      <w:r>
        <w:rPr>
          <w:rFonts w:ascii="Times New Roman" w:hAnsi="Times New Roman" w:cs="Times New Roman"/>
          <w:color w:val="000000"/>
          <w:shd w:val="clear" w:color="auto" w:fill="FFFFFF"/>
        </w:rPr>
        <w:t xml:space="preserve">. </w:t>
      </w:r>
    </w:p>
  </w:footnote>
  <w:footnote w:id="32">
    <w:p w:rsidR="002A1E00" w:rsidRPr="00270DA3" w:rsidRDefault="002A1E00" w:rsidP="00644583">
      <w:pPr>
        <w:pStyle w:val="ac"/>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О </w:t>
      </w:r>
      <w:proofErr w:type="spellStart"/>
      <w:r w:rsidRPr="00644583">
        <w:rPr>
          <w:rFonts w:ascii="Times New Roman" w:hAnsi="Times New Roman" w:cs="Times New Roman"/>
        </w:rPr>
        <w:t>дистинкциях</w:t>
      </w:r>
      <w:proofErr w:type="spellEnd"/>
      <w:r w:rsidRPr="00644583">
        <w:rPr>
          <w:rFonts w:ascii="Times New Roman" w:hAnsi="Times New Roman" w:cs="Times New Roman"/>
        </w:rPr>
        <w:t xml:space="preserve"> относительно интеллекта и их наименованиях см.: </w:t>
      </w:r>
      <w:r w:rsidRPr="00644583">
        <w:rPr>
          <w:rFonts w:ascii="Times New Roman" w:hAnsi="Times New Roman" w:cs="Times New Roman"/>
          <w:i/>
          <w:color w:val="000000"/>
          <w:shd w:val="clear" w:color="auto" w:fill="FFFFFF"/>
          <w:lang w:val="en-US"/>
        </w:rPr>
        <w:t>Dag</w:t>
      </w:r>
      <w:r w:rsidRPr="00644583">
        <w:rPr>
          <w:rFonts w:ascii="Times New Roman" w:hAnsi="Times New Roman" w:cs="Times New Roman"/>
          <w:i/>
          <w:color w:val="000000"/>
          <w:shd w:val="clear" w:color="auto" w:fill="FFFFFF"/>
        </w:rPr>
        <w:t xml:space="preserve"> </w:t>
      </w:r>
      <w:proofErr w:type="spellStart"/>
      <w:r w:rsidRPr="00644583">
        <w:rPr>
          <w:rFonts w:ascii="Times New Roman" w:hAnsi="Times New Roman" w:cs="Times New Roman"/>
          <w:i/>
          <w:color w:val="000000"/>
          <w:shd w:val="clear" w:color="auto" w:fill="FFFFFF"/>
          <w:lang w:val="en-US"/>
        </w:rPr>
        <w:t>Nikolaus</w:t>
      </w:r>
      <w:proofErr w:type="spellEnd"/>
      <w:r w:rsidRPr="00644583">
        <w:rPr>
          <w:rFonts w:ascii="Times New Roman" w:hAnsi="Times New Roman" w:cs="Times New Roman"/>
          <w:i/>
          <w:color w:val="000000"/>
          <w:shd w:val="clear" w:color="auto" w:fill="FFFFFF"/>
        </w:rPr>
        <w:t xml:space="preserve"> </w:t>
      </w:r>
      <w:proofErr w:type="spellStart"/>
      <w:r w:rsidRPr="00644583">
        <w:rPr>
          <w:rFonts w:ascii="Times New Roman" w:hAnsi="Times New Roman" w:cs="Times New Roman"/>
          <w:i/>
          <w:color w:val="000000"/>
          <w:shd w:val="clear" w:color="auto" w:fill="FFFFFF"/>
          <w:lang w:val="en-US"/>
        </w:rPr>
        <w:t>Hasse</w:t>
      </w:r>
      <w:proofErr w:type="spellEnd"/>
      <w:r>
        <w:rPr>
          <w:rFonts w:ascii="Times New Roman" w:hAnsi="Times New Roman" w:cs="Times New Roman"/>
          <w:i/>
          <w:color w:val="000000"/>
          <w:shd w:val="clear" w:color="auto" w:fill="FFFFFF"/>
        </w:rPr>
        <w:t>.</w:t>
      </w:r>
      <w:r w:rsidRPr="00644583">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Das</w:t>
      </w:r>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Lehrst</w:t>
      </w:r>
      <w:r w:rsidRPr="00270DA3">
        <w:rPr>
          <w:rFonts w:ascii="Times New Roman" w:hAnsi="Times New Roman" w:cs="Times New Roman"/>
          <w:color w:val="000000"/>
          <w:shd w:val="clear" w:color="auto" w:fill="FFFFFF"/>
          <w:lang w:val="en-US"/>
        </w:rPr>
        <w:t>ü</w:t>
      </w:r>
      <w:r w:rsidRPr="00644583">
        <w:rPr>
          <w:rFonts w:ascii="Times New Roman" w:hAnsi="Times New Roman" w:cs="Times New Roman"/>
          <w:color w:val="000000"/>
          <w:shd w:val="clear" w:color="auto" w:fill="FFFFFF"/>
          <w:lang w:val="en-US"/>
        </w:rPr>
        <w:t>ck</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von</w:t>
      </w:r>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den</w:t>
      </w:r>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vier</w:t>
      </w:r>
      <w:proofErr w:type="spellEnd"/>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Intellekten</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in</w:t>
      </w:r>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der</w:t>
      </w:r>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Scholastik</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von</w:t>
      </w:r>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den</w:t>
      </w:r>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arabischen</w:t>
      </w:r>
      <w:proofErr w:type="spellEnd"/>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Quellen</w:t>
      </w:r>
      <w:proofErr w:type="spellEnd"/>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bis</w:t>
      </w:r>
      <w:proofErr w:type="spellEnd"/>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zu</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Albertus</w:t>
      </w:r>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Magnus</w:t>
      </w:r>
      <w:r w:rsidRPr="00270DA3">
        <w:rPr>
          <w:rFonts w:ascii="Times New Roman" w:hAnsi="Times New Roman" w:cs="Times New Roman"/>
          <w:color w:val="000000"/>
          <w:shd w:val="clear" w:color="auto" w:fill="FFFFFF"/>
          <w:lang w:val="en-US"/>
        </w:rPr>
        <w:t xml:space="preserve"> // </w:t>
      </w:r>
      <w:proofErr w:type="spellStart"/>
      <w:r w:rsidRPr="00644583">
        <w:rPr>
          <w:rFonts w:ascii="Times New Roman" w:hAnsi="Times New Roman" w:cs="Times New Roman"/>
          <w:color w:val="000000"/>
          <w:shd w:val="clear" w:color="auto" w:fill="FFFFFF"/>
          <w:lang w:val="en-US"/>
        </w:rPr>
        <w:t>Recherches</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de</w:t>
      </w:r>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th</w:t>
      </w:r>
      <w:r w:rsidRPr="00270DA3">
        <w:rPr>
          <w:rFonts w:ascii="Times New Roman" w:hAnsi="Times New Roman" w:cs="Times New Roman"/>
          <w:color w:val="000000"/>
          <w:shd w:val="clear" w:color="auto" w:fill="FFFFFF"/>
          <w:lang w:val="en-US"/>
        </w:rPr>
        <w:t>é</w:t>
      </w:r>
      <w:r w:rsidRPr="00644583">
        <w:rPr>
          <w:rFonts w:ascii="Times New Roman" w:hAnsi="Times New Roman" w:cs="Times New Roman"/>
          <w:color w:val="000000"/>
          <w:shd w:val="clear" w:color="auto" w:fill="FFFFFF"/>
          <w:lang w:val="en-US"/>
        </w:rPr>
        <w:t>ologie</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et</w:t>
      </w:r>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philosophie</w:t>
      </w:r>
      <w:proofErr w:type="spellEnd"/>
      <w:r w:rsidRPr="00270DA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m</w:t>
      </w:r>
      <w:r w:rsidRPr="00270DA3">
        <w:rPr>
          <w:rFonts w:ascii="Times New Roman" w:hAnsi="Times New Roman" w:cs="Times New Roman"/>
          <w:color w:val="000000"/>
          <w:shd w:val="clear" w:color="auto" w:fill="FFFFFF"/>
          <w:lang w:val="en-US"/>
        </w:rPr>
        <w:t>é</w:t>
      </w:r>
      <w:r w:rsidRPr="00644583">
        <w:rPr>
          <w:rFonts w:ascii="Times New Roman" w:hAnsi="Times New Roman" w:cs="Times New Roman"/>
          <w:color w:val="000000"/>
          <w:shd w:val="clear" w:color="auto" w:fill="FFFFFF"/>
          <w:lang w:val="en-US"/>
        </w:rPr>
        <w:t>di</w:t>
      </w:r>
      <w:r w:rsidRPr="00270DA3">
        <w:rPr>
          <w:rFonts w:ascii="Times New Roman" w:hAnsi="Times New Roman" w:cs="Times New Roman"/>
          <w:color w:val="000000"/>
          <w:shd w:val="clear" w:color="auto" w:fill="FFFFFF"/>
          <w:lang w:val="en-US"/>
        </w:rPr>
        <w:t>é</w:t>
      </w:r>
      <w:r w:rsidRPr="00644583">
        <w:rPr>
          <w:rFonts w:ascii="Times New Roman" w:hAnsi="Times New Roman" w:cs="Times New Roman"/>
          <w:color w:val="000000"/>
          <w:shd w:val="clear" w:color="auto" w:fill="FFFFFF"/>
          <w:lang w:val="en-US"/>
        </w:rPr>
        <w:t>vales</w:t>
      </w:r>
      <w:proofErr w:type="spellEnd"/>
      <w:r w:rsidRPr="00270DA3">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Volume</w:t>
      </w:r>
      <w:r w:rsidRPr="00270DA3">
        <w:rPr>
          <w:rFonts w:ascii="Times New Roman" w:hAnsi="Times New Roman" w:cs="Times New Roman"/>
          <w:color w:val="000000"/>
          <w:shd w:val="clear" w:color="auto" w:fill="FFFFFF"/>
          <w:lang w:val="en-US"/>
        </w:rPr>
        <w:t xml:space="preserve"> 66, №1, 1999, </w:t>
      </w:r>
      <w:r w:rsidRPr="00644583">
        <w:rPr>
          <w:rFonts w:ascii="Times New Roman" w:hAnsi="Times New Roman" w:cs="Times New Roman"/>
          <w:color w:val="000000"/>
          <w:shd w:val="clear" w:color="auto" w:fill="FFFFFF"/>
          <w:lang w:val="en-US"/>
        </w:rPr>
        <w:t>pp</w:t>
      </w:r>
      <w:r w:rsidRPr="00270DA3">
        <w:rPr>
          <w:rFonts w:ascii="Times New Roman" w:hAnsi="Times New Roman" w:cs="Times New Roman"/>
          <w:color w:val="000000"/>
          <w:shd w:val="clear" w:color="auto" w:fill="FFFFFF"/>
          <w:lang w:val="en-US"/>
        </w:rPr>
        <w:t>. 21-77.</w:t>
      </w:r>
    </w:p>
  </w:footnote>
  <w:footnote w:id="33">
    <w:p w:rsidR="002A1E00" w:rsidRPr="00270DA3"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 xml:space="preserve">Friedrich </w:t>
      </w:r>
      <w:proofErr w:type="spellStart"/>
      <w:r w:rsidRPr="00644583">
        <w:rPr>
          <w:rFonts w:ascii="Times New Roman" w:hAnsi="Times New Roman" w:cs="Times New Roman"/>
          <w:i/>
          <w:color w:val="000000"/>
          <w:shd w:val="clear" w:color="auto" w:fill="FFFFFF"/>
          <w:lang w:val="en-US"/>
        </w:rPr>
        <w:t>Ueberweg</w:t>
      </w:r>
      <w:proofErr w:type="spellEnd"/>
      <w:r w:rsidRPr="00270DA3">
        <w:rPr>
          <w:rFonts w:ascii="Times New Roman" w:hAnsi="Times New Roman" w:cs="Times New Roman"/>
          <w:i/>
          <w:color w:val="000000"/>
          <w:shd w:val="clear" w:color="auto" w:fill="FFFFFF"/>
          <w:lang w:val="en-US"/>
        </w:rPr>
        <w:t>.</w:t>
      </w:r>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Grundriß</w:t>
      </w:r>
      <w:proofErr w:type="spellEnd"/>
      <w:r w:rsidRPr="00644583">
        <w:rPr>
          <w:rFonts w:ascii="Times New Roman" w:hAnsi="Times New Roman" w:cs="Times New Roman"/>
          <w:color w:val="000000"/>
          <w:shd w:val="clear" w:color="auto" w:fill="FFFFFF"/>
          <w:lang w:val="en-US"/>
        </w:rPr>
        <w:t xml:space="preserve"> der Geschichte der </w:t>
      </w:r>
      <w:proofErr w:type="spellStart"/>
      <w:r w:rsidRPr="00644583">
        <w:rPr>
          <w:rFonts w:ascii="Times New Roman" w:hAnsi="Times New Roman" w:cs="Times New Roman"/>
          <w:color w:val="000000"/>
          <w:shd w:val="clear" w:color="auto" w:fill="FFFFFF"/>
          <w:lang w:val="en-US"/>
        </w:rPr>
        <w:t>Philosophie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zweiter</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Teil</w:t>
      </w:r>
      <w:proofErr w:type="spellEnd"/>
      <w:r w:rsidRPr="00644583">
        <w:rPr>
          <w:rFonts w:ascii="Times New Roman" w:hAnsi="Times New Roman" w:cs="Times New Roman"/>
          <w:color w:val="000000"/>
          <w:shd w:val="clear" w:color="auto" w:fill="FFFFFF"/>
          <w:lang w:val="en-US"/>
        </w:rPr>
        <w:t xml:space="preserve">: die </w:t>
      </w:r>
      <w:proofErr w:type="spellStart"/>
      <w:r w:rsidRPr="00644583">
        <w:rPr>
          <w:rFonts w:ascii="Times New Roman" w:hAnsi="Times New Roman" w:cs="Times New Roman"/>
          <w:color w:val="000000"/>
          <w:shd w:val="clear" w:color="auto" w:fill="FFFFFF"/>
          <w:lang w:val="en-US"/>
        </w:rPr>
        <w:t>mittlere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oder</w:t>
      </w:r>
      <w:proofErr w:type="spellEnd"/>
      <w:r w:rsidRPr="00644583">
        <w:rPr>
          <w:rFonts w:ascii="Times New Roman" w:hAnsi="Times New Roman" w:cs="Times New Roman"/>
          <w:color w:val="000000"/>
          <w:shd w:val="clear" w:color="auto" w:fill="FFFFFF"/>
          <w:lang w:val="en-US"/>
        </w:rPr>
        <w:t xml:space="preserve"> die </w:t>
      </w:r>
      <w:proofErr w:type="spellStart"/>
      <w:r w:rsidRPr="00644583">
        <w:rPr>
          <w:rFonts w:ascii="Times New Roman" w:hAnsi="Times New Roman" w:cs="Times New Roman"/>
          <w:color w:val="000000"/>
          <w:shd w:val="clear" w:color="auto" w:fill="FFFFFF"/>
          <w:lang w:val="en-US"/>
        </w:rPr>
        <w:t>patristische</w:t>
      </w:r>
      <w:proofErr w:type="spellEnd"/>
      <w:r w:rsidRPr="00644583">
        <w:rPr>
          <w:rFonts w:ascii="Times New Roman" w:hAnsi="Times New Roman" w:cs="Times New Roman"/>
          <w:color w:val="000000"/>
          <w:shd w:val="clear" w:color="auto" w:fill="FFFFFF"/>
          <w:lang w:val="en-US"/>
        </w:rPr>
        <w:t xml:space="preserve"> und </w:t>
      </w:r>
      <w:proofErr w:type="spellStart"/>
      <w:r w:rsidRPr="00644583">
        <w:rPr>
          <w:rFonts w:ascii="Times New Roman" w:hAnsi="Times New Roman" w:cs="Times New Roman"/>
          <w:color w:val="000000"/>
          <w:shd w:val="clear" w:color="auto" w:fill="FFFFFF"/>
          <w:lang w:val="en-US"/>
        </w:rPr>
        <w:t>scholastische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Zeit</w:t>
      </w:r>
      <w:proofErr w:type="spellEnd"/>
      <w:r w:rsidRPr="00644583">
        <w:rPr>
          <w:rFonts w:ascii="Times New Roman" w:hAnsi="Times New Roman" w:cs="Times New Roman"/>
          <w:color w:val="000000"/>
          <w:shd w:val="clear" w:color="auto" w:fill="FFFFFF"/>
          <w:lang w:val="en-US"/>
        </w:rPr>
        <w:t>). - Berlin: Ernst Si</w:t>
      </w:r>
      <w:r>
        <w:rPr>
          <w:rFonts w:ascii="Times New Roman" w:hAnsi="Times New Roman" w:cs="Times New Roman"/>
          <w:color w:val="000000"/>
          <w:shd w:val="clear" w:color="auto" w:fill="FFFFFF"/>
          <w:lang w:val="en-US"/>
        </w:rPr>
        <w:t xml:space="preserve">egfried </w:t>
      </w:r>
      <w:proofErr w:type="spellStart"/>
      <w:r>
        <w:rPr>
          <w:rFonts w:ascii="Times New Roman" w:hAnsi="Times New Roman" w:cs="Times New Roman"/>
          <w:color w:val="000000"/>
          <w:shd w:val="clear" w:color="auto" w:fill="FFFFFF"/>
          <w:lang w:val="en-US"/>
        </w:rPr>
        <w:t>Mittler</w:t>
      </w:r>
      <w:proofErr w:type="spellEnd"/>
      <w:r>
        <w:rPr>
          <w:rFonts w:ascii="Times New Roman" w:hAnsi="Times New Roman" w:cs="Times New Roman"/>
          <w:color w:val="000000"/>
          <w:shd w:val="clear" w:color="auto" w:fill="FFFFFF"/>
          <w:lang w:val="en-US"/>
        </w:rPr>
        <w:t xml:space="preserve"> und </w:t>
      </w:r>
      <w:proofErr w:type="spellStart"/>
      <w:r>
        <w:rPr>
          <w:rFonts w:ascii="Times New Roman" w:hAnsi="Times New Roman" w:cs="Times New Roman"/>
          <w:color w:val="000000"/>
          <w:shd w:val="clear" w:color="auto" w:fill="FFFFFF"/>
          <w:lang w:val="en-US"/>
        </w:rPr>
        <w:t>Sohn</w:t>
      </w:r>
      <w:proofErr w:type="spellEnd"/>
      <w:r>
        <w:rPr>
          <w:rFonts w:ascii="Times New Roman" w:hAnsi="Times New Roman" w:cs="Times New Roman"/>
          <w:color w:val="000000"/>
          <w:shd w:val="clear" w:color="auto" w:fill="FFFFFF"/>
          <w:lang w:val="en-US"/>
        </w:rPr>
        <w:t>, 1915</w:t>
      </w:r>
      <w:r w:rsidRPr="00270DA3">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p</w:t>
      </w:r>
      <w:r w:rsidRPr="00644583">
        <w:rPr>
          <w:rFonts w:ascii="Times New Roman" w:hAnsi="Times New Roman" w:cs="Times New Roman"/>
          <w:color w:val="000000"/>
          <w:shd w:val="clear" w:color="auto" w:fill="FFFFFF"/>
          <w:lang w:val="en-US"/>
        </w:rPr>
        <w:t xml:space="preserve">. </w:t>
      </w:r>
      <w:r>
        <w:rPr>
          <w:rFonts w:ascii="Times New Roman" w:hAnsi="Times New Roman" w:cs="Times New Roman"/>
          <w:lang w:val="en-US"/>
        </w:rPr>
        <w:t>384</w:t>
      </w:r>
      <w:r w:rsidRPr="00270DA3">
        <w:rPr>
          <w:rFonts w:ascii="Times New Roman" w:hAnsi="Times New Roman" w:cs="Times New Roman"/>
          <w:lang w:val="en-US"/>
        </w:rPr>
        <w:t>.</w:t>
      </w:r>
    </w:p>
  </w:footnote>
  <w:footnote w:id="34">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Представляется излишним в контексте данной работы подробно останавливаться на разборе корректности термина «</w:t>
      </w:r>
      <w:proofErr w:type="spellStart"/>
      <w:r w:rsidRPr="00644583">
        <w:rPr>
          <w:rFonts w:ascii="Times New Roman" w:hAnsi="Times New Roman" w:cs="Times New Roman"/>
        </w:rPr>
        <w:t>аверроисты</w:t>
      </w:r>
      <w:proofErr w:type="spellEnd"/>
      <w:r w:rsidRPr="00644583">
        <w:rPr>
          <w:rFonts w:ascii="Times New Roman" w:hAnsi="Times New Roman" w:cs="Times New Roman"/>
        </w:rPr>
        <w:t>». Автор</w:t>
      </w:r>
      <w:r>
        <w:rPr>
          <w:rFonts w:ascii="Times New Roman" w:hAnsi="Times New Roman" w:cs="Times New Roman"/>
        </w:rPr>
        <w:t xml:space="preserve"> согласен с т</w:t>
      </w:r>
      <w:r w:rsidRPr="00644583">
        <w:rPr>
          <w:rFonts w:ascii="Times New Roman" w:hAnsi="Times New Roman" w:cs="Times New Roman"/>
        </w:rPr>
        <w:t xml:space="preserve">рудом </w:t>
      </w:r>
      <w:proofErr w:type="spellStart"/>
      <w:r w:rsidRPr="00644583">
        <w:rPr>
          <w:rFonts w:ascii="Times New Roman" w:hAnsi="Times New Roman" w:cs="Times New Roman"/>
        </w:rPr>
        <w:t>Аполлонова</w:t>
      </w:r>
      <w:proofErr w:type="spellEnd"/>
      <w:r>
        <w:rPr>
          <w:rFonts w:ascii="Times New Roman" w:hAnsi="Times New Roman" w:cs="Times New Roman"/>
        </w:rPr>
        <w:t xml:space="preserve"> и</w:t>
      </w:r>
      <w:r w:rsidRPr="00644583">
        <w:rPr>
          <w:rFonts w:ascii="Times New Roman" w:hAnsi="Times New Roman" w:cs="Times New Roman"/>
        </w:rPr>
        <w:t xml:space="preserve"> отсылает к нему как к источнику</w:t>
      </w:r>
      <w:r>
        <w:rPr>
          <w:rFonts w:ascii="Times New Roman" w:hAnsi="Times New Roman" w:cs="Times New Roman"/>
        </w:rPr>
        <w:t xml:space="preserve"> и к его </w:t>
      </w:r>
      <w:r w:rsidRPr="00644583">
        <w:rPr>
          <w:rFonts w:ascii="Times New Roman" w:hAnsi="Times New Roman" w:cs="Times New Roman"/>
        </w:rPr>
        <w:t>подробной аргументации</w:t>
      </w:r>
      <w:r>
        <w:rPr>
          <w:rFonts w:ascii="Times New Roman" w:hAnsi="Times New Roman" w:cs="Times New Roman"/>
        </w:rPr>
        <w:t>.</w:t>
      </w:r>
    </w:p>
  </w:footnote>
  <w:footnote w:id="35">
    <w:p w:rsidR="002A1E00" w:rsidRPr="008D3B12"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Pr>
          <w:rFonts w:ascii="Times New Roman" w:hAnsi="Times New Roman" w:cs="Times New Roman"/>
          <w:i/>
          <w:color w:val="000000"/>
          <w:shd w:val="clear" w:color="auto" w:fill="FFFFFF"/>
        </w:rPr>
        <w:t>Аполлонов А.</w:t>
      </w:r>
      <w:r w:rsidRPr="00644583">
        <w:rPr>
          <w:rFonts w:ascii="Times New Roman" w:hAnsi="Times New Roman" w:cs="Times New Roman"/>
          <w:i/>
          <w:color w:val="000000"/>
          <w:shd w:val="clear" w:color="auto" w:fill="FFFFFF"/>
        </w:rPr>
        <w:t>В.</w:t>
      </w:r>
      <w:r w:rsidRPr="00644583">
        <w:rPr>
          <w:rFonts w:ascii="Times New Roman" w:hAnsi="Times New Roman" w:cs="Times New Roman"/>
          <w:color w:val="000000"/>
          <w:shd w:val="clear" w:color="auto" w:fill="FFFFFF"/>
        </w:rPr>
        <w:t xml:space="preserve"> Латинский </w:t>
      </w:r>
      <w:proofErr w:type="spellStart"/>
      <w:r w:rsidRPr="00644583">
        <w:rPr>
          <w:rFonts w:ascii="Times New Roman" w:hAnsi="Times New Roman" w:cs="Times New Roman"/>
          <w:color w:val="000000"/>
          <w:shd w:val="clear" w:color="auto" w:fill="FFFFFF"/>
        </w:rPr>
        <w:t>аверроизм</w:t>
      </w:r>
      <w:proofErr w:type="spellEnd"/>
      <w:r w:rsidRPr="00644583">
        <w:rPr>
          <w:rFonts w:ascii="Times New Roman" w:hAnsi="Times New Roman" w:cs="Times New Roman"/>
          <w:color w:val="000000"/>
          <w:shd w:val="clear" w:color="auto" w:fill="FFFFFF"/>
        </w:rPr>
        <w:t xml:space="preserve"> XIII века. Москва</w:t>
      </w:r>
      <w:r w:rsidRPr="008D3B12">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ИФРАН</w:t>
      </w:r>
      <w:r w:rsidRPr="008D3B12">
        <w:rPr>
          <w:rFonts w:ascii="Times New Roman" w:hAnsi="Times New Roman" w:cs="Times New Roman"/>
          <w:color w:val="000000"/>
          <w:shd w:val="clear" w:color="auto" w:fill="FFFFFF"/>
        </w:rPr>
        <w:t xml:space="preserve">, 2004. </w:t>
      </w:r>
      <w:r w:rsidRPr="00644583">
        <w:rPr>
          <w:rFonts w:ascii="Times New Roman" w:hAnsi="Times New Roman" w:cs="Times New Roman"/>
          <w:color w:val="000000"/>
          <w:shd w:val="clear" w:color="auto" w:fill="FFFFFF"/>
        </w:rPr>
        <w:t>С</w:t>
      </w:r>
      <w:r w:rsidRPr="008D3B12">
        <w:rPr>
          <w:rFonts w:ascii="Times New Roman" w:hAnsi="Times New Roman" w:cs="Times New Roman"/>
          <w:color w:val="000000"/>
          <w:shd w:val="clear" w:color="auto" w:fill="FFFFFF"/>
        </w:rPr>
        <w:t xml:space="preserve">. 50. </w:t>
      </w:r>
    </w:p>
  </w:footnote>
  <w:footnote w:id="36">
    <w:p w:rsidR="002A1E00" w:rsidRPr="00207B2D"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8D3B12">
        <w:rPr>
          <w:rFonts w:ascii="Times New Roman" w:hAnsi="Times New Roman" w:cs="Times New Roman"/>
        </w:rPr>
        <w:t xml:space="preserve"> </w:t>
      </w:r>
      <w:r w:rsidRPr="00104B73">
        <w:rPr>
          <w:rFonts w:ascii="Times New Roman" w:hAnsi="Times New Roman" w:cs="Times New Roman"/>
          <w:color w:val="000000"/>
          <w:shd w:val="clear" w:color="auto" w:fill="FFFFFF"/>
        </w:rPr>
        <w:t>Там</w:t>
      </w:r>
      <w:r w:rsidRPr="008D3B12">
        <w:rPr>
          <w:rFonts w:ascii="Times New Roman" w:hAnsi="Times New Roman" w:cs="Times New Roman"/>
          <w:color w:val="000000"/>
          <w:shd w:val="clear" w:color="auto" w:fill="FFFFFF"/>
        </w:rPr>
        <w:t xml:space="preserve"> </w:t>
      </w:r>
      <w:r w:rsidRPr="00104B73">
        <w:rPr>
          <w:rFonts w:ascii="Times New Roman" w:hAnsi="Times New Roman" w:cs="Times New Roman"/>
          <w:color w:val="000000"/>
          <w:shd w:val="clear" w:color="auto" w:fill="FFFFFF"/>
        </w:rPr>
        <w:t>же</w:t>
      </w:r>
      <w:r w:rsidRPr="008D3B12">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С</w:t>
      </w:r>
      <w:r w:rsidRPr="00644583">
        <w:rPr>
          <w:rFonts w:ascii="Times New Roman" w:hAnsi="Times New Roman" w:cs="Times New Roman"/>
          <w:color w:val="000000"/>
          <w:shd w:val="clear" w:color="auto" w:fill="FFFFFF"/>
          <w:lang w:val="en-US"/>
        </w:rPr>
        <w:t>. 147</w:t>
      </w:r>
      <w:r w:rsidRPr="00207B2D">
        <w:rPr>
          <w:rFonts w:ascii="Times New Roman" w:hAnsi="Times New Roman" w:cs="Times New Roman"/>
          <w:color w:val="000000"/>
          <w:shd w:val="clear" w:color="auto" w:fill="FFFFFF"/>
          <w:lang w:val="en-US"/>
        </w:rPr>
        <w:t xml:space="preserve">. </w:t>
      </w:r>
    </w:p>
  </w:footnote>
  <w:footnote w:id="37">
    <w:p w:rsidR="002A1E00" w:rsidRPr="00CA26F7"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proofErr w:type="spellStart"/>
      <w:r w:rsidRPr="00644583">
        <w:rPr>
          <w:rFonts w:ascii="Times New Roman" w:hAnsi="Times New Roman" w:cs="Times New Roman"/>
          <w:i/>
          <w:lang w:val="en-US"/>
        </w:rPr>
        <w:t>Sigerus</w:t>
      </w:r>
      <w:proofErr w:type="spellEnd"/>
      <w:r w:rsidRPr="00644583">
        <w:rPr>
          <w:rFonts w:ascii="Times New Roman" w:hAnsi="Times New Roman" w:cs="Times New Roman"/>
          <w:i/>
          <w:lang w:val="en-US"/>
        </w:rPr>
        <w:t xml:space="preserve"> de </w:t>
      </w:r>
      <w:proofErr w:type="spellStart"/>
      <w:r w:rsidRPr="00644583">
        <w:rPr>
          <w:rFonts w:ascii="Times New Roman" w:hAnsi="Times New Roman" w:cs="Times New Roman"/>
          <w:i/>
          <w:lang w:val="en-US"/>
        </w:rPr>
        <w:t>Brabantia</w:t>
      </w:r>
      <w:proofErr w:type="spellEnd"/>
      <w:r>
        <w:rPr>
          <w:rFonts w:ascii="Times New Roman" w:hAnsi="Times New Roman" w:cs="Times New Roman"/>
          <w:lang w:val="en-US"/>
        </w:rPr>
        <w:t xml:space="preserve">. </w:t>
      </w:r>
      <w:proofErr w:type="spellStart"/>
      <w:r w:rsidRPr="00644583">
        <w:rPr>
          <w:rFonts w:ascii="Times New Roman" w:hAnsi="Times New Roman" w:cs="Times New Roman"/>
          <w:lang w:val="en-US"/>
        </w:rPr>
        <w:t>Quaestiones</w:t>
      </w:r>
      <w:proofErr w:type="spellEnd"/>
      <w:r w:rsidRPr="00644583">
        <w:rPr>
          <w:rFonts w:ascii="Times New Roman" w:hAnsi="Times New Roman" w:cs="Times New Roman"/>
          <w:lang w:val="en-US"/>
        </w:rPr>
        <w:t xml:space="preserve"> de anima </w:t>
      </w:r>
      <w:proofErr w:type="spellStart"/>
      <w:r w:rsidRPr="00644583">
        <w:rPr>
          <w:rFonts w:ascii="Times New Roman" w:hAnsi="Times New Roman" w:cs="Times New Roman"/>
          <w:lang w:val="en-US"/>
        </w:rPr>
        <w:t>intellectiva</w:t>
      </w:r>
      <w:proofErr w:type="spellEnd"/>
      <w:r w:rsidRPr="00644583">
        <w:rPr>
          <w:rFonts w:ascii="Times New Roman" w:hAnsi="Times New Roman" w:cs="Times New Roman"/>
          <w:lang w:val="en-US"/>
        </w:rPr>
        <w:t xml:space="preserve"> // </w:t>
      </w:r>
      <w:r w:rsidRPr="00644583">
        <w:rPr>
          <w:rFonts w:ascii="Times New Roman" w:hAnsi="Times New Roman" w:cs="Times New Roman"/>
          <w:i/>
          <w:color w:val="000000"/>
          <w:shd w:val="clear" w:color="auto" w:fill="FFFFFF"/>
          <w:lang w:val="en-US"/>
        </w:rPr>
        <w:t xml:space="preserve">Pierre </w:t>
      </w:r>
      <w:proofErr w:type="spellStart"/>
      <w:r w:rsidRPr="00644583">
        <w:rPr>
          <w:rFonts w:ascii="Times New Roman" w:hAnsi="Times New Roman" w:cs="Times New Roman"/>
          <w:i/>
          <w:color w:val="000000"/>
          <w:shd w:val="clear" w:color="auto" w:fill="FFFFFF"/>
          <w:lang w:val="en-US"/>
        </w:rPr>
        <w:t>Mandonnet</w:t>
      </w:r>
      <w:proofErr w:type="spellEnd"/>
      <w:r>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Siger</w:t>
      </w:r>
      <w:proofErr w:type="spellEnd"/>
      <w:r w:rsidRPr="00644583">
        <w:rPr>
          <w:rFonts w:ascii="Times New Roman" w:hAnsi="Times New Roman" w:cs="Times New Roman"/>
          <w:color w:val="000000"/>
          <w:shd w:val="clear" w:color="auto" w:fill="FFFFFF"/>
          <w:lang w:val="en-US"/>
        </w:rPr>
        <w:t xml:space="preserve"> de Brabant et </w:t>
      </w:r>
      <w:proofErr w:type="spellStart"/>
      <w:r w:rsidRPr="00644583">
        <w:rPr>
          <w:rFonts w:ascii="Times New Roman" w:hAnsi="Times New Roman" w:cs="Times New Roman"/>
          <w:color w:val="000000"/>
          <w:shd w:val="clear" w:color="auto" w:fill="FFFFFF"/>
          <w:lang w:val="en-US"/>
        </w:rPr>
        <w:t>l’averroisme</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latin</w:t>
      </w:r>
      <w:proofErr w:type="spellEnd"/>
      <w:r w:rsidRPr="00644583">
        <w:rPr>
          <w:rFonts w:ascii="Times New Roman" w:hAnsi="Times New Roman" w:cs="Times New Roman"/>
          <w:color w:val="000000"/>
          <w:shd w:val="clear" w:color="auto" w:fill="FFFFFF"/>
          <w:lang w:val="en-US"/>
        </w:rPr>
        <w:t xml:space="preserve"> au </w:t>
      </w:r>
      <w:proofErr w:type="spellStart"/>
      <w:r w:rsidRPr="00644583">
        <w:rPr>
          <w:rFonts w:ascii="Times New Roman" w:hAnsi="Times New Roman" w:cs="Times New Roman"/>
          <w:color w:val="000000"/>
          <w:shd w:val="clear" w:color="auto" w:fill="FFFFFF"/>
          <w:lang w:val="en-US"/>
        </w:rPr>
        <w:t>XIIIme</w:t>
      </w:r>
      <w:proofErr w:type="spellEnd"/>
      <w:r w:rsidRPr="00644583">
        <w:rPr>
          <w:rFonts w:ascii="Times New Roman" w:hAnsi="Times New Roman" w:cs="Times New Roman"/>
          <w:color w:val="000000"/>
          <w:shd w:val="clear" w:color="auto" w:fill="FFFFFF"/>
          <w:lang w:val="en-US"/>
        </w:rPr>
        <w:t xml:space="preserve"> Siècle. Fribourg, 1899. Pp</w:t>
      </w:r>
      <w:r w:rsidRPr="00CA26F7">
        <w:rPr>
          <w:rFonts w:ascii="Times New Roman" w:hAnsi="Times New Roman" w:cs="Times New Roman"/>
          <w:color w:val="000000"/>
          <w:shd w:val="clear" w:color="auto" w:fill="FFFFFF"/>
        </w:rPr>
        <w:t xml:space="preserve">. 109-110. </w:t>
      </w:r>
    </w:p>
  </w:footnote>
  <w:footnote w:id="38">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Pr>
          <w:rFonts w:ascii="Times New Roman" w:hAnsi="Times New Roman" w:cs="Times New Roman"/>
          <w:i/>
          <w:color w:val="000000"/>
          <w:shd w:val="clear" w:color="auto" w:fill="FFFFFF"/>
        </w:rPr>
        <w:t>Аполлонов А.</w:t>
      </w:r>
      <w:r w:rsidRPr="00644583">
        <w:rPr>
          <w:rFonts w:ascii="Times New Roman" w:hAnsi="Times New Roman" w:cs="Times New Roman"/>
          <w:i/>
          <w:color w:val="000000"/>
          <w:shd w:val="clear" w:color="auto" w:fill="FFFFFF"/>
        </w:rPr>
        <w:t>В.</w:t>
      </w:r>
      <w:r w:rsidRPr="00644583">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Ук</w:t>
      </w:r>
      <w:proofErr w:type="spellEnd"/>
      <w:r>
        <w:rPr>
          <w:rFonts w:ascii="Times New Roman" w:hAnsi="Times New Roman" w:cs="Times New Roman"/>
          <w:color w:val="000000"/>
          <w:shd w:val="clear" w:color="auto" w:fill="FFFFFF"/>
        </w:rPr>
        <w:t>. соч</w:t>
      </w:r>
      <w:r w:rsidRPr="00644583">
        <w:rPr>
          <w:rFonts w:ascii="Times New Roman" w:hAnsi="Times New Roman" w:cs="Times New Roman"/>
          <w:color w:val="000000"/>
          <w:shd w:val="clear" w:color="auto" w:fill="FFFFFF"/>
        </w:rPr>
        <w:t>. С. 153</w:t>
      </w:r>
      <w:r>
        <w:rPr>
          <w:rFonts w:ascii="Times New Roman" w:hAnsi="Times New Roman" w:cs="Times New Roman"/>
          <w:color w:val="000000"/>
          <w:shd w:val="clear" w:color="auto" w:fill="FFFFFF"/>
        </w:rPr>
        <w:t xml:space="preserve">. </w:t>
      </w:r>
    </w:p>
  </w:footnote>
  <w:footnote w:id="39">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Там же, с. 155</w:t>
      </w:r>
    </w:p>
  </w:footnote>
  <w:footnote w:id="40">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Нельзя с полной достоверностью утверждать, что Сигер Брабантский придерживался той же теории «двух истин», что и Боэций Дакийский, но за недостатком дошедших до настоящего времени текстов остаётся предполагать на основании большой общности их учений, что Сигер хотя бы придерживался схожей с ней теории, если не такой же</w:t>
      </w:r>
      <w:r>
        <w:rPr>
          <w:rFonts w:ascii="Times New Roman" w:hAnsi="Times New Roman" w:cs="Times New Roman"/>
        </w:rPr>
        <w:t xml:space="preserve">. </w:t>
      </w:r>
    </w:p>
  </w:footnote>
  <w:footnote w:id="41">
    <w:p w:rsidR="002A1E00" w:rsidRPr="007A40C8"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color w:val="000000"/>
          <w:shd w:val="clear" w:color="auto" w:fill="FFFFFF"/>
        </w:rPr>
        <w:t>Боэций Дакийский</w:t>
      </w:r>
      <w:r w:rsidRPr="00644583">
        <w:rPr>
          <w:rFonts w:ascii="Times New Roman" w:hAnsi="Times New Roman" w:cs="Times New Roman"/>
          <w:color w:val="000000"/>
          <w:shd w:val="clear" w:color="auto" w:fill="FFFFFF"/>
        </w:rPr>
        <w:t xml:space="preserve"> Сочинения. Москва: УРСС, 2010. </w:t>
      </w:r>
      <w:r w:rsidRPr="00644583">
        <w:rPr>
          <w:rFonts w:ascii="Times New Roman" w:hAnsi="Times New Roman" w:cs="Times New Roman"/>
          <w:color w:val="000000"/>
          <w:shd w:val="clear" w:color="auto" w:fill="FFFFFF"/>
          <w:lang w:val="en-US"/>
        </w:rPr>
        <w:t>C</w:t>
      </w:r>
      <w:r w:rsidRPr="007A40C8">
        <w:rPr>
          <w:rFonts w:ascii="Times New Roman" w:hAnsi="Times New Roman" w:cs="Times New Roman"/>
          <w:color w:val="000000"/>
          <w:shd w:val="clear" w:color="auto" w:fill="FFFFFF"/>
          <w:lang w:val="en-US"/>
        </w:rPr>
        <w:t xml:space="preserve">. 203. </w:t>
      </w:r>
    </w:p>
  </w:footnote>
  <w:footnote w:id="42">
    <w:p w:rsidR="002A1E00" w:rsidRPr="00CA26F7" w:rsidRDefault="002A1E00" w:rsidP="00644583">
      <w:pPr>
        <w:pStyle w:val="Footnote"/>
        <w:jc w:val="both"/>
        <w:rPr>
          <w:rFonts w:ascii="Times New Roman" w:hAnsi="Times New Roman" w:cs="Times New Roman"/>
          <w:lang w:val="en-US"/>
        </w:rPr>
      </w:pPr>
      <w:r w:rsidRPr="00CA26F7">
        <w:rPr>
          <w:rStyle w:val="a9"/>
          <w:rFonts w:ascii="Times New Roman" w:hAnsi="Times New Roman" w:cs="Times New Roman"/>
        </w:rPr>
        <w:footnoteRef/>
      </w:r>
      <w:r w:rsidRPr="007A40C8">
        <w:rPr>
          <w:rFonts w:ascii="Times New Roman" w:hAnsi="Times New Roman" w:cs="Times New Roman"/>
          <w:lang w:val="en-US"/>
        </w:rPr>
        <w:t xml:space="preserve"> </w:t>
      </w:r>
      <w:r w:rsidRPr="00CA26F7">
        <w:rPr>
          <w:rFonts w:ascii="Times New Roman" w:hAnsi="Times New Roman" w:cs="Times New Roman"/>
          <w:color w:val="000000"/>
          <w:shd w:val="clear" w:color="auto" w:fill="FFFFFF"/>
        </w:rPr>
        <w:t>Там</w:t>
      </w:r>
      <w:r w:rsidRPr="007A40C8">
        <w:rPr>
          <w:rFonts w:ascii="Times New Roman" w:hAnsi="Times New Roman" w:cs="Times New Roman"/>
          <w:color w:val="000000"/>
          <w:shd w:val="clear" w:color="auto" w:fill="FFFFFF"/>
          <w:lang w:val="en-US"/>
        </w:rPr>
        <w:t xml:space="preserve"> </w:t>
      </w:r>
      <w:r w:rsidRPr="00CA26F7">
        <w:rPr>
          <w:rFonts w:ascii="Times New Roman" w:hAnsi="Times New Roman" w:cs="Times New Roman"/>
          <w:color w:val="000000"/>
          <w:shd w:val="clear" w:color="auto" w:fill="FFFFFF"/>
        </w:rPr>
        <w:t>же</w:t>
      </w:r>
      <w:r w:rsidRPr="007A40C8">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C. 205</w:t>
      </w:r>
      <w:r w:rsidRPr="00CA26F7">
        <w:rPr>
          <w:rFonts w:ascii="Times New Roman" w:hAnsi="Times New Roman" w:cs="Times New Roman"/>
          <w:color w:val="000000"/>
          <w:shd w:val="clear" w:color="auto" w:fill="FFFFFF"/>
          <w:lang w:val="en-US"/>
        </w:rPr>
        <w:t xml:space="preserve">. </w:t>
      </w:r>
    </w:p>
  </w:footnote>
  <w:footnote w:id="43">
    <w:p w:rsidR="002A1E00" w:rsidRPr="008D3B12" w:rsidRDefault="002A1E00" w:rsidP="00644583">
      <w:pPr>
        <w:pStyle w:val="ac"/>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rPr>
        <w:t>О</w:t>
      </w:r>
      <w:r w:rsidRPr="00644583">
        <w:rPr>
          <w:rFonts w:ascii="Times New Roman" w:hAnsi="Times New Roman" w:cs="Times New Roman"/>
          <w:lang w:val="en-US"/>
        </w:rPr>
        <w:t xml:space="preserve"> </w:t>
      </w:r>
      <w:r w:rsidRPr="00644583">
        <w:rPr>
          <w:rFonts w:ascii="Times New Roman" w:hAnsi="Times New Roman" w:cs="Times New Roman"/>
        </w:rPr>
        <w:t>влиянии</w:t>
      </w:r>
      <w:r w:rsidRPr="00644583">
        <w:rPr>
          <w:rFonts w:ascii="Times New Roman" w:hAnsi="Times New Roman" w:cs="Times New Roman"/>
          <w:lang w:val="en-US"/>
        </w:rPr>
        <w:t xml:space="preserve"> </w:t>
      </w:r>
      <w:r w:rsidRPr="00644583">
        <w:rPr>
          <w:rFonts w:ascii="Times New Roman" w:hAnsi="Times New Roman" w:cs="Times New Roman"/>
        </w:rPr>
        <w:t>Аристотеля</w:t>
      </w:r>
      <w:r w:rsidRPr="00644583">
        <w:rPr>
          <w:rFonts w:ascii="Times New Roman" w:hAnsi="Times New Roman" w:cs="Times New Roman"/>
          <w:lang w:val="en-US"/>
        </w:rPr>
        <w:t xml:space="preserve"> </w:t>
      </w:r>
      <w:r w:rsidRPr="00644583">
        <w:rPr>
          <w:rFonts w:ascii="Times New Roman" w:hAnsi="Times New Roman" w:cs="Times New Roman"/>
        </w:rPr>
        <w:t>на</w:t>
      </w:r>
      <w:r w:rsidRPr="00644583">
        <w:rPr>
          <w:rFonts w:ascii="Times New Roman" w:hAnsi="Times New Roman" w:cs="Times New Roman"/>
          <w:lang w:val="en-US"/>
        </w:rPr>
        <w:t xml:space="preserve"> </w:t>
      </w:r>
      <w:r w:rsidRPr="00644583">
        <w:rPr>
          <w:rFonts w:ascii="Times New Roman" w:hAnsi="Times New Roman" w:cs="Times New Roman"/>
        </w:rPr>
        <w:t>Фому</w:t>
      </w:r>
      <w:r w:rsidRPr="00644583">
        <w:rPr>
          <w:rFonts w:ascii="Times New Roman" w:hAnsi="Times New Roman" w:cs="Times New Roman"/>
          <w:lang w:val="en-US"/>
        </w:rPr>
        <w:t xml:space="preserve"> </w:t>
      </w:r>
      <w:r w:rsidRPr="00644583">
        <w:rPr>
          <w:rFonts w:ascii="Times New Roman" w:hAnsi="Times New Roman" w:cs="Times New Roman"/>
        </w:rPr>
        <w:t>см</w:t>
      </w:r>
      <w:r w:rsidRPr="00644583">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 xml:space="preserve">Maria L. Lukas de </w:t>
      </w:r>
      <w:proofErr w:type="spellStart"/>
      <w:r w:rsidRPr="00644583">
        <w:rPr>
          <w:rFonts w:ascii="Times New Roman" w:hAnsi="Times New Roman" w:cs="Times New Roman"/>
          <w:i/>
          <w:color w:val="000000"/>
          <w:shd w:val="clear" w:color="auto" w:fill="FFFFFF"/>
          <w:lang w:val="en-US"/>
        </w:rPr>
        <w:t>Stier</w:t>
      </w:r>
      <w:proofErr w:type="spellEnd"/>
      <w:r w:rsidRPr="00644583">
        <w:rPr>
          <w:rFonts w:ascii="Times New Roman" w:hAnsi="Times New Roman" w:cs="Times New Roman"/>
          <w:color w:val="000000"/>
          <w:shd w:val="clear" w:color="auto" w:fill="FFFFFF"/>
          <w:lang w:val="en-US"/>
        </w:rPr>
        <w:t xml:space="preserve"> Aristotle’s de anima as Source of Aquinas’ Anthropologi</w:t>
      </w:r>
      <w:r>
        <w:rPr>
          <w:rFonts w:ascii="Times New Roman" w:hAnsi="Times New Roman" w:cs="Times New Roman"/>
          <w:color w:val="000000"/>
          <w:shd w:val="clear" w:color="auto" w:fill="FFFFFF"/>
          <w:lang w:val="en-US"/>
        </w:rPr>
        <w:t>c</w:t>
      </w:r>
      <w:r w:rsidRPr="00644583">
        <w:rPr>
          <w:rFonts w:ascii="Times New Roman" w:hAnsi="Times New Roman" w:cs="Times New Roman"/>
          <w:color w:val="000000"/>
          <w:shd w:val="clear" w:color="auto" w:fill="FFFFFF"/>
          <w:lang w:val="en-US"/>
        </w:rPr>
        <w:t xml:space="preserve">al Doctrine // </w:t>
      </w:r>
      <w:proofErr w:type="spellStart"/>
      <w:r w:rsidRPr="00644583">
        <w:rPr>
          <w:rFonts w:ascii="Times New Roman" w:hAnsi="Times New Roman" w:cs="Times New Roman"/>
          <w:color w:val="000000"/>
          <w:shd w:val="clear" w:color="auto" w:fill="FFFFFF"/>
          <w:lang w:val="en-US"/>
        </w:rPr>
        <w:t>Philosophia</w:t>
      </w:r>
      <w:proofErr w:type="spellEnd"/>
      <w:r w:rsidRPr="00644583">
        <w:rPr>
          <w:rFonts w:ascii="Times New Roman" w:hAnsi="Times New Roman" w:cs="Times New Roman"/>
          <w:color w:val="000000"/>
          <w:shd w:val="clear" w:color="auto" w:fill="FFFFFF"/>
          <w:lang w:val="en-US"/>
        </w:rPr>
        <w:t>, Volume 75, №</w:t>
      </w:r>
      <w:r w:rsidRPr="008D3B12">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2, 2015, pp. 75-104</w:t>
      </w:r>
      <w:r w:rsidRPr="008D3B12">
        <w:rPr>
          <w:rFonts w:ascii="Times New Roman" w:hAnsi="Times New Roman" w:cs="Times New Roman"/>
          <w:color w:val="000000"/>
          <w:shd w:val="clear" w:color="auto" w:fill="FFFFFF"/>
          <w:lang w:val="en-US"/>
        </w:rPr>
        <w:t xml:space="preserve">. </w:t>
      </w:r>
    </w:p>
  </w:footnote>
  <w:footnote w:id="44">
    <w:p w:rsidR="002A1E00" w:rsidRPr="001D07FF"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color w:val="000000"/>
          <w:shd w:val="clear" w:color="auto" w:fill="FFFFFF"/>
          <w:lang w:val="en-US"/>
        </w:rPr>
        <w:t xml:space="preserve">Thomas Aquinas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XLIII. - Roma: </w:t>
      </w:r>
      <w:proofErr w:type="spellStart"/>
      <w:r w:rsidRPr="00644583">
        <w:rPr>
          <w:rFonts w:ascii="Times New Roman" w:hAnsi="Times New Roman" w:cs="Times New Roman"/>
          <w:color w:val="000000"/>
          <w:shd w:val="clear" w:color="auto" w:fill="FFFFFF"/>
          <w:lang w:val="en-US"/>
        </w:rPr>
        <w:t>Editori</w:t>
      </w:r>
      <w:proofErr w:type="spellEnd"/>
      <w:r w:rsidRPr="00644583">
        <w:rPr>
          <w:rFonts w:ascii="Times New Roman" w:hAnsi="Times New Roman" w:cs="Times New Roman"/>
          <w:color w:val="000000"/>
          <w:shd w:val="clear" w:color="auto" w:fill="FFFFFF"/>
          <w:lang w:val="en-US"/>
        </w:rPr>
        <w:t xml:space="preserve"> di san Tomaso, 1976.</w:t>
      </w:r>
      <w:r w:rsidRPr="00644583">
        <w:rPr>
          <w:rFonts w:ascii="Times New Roman" w:hAnsi="Times New Roman" w:cs="Times New Roman"/>
          <w:lang w:val="en-US"/>
        </w:rPr>
        <w:t xml:space="preserve"> P. 291</w:t>
      </w:r>
      <w:r w:rsidRPr="001D07FF">
        <w:rPr>
          <w:rFonts w:ascii="Times New Roman" w:hAnsi="Times New Roman" w:cs="Times New Roman"/>
          <w:lang w:val="en-US"/>
        </w:rPr>
        <w:t>.</w:t>
      </w:r>
    </w:p>
  </w:footnote>
  <w:footnote w:id="45">
    <w:p w:rsidR="002A1E00" w:rsidRPr="008D3B12"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color w:val="000000"/>
          <w:shd w:val="clear" w:color="auto" w:fill="FFFFFF"/>
          <w:lang w:val="en-US"/>
        </w:rPr>
        <w:t xml:space="preserve">Thomas Aquinas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XLIII. Roma: </w:t>
      </w:r>
      <w:proofErr w:type="spellStart"/>
      <w:r w:rsidRPr="00644583">
        <w:rPr>
          <w:rFonts w:ascii="Times New Roman" w:hAnsi="Times New Roman" w:cs="Times New Roman"/>
          <w:color w:val="000000"/>
          <w:shd w:val="clear" w:color="auto" w:fill="FFFFFF"/>
          <w:lang w:val="en-US"/>
        </w:rPr>
        <w:t>Editori</w:t>
      </w:r>
      <w:proofErr w:type="spellEnd"/>
      <w:r w:rsidRPr="00644583">
        <w:rPr>
          <w:rFonts w:ascii="Times New Roman" w:hAnsi="Times New Roman" w:cs="Times New Roman"/>
          <w:color w:val="000000"/>
          <w:shd w:val="clear" w:color="auto" w:fill="FFFFFF"/>
          <w:lang w:val="en-US"/>
        </w:rPr>
        <w:t xml:space="preserve"> di san Tomaso, 1976.</w:t>
      </w:r>
      <w:r>
        <w:rPr>
          <w:rFonts w:ascii="Times New Roman" w:hAnsi="Times New Roman" w:cs="Times New Roman"/>
          <w:lang w:val="en-US"/>
        </w:rPr>
        <w:t xml:space="preserve"> P. 292</w:t>
      </w:r>
      <w:r w:rsidRPr="008D3B12">
        <w:rPr>
          <w:rFonts w:ascii="Times New Roman" w:hAnsi="Times New Roman" w:cs="Times New Roman"/>
          <w:lang w:val="en-US"/>
        </w:rPr>
        <w:t xml:space="preserve">. </w:t>
      </w:r>
    </w:p>
  </w:footnote>
  <w:footnote w:id="46">
    <w:p w:rsidR="002A1E00" w:rsidRPr="008D3B12"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color w:val="000000"/>
          <w:shd w:val="clear" w:color="auto" w:fill="FFFFFF"/>
          <w:lang w:val="en-US"/>
        </w:rPr>
        <w:t xml:space="preserve">Thomas Aquinas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XLIII. Roma: </w:t>
      </w:r>
      <w:proofErr w:type="spellStart"/>
      <w:r w:rsidRPr="00644583">
        <w:rPr>
          <w:rFonts w:ascii="Times New Roman" w:hAnsi="Times New Roman" w:cs="Times New Roman"/>
          <w:color w:val="000000"/>
          <w:shd w:val="clear" w:color="auto" w:fill="FFFFFF"/>
          <w:lang w:val="en-US"/>
        </w:rPr>
        <w:t>Editori</w:t>
      </w:r>
      <w:proofErr w:type="spellEnd"/>
      <w:r w:rsidRPr="00644583">
        <w:rPr>
          <w:rFonts w:ascii="Times New Roman" w:hAnsi="Times New Roman" w:cs="Times New Roman"/>
          <w:color w:val="000000"/>
          <w:shd w:val="clear" w:color="auto" w:fill="FFFFFF"/>
          <w:lang w:val="en-US"/>
        </w:rPr>
        <w:t xml:space="preserve"> di san Tomaso, 1976.</w:t>
      </w:r>
      <w:r>
        <w:rPr>
          <w:rFonts w:ascii="Times New Roman" w:hAnsi="Times New Roman" w:cs="Times New Roman"/>
          <w:lang w:val="en-US"/>
        </w:rPr>
        <w:t xml:space="preserve"> P</w:t>
      </w:r>
      <w:r w:rsidRPr="008D3B12">
        <w:rPr>
          <w:rFonts w:ascii="Times New Roman" w:hAnsi="Times New Roman" w:cs="Times New Roman"/>
        </w:rPr>
        <w:t xml:space="preserve">. 292. </w:t>
      </w:r>
    </w:p>
  </w:footnote>
  <w:footnote w:id="47">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D918C8">
        <w:rPr>
          <w:rFonts w:ascii="Times New Roman" w:hAnsi="Times New Roman" w:cs="Times New Roman"/>
        </w:rPr>
        <w:t xml:space="preserve"> </w:t>
      </w:r>
      <w:r w:rsidRPr="00644583">
        <w:rPr>
          <w:rFonts w:ascii="Times New Roman" w:hAnsi="Times New Roman" w:cs="Times New Roman"/>
          <w:i/>
          <w:color w:val="000000"/>
          <w:shd w:val="clear" w:color="auto" w:fill="FFFFFF"/>
        </w:rPr>
        <w:t>Фома</w:t>
      </w:r>
      <w:r w:rsidRPr="00D918C8">
        <w:rPr>
          <w:rFonts w:ascii="Times New Roman" w:hAnsi="Times New Roman" w:cs="Times New Roman"/>
          <w:i/>
          <w:color w:val="000000"/>
          <w:shd w:val="clear" w:color="auto" w:fill="FFFFFF"/>
        </w:rPr>
        <w:t xml:space="preserve"> </w:t>
      </w:r>
      <w:r w:rsidRPr="00644583">
        <w:rPr>
          <w:rFonts w:ascii="Times New Roman" w:hAnsi="Times New Roman" w:cs="Times New Roman"/>
          <w:i/>
          <w:color w:val="000000"/>
          <w:shd w:val="clear" w:color="auto" w:fill="FFFFFF"/>
        </w:rPr>
        <w:t>Аквинский</w:t>
      </w:r>
      <w:r>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Сумма</w:t>
      </w:r>
      <w:r w:rsidRPr="00D918C8">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против</w:t>
      </w:r>
      <w:r w:rsidRPr="00D918C8">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язычников</w:t>
      </w:r>
      <w:r w:rsidRPr="00D918C8">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Книга I. Москва: Институт философии, теологии и истории св. Фомы, 2004. С. 311</w:t>
      </w:r>
      <w:r>
        <w:rPr>
          <w:rFonts w:ascii="Times New Roman" w:hAnsi="Times New Roman" w:cs="Times New Roman"/>
          <w:color w:val="000000"/>
          <w:shd w:val="clear" w:color="auto" w:fill="FFFFFF"/>
        </w:rPr>
        <w:t>.</w:t>
      </w:r>
    </w:p>
  </w:footnote>
  <w:footnote w:id="48">
    <w:p w:rsidR="002A1E00" w:rsidRPr="008D3B12"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i/>
          <w:color w:val="000000"/>
          <w:shd w:val="clear" w:color="auto" w:fill="FFFFFF"/>
        </w:rPr>
        <w:t>Аристотель</w:t>
      </w:r>
      <w:r>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 xml:space="preserve">Сочинения. </w:t>
      </w:r>
      <w:r>
        <w:rPr>
          <w:rFonts w:ascii="Times New Roman" w:hAnsi="Times New Roman" w:cs="Times New Roman"/>
          <w:color w:val="000000"/>
          <w:shd w:val="clear" w:color="auto" w:fill="FFFFFF"/>
        </w:rPr>
        <w:t>Том</w:t>
      </w:r>
      <w:r w:rsidRPr="008D3B12">
        <w:rPr>
          <w:rFonts w:ascii="Times New Roman" w:hAnsi="Times New Roman" w:cs="Times New Roman"/>
          <w:color w:val="000000"/>
          <w:shd w:val="clear" w:color="auto" w:fill="FFFFFF"/>
        </w:rPr>
        <w:t xml:space="preserve"> 1. </w:t>
      </w:r>
      <w:r>
        <w:rPr>
          <w:rFonts w:ascii="Times New Roman" w:hAnsi="Times New Roman" w:cs="Times New Roman"/>
          <w:color w:val="000000"/>
          <w:shd w:val="clear" w:color="auto" w:fill="FFFFFF"/>
        </w:rPr>
        <w:t>Москва</w:t>
      </w:r>
      <w:r w:rsidRPr="008D3B1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Мысль</w:t>
      </w:r>
      <w:r w:rsidRPr="008D3B12">
        <w:rPr>
          <w:rFonts w:ascii="Times New Roman" w:hAnsi="Times New Roman" w:cs="Times New Roman"/>
          <w:color w:val="000000"/>
          <w:shd w:val="clear" w:color="auto" w:fill="FFFFFF"/>
        </w:rPr>
        <w:t xml:space="preserve">», 1976. </w:t>
      </w:r>
      <w:r w:rsidRPr="00644583">
        <w:rPr>
          <w:rFonts w:ascii="Times New Roman" w:hAnsi="Times New Roman" w:cs="Times New Roman"/>
          <w:color w:val="000000"/>
          <w:shd w:val="clear" w:color="auto" w:fill="FFFFFF"/>
        </w:rPr>
        <w:t>С</w:t>
      </w:r>
      <w:r w:rsidRPr="008D3B12">
        <w:rPr>
          <w:rFonts w:ascii="Times New Roman" w:hAnsi="Times New Roman" w:cs="Times New Roman"/>
          <w:color w:val="000000"/>
          <w:shd w:val="clear" w:color="auto" w:fill="FFFFFF"/>
        </w:rPr>
        <w:t>. 398.</w:t>
      </w:r>
    </w:p>
  </w:footnote>
  <w:footnote w:id="49">
    <w:p w:rsidR="002A1E00" w:rsidRPr="006D0C10"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8D3B12">
        <w:rPr>
          <w:rFonts w:ascii="Times New Roman" w:hAnsi="Times New Roman" w:cs="Times New Roman"/>
        </w:rPr>
        <w:t xml:space="preserve"> </w:t>
      </w:r>
      <w:r w:rsidRPr="00644583">
        <w:rPr>
          <w:rFonts w:ascii="Times New Roman" w:hAnsi="Times New Roman" w:cs="Times New Roman"/>
          <w:i/>
          <w:color w:val="000000"/>
          <w:shd w:val="clear" w:color="auto" w:fill="FFFFFF"/>
          <w:lang w:val="en-US"/>
        </w:rPr>
        <w:t>Thomas</w:t>
      </w:r>
      <w:r w:rsidRPr="008D3B12">
        <w:rPr>
          <w:rFonts w:ascii="Times New Roman" w:hAnsi="Times New Roman" w:cs="Times New Roman"/>
          <w:i/>
          <w:color w:val="000000"/>
          <w:shd w:val="clear" w:color="auto" w:fill="FFFFFF"/>
        </w:rPr>
        <w:t xml:space="preserve"> </w:t>
      </w:r>
      <w:r w:rsidRPr="00644583">
        <w:rPr>
          <w:rFonts w:ascii="Times New Roman" w:hAnsi="Times New Roman" w:cs="Times New Roman"/>
          <w:i/>
          <w:color w:val="000000"/>
          <w:shd w:val="clear" w:color="auto" w:fill="FFFFFF"/>
          <w:lang w:val="en-US"/>
        </w:rPr>
        <w:t>Aquinas</w:t>
      </w:r>
      <w:r w:rsidRPr="008D3B12">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Opera</w:t>
      </w:r>
      <w:r w:rsidRPr="008D3B12">
        <w:rPr>
          <w:rFonts w:ascii="Times New Roman" w:hAnsi="Times New Roman" w:cs="Times New Roman"/>
          <w:color w:val="000000"/>
          <w:shd w:val="clear" w:color="auto" w:fill="FFFFFF"/>
        </w:rPr>
        <w:t xml:space="preserve"> </w:t>
      </w:r>
      <w:proofErr w:type="spellStart"/>
      <w:r w:rsidRPr="00644583">
        <w:rPr>
          <w:rFonts w:ascii="Times New Roman" w:hAnsi="Times New Roman" w:cs="Times New Roman"/>
          <w:color w:val="000000"/>
          <w:shd w:val="clear" w:color="auto" w:fill="FFFFFF"/>
          <w:lang w:val="en-US"/>
        </w:rPr>
        <w:t>omnia</w:t>
      </w:r>
      <w:proofErr w:type="spellEnd"/>
      <w:r w:rsidRPr="008D3B12">
        <w:rPr>
          <w:rFonts w:ascii="Times New Roman" w:hAnsi="Times New Roman" w:cs="Times New Roman"/>
          <w:color w:val="000000"/>
          <w:shd w:val="clear" w:color="auto" w:fill="FFFFFF"/>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8D3B12">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XLIII</w:t>
      </w:r>
      <w:r w:rsidRPr="008D3B12">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Roma</w:t>
      </w:r>
      <w:r w:rsidRPr="00D918C8">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Editori</w:t>
      </w:r>
      <w:proofErr w:type="spellEnd"/>
      <w:r w:rsidRPr="00D918C8">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di</w:t>
      </w:r>
      <w:r w:rsidRPr="00D918C8">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san</w:t>
      </w:r>
      <w:r w:rsidRPr="00D918C8">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Tomaso</w:t>
      </w:r>
      <w:r w:rsidRPr="00D918C8">
        <w:rPr>
          <w:rFonts w:ascii="Times New Roman" w:hAnsi="Times New Roman" w:cs="Times New Roman"/>
          <w:color w:val="000000"/>
          <w:shd w:val="clear" w:color="auto" w:fill="FFFFFF"/>
          <w:lang w:val="en-US"/>
        </w:rPr>
        <w:t>, 1976.</w:t>
      </w:r>
      <w:r w:rsidRPr="00D918C8">
        <w:rPr>
          <w:rFonts w:ascii="Times New Roman" w:hAnsi="Times New Roman" w:cs="Times New Roman"/>
          <w:lang w:val="en-US"/>
        </w:rPr>
        <w:t xml:space="preserve"> </w:t>
      </w:r>
      <w:r>
        <w:rPr>
          <w:rFonts w:ascii="Times New Roman" w:hAnsi="Times New Roman" w:cs="Times New Roman"/>
          <w:lang w:val="en-US"/>
        </w:rPr>
        <w:t>P.</w:t>
      </w:r>
      <w:r w:rsidRPr="006D0C10">
        <w:rPr>
          <w:rFonts w:ascii="Times New Roman" w:hAnsi="Times New Roman" w:cs="Times New Roman"/>
          <w:lang w:val="en-US"/>
        </w:rPr>
        <w:t xml:space="preserve"> </w:t>
      </w:r>
      <w:r>
        <w:rPr>
          <w:rFonts w:ascii="Times New Roman" w:hAnsi="Times New Roman" w:cs="Times New Roman"/>
          <w:lang w:val="en-US"/>
        </w:rPr>
        <w:t>293</w:t>
      </w:r>
      <w:r w:rsidRPr="006D0C10">
        <w:rPr>
          <w:rFonts w:ascii="Times New Roman" w:hAnsi="Times New Roman" w:cs="Times New Roman"/>
          <w:lang w:val="en-US"/>
        </w:rPr>
        <w:t xml:space="preserve">. </w:t>
      </w:r>
    </w:p>
  </w:footnote>
  <w:footnote w:id="50">
    <w:p w:rsidR="002A1E00" w:rsidRPr="008D3B12"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Thomas Aquinas</w:t>
      </w:r>
      <w:r w:rsidRPr="00644583">
        <w:rPr>
          <w:rFonts w:ascii="Times New Roman" w:hAnsi="Times New Roman" w:cs="Times New Roman"/>
          <w:color w:val="000000"/>
          <w:shd w:val="clear" w:color="auto" w:fill="FFFFFF"/>
          <w:lang w:val="en-US"/>
        </w:rPr>
        <w:t xml:space="preserve">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XLIII. Roma: </w:t>
      </w:r>
      <w:proofErr w:type="spellStart"/>
      <w:r w:rsidRPr="00644583">
        <w:rPr>
          <w:rFonts w:ascii="Times New Roman" w:hAnsi="Times New Roman" w:cs="Times New Roman"/>
          <w:color w:val="000000"/>
          <w:shd w:val="clear" w:color="auto" w:fill="FFFFFF"/>
          <w:lang w:val="en-US"/>
        </w:rPr>
        <w:t>Editori</w:t>
      </w:r>
      <w:proofErr w:type="spellEnd"/>
      <w:r w:rsidRPr="00644583">
        <w:rPr>
          <w:rFonts w:ascii="Times New Roman" w:hAnsi="Times New Roman" w:cs="Times New Roman"/>
          <w:color w:val="000000"/>
          <w:shd w:val="clear" w:color="auto" w:fill="FFFFFF"/>
          <w:lang w:val="en-US"/>
        </w:rPr>
        <w:t xml:space="preserve"> di san Tomaso, 1976.</w:t>
      </w:r>
      <w:r w:rsidRPr="00644583">
        <w:rPr>
          <w:rFonts w:ascii="Times New Roman" w:hAnsi="Times New Roman" w:cs="Times New Roman"/>
          <w:lang w:val="en-US"/>
        </w:rPr>
        <w:t xml:space="preserve"> P.295</w:t>
      </w:r>
      <w:r w:rsidRPr="008D3B12">
        <w:rPr>
          <w:rFonts w:ascii="Times New Roman" w:hAnsi="Times New Roman" w:cs="Times New Roman"/>
          <w:lang w:val="en-US"/>
        </w:rPr>
        <w:t xml:space="preserve">. </w:t>
      </w:r>
    </w:p>
  </w:footnote>
  <w:footnote w:id="51">
    <w:p w:rsidR="002A1E00" w:rsidRPr="007A40C8"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Pr>
          <w:rFonts w:ascii="Times New Roman" w:hAnsi="Times New Roman" w:cs="Times New Roman"/>
          <w:lang w:val="en-US"/>
        </w:rPr>
        <w:t xml:space="preserve"> Ibid., p. 296</w:t>
      </w:r>
      <w:r w:rsidRPr="007A40C8">
        <w:rPr>
          <w:rFonts w:ascii="Times New Roman" w:hAnsi="Times New Roman" w:cs="Times New Roman"/>
          <w:lang w:val="en-US"/>
        </w:rPr>
        <w:t xml:space="preserve">. </w:t>
      </w:r>
    </w:p>
  </w:footnote>
  <w:footnote w:id="52">
    <w:p w:rsidR="002A1E00" w:rsidRPr="00813BF0"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Thomas Aquinas</w:t>
      </w:r>
      <w:r w:rsidRPr="00644583">
        <w:rPr>
          <w:rFonts w:ascii="Times New Roman" w:hAnsi="Times New Roman" w:cs="Times New Roman"/>
          <w:color w:val="000000"/>
          <w:shd w:val="clear" w:color="auto" w:fill="FFFFFF"/>
          <w:lang w:val="en-US"/>
        </w:rPr>
        <w:t xml:space="preserve">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XLIII. - Roma: </w:t>
      </w:r>
      <w:proofErr w:type="spellStart"/>
      <w:r w:rsidRPr="00644583">
        <w:rPr>
          <w:rFonts w:ascii="Times New Roman" w:hAnsi="Times New Roman" w:cs="Times New Roman"/>
          <w:color w:val="000000"/>
          <w:shd w:val="clear" w:color="auto" w:fill="FFFFFF"/>
          <w:lang w:val="en-US"/>
        </w:rPr>
        <w:t>Editori</w:t>
      </w:r>
      <w:proofErr w:type="spellEnd"/>
      <w:r w:rsidRPr="00644583">
        <w:rPr>
          <w:rFonts w:ascii="Times New Roman" w:hAnsi="Times New Roman" w:cs="Times New Roman"/>
          <w:color w:val="000000"/>
          <w:shd w:val="clear" w:color="auto" w:fill="FFFFFF"/>
          <w:lang w:val="en-US"/>
        </w:rPr>
        <w:t xml:space="preserve"> di san Tomaso, 1976.</w:t>
      </w:r>
      <w:r>
        <w:rPr>
          <w:rFonts w:ascii="Times New Roman" w:hAnsi="Times New Roman" w:cs="Times New Roman"/>
          <w:lang w:val="en-US"/>
        </w:rPr>
        <w:t xml:space="preserve"> P.</w:t>
      </w:r>
      <w:r w:rsidRPr="00813BF0">
        <w:rPr>
          <w:rFonts w:ascii="Times New Roman" w:hAnsi="Times New Roman" w:cs="Times New Roman"/>
          <w:lang w:val="en-US"/>
        </w:rPr>
        <w:t xml:space="preserve"> </w:t>
      </w:r>
      <w:r>
        <w:rPr>
          <w:rFonts w:ascii="Times New Roman" w:hAnsi="Times New Roman" w:cs="Times New Roman"/>
          <w:lang w:val="en-US"/>
        </w:rPr>
        <w:t>298</w:t>
      </w:r>
      <w:r w:rsidRPr="00813BF0">
        <w:rPr>
          <w:rFonts w:ascii="Times New Roman" w:hAnsi="Times New Roman" w:cs="Times New Roman"/>
          <w:lang w:val="en-US"/>
        </w:rPr>
        <w:t xml:space="preserve">. </w:t>
      </w:r>
    </w:p>
  </w:footnote>
  <w:footnote w:id="53">
    <w:p w:rsidR="002A1E00" w:rsidRPr="00813BF0"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00813BF0">
        <w:rPr>
          <w:rFonts w:ascii="Times New Roman" w:hAnsi="Times New Roman" w:cs="Times New Roman"/>
          <w:lang w:val="en-US"/>
        </w:rPr>
        <w:t xml:space="preserve"> Ibid., p. 299</w:t>
      </w:r>
      <w:r w:rsidR="00813BF0" w:rsidRPr="00813BF0">
        <w:rPr>
          <w:rFonts w:ascii="Times New Roman" w:hAnsi="Times New Roman" w:cs="Times New Roman"/>
          <w:lang w:val="en-US"/>
        </w:rPr>
        <w:t xml:space="preserve">. </w:t>
      </w:r>
    </w:p>
  </w:footnote>
  <w:footnote w:id="54">
    <w:p w:rsidR="002A1E00" w:rsidRPr="00813BF0"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Thomas Aquinas</w:t>
      </w:r>
      <w:r w:rsidRPr="00644583">
        <w:rPr>
          <w:rFonts w:ascii="Times New Roman" w:hAnsi="Times New Roman" w:cs="Times New Roman"/>
          <w:color w:val="000000"/>
          <w:shd w:val="clear" w:color="auto" w:fill="FFFFFF"/>
          <w:lang w:val="en-US"/>
        </w:rPr>
        <w:t xml:space="preserve"> Opera </w:t>
      </w:r>
      <w:proofErr w:type="spellStart"/>
      <w:r w:rsidRPr="00644583">
        <w:rPr>
          <w:rFonts w:ascii="Times New Roman" w:hAnsi="Times New Roman" w:cs="Times New Roman"/>
          <w:color w:val="000000"/>
          <w:shd w:val="clear" w:color="auto" w:fill="FFFFFF"/>
          <w:lang w:val="en-US"/>
        </w:rPr>
        <w:t>omnia</w:t>
      </w:r>
      <w:proofErr w:type="spellEnd"/>
      <w:r w:rsidRPr="00644583">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644583">
        <w:rPr>
          <w:rFonts w:ascii="Times New Roman" w:hAnsi="Times New Roman" w:cs="Times New Roman"/>
          <w:color w:val="000000"/>
          <w:shd w:val="clear" w:color="auto" w:fill="FFFFFF"/>
          <w:lang w:val="en-US"/>
        </w:rPr>
        <w:t xml:space="preserve"> XLIII. Roma: </w:t>
      </w:r>
      <w:proofErr w:type="spellStart"/>
      <w:r w:rsidRPr="00644583">
        <w:rPr>
          <w:rFonts w:ascii="Times New Roman" w:hAnsi="Times New Roman" w:cs="Times New Roman"/>
          <w:color w:val="000000"/>
          <w:shd w:val="clear" w:color="auto" w:fill="FFFFFF"/>
          <w:lang w:val="en-US"/>
        </w:rPr>
        <w:t>Editori</w:t>
      </w:r>
      <w:proofErr w:type="spellEnd"/>
      <w:r w:rsidRPr="00644583">
        <w:rPr>
          <w:rFonts w:ascii="Times New Roman" w:hAnsi="Times New Roman" w:cs="Times New Roman"/>
          <w:color w:val="000000"/>
          <w:shd w:val="clear" w:color="auto" w:fill="FFFFFF"/>
          <w:lang w:val="en-US"/>
        </w:rPr>
        <w:t xml:space="preserve"> di san Tomaso, 1976.</w:t>
      </w:r>
      <w:r w:rsidRPr="00644583">
        <w:rPr>
          <w:rFonts w:ascii="Times New Roman" w:hAnsi="Times New Roman" w:cs="Times New Roman"/>
          <w:lang w:val="en-US"/>
        </w:rPr>
        <w:t xml:space="preserve"> P</w:t>
      </w:r>
      <w:r w:rsidRPr="00E345F0">
        <w:rPr>
          <w:rFonts w:ascii="Times New Roman" w:hAnsi="Times New Roman" w:cs="Times New Roman"/>
        </w:rPr>
        <w:t xml:space="preserve">. </w:t>
      </w:r>
      <w:r w:rsidR="00813BF0" w:rsidRPr="00E345F0">
        <w:rPr>
          <w:rFonts w:ascii="Times New Roman" w:hAnsi="Times New Roman" w:cs="Times New Roman"/>
        </w:rPr>
        <w:t>301</w:t>
      </w:r>
      <w:r w:rsidR="00813BF0">
        <w:rPr>
          <w:rFonts w:ascii="Times New Roman" w:hAnsi="Times New Roman" w:cs="Times New Roman"/>
        </w:rPr>
        <w:t>.</w:t>
      </w:r>
    </w:p>
  </w:footnote>
  <w:footnote w:id="55">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В данном случае </w:t>
      </w:r>
      <w:r w:rsidR="00E345F0">
        <w:rPr>
          <w:rFonts w:ascii="Times New Roman" w:hAnsi="Times New Roman" w:cs="Times New Roman"/>
        </w:rPr>
        <w:t>предлагается</w:t>
      </w:r>
      <w:r w:rsidRPr="00644583">
        <w:rPr>
          <w:rFonts w:ascii="Times New Roman" w:hAnsi="Times New Roman" w:cs="Times New Roman"/>
        </w:rPr>
        <w:t xml:space="preserve"> анализ понимания </w:t>
      </w:r>
      <w:r w:rsidR="00E345F0">
        <w:rPr>
          <w:rFonts w:ascii="Times New Roman" w:hAnsi="Times New Roman" w:cs="Times New Roman"/>
        </w:rPr>
        <w:t xml:space="preserve">этого </w:t>
      </w:r>
      <w:r w:rsidRPr="00644583">
        <w:rPr>
          <w:rFonts w:ascii="Times New Roman" w:hAnsi="Times New Roman" w:cs="Times New Roman"/>
        </w:rPr>
        <w:t xml:space="preserve">перипатетика Фомой, а не </w:t>
      </w:r>
      <w:r w:rsidR="00E345F0">
        <w:rPr>
          <w:rFonts w:ascii="Times New Roman" w:hAnsi="Times New Roman" w:cs="Times New Roman"/>
        </w:rPr>
        <w:t xml:space="preserve">подробное </w:t>
      </w:r>
      <w:r w:rsidRPr="00644583">
        <w:rPr>
          <w:rFonts w:ascii="Times New Roman" w:hAnsi="Times New Roman" w:cs="Times New Roman"/>
        </w:rPr>
        <w:t>исследование его взглядов</w:t>
      </w:r>
      <w:r w:rsidR="00E345F0">
        <w:rPr>
          <w:rFonts w:ascii="Times New Roman" w:hAnsi="Times New Roman" w:cs="Times New Roman"/>
        </w:rPr>
        <w:t xml:space="preserve">. </w:t>
      </w:r>
    </w:p>
  </w:footnote>
  <w:footnote w:id="56">
    <w:p w:rsidR="002A1E00" w:rsidRPr="00E345F0" w:rsidRDefault="002A1E00" w:rsidP="00644583">
      <w:pPr>
        <w:pStyle w:val="Footnote"/>
        <w:jc w:val="both"/>
        <w:rPr>
          <w:rFonts w:ascii="Times New Roman" w:hAnsi="Times New Roman" w:cs="Times New Roman"/>
          <w:lang w:val="en-US"/>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color w:val="000000"/>
          <w:shd w:val="clear" w:color="auto" w:fill="FFFFFF"/>
        </w:rPr>
        <w:t>Фома Аквинский</w:t>
      </w:r>
      <w:r w:rsidR="00E345F0">
        <w:rPr>
          <w:rFonts w:ascii="Times New Roman" w:hAnsi="Times New Roman" w:cs="Times New Roman"/>
          <w:i/>
          <w:color w:val="000000"/>
          <w:shd w:val="clear" w:color="auto" w:fill="FFFFFF"/>
        </w:rPr>
        <w:t>.</w:t>
      </w:r>
      <w:r w:rsidRPr="00644583">
        <w:rPr>
          <w:rFonts w:ascii="Times New Roman" w:hAnsi="Times New Roman" w:cs="Times New Roman"/>
          <w:color w:val="000000"/>
          <w:shd w:val="clear" w:color="auto" w:fill="FFFFFF"/>
        </w:rPr>
        <w:t xml:space="preserve"> Учение о душе. С</w:t>
      </w:r>
      <w:r w:rsidR="00E345F0">
        <w:rPr>
          <w:rFonts w:ascii="Times New Roman" w:hAnsi="Times New Roman" w:cs="Times New Roman"/>
          <w:color w:val="000000"/>
          <w:shd w:val="clear" w:color="auto" w:fill="FFFFFF"/>
        </w:rPr>
        <w:t>Пб</w:t>
      </w:r>
      <w:r w:rsidR="00E345F0" w:rsidRPr="00E345F0">
        <w:rPr>
          <w:rFonts w:ascii="Times New Roman" w:hAnsi="Times New Roman" w:cs="Times New Roman"/>
          <w:color w:val="000000"/>
          <w:shd w:val="clear" w:color="auto" w:fill="FFFFFF"/>
          <w:lang w:val="en-US"/>
        </w:rPr>
        <w:t>:</w:t>
      </w:r>
      <w:r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rPr>
        <w:t>Азбука</w:t>
      </w:r>
      <w:r w:rsidRPr="00E345F0">
        <w:rPr>
          <w:rFonts w:ascii="Times New Roman" w:hAnsi="Times New Roman" w:cs="Times New Roman"/>
          <w:color w:val="000000"/>
          <w:shd w:val="clear" w:color="auto" w:fill="FFFFFF"/>
          <w:lang w:val="en-US"/>
        </w:rPr>
        <w:t>-</w:t>
      </w:r>
      <w:r w:rsidRPr="00644583">
        <w:rPr>
          <w:rFonts w:ascii="Times New Roman" w:hAnsi="Times New Roman" w:cs="Times New Roman"/>
          <w:color w:val="000000"/>
          <w:shd w:val="clear" w:color="auto" w:fill="FFFFFF"/>
        </w:rPr>
        <w:t>классика</w:t>
      </w:r>
      <w:r w:rsidRPr="00E345F0">
        <w:rPr>
          <w:rFonts w:ascii="Times New Roman" w:hAnsi="Times New Roman" w:cs="Times New Roman"/>
          <w:color w:val="000000"/>
          <w:shd w:val="clear" w:color="auto" w:fill="FFFFFF"/>
          <w:lang w:val="en-US"/>
        </w:rPr>
        <w:t>», 2004.</w:t>
      </w:r>
      <w:r w:rsidR="00E345F0"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rPr>
        <w:t>С</w:t>
      </w:r>
      <w:r w:rsidRPr="00E345F0">
        <w:rPr>
          <w:rFonts w:ascii="Times New Roman" w:hAnsi="Times New Roman" w:cs="Times New Roman"/>
          <w:color w:val="000000"/>
          <w:shd w:val="clear" w:color="auto" w:fill="FFFFFF"/>
          <w:lang w:val="en-US"/>
        </w:rPr>
        <w:t>. 84</w:t>
      </w:r>
      <w:r w:rsidR="00E345F0" w:rsidRPr="00E345F0">
        <w:rPr>
          <w:rFonts w:ascii="Times New Roman" w:hAnsi="Times New Roman" w:cs="Times New Roman"/>
          <w:color w:val="000000"/>
          <w:shd w:val="clear" w:color="auto" w:fill="FFFFFF"/>
          <w:lang w:val="en-US"/>
        </w:rPr>
        <w:t xml:space="preserve">. </w:t>
      </w:r>
    </w:p>
  </w:footnote>
  <w:footnote w:id="57">
    <w:p w:rsidR="002A1E00" w:rsidRPr="004A3714"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E345F0">
        <w:rPr>
          <w:rFonts w:ascii="Times New Roman" w:hAnsi="Times New Roman" w:cs="Times New Roman"/>
          <w:lang w:val="en-US"/>
        </w:rPr>
        <w:t xml:space="preserve"> </w:t>
      </w:r>
      <w:r w:rsidRPr="00644583">
        <w:rPr>
          <w:rFonts w:ascii="Times New Roman" w:hAnsi="Times New Roman" w:cs="Times New Roman"/>
          <w:i/>
          <w:color w:val="000000"/>
          <w:shd w:val="clear" w:color="auto" w:fill="FFFFFF"/>
          <w:lang w:val="en-US"/>
        </w:rPr>
        <w:t>Thomas</w:t>
      </w:r>
      <w:r w:rsidRPr="00E345F0">
        <w:rPr>
          <w:rFonts w:ascii="Times New Roman" w:hAnsi="Times New Roman" w:cs="Times New Roman"/>
          <w:i/>
          <w:color w:val="000000"/>
          <w:shd w:val="clear" w:color="auto" w:fill="FFFFFF"/>
          <w:lang w:val="en-US"/>
        </w:rPr>
        <w:t xml:space="preserve"> </w:t>
      </w:r>
      <w:r w:rsidRPr="00644583">
        <w:rPr>
          <w:rFonts w:ascii="Times New Roman" w:hAnsi="Times New Roman" w:cs="Times New Roman"/>
          <w:i/>
          <w:color w:val="000000"/>
          <w:shd w:val="clear" w:color="auto" w:fill="FFFFFF"/>
          <w:lang w:val="en-US"/>
        </w:rPr>
        <w:t>Aquinas</w:t>
      </w:r>
      <w:r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Opera</w:t>
      </w:r>
      <w:r w:rsidRPr="00E345F0">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omnia</w:t>
      </w:r>
      <w:proofErr w:type="spellEnd"/>
      <w:r w:rsidRPr="00E345F0">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Tomus</w:t>
      </w:r>
      <w:proofErr w:type="spellEnd"/>
      <w:r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XLV</w:t>
      </w:r>
      <w:r w:rsidRPr="00E345F0">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Sentencia</w:t>
      </w:r>
      <w:proofErr w:type="spellEnd"/>
      <w:r w:rsidRPr="00E345F0">
        <w:rPr>
          <w:rFonts w:ascii="Times New Roman" w:hAnsi="Times New Roman" w:cs="Times New Roman"/>
          <w:color w:val="000000"/>
          <w:shd w:val="clear" w:color="auto" w:fill="FFFFFF"/>
          <w:lang w:val="en-US"/>
        </w:rPr>
        <w:t xml:space="preserve"> </w:t>
      </w:r>
      <w:proofErr w:type="spellStart"/>
      <w:r w:rsidRPr="00644583">
        <w:rPr>
          <w:rFonts w:ascii="Times New Roman" w:hAnsi="Times New Roman" w:cs="Times New Roman"/>
          <w:color w:val="000000"/>
          <w:shd w:val="clear" w:color="auto" w:fill="FFFFFF"/>
          <w:lang w:val="en-US"/>
        </w:rPr>
        <w:t>libri</w:t>
      </w:r>
      <w:proofErr w:type="spellEnd"/>
      <w:r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de</w:t>
      </w:r>
      <w:r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anima</w:t>
      </w:r>
      <w:r w:rsidRPr="00E345F0">
        <w:rPr>
          <w:rFonts w:ascii="Times New Roman" w:hAnsi="Times New Roman" w:cs="Times New Roman"/>
          <w:color w:val="000000"/>
          <w:shd w:val="clear" w:color="auto" w:fill="FFFFFF"/>
          <w:lang w:val="en-US"/>
        </w:rPr>
        <w:t xml:space="preserve">. </w:t>
      </w:r>
      <w:r w:rsidRPr="00644583">
        <w:rPr>
          <w:rFonts w:ascii="Times New Roman" w:hAnsi="Times New Roman" w:cs="Times New Roman"/>
          <w:color w:val="000000"/>
          <w:shd w:val="clear" w:color="auto" w:fill="FFFFFF"/>
          <w:lang w:val="en-US"/>
        </w:rPr>
        <w:t>Paris</w:t>
      </w:r>
      <w:r w:rsidRPr="007A40C8">
        <w:rPr>
          <w:rFonts w:ascii="Times New Roman" w:hAnsi="Times New Roman" w:cs="Times New Roman"/>
          <w:color w:val="000000"/>
          <w:shd w:val="clear" w:color="auto" w:fill="FFFFFF"/>
        </w:rPr>
        <w:t xml:space="preserve">: </w:t>
      </w:r>
      <w:proofErr w:type="spellStart"/>
      <w:r w:rsidRPr="00644583">
        <w:rPr>
          <w:rFonts w:ascii="Times New Roman" w:hAnsi="Times New Roman" w:cs="Times New Roman"/>
          <w:color w:val="000000"/>
          <w:shd w:val="clear" w:color="auto" w:fill="FFFFFF"/>
          <w:lang w:val="en-US"/>
        </w:rPr>
        <w:t>Librairie</w:t>
      </w:r>
      <w:proofErr w:type="spellEnd"/>
      <w:r w:rsidRPr="007A40C8">
        <w:rPr>
          <w:rFonts w:ascii="Times New Roman" w:hAnsi="Times New Roman" w:cs="Times New Roman"/>
          <w:color w:val="000000"/>
          <w:shd w:val="clear" w:color="auto" w:fill="FFFFFF"/>
        </w:rPr>
        <w:t xml:space="preserve"> </w:t>
      </w:r>
      <w:proofErr w:type="spellStart"/>
      <w:r w:rsidRPr="00644583">
        <w:rPr>
          <w:rFonts w:ascii="Times New Roman" w:hAnsi="Times New Roman" w:cs="Times New Roman"/>
          <w:color w:val="000000"/>
          <w:shd w:val="clear" w:color="auto" w:fill="FFFFFF"/>
          <w:lang w:val="en-US"/>
        </w:rPr>
        <w:t>philosophique</w:t>
      </w:r>
      <w:proofErr w:type="spellEnd"/>
      <w:r w:rsidRPr="007A40C8">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lang w:val="en-US"/>
        </w:rPr>
        <w:t>J</w:t>
      </w:r>
      <w:r w:rsidRPr="007A40C8">
        <w:rPr>
          <w:rFonts w:ascii="Times New Roman" w:hAnsi="Times New Roman" w:cs="Times New Roman"/>
          <w:color w:val="000000"/>
          <w:shd w:val="clear" w:color="auto" w:fill="FFFFFF"/>
        </w:rPr>
        <w:t xml:space="preserve">. </w:t>
      </w:r>
      <w:proofErr w:type="spellStart"/>
      <w:r w:rsidRPr="00644583">
        <w:rPr>
          <w:rFonts w:ascii="Times New Roman" w:hAnsi="Times New Roman" w:cs="Times New Roman"/>
          <w:color w:val="000000"/>
          <w:shd w:val="clear" w:color="auto" w:fill="FFFFFF"/>
          <w:lang w:val="en-US"/>
        </w:rPr>
        <w:t>Vrin</w:t>
      </w:r>
      <w:proofErr w:type="spellEnd"/>
      <w:r w:rsidRPr="007A40C8">
        <w:rPr>
          <w:rFonts w:ascii="Times New Roman" w:hAnsi="Times New Roman" w:cs="Times New Roman"/>
          <w:color w:val="000000"/>
          <w:shd w:val="clear" w:color="auto" w:fill="FFFFFF"/>
        </w:rPr>
        <w:t xml:space="preserve">, 1984. </w:t>
      </w:r>
      <w:r w:rsidRPr="00644583">
        <w:rPr>
          <w:rFonts w:ascii="Times New Roman" w:hAnsi="Times New Roman" w:cs="Times New Roman"/>
          <w:color w:val="000000"/>
          <w:shd w:val="clear" w:color="auto" w:fill="FFFFFF"/>
          <w:lang w:val="en-US"/>
        </w:rPr>
        <w:t>P</w:t>
      </w:r>
      <w:r w:rsidRPr="007A40C8">
        <w:rPr>
          <w:rFonts w:ascii="Times New Roman" w:hAnsi="Times New Roman" w:cs="Times New Roman"/>
          <w:color w:val="000000"/>
          <w:shd w:val="clear" w:color="auto" w:fill="FFFFFF"/>
        </w:rPr>
        <w:t>. 220</w:t>
      </w:r>
      <w:r w:rsidR="004A3714">
        <w:rPr>
          <w:rFonts w:ascii="Times New Roman" w:hAnsi="Times New Roman" w:cs="Times New Roman"/>
        </w:rPr>
        <w:t xml:space="preserve">. </w:t>
      </w:r>
    </w:p>
  </w:footnote>
  <w:footnote w:id="58">
    <w:p w:rsidR="004A3714" w:rsidRPr="00644583" w:rsidRDefault="004A3714" w:rsidP="004A3714">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Именное такого взгляда Фома </w:t>
      </w:r>
      <w:r>
        <w:rPr>
          <w:rFonts w:ascii="Times New Roman" w:hAnsi="Times New Roman" w:cs="Times New Roman"/>
        </w:rPr>
        <w:t xml:space="preserve">и придерживается: </w:t>
      </w:r>
      <w:r w:rsidRPr="00644583">
        <w:rPr>
          <w:rFonts w:ascii="Times New Roman" w:hAnsi="Times New Roman" w:cs="Times New Roman"/>
        </w:rPr>
        <w:t>«потенциальный ум должен составлять с нами одно не только по своему предмету, но и формально»</w:t>
      </w:r>
      <w:r>
        <w:rPr>
          <w:rFonts w:ascii="Times New Roman" w:hAnsi="Times New Roman" w:cs="Times New Roman"/>
        </w:rPr>
        <w:t>.</w:t>
      </w:r>
      <w:r w:rsidRPr="00644583">
        <w:rPr>
          <w:rFonts w:ascii="Times New Roman" w:hAnsi="Times New Roman" w:cs="Times New Roman"/>
        </w:rPr>
        <w:t xml:space="preserve"> </w:t>
      </w:r>
      <w:r>
        <w:rPr>
          <w:rFonts w:ascii="Times New Roman" w:hAnsi="Times New Roman" w:cs="Times New Roman"/>
        </w:rPr>
        <w:t>С</w:t>
      </w:r>
      <w:r w:rsidRPr="00644583">
        <w:rPr>
          <w:rFonts w:ascii="Times New Roman" w:hAnsi="Times New Roman" w:cs="Times New Roman"/>
        </w:rPr>
        <w:t xml:space="preserve">м.: </w:t>
      </w:r>
      <w:r w:rsidRPr="00644583">
        <w:rPr>
          <w:rFonts w:ascii="Times New Roman" w:hAnsi="Times New Roman" w:cs="Times New Roman"/>
          <w:i/>
          <w:color w:val="000000"/>
          <w:shd w:val="clear" w:color="auto" w:fill="FFFFFF"/>
        </w:rPr>
        <w:t>Фома Аквинский</w:t>
      </w:r>
      <w:r w:rsidRPr="00644583">
        <w:rPr>
          <w:rFonts w:ascii="Times New Roman" w:hAnsi="Times New Roman" w:cs="Times New Roman"/>
          <w:color w:val="000000"/>
          <w:shd w:val="clear" w:color="auto" w:fill="FFFFFF"/>
        </w:rPr>
        <w:t xml:space="preserve"> Сумма против язычников. Книга I. М</w:t>
      </w:r>
      <w:r>
        <w:rPr>
          <w:rFonts w:ascii="Times New Roman" w:hAnsi="Times New Roman" w:cs="Times New Roman"/>
          <w:color w:val="000000"/>
          <w:shd w:val="clear" w:color="auto" w:fill="FFFFFF"/>
        </w:rPr>
        <w:t>.</w:t>
      </w:r>
      <w:r w:rsidRPr="00644583">
        <w:rPr>
          <w:rFonts w:ascii="Times New Roman" w:hAnsi="Times New Roman" w:cs="Times New Roman"/>
          <w:color w:val="000000"/>
          <w:shd w:val="clear" w:color="auto" w:fill="FFFFFF"/>
        </w:rPr>
        <w:t>: Институт философии, теологии и истории св. Фомы, 2004. С. 289</w:t>
      </w:r>
      <w:r>
        <w:rPr>
          <w:rFonts w:ascii="Times New Roman" w:hAnsi="Times New Roman" w:cs="Times New Roman"/>
        </w:rPr>
        <w:t xml:space="preserve">. </w:t>
      </w:r>
    </w:p>
  </w:footnote>
  <w:footnote w:id="59">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44583">
        <w:rPr>
          <w:rFonts w:ascii="Times New Roman" w:hAnsi="Times New Roman" w:cs="Times New Roman"/>
          <w:i/>
          <w:color w:val="000000"/>
          <w:shd w:val="clear" w:color="auto" w:fill="FFFFFF"/>
        </w:rPr>
        <w:t>Фома Аквинский</w:t>
      </w:r>
      <w:r>
        <w:rPr>
          <w:rFonts w:ascii="Times New Roman" w:hAnsi="Times New Roman" w:cs="Times New Roman"/>
          <w:i/>
          <w:color w:val="000000"/>
          <w:shd w:val="clear" w:color="auto" w:fill="FFFFFF"/>
        </w:rPr>
        <w:t>.</w:t>
      </w:r>
      <w:r w:rsidRPr="00644583">
        <w:rPr>
          <w:rFonts w:ascii="Times New Roman" w:hAnsi="Times New Roman" w:cs="Times New Roman"/>
          <w:color w:val="000000"/>
          <w:shd w:val="clear" w:color="auto" w:fill="FFFFFF"/>
        </w:rPr>
        <w:t xml:space="preserve"> Учение о душе. С</w:t>
      </w:r>
      <w:r>
        <w:rPr>
          <w:rFonts w:ascii="Times New Roman" w:hAnsi="Times New Roman" w:cs="Times New Roman"/>
          <w:color w:val="000000"/>
          <w:shd w:val="clear" w:color="auto" w:fill="FFFFFF"/>
        </w:rPr>
        <w:t>Пб</w:t>
      </w:r>
      <w:r w:rsidRPr="0064458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«Азбука-классика», 2004. </w:t>
      </w:r>
      <w:r w:rsidRPr="00644583">
        <w:rPr>
          <w:rFonts w:ascii="Times New Roman" w:hAnsi="Times New Roman" w:cs="Times New Roman"/>
          <w:color w:val="000000"/>
          <w:shd w:val="clear" w:color="auto" w:fill="FFFFFF"/>
        </w:rPr>
        <w:t>С. 104</w:t>
      </w:r>
      <w:r>
        <w:rPr>
          <w:rFonts w:ascii="Times New Roman" w:hAnsi="Times New Roman" w:cs="Times New Roman"/>
          <w:color w:val="000000"/>
          <w:shd w:val="clear" w:color="auto" w:fill="FFFFFF"/>
        </w:rPr>
        <w:t>.</w:t>
      </w:r>
    </w:p>
  </w:footnote>
  <w:footnote w:id="60">
    <w:p w:rsidR="002A1E00" w:rsidRPr="00644583" w:rsidRDefault="002A1E00" w:rsidP="00644583">
      <w:pPr>
        <w:pStyle w:val="Footnote"/>
        <w:jc w:val="both"/>
        <w:rPr>
          <w:rFonts w:ascii="Times New Roman" w:hAnsi="Times New Roman" w:cs="Times New Roman"/>
        </w:rPr>
      </w:pPr>
      <w:r w:rsidRPr="00644583">
        <w:rPr>
          <w:rStyle w:val="a9"/>
          <w:rFonts w:ascii="Times New Roman" w:hAnsi="Times New Roman" w:cs="Times New Roman"/>
        </w:rPr>
        <w:footnoteRef/>
      </w:r>
      <w:r w:rsidRPr="00644583">
        <w:rPr>
          <w:rFonts w:ascii="Times New Roman" w:hAnsi="Times New Roman" w:cs="Times New Roman"/>
        </w:rPr>
        <w:t xml:space="preserve"> </w:t>
      </w:r>
      <w:r w:rsidRPr="006D0C10">
        <w:rPr>
          <w:rFonts w:ascii="Times New Roman" w:hAnsi="Times New Roman" w:cs="Times New Roman"/>
          <w:color w:val="000000"/>
          <w:shd w:val="clear" w:color="auto" w:fill="FFFFFF"/>
        </w:rPr>
        <w:t>Там же.</w:t>
      </w:r>
      <w:r>
        <w:rPr>
          <w:rFonts w:ascii="Times New Roman" w:hAnsi="Times New Roman" w:cs="Times New Roman"/>
          <w:color w:val="000000"/>
          <w:shd w:val="clear" w:color="auto" w:fill="FFFFFF"/>
        </w:rPr>
        <w:t xml:space="preserve"> </w:t>
      </w:r>
      <w:r w:rsidRPr="00644583">
        <w:rPr>
          <w:rFonts w:ascii="Times New Roman" w:hAnsi="Times New Roman" w:cs="Times New Roman"/>
          <w:color w:val="000000"/>
          <w:shd w:val="clear" w:color="auto" w:fill="FFFFFF"/>
        </w:rPr>
        <w:t>С. 108</w:t>
      </w:r>
      <w:r>
        <w:rPr>
          <w:rFonts w:ascii="Times New Roman" w:hAnsi="Times New Roman" w:cs="Times New Roman"/>
          <w:color w:val="00000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161B"/>
    <w:multiLevelType w:val="multilevel"/>
    <w:tmpl w:val="73B422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22EAA"/>
    <w:multiLevelType w:val="multilevel"/>
    <w:tmpl w:val="EE56FAD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E457A80"/>
    <w:multiLevelType w:val="multilevel"/>
    <w:tmpl w:val="875404F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CA59A5"/>
    <w:multiLevelType w:val="multilevel"/>
    <w:tmpl w:val="8E7CC66C"/>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211F74"/>
    <w:multiLevelType w:val="multilevel"/>
    <w:tmpl w:val="A288AE76"/>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lvl w:ilvl="0">
        <w:start w:val="1"/>
        <w:numFmt w:val="decimal"/>
        <w:lvlText w:val="%1)"/>
        <w:lvlJc w:val="left"/>
        <w:pPr>
          <w:ind w:left="720" w:hanging="360"/>
        </w:pPr>
        <w:rPr>
          <w:i w:val="0"/>
        </w:rPr>
      </w:lvl>
    </w:lvlOverride>
  </w:num>
  <w:num w:numId="6">
    <w:abstractNumId w:val="4"/>
    <w:lvlOverride w:ilvl="0">
      <w:startOverride w:val="1"/>
    </w:lvlOverride>
  </w:num>
  <w:num w:numId="7">
    <w:abstractNumId w:val="0"/>
    <w:lvlOverride w:ilvl="0">
      <w:startOverride w:val="1"/>
    </w:lvlOverride>
  </w:num>
  <w:num w:numId="8">
    <w:abstractNumId w:val="2"/>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FF"/>
    <w:rsid w:val="00001A71"/>
    <w:rsid w:val="0002152E"/>
    <w:rsid w:val="000462EC"/>
    <w:rsid w:val="00055ADF"/>
    <w:rsid w:val="00071884"/>
    <w:rsid w:val="00072068"/>
    <w:rsid w:val="0007608A"/>
    <w:rsid w:val="000764F7"/>
    <w:rsid w:val="000803DC"/>
    <w:rsid w:val="00091E7D"/>
    <w:rsid w:val="000A5A8C"/>
    <w:rsid w:val="000B061F"/>
    <w:rsid w:val="000B303E"/>
    <w:rsid w:val="000B4443"/>
    <w:rsid w:val="000B5AF9"/>
    <w:rsid w:val="000B5B67"/>
    <w:rsid w:val="000C4C36"/>
    <w:rsid w:val="000D10A5"/>
    <w:rsid w:val="000D6082"/>
    <w:rsid w:val="000D69F2"/>
    <w:rsid w:val="000E1AA4"/>
    <w:rsid w:val="000F0670"/>
    <w:rsid w:val="000F2035"/>
    <w:rsid w:val="00101730"/>
    <w:rsid w:val="00104B73"/>
    <w:rsid w:val="001101A1"/>
    <w:rsid w:val="0011056A"/>
    <w:rsid w:val="001244CA"/>
    <w:rsid w:val="00125550"/>
    <w:rsid w:val="00142C11"/>
    <w:rsid w:val="00144FE8"/>
    <w:rsid w:val="00147636"/>
    <w:rsid w:val="00165D7C"/>
    <w:rsid w:val="00167461"/>
    <w:rsid w:val="0017393E"/>
    <w:rsid w:val="00177CDB"/>
    <w:rsid w:val="00186D23"/>
    <w:rsid w:val="001A470B"/>
    <w:rsid w:val="001C09BA"/>
    <w:rsid w:val="001C353B"/>
    <w:rsid w:val="001D07FF"/>
    <w:rsid w:val="001D6A13"/>
    <w:rsid w:val="001D7029"/>
    <w:rsid w:val="001E3A3B"/>
    <w:rsid w:val="001E59BD"/>
    <w:rsid w:val="001F0E34"/>
    <w:rsid w:val="001F285D"/>
    <w:rsid w:val="001F2A7A"/>
    <w:rsid w:val="00200238"/>
    <w:rsid w:val="00203FEF"/>
    <w:rsid w:val="00207B2D"/>
    <w:rsid w:val="0021211C"/>
    <w:rsid w:val="00213418"/>
    <w:rsid w:val="00213F05"/>
    <w:rsid w:val="00216C56"/>
    <w:rsid w:val="002463E7"/>
    <w:rsid w:val="00246457"/>
    <w:rsid w:val="00270DA3"/>
    <w:rsid w:val="00280D8C"/>
    <w:rsid w:val="00283282"/>
    <w:rsid w:val="002A1E00"/>
    <w:rsid w:val="002A1FF8"/>
    <w:rsid w:val="002A3EB7"/>
    <w:rsid w:val="002B2ADF"/>
    <w:rsid w:val="002C23EF"/>
    <w:rsid w:val="002D7CCA"/>
    <w:rsid w:val="002E15DD"/>
    <w:rsid w:val="002F3088"/>
    <w:rsid w:val="002F66B4"/>
    <w:rsid w:val="00301BB9"/>
    <w:rsid w:val="00304136"/>
    <w:rsid w:val="00311DB9"/>
    <w:rsid w:val="003125D0"/>
    <w:rsid w:val="00326CA6"/>
    <w:rsid w:val="00342051"/>
    <w:rsid w:val="00366741"/>
    <w:rsid w:val="00375EBC"/>
    <w:rsid w:val="00382EE3"/>
    <w:rsid w:val="00387A43"/>
    <w:rsid w:val="003912DF"/>
    <w:rsid w:val="00392886"/>
    <w:rsid w:val="003B5D33"/>
    <w:rsid w:val="003E0F2E"/>
    <w:rsid w:val="003F3BD8"/>
    <w:rsid w:val="00405F28"/>
    <w:rsid w:val="004137C4"/>
    <w:rsid w:val="004213A6"/>
    <w:rsid w:val="00422960"/>
    <w:rsid w:val="00431FD1"/>
    <w:rsid w:val="004515FB"/>
    <w:rsid w:val="00467F05"/>
    <w:rsid w:val="00482E6F"/>
    <w:rsid w:val="004A3714"/>
    <w:rsid w:val="004B60FF"/>
    <w:rsid w:val="004C5C05"/>
    <w:rsid w:val="004E3B5B"/>
    <w:rsid w:val="00502C7E"/>
    <w:rsid w:val="00505EB6"/>
    <w:rsid w:val="00515DB1"/>
    <w:rsid w:val="00516D0D"/>
    <w:rsid w:val="0053355E"/>
    <w:rsid w:val="00541BB1"/>
    <w:rsid w:val="00550B0A"/>
    <w:rsid w:val="00574A03"/>
    <w:rsid w:val="005771C8"/>
    <w:rsid w:val="0059375A"/>
    <w:rsid w:val="005A2FCB"/>
    <w:rsid w:val="005B7A69"/>
    <w:rsid w:val="005D24A6"/>
    <w:rsid w:val="005D5B55"/>
    <w:rsid w:val="005F11AB"/>
    <w:rsid w:val="005F58B9"/>
    <w:rsid w:val="005F5BB3"/>
    <w:rsid w:val="00602F67"/>
    <w:rsid w:val="00614F3C"/>
    <w:rsid w:val="00615B82"/>
    <w:rsid w:val="00620276"/>
    <w:rsid w:val="00620865"/>
    <w:rsid w:val="0063326E"/>
    <w:rsid w:val="0063624E"/>
    <w:rsid w:val="0064311C"/>
    <w:rsid w:val="00644583"/>
    <w:rsid w:val="00652E3C"/>
    <w:rsid w:val="00664881"/>
    <w:rsid w:val="006823A4"/>
    <w:rsid w:val="006832CA"/>
    <w:rsid w:val="006A0FA0"/>
    <w:rsid w:val="006A6A4F"/>
    <w:rsid w:val="006B0360"/>
    <w:rsid w:val="006B688B"/>
    <w:rsid w:val="006C3270"/>
    <w:rsid w:val="006C7A95"/>
    <w:rsid w:val="006D0C10"/>
    <w:rsid w:val="006D34B8"/>
    <w:rsid w:val="006E288C"/>
    <w:rsid w:val="006E5E62"/>
    <w:rsid w:val="007036A6"/>
    <w:rsid w:val="00711FAA"/>
    <w:rsid w:val="00723F2A"/>
    <w:rsid w:val="00743866"/>
    <w:rsid w:val="00761433"/>
    <w:rsid w:val="00766D8C"/>
    <w:rsid w:val="007717CA"/>
    <w:rsid w:val="00781E11"/>
    <w:rsid w:val="007940E6"/>
    <w:rsid w:val="007A3C3F"/>
    <w:rsid w:val="007A40C8"/>
    <w:rsid w:val="007B222A"/>
    <w:rsid w:val="007B4D46"/>
    <w:rsid w:val="007C2751"/>
    <w:rsid w:val="007D5EAD"/>
    <w:rsid w:val="007E7769"/>
    <w:rsid w:val="007F053D"/>
    <w:rsid w:val="0080411B"/>
    <w:rsid w:val="008061DF"/>
    <w:rsid w:val="00813BF0"/>
    <w:rsid w:val="0082169C"/>
    <w:rsid w:val="0082489D"/>
    <w:rsid w:val="008311F6"/>
    <w:rsid w:val="00832E61"/>
    <w:rsid w:val="00835E9A"/>
    <w:rsid w:val="00840E04"/>
    <w:rsid w:val="008509E8"/>
    <w:rsid w:val="00860FB1"/>
    <w:rsid w:val="008744BA"/>
    <w:rsid w:val="0088759B"/>
    <w:rsid w:val="00892173"/>
    <w:rsid w:val="00896CE9"/>
    <w:rsid w:val="008B1D42"/>
    <w:rsid w:val="008B4A84"/>
    <w:rsid w:val="008C740D"/>
    <w:rsid w:val="008D3B12"/>
    <w:rsid w:val="008D7A09"/>
    <w:rsid w:val="008E45EA"/>
    <w:rsid w:val="008F34FF"/>
    <w:rsid w:val="008F5396"/>
    <w:rsid w:val="009078DF"/>
    <w:rsid w:val="009304BF"/>
    <w:rsid w:val="00945142"/>
    <w:rsid w:val="00947229"/>
    <w:rsid w:val="0098740A"/>
    <w:rsid w:val="009915AB"/>
    <w:rsid w:val="009924A0"/>
    <w:rsid w:val="009A0BDE"/>
    <w:rsid w:val="009A5987"/>
    <w:rsid w:val="009B0B8C"/>
    <w:rsid w:val="009C75CB"/>
    <w:rsid w:val="009D20E0"/>
    <w:rsid w:val="009D4C4A"/>
    <w:rsid w:val="009D60B9"/>
    <w:rsid w:val="009E1DBD"/>
    <w:rsid w:val="009E6049"/>
    <w:rsid w:val="009E6EF9"/>
    <w:rsid w:val="009F2712"/>
    <w:rsid w:val="00A03869"/>
    <w:rsid w:val="00A1638B"/>
    <w:rsid w:val="00A20205"/>
    <w:rsid w:val="00A56186"/>
    <w:rsid w:val="00A6528C"/>
    <w:rsid w:val="00A82D40"/>
    <w:rsid w:val="00AA1BFB"/>
    <w:rsid w:val="00AA1EF2"/>
    <w:rsid w:val="00AB7EF3"/>
    <w:rsid w:val="00AC2CBD"/>
    <w:rsid w:val="00AD3387"/>
    <w:rsid w:val="00AD40AA"/>
    <w:rsid w:val="00AD48A3"/>
    <w:rsid w:val="00AE1F57"/>
    <w:rsid w:val="00AF3F4A"/>
    <w:rsid w:val="00B176BC"/>
    <w:rsid w:val="00B21932"/>
    <w:rsid w:val="00B274E7"/>
    <w:rsid w:val="00B426D6"/>
    <w:rsid w:val="00B57008"/>
    <w:rsid w:val="00B70646"/>
    <w:rsid w:val="00B87036"/>
    <w:rsid w:val="00B919F2"/>
    <w:rsid w:val="00BA7DC7"/>
    <w:rsid w:val="00BC011E"/>
    <w:rsid w:val="00BD4909"/>
    <w:rsid w:val="00BD6D79"/>
    <w:rsid w:val="00BE256F"/>
    <w:rsid w:val="00BF3643"/>
    <w:rsid w:val="00BF4133"/>
    <w:rsid w:val="00BF53F0"/>
    <w:rsid w:val="00C126B6"/>
    <w:rsid w:val="00C47CA4"/>
    <w:rsid w:val="00C5083F"/>
    <w:rsid w:val="00C53644"/>
    <w:rsid w:val="00C65122"/>
    <w:rsid w:val="00C842F2"/>
    <w:rsid w:val="00C85660"/>
    <w:rsid w:val="00C91FEA"/>
    <w:rsid w:val="00CA26F7"/>
    <w:rsid w:val="00CA40CC"/>
    <w:rsid w:val="00CD1A5D"/>
    <w:rsid w:val="00CD73C2"/>
    <w:rsid w:val="00CE6FA7"/>
    <w:rsid w:val="00CF7F2F"/>
    <w:rsid w:val="00D0348E"/>
    <w:rsid w:val="00D03EE9"/>
    <w:rsid w:val="00D17E3A"/>
    <w:rsid w:val="00D23DA5"/>
    <w:rsid w:val="00D24275"/>
    <w:rsid w:val="00D24AD6"/>
    <w:rsid w:val="00D51767"/>
    <w:rsid w:val="00D53085"/>
    <w:rsid w:val="00D76BB2"/>
    <w:rsid w:val="00D76F1D"/>
    <w:rsid w:val="00D918C8"/>
    <w:rsid w:val="00DB0CD5"/>
    <w:rsid w:val="00DB3770"/>
    <w:rsid w:val="00DB403B"/>
    <w:rsid w:val="00DC15B3"/>
    <w:rsid w:val="00DC65F3"/>
    <w:rsid w:val="00DC7E20"/>
    <w:rsid w:val="00DF4AE5"/>
    <w:rsid w:val="00DF78F1"/>
    <w:rsid w:val="00E1648D"/>
    <w:rsid w:val="00E22A67"/>
    <w:rsid w:val="00E25944"/>
    <w:rsid w:val="00E25999"/>
    <w:rsid w:val="00E345F0"/>
    <w:rsid w:val="00E44785"/>
    <w:rsid w:val="00E5462A"/>
    <w:rsid w:val="00E716F6"/>
    <w:rsid w:val="00E81CCE"/>
    <w:rsid w:val="00E851C7"/>
    <w:rsid w:val="00E85DB2"/>
    <w:rsid w:val="00E86F59"/>
    <w:rsid w:val="00E87399"/>
    <w:rsid w:val="00EA4A49"/>
    <w:rsid w:val="00EB256D"/>
    <w:rsid w:val="00EB3FE0"/>
    <w:rsid w:val="00EC70EF"/>
    <w:rsid w:val="00ED2437"/>
    <w:rsid w:val="00EF493F"/>
    <w:rsid w:val="00EF7AD0"/>
    <w:rsid w:val="00F0775C"/>
    <w:rsid w:val="00F51C3E"/>
    <w:rsid w:val="00F91FE6"/>
    <w:rsid w:val="00FA59CD"/>
    <w:rsid w:val="00FA6422"/>
    <w:rsid w:val="00FA74CC"/>
    <w:rsid w:val="00FC3CEF"/>
    <w:rsid w:val="00FE50E9"/>
    <w:rsid w:val="00FE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6BD6"/>
  <w15:docId w15:val="{0568DB7A-8E9E-4DD5-885C-B1ACE64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7A3C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List Paragraph"/>
    <w:basedOn w:val="Standard"/>
    <w:pPr>
      <w:ind w:left="720"/>
    </w:pPr>
  </w:style>
  <w:style w:type="paragraph" w:customStyle="1" w:styleId="Footnote">
    <w:name w:val="Footnote"/>
    <w:basedOn w:val="Standard"/>
    <w:pPr>
      <w:spacing w:after="0" w:line="240" w:lineRule="auto"/>
    </w:pPr>
    <w:rPr>
      <w:sz w:val="20"/>
      <w:szCs w:val="20"/>
    </w:rPr>
  </w:style>
  <w:style w:type="paragraph" w:styleId="a6">
    <w:name w:val="footer"/>
    <w:basedOn w:val="Standard"/>
    <w:link w:val="a7"/>
    <w:uiPriority w:val="99"/>
    <w:pPr>
      <w:suppressLineNumbers/>
      <w:tabs>
        <w:tab w:val="center" w:pos="4677"/>
        <w:tab w:val="right" w:pos="9355"/>
      </w:tabs>
    </w:pPr>
  </w:style>
  <w:style w:type="character" w:customStyle="1" w:styleId="a8">
    <w:name w:val="Текст сноски Знак"/>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7">
    <w:name w:val="WWNum7"/>
    <w:basedOn w:val="a2"/>
    <w:pPr>
      <w:numPr>
        <w:numId w:val="9"/>
      </w:numPr>
    </w:pPr>
  </w:style>
  <w:style w:type="character" w:styleId="a9">
    <w:name w:val="footnote reference"/>
    <w:basedOn w:val="a0"/>
    <w:uiPriority w:val="99"/>
    <w:semiHidden/>
    <w:unhideWhenUsed/>
    <w:rPr>
      <w:vertAlign w:val="superscript"/>
    </w:rPr>
  </w:style>
  <w:style w:type="paragraph" w:styleId="aa">
    <w:name w:val="header"/>
    <w:basedOn w:val="a"/>
    <w:link w:val="ab"/>
    <w:uiPriority w:val="99"/>
    <w:unhideWhenUsed/>
    <w:rsid w:val="00AD3387"/>
    <w:pPr>
      <w:tabs>
        <w:tab w:val="center" w:pos="4844"/>
        <w:tab w:val="right" w:pos="9689"/>
      </w:tabs>
    </w:pPr>
  </w:style>
  <w:style w:type="character" w:customStyle="1" w:styleId="ab">
    <w:name w:val="Верхний колонтитул Знак"/>
    <w:basedOn w:val="a0"/>
    <w:link w:val="aa"/>
    <w:uiPriority w:val="99"/>
    <w:rsid w:val="00AD3387"/>
  </w:style>
  <w:style w:type="character" w:customStyle="1" w:styleId="a7">
    <w:name w:val="Нижний колонтитул Знак"/>
    <w:basedOn w:val="a0"/>
    <w:link w:val="a6"/>
    <w:uiPriority w:val="99"/>
    <w:rsid w:val="00AD3387"/>
  </w:style>
  <w:style w:type="paragraph" w:styleId="ac">
    <w:name w:val="footnote text"/>
    <w:basedOn w:val="a"/>
    <w:link w:val="12"/>
    <w:uiPriority w:val="99"/>
    <w:semiHidden/>
    <w:unhideWhenUsed/>
    <w:rsid w:val="001C353B"/>
    <w:rPr>
      <w:sz w:val="20"/>
      <w:szCs w:val="20"/>
    </w:rPr>
  </w:style>
  <w:style w:type="character" w:customStyle="1" w:styleId="12">
    <w:name w:val="Текст сноски Знак1"/>
    <w:basedOn w:val="a0"/>
    <w:link w:val="ac"/>
    <w:uiPriority w:val="99"/>
    <w:semiHidden/>
    <w:rsid w:val="001C353B"/>
    <w:rPr>
      <w:sz w:val="20"/>
      <w:szCs w:val="20"/>
    </w:rPr>
  </w:style>
  <w:style w:type="character" w:customStyle="1" w:styleId="11">
    <w:name w:val="Заголовок 1 Знак"/>
    <w:basedOn w:val="a0"/>
    <w:link w:val="10"/>
    <w:uiPriority w:val="9"/>
    <w:rsid w:val="007A3C3F"/>
    <w:rPr>
      <w:rFonts w:asciiTheme="majorHAnsi" w:eastAsiaTheme="majorEastAsia" w:hAnsiTheme="majorHAnsi" w:cstheme="majorBidi"/>
      <w:color w:val="2E74B5" w:themeColor="accent1" w:themeShade="BF"/>
      <w:sz w:val="32"/>
      <w:szCs w:val="32"/>
    </w:rPr>
  </w:style>
  <w:style w:type="paragraph" w:styleId="ad">
    <w:name w:val="TOC Heading"/>
    <w:basedOn w:val="10"/>
    <w:next w:val="a"/>
    <w:uiPriority w:val="39"/>
    <w:unhideWhenUsed/>
    <w:qFormat/>
    <w:rsid w:val="003912DF"/>
    <w:pPr>
      <w:widowControl/>
      <w:suppressAutoHyphens w:val="0"/>
      <w:autoSpaceDN/>
      <w:spacing w:line="259" w:lineRule="auto"/>
      <w:textAlignment w:val="auto"/>
      <w:outlineLvl w:val="9"/>
    </w:pPr>
    <w:rPr>
      <w:lang w:val="en-US"/>
    </w:rPr>
  </w:style>
  <w:style w:type="paragraph" w:styleId="13">
    <w:name w:val="toc 1"/>
    <w:basedOn w:val="a"/>
    <w:next w:val="a"/>
    <w:autoRedefine/>
    <w:uiPriority w:val="39"/>
    <w:unhideWhenUsed/>
    <w:rsid w:val="003912DF"/>
    <w:pPr>
      <w:spacing w:after="100"/>
    </w:pPr>
  </w:style>
  <w:style w:type="paragraph" w:styleId="2">
    <w:name w:val="toc 2"/>
    <w:basedOn w:val="a"/>
    <w:next w:val="a"/>
    <w:autoRedefine/>
    <w:uiPriority w:val="39"/>
    <w:unhideWhenUsed/>
    <w:rsid w:val="003912DF"/>
    <w:pPr>
      <w:spacing w:after="100"/>
      <w:ind w:left="220"/>
    </w:pPr>
  </w:style>
  <w:style w:type="character" w:styleId="ae">
    <w:name w:val="Hyperlink"/>
    <w:basedOn w:val="a0"/>
    <w:uiPriority w:val="99"/>
    <w:unhideWhenUsed/>
    <w:rsid w:val="00391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tain.nd.edu/jmc/ti00/lissk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rwu.edu/cgi/viewcontent.cgi?article=1025&amp;context=saahp_fp" TargetMode="External"/><Relationship Id="rId4" Type="http://schemas.openxmlformats.org/officeDocument/2006/relationships/settings" Target="settings.xml"/><Relationship Id="rId9" Type="http://schemas.openxmlformats.org/officeDocument/2006/relationships/hyperlink" Target="https://ebookcentral.proquest.com/lib/stpeterst/detail.action?docID=168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DF5B-304F-416F-8769-569A5852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50</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Кейк</dc:creator>
  <cp:lastModifiedBy>Сергей Кейк</cp:lastModifiedBy>
  <cp:revision>36</cp:revision>
  <dcterms:created xsi:type="dcterms:W3CDTF">2019-03-31T22:52:00Z</dcterms:created>
  <dcterms:modified xsi:type="dcterms:W3CDTF">2019-04-18T14:45:00Z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