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1F36505" w14:textId="77777777" w:rsidR="00A53A2F" w:rsidRPr="00646C0D" w:rsidRDefault="005E3CA8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САНКТ-ПЕТЕРБУРГСКИЙ ГОСУДАРСТВЕННЙ УНИВЕРСИТЕТ</w:t>
      </w:r>
    </w:p>
    <w:p w14:paraId="417725B7" w14:textId="77777777" w:rsidR="006B520A" w:rsidRPr="00646C0D" w:rsidRDefault="005E3CA8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Институт наук о Земле</w:t>
      </w:r>
    </w:p>
    <w:p w14:paraId="12EEC077" w14:textId="77777777" w:rsidR="00CB6450" w:rsidRPr="00646C0D" w:rsidRDefault="00CB6450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Кафедра геоморфологии</w:t>
      </w:r>
    </w:p>
    <w:p w14:paraId="37031904" w14:textId="77777777" w:rsidR="00CB6450" w:rsidRPr="00646C0D" w:rsidRDefault="00CB6450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E37989" w14:textId="77777777" w:rsidR="00CB6450" w:rsidRPr="0070774E" w:rsidRDefault="0070774E" w:rsidP="00F5701F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0774E">
        <w:rPr>
          <w:rFonts w:ascii="Times New Roman" w:hAnsi="Times New Roman" w:cs="Times New Roman"/>
          <w:b/>
          <w:sz w:val="24"/>
          <w:szCs w:val="24"/>
        </w:rPr>
        <w:t>АНДРЮЩЕНКО Никита Андреевич</w:t>
      </w:r>
    </w:p>
    <w:p w14:paraId="0DBA3066" w14:textId="28FE88DC" w:rsidR="000A38EB" w:rsidRDefault="00CB6450" w:rsidP="00F5701F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46C0D">
        <w:rPr>
          <w:rFonts w:ascii="Times New Roman" w:hAnsi="Times New Roman" w:cs="Times New Roman"/>
          <w:b/>
          <w:sz w:val="24"/>
          <w:szCs w:val="24"/>
        </w:rPr>
        <w:t xml:space="preserve">ХОД РАЗВИТИЯ ДЕЛЬТЫ РЕКИ СЕЛЕНГИ В </w:t>
      </w:r>
      <w:r w:rsidR="0070774E">
        <w:rPr>
          <w:rFonts w:ascii="Times New Roman" w:hAnsi="Times New Roman" w:cs="Times New Roman"/>
          <w:b/>
          <w:sz w:val="24"/>
          <w:szCs w:val="24"/>
        </w:rPr>
        <w:t xml:space="preserve">ПОЗДНЕМ </w:t>
      </w:r>
      <w:r w:rsidRPr="00646C0D">
        <w:rPr>
          <w:rFonts w:ascii="Times New Roman" w:hAnsi="Times New Roman" w:cs="Times New Roman"/>
          <w:b/>
          <w:sz w:val="24"/>
          <w:szCs w:val="24"/>
        </w:rPr>
        <w:t>ГОЛОЦЕНЕ</w:t>
      </w:r>
    </w:p>
    <w:p w14:paraId="3ADF724D" w14:textId="77777777" w:rsidR="0070774E" w:rsidRDefault="0070774E" w:rsidP="00F5701F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70774E">
        <w:rPr>
          <w:rFonts w:ascii="Times New Roman" w:hAnsi="Times New Roman" w:cs="Times New Roman"/>
          <w:b/>
          <w:sz w:val="24"/>
          <w:szCs w:val="24"/>
          <w:lang w:val="en-US"/>
        </w:rPr>
        <w:t>(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LATE HOLOCENE LANDFORM DYNAMICS OF SELENGA RIVER DELTA)</w:t>
      </w:r>
    </w:p>
    <w:p w14:paraId="2930C51F" w14:textId="77777777" w:rsidR="005E3CA8" w:rsidRDefault="005E3CA8" w:rsidP="00F5701F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0774E">
        <w:rPr>
          <w:rFonts w:ascii="Times New Roman" w:hAnsi="Times New Roman" w:cs="Times New Roman"/>
          <w:b/>
          <w:sz w:val="24"/>
          <w:szCs w:val="24"/>
        </w:rPr>
        <w:t>Выпускная квалификационная работа</w:t>
      </w:r>
    </w:p>
    <w:p w14:paraId="4F07053C" w14:textId="77777777" w:rsidR="005E3CA8" w:rsidRPr="005E3CA8" w:rsidRDefault="005E3CA8" w:rsidP="00F5701F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студента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IV</w:t>
      </w:r>
      <w:r w:rsidRPr="001A0980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курса дневного отделения</w:t>
      </w:r>
    </w:p>
    <w:p w14:paraId="15C2A301" w14:textId="77777777" w:rsidR="00E744B0" w:rsidRDefault="00E744B0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60B9DE" w14:textId="08BEAB69" w:rsidR="0070774E" w:rsidRPr="00E744B0" w:rsidRDefault="00E744B0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Направление 05.03.02 «География»</w:t>
      </w:r>
    </w:p>
    <w:p w14:paraId="28C76925" w14:textId="77777777" w:rsidR="0070774E" w:rsidRDefault="0070774E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Основная образовательная программа бакалавриата</w:t>
      </w:r>
      <w:r w:rsidR="00DC2C4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«География»</w:t>
      </w:r>
    </w:p>
    <w:p w14:paraId="05196EB6" w14:textId="77777777" w:rsidR="0070774E" w:rsidRDefault="0070774E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Профиль «Геоморфология</w:t>
      </w:r>
      <w:r w:rsidR="00DC2C4C">
        <w:rPr>
          <w:rFonts w:ascii="Times New Roman" w:hAnsi="Times New Roman" w:cs="Times New Roman"/>
          <w:sz w:val="24"/>
          <w:szCs w:val="24"/>
        </w:rPr>
        <w:t xml:space="preserve"> и палеогеография</w:t>
      </w:r>
      <w:r>
        <w:rPr>
          <w:rFonts w:ascii="Times New Roman" w:hAnsi="Times New Roman" w:cs="Times New Roman"/>
          <w:sz w:val="24"/>
          <w:szCs w:val="24"/>
        </w:rPr>
        <w:t>»</w:t>
      </w:r>
    </w:p>
    <w:p w14:paraId="7F59E463" w14:textId="77777777" w:rsidR="005E3CA8" w:rsidRPr="0070774E" w:rsidRDefault="005E3CA8" w:rsidP="00F5701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69B93B1" w14:textId="77777777" w:rsidR="0070774E" w:rsidRDefault="0070774E" w:rsidP="00F5701F">
      <w:pPr>
        <w:tabs>
          <w:tab w:val="left" w:pos="4035"/>
          <w:tab w:val="right" w:pos="9355"/>
        </w:tabs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Научный руководитель:</w:t>
      </w:r>
    </w:p>
    <w:p w14:paraId="097DAC2B" w14:textId="77777777" w:rsidR="0070774E" w:rsidRDefault="009D2A3E" w:rsidP="00F5701F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к.г.н., доцент ФЁДОРОВ</w:t>
      </w:r>
      <w:r w:rsidR="0070774E">
        <w:rPr>
          <w:rFonts w:ascii="Times New Roman" w:hAnsi="Times New Roman" w:cs="Times New Roman"/>
          <w:sz w:val="24"/>
          <w:szCs w:val="24"/>
        </w:rPr>
        <w:t xml:space="preserve"> Григорий Борисович</w:t>
      </w:r>
    </w:p>
    <w:p w14:paraId="4A4846E4" w14:textId="3D882E92" w:rsidR="003240BA" w:rsidRDefault="003240BA" w:rsidP="00F5701F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Рецензент:</w:t>
      </w:r>
    </w:p>
    <w:p w14:paraId="0256780D" w14:textId="12B0DAB6" w:rsidR="003240BA" w:rsidRDefault="003240BA" w:rsidP="00F5701F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д.г.н., профессор БОЛЬШИЯНОВ Дмитрий Юрьевич</w:t>
      </w:r>
    </w:p>
    <w:p w14:paraId="25C33B08" w14:textId="77777777" w:rsidR="003240BA" w:rsidRDefault="003240BA" w:rsidP="00F5701F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3542B04F" w14:textId="77777777" w:rsidR="0070774E" w:rsidRDefault="005E3CA8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Работа предоставлена на кафедру </w:t>
      </w:r>
    </w:p>
    <w:p w14:paraId="5A729380" w14:textId="77777777" w:rsidR="005E3CA8" w:rsidRPr="005E3CA8" w:rsidRDefault="005E3CA8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3CA8">
        <w:rPr>
          <w:rFonts w:ascii="Times New Roman" w:hAnsi="Times New Roman" w:cs="Times New Roman"/>
          <w:sz w:val="24"/>
          <w:szCs w:val="24"/>
        </w:rPr>
        <w:t>«__» _____________ 201</w:t>
      </w:r>
      <w:r w:rsidRPr="001A0980">
        <w:rPr>
          <w:rFonts w:ascii="Times New Roman" w:hAnsi="Times New Roman" w:cs="Times New Roman"/>
          <w:sz w:val="24"/>
          <w:szCs w:val="24"/>
        </w:rPr>
        <w:t xml:space="preserve">9 </w:t>
      </w:r>
      <w:r>
        <w:rPr>
          <w:rFonts w:ascii="Times New Roman" w:hAnsi="Times New Roman" w:cs="Times New Roman"/>
          <w:sz w:val="24"/>
          <w:szCs w:val="24"/>
        </w:rPr>
        <w:t>года</w:t>
      </w:r>
    </w:p>
    <w:p w14:paraId="7891764E" w14:textId="77777777" w:rsidR="005E3CA8" w:rsidRDefault="005E3CA8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F74823F" w14:textId="77777777" w:rsidR="00DC2C4C" w:rsidRDefault="00DC2C4C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B5AB17" w14:textId="77777777" w:rsidR="00CB6450" w:rsidRPr="00646C0D" w:rsidRDefault="00CB6450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Санкт-Петербург</w:t>
      </w:r>
    </w:p>
    <w:p w14:paraId="5B71631A" w14:textId="77777777" w:rsidR="005E3CA8" w:rsidRPr="005E3CA8" w:rsidRDefault="00CB6450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2019</w:t>
      </w:r>
    </w:p>
    <w:p w14:paraId="7B60BD2B" w14:textId="318142A6" w:rsidR="00D81C4B" w:rsidRPr="00646C0D" w:rsidRDefault="006B520A" w:rsidP="00090EC0">
      <w:pPr>
        <w:spacing w:line="360" w:lineRule="auto"/>
        <w:jc w:val="center"/>
        <w:rPr>
          <w:rFonts w:ascii="Times New Roman" w:hAnsi="Times New Roman" w:cs="Times New Roman"/>
          <w:spacing w:val="20"/>
          <w:sz w:val="24"/>
          <w:szCs w:val="24"/>
        </w:rPr>
      </w:pPr>
      <w:r w:rsidRPr="00646C0D">
        <w:rPr>
          <w:rFonts w:ascii="Times New Roman" w:hAnsi="Times New Roman" w:cs="Times New Roman"/>
          <w:spacing w:val="20"/>
          <w:sz w:val="24"/>
          <w:szCs w:val="24"/>
        </w:rPr>
        <w:lastRenderedPageBreak/>
        <w:t>ОГЛАВЛЕНИЕ</w:t>
      </w:r>
    </w:p>
    <w:p w14:paraId="09278DAE" w14:textId="569F1156" w:rsidR="005D4FEC" w:rsidRPr="00F829C7" w:rsidRDefault="005D4FEC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Введени</w:t>
      </w:r>
      <w:r w:rsidR="00F829C7">
        <w:rPr>
          <w:rFonts w:ascii="Times New Roman" w:hAnsi="Times New Roman" w:cs="Times New Roman"/>
          <w:sz w:val="24"/>
          <w:szCs w:val="24"/>
        </w:rPr>
        <w:t>е................................................................................................................................</w:t>
      </w:r>
      <w:r w:rsidR="004629B5">
        <w:rPr>
          <w:rFonts w:ascii="Times New Roman" w:hAnsi="Times New Roman" w:cs="Times New Roman"/>
          <w:sz w:val="24"/>
          <w:szCs w:val="24"/>
        </w:rPr>
        <w:t>.....</w:t>
      </w:r>
      <w:r w:rsidR="00B47029">
        <w:rPr>
          <w:rFonts w:ascii="Times New Roman" w:hAnsi="Times New Roman" w:cs="Times New Roman"/>
          <w:sz w:val="24"/>
          <w:szCs w:val="24"/>
        </w:rPr>
        <w:t>.</w:t>
      </w:r>
      <w:r w:rsidR="00F829C7">
        <w:rPr>
          <w:rFonts w:ascii="Times New Roman" w:hAnsi="Times New Roman" w:cs="Times New Roman"/>
          <w:sz w:val="24"/>
          <w:szCs w:val="24"/>
        </w:rPr>
        <w:t>...</w:t>
      </w:r>
      <w:r w:rsidR="004629B5">
        <w:rPr>
          <w:rFonts w:ascii="Times New Roman" w:hAnsi="Times New Roman" w:cs="Times New Roman"/>
          <w:sz w:val="24"/>
          <w:szCs w:val="24"/>
        </w:rPr>
        <w:t>3</w:t>
      </w:r>
    </w:p>
    <w:p w14:paraId="4D7314AB" w14:textId="77777777" w:rsidR="005D4FEC" w:rsidRPr="00646C0D" w:rsidRDefault="005D4FEC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Актуальность</w:t>
      </w:r>
      <w:r w:rsidR="00F829C7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</w:t>
      </w:r>
      <w:r w:rsidR="004629B5">
        <w:rPr>
          <w:rFonts w:ascii="Times New Roman" w:hAnsi="Times New Roman" w:cs="Times New Roman"/>
          <w:sz w:val="24"/>
          <w:szCs w:val="24"/>
        </w:rPr>
        <w:t>....</w:t>
      </w:r>
      <w:r w:rsidR="00F829C7">
        <w:rPr>
          <w:rFonts w:ascii="Times New Roman" w:hAnsi="Times New Roman" w:cs="Times New Roman"/>
          <w:sz w:val="24"/>
          <w:szCs w:val="24"/>
        </w:rPr>
        <w:t>....</w:t>
      </w:r>
      <w:r w:rsidR="004629B5">
        <w:rPr>
          <w:rFonts w:ascii="Times New Roman" w:hAnsi="Times New Roman" w:cs="Times New Roman"/>
          <w:sz w:val="24"/>
          <w:szCs w:val="24"/>
        </w:rPr>
        <w:t>4</w:t>
      </w:r>
    </w:p>
    <w:p w14:paraId="52ECB066" w14:textId="18176620" w:rsidR="00694CE3" w:rsidRDefault="001A0980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1C42">
        <w:rPr>
          <w:rFonts w:ascii="Times New Roman" w:hAnsi="Times New Roman" w:cs="Times New Roman"/>
          <w:b/>
          <w:sz w:val="24"/>
          <w:szCs w:val="24"/>
        </w:rPr>
        <w:t xml:space="preserve">Часть </w:t>
      </w:r>
      <w:r w:rsidRPr="00701C42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701C4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D2602" w:rsidRPr="00701C42">
        <w:rPr>
          <w:rFonts w:ascii="Times New Roman" w:hAnsi="Times New Roman" w:cs="Times New Roman"/>
          <w:b/>
          <w:sz w:val="24"/>
          <w:szCs w:val="24"/>
        </w:rPr>
        <w:t>Общая ф</w:t>
      </w:r>
      <w:r w:rsidR="005D4FEC" w:rsidRPr="00701C42">
        <w:rPr>
          <w:rFonts w:ascii="Times New Roman" w:hAnsi="Times New Roman" w:cs="Times New Roman"/>
          <w:b/>
          <w:sz w:val="24"/>
          <w:szCs w:val="24"/>
        </w:rPr>
        <w:t>изико-географическая характеристика</w:t>
      </w:r>
      <w:r w:rsidR="008342AB">
        <w:rPr>
          <w:rFonts w:ascii="Times New Roman" w:hAnsi="Times New Roman" w:cs="Times New Roman"/>
          <w:sz w:val="24"/>
          <w:szCs w:val="24"/>
        </w:rPr>
        <w:t xml:space="preserve"> </w:t>
      </w:r>
      <w:r w:rsidR="008342AB" w:rsidRPr="00267D23">
        <w:rPr>
          <w:rFonts w:ascii="Times New Roman" w:hAnsi="Times New Roman" w:cs="Times New Roman"/>
          <w:b/>
          <w:sz w:val="24"/>
          <w:szCs w:val="24"/>
        </w:rPr>
        <w:t>района дельты</w:t>
      </w:r>
      <w:r w:rsidR="004629B5">
        <w:rPr>
          <w:rFonts w:ascii="Times New Roman" w:hAnsi="Times New Roman" w:cs="Times New Roman"/>
          <w:sz w:val="24"/>
          <w:szCs w:val="24"/>
        </w:rPr>
        <w:t>...</w:t>
      </w:r>
      <w:r w:rsidR="00F829C7">
        <w:rPr>
          <w:rFonts w:ascii="Times New Roman" w:hAnsi="Times New Roman" w:cs="Times New Roman"/>
          <w:sz w:val="24"/>
          <w:szCs w:val="24"/>
        </w:rPr>
        <w:t>....</w:t>
      </w:r>
      <w:r w:rsidR="008342AB">
        <w:rPr>
          <w:rFonts w:ascii="Times New Roman" w:hAnsi="Times New Roman" w:cs="Times New Roman"/>
          <w:sz w:val="24"/>
          <w:szCs w:val="24"/>
        </w:rPr>
        <w:t>...........</w:t>
      </w:r>
      <w:r w:rsidR="00B47029">
        <w:rPr>
          <w:rFonts w:ascii="Times New Roman" w:hAnsi="Times New Roman" w:cs="Times New Roman"/>
          <w:sz w:val="24"/>
          <w:szCs w:val="24"/>
        </w:rPr>
        <w:t>.</w:t>
      </w:r>
      <w:r w:rsidR="008342AB">
        <w:rPr>
          <w:rFonts w:ascii="Times New Roman" w:hAnsi="Times New Roman" w:cs="Times New Roman"/>
          <w:sz w:val="24"/>
          <w:szCs w:val="24"/>
        </w:rPr>
        <w:t>.....</w:t>
      </w:r>
      <w:r w:rsidR="004629B5">
        <w:rPr>
          <w:rFonts w:ascii="Times New Roman" w:hAnsi="Times New Roman" w:cs="Times New Roman"/>
          <w:sz w:val="24"/>
          <w:szCs w:val="24"/>
        </w:rPr>
        <w:t>5</w:t>
      </w:r>
    </w:p>
    <w:p w14:paraId="1526537F" w14:textId="5F3CA78B" w:rsidR="002B3D61" w:rsidRDefault="002B3D6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1.1</w:t>
      </w:r>
      <w:r w:rsidRPr="00070CD7">
        <w:rPr>
          <w:rFonts w:ascii="Times New Roman" w:hAnsi="Times New Roman" w:cs="Times New Roman"/>
          <w:sz w:val="24"/>
          <w:szCs w:val="24"/>
        </w:rPr>
        <w:t xml:space="preserve">. </w:t>
      </w:r>
      <w:r w:rsidRPr="00646C0D">
        <w:rPr>
          <w:rFonts w:ascii="Times New Roman" w:hAnsi="Times New Roman" w:cs="Times New Roman"/>
          <w:sz w:val="24"/>
          <w:szCs w:val="24"/>
        </w:rPr>
        <w:t>Климат</w:t>
      </w:r>
      <w:r>
        <w:rPr>
          <w:rFonts w:ascii="Times New Roman" w:hAnsi="Times New Roman" w:cs="Times New Roman"/>
          <w:sz w:val="24"/>
          <w:szCs w:val="24"/>
        </w:rPr>
        <w:t>ическая характеристика.............................................................</w:t>
      </w:r>
      <w:r w:rsidR="00AD6075">
        <w:rPr>
          <w:rFonts w:ascii="Times New Roman" w:hAnsi="Times New Roman" w:cs="Times New Roman"/>
          <w:sz w:val="24"/>
          <w:szCs w:val="24"/>
        </w:rPr>
        <w:t>................................5</w:t>
      </w:r>
    </w:p>
    <w:p w14:paraId="4949DCAB" w14:textId="2F68FA44" w:rsidR="002B3D61" w:rsidRPr="00646C0D" w:rsidRDefault="002B3D6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</w:t>
      </w:r>
      <w:r w:rsidRPr="00070CD7">
        <w:rPr>
          <w:rFonts w:ascii="Times New Roman" w:hAnsi="Times New Roman" w:cs="Times New Roman"/>
          <w:sz w:val="24"/>
          <w:szCs w:val="24"/>
        </w:rPr>
        <w:t xml:space="preserve">. </w:t>
      </w:r>
      <w:r w:rsidRPr="00646C0D">
        <w:rPr>
          <w:rFonts w:ascii="Times New Roman" w:hAnsi="Times New Roman" w:cs="Times New Roman"/>
          <w:sz w:val="24"/>
          <w:szCs w:val="24"/>
        </w:rPr>
        <w:t>Метеорологические наблюдения и гидрологический мониторинг</w:t>
      </w:r>
      <w:r>
        <w:rPr>
          <w:rFonts w:ascii="Times New Roman" w:hAnsi="Times New Roman" w:cs="Times New Roman"/>
          <w:sz w:val="24"/>
          <w:szCs w:val="24"/>
        </w:rPr>
        <w:t>...</w:t>
      </w:r>
      <w:r w:rsidR="00AD6075">
        <w:rPr>
          <w:rFonts w:ascii="Times New Roman" w:hAnsi="Times New Roman" w:cs="Times New Roman"/>
          <w:sz w:val="24"/>
          <w:szCs w:val="24"/>
        </w:rPr>
        <w:t>........................</w:t>
      </w:r>
      <w:r w:rsidR="00B47029">
        <w:rPr>
          <w:rFonts w:ascii="Times New Roman" w:hAnsi="Times New Roman" w:cs="Times New Roman"/>
          <w:sz w:val="24"/>
          <w:szCs w:val="24"/>
        </w:rPr>
        <w:t>..</w:t>
      </w:r>
      <w:r w:rsidR="00AD6075">
        <w:rPr>
          <w:rFonts w:ascii="Times New Roman" w:hAnsi="Times New Roman" w:cs="Times New Roman"/>
          <w:sz w:val="24"/>
          <w:szCs w:val="24"/>
        </w:rPr>
        <w:t>........7</w:t>
      </w:r>
    </w:p>
    <w:p w14:paraId="31A3753F" w14:textId="6955DD5D" w:rsidR="002B3D61" w:rsidRDefault="002B3D6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</w:t>
      </w:r>
      <w:r w:rsidRPr="00070CD7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Гидрологическая характеристика.........................................................</w:t>
      </w:r>
      <w:r w:rsidR="00AD6075">
        <w:rPr>
          <w:rFonts w:ascii="Times New Roman" w:hAnsi="Times New Roman" w:cs="Times New Roman"/>
          <w:sz w:val="24"/>
          <w:szCs w:val="24"/>
        </w:rPr>
        <w:t>.......................</w:t>
      </w:r>
      <w:r w:rsidR="00B47029">
        <w:rPr>
          <w:rFonts w:ascii="Times New Roman" w:hAnsi="Times New Roman" w:cs="Times New Roman"/>
          <w:sz w:val="24"/>
          <w:szCs w:val="24"/>
        </w:rPr>
        <w:t>.</w:t>
      </w:r>
      <w:r w:rsidR="00AD6075">
        <w:rPr>
          <w:rFonts w:ascii="Times New Roman" w:hAnsi="Times New Roman" w:cs="Times New Roman"/>
          <w:sz w:val="24"/>
          <w:szCs w:val="24"/>
        </w:rPr>
        <w:t>.........8</w:t>
      </w:r>
    </w:p>
    <w:p w14:paraId="5D380F72" w14:textId="741041D4" w:rsidR="005D2602" w:rsidRPr="00646C0D" w:rsidRDefault="00070CD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70CD7">
        <w:rPr>
          <w:rFonts w:ascii="Times New Roman" w:hAnsi="Times New Roman" w:cs="Times New Roman"/>
          <w:sz w:val="24"/>
          <w:szCs w:val="24"/>
        </w:rPr>
        <w:t>1.</w:t>
      </w:r>
      <w:r w:rsidR="002B3D61">
        <w:rPr>
          <w:rFonts w:ascii="Times New Roman" w:hAnsi="Times New Roman" w:cs="Times New Roman"/>
          <w:sz w:val="24"/>
          <w:szCs w:val="24"/>
        </w:rPr>
        <w:t>4</w:t>
      </w:r>
      <w:r w:rsidRPr="00550B6E">
        <w:rPr>
          <w:rFonts w:ascii="Times New Roman" w:hAnsi="Times New Roman" w:cs="Times New Roman"/>
          <w:sz w:val="24"/>
          <w:szCs w:val="24"/>
        </w:rPr>
        <w:t>.</w:t>
      </w:r>
      <w:r w:rsidRPr="00070CD7">
        <w:rPr>
          <w:rFonts w:ascii="Times New Roman" w:hAnsi="Times New Roman" w:cs="Times New Roman"/>
          <w:sz w:val="24"/>
          <w:szCs w:val="24"/>
        </w:rPr>
        <w:t xml:space="preserve"> </w:t>
      </w:r>
      <w:r w:rsidR="005D2602">
        <w:rPr>
          <w:rFonts w:ascii="Times New Roman" w:hAnsi="Times New Roman" w:cs="Times New Roman"/>
          <w:sz w:val="24"/>
          <w:szCs w:val="24"/>
        </w:rPr>
        <w:t>Гео</w:t>
      </w:r>
      <w:r w:rsidR="00F829C7">
        <w:rPr>
          <w:rFonts w:ascii="Times New Roman" w:hAnsi="Times New Roman" w:cs="Times New Roman"/>
          <w:sz w:val="24"/>
          <w:szCs w:val="24"/>
        </w:rPr>
        <w:t>логическое строение....................................................................................................</w:t>
      </w:r>
      <w:r w:rsidR="004629B5">
        <w:rPr>
          <w:rFonts w:ascii="Times New Roman" w:hAnsi="Times New Roman" w:cs="Times New Roman"/>
          <w:sz w:val="24"/>
          <w:szCs w:val="24"/>
        </w:rPr>
        <w:t>..</w:t>
      </w:r>
      <w:r w:rsidR="00F829C7">
        <w:rPr>
          <w:rFonts w:ascii="Times New Roman" w:hAnsi="Times New Roman" w:cs="Times New Roman"/>
          <w:sz w:val="24"/>
          <w:szCs w:val="24"/>
        </w:rPr>
        <w:t>...</w:t>
      </w:r>
      <w:r w:rsidR="00AD6075">
        <w:rPr>
          <w:rFonts w:ascii="Times New Roman" w:hAnsi="Times New Roman" w:cs="Times New Roman"/>
          <w:sz w:val="24"/>
          <w:szCs w:val="24"/>
        </w:rPr>
        <w:t>8</w:t>
      </w:r>
    </w:p>
    <w:p w14:paraId="4AB572D0" w14:textId="3E8D9925" w:rsidR="00331A07" w:rsidRDefault="00070CD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70CD7">
        <w:rPr>
          <w:rFonts w:ascii="Times New Roman" w:hAnsi="Times New Roman" w:cs="Times New Roman"/>
          <w:sz w:val="24"/>
          <w:szCs w:val="24"/>
        </w:rPr>
        <w:t>1.</w:t>
      </w:r>
      <w:r w:rsidR="002B3D61">
        <w:rPr>
          <w:rFonts w:ascii="Times New Roman" w:hAnsi="Times New Roman" w:cs="Times New Roman"/>
          <w:sz w:val="24"/>
          <w:szCs w:val="24"/>
        </w:rPr>
        <w:t>5</w:t>
      </w:r>
      <w:r w:rsidRPr="00070CD7">
        <w:rPr>
          <w:rFonts w:ascii="Times New Roman" w:hAnsi="Times New Roman" w:cs="Times New Roman"/>
          <w:sz w:val="24"/>
          <w:szCs w:val="24"/>
        </w:rPr>
        <w:t xml:space="preserve">. </w:t>
      </w:r>
      <w:r w:rsidR="00F829C7">
        <w:rPr>
          <w:rFonts w:ascii="Times New Roman" w:hAnsi="Times New Roman" w:cs="Times New Roman"/>
          <w:sz w:val="24"/>
          <w:szCs w:val="24"/>
        </w:rPr>
        <w:t>Тектоническое строение.................................................................................................</w:t>
      </w:r>
      <w:r w:rsidR="004629B5">
        <w:rPr>
          <w:rFonts w:ascii="Times New Roman" w:hAnsi="Times New Roman" w:cs="Times New Roman"/>
          <w:sz w:val="24"/>
          <w:szCs w:val="24"/>
        </w:rPr>
        <w:t>.......</w:t>
      </w:r>
      <w:r w:rsidR="00F829C7">
        <w:rPr>
          <w:rFonts w:ascii="Times New Roman" w:hAnsi="Times New Roman" w:cs="Times New Roman"/>
          <w:sz w:val="24"/>
          <w:szCs w:val="24"/>
        </w:rPr>
        <w:t>.</w:t>
      </w:r>
      <w:r w:rsidR="00AD6075">
        <w:rPr>
          <w:rFonts w:ascii="Times New Roman" w:hAnsi="Times New Roman" w:cs="Times New Roman"/>
          <w:sz w:val="24"/>
          <w:szCs w:val="24"/>
        </w:rPr>
        <w:t>9</w:t>
      </w:r>
    </w:p>
    <w:p w14:paraId="2E026CB5" w14:textId="7BB3C2E1" w:rsidR="00701C42" w:rsidRPr="00646C0D" w:rsidRDefault="00701C4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2B3D61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91CF4">
        <w:rPr>
          <w:rFonts w:ascii="Times New Roman" w:hAnsi="Times New Roman" w:cs="Times New Roman"/>
          <w:sz w:val="24"/>
          <w:szCs w:val="24"/>
        </w:rPr>
        <w:t>Четвертичные отложения</w:t>
      </w:r>
      <w:r w:rsidR="00F829C7">
        <w:rPr>
          <w:rFonts w:ascii="Times New Roman" w:hAnsi="Times New Roman" w:cs="Times New Roman"/>
          <w:sz w:val="24"/>
          <w:szCs w:val="24"/>
        </w:rPr>
        <w:t>..........................................................</w:t>
      </w:r>
      <w:r w:rsidR="00191CF4">
        <w:rPr>
          <w:rFonts w:ascii="Times New Roman" w:hAnsi="Times New Roman" w:cs="Times New Roman"/>
          <w:sz w:val="24"/>
          <w:szCs w:val="24"/>
        </w:rPr>
        <w:t>.....................</w:t>
      </w:r>
      <w:r w:rsidR="00F829C7">
        <w:rPr>
          <w:rFonts w:ascii="Times New Roman" w:hAnsi="Times New Roman" w:cs="Times New Roman"/>
          <w:sz w:val="24"/>
          <w:szCs w:val="24"/>
        </w:rPr>
        <w:t>.............</w:t>
      </w:r>
      <w:r w:rsidR="00AD6075">
        <w:rPr>
          <w:rFonts w:ascii="Times New Roman" w:hAnsi="Times New Roman" w:cs="Times New Roman"/>
          <w:sz w:val="24"/>
          <w:szCs w:val="24"/>
        </w:rPr>
        <w:t>.</w:t>
      </w:r>
      <w:r w:rsidR="00F829C7">
        <w:rPr>
          <w:rFonts w:ascii="Times New Roman" w:hAnsi="Times New Roman" w:cs="Times New Roman"/>
          <w:sz w:val="24"/>
          <w:szCs w:val="24"/>
        </w:rPr>
        <w:t>.</w:t>
      </w:r>
      <w:r w:rsidR="004629B5">
        <w:rPr>
          <w:rFonts w:ascii="Times New Roman" w:hAnsi="Times New Roman" w:cs="Times New Roman"/>
          <w:sz w:val="24"/>
          <w:szCs w:val="24"/>
        </w:rPr>
        <w:t>.....</w:t>
      </w:r>
      <w:r w:rsidR="00F829C7">
        <w:rPr>
          <w:rFonts w:ascii="Times New Roman" w:hAnsi="Times New Roman" w:cs="Times New Roman"/>
          <w:sz w:val="24"/>
          <w:szCs w:val="24"/>
        </w:rPr>
        <w:t>..</w:t>
      </w:r>
      <w:r w:rsidR="002F015F">
        <w:rPr>
          <w:rFonts w:ascii="Times New Roman" w:hAnsi="Times New Roman" w:cs="Times New Roman"/>
          <w:sz w:val="24"/>
          <w:szCs w:val="24"/>
        </w:rPr>
        <w:t>11</w:t>
      </w:r>
    </w:p>
    <w:p w14:paraId="2E1118BF" w14:textId="367987AA" w:rsidR="005D4FEC" w:rsidRDefault="00701C4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2B3D61">
        <w:rPr>
          <w:rFonts w:ascii="Times New Roman" w:hAnsi="Times New Roman" w:cs="Times New Roman"/>
          <w:sz w:val="24"/>
          <w:szCs w:val="24"/>
        </w:rPr>
        <w:t>7</w:t>
      </w:r>
      <w:r w:rsidR="00070CD7" w:rsidRPr="00070CD7">
        <w:rPr>
          <w:rFonts w:ascii="Times New Roman" w:hAnsi="Times New Roman" w:cs="Times New Roman"/>
          <w:sz w:val="24"/>
          <w:szCs w:val="24"/>
        </w:rPr>
        <w:t xml:space="preserve">. </w:t>
      </w:r>
      <w:r w:rsidR="00191CF4">
        <w:rPr>
          <w:rFonts w:ascii="Times New Roman" w:hAnsi="Times New Roman" w:cs="Times New Roman"/>
          <w:sz w:val="24"/>
          <w:szCs w:val="24"/>
        </w:rPr>
        <w:t>Палеогеографическая характеристика</w:t>
      </w:r>
      <w:r w:rsidR="00F829C7">
        <w:rPr>
          <w:rFonts w:ascii="Times New Roman" w:hAnsi="Times New Roman" w:cs="Times New Roman"/>
          <w:sz w:val="24"/>
          <w:szCs w:val="24"/>
        </w:rPr>
        <w:t>.............................................................</w:t>
      </w:r>
      <w:r w:rsidR="00191CF4">
        <w:rPr>
          <w:rFonts w:ascii="Times New Roman" w:hAnsi="Times New Roman" w:cs="Times New Roman"/>
          <w:sz w:val="24"/>
          <w:szCs w:val="24"/>
        </w:rPr>
        <w:t>...........</w:t>
      </w:r>
      <w:r w:rsidR="00F829C7">
        <w:rPr>
          <w:rFonts w:ascii="Times New Roman" w:hAnsi="Times New Roman" w:cs="Times New Roman"/>
          <w:sz w:val="24"/>
          <w:szCs w:val="24"/>
        </w:rPr>
        <w:t>.....</w:t>
      </w:r>
      <w:r w:rsidR="004629B5">
        <w:rPr>
          <w:rFonts w:ascii="Times New Roman" w:hAnsi="Times New Roman" w:cs="Times New Roman"/>
          <w:sz w:val="24"/>
          <w:szCs w:val="24"/>
        </w:rPr>
        <w:t>..</w:t>
      </w:r>
      <w:r w:rsidR="00F829C7">
        <w:rPr>
          <w:rFonts w:ascii="Times New Roman" w:hAnsi="Times New Roman" w:cs="Times New Roman"/>
          <w:sz w:val="24"/>
          <w:szCs w:val="24"/>
        </w:rPr>
        <w:t>.</w:t>
      </w:r>
      <w:r w:rsidR="002F015F">
        <w:rPr>
          <w:rFonts w:ascii="Times New Roman" w:hAnsi="Times New Roman" w:cs="Times New Roman"/>
          <w:sz w:val="24"/>
          <w:szCs w:val="24"/>
        </w:rPr>
        <w:t>13</w:t>
      </w:r>
    </w:p>
    <w:p w14:paraId="526B9950" w14:textId="7ED49B80" w:rsidR="00694CE3" w:rsidRPr="00646C0D" w:rsidRDefault="00701C4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2B3D61">
        <w:rPr>
          <w:rFonts w:ascii="Times New Roman" w:hAnsi="Times New Roman" w:cs="Times New Roman"/>
          <w:sz w:val="24"/>
          <w:szCs w:val="24"/>
        </w:rPr>
        <w:t>8</w:t>
      </w:r>
      <w:r w:rsidR="00B47029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Террасовые уровни дельты реки Селенги</w:t>
      </w:r>
      <w:r w:rsidR="00AD6075">
        <w:rPr>
          <w:rFonts w:ascii="Times New Roman" w:hAnsi="Times New Roman" w:cs="Times New Roman"/>
          <w:sz w:val="24"/>
          <w:szCs w:val="24"/>
        </w:rPr>
        <w:t xml:space="preserve"> г</w:t>
      </w:r>
      <w:r w:rsidR="00694CE3" w:rsidRPr="00646C0D">
        <w:rPr>
          <w:rFonts w:ascii="Times New Roman" w:hAnsi="Times New Roman" w:cs="Times New Roman"/>
          <w:sz w:val="24"/>
          <w:szCs w:val="24"/>
        </w:rPr>
        <w:t>еолого-геоморфологическое</w:t>
      </w:r>
      <w:r w:rsidR="00F829C7">
        <w:rPr>
          <w:rFonts w:ascii="Times New Roman" w:hAnsi="Times New Roman" w:cs="Times New Roman"/>
          <w:sz w:val="24"/>
          <w:szCs w:val="24"/>
        </w:rPr>
        <w:t xml:space="preserve"> районирование...</w:t>
      </w:r>
      <w:r w:rsidR="00AD6075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</w:t>
      </w:r>
      <w:r w:rsidR="004629B5">
        <w:rPr>
          <w:rFonts w:ascii="Times New Roman" w:hAnsi="Times New Roman" w:cs="Times New Roman"/>
          <w:sz w:val="24"/>
          <w:szCs w:val="24"/>
        </w:rPr>
        <w:t>...............1</w:t>
      </w:r>
      <w:r w:rsidR="002F015F">
        <w:rPr>
          <w:rFonts w:ascii="Times New Roman" w:hAnsi="Times New Roman" w:cs="Times New Roman"/>
          <w:sz w:val="24"/>
          <w:szCs w:val="24"/>
        </w:rPr>
        <w:t>7</w:t>
      </w:r>
    </w:p>
    <w:p w14:paraId="04CFC8B4" w14:textId="70C731EB" w:rsidR="005D2602" w:rsidRPr="00646C0D" w:rsidRDefault="00090EC0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1.9</w:t>
      </w:r>
      <w:r w:rsidR="00070CD7" w:rsidRPr="00070CD7">
        <w:rPr>
          <w:rFonts w:ascii="Times New Roman" w:hAnsi="Times New Roman" w:cs="Times New Roman"/>
          <w:sz w:val="24"/>
          <w:szCs w:val="24"/>
        </w:rPr>
        <w:t xml:space="preserve">. </w:t>
      </w:r>
      <w:r w:rsidR="005D2602" w:rsidRPr="005D2602">
        <w:rPr>
          <w:rFonts w:ascii="Times New Roman" w:hAnsi="Times New Roman" w:cs="Times New Roman"/>
          <w:sz w:val="24"/>
          <w:szCs w:val="24"/>
        </w:rPr>
        <w:t>Характер русел в дель</w:t>
      </w:r>
      <w:r w:rsidR="00F829C7">
        <w:rPr>
          <w:rFonts w:ascii="Times New Roman" w:hAnsi="Times New Roman" w:cs="Times New Roman"/>
          <w:sz w:val="24"/>
          <w:szCs w:val="24"/>
        </w:rPr>
        <w:t>те реки Селенги..............................................</w:t>
      </w:r>
      <w:r w:rsidR="004629B5">
        <w:rPr>
          <w:rFonts w:ascii="Times New Roman" w:hAnsi="Times New Roman" w:cs="Times New Roman"/>
          <w:sz w:val="24"/>
          <w:szCs w:val="24"/>
        </w:rPr>
        <w:t>.............................</w:t>
      </w:r>
      <w:r w:rsidR="00B47029">
        <w:rPr>
          <w:rFonts w:ascii="Times New Roman" w:hAnsi="Times New Roman" w:cs="Times New Roman"/>
          <w:sz w:val="24"/>
          <w:szCs w:val="24"/>
        </w:rPr>
        <w:t>.</w:t>
      </w:r>
      <w:r w:rsidR="00F829C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..</w:t>
      </w:r>
      <w:r w:rsidR="00F829C7">
        <w:rPr>
          <w:rFonts w:ascii="Times New Roman" w:hAnsi="Times New Roman" w:cs="Times New Roman"/>
          <w:sz w:val="24"/>
          <w:szCs w:val="24"/>
        </w:rPr>
        <w:t>.</w:t>
      </w:r>
      <w:r w:rsidR="00B0421C">
        <w:rPr>
          <w:rFonts w:ascii="Times New Roman" w:hAnsi="Times New Roman" w:cs="Times New Roman"/>
          <w:sz w:val="24"/>
          <w:szCs w:val="24"/>
        </w:rPr>
        <w:t>21</w:t>
      </w:r>
    </w:p>
    <w:p w14:paraId="32534B5A" w14:textId="4E354F38" w:rsidR="00701422" w:rsidRDefault="00090EC0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1.10</w:t>
      </w:r>
      <w:r w:rsidR="00070CD7" w:rsidRPr="00070CD7">
        <w:rPr>
          <w:rFonts w:ascii="Times New Roman" w:hAnsi="Times New Roman" w:cs="Times New Roman"/>
          <w:sz w:val="24"/>
          <w:szCs w:val="24"/>
        </w:rPr>
        <w:t xml:space="preserve">. </w:t>
      </w:r>
      <w:r w:rsidR="00701422" w:rsidRPr="00646C0D">
        <w:rPr>
          <w:rFonts w:ascii="Times New Roman" w:hAnsi="Times New Roman" w:cs="Times New Roman"/>
          <w:sz w:val="24"/>
          <w:szCs w:val="24"/>
        </w:rPr>
        <w:t>Гидроморфные экосистемы дельты реки Селенги</w:t>
      </w:r>
      <w:r w:rsidR="00F829C7">
        <w:rPr>
          <w:rFonts w:ascii="Times New Roman" w:hAnsi="Times New Roman" w:cs="Times New Roman"/>
          <w:sz w:val="24"/>
          <w:szCs w:val="24"/>
        </w:rPr>
        <w:t>.............................</w:t>
      </w:r>
      <w:r w:rsidR="004629B5">
        <w:rPr>
          <w:rFonts w:ascii="Times New Roman" w:hAnsi="Times New Roman" w:cs="Times New Roman"/>
          <w:sz w:val="24"/>
          <w:szCs w:val="24"/>
        </w:rPr>
        <w:t>..........................</w:t>
      </w:r>
      <w:r w:rsidR="00B47029">
        <w:rPr>
          <w:rFonts w:ascii="Times New Roman" w:hAnsi="Times New Roman" w:cs="Times New Roman"/>
          <w:sz w:val="24"/>
          <w:szCs w:val="24"/>
        </w:rPr>
        <w:t>.</w:t>
      </w:r>
      <w:r w:rsidR="00AD6075">
        <w:rPr>
          <w:rFonts w:ascii="Times New Roman" w:hAnsi="Times New Roman" w:cs="Times New Roman"/>
          <w:sz w:val="24"/>
          <w:szCs w:val="24"/>
        </w:rPr>
        <w:t>.</w:t>
      </w:r>
      <w:r w:rsidR="004629B5">
        <w:rPr>
          <w:rFonts w:ascii="Times New Roman" w:hAnsi="Times New Roman" w:cs="Times New Roman"/>
          <w:sz w:val="24"/>
          <w:szCs w:val="24"/>
        </w:rPr>
        <w:t>..2</w:t>
      </w:r>
      <w:r w:rsidR="00B0421C">
        <w:rPr>
          <w:rFonts w:ascii="Times New Roman" w:hAnsi="Times New Roman" w:cs="Times New Roman"/>
          <w:sz w:val="24"/>
          <w:szCs w:val="24"/>
        </w:rPr>
        <w:t>2</w:t>
      </w:r>
    </w:p>
    <w:p w14:paraId="27FE1083" w14:textId="22A5FA1B" w:rsidR="00090EC0" w:rsidRPr="00646C0D" w:rsidRDefault="00090EC0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1.11. Формирование палеопедокомплексов и их значение для палеореконструкций............24</w:t>
      </w:r>
    </w:p>
    <w:p w14:paraId="407E8ABF" w14:textId="4C89911E" w:rsidR="00070CD7" w:rsidRDefault="00070CD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1C42">
        <w:rPr>
          <w:rFonts w:ascii="Times New Roman" w:hAnsi="Times New Roman" w:cs="Times New Roman"/>
          <w:b/>
          <w:sz w:val="24"/>
          <w:szCs w:val="24"/>
        </w:rPr>
        <w:t xml:space="preserve">Часть </w:t>
      </w:r>
      <w:r w:rsidRPr="00701C42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701C42">
        <w:rPr>
          <w:rFonts w:ascii="Times New Roman" w:hAnsi="Times New Roman" w:cs="Times New Roman"/>
          <w:b/>
          <w:sz w:val="24"/>
          <w:szCs w:val="24"/>
        </w:rPr>
        <w:t>. Ли</w:t>
      </w:r>
      <w:r w:rsidR="00705AE4" w:rsidRPr="00701C42">
        <w:rPr>
          <w:rFonts w:ascii="Times New Roman" w:hAnsi="Times New Roman" w:cs="Times New Roman"/>
          <w:b/>
          <w:sz w:val="24"/>
          <w:szCs w:val="24"/>
        </w:rPr>
        <w:t xml:space="preserve">толого-фациальное описание </w:t>
      </w:r>
      <w:r w:rsidRPr="00701C42">
        <w:rPr>
          <w:rFonts w:ascii="Times New Roman" w:hAnsi="Times New Roman" w:cs="Times New Roman"/>
          <w:b/>
          <w:sz w:val="24"/>
          <w:szCs w:val="24"/>
        </w:rPr>
        <w:t>вскрытых отложений</w:t>
      </w:r>
      <w:r w:rsidR="00F829C7">
        <w:rPr>
          <w:rFonts w:ascii="Times New Roman" w:hAnsi="Times New Roman" w:cs="Times New Roman"/>
          <w:sz w:val="24"/>
          <w:szCs w:val="24"/>
        </w:rPr>
        <w:t>........</w:t>
      </w:r>
      <w:r w:rsidR="004629B5">
        <w:rPr>
          <w:rFonts w:ascii="Times New Roman" w:hAnsi="Times New Roman" w:cs="Times New Roman"/>
          <w:sz w:val="24"/>
          <w:szCs w:val="24"/>
        </w:rPr>
        <w:t>.........................</w:t>
      </w:r>
      <w:r w:rsidR="00B47029">
        <w:rPr>
          <w:rFonts w:ascii="Times New Roman" w:hAnsi="Times New Roman" w:cs="Times New Roman"/>
          <w:sz w:val="24"/>
          <w:szCs w:val="24"/>
        </w:rPr>
        <w:t>.</w:t>
      </w:r>
      <w:r w:rsidR="004629B5">
        <w:rPr>
          <w:rFonts w:ascii="Times New Roman" w:hAnsi="Times New Roman" w:cs="Times New Roman"/>
          <w:sz w:val="24"/>
          <w:szCs w:val="24"/>
        </w:rPr>
        <w:t>...2</w:t>
      </w:r>
      <w:r w:rsidR="00B0421C">
        <w:rPr>
          <w:rFonts w:ascii="Times New Roman" w:hAnsi="Times New Roman" w:cs="Times New Roman"/>
          <w:sz w:val="24"/>
          <w:szCs w:val="24"/>
        </w:rPr>
        <w:t>7</w:t>
      </w:r>
    </w:p>
    <w:p w14:paraId="519D8D10" w14:textId="5B3CADD4" w:rsidR="00694CE3" w:rsidRPr="00070CD7" w:rsidRDefault="003B360B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070CD7">
        <w:rPr>
          <w:rFonts w:ascii="Times New Roman" w:hAnsi="Times New Roman" w:cs="Times New Roman"/>
          <w:sz w:val="24"/>
          <w:szCs w:val="24"/>
        </w:rPr>
        <w:t xml:space="preserve">.1. </w:t>
      </w:r>
      <w:r w:rsidR="00694CE3" w:rsidRPr="00070CD7">
        <w:rPr>
          <w:rFonts w:ascii="Times New Roman" w:hAnsi="Times New Roman" w:cs="Times New Roman"/>
          <w:sz w:val="24"/>
          <w:szCs w:val="24"/>
        </w:rPr>
        <w:t>Урочище Гурьев Бу</w:t>
      </w:r>
      <w:r w:rsidR="00F829C7">
        <w:rPr>
          <w:rFonts w:ascii="Times New Roman" w:hAnsi="Times New Roman" w:cs="Times New Roman"/>
          <w:sz w:val="24"/>
          <w:szCs w:val="24"/>
        </w:rPr>
        <w:t>гор......................................................................................................</w:t>
      </w:r>
      <w:r w:rsidR="00B47029">
        <w:rPr>
          <w:rFonts w:ascii="Times New Roman" w:hAnsi="Times New Roman" w:cs="Times New Roman"/>
          <w:sz w:val="24"/>
          <w:szCs w:val="24"/>
        </w:rPr>
        <w:t>.</w:t>
      </w:r>
      <w:r w:rsidR="00F829C7">
        <w:rPr>
          <w:rFonts w:ascii="Times New Roman" w:hAnsi="Times New Roman" w:cs="Times New Roman"/>
          <w:sz w:val="24"/>
          <w:szCs w:val="24"/>
        </w:rPr>
        <w:t>...</w:t>
      </w:r>
      <w:r w:rsidR="004629B5">
        <w:rPr>
          <w:rFonts w:ascii="Times New Roman" w:hAnsi="Times New Roman" w:cs="Times New Roman"/>
          <w:sz w:val="24"/>
          <w:szCs w:val="24"/>
        </w:rPr>
        <w:t>2</w:t>
      </w:r>
      <w:r w:rsidR="00B0421C">
        <w:rPr>
          <w:rFonts w:ascii="Times New Roman" w:hAnsi="Times New Roman" w:cs="Times New Roman"/>
          <w:sz w:val="24"/>
          <w:szCs w:val="24"/>
        </w:rPr>
        <w:t>7</w:t>
      </w:r>
    </w:p>
    <w:p w14:paraId="24398A30" w14:textId="5299D466" w:rsidR="00694CE3" w:rsidRDefault="003B360B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070CD7">
        <w:rPr>
          <w:rFonts w:ascii="Times New Roman" w:hAnsi="Times New Roman" w:cs="Times New Roman"/>
          <w:sz w:val="24"/>
          <w:szCs w:val="24"/>
        </w:rPr>
        <w:t xml:space="preserve">.2. </w:t>
      </w:r>
      <w:r w:rsidR="00694CE3" w:rsidRPr="00646C0D">
        <w:rPr>
          <w:rFonts w:ascii="Times New Roman" w:hAnsi="Times New Roman" w:cs="Times New Roman"/>
          <w:sz w:val="24"/>
          <w:szCs w:val="24"/>
        </w:rPr>
        <w:t xml:space="preserve">Урочище Бараний </w:t>
      </w:r>
      <w:r w:rsidR="00F829C7">
        <w:rPr>
          <w:rFonts w:ascii="Times New Roman" w:hAnsi="Times New Roman" w:cs="Times New Roman"/>
          <w:sz w:val="24"/>
          <w:szCs w:val="24"/>
        </w:rPr>
        <w:t>Мыс</w:t>
      </w:r>
      <w:r w:rsidR="00AD6075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</w:t>
      </w:r>
      <w:r w:rsidR="00B47029">
        <w:rPr>
          <w:rFonts w:ascii="Times New Roman" w:hAnsi="Times New Roman" w:cs="Times New Roman"/>
          <w:sz w:val="24"/>
          <w:szCs w:val="24"/>
        </w:rPr>
        <w:t>.</w:t>
      </w:r>
      <w:r w:rsidR="00AD6075">
        <w:rPr>
          <w:rFonts w:ascii="Times New Roman" w:hAnsi="Times New Roman" w:cs="Times New Roman"/>
          <w:sz w:val="24"/>
          <w:szCs w:val="24"/>
        </w:rPr>
        <w:t>....</w:t>
      </w:r>
      <w:r w:rsidR="00B0421C">
        <w:rPr>
          <w:rFonts w:ascii="Times New Roman" w:hAnsi="Times New Roman" w:cs="Times New Roman"/>
          <w:sz w:val="24"/>
          <w:szCs w:val="24"/>
        </w:rPr>
        <w:t>31</w:t>
      </w:r>
    </w:p>
    <w:p w14:paraId="4E771214" w14:textId="3C8AB0A9" w:rsidR="00AC759A" w:rsidRDefault="003B360B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F44E93">
        <w:rPr>
          <w:rFonts w:ascii="Times New Roman" w:hAnsi="Times New Roman" w:cs="Times New Roman"/>
          <w:sz w:val="24"/>
          <w:szCs w:val="24"/>
        </w:rPr>
        <w:t>.3</w:t>
      </w:r>
      <w:r w:rsidR="00070CD7">
        <w:rPr>
          <w:rFonts w:ascii="Times New Roman" w:hAnsi="Times New Roman" w:cs="Times New Roman"/>
          <w:sz w:val="24"/>
          <w:szCs w:val="24"/>
        </w:rPr>
        <w:t xml:space="preserve">. </w:t>
      </w:r>
      <w:r w:rsidR="005D2602">
        <w:rPr>
          <w:rFonts w:ascii="Times New Roman" w:hAnsi="Times New Roman" w:cs="Times New Roman"/>
          <w:sz w:val="24"/>
          <w:szCs w:val="24"/>
        </w:rPr>
        <w:t>Гипсометр</w:t>
      </w:r>
      <w:r w:rsidR="00AC759A" w:rsidRPr="00646C0D">
        <w:rPr>
          <w:rFonts w:ascii="Times New Roman" w:hAnsi="Times New Roman" w:cs="Times New Roman"/>
          <w:sz w:val="24"/>
          <w:szCs w:val="24"/>
        </w:rPr>
        <w:t>ическ</w:t>
      </w:r>
      <w:r w:rsidR="006749FF">
        <w:rPr>
          <w:rFonts w:ascii="Times New Roman" w:hAnsi="Times New Roman" w:cs="Times New Roman"/>
          <w:sz w:val="24"/>
          <w:szCs w:val="24"/>
        </w:rPr>
        <w:t xml:space="preserve">ий профиль </w:t>
      </w:r>
      <w:r w:rsidR="00F44E93">
        <w:rPr>
          <w:rFonts w:ascii="Times New Roman" w:hAnsi="Times New Roman" w:cs="Times New Roman"/>
          <w:sz w:val="24"/>
          <w:szCs w:val="24"/>
        </w:rPr>
        <w:t xml:space="preserve">и </w:t>
      </w:r>
      <w:r w:rsidR="006B0186">
        <w:rPr>
          <w:rFonts w:ascii="Times New Roman" w:hAnsi="Times New Roman" w:cs="Times New Roman"/>
          <w:sz w:val="24"/>
          <w:szCs w:val="24"/>
        </w:rPr>
        <w:t>разрезы</w:t>
      </w:r>
      <w:r w:rsidR="00F44E93">
        <w:rPr>
          <w:rFonts w:ascii="Times New Roman" w:hAnsi="Times New Roman" w:cs="Times New Roman"/>
          <w:sz w:val="24"/>
          <w:szCs w:val="24"/>
        </w:rPr>
        <w:t xml:space="preserve"> </w:t>
      </w:r>
      <w:r w:rsidR="006749FF">
        <w:rPr>
          <w:rFonts w:ascii="Times New Roman" w:hAnsi="Times New Roman" w:cs="Times New Roman"/>
          <w:sz w:val="24"/>
          <w:szCs w:val="24"/>
        </w:rPr>
        <w:t>через узел разбоя</w:t>
      </w:r>
      <w:r w:rsidR="00AC759A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5D2602">
        <w:rPr>
          <w:rFonts w:ascii="Times New Roman" w:hAnsi="Times New Roman" w:cs="Times New Roman"/>
          <w:sz w:val="24"/>
          <w:szCs w:val="24"/>
        </w:rPr>
        <w:t>потока</w:t>
      </w:r>
      <w:r w:rsidR="006749FF">
        <w:rPr>
          <w:rFonts w:ascii="Times New Roman" w:hAnsi="Times New Roman" w:cs="Times New Roman"/>
          <w:sz w:val="24"/>
          <w:szCs w:val="24"/>
        </w:rPr>
        <w:t xml:space="preserve"> реки Селенг</w:t>
      </w:r>
      <w:r w:rsidR="00F829C7">
        <w:rPr>
          <w:rFonts w:ascii="Times New Roman" w:hAnsi="Times New Roman" w:cs="Times New Roman"/>
          <w:sz w:val="24"/>
          <w:szCs w:val="24"/>
        </w:rPr>
        <w:t>и.........</w:t>
      </w:r>
      <w:r w:rsidR="004629B5">
        <w:rPr>
          <w:rFonts w:ascii="Times New Roman" w:hAnsi="Times New Roman" w:cs="Times New Roman"/>
          <w:sz w:val="24"/>
          <w:szCs w:val="24"/>
        </w:rPr>
        <w:t>.</w:t>
      </w:r>
      <w:r w:rsidR="00B47029">
        <w:rPr>
          <w:rFonts w:ascii="Times New Roman" w:hAnsi="Times New Roman" w:cs="Times New Roman"/>
          <w:sz w:val="24"/>
          <w:szCs w:val="24"/>
        </w:rPr>
        <w:t>..</w:t>
      </w:r>
      <w:r w:rsidR="004629B5">
        <w:rPr>
          <w:rFonts w:ascii="Times New Roman" w:hAnsi="Times New Roman" w:cs="Times New Roman"/>
          <w:sz w:val="24"/>
          <w:szCs w:val="24"/>
        </w:rPr>
        <w:t>.</w:t>
      </w:r>
      <w:r w:rsidR="00F829C7">
        <w:rPr>
          <w:rFonts w:ascii="Times New Roman" w:hAnsi="Times New Roman" w:cs="Times New Roman"/>
          <w:sz w:val="24"/>
          <w:szCs w:val="24"/>
        </w:rPr>
        <w:t>.</w:t>
      </w:r>
      <w:r w:rsidR="004629B5">
        <w:rPr>
          <w:rFonts w:ascii="Times New Roman" w:hAnsi="Times New Roman" w:cs="Times New Roman"/>
          <w:sz w:val="24"/>
          <w:szCs w:val="24"/>
        </w:rPr>
        <w:t>3</w:t>
      </w:r>
      <w:r w:rsidR="00B0421C">
        <w:rPr>
          <w:rFonts w:ascii="Times New Roman" w:hAnsi="Times New Roman" w:cs="Times New Roman"/>
          <w:sz w:val="24"/>
          <w:szCs w:val="24"/>
        </w:rPr>
        <w:t>5</w:t>
      </w:r>
    </w:p>
    <w:p w14:paraId="48FD5D69" w14:textId="60DAC86E" w:rsidR="006749FF" w:rsidRDefault="006749FF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1C42">
        <w:rPr>
          <w:rFonts w:ascii="Times New Roman" w:hAnsi="Times New Roman" w:cs="Times New Roman"/>
          <w:b/>
          <w:sz w:val="24"/>
          <w:szCs w:val="24"/>
        </w:rPr>
        <w:t xml:space="preserve">Часть </w:t>
      </w:r>
      <w:r w:rsidRPr="00701C42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701C42">
        <w:rPr>
          <w:rFonts w:ascii="Times New Roman" w:hAnsi="Times New Roman" w:cs="Times New Roman"/>
          <w:b/>
          <w:sz w:val="24"/>
          <w:szCs w:val="24"/>
        </w:rPr>
        <w:t>. Анализ картографического материала и ДДЗ на район дельты</w:t>
      </w:r>
      <w:r w:rsidR="00F829C7">
        <w:rPr>
          <w:rFonts w:ascii="Times New Roman" w:hAnsi="Times New Roman" w:cs="Times New Roman"/>
          <w:sz w:val="24"/>
          <w:szCs w:val="24"/>
        </w:rPr>
        <w:t>...</w:t>
      </w:r>
      <w:r w:rsidR="004629B5">
        <w:rPr>
          <w:rFonts w:ascii="Times New Roman" w:hAnsi="Times New Roman" w:cs="Times New Roman"/>
          <w:sz w:val="24"/>
          <w:szCs w:val="24"/>
        </w:rPr>
        <w:t>...........</w:t>
      </w:r>
      <w:r w:rsidR="00F829C7">
        <w:rPr>
          <w:rFonts w:ascii="Times New Roman" w:hAnsi="Times New Roman" w:cs="Times New Roman"/>
          <w:sz w:val="24"/>
          <w:szCs w:val="24"/>
        </w:rPr>
        <w:t>.....</w:t>
      </w:r>
      <w:r w:rsidR="00B47029">
        <w:rPr>
          <w:rFonts w:ascii="Times New Roman" w:hAnsi="Times New Roman" w:cs="Times New Roman"/>
          <w:sz w:val="24"/>
          <w:szCs w:val="24"/>
        </w:rPr>
        <w:t>..</w:t>
      </w:r>
      <w:r w:rsidR="00F829C7">
        <w:rPr>
          <w:rFonts w:ascii="Times New Roman" w:hAnsi="Times New Roman" w:cs="Times New Roman"/>
          <w:sz w:val="24"/>
          <w:szCs w:val="24"/>
        </w:rPr>
        <w:t>.</w:t>
      </w:r>
      <w:r w:rsidR="004629B5">
        <w:rPr>
          <w:rFonts w:ascii="Times New Roman" w:hAnsi="Times New Roman" w:cs="Times New Roman"/>
          <w:sz w:val="24"/>
          <w:szCs w:val="24"/>
        </w:rPr>
        <w:t>3</w:t>
      </w:r>
      <w:r w:rsidR="00B0421C">
        <w:rPr>
          <w:rFonts w:ascii="Times New Roman" w:hAnsi="Times New Roman" w:cs="Times New Roman"/>
          <w:sz w:val="24"/>
          <w:szCs w:val="24"/>
        </w:rPr>
        <w:t>8</w:t>
      </w:r>
    </w:p>
    <w:p w14:paraId="3AF55E4F" w14:textId="1CB786EB" w:rsidR="006749FF" w:rsidRPr="006749FF" w:rsidRDefault="003B360B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6749FF">
        <w:rPr>
          <w:rFonts w:ascii="Times New Roman" w:hAnsi="Times New Roman" w:cs="Times New Roman"/>
          <w:sz w:val="24"/>
          <w:szCs w:val="24"/>
        </w:rPr>
        <w:t xml:space="preserve">.1. </w:t>
      </w:r>
      <w:r w:rsidR="00B337B7">
        <w:rPr>
          <w:rFonts w:ascii="Times New Roman" w:hAnsi="Times New Roman" w:cs="Times New Roman"/>
          <w:sz w:val="24"/>
          <w:szCs w:val="24"/>
        </w:rPr>
        <w:t>И</w:t>
      </w:r>
      <w:r w:rsidR="006749FF" w:rsidRPr="00646C0D">
        <w:rPr>
          <w:rFonts w:ascii="Times New Roman" w:hAnsi="Times New Roman" w:cs="Times New Roman"/>
          <w:sz w:val="24"/>
          <w:szCs w:val="24"/>
        </w:rPr>
        <w:t>зменения очертаний дельты р</w:t>
      </w:r>
      <w:r w:rsidR="00F829C7">
        <w:rPr>
          <w:rFonts w:ascii="Times New Roman" w:hAnsi="Times New Roman" w:cs="Times New Roman"/>
          <w:sz w:val="24"/>
          <w:szCs w:val="24"/>
        </w:rPr>
        <w:t>еки Селенги в исторический этап...</w:t>
      </w:r>
      <w:r w:rsidR="004629B5">
        <w:rPr>
          <w:rFonts w:ascii="Times New Roman" w:hAnsi="Times New Roman" w:cs="Times New Roman"/>
          <w:sz w:val="24"/>
          <w:szCs w:val="24"/>
        </w:rPr>
        <w:t>...........</w:t>
      </w:r>
      <w:r w:rsidR="00F829C7">
        <w:rPr>
          <w:rFonts w:ascii="Times New Roman" w:hAnsi="Times New Roman" w:cs="Times New Roman"/>
          <w:sz w:val="24"/>
          <w:szCs w:val="24"/>
        </w:rPr>
        <w:t>...</w:t>
      </w:r>
      <w:r w:rsidR="00B337B7">
        <w:rPr>
          <w:rFonts w:ascii="Times New Roman" w:hAnsi="Times New Roman" w:cs="Times New Roman"/>
          <w:sz w:val="24"/>
          <w:szCs w:val="24"/>
        </w:rPr>
        <w:t>................</w:t>
      </w:r>
      <w:r w:rsidR="00B47029">
        <w:rPr>
          <w:rFonts w:ascii="Times New Roman" w:hAnsi="Times New Roman" w:cs="Times New Roman"/>
          <w:sz w:val="24"/>
          <w:szCs w:val="24"/>
        </w:rPr>
        <w:t>..</w:t>
      </w:r>
      <w:r w:rsidR="00B337B7">
        <w:rPr>
          <w:rFonts w:ascii="Times New Roman" w:hAnsi="Times New Roman" w:cs="Times New Roman"/>
          <w:sz w:val="24"/>
          <w:szCs w:val="24"/>
        </w:rPr>
        <w:t>.</w:t>
      </w:r>
      <w:r w:rsidR="004629B5">
        <w:rPr>
          <w:rFonts w:ascii="Times New Roman" w:hAnsi="Times New Roman" w:cs="Times New Roman"/>
          <w:sz w:val="24"/>
          <w:szCs w:val="24"/>
        </w:rPr>
        <w:t>3</w:t>
      </w:r>
      <w:r w:rsidR="00B0421C">
        <w:rPr>
          <w:rFonts w:ascii="Times New Roman" w:hAnsi="Times New Roman" w:cs="Times New Roman"/>
          <w:sz w:val="24"/>
          <w:szCs w:val="24"/>
        </w:rPr>
        <w:t>8</w:t>
      </w:r>
    </w:p>
    <w:p w14:paraId="722FDC61" w14:textId="0937B643" w:rsidR="005D2602" w:rsidRPr="00891A2C" w:rsidRDefault="003B360B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6749FF">
        <w:rPr>
          <w:rFonts w:ascii="Times New Roman" w:hAnsi="Times New Roman" w:cs="Times New Roman"/>
          <w:sz w:val="24"/>
          <w:szCs w:val="24"/>
        </w:rPr>
        <w:t>.2</w:t>
      </w:r>
      <w:r w:rsidR="00070CD7">
        <w:rPr>
          <w:rFonts w:ascii="Times New Roman" w:hAnsi="Times New Roman" w:cs="Times New Roman"/>
          <w:sz w:val="24"/>
          <w:szCs w:val="24"/>
        </w:rPr>
        <w:t xml:space="preserve">. </w:t>
      </w:r>
      <w:r w:rsidR="005D2602">
        <w:rPr>
          <w:rFonts w:ascii="Times New Roman" w:hAnsi="Times New Roman" w:cs="Times New Roman"/>
          <w:sz w:val="24"/>
          <w:szCs w:val="24"/>
        </w:rPr>
        <w:t xml:space="preserve">Анализ </w:t>
      </w:r>
      <w:r w:rsidR="00891A2C">
        <w:rPr>
          <w:rFonts w:ascii="Times New Roman" w:hAnsi="Times New Roman" w:cs="Times New Roman"/>
          <w:sz w:val="24"/>
          <w:szCs w:val="24"/>
        </w:rPr>
        <w:t xml:space="preserve">космических снимков </w:t>
      </w:r>
      <w:r w:rsidR="00891A2C">
        <w:rPr>
          <w:rFonts w:ascii="Times New Roman" w:hAnsi="Times New Roman" w:cs="Times New Roman"/>
          <w:sz w:val="24"/>
          <w:szCs w:val="24"/>
          <w:lang w:val="en-US"/>
        </w:rPr>
        <w:t>Landsat</w:t>
      </w:r>
      <w:r w:rsidR="00891A2C" w:rsidRPr="00891A2C">
        <w:rPr>
          <w:rFonts w:ascii="Times New Roman" w:hAnsi="Times New Roman" w:cs="Times New Roman"/>
          <w:sz w:val="24"/>
          <w:szCs w:val="24"/>
        </w:rPr>
        <w:t xml:space="preserve">-8 </w:t>
      </w:r>
      <w:r w:rsidR="00F829C7">
        <w:rPr>
          <w:rFonts w:ascii="Times New Roman" w:hAnsi="Times New Roman" w:cs="Times New Roman"/>
          <w:sz w:val="24"/>
          <w:szCs w:val="24"/>
        </w:rPr>
        <w:t>на район дельты..........................................</w:t>
      </w:r>
      <w:r w:rsidR="004629B5">
        <w:rPr>
          <w:rFonts w:ascii="Times New Roman" w:hAnsi="Times New Roman" w:cs="Times New Roman"/>
          <w:sz w:val="24"/>
          <w:szCs w:val="24"/>
        </w:rPr>
        <w:t>...</w:t>
      </w:r>
      <w:r w:rsidR="00B47029">
        <w:rPr>
          <w:rFonts w:ascii="Times New Roman" w:hAnsi="Times New Roman" w:cs="Times New Roman"/>
          <w:sz w:val="24"/>
          <w:szCs w:val="24"/>
        </w:rPr>
        <w:t>..</w:t>
      </w:r>
      <w:r w:rsidR="00F829C7">
        <w:rPr>
          <w:rFonts w:ascii="Times New Roman" w:hAnsi="Times New Roman" w:cs="Times New Roman"/>
          <w:sz w:val="24"/>
          <w:szCs w:val="24"/>
        </w:rPr>
        <w:t>..</w:t>
      </w:r>
      <w:r w:rsidR="00B0421C">
        <w:rPr>
          <w:rFonts w:ascii="Times New Roman" w:hAnsi="Times New Roman" w:cs="Times New Roman"/>
          <w:sz w:val="24"/>
          <w:szCs w:val="24"/>
        </w:rPr>
        <w:t>40</w:t>
      </w:r>
    </w:p>
    <w:p w14:paraId="312673B8" w14:textId="7A4B1616" w:rsidR="00694CE3" w:rsidRPr="00646C0D" w:rsidRDefault="00F829C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Заключение.....................................................................................................................</w:t>
      </w:r>
      <w:r w:rsidR="004629B5">
        <w:rPr>
          <w:rFonts w:ascii="Times New Roman" w:hAnsi="Times New Roman" w:cs="Times New Roman"/>
          <w:sz w:val="24"/>
          <w:szCs w:val="24"/>
        </w:rPr>
        <w:t>..........</w:t>
      </w:r>
      <w:r>
        <w:rPr>
          <w:rFonts w:ascii="Times New Roman" w:hAnsi="Times New Roman" w:cs="Times New Roman"/>
          <w:sz w:val="24"/>
          <w:szCs w:val="24"/>
        </w:rPr>
        <w:t>....</w:t>
      </w:r>
      <w:r w:rsidR="00B0421C">
        <w:rPr>
          <w:rFonts w:ascii="Times New Roman" w:hAnsi="Times New Roman" w:cs="Times New Roman"/>
          <w:sz w:val="24"/>
          <w:szCs w:val="24"/>
        </w:rPr>
        <w:t>44</w:t>
      </w:r>
    </w:p>
    <w:p w14:paraId="4019DC66" w14:textId="38D6595C" w:rsidR="00D81C4B" w:rsidRDefault="000F726F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Литератур</w:t>
      </w:r>
      <w:r w:rsidR="00D81C4B">
        <w:rPr>
          <w:rFonts w:ascii="Times New Roman" w:hAnsi="Times New Roman" w:cs="Times New Roman"/>
          <w:sz w:val="24"/>
          <w:szCs w:val="24"/>
        </w:rPr>
        <w:t>а</w:t>
      </w:r>
      <w:r w:rsidR="00F829C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........</w:t>
      </w:r>
      <w:r w:rsidR="00F829C7">
        <w:rPr>
          <w:rFonts w:ascii="Times New Roman" w:hAnsi="Times New Roman" w:cs="Times New Roman"/>
          <w:sz w:val="24"/>
          <w:szCs w:val="24"/>
        </w:rPr>
        <w:t>.......................................</w:t>
      </w:r>
      <w:r>
        <w:rPr>
          <w:rFonts w:ascii="Times New Roman" w:hAnsi="Times New Roman" w:cs="Times New Roman"/>
          <w:sz w:val="24"/>
          <w:szCs w:val="24"/>
        </w:rPr>
        <w:t>.......</w:t>
      </w:r>
      <w:r w:rsidR="00F829C7">
        <w:rPr>
          <w:rFonts w:ascii="Times New Roman" w:hAnsi="Times New Roman" w:cs="Times New Roman"/>
          <w:sz w:val="24"/>
          <w:szCs w:val="24"/>
        </w:rPr>
        <w:t>.............................</w:t>
      </w:r>
      <w:r w:rsidR="004629B5">
        <w:rPr>
          <w:rFonts w:ascii="Times New Roman" w:hAnsi="Times New Roman" w:cs="Times New Roman"/>
          <w:sz w:val="24"/>
          <w:szCs w:val="24"/>
        </w:rPr>
        <w:t>.......</w:t>
      </w:r>
      <w:r w:rsidR="00D81C4B">
        <w:rPr>
          <w:rFonts w:ascii="Times New Roman" w:hAnsi="Times New Roman" w:cs="Times New Roman"/>
          <w:sz w:val="24"/>
          <w:szCs w:val="24"/>
        </w:rPr>
        <w:t>...................................</w:t>
      </w:r>
      <w:r w:rsidR="004629B5">
        <w:rPr>
          <w:rFonts w:ascii="Times New Roman" w:hAnsi="Times New Roman" w:cs="Times New Roman"/>
          <w:sz w:val="24"/>
          <w:szCs w:val="24"/>
        </w:rPr>
        <w:t>.</w:t>
      </w:r>
      <w:r w:rsidR="00F829C7">
        <w:rPr>
          <w:rFonts w:ascii="Times New Roman" w:hAnsi="Times New Roman" w:cs="Times New Roman"/>
          <w:sz w:val="24"/>
          <w:szCs w:val="24"/>
        </w:rPr>
        <w:t>.....</w:t>
      </w:r>
      <w:r w:rsidR="004629B5">
        <w:rPr>
          <w:rFonts w:ascii="Times New Roman" w:hAnsi="Times New Roman" w:cs="Times New Roman"/>
          <w:sz w:val="24"/>
          <w:szCs w:val="24"/>
        </w:rPr>
        <w:t>4</w:t>
      </w:r>
      <w:r w:rsidR="00B0421C">
        <w:rPr>
          <w:rFonts w:ascii="Times New Roman" w:hAnsi="Times New Roman" w:cs="Times New Roman"/>
          <w:sz w:val="24"/>
          <w:szCs w:val="24"/>
        </w:rPr>
        <w:t>5</w:t>
      </w:r>
    </w:p>
    <w:p w14:paraId="3DB6AC1D" w14:textId="3B29126A" w:rsidR="00ED6401" w:rsidRPr="00646C0D" w:rsidRDefault="00ED640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  <w:u w:val="single"/>
        </w:rPr>
        <w:lastRenderedPageBreak/>
        <w:t>Введение</w:t>
      </w:r>
    </w:p>
    <w:p w14:paraId="23F59A25" w14:textId="77777777" w:rsidR="000F6F00" w:rsidRPr="00646C0D" w:rsidRDefault="0018593D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В</w:t>
      </w:r>
      <w:r w:rsidR="00ED6401" w:rsidRPr="00646C0D">
        <w:rPr>
          <w:rFonts w:ascii="Times New Roman" w:hAnsi="Times New Roman" w:cs="Times New Roman"/>
          <w:sz w:val="24"/>
          <w:szCs w:val="24"/>
        </w:rPr>
        <w:t xml:space="preserve"> ходе полевых работ, выполненных </w:t>
      </w:r>
      <w:r w:rsidR="0018028C" w:rsidRPr="00646C0D">
        <w:rPr>
          <w:rFonts w:ascii="Times New Roman" w:hAnsi="Times New Roman" w:cs="Times New Roman"/>
          <w:sz w:val="24"/>
          <w:szCs w:val="24"/>
        </w:rPr>
        <w:t>в рамках производственной практики в устьевой части р</w:t>
      </w:r>
      <w:r w:rsidR="00A563C1" w:rsidRPr="00646C0D">
        <w:rPr>
          <w:rFonts w:ascii="Times New Roman" w:hAnsi="Times New Roman" w:cs="Times New Roman"/>
          <w:sz w:val="24"/>
          <w:szCs w:val="24"/>
        </w:rPr>
        <w:t xml:space="preserve">еки </w:t>
      </w:r>
      <w:r w:rsidR="0018028C" w:rsidRPr="00646C0D">
        <w:rPr>
          <w:rFonts w:ascii="Times New Roman" w:hAnsi="Times New Roman" w:cs="Times New Roman"/>
          <w:sz w:val="24"/>
          <w:szCs w:val="24"/>
        </w:rPr>
        <w:t>Селенги с 29.06.2018 по 26.07.2018, были собраны материалы, которы</w:t>
      </w:r>
      <w:r w:rsidR="007F6B7A" w:rsidRPr="00646C0D">
        <w:rPr>
          <w:rFonts w:ascii="Times New Roman" w:hAnsi="Times New Roman" w:cs="Times New Roman"/>
          <w:sz w:val="24"/>
          <w:szCs w:val="24"/>
        </w:rPr>
        <w:t xml:space="preserve">е легли в основу данной работы. </w:t>
      </w:r>
      <w:r w:rsidR="000F6F00" w:rsidRPr="00646C0D">
        <w:rPr>
          <w:rFonts w:ascii="Times New Roman" w:hAnsi="Times New Roman" w:cs="Times New Roman"/>
          <w:sz w:val="24"/>
          <w:szCs w:val="24"/>
        </w:rPr>
        <w:t>Практическими задачами являлись:</w:t>
      </w:r>
    </w:p>
    <w:p w14:paraId="20274D78" w14:textId="77777777" w:rsidR="000F6F00" w:rsidRPr="00646C0D" w:rsidRDefault="000F6F00" w:rsidP="00F5701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наблюдения за температурой воздуха, воды, почвы, атмосферным давлением, скоростями и направлениями ветра, уровнями воды в протоке Воробьиха (срочные ежедневные наблюдения), установка и сбор эоловых ловушек;</w:t>
      </w:r>
    </w:p>
    <w:p w14:paraId="1ED3A7C6" w14:textId="77777777" w:rsidR="000F6F00" w:rsidRPr="00646C0D" w:rsidRDefault="000F6F00" w:rsidP="00F5701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гидрометрические работы на шестнадцати створах и семи протоках дельты реки Селенги;</w:t>
      </w:r>
    </w:p>
    <w:p w14:paraId="38D80CBB" w14:textId="77777777" w:rsidR="000F6F00" w:rsidRPr="00646C0D" w:rsidRDefault="000F6F00" w:rsidP="00F5701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маршрутные геоморфологические описания в пределах современной дельты и ее палеорукавов;</w:t>
      </w:r>
    </w:p>
    <w:p w14:paraId="536D2571" w14:textId="77777777" w:rsidR="000F6F00" w:rsidRDefault="00701422" w:rsidP="00F5701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литологическое, фациальное описание береговых разрезов, обнажений останцов голоценовых и позднеплейстоценовых террас с отбором проб (12 разрезов, более 100 образцов и проб на различные виды исследования и анализа).</w:t>
      </w:r>
    </w:p>
    <w:p w14:paraId="1D425325" w14:textId="77777777" w:rsidR="0070774E" w:rsidRDefault="0070774E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Объектом исследования выпускной квалификационной работы является субаэральная поверхность дельты реки Селенги и вскрытые от</w:t>
      </w:r>
      <w:r w:rsidR="000E4EC0">
        <w:rPr>
          <w:rFonts w:ascii="Times New Roman" w:hAnsi="Times New Roman" w:cs="Times New Roman"/>
          <w:sz w:val="24"/>
          <w:szCs w:val="24"/>
        </w:rPr>
        <w:t>ложения на ее территории. Предметом исследования выступает динамика развития дельтового края на протяжении позднего голоцена.</w:t>
      </w:r>
    </w:p>
    <w:p w14:paraId="147C65EC" w14:textId="397387FD" w:rsidR="000E4EC0" w:rsidRPr="0070774E" w:rsidRDefault="000E4EC0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Целью работы является определение </w:t>
      </w:r>
      <w:r w:rsidR="00480CA7">
        <w:rPr>
          <w:rFonts w:ascii="Times New Roman" w:hAnsi="Times New Roman" w:cs="Times New Roman"/>
          <w:sz w:val="24"/>
          <w:szCs w:val="24"/>
        </w:rPr>
        <w:t xml:space="preserve">основных </w:t>
      </w:r>
      <w:r w:rsidR="00AC4F26">
        <w:rPr>
          <w:rFonts w:ascii="Times New Roman" w:hAnsi="Times New Roman" w:cs="Times New Roman"/>
          <w:sz w:val="24"/>
          <w:szCs w:val="24"/>
        </w:rPr>
        <w:t>особенностей развития</w:t>
      </w:r>
      <w:r w:rsidR="00897CA9">
        <w:rPr>
          <w:rFonts w:ascii="Times New Roman" w:hAnsi="Times New Roman" w:cs="Times New Roman"/>
          <w:sz w:val="24"/>
          <w:szCs w:val="24"/>
        </w:rPr>
        <w:t xml:space="preserve"> ландшафтно-</w:t>
      </w:r>
      <w:r w:rsidR="00AC4F26">
        <w:rPr>
          <w:rFonts w:ascii="Times New Roman" w:hAnsi="Times New Roman" w:cs="Times New Roman"/>
          <w:sz w:val="24"/>
          <w:szCs w:val="24"/>
        </w:rPr>
        <w:t>геоморфологических</w:t>
      </w:r>
      <w:r w:rsidR="00480CA7">
        <w:rPr>
          <w:rFonts w:ascii="Times New Roman" w:hAnsi="Times New Roman" w:cs="Times New Roman"/>
          <w:sz w:val="24"/>
          <w:szCs w:val="24"/>
        </w:rPr>
        <w:t xml:space="preserve"> </w:t>
      </w:r>
      <w:r w:rsidR="00AC4F26">
        <w:rPr>
          <w:rFonts w:ascii="Times New Roman" w:hAnsi="Times New Roman" w:cs="Times New Roman"/>
          <w:sz w:val="24"/>
          <w:szCs w:val="24"/>
        </w:rPr>
        <w:t>процессов</w:t>
      </w:r>
      <w:r w:rsidR="00D43C4E">
        <w:rPr>
          <w:rFonts w:ascii="Times New Roman" w:hAnsi="Times New Roman" w:cs="Times New Roman"/>
          <w:sz w:val="24"/>
          <w:szCs w:val="24"/>
        </w:rPr>
        <w:t xml:space="preserve"> в дельтовом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районе </w:t>
      </w:r>
      <w:r w:rsidR="00976CC9">
        <w:rPr>
          <w:rFonts w:ascii="Times New Roman" w:hAnsi="Times New Roman" w:cs="Times New Roman"/>
          <w:sz w:val="24"/>
          <w:szCs w:val="24"/>
        </w:rPr>
        <w:t xml:space="preserve">в позднем голоцене </w:t>
      </w:r>
      <w:r>
        <w:rPr>
          <w:rFonts w:ascii="Times New Roman" w:hAnsi="Times New Roman" w:cs="Times New Roman"/>
          <w:sz w:val="24"/>
          <w:szCs w:val="24"/>
        </w:rPr>
        <w:t>и геоморфологическое описание террасовых уровней.</w:t>
      </w:r>
    </w:p>
    <w:p w14:paraId="035EBA0C" w14:textId="2BB34CF3" w:rsidR="00ED6401" w:rsidRPr="00646C0D" w:rsidRDefault="005D4FEC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Районом исследования является устьевая область реки Селенги, Кабанский район Республики Бурятия, РФ. Работы выполнялись в рамках ИНР ИГ СО РАН №</w:t>
      </w:r>
      <w:r w:rsidR="00976CC9">
        <w:rPr>
          <w:rFonts w:ascii="Times New Roman" w:hAnsi="Times New Roman" w:cs="Times New Roman"/>
          <w:sz w:val="24"/>
          <w:szCs w:val="24"/>
        </w:rPr>
        <w:t xml:space="preserve"> </w:t>
      </w:r>
      <w:r w:rsidRPr="00646C0D">
        <w:rPr>
          <w:rFonts w:ascii="Times New Roman" w:hAnsi="Times New Roman" w:cs="Times New Roman"/>
          <w:sz w:val="24"/>
          <w:szCs w:val="24"/>
        </w:rPr>
        <w:t>0347-2016-0003 «Структурное разнообразие и развитие геосистем Сибири в позднем голоцене в условиях глобальных изменений климата и антропогенного прессинга»</w:t>
      </w:r>
      <w:r w:rsidR="00976CC9">
        <w:rPr>
          <w:rFonts w:ascii="Times New Roman" w:hAnsi="Times New Roman" w:cs="Times New Roman"/>
          <w:sz w:val="24"/>
          <w:szCs w:val="24"/>
        </w:rPr>
        <w:t xml:space="preserve"> в качестве студенческой практики и сопутствующей помощи в исследованиях специалистам из Института географии СО РАН</w:t>
      </w:r>
      <w:r w:rsidRPr="00646C0D">
        <w:rPr>
          <w:rFonts w:ascii="Times New Roman" w:hAnsi="Times New Roman" w:cs="Times New Roman"/>
          <w:sz w:val="24"/>
          <w:szCs w:val="24"/>
        </w:rPr>
        <w:t>. Основной задачей про</w:t>
      </w:r>
      <w:r w:rsidR="000F6F00" w:rsidRPr="00646C0D">
        <w:rPr>
          <w:rFonts w:ascii="Times New Roman" w:hAnsi="Times New Roman" w:cs="Times New Roman"/>
          <w:sz w:val="24"/>
          <w:szCs w:val="24"/>
        </w:rPr>
        <w:t xml:space="preserve">веденных исследований в дельте реки Селенги является оценка развития субаэральной дельты на современном этапе экзоморфолитогенеза. </w:t>
      </w:r>
    </w:p>
    <w:p w14:paraId="64141162" w14:textId="77777777" w:rsidR="00C93D9D" w:rsidRPr="00646C0D" w:rsidRDefault="00B92C84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2B4687C" wp14:editId="0E194A5F">
            <wp:extent cx="4904509" cy="3827142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47545" cy="386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BD130" w14:textId="76C5D93F" w:rsidR="00852A63" w:rsidRPr="00646C0D" w:rsidRDefault="004446E0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1. </w:t>
      </w:r>
      <w:r w:rsidR="00883801" w:rsidRPr="00646C0D">
        <w:rPr>
          <w:rFonts w:ascii="Times New Roman" w:hAnsi="Times New Roman" w:cs="Times New Roman"/>
          <w:sz w:val="24"/>
          <w:szCs w:val="24"/>
        </w:rPr>
        <w:t>Д</w:t>
      </w:r>
      <w:r w:rsidR="0023368B" w:rsidRPr="00646C0D">
        <w:rPr>
          <w:rFonts w:ascii="Times New Roman" w:hAnsi="Times New Roman" w:cs="Times New Roman"/>
          <w:sz w:val="24"/>
          <w:szCs w:val="24"/>
        </w:rPr>
        <w:t>ельта реки Селенги</w:t>
      </w:r>
      <w:r w:rsidR="00883801" w:rsidRPr="00646C0D">
        <w:rPr>
          <w:rFonts w:ascii="Times New Roman" w:hAnsi="Times New Roman" w:cs="Times New Roman"/>
          <w:sz w:val="24"/>
          <w:szCs w:val="24"/>
        </w:rPr>
        <w:t xml:space="preserve"> на административной карте Бурятии</w:t>
      </w:r>
      <w:r w:rsidR="0023368B" w:rsidRPr="00646C0D">
        <w:rPr>
          <w:rFonts w:ascii="Times New Roman" w:hAnsi="Times New Roman" w:cs="Times New Roman"/>
          <w:sz w:val="24"/>
          <w:szCs w:val="24"/>
        </w:rPr>
        <w:t>.</w:t>
      </w:r>
      <w:r w:rsidR="00401F00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5D53D5" w:rsidRPr="00C97B4E">
        <w:rPr>
          <w:rFonts w:ascii="Times New Roman" w:hAnsi="Times New Roman" w:cs="Times New Roman"/>
          <w:sz w:val="24"/>
          <w:szCs w:val="24"/>
        </w:rPr>
        <w:t>[</w:t>
      </w:r>
      <w:r w:rsidR="005D53D5">
        <w:rPr>
          <w:rFonts w:ascii="Times New Roman" w:hAnsi="Times New Roman" w:cs="Times New Roman"/>
          <w:sz w:val="24"/>
          <w:szCs w:val="24"/>
        </w:rPr>
        <w:t xml:space="preserve">2 </w:t>
      </w:r>
      <w:r w:rsidR="005D53D5" w:rsidRPr="00C97B4E">
        <w:rPr>
          <w:rFonts w:ascii="Times New Roman" w:hAnsi="Times New Roman" w:cs="Times New Roman"/>
          <w:sz w:val="24"/>
          <w:szCs w:val="24"/>
        </w:rPr>
        <w:t>(</w:t>
      </w:r>
      <w:r w:rsidR="005D53D5" w:rsidRPr="00B8392B">
        <w:rPr>
          <w:rFonts w:ascii="Times New Roman" w:hAnsi="Times New Roman" w:cs="Times New Roman"/>
          <w:i/>
          <w:sz w:val="24"/>
          <w:szCs w:val="24"/>
        </w:rPr>
        <w:t>Интернет-ресурсы</w:t>
      </w:r>
      <w:r w:rsidR="005D53D5" w:rsidRPr="00B8392B">
        <w:rPr>
          <w:rFonts w:ascii="Times New Roman" w:hAnsi="Times New Roman" w:cs="Times New Roman"/>
          <w:sz w:val="24"/>
          <w:szCs w:val="24"/>
        </w:rPr>
        <w:t>)</w:t>
      </w:r>
      <w:r w:rsidR="005D53D5" w:rsidRPr="00C97B4E">
        <w:rPr>
          <w:rFonts w:ascii="Times New Roman" w:hAnsi="Times New Roman" w:cs="Times New Roman"/>
          <w:sz w:val="24"/>
          <w:szCs w:val="24"/>
        </w:rPr>
        <w:t>]</w:t>
      </w:r>
      <w:r w:rsidR="005D53D5" w:rsidRPr="00C97B4E" w:rsidDel="005D53D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C5108E" w14:textId="77777777" w:rsidR="00813F8E" w:rsidRPr="00646C0D" w:rsidRDefault="00813F8E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646C0D">
        <w:rPr>
          <w:rFonts w:ascii="Times New Roman" w:hAnsi="Times New Roman" w:cs="Times New Roman"/>
          <w:i/>
          <w:sz w:val="24"/>
          <w:szCs w:val="24"/>
          <w:u w:val="single"/>
        </w:rPr>
        <w:t>Актуальность</w:t>
      </w:r>
    </w:p>
    <w:p w14:paraId="2018E3A4" w14:textId="77777777" w:rsidR="004629B5" w:rsidRDefault="00A33D8C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Современная субаэральная поверхность дельты</w:t>
      </w:r>
      <w:r w:rsidR="00813F8E" w:rsidRPr="00646C0D">
        <w:rPr>
          <w:rFonts w:ascii="Times New Roman" w:hAnsi="Times New Roman" w:cs="Times New Roman"/>
          <w:sz w:val="24"/>
          <w:szCs w:val="24"/>
        </w:rPr>
        <w:t xml:space="preserve"> реки Селенги образовалась</w:t>
      </w:r>
      <w:r w:rsidR="00F90088" w:rsidRPr="00646C0D">
        <w:rPr>
          <w:rFonts w:ascii="Times New Roman" w:hAnsi="Times New Roman" w:cs="Times New Roman"/>
          <w:sz w:val="24"/>
          <w:szCs w:val="24"/>
        </w:rPr>
        <w:t xml:space="preserve"> за последние 500 тысяч лет</w:t>
      </w:r>
      <w:r w:rsidR="00813F8E" w:rsidRPr="00646C0D">
        <w:rPr>
          <w:rFonts w:ascii="Times New Roman" w:hAnsi="Times New Roman" w:cs="Times New Roman"/>
          <w:sz w:val="24"/>
          <w:szCs w:val="24"/>
        </w:rPr>
        <w:t xml:space="preserve">, аккумулируя </w:t>
      </w:r>
      <w:r w:rsidR="000B4732" w:rsidRPr="00646C0D">
        <w:rPr>
          <w:rFonts w:ascii="Times New Roman" w:hAnsi="Times New Roman" w:cs="Times New Roman"/>
          <w:sz w:val="24"/>
          <w:szCs w:val="24"/>
        </w:rPr>
        <w:t xml:space="preserve">наносы с огромной водосборной территории Северной Монголии и Южного Забайкалья площадью около </w:t>
      </w:r>
      <w:r w:rsidR="00F90088" w:rsidRPr="00646C0D">
        <w:rPr>
          <w:rFonts w:ascii="Times New Roman" w:hAnsi="Times New Roman" w:cs="Times New Roman"/>
          <w:sz w:val="24"/>
          <w:szCs w:val="24"/>
        </w:rPr>
        <w:t>447</w:t>
      </w:r>
      <w:r w:rsidR="0081504E">
        <w:rPr>
          <w:rFonts w:ascii="Times New Roman" w:hAnsi="Times New Roman" w:cs="Times New Roman"/>
          <w:sz w:val="24"/>
          <w:szCs w:val="24"/>
        </w:rPr>
        <w:t xml:space="preserve"> </w:t>
      </w:r>
      <w:r w:rsidR="00F90088" w:rsidRPr="00646C0D">
        <w:rPr>
          <w:rFonts w:ascii="Times New Roman" w:hAnsi="Times New Roman" w:cs="Times New Roman"/>
          <w:sz w:val="24"/>
          <w:szCs w:val="24"/>
        </w:rPr>
        <w:t>000 км</w:t>
      </w:r>
      <w:r w:rsidR="00F90088" w:rsidRPr="00646C0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F90088" w:rsidRPr="00646C0D">
        <w:rPr>
          <w:rFonts w:ascii="Times New Roman" w:hAnsi="Times New Roman" w:cs="Times New Roman"/>
          <w:sz w:val="24"/>
          <w:szCs w:val="24"/>
        </w:rPr>
        <w:t xml:space="preserve">. </w:t>
      </w:r>
      <w:r w:rsidR="000B4732" w:rsidRPr="00646C0D">
        <w:rPr>
          <w:rFonts w:ascii="Times New Roman" w:hAnsi="Times New Roman" w:cs="Times New Roman"/>
          <w:sz w:val="24"/>
          <w:szCs w:val="24"/>
        </w:rPr>
        <w:t xml:space="preserve">Дельта является уникальным природным образованием и важным звеном в функционировании экосистем озера Байкал, крупнейшей пресноводной дельтой мира, крупнейшей внутриконтинентальной дельтой. </w:t>
      </w:r>
      <w:r w:rsidR="00AF773C" w:rsidRPr="00646C0D">
        <w:rPr>
          <w:rFonts w:ascii="Times New Roman" w:hAnsi="Times New Roman" w:cs="Times New Roman"/>
          <w:sz w:val="24"/>
          <w:szCs w:val="24"/>
        </w:rPr>
        <w:t xml:space="preserve">Принадлежность </w:t>
      </w:r>
      <w:r w:rsidR="000B4732" w:rsidRPr="00646C0D">
        <w:rPr>
          <w:rFonts w:ascii="Times New Roman" w:hAnsi="Times New Roman" w:cs="Times New Roman"/>
          <w:sz w:val="24"/>
          <w:szCs w:val="24"/>
        </w:rPr>
        <w:t>озера Байкал</w:t>
      </w:r>
      <w:r w:rsidR="00AF773C" w:rsidRPr="00646C0D">
        <w:rPr>
          <w:rFonts w:ascii="Times New Roman" w:hAnsi="Times New Roman" w:cs="Times New Roman"/>
          <w:sz w:val="24"/>
          <w:szCs w:val="24"/>
        </w:rPr>
        <w:t xml:space="preserve"> и прилегающих к нему территорий</w:t>
      </w:r>
      <w:r w:rsidR="000B4732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AF773C" w:rsidRPr="00646C0D">
        <w:rPr>
          <w:rFonts w:ascii="Times New Roman" w:hAnsi="Times New Roman" w:cs="Times New Roman"/>
          <w:sz w:val="24"/>
          <w:szCs w:val="24"/>
        </w:rPr>
        <w:t xml:space="preserve">к объектам Всемирного Природного Наследия, принадлежность центральной части дельты Селенги к Рамсарской конвенции, функционирование в дельте Кабанского заказника, </w:t>
      </w:r>
      <w:r w:rsidR="001C64DA" w:rsidRPr="00646C0D">
        <w:rPr>
          <w:rFonts w:ascii="Times New Roman" w:hAnsi="Times New Roman" w:cs="Times New Roman"/>
          <w:sz w:val="24"/>
          <w:szCs w:val="24"/>
        </w:rPr>
        <w:t xml:space="preserve">все это </w:t>
      </w:r>
      <w:r w:rsidR="00AF773C" w:rsidRPr="00646C0D">
        <w:rPr>
          <w:rFonts w:ascii="Times New Roman" w:hAnsi="Times New Roman" w:cs="Times New Roman"/>
          <w:sz w:val="24"/>
          <w:szCs w:val="24"/>
        </w:rPr>
        <w:t>говорит о природоохранной ва</w:t>
      </w:r>
      <w:r w:rsidR="001C64DA" w:rsidRPr="00646C0D">
        <w:rPr>
          <w:rFonts w:ascii="Times New Roman" w:hAnsi="Times New Roman" w:cs="Times New Roman"/>
          <w:sz w:val="24"/>
          <w:szCs w:val="24"/>
        </w:rPr>
        <w:t xml:space="preserve">жности изучаемой территории, а также </w:t>
      </w:r>
      <w:r w:rsidR="00AF773C" w:rsidRPr="00646C0D">
        <w:rPr>
          <w:rFonts w:ascii="Times New Roman" w:hAnsi="Times New Roman" w:cs="Times New Roman"/>
          <w:sz w:val="24"/>
          <w:szCs w:val="24"/>
        </w:rPr>
        <w:t xml:space="preserve">важности изучения функционирования географической оболочки в пределах территории дельты. </w:t>
      </w:r>
      <w:r w:rsidR="001C64DA" w:rsidRPr="00646C0D">
        <w:rPr>
          <w:rFonts w:ascii="Times New Roman" w:hAnsi="Times New Roman" w:cs="Times New Roman"/>
          <w:sz w:val="24"/>
          <w:szCs w:val="24"/>
        </w:rPr>
        <w:t xml:space="preserve">Геоморфологические дельтовые процессы в данной части байкальского рифта отличаются своеобразием, определяют экологическую обстановку на контакте реки и озера, что оказывает существенное влияние на </w:t>
      </w:r>
      <w:r w:rsidR="00225744" w:rsidRPr="00646C0D">
        <w:rPr>
          <w:rFonts w:ascii="Times New Roman" w:hAnsi="Times New Roman" w:cs="Times New Roman"/>
          <w:sz w:val="24"/>
          <w:szCs w:val="24"/>
        </w:rPr>
        <w:t>экосистему озера Байкал. Отложения дельты Селенги, богатые погребенными палеопедкомплексами несут с себе подробную палеогеографи</w:t>
      </w:r>
      <w:r w:rsidR="00CA66BA" w:rsidRPr="00646C0D">
        <w:rPr>
          <w:rFonts w:ascii="Times New Roman" w:hAnsi="Times New Roman" w:cs="Times New Roman"/>
          <w:sz w:val="24"/>
          <w:szCs w:val="24"/>
        </w:rPr>
        <w:t>ческую информацию о четвертичном</w:t>
      </w:r>
      <w:r w:rsidR="00225744" w:rsidRPr="00646C0D">
        <w:rPr>
          <w:rFonts w:ascii="Times New Roman" w:hAnsi="Times New Roman" w:cs="Times New Roman"/>
          <w:sz w:val="24"/>
          <w:szCs w:val="24"/>
        </w:rPr>
        <w:t xml:space="preserve"> период</w:t>
      </w:r>
      <w:r w:rsidR="00CA66BA" w:rsidRPr="00646C0D">
        <w:rPr>
          <w:rFonts w:ascii="Times New Roman" w:hAnsi="Times New Roman" w:cs="Times New Roman"/>
          <w:sz w:val="24"/>
          <w:szCs w:val="24"/>
        </w:rPr>
        <w:t>е</w:t>
      </w:r>
      <w:r w:rsidR="00225744" w:rsidRPr="00646C0D">
        <w:rPr>
          <w:rFonts w:ascii="Times New Roman" w:hAnsi="Times New Roman" w:cs="Times New Roman"/>
          <w:sz w:val="24"/>
          <w:szCs w:val="24"/>
        </w:rPr>
        <w:t>.</w:t>
      </w:r>
    </w:p>
    <w:p w14:paraId="0879BC53" w14:textId="77777777" w:rsidR="00B337B7" w:rsidRDefault="00B337B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5E1CC10" w14:textId="355E60D9" w:rsidR="00705AE4" w:rsidRDefault="00DC2C4C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ЧАСТЬ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DC2C4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ОБЩАЯ ФИЗИК</w:t>
      </w:r>
      <w:r w:rsidR="0069189F">
        <w:rPr>
          <w:rFonts w:ascii="Times New Roman" w:hAnsi="Times New Roman" w:cs="Times New Roman"/>
          <w:sz w:val="24"/>
          <w:szCs w:val="24"/>
        </w:rPr>
        <w:t xml:space="preserve">О-ГЕОГРАФИЧЕСКАЯ </w:t>
      </w:r>
      <w:commentRangeStart w:id="1"/>
      <w:r w:rsidR="0069189F">
        <w:rPr>
          <w:rFonts w:ascii="Times New Roman" w:hAnsi="Times New Roman" w:cs="Times New Roman"/>
          <w:sz w:val="24"/>
          <w:szCs w:val="24"/>
        </w:rPr>
        <w:t>ХАРАКТЕРИСТИКА</w:t>
      </w:r>
      <w:commentRangeEnd w:id="1"/>
      <w:r w:rsidR="003B676F">
        <w:rPr>
          <w:rStyle w:val="aa"/>
        </w:rPr>
        <w:commentReference w:id="1"/>
      </w:r>
      <w:r w:rsidR="008342AB" w:rsidRPr="00267D23">
        <w:rPr>
          <w:rFonts w:ascii="Times New Roman" w:hAnsi="Times New Roman" w:cs="Times New Roman"/>
          <w:sz w:val="24"/>
          <w:szCs w:val="24"/>
        </w:rPr>
        <w:t xml:space="preserve"> </w:t>
      </w:r>
      <w:r w:rsidR="008342AB">
        <w:rPr>
          <w:rFonts w:ascii="Times New Roman" w:hAnsi="Times New Roman" w:cs="Times New Roman"/>
          <w:sz w:val="24"/>
          <w:szCs w:val="24"/>
        </w:rPr>
        <w:t>РАЙОНА ДЕЛЬТЫ</w:t>
      </w:r>
    </w:p>
    <w:p w14:paraId="5F228D07" w14:textId="381DAC83" w:rsidR="006A1EE3" w:rsidRPr="00480CA7" w:rsidRDefault="00D4601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1.1</w:t>
      </w:r>
      <w:r w:rsidR="006A1EE3" w:rsidRPr="00480CA7">
        <w:rPr>
          <w:rFonts w:ascii="Times New Roman" w:hAnsi="Times New Roman" w:cs="Times New Roman"/>
          <w:i/>
          <w:sz w:val="24"/>
          <w:szCs w:val="24"/>
        </w:rPr>
        <w:t xml:space="preserve">. </w:t>
      </w:r>
      <w:commentRangeStart w:id="2"/>
      <w:r w:rsidR="006A1EE3" w:rsidRPr="00480CA7">
        <w:rPr>
          <w:rFonts w:ascii="Times New Roman" w:hAnsi="Times New Roman" w:cs="Times New Roman"/>
          <w:i/>
          <w:sz w:val="24"/>
          <w:szCs w:val="24"/>
          <w:u w:val="single"/>
        </w:rPr>
        <w:t>Климат</w:t>
      </w:r>
      <w:r w:rsidR="006A1EE3">
        <w:rPr>
          <w:rFonts w:ascii="Times New Roman" w:hAnsi="Times New Roman" w:cs="Times New Roman"/>
          <w:i/>
          <w:sz w:val="24"/>
          <w:szCs w:val="24"/>
          <w:u w:val="single"/>
        </w:rPr>
        <w:t xml:space="preserve">ическая </w:t>
      </w:r>
      <w:commentRangeEnd w:id="2"/>
      <w:r w:rsidR="006A1EE3">
        <w:rPr>
          <w:rStyle w:val="aa"/>
        </w:rPr>
        <w:commentReference w:id="2"/>
      </w:r>
      <w:r w:rsidR="006A1EE3">
        <w:rPr>
          <w:rFonts w:ascii="Times New Roman" w:hAnsi="Times New Roman" w:cs="Times New Roman"/>
          <w:i/>
          <w:sz w:val="24"/>
          <w:szCs w:val="24"/>
          <w:u w:val="single"/>
        </w:rPr>
        <w:t>характеристика</w:t>
      </w:r>
    </w:p>
    <w:p w14:paraId="4B892E38" w14:textId="2BF1B6CD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Селенгинское Прибайкалье находится центральной части Евразии, в глубине континента, в умеренном климатическом поясе, вдали от Мирового океана. Усть-Селенгинскую котловину окаймляют горные вершины, которые уменьшают влияние на местный климат внешних климатических условий окружающей территории. На климат оказывает влияние и относительно высокое положение над уровнем моря озера Байкал – 455</w:t>
      </w:r>
      <w:r w:rsidR="00267D23">
        <w:rPr>
          <w:rFonts w:ascii="Times New Roman" w:hAnsi="Times New Roman" w:cs="Times New Roman"/>
          <w:sz w:val="24"/>
          <w:szCs w:val="24"/>
        </w:rPr>
        <w:t>-</w:t>
      </w:r>
      <w:r w:rsidRPr="00646C0D">
        <w:rPr>
          <w:rFonts w:ascii="Times New Roman" w:hAnsi="Times New Roman" w:cs="Times New Roman"/>
          <w:sz w:val="24"/>
          <w:szCs w:val="24"/>
        </w:rPr>
        <w:t>457 м, что отражено в общем снижении температуры</w:t>
      </w:r>
      <w:r w:rsidR="00B0421C">
        <w:rPr>
          <w:rFonts w:ascii="Times New Roman" w:hAnsi="Times New Roman" w:cs="Times New Roman"/>
          <w:sz w:val="24"/>
          <w:szCs w:val="24"/>
        </w:rPr>
        <w:t xml:space="preserve"> воздуха и режиме увлажнения. [10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68BEEAAA" w14:textId="2F15265E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Климат</w:t>
      </w:r>
      <w:r>
        <w:rPr>
          <w:rFonts w:ascii="Times New Roman" w:hAnsi="Times New Roman" w:cs="Times New Roman"/>
          <w:sz w:val="24"/>
          <w:szCs w:val="24"/>
        </w:rPr>
        <w:t xml:space="preserve">ические условия Усть-Селенгинской депрессии </w:t>
      </w:r>
      <w:r w:rsidRPr="00646C0D">
        <w:rPr>
          <w:rFonts w:ascii="Times New Roman" w:hAnsi="Times New Roman" w:cs="Times New Roman"/>
          <w:sz w:val="24"/>
          <w:szCs w:val="24"/>
        </w:rPr>
        <w:t>опреде</w:t>
      </w:r>
      <w:r>
        <w:rPr>
          <w:rFonts w:ascii="Times New Roman" w:hAnsi="Times New Roman" w:cs="Times New Roman"/>
          <w:sz w:val="24"/>
          <w:szCs w:val="24"/>
        </w:rPr>
        <w:t>ляются как резко континентальные</w:t>
      </w:r>
      <w:r w:rsidRPr="00646C0D">
        <w:rPr>
          <w:rFonts w:ascii="Times New Roman" w:hAnsi="Times New Roman" w:cs="Times New Roman"/>
          <w:sz w:val="24"/>
          <w:szCs w:val="24"/>
        </w:rPr>
        <w:t>, что обусловлено большой амплитудой температуры воздуха в т</w:t>
      </w:r>
      <w:r w:rsidR="00B0421C">
        <w:rPr>
          <w:rFonts w:ascii="Times New Roman" w:hAnsi="Times New Roman" w:cs="Times New Roman"/>
          <w:sz w:val="24"/>
          <w:szCs w:val="24"/>
        </w:rPr>
        <w:t>ечение как суток, так и года. [10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7F3D712B" w14:textId="5E419112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Зима приходится на вторую половину октября – вторую половину апреля, зима холодная и продолжительная, малоснежная. Дневные температуры воздуха в январе -16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  <w:lang w:val="en-US"/>
        </w:rPr>
        <w:t>C</w:t>
      </w:r>
      <w:r w:rsidRPr="00646C0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40E0C" w:rsidRPr="00646C0D">
        <w:rPr>
          <w:rFonts w:ascii="Times New Roman" w:eastAsia="Calibri" w:hAnsi="Times New Roman" w:cs="Times New Roman"/>
          <w:sz w:val="24"/>
          <w:szCs w:val="24"/>
        </w:rPr>
        <w:t>–</w:t>
      </w:r>
      <w:r w:rsidRPr="00646C0D">
        <w:rPr>
          <w:rFonts w:ascii="Times New Roman" w:eastAsia="Calibri" w:hAnsi="Times New Roman" w:cs="Times New Roman"/>
          <w:sz w:val="24"/>
          <w:szCs w:val="24"/>
        </w:rPr>
        <w:t xml:space="preserve"> -20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  <w:lang w:val="en-US"/>
        </w:rPr>
        <w:t>C</w:t>
      </w:r>
      <w:r w:rsidRPr="00646C0D">
        <w:rPr>
          <w:rFonts w:ascii="Times New Roman" w:eastAsia="Calibri" w:hAnsi="Times New Roman" w:cs="Times New Roman"/>
          <w:sz w:val="24"/>
          <w:szCs w:val="24"/>
        </w:rPr>
        <w:t>, ночные -22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</w:rPr>
        <w:t xml:space="preserve">С </w:t>
      </w:r>
      <w:r w:rsidR="00640E0C" w:rsidRPr="00646C0D">
        <w:rPr>
          <w:rFonts w:ascii="Times New Roman" w:eastAsia="Calibri" w:hAnsi="Times New Roman" w:cs="Times New Roman"/>
          <w:sz w:val="24"/>
          <w:szCs w:val="24"/>
        </w:rPr>
        <w:t>–</w:t>
      </w:r>
      <w:r w:rsidRPr="00646C0D">
        <w:rPr>
          <w:rFonts w:ascii="Times New Roman" w:eastAsia="Calibri" w:hAnsi="Times New Roman" w:cs="Times New Roman"/>
          <w:sz w:val="24"/>
          <w:szCs w:val="24"/>
        </w:rPr>
        <w:t xml:space="preserve"> -25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</w:rPr>
        <w:t xml:space="preserve">С, абсолютный минимум равен -35 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</w:rPr>
        <w:t>С. Относительная влажность воздуха 72-74%. Осадки выпадают в снежном виде, причем устойчивый снежный покров образуется в начале ноября и разрушается в конце марта. Пасмурных дней зимой немного, облачность незначительна. Промерзание грунтов достигает 1,5</w:t>
      </w:r>
      <w:r w:rsidR="00267D23">
        <w:rPr>
          <w:rFonts w:ascii="Times New Roman" w:eastAsia="Calibri" w:hAnsi="Times New Roman" w:cs="Times New Roman"/>
          <w:sz w:val="24"/>
          <w:szCs w:val="24"/>
        </w:rPr>
        <w:t>-</w:t>
      </w:r>
      <w:r w:rsidRPr="00646C0D">
        <w:rPr>
          <w:rFonts w:ascii="Times New Roman" w:eastAsia="Calibri" w:hAnsi="Times New Roman" w:cs="Times New Roman"/>
          <w:sz w:val="24"/>
          <w:szCs w:val="24"/>
        </w:rPr>
        <w:t>3,5 м. [</w:t>
      </w:r>
      <w:r w:rsidR="00B0421C">
        <w:rPr>
          <w:rFonts w:ascii="Times New Roman" w:hAnsi="Times New Roman" w:cs="Times New Roman"/>
          <w:sz w:val="24"/>
          <w:szCs w:val="24"/>
        </w:rPr>
        <w:t>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732B70A9" w14:textId="56BAD3CA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eastAsia="Calibri" w:hAnsi="Times New Roman" w:cs="Times New Roman"/>
          <w:sz w:val="24"/>
          <w:szCs w:val="24"/>
        </w:rPr>
        <w:t>Короткая весна приходится на апрель-май, характерны сильные ветра при малой облачности. Температура днем около +4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</w:rPr>
        <w:t xml:space="preserve">С </w:t>
      </w:r>
      <w:r w:rsidR="00267D23" w:rsidRPr="00646C0D">
        <w:rPr>
          <w:rFonts w:ascii="Times New Roman" w:hAnsi="Times New Roman" w:cs="Times New Roman"/>
          <w:sz w:val="24"/>
          <w:szCs w:val="24"/>
        </w:rPr>
        <w:t>–</w:t>
      </w:r>
      <w:r w:rsidRPr="00646C0D">
        <w:rPr>
          <w:rFonts w:ascii="Times New Roman" w:eastAsia="Calibri" w:hAnsi="Times New Roman" w:cs="Times New Roman"/>
          <w:sz w:val="24"/>
          <w:szCs w:val="24"/>
        </w:rPr>
        <w:t xml:space="preserve"> +12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</w:rPr>
        <w:t>С, ночью возможны заморозки до -6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</w:rPr>
        <w:t>С. Относительная влажность весной наиболее низкая за год – менее 50%.</w:t>
      </w:r>
      <w:r w:rsidR="00B0421C">
        <w:rPr>
          <w:rFonts w:ascii="Times New Roman" w:hAnsi="Times New Roman" w:cs="Times New Roman"/>
          <w:sz w:val="24"/>
          <w:szCs w:val="24"/>
        </w:rPr>
        <w:t xml:space="preserve"> [10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648DEEEA" w14:textId="5506BC69" w:rsidR="006A1EE3" w:rsidRPr="00646C0D" w:rsidRDefault="00267D2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Лето приходится на июнь и </w:t>
      </w:r>
      <w:r w:rsidR="006A1EE3" w:rsidRPr="00646C0D">
        <w:rPr>
          <w:rFonts w:ascii="Times New Roman" w:eastAsia="Calibri" w:hAnsi="Times New Roman" w:cs="Times New Roman"/>
          <w:sz w:val="24"/>
          <w:szCs w:val="24"/>
        </w:rPr>
        <w:t>август, лето достаточно короткое, теплое и дождливое в августе. Дневные температуры июля составляют +20</w:t>
      </w:r>
      <w:r w:rsidR="006A1EE3"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="006A1EE3" w:rsidRPr="00646C0D">
        <w:rPr>
          <w:rFonts w:ascii="Times New Roman" w:eastAsia="Calibri" w:hAnsi="Times New Roman" w:cs="Times New Roman"/>
          <w:sz w:val="24"/>
          <w:szCs w:val="24"/>
        </w:rPr>
        <w:t xml:space="preserve">С </w:t>
      </w:r>
      <w:r w:rsidR="00640E0C" w:rsidRPr="00646C0D">
        <w:rPr>
          <w:rFonts w:ascii="Times New Roman" w:eastAsia="Calibri" w:hAnsi="Times New Roman" w:cs="Times New Roman"/>
          <w:sz w:val="24"/>
          <w:szCs w:val="24"/>
        </w:rPr>
        <w:t>–</w:t>
      </w:r>
      <w:r w:rsidR="006A1EE3" w:rsidRPr="00646C0D">
        <w:rPr>
          <w:rFonts w:ascii="Times New Roman" w:eastAsia="Calibri" w:hAnsi="Times New Roman" w:cs="Times New Roman"/>
          <w:sz w:val="24"/>
          <w:szCs w:val="24"/>
        </w:rPr>
        <w:t xml:space="preserve"> +22</w:t>
      </w:r>
      <w:r w:rsidR="006A1EE3"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="006A1EE3" w:rsidRPr="00646C0D">
        <w:rPr>
          <w:rFonts w:ascii="Times New Roman" w:eastAsia="Calibri" w:hAnsi="Times New Roman" w:cs="Times New Roman"/>
          <w:sz w:val="24"/>
          <w:szCs w:val="24"/>
        </w:rPr>
        <w:t>С, достигая и +30</w:t>
      </w:r>
      <w:r w:rsidR="006A1EE3"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="006A1EE3" w:rsidRPr="00646C0D">
        <w:rPr>
          <w:rFonts w:ascii="Times New Roman" w:eastAsia="Calibri" w:hAnsi="Times New Roman" w:cs="Times New Roman"/>
          <w:sz w:val="24"/>
          <w:szCs w:val="24"/>
        </w:rPr>
        <w:t>С. Ночные температуры колеблются от +8</w:t>
      </w:r>
      <w:r w:rsidR="006A1EE3"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="006A1EE3" w:rsidRPr="00646C0D">
        <w:rPr>
          <w:rFonts w:ascii="Times New Roman" w:eastAsia="Calibri" w:hAnsi="Times New Roman" w:cs="Times New Roman"/>
          <w:sz w:val="24"/>
          <w:szCs w:val="24"/>
        </w:rPr>
        <w:t>С, до +14</w:t>
      </w:r>
      <w:r w:rsidR="006A1EE3"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="006A1EE3" w:rsidRPr="00646C0D">
        <w:rPr>
          <w:rFonts w:ascii="Times New Roman" w:eastAsia="Calibri" w:hAnsi="Times New Roman" w:cs="Times New Roman"/>
          <w:sz w:val="24"/>
          <w:szCs w:val="24"/>
        </w:rPr>
        <w:t>С. Летом часты грозы – примерно 15 грозовых дней в сезон.</w:t>
      </w:r>
      <w:r w:rsidR="00B0421C">
        <w:rPr>
          <w:rFonts w:ascii="Times New Roman" w:hAnsi="Times New Roman" w:cs="Times New Roman"/>
          <w:sz w:val="24"/>
          <w:szCs w:val="24"/>
        </w:rPr>
        <w:t xml:space="preserve"> [10</w:t>
      </w:r>
      <w:r w:rsidR="006A1EE3" w:rsidRPr="00646C0D">
        <w:rPr>
          <w:rFonts w:ascii="Times New Roman" w:hAnsi="Times New Roman" w:cs="Times New Roman"/>
          <w:sz w:val="24"/>
          <w:szCs w:val="24"/>
        </w:rPr>
        <w:t>]</w:t>
      </w:r>
    </w:p>
    <w:p w14:paraId="34137A06" w14:textId="3401789D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eastAsia="Calibri" w:hAnsi="Times New Roman" w:cs="Times New Roman"/>
          <w:sz w:val="24"/>
          <w:szCs w:val="24"/>
        </w:rPr>
        <w:t xml:space="preserve">Осень начинается с сентября и длится до середины октября. В первой половине обычно осень дождливая, во второй половине сухая и теплая. Днем температуры выше нуля </w:t>
      </w:r>
      <w:r w:rsidR="00640E0C" w:rsidRPr="00646C0D">
        <w:rPr>
          <w:rFonts w:ascii="Times New Roman" w:eastAsia="Calibri" w:hAnsi="Times New Roman" w:cs="Times New Roman"/>
          <w:sz w:val="24"/>
          <w:szCs w:val="24"/>
        </w:rPr>
        <w:t>–</w:t>
      </w:r>
      <w:r w:rsidRPr="00646C0D">
        <w:rPr>
          <w:rFonts w:ascii="Times New Roman" w:eastAsia="Calibri" w:hAnsi="Times New Roman" w:cs="Times New Roman"/>
          <w:sz w:val="24"/>
          <w:szCs w:val="24"/>
        </w:rPr>
        <w:t xml:space="preserve"> +8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</w:rPr>
        <w:t xml:space="preserve">С </w:t>
      </w:r>
      <w:r w:rsidR="00640E0C" w:rsidRPr="00646C0D">
        <w:rPr>
          <w:rFonts w:ascii="Times New Roman" w:eastAsia="Calibri" w:hAnsi="Times New Roman" w:cs="Times New Roman"/>
          <w:sz w:val="24"/>
          <w:szCs w:val="24"/>
        </w:rPr>
        <w:t>–</w:t>
      </w:r>
      <w:r w:rsidRPr="00646C0D">
        <w:rPr>
          <w:rFonts w:ascii="Times New Roman" w:eastAsia="Calibri" w:hAnsi="Times New Roman" w:cs="Times New Roman"/>
          <w:sz w:val="24"/>
          <w:szCs w:val="24"/>
        </w:rPr>
        <w:t xml:space="preserve"> +12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</w:rPr>
        <w:t>С, ночью могут опускаться до -5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</w:rPr>
        <w:t>С. Осадки выпадают в виде моросящих дождей, которые во второй половине осени переходят в мокрый снег. [</w:t>
      </w:r>
      <w:r w:rsidR="00B0421C">
        <w:rPr>
          <w:rFonts w:ascii="Times New Roman" w:hAnsi="Times New Roman" w:cs="Times New Roman"/>
          <w:sz w:val="24"/>
          <w:szCs w:val="24"/>
        </w:rPr>
        <w:t>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6A3D0B0C" w14:textId="4EC68DAB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eastAsia="Calibri" w:hAnsi="Times New Roman" w:cs="Times New Roman"/>
          <w:sz w:val="24"/>
          <w:szCs w:val="24"/>
        </w:rPr>
        <w:t xml:space="preserve">Территория, прилегающая к побережью озера Байкал характеризуется более повышенной температурой в осенне-зимний период по сравнению с отдаленными от озера районами, и </w:t>
      </w:r>
      <w:r w:rsidRPr="00646C0D">
        <w:rPr>
          <w:rFonts w:ascii="Times New Roman" w:eastAsia="Calibri" w:hAnsi="Times New Roman" w:cs="Times New Roman"/>
          <w:sz w:val="24"/>
          <w:szCs w:val="24"/>
        </w:rPr>
        <w:lastRenderedPageBreak/>
        <w:t>более смягченной и прохладной температурой летом. В среднем зимние отепляющее влияние Байкала распространяется на сушу до 40-50 км от берега и составляет 5-10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</w:rPr>
        <w:t>С. Летнее охлаждающее влияние Байкала распространяется на расстояние около 5-10 км от берега и составляет 4-5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</w:rPr>
        <w:t>С. В дельте реки Селенги наблюдается минимальное для всего байкальского побережья атмосферное увлажнение – 200-400 мм в год. [</w:t>
      </w:r>
      <w:r w:rsidR="00B0421C">
        <w:rPr>
          <w:rFonts w:ascii="Times New Roman" w:hAnsi="Times New Roman" w:cs="Times New Roman"/>
          <w:sz w:val="24"/>
          <w:szCs w:val="24"/>
        </w:rPr>
        <w:t>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42DDC784" w14:textId="07047871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eastAsia="Calibri" w:hAnsi="Times New Roman" w:cs="Times New Roman"/>
          <w:sz w:val="24"/>
          <w:szCs w:val="24"/>
        </w:rPr>
        <w:t>Ветровой режим в течение года имеет следующие особенности: преобладают западные и северо-западные ветра. Сильные ветры (до 16 м/с) часто дуют весной, однако осенью и в начале зимы бывают ураганные ветры, которые спускаются по горным долинам и падям с выхоложенных береговых хребтов. Важно влияние местных байкальских ветров, дующих на территории дельты реки Селенги, например, на северо-востоке ветер баргузин, с повторяемостью 18%, приводит к подпору водами залива Провал вод проток, текущих в данном направлении. Подпор вод проток становится причиной падения в протоках скорости течения воды и способствует более активной аккумуляции переносящих ими взвешенных наносов. Также баргузин вызывает сгон вод у западного сектора, что способствует свободному выносу твердого стока в озеро. Противоположное влияние на работу дельты вызывает ветер култук (повторяемость 58%). Ветер култук вызывает подпор западных проток, что приводит к сгону вод от северо-восточного сектора дельты. Ветер горный, с повторяемостью 11%, дует перпендикулярно северному сектору. Его влияние состоит в перемещении наносов вдоль побережий, что способствует формированию островов и надводных и подводных баров, выравниванию береговой линии. При полном штиле интенсивно происходит рост северо-восточного и западного секторов, так как протоки Селенгинская и Лобановская протоки, протекающие в данных секторах являются наиболее полноводными и несущими большую массу взвешенного материала. [</w:t>
      </w:r>
      <w:r w:rsidR="00B0421C">
        <w:rPr>
          <w:rFonts w:ascii="Times New Roman" w:hAnsi="Times New Roman" w:cs="Times New Roman"/>
          <w:sz w:val="24"/>
          <w:szCs w:val="24"/>
        </w:rPr>
        <w:t>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513BEBF8" w14:textId="31F13FE1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eastAsia="Calibri" w:hAnsi="Times New Roman" w:cs="Times New Roman"/>
          <w:sz w:val="24"/>
          <w:szCs w:val="24"/>
        </w:rPr>
        <w:t>Абсолютное преобладание ветров северо-западных румбов становится причиной аккумуляции песчаного аллювиального материала на прирусловых повышениях и в заливе Провал, а также способствует разрастанию северо-восточного сектора дельты. Дальнейшее прогрессирующее заполнение залива Провал твердым стоком приведет к тому, что он, возможно, перестанет существовать. [</w:t>
      </w:r>
      <w:r w:rsidR="00B0421C">
        <w:rPr>
          <w:rFonts w:ascii="Times New Roman" w:hAnsi="Times New Roman" w:cs="Times New Roman"/>
          <w:sz w:val="24"/>
          <w:szCs w:val="24"/>
        </w:rPr>
        <w:t>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02D85AD8" w14:textId="373F066A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eastAsia="Calibri" w:hAnsi="Times New Roman" w:cs="Times New Roman"/>
          <w:sz w:val="24"/>
          <w:szCs w:val="24"/>
        </w:rPr>
        <w:t>Среднегодовая температура дельтового района равна -1</w:t>
      </w:r>
      <w:r w:rsidRPr="00646C0D">
        <w:rPr>
          <w:rFonts w:ascii="Times New Roman" w:eastAsia="Calibri" w:hAnsi="Times New Roman" w:cs="Times New Roman"/>
          <w:sz w:val="24"/>
          <w:szCs w:val="24"/>
        </w:rPr>
        <w:sym w:font="Symbol" w:char="F0B0"/>
      </w:r>
      <w:r w:rsidRPr="00646C0D">
        <w:rPr>
          <w:rFonts w:ascii="Times New Roman" w:eastAsia="Calibri" w:hAnsi="Times New Roman" w:cs="Times New Roman"/>
          <w:sz w:val="24"/>
          <w:szCs w:val="24"/>
        </w:rPr>
        <w:t>С, безморозный период длится 113 дней, среднегодовая сумма осадков составляет 412 мм, что свидетельствует о лесостепном климате со смягчающим влиянием крупного водоема. [</w:t>
      </w:r>
      <w:r w:rsidR="00B0421C">
        <w:rPr>
          <w:rFonts w:ascii="Times New Roman" w:hAnsi="Times New Roman" w:cs="Times New Roman"/>
          <w:sz w:val="24"/>
          <w:szCs w:val="24"/>
        </w:rPr>
        <w:t>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4121CA77" w14:textId="173FEDD4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В дельте реки Селенги зимние температуры наиболее близки у таким же те температурам, как и у дельт рек, впадающих в моря Северо-Ледовитого океана, а летние температуры, как </w:t>
      </w:r>
      <w:r w:rsidRPr="00646C0D">
        <w:rPr>
          <w:rFonts w:ascii="Times New Roman" w:hAnsi="Times New Roman" w:cs="Times New Roman"/>
          <w:sz w:val="24"/>
          <w:szCs w:val="24"/>
        </w:rPr>
        <w:lastRenderedPageBreak/>
        <w:t>и у дельт рек, впадающих в южные моря РФ. Сумма осадков и температура вод в летнее время близки к таковым, которые наблюдаются у северн</w:t>
      </w:r>
      <w:r w:rsidR="00B0421C">
        <w:rPr>
          <w:rFonts w:ascii="Times New Roman" w:hAnsi="Times New Roman" w:cs="Times New Roman"/>
          <w:sz w:val="24"/>
          <w:szCs w:val="24"/>
        </w:rPr>
        <w:t>ых рек европейской части РФ.  [10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48610156" w14:textId="36F46E6F" w:rsidR="006A1EE3" w:rsidRPr="00480CA7" w:rsidRDefault="00D4601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1.2</w:t>
      </w:r>
      <w:r w:rsidR="006A1EE3" w:rsidRPr="00480CA7">
        <w:rPr>
          <w:rFonts w:ascii="Times New Roman" w:hAnsi="Times New Roman" w:cs="Times New Roman"/>
          <w:i/>
          <w:sz w:val="24"/>
          <w:szCs w:val="24"/>
        </w:rPr>
        <w:t xml:space="preserve">. </w:t>
      </w:r>
      <w:commentRangeStart w:id="3"/>
      <w:r w:rsidR="006A1EE3" w:rsidRPr="00480CA7">
        <w:rPr>
          <w:rFonts w:ascii="Times New Roman" w:hAnsi="Times New Roman" w:cs="Times New Roman"/>
          <w:i/>
          <w:sz w:val="24"/>
          <w:szCs w:val="24"/>
          <w:u w:val="single"/>
        </w:rPr>
        <w:t xml:space="preserve">Метеорологические </w:t>
      </w:r>
      <w:commentRangeEnd w:id="3"/>
      <w:r w:rsidR="006A1EE3">
        <w:rPr>
          <w:rStyle w:val="aa"/>
        </w:rPr>
        <w:commentReference w:id="3"/>
      </w:r>
      <w:r w:rsidR="006A1EE3" w:rsidRPr="00480CA7">
        <w:rPr>
          <w:rFonts w:ascii="Times New Roman" w:hAnsi="Times New Roman" w:cs="Times New Roman"/>
          <w:i/>
          <w:sz w:val="24"/>
          <w:szCs w:val="24"/>
          <w:u w:val="single"/>
        </w:rPr>
        <w:t>наблюдения и гидрологический мониторинг</w:t>
      </w:r>
    </w:p>
    <w:p w14:paraId="4C7D235F" w14:textId="77777777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В течение полевых работ проводились следующие метеорологические наблюдения: измерение температуры воздуха и температуры почвы, измерение атмосферного давления, измерение скорости ветра. Также проводились гидрологические наблюдения в виде измерения уровня воды в протоке Воробьиха, на берегу которой находился лагерь.</w:t>
      </w:r>
    </w:p>
    <w:p w14:paraId="77C2D943" w14:textId="77777777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На протяжении периода полевых работ уровень воды в протоке Воробьиха постоянно повышался. Тип питания реки Селенги преимущественно дождевой, тип водного режима близок к дальневосточному, которому свойственны высокие летние паводки. Поэтому полученный график может характеризовать темп июльского паводка реки Селенги.</w:t>
      </w:r>
    </w:p>
    <w:p w14:paraId="0915D2CF" w14:textId="77777777" w:rsidR="006A1EE3" w:rsidRPr="00646C0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7D2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CCE7F8" wp14:editId="3C3DC699">
            <wp:extent cx="6086475" cy="2714625"/>
            <wp:effectExtent l="0" t="0" r="9525" b="9525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2544FF3B" w14:textId="2E0B0675" w:rsidR="006A1EE3" w:rsidRPr="00C97ECA" w:rsidRDefault="006A1EE3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67D2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FCE1BC" wp14:editId="18765C52">
            <wp:extent cx="6115050" cy="2600325"/>
            <wp:effectExtent l="0" t="0" r="0" b="95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="00FC16B7">
        <w:rPr>
          <w:rFonts w:ascii="Times New Roman" w:hAnsi="Times New Roman" w:cs="Times New Roman"/>
          <w:sz w:val="24"/>
          <w:szCs w:val="24"/>
        </w:rPr>
        <w:t>Рис. 2</w:t>
      </w:r>
      <w:r>
        <w:rPr>
          <w:rFonts w:ascii="Times New Roman" w:hAnsi="Times New Roman" w:cs="Times New Roman"/>
          <w:sz w:val="24"/>
          <w:szCs w:val="24"/>
        </w:rPr>
        <w:t>. Графики метрологических элементов, наблюдаемых в полевых условиях в дельте.</w:t>
      </w:r>
    </w:p>
    <w:p w14:paraId="63003E77" w14:textId="7E29F6C7" w:rsidR="006A1EE3" w:rsidRPr="00480CA7" w:rsidRDefault="00D46017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1.3</w:t>
      </w:r>
      <w:r w:rsidR="006A1EE3" w:rsidRPr="00480CA7">
        <w:rPr>
          <w:rFonts w:ascii="Times New Roman" w:hAnsi="Times New Roman" w:cs="Times New Roman"/>
          <w:i/>
          <w:sz w:val="24"/>
          <w:szCs w:val="24"/>
        </w:rPr>
        <w:t xml:space="preserve">. </w:t>
      </w:r>
      <w:commentRangeStart w:id="4"/>
      <w:r w:rsidR="006A1EE3">
        <w:rPr>
          <w:rFonts w:ascii="Times New Roman" w:hAnsi="Times New Roman" w:cs="Times New Roman"/>
          <w:i/>
          <w:sz w:val="24"/>
          <w:szCs w:val="24"/>
          <w:u w:val="single"/>
        </w:rPr>
        <w:t xml:space="preserve">Гидрологическая </w:t>
      </w:r>
      <w:commentRangeEnd w:id="4"/>
      <w:r w:rsidR="006A1EE3">
        <w:rPr>
          <w:rStyle w:val="aa"/>
        </w:rPr>
        <w:commentReference w:id="4"/>
      </w:r>
      <w:r w:rsidR="006A1EE3">
        <w:rPr>
          <w:rFonts w:ascii="Times New Roman" w:hAnsi="Times New Roman" w:cs="Times New Roman"/>
          <w:i/>
          <w:sz w:val="24"/>
          <w:szCs w:val="24"/>
          <w:u w:val="single"/>
        </w:rPr>
        <w:t>характеристика</w:t>
      </w:r>
    </w:p>
    <w:p w14:paraId="1B6958BD" w14:textId="5E888F2C" w:rsidR="006A1EE3" w:rsidRPr="00264F4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В формировании геосистем дельты Селенги ведущими процессами и связями являются динамические процессы во флювиальной системе, то есть перераспределение стока по пространству дельты и изменение морфологии и морфометрии водотоков, среди связей главная – тесная гидравлическая и морфологическая взаимосвязь водотоков и водоемов гидрографической сети: естественные или антропогенные изменения в любом звене передаются на всю устьевую систему, причем не только вниз и вверх по течению, но и в поперечном направлении – из одних рукавов дельты в другие. </w:t>
      </w:r>
      <w:r w:rsidR="00B0421C">
        <w:rPr>
          <w:rFonts w:ascii="Times New Roman" w:hAnsi="Times New Roman" w:cs="Times New Roman"/>
          <w:sz w:val="24"/>
          <w:szCs w:val="24"/>
        </w:rPr>
        <w:t>[15</w:t>
      </w:r>
      <w:r w:rsidRPr="00264F4D">
        <w:rPr>
          <w:rFonts w:ascii="Times New Roman" w:hAnsi="Times New Roman" w:cs="Times New Roman"/>
          <w:sz w:val="24"/>
          <w:szCs w:val="24"/>
        </w:rPr>
        <w:t>]</w:t>
      </w:r>
    </w:p>
    <w:p w14:paraId="337E07A7" w14:textId="1026E051" w:rsidR="006A1EE3" w:rsidRPr="00264F4D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Устьевая область реки Селенги относится к открытому типу с устьевым взморьем и лопастной дельтой выдвижения. Дельта сформирована взаимодействиями в системе «озеро Байкал – река Селенга» и представляет собой уникальную аккумулятивную равнину с рядом особых природных характеристик. Экосистема дельты реки Селенги фильтрует мощный водный поток, который поступает со всего речного бассейна. Речной сток реки Селенги составляет около половины притока в озеро Байкал. За последние 8 тысяч лет аллювиальный конус выноса Селенги выдвинулся на расстояние примерно в 20 км вглубь озера. На протяжении 1980-2013 годов, по данным изучения и сопоставления топографических карт и космических снимков, прирост дельты не наблюдался. Напротив, в результате строительства Иркутской ГЭС и повышения уровня озера Байкал произошло подтопление внешнего края дельты в сорах и сокращение площади дельты примерно на 25,7 км</w:t>
      </w:r>
      <w:r w:rsidRPr="00646C0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46C0D">
        <w:rPr>
          <w:rFonts w:ascii="Times New Roman" w:hAnsi="Times New Roman" w:cs="Times New Roman"/>
          <w:sz w:val="24"/>
          <w:szCs w:val="24"/>
        </w:rPr>
        <w:t>, хотя количество взвешенных наносов, переносимых Селенгой, осталось то же. Практика сброса водохранилища и малоснежные зимы стали причиной снижения уровня озера на 0,4 м, что приводит к постепенному осушению подводной части реки Селенги.</w:t>
      </w:r>
      <w:r w:rsidRPr="00F829C7">
        <w:rPr>
          <w:rFonts w:ascii="Times New Roman" w:hAnsi="Times New Roman" w:cs="Times New Roman"/>
          <w:sz w:val="24"/>
          <w:szCs w:val="24"/>
        </w:rPr>
        <w:t xml:space="preserve"> [</w:t>
      </w:r>
      <w:r w:rsidR="00B0421C">
        <w:rPr>
          <w:rFonts w:ascii="Times New Roman" w:hAnsi="Times New Roman" w:cs="Times New Roman"/>
          <w:sz w:val="24"/>
          <w:szCs w:val="24"/>
        </w:rPr>
        <w:t>15</w:t>
      </w:r>
      <w:r w:rsidRPr="00264F4D">
        <w:rPr>
          <w:rFonts w:ascii="Times New Roman" w:hAnsi="Times New Roman" w:cs="Times New Roman"/>
          <w:sz w:val="24"/>
          <w:szCs w:val="24"/>
        </w:rPr>
        <w:t>]</w:t>
      </w:r>
    </w:p>
    <w:p w14:paraId="2BDA8902" w14:textId="3D111064" w:rsidR="006A1EE3" w:rsidRPr="008342AB" w:rsidRDefault="006A1EE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Глубины в руслах в среднем составляют 2-3 м, но могут достигать и 10 м.</w:t>
      </w:r>
    </w:p>
    <w:p w14:paraId="725E7892" w14:textId="7C918654" w:rsidR="00DC2C4C" w:rsidRPr="00267D23" w:rsidRDefault="004C09B0" w:rsidP="00267D23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67D23">
        <w:rPr>
          <w:rFonts w:ascii="Times New Roman" w:hAnsi="Times New Roman" w:cs="Times New Roman"/>
          <w:i/>
          <w:sz w:val="24"/>
          <w:szCs w:val="24"/>
        </w:rPr>
        <w:t xml:space="preserve">1.4. </w:t>
      </w:r>
      <w:r w:rsidR="0069189F" w:rsidRPr="00267D23">
        <w:rPr>
          <w:rFonts w:ascii="Times New Roman" w:hAnsi="Times New Roman" w:cs="Times New Roman"/>
          <w:i/>
          <w:sz w:val="24"/>
          <w:szCs w:val="24"/>
          <w:u w:val="single"/>
        </w:rPr>
        <w:t>Геологическое строение</w:t>
      </w:r>
    </w:p>
    <w:p w14:paraId="2D44757F" w14:textId="28A7C202" w:rsidR="00DC2C4C" w:rsidRPr="00307EDF" w:rsidRDefault="004F134C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изучаемом районе </w:t>
      </w:r>
      <w:commentRangeStart w:id="5"/>
      <w:r>
        <w:rPr>
          <w:rFonts w:ascii="Times New Roman" w:hAnsi="Times New Roman" w:cs="Times New Roman"/>
          <w:sz w:val="24"/>
          <w:szCs w:val="24"/>
        </w:rPr>
        <w:t>выделяются</w:t>
      </w:r>
      <w:r w:rsidR="000112BB">
        <w:rPr>
          <w:rFonts w:ascii="Times New Roman" w:hAnsi="Times New Roman" w:cs="Times New Roman"/>
          <w:sz w:val="24"/>
          <w:szCs w:val="24"/>
        </w:rPr>
        <w:t xml:space="preserve"> </w:t>
      </w:r>
      <w:commentRangeEnd w:id="5"/>
      <w:r w:rsidR="00264F4D">
        <w:rPr>
          <w:rStyle w:val="aa"/>
        </w:rPr>
        <w:commentReference w:id="5"/>
      </w:r>
      <w:r w:rsidR="000112BB">
        <w:rPr>
          <w:rFonts w:ascii="Times New Roman" w:hAnsi="Times New Roman" w:cs="Times New Roman"/>
          <w:sz w:val="24"/>
          <w:szCs w:val="24"/>
        </w:rPr>
        <w:t xml:space="preserve">осадочно-метаморфические породы докембрийского возраста, магматические породы протерозоя, палеозоя и мезозоя, а также терригенно-вулканогенные и угленосные отложения мезозоя. Древнейшие архейские образования представлены двумя толщами: таланчанской и святоносской (озерская и тажеранская свиты). Таланчанская толща представлена сланцеватыми амфиболитами, гнейсами. Святоносская толща сложена кристаллическими известняками, скарноидами и кварцитами. </w:t>
      </w:r>
      <w:r w:rsidR="00B0421C">
        <w:rPr>
          <w:rFonts w:ascii="Times New Roman" w:hAnsi="Times New Roman" w:cs="Times New Roman"/>
          <w:sz w:val="24"/>
          <w:szCs w:val="24"/>
        </w:rPr>
        <w:t>[21</w:t>
      </w:r>
      <w:r w:rsidR="002B3D61" w:rsidRPr="00307EDF">
        <w:rPr>
          <w:rFonts w:ascii="Times New Roman" w:hAnsi="Times New Roman" w:cs="Times New Roman"/>
          <w:sz w:val="24"/>
          <w:szCs w:val="24"/>
        </w:rPr>
        <w:t>]</w:t>
      </w:r>
    </w:p>
    <w:p w14:paraId="365C57BD" w14:textId="65455A71" w:rsidR="0055752E" w:rsidRDefault="008A1AA8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Магматические породы южного Байкала представлены гранитоидами </w:t>
      </w:r>
      <w:r w:rsidR="0055752E">
        <w:rPr>
          <w:rFonts w:ascii="Times New Roman" w:hAnsi="Times New Roman" w:cs="Times New Roman"/>
          <w:sz w:val="24"/>
          <w:szCs w:val="24"/>
        </w:rPr>
        <w:t xml:space="preserve">архея и протерозоя. </w:t>
      </w:r>
      <w:r w:rsidR="00BF1E43">
        <w:rPr>
          <w:rFonts w:ascii="Times New Roman" w:hAnsi="Times New Roman" w:cs="Times New Roman"/>
          <w:sz w:val="24"/>
          <w:szCs w:val="24"/>
        </w:rPr>
        <w:t>Гранитоиды и приуроченны</w:t>
      </w:r>
      <w:r w:rsidR="0093382E">
        <w:rPr>
          <w:rFonts w:ascii="Times New Roman" w:hAnsi="Times New Roman" w:cs="Times New Roman"/>
          <w:sz w:val="24"/>
          <w:szCs w:val="24"/>
        </w:rPr>
        <w:t>е к ним пегматиты залегают в</w:t>
      </w:r>
      <w:r w:rsidR="00BF1E43">
        <w:rPr>
          <w:rFonts w:ascii="Times New Roman" w:hAnsi="Times New Roman" w:cs="Times New Roman"/>
          <w:sz w:val="24"/>
          <w:szCs w:val="24"/>
        </w:rPr>
        <w:t xml:space="preserve"> </w:t>
      </w:r>
      <w:r w:rsidR="0093382E">
        <w:rPr>
          <w:rFonts w:ascii="Times New Roman" w:hAnsi="Times New Roman" w:cs="Times New Roman"/>
          <w:sz w:val="24"/>
          <w:szCs w:val="24"/>
        </w:rPr>
        <w:t xml:space="preserve">сложно дислоцированной карбонатно-гнейсовой слюдистой толще, формируя жилы и тела из микроклиновых гранитов. </w:t>
      </w:r>
      <w:r w:rsidR="00B0421C">
        <w:rPr>
          <w:rFonts w:ascii="Times New Roman" w:hAnsi="Times New Roman" w:cs="Times New Roman"/>
          <w:sz w:val="24"/>
          <w:szCs w:val="24"/>
        </w:rPr>
        <w:t>[21</w:t>
      </w:r>
      <w:r w:rsidR="002B3D61" w:rsidRPr="00307EDF">
        <w:rPr>
          <w:rFonts w:ascii="Times New Roman" w:hAnsi="Times New Roman" w:cs="Times New Roman"/>
          <w:sz w:val="24"/>
          <w:szCs w:val="24"/>
        </w:rPr>
        <w:t>]</w:t>
      </w:r>
    </w:p>
    <w:p w14:paraId="0F9EB5E5" w14:textId="41988055" w:rsidR="00852A63" w:rsidRPr="002B3D61" w:rsidRDefault="0093382E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Неогеновые осадки имеют широкое распространение в исследуемом районе, так отложения миоцена и нижнего плиоцена </w:t>
      </w:r>
      <w:r w:rsidR="00B05201">
        <w:rPr>
          <w:rFonts w:ascii="Times New Roman" w:hAnsi="Times New Roman" w:cs="Times New Roman"/>
          <w:sz w:val="24"/>
          <w:szCs w:val="24"/>
        </w:rPr>
        <w:t xml:space="preserve">составляют формацию угленосных молассоидов танхойской свиты </w:t>
      </w:r>
      <w:r w:rsidR="00B05201" w:rsidRPr="00646C0D">
        <w:rPr>
          <w:rFonts w:ascii="Times New Roman" w:hAnsi="Times New Roman" w:cs="Times New Roman"/>
          <w:sz w:val="24"/>
          <w:szCs w:val="24"/>
        </w:rPr>
        <w:t>–</w:t>
      </w:r>
      <w:r w:rsidR="00B05201">
        <w:rPr>
          <w:rFonts w:ascii="Times New Roman" w:hAnsi="Times New Roman" w:cs="Times New Roman"/>
          <w:sz w:val="24"/>
          <w:szCs w:val="24"/>
        </w:rPr>
        <w:t xml:space="preserve"> переслаивающиеся серые железистые глины и алевриты с кварц-полевошпатовыми песчаниками. Верхний плиоцен представле</w:t>
      </w:r>
      <w:r w:rsidR="00B235B0">
        <w:rPr>
          <w:rFonts w:ascii="Times New Roman" w:hAnsi="Times New Roman" w:cs="Times New Roman"/>
          <w:sz w:val="24"/>
          <w:szCs w:val="24"/>
        </w:rPr>
        <w:t xml:space="preserve">н хорошо сцементированными песчано-галечными отложениями, окрашенными гидроокислами железа в охристо-оранжевый цвет </w:t>
      </w:r>
      <w:r w:rsidR="00B235B0" w:rsidRPr="00646C0D">
        <w:rPr>
          <w:rFonts w:ascii="Times New Roman" w:hAnsi="Times New Roman" w:cs="Times New Roman"/>
          <w:sz w:val="24"/>
          <w:szCs w:val="24"/>
        </w:rPr>
        <w:t>–</w:t>
      </w:r>
      <w:r w:rsidR="00B235B0">
        <w:rPr>
          <w:rFonts w:ascii="Times New Roman" w:hAnsi="Times New Roman" w:cs="Times New Roman"/>
          <w:sz w:val="24"/>
          <w:szCs w:val="24"/>
        </w:rPr>
        <w:t xml:space="preserve"> так называемая манзурская свита, которая относится разными исследователями то к началу четвертичного времени, то к концу неогена.</w:t>
      </w:r>
      <w:r w:rsidR="002B3D61" w:rsidRPr="00267D23">
        <w:rPr>
          <w:rFonts w:ascii="Times New Roman" w:hAnsi="Times New Roman" w:cs="Times New Roman"/>
          <w:sz w:val="24"/>
          <w:szCs w:val="24"/>
        </w:rPr>
        <w:t xml:space="preserve"> </w:t>
      </w:r>
      <w:r w:rsidR="00B0421C">
        <w:rPr>
          <w:rFonts w:ascii="Times New Roman" w:hAnsi="Times New Roman" w:cs="Times New Roman"/>
          <w:sz w:val="24"/>
          <w:szCs w:val="24"/>
        </w:rPr>
        <w:t>[21</w:t>
      </w:r>
      <w:r w:rsidR="002B3D61" w:rsidRPr="00307EDF">
        <w:rPr>
          <w:rFonts w:ascii="Times New Roman" w:hAnsi="Times New Roman" w:cs="Times New Roman"/>
          <w:sz w:val="24"/>
          <w:szCs w:val="24"/>
        </w:rPr>
        <w:t>]</w:t>
      </w:r>
    </w:p>
    <w:p w14:paraId="56B4C990" w14:textId="245C3A35" w:rsidR="00597D0C" w:rsidRPr="00DC2C4C" w:rsidRDefault="00C97ECA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1</w:t>
      </w:r>
      <w:r w:rsidR="00DC2C4C" w:rsidRPr="00DC2C4C">
        <w:rPr>
          <w:rFonts w:ascii="Times New Roman" w:hAnsi="Times New Roman" w:cs="Times New Roman"/>
          <w:i/>
          <w:sz w:val="24"/>
          <w:szCs w:val="24"/>
        </w:rPr>
        <w:t>.</w:t>
      </w:r>
      <w:r w:rsidR="004C09B0">
        <w:rPr>
          <w:rFonts w:ascii="Times New Roman" w:hAnsi="Times New Roman" w:cs="Times New Roman"/>
          <w:i/>
          <w:sz w:val="24"/>
          <w:szCs w:val="24"/>
        </w:rPr>
        <w:t>5</w:t>
      </w:r>
      <w:r w:rsidR="00DC2C4C" w:rsidRPr="00DC2C4C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597D0C" w:rsidRPr="00DC2C4C">
        <w:rPr>
          <w:rFonts w:ascii="Times New Roman" w:hAnsi="Times New Roman" w:cs="Times New Roman"/>
          <w:i/>
          <w:sz w:val="24"/>
          <w:szCs w:val="24"/>
          <w:u w:val="single"/>
        </w:rPr>
        <w:t>Тектоническое строение</w:t>
      </w:r>
    </w:p>
    <w:p w14:paraId="70A57C11" w14:textId="404459FC" w:rsidR="009A038D" w:rsidRPr="00646C0D" w:rsidRDefault="0065071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Район исследований </w:t>
      </w:r>
      <w:r w:rsidR="00A5272D" w:rsidRPr="00646C0D">
        <w:rPr>
          <w:rFonts w:ascii="Times New Roman" w:hAnsi="Times New Roman" w:cs="Times New Roman"/>
          <w:sz w:val="24"/>
          <w:szCs w:val="24"/>
        </w:rPr>
        <w:t>находится</w:t>
      </w:r>
      <w:r w:rsidRPr="00646C0D">
        <w:rPr>
          <w:rFonts w:ascii="Times New Roman" w:hAnsi="Times New Roman" w:cs="Times New Roman"/>
          <w:sz w:val="24"/>
          <w:szCs w:val="24"/>
        </w:rPr>
        <w:t xml:space="preserve"> на восточ</w:t>
      </w:r>
      <w:r w:rsidR="00A5272D" w:rsidRPr="00646C0D">
        <w:rPr>
          <w:rFonts w:ascii="Times New Roman" w:hAnsi="Times New Roman" w:cs="Times New Roman"/>
          <w:sz w:val="24"/>
          <w:szCs w:val="24"/>
        </w:rPr>
        <w:t xml:space="preserve">ном побережье </w:t>
      </w:r>
      <w:r w:rsidR="00701422" w:rsidRPr="00646C0D">
        <w:rPr>
          <w:rFonts w:ascii="Times New Roman" w:hAnsi="Times New Roman" w:cs="Times New Roman"/>
          <w:sz w:val="24"/>
          <w:szCs w:val="24"/>
        </w:rPr>
        <w:t>Байкала</w:t>
      </w:r>
      <w:r w:rsidR="00A5272D" w:rsidRPr="00646C0D">
        <w:rPr>
          <w:rFonts w:ascii="Times New Roman" w:hAnsi="Times New Roman" w:cs="Times New Roman"/>
          <w:sz w:val="24"/>
          <w:szCs w:val="24"/>
        </w:rPr>
        <w:t>, в центрально</w:t>
      </w:r>
      <w:r w:rsidR="008342AB">
        <w:rPr>
          <w:rFonts w:ascii="Times New Roman" w:hAnsi="Times New Roman" w:cs="Times New Roman"/>
          <w:sz w:val="24"/>
          <w:szCs w:val="24"/>
        </w:rPr>
        <w:t xml:space="preserve">й части </w:t>
      </w:r>
      <w:r w:rsidR="00A5272D" w:rsidRPr="00646C0D">
        <w:rPr>
          <w:rFonts w:ascii="Times New Roman" w:hAnsi="Times New Roman" w:cs="Times New Roman"/>
          <w:sz w:val="24"/>
          <w:szCs w:val="24"/>
        </w:rPr>
        <w:t>дельты реки Селенги</w:t>
      </w:r>
      <w:r w:rsidR="00701422" w:rsidRPr="00646C0D">
        <w:rPr>
          <w:rFonts w:ascii="Times New Roman" w:hAnsi="Times New Roman" w:cs="Times New Roman"/>
          <w:sz w:val="24"/>
          <w:szCs w:val="24"/>
        </w:rPr>
        <w:t xml:space="preserve">. </w:t>
      </w:r>
      <w:r w:rsidRPr="00646C0D">
        <w:rPr>
          <w:rFonts w:ascii="Times New Roman" w:hAnsi="Times New Roman" w:cs="Times New Roman"/>
          <w:sz w:val="24"/>
          <w:szCs w:val="24"/>
        </w:rPr>
        <w:t>О</w:t>
      </w:r>
      <w:r w:rsidR="00A5272D" w:rsidRPr="00646C0D">
        <w:rPr>
          <w:rFonts w:ascii="Times New Roman" w:hAnsi="Times New Roman" w:cs="Times New Roman"/>
          <w:sz w:val="24"/>
          <w:szCs w:val="24"/>
        </w:rPr>
        <w:t>сновная геолого-геоморфологическая</w:t>
      </w:r>
      <w:r w:rsidRPr="00646C0D">
        <w:rPr>
          <w:rFonts w:ascii="Times New Roman" w:hAnsi="Times New Roman" w:cs="Times New Roman"/>
          <w:sz w:val="24"/>
          <w:szCs w:val="24"/>
        </w:rPr>
        <w:t xml:space="preserve"> структур</w:t>
      </w:r>
      <w:r w:rsidR="00A5272D" w:rsidRPr="00646C0D">
        <w:rPr>
          <w:rFonts w:ascii="Times New Roman" w:hAnsi="Times New Roman" w:cs="Times New Roman"/>
          <w:sz w:val="24"/>
          <w:szCs w:val="24"/>
        </w:rPr>
        <w:t>а</w:t>
      </w:r>
      <w:r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597D0C" w:rsidRPr="00646C0D">
        <w:rPr>
          <w:rFonts w:ascii="Times New Roman" w:hAnsi="Times New Roman" w:cs="Times New Roman"/>
          <w:sz w:val="24"/>
          <w:szCs w:val="24"/>
        </w:rPr>
        <w:t>в данном месте – Усть-Селенгинская</w:t>
      </w:r>
      <w:r w:rsidR="009D59E6" w:rsidRPr="00646C0D">
        <w:rPr>
          <w:rFonts w:ascii="Times New Roman" w:hAnsi="Times New Roman" w:cs="Times New Roman"/>
          <w:sz w:val="24"/>
          <w:szCs w:val="24"/>
        </w:rPr>
        <w:t xml:space="preserve"> впадина. Усть-Селенгинская впадина </w:t>
      </w:r>
      <w:r w:rsidR="008342AB">
        <w:rPr>
          <w:rFonts w:ascii="Times New Roman" w:hAnsi="Times New Roman" w:cs="Times New Roman"/>
          <w:sz w:val="24"/>
          <w:szCs w:val="24"/>
        </w:rPr>
        <w:t>находится</w:t>
      </w:r>
      <w:r w:rsidR="008342AB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9D59E6" w:rsidRPr="00646C0D">
        <w:rPr>
          <w:rFonts w:ascii="Times New Roman" w:hAnsi="Times New Roman" w:cs="Times New Roman"/>
          <w:sz w:val="24"/>
          <w:szCs w:val="24"/>
        </w:rPr>
        <w:t>на восточном побережье Байкал</w:t>
      </w:r>
      <w:r w:rsidR="008342AB">
        <w:rPr>
          <w:rFonts w:ascii="Times New Roman" w:hAnsi="Times New Roman" w:cs="Times New Roman"/>
          <w:sz w:val="24"/>
          <w:szCs w:val="24"/>
        </w:rPr>
        <w:t>а</w:t>
      </w:r>
      <w:r w:rsidR="009D59E6" w:rsidRPr="00646C0D">
        <w:rPr>
          <w:rFonts w:ascii="Times New Roman" w:hAnsi="Times New Roman" w:cs="Times New Roman"/>
          <w:sz w:val="24"/>
          <w:szCs w:val="24"/>
        </w:rPr>
        <w:t xml:space="preserve"> и является суходольной частью Южно-Байкальской озерной котловины. </w:t>
      </w:r>
      <w:r w:rsidR="00047FCB">
        <w:rPr>
          <w:rFonts w:ascii="Times New Roman" w:hAnsi="Times New Roman" w:cs="Times New Roman"/>
          <w:sz w:val="24"/>
          <w:szCs w:val="24"/>
        </w:rPr>
        <w:t>С юга</w:t>
      </w:r>
      <w:r w:rsidR="00D91148">
        <w:rPr>
          <w:rFonts w:ascii="Times New Roman" w:hAnsi="Times New Roman" w:cs="Times New Roman"/>
          <w:sz w:val="24"/>
          <w:szCs w:val="24"/>
        </w:rPr>
        <w:t xml:space="preserve"> </w:t>
      </w:r>
      <w:r w:rsidR="009D59E6" w:rsidRPr="00646C0D">
        <w:rPr>
          <w:rFonts w:ascii="Times New Roman" w:hAnsi="Times New Roman" w:cs="Times New Roman"/>
          <w:sz w:val="24"/>
          <w:szCs w:val="24"/>
        </w:rPr>
        <w:t>впадина обрамляется отрогами хребта Хамар-Дабан, с востока – Морским хребтом, а на севе</w:t>
      </w:r>
      <w:r w:rsidR="00D91148">
        <w:rPr>
          <w:rFonts w:ascii="Times New Roman" w:hAnsi="Times New Roman" w:cs="Times New Roman"/>
          <w:sz w:val="24"/>
          <w:szCs w:val="24"/>
        </w:rPr>
        <w:t>ре</w:t>
      </w:r>
      <w:r w:rsidR="009D59E6" w:rsidRPr="00646C0D">
        <w:rPr>
          <w:rFonts w:ascii="Times New Roman" w:hAnsi="Times New Roman" w:cs="Times New Roman"/>
          <w:sz w:val="24"/>
          <w:szCs w:val="24"/>
        </w:rPr>
        <w:t xml:space="preserve"> открывается к озеру Байкал авандельтой реки Селенги. </w:t>
      </w:r>
      <w:r w:rsidR="00E07ACC">
        <w:rPr>
          <w:rFonts w:ascii="Times New Roman" w:hAnsi="Times New Roman" w:cs="Times New Roman"/>
          <w:sz w:val="24"/>
          <w:szCs w:val="24"/>
        </w:rPr>
        <w:t>На хребтах господствуют среднегорные таежные ландшафты</w:t>
      </w:r>
      <w:r w:rsidR="009D59E6" w:rsidRPr="00646C0D">
        <w:rPr>
          <w:rFonts w:ascii="Times New Roman" w:hAnsi="Times New Roman" w:cs="Times New Roman"/>
          <w:sz w:val="24"/>
          <w:szCs w:val="24"/>
        </w:rPr>
        <w:t xml:space="preserve">, днище впадины террасировано, большую ее часть занимает дельта реки Селенги, которая представляет из себя </w:t>
      </w:r>
      <w:r w:rsidR="004F134C">
        <w:rPr>
          <w:rFonts w:ascii="Times New Roman" w:hAnsi="Times New Roman" w:cs="Times New Roman"/>
          <w:sz w:val="24"/>
          <w:szCs w:val="24"/>
        </w:rPr>
        <w:t>субгоризонтальну</w:t>
      </w:r>
      <w:r w:rsidR="004F134C" w:rsidRPr="00646C0D">
        <w:rPr>
          <w:rFonts w:ascii="Times New Roman" w:hAnsi="Times New Roman" w:cs="Times New Roman"/>
          <w:sz w:val="24"/>
          <w:szCs w:val="24"/>
        </w:rPr>
        <w:t xml:space="preserve">ю </w:t>
      </w:r>
      <w:r w:rsidR="009D59E6" w:rsidRPr="00646C0D">
        <w:rPr>
          <w:rFonts w:ascii="Times New Roman" w:hAnsi="Times New Roman" w:cs="Times New Roman"/>
          <w:sz w:val="24"/>
          <w:szCs w:val="24"/>
        </w:rPr>
        <w:t xml:space="preserve">и </w:t>
      </w:r>
      <w:r w:rsidR="004F134C">
        <w:rPr>
          <w:rFonts w:ascii="Times New Roman" w:hAnsi="Times New Roman" w:cs="Times New Roman"/>
          <w:sz w:val="24"/>
          <w:szCs w:val="24"/>
        </w:rPr>
        <w:t>испещрен</w:t>
      </w:r>
      <w:r w:rsidR="004F134C" w:rsidRPr="00646C0D">
        <w:rPr>
          <w:rFonts w:ascii="Times New Roman" w:hAnsi="Times New Roman" w:cs="Times New Roman"/>
          <w:sz w:val="24"/>
          <w:szCs w:val="24"/>
        </w:rPr>
        <w:t xml:space="preserve">ную </w:t>
      </w:r>
      <w:r w:rsidR="009D59E6" w:rsidRPr="00646C0D">
        <w:rPr>
          <w:rFonts w:ascii="Times New Roman" w:hAnsi="Times New Roman" w:cs="Times New Roman"/>
          <w:sz w:val="24"/>
          <w:szCs w:val="24"/>
        </w:rPr>
        <w:t xml:space="preserve">протоками заболоченную </w:t>
      </w:r>
      <w:r w:rsidR="004F134C">
        <w:rPr>
          <w:rFonts w:ascii="Times New Roman" w:hAnsi="Times New Roman" w:cs="Times New Roman"/>
          <w:sz w:val="24"/>
          <w:szCs w:val="24"/>
        </w:rPr>
        <w:t>территорию</w:t>
      </w:r>
      <w:r w:rsidR="009D59E6" w:rsidRPr="00646C0D">
        <w:rPr>
          <w:rFonts w:ascii="Times New Roman" w:hAnsi="Times New Roman" w:cs="Times New Roman"/>
          <w:sz w:val="24"/>
          <w:szCs w:val="24"/>
        </w:rPr>
        <w:t xml:space="preserve">. </w:t>
      </w:r>
      <w:r w:rsidRPr="00646C0D">
        <w:rPr>
          <w:rFonts w:ascii="Times New Roman" w:hAnsi="Times New Roman" w:cs="Times New Roman"/>
          <w:sz w:val="24"/>
          <w:szCs w:val="24"/>
        </w:rPr>
        <w:t xml:space="preserve">Данная структура является зрелой </w:t>
      </w:r>
      <w:r w:rsidR="004F134C">
        <w:rPr>
          <w:rFonts w:ascii="Times New Roman" w:hAnsi="Times New Roman" w:cs="Times New Roman"/>
          <w:sz w:val="24"/>
          <w:szCs w:val="24"/>
        </w:rPr>
        <w:t>депрессией</w:t>
      </w:r>
      <w:r w:rsidR="004F134C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Pr="00646C0D">
        <w:rPr>
          <w:rFonts w:ascii="Times New Roman" w:hAnsi="Times New Roman" w:cs="Times New Roman"/>
          <w:sz w:val="24"/>
          <w:szCs w:val="24"/>
        </w:rPr>
        <w:t xml:space="preserve">байкальского типа в которой выделяются более </w:t>
      </w:r>
      <w:r w:rsidR="004F134C">
        <w:rPr>
          <w:rFonts w:ascii="Times New Roman" w:hAnsi="Times New Roman" w:cs="Times New Roman"/>
          <w:sz w:val="24"/>
          <w:szCs w:val="24"/>
        </w:rPr>
        <w:t>дробные</w:t>
      </w:r>
      <w:r w:rsidR="004F134C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Pr="00646C0D">
        <w:rPr>
          <w:rFonts w:ascii="Times New Roman" w:hAnsi="Times New Roman" w:cs="Times New Roman"/>
          <w:sz w:val="24"/>
          <w:szCs w:val="24"/>
        </w:rPr>
        <w:t>структуры: Дельтовый прогиб, Творогово-Истокское внутривпадинное по</w:t>
      </w:r>
      <w:r w:rsidR="00413207">
        <w:rPr>
          <w:rFonts w:ascii="Times New Roman" w:hAnsi="Times New Roman" w:cs="Times New Roman"/>
          <w:sz w:val="24"/>
          <w:szCs w:val="24"/>
        </w:rPr>
        <w:t>днятие, Калтусный прогиб.</w:t>
      </w:r>
      <w:r w:rsidR="00A767C5" w:rsidRPr="00646C0D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767C5" w:rsidRPr="00646C0D">
        <w:rPr>
          <w:rFonts w:ascii="Times New Roman" w:hAnsi="Times New Roman" w:cs="Times New Roman"/>
          <w:sz w:val="24"/>
          <w:szCs w:val="24"/>
        </w:rPr>
        <w:t>[7</w:t>
      </w:r>
      <w:r w:rsidR="005D53D5" w:rsidRPr="00267D23">
        <w:rPr>
          <w:rFonts w:ascii="Times New Roman" w:hAnsi="Times New Roman" w:cs="Times New Roman"/>
          <w:sz w:val="24"/>
          <w:szCs w:val="24"/>
        </w:rPr>
        <w:t>]</w:t>
      </w:r>
    </w:p>
    <w:p w14:paraId="17958174" w14:textId="277F7F3C" w:rsidR="009A038D" w:rsidRPr="00646C0D" w:rsidRDefault="0065071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Дельтовый прогиб – это небольшой клиновидный блок, занимающий озерную часть дельты реки Селенги, вытянутый в северо-восточном направлении по простиранию системы разломов Черского. </w:t>
      </w:r>
      <w:r w:rsidR="00A767C5" w:rsidRPr="00646C0D">
        <w:rPr>
          <w:rFonts w:ascii="Times New Roman" w:hAnsi="Times New Roman" w:cs="Times New Roman"/>
          <w:sz w:val="24"/>
          <w:szCs w:val="24"/>
        </w:rPr>
        <w:t>[7]</w:t>
      </w:r>
    </w:p>
    <w:p w14:paraId="5D93FA8F" w14:textId="2F0D82EA" w:rsidR="00650713" w:rsidRPr="00646C0D" w:rsidRDefault="0065071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Творогово-Истокское внутривпадинное поднятие </w:t>
      </w:r>
      <w:r w:rsidR="009A038D" w:rsidRPr="00646C0D">
        <w:rPr>
          <w:rFonts w:ascii="Times New Roman" w:hAnsi="Times New Roman" w:cs="Times New Roman"/>
          <w:sz w:val="24"/>
          <w:szCs w:val="24"/>
        </w:rPr>
        <w:t>выражается в рельефе как эрозионно-тектонический останец, на вершине которого выделяется 30-метровая истокская терраса. Останец также вытянут в северо-восточном направлении на 30 км, имея при этом ширину, равную 15 км.</w:t>
      </w:r>
      <w:r w:rsidR="00A767C5" w:rsidRPr="00646C0D">
        <w:rPr>
          <w:rFonts w:ascii="Times New Roman" w:hAnsi="Times New Roman" w:cs="Times New Roman"/>
          <w:sz w:val="24"/>
          <w:szCs w:val="24"/>
        </w:rPr>
        <w:t xml:space="preserve"> [7]</w:t>
      </w:r>
    </w:p>
    <w:p w14:paraId="11001B5D" w14:textId="6084ADB0" w:rsidR="009A038D" w:rsidRPr="00646C0D" w:rsidRDefault="009A038D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lastRenderedPageBreak/>
        <w:t xml:space="preserve">Калтусный прогиб представлен выровненной заболоченной </w:t>
      </w:r>
      <w:r w:rsidR="004F134C">
        <w:rPr>
          <w:rFonts w:ascii="Times New Roman" w:hAnsi="Times New Roman" w:cs="Times New Roman"/>
          <w:sz w:val="24"/>
          <w:szCs w:val="24"/>
        </w:rPr>
        <w:t>поверхностью</w:t>
      </w:r>
      <w:r w:rsidR="004F134C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Pr="00646C0D">
        <w:rPr>
          <w:rFonts w:ascii="Times New Roman" w:hAnsi="Times New Roman" w:cs="Times New Roman"/>
          <w:sz w:val="24"/>
          <w:szCs w:val="24"/>
        </w:rPr>
        <w:t xml:space="preserve">с </w:t>
      </w:r>
      <w:r w:rsidR="004F134C">
        <w:rPr>
          <w:rFonts w:ascii="Times New Roman" w:hAnsi="Times New Roman" w:cs="Times New Roman"/>
          <w:sz w:val="24"/>
          <w:szCs w:val="24"/>
        </w:rPr>
        <w:t>мелкими</w:t>
      </w:r>
      <w:r w:rsidR="004F134C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Pr="00646C0D">
        <w:rPr>
          <w:rFonts w:ascii="Times New Roman" w:hAnsi="Times New Roman" w:cs="Times New Roman"/>
          <w:sz w:val="24"/>
          <w:szCs w:val="24"/>
        </w:rPr>
        <w:t>озерами, а также старицами и протоками. Среди них встречаются фрагменты надпойменной террасы реки Селенги высотой около 5-7 м, представляющие собой небольшие останцы.</w:t>
      </w:r>
      <w:r w:rsidR="00A767C5" w:rsidRPr="00646C0D">
        <w:rPr>
          <w:rFonts w:ascii="Times New Roman" w:hAnsi="Times New Roman" w:cs="Times New Roman"/>
          <w:sz w:val="24"/>
          <w:szCs w:val="24"/>
        </w:rPr>
        <w:t xml:space="preserve"> [7]</w:t>
      </w:r>
    </w:p>
    <w:p w14:paraId="71C05BD8" w14:textId="6D9F5DE8" w:rsidR="00191CF4" w:rsidRDefault="009A038D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Усть-Селенгинская впадина граничит с Селенгино-Итанцинской впадиной. Границей между ними является Фофановская перемычка, генезис которой рассматривается как </w:t>
      </w:r>
      <w:r w:rsidR="006B56A0" w:rsidRPr="00646C0D">
        <w:rPr>
          <w:rFonts w:ascii="Times New Roman" w:hAnsi="Times New Roman" w:cs="Times New Roman"/>
          <w:sz w:val="24"/>
          <w:szCs w:val="24"/>
        </w:rPr>
        <w:t>воздымание в плейстоценовое время. Местами здесь на дневную поверхность выходят кристаллические породы. В пределах данной перемычки, наблюдается сужение долины реки Селенги, что свидетельствует о неотектоническом поднятии.</w:t>
      </w:r>
      <w:r w:rsidR="00A767C5" w:rsidRPr="00646C0D">
        <w:rPr>
          <w:rFonts w:ascii="Times New Roman" w:hAnsi="Times New Roman" w:cs="Times New Roman"/>
          <w:sz w:val="24"/>
          <w:szCs w:val="24"/>
        </w:rPr>
        <w:t xml:space="preserve"> [7]</w:t>
      </w:r>
    </w:p>
    <w:p w14:paraId="023F025A" w14:textId="5F17A459" w:rsidR="009C4774" w:rsidRDefault="00D43C4E" w:rsidP="009C477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 w14:anchorId="785A44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511.5pt">
            <v:imagedata r:id="rId13" o:title="тект схема"/>
          </v:shape>
        </w:pict>
      </w:r>
    </w:p>
    <w:p w14:paraId="04EB4049" w14:textId="0D0199BD" w:rsidR="009C4774" w:rsidRPr="009C4774" w:rsidRDefault="002F015F" w:rsidP="009C477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3</w:t>
      </w:r>
      <w:r w:rsidR="009C4774">
        <w:rPr>
          <w:rFonts w:ascii="Times New Roman" w:hAnsi="Times New Roman" w:cs="Times New Roman"/>
          <w:sz w:val="24"/>
          <w:szCs w:val="24"/>
        </w:rPr>
        <w:t>. Тектоническое районирование дельты реки Селенги.</w:t>
      </w:r>
    </w:p>
    <w:p w14:paraId="673949FD" w14:textId="7527E34D" w:rsidR="00C97ECA" w:rsidRPr="00C97ECA" w:rsidRDefault="00701C42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1.</w:t>
      </w:r>
      <w:r w:rsidR="007B5D11">
        <w:rPr>
          <w:rFonts w:ascii="Times New Roman" w:hAnsi="Times New Roman" w:cs="Times New Roman"/>
          <w:i/>
          <w:sz w:val="24"/>
          <w:szCs w:val="24"/>
        </w:rPr>
        <w:t>6</w:t>
      </w:r>
      <w:r w:rsidR="00C97ECA" w:rsidRPr="00C97ECA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69189F">
        <w:rPr>
          <w:rFonts w:ascii="Times New Roman" w:hAnsi="Times New Roman" w:cs="Times New Roman"/>
          <w:i/>
          <w:sz w:val="24"/>
          <w:szCs w:val="24"/>
          <w:u w:val="single"/>
        </w:rPr>
        <w:t>Четвертичные отложения</w:t>
      </w:r>
    </w:p>
    <w:p w14:paraId="1BD866CC" w14:textId="54E09A71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Согласно объяснительной записке к листу геологической </w:t>
      </w:r>
      <w:commentRangeStart w:id="6"/>
      <w:r w:rsidRPr="00646C0D">
        <w:rPr>
          <w:rFonts w:ascii="Times New Roman" w:hAnsi="Times New Roman" w:cs="Times New Roman"/>
          <w:sz w:val="24"/>
          <w:szCs w:val="24"/>
        </w:rPr>
        <w:t xml:space="preserve">карты </w:t>
      </w:r>
      <w:commentRangeEnd w:id="6"/>
      <w:r w:rsidR="00827F10">
        <w:rPr>
          <w:rStyle w:val="aa"/>
        </w:rPr>
        <w:commentReference w:id="6"/>
      </w:r>
      <w:r w:rsidRPr="00646C0D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646C0D">
        <w:rPr>
          <w:rFonts w:ascii="Times New Roman" w:hAnsi="Times New Roman" w:cs="Times New Roman"/>
          <w:sz w:val="24"/>
          <w:szCs w:val="24"/>
        </w:rPr>
        <w:t>-48-</w:t>
      </w:r>
      <w:r w:rsidRPr="00646C0D">
        <w:rPr>
          <w:rFonts w:ascii="Times New Roman" w:hAnsi="Times New Roman" w:cs="Times New Roman"/>
          <w:sz w:val="24"/>
          <w:szCs w:val="24"/>
          <w:lang w:val="en-US"/>
        </w:rPr>
        <w:t>XXXV</w:t>
      </w:r>
      <w:r w:rsidRPr="00646C0D">
        <w:rPr>
          <w:rFonts w:ascii="Times New Roman" w:hAnsi="Times New Roman" w:cs="Times New Roman"/>
          <w:sz w:val="24"/>
          <w:szCs w:val="24"/>
        </w:rPr>
        <w:t>, четвертичные отложения залегают практически повсеместно: они находятся под водами озера Байкал, в заливе Провал, а те, которые обнажаются на поверхности, подразделяются на нижнечетвертичные, нижне- и среднечетвертичные объединённые, верхнечетвертичные и современные. Также выделяются нерасчленённые четвертичные отложения. [</w:t>
      </w:r>
      <w:r w:rsidR="00B0421C">
        <w:rPr>
          <w:rFonts w:ascii="Times New Roman" w:hAnsi="Times New Roman" w:cs="Times New Roman"/>
          <w:sz w:val="24"/>
          <w:szCs w:val="24"/>
        </w:rPr>
        <w:t>21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57EC6B90" w14:textId="3BEF77AF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Нерасчлененные четвертичные отложения выделены в северо-западной части Селенгинской депрессии. Данные образования скорее всего распространены и под водами Байкала вплоть до противоположного берега озера. Данные осадки имеют однородные физические свойства и поэтому их затруднительно разделять геофизическим методами сквозь водную толщу на, возможно, неогеновые и четвертичные, которые в свою очередь также должны подразделяются на три части. Результаты бурения данной толщи, а также структурно-геологические и геоморфологические данные свидетельствуют о том, что нерасчленённые четвертичные отложения в основном представлены нижнечетвертичной толщей, и в меньшей степени</w:t>
      </w:r>
      <w:r w:rsidR="00E65FBB">
        <w:rPr>
          <w:rFonts w:ascii="Times New Roman" w:hAnsi="Times New Roman" w:cs="Times New Roman"/>
          <w:sz w:val="24"/>
          <w:szCs w:val="24"/>
        </w:rPr>
        <w:t xml:space="preserve"> </w:t>
      </w:r>
      <w:r w:rsidR="00B0421C">
        <w:rPr>
          <w:rFonts w:ascii="Times New Roman" w:hAnsi="Times New Roman" w:cs="Times New Roman"/>
          <w:sz w:val="24"/>
          <w:szCs w:val="24"/>
        </w:rPr>
        <w:t>средне- и верхечетвертичной. [21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23E749C8" w14:textId="65C9C3A8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Скорее всего подводные нерасчленённые четвертичные осадки представлены аллювиально-дельтово-озерными, озерными, и местами озерно-болотными фациями. И также можно утверждать, что к северо-востоку от дельты крупность терригенного материала, выносившегося древней Селенгой, уменьшается. Гранулометрический состав нерасчленённых четвертичных отложений оценивается следующим образом: галечники, гравий, пески, глины, местами торфа.</w:t>
      </w:r>
      <w:r w:rsidR="00B0421C">
        <w:rPr>
          <w:rFonts w:ascii="Times New Roman" w:hAnsi="Times New Roman" w:cs="Times New Roman"/>
          <w:sz w:val="24"/>
          <w:szCs w:val="24"/>
        </w:rPr>
        <w:t xml:space="preserve"> [21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7B0648A8" w14:textId="7B23BB98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b/>
          <w:sz w:val="24"/>
          <w:szCs w:val="24"/>
        </w:rPr>
        <w:t>Манзурская свита</w:t>
      </w:r>
      <w:r w:rsidRPr="00646C0D">
        <w:rPr>
          <w:rFonts w:ascii="Times New Roman" w:hAnsi="Times New Roman" w:cs="Times New Roman"/>
          <w:sz w:val="24"/>
          <w:szCs w:val="24"/>
        </w:rPr>
        <w:t xml:space="preserve"> (</w:t>
      </w:r>
      <w:r w:rsidRPr="00646C0D">
        <w:rPr>
          <w:rFonts w:ascii="Times New Roman" w:hAnsi="Times New Roman" w:cs="Times New Roman"/>
          <w:sz w:val="24"/>
          <w:szCs w:val="24"/>
          <w:lang w:val="en-US"/>
        </w:rPr>
        <w:t>Q</w:t>
      </w:r>
      <w:r w:rsidRPr="00646C0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646C0D">
        <w:rPr>
          <w:rFonts w:ascii="Times New Roman" w:hAnsi="Times New Roman" w:cs="Times New Roman"/>
          <w:sz w:val="24"/>
          <w:szCs w:val="24"/>
          <w:lang w:val="en-US"/>
        </w:rPr>
        <w:t>mn</w:t>
      </w:r>
      <w:r w:rsidRPr="00646C0D">
        <w:rPr>
          <w:rFonts w:ascii="Times New Roman" w:hAnsi="Times New Roman" w:cs="Times New Roman"/>
          <w:sz w:val="24"/>
          <w:szCs w:val="24"/>
        </w:rPr>
        <w:t>). Отложения данной свиты, представленные аллювиальными, аллювиально-дельтово-озерными и озерными осадками, выполняют мульду у подножья хребтов Морской и Хамар-Дабан. Мощность манзурской свиты оценивается в 920 м. Отмечено, что свита разорвана по краям и опущена своей средней частью. Свита залегает на протерозойских, палеозойских и мезозойских образованиях, а также на отложениях неогенового возраста, от которых манзурская свита литологически мало чем отличается. Свита слагает Дуланские увалы между селами Оймур и Энхалук. В районе залива Провал отложения манзурской свиты тектонически опущены в результ</w:t>
      </w:r>
      <w:r w:rsidR="00E65FBB">
        <w:rPr>
          <w:rFonts w:ascii="Times New Roman" w:hAnsi="Times New Roman" w:cs="Times New Roman"/>
          <w:sz w:val="24"/>
          <w:szCs w:val="24"/>
        </w:rPr>
        <w:t>а</w:t>
      </w:r>
      <w:r w:rsidR="00B0421C">
        <w:rPr>
          <w:rFonts w:ascii="Times New Roman" w:hAnsi="Times New Roman" w:cs="Times New Roman"/>
          <w:sz w:val="24"/>
          <w:szCs w:val="24"/>
        </w:rPr>
        <w:t>те Цаганского землетрясения. [21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3B1E4E6A" w14:textId="598438D8" w:rsidR="00C97ECA" w:rsidRPr="00646C0D" w:rsidRDefault="0053462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1954 году Тугариной в</w:t>
      </w:r>
      <w:r w:rsidR="00C97ECA" w:rsidRPr="00646C0D">
        <w:rPr>
          <w:rFonts w:ascii="Times New Roman" w:hAnsi="Times New Roman" w:cs="Times New Roman"/>
          <w:sz w:val="24"/>
          <w:szCs w:val="24"/>
        </w:rPr>
        <w:t xml:space="preserve"> </w:t>
      </w:r>
      <w:commentRangeStart w:id="7"/>
      <w:r w:rsidR="00C97ECA" w:rsidRPr="00646C0D">
        <w:rPr>
          <w:rFonts w:ascii="Times New Roman" w:hAnsi="Times New Roman" w:cs="Times New Roman"/>
          <w:sz w:val="24"/>
          <w:szCs w:val="24"/>
        </w:rPr>
        <w:t xml:space="preserve">керне </w:t>
      </w:r>
      <w:commentRangeEnd w:id="7"/>
      <w:r w:rsidR="00AD297B">
        <w:rPr>
          <w:rStyle w:val="aa"/>
        </w:rPr>
        <w:commentReference w:id="7"/>
      </w:r>
      <w:r w:rsidR="003240BA">
        <w:rPr>
          <w:rFonts w:ascii="Times New Roman" w:hAnsi="Times New Roman" w:cs="Times New Roman"/>
          <w:sz w:val="24"/>
          <w:szCs w:val="24"/>
        </w:rPr>
        <w:t>скважины</w:t>
      </w:r>
      <w:r>
        <w:rPr>
          <w:rFonts w:ascii="Times New Roman" w:hAnsi="Times New Roman" w:cs="Times New Roman"/>
          <w:sz w:val="24"/>
          <w:szCs w:val="24"/>
        </w:rPr>
        <w:t xml:space="preserve"> 28, в отложениях </w:t>
      </w:r>
      <w:r w:rsidR="00C97ECA" w:rsidRPr="00646C0D">
        <w:rPr>
          <w:rFonts w:ascii="Times New Roman" w:hAnsi="Times New Roman" w:cs="Times New Roman"/>
          <w:sz w:val="24"/>
          <w:szCs w:val="24"/>
        </w:rPr>
        <w:t xml:space="preserve">манзурской свиты на глубине 332 м исследован спорово-пыльцевой комплекс четвертичной флоры с реликтами широколиственных теплолюбивых видов. </w:t>
      </w:r>
      <w:r w:rsidR="00B0421C">
        <w:rPr>
          <w:rFonts w:ascii="Times New Roman" w:hAnsi="Times New Roman" w:cs="Times New Roman"/>
          <w:sz w:val="24"/>
          <w:szCs w:val="24"/>
        </w:rPr>
        <w:t>[21</w:t>
      </w:r>
      <w:r w:rsidR="00C97ECA" w:rsidRPr="00646C0D">
        <w:rPr>
          <w:rFonts w:ascii="Times New Roman" w:hAnsi="Times New Roman" w:cs="Times New Roman"/>
          <w:sz w:val="24"/>
          <w:szCs w:val="24"/>
        </w:rPr>
        <w:t>]</w:t>
      </w:r>
    </w:p>
    <w:p w14:paraId="14B31C3E" w14:textId="62C0ED0C" w:rsidR="00C97ECA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lastRenderedPageBreak/>
        <w:t>Манзурская свита сложена гальками, гравием, песками и глинами в слоях от 1 до 10 м. В галечниках встречаются гальки кислого состава и эффузивно-туфогенного или гипабиссального генезиса (причем коренных выходов данных пород в изуч</w:t>
      </w:r>
      <w:r w:rsidR="00E65FBB">
        <w:rPr>
          <w:rFonts w:ascii="Times New Roman" w:hAnsi="Times New Roman" w:cs="Times New Roman"/>
          <w:sz w:val="24"/>
          <w:szCs w:val="24"/>
        </w:rPr>
        <w:t>аемом районе не наблюдало</w:t>
      </w:r>
      <w:r w:rsidR="00B0421C">
        <w:rPr>
          <w:rFonts w:ascii="Times New Roman" w:hAnsi="Times New Roman" w:cs="Times New Roman"/>
          <w:sz w:val="24"/>
          <w:szCs w:val="24"/>
        </w:rPr>
        <w:t>сь). [21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364F20EF" w14:textId="79F67A10" w:rsidR="00C97ECA" w:rsidRDefault="00F5701F" w:rsidP="00F5701F">
      <w:pPr>
        <w:spacing w:line="360" w:lineRule="auto"/>
        <w:jc w:val="center"/>
      </w:pPr>
      <w:r>
        <w:object w:dxaOrig="5341" w:dyaOrig="3057" w14:anchorId="786D84CA">
          <v:shape id="_x0000_i1026" type="#_x0000_t75" style="width:324pt;height:187.5pt" o:ole="">
            <v:imagedata r:id="rId14" o:title=""/>
          </v:shape>
          <o:OLEObject Type="Embed" ProgID="CorelDraw.Graphic.18" ShapeID="_x0000_i1026" DrawAspect="Content" ObjectID="_1619820821" r:id="rId15"/>
        </w:object>
      </w:r>
    </w:p>
    <w:p w14:paraId="14AF4353" w14:textId="16B8CADE" w:rsidR="00C97ECA" w:rsidRPr="00646C0D" w:rsidRDefault="00C97ECA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</w:t>
      </w:r>
      <w:r w:rsidR="004446E0">
        <w:rPr>
          <w:rFonts w:ascii="Times New Roman" w:hAnsi="Times New Roman" w:cs="Times New Roman"/>
          <w:sz w:val="24"/>
          <w:szCs w:val="24"/>
        </w:rPr>
        <w:t xml:space="preserve"> </w:t>
      </w:r>
      <w:r w:rsidR="002F015F">
        <w:rPr>
          <w:rFonts w:ascii="Times New Roman" w:hAnsi="Times New Roman" w:cs="Times New Roman"/>
          <w:sz w:val="24"/>
          <w:szCs w:val="24"/>
        </w:rPr>
        <w:t>4</w:t>
      </w:r>
      <w:r w:rsidR="004446E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Верхи манзурской свиты (светло-коричневый цвет) в разрезе </w:t>
      </w:r>
      <w:commentRangeStart w:id="8"/>
      <w:r>
        <w:rPr>
          <w:rFonts w:ascii="Times New Roman" w:hAnsi="Times New Roman" w:cs="Times New Roman"/>
          <w:sz w:val="24"/>
          <w:szCs w:val="24"/>
        </w:rPr>
        <w:t>кабанской террасы</w:t>
      </w:r>
      <w:commentRangeEnd w:id="8"/>
      <w:r w:rsidR="00BE5A1A">
        <w:rPr>
          <w:rStyle w:val="aa"/>
        </w:rPr>
        <w:commentReference w:id="8"/>
      </w:r>
      <w:r w:rsidR="000F726F">
        <w:rPr>
          <w:rFonts w:ascii="Times New Roman" w:hAnsi="Times New Roman" w:cs="Times New Roman"/>
          <w:sz w:val="24"/>
          <w:szCs w:val="24"/>
        </w:rPr>
        <w:t xml:space="preserve"> (рис. 7</w:t>
      </w:r>
      <w:r w:rsidR="003240BA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2B67A1B" w14:textId="77777777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46C0D">
        <w:rPr>
          <w:rFonts w:ascii="Times New Roman" w:hAnsi="Times New Roman" w:cs="Times New Roman"/>
          <w:b/>
          <w:sz w:val="24"/>
          <w:szCs w:val="24"/>
        </w:rPr>
        <w:t>Средний и верхний отделы объединенные (</w:t>
      </w:r>
      <w:r w:rsidRPr="00646C0D">
        <w:rPr>
          <w:rFonts w:ascii="Times New Roman" w:hAnsi="Times New Roman" w:cs="Times New Roman"/>
          <w:b/>
          <w:sz w:val="24"/>
          <w:szCs w:val="24"/>
          <w:lang w:val="en-US"/>
        </w:rPr>
        <w:t>Q</w:t>
      </w:r>
      <w:r w:rsidRPr="00646C0D">
        <w:rPr>
          <w:rFonts w:ascii="Times New Roman" w:hAnsi="Times New Roman" w:cs="Times New Roman"/>
          <w:b/>
          <w:sz w:val="24"/>
          <w:szCs w:val="24"/>
          <w:vertAlign w:val="subscript"/>
        </w:rPr>
        <w:t>2+3</w:t>
      </w:r>
      <w:r w:rsidRPr="00646C0D">
        <w:rPr>
          <w:rFonts w:ascii="Times New Roman" w:hAnsi="Times New Roman" w:cs="Times New Roman"/>
          <w:b/>
          <w:sz w:val="24"/>
          <w:szCs w:val="24"/>
        </w:rPr>
        <w:t>)</w:t>
      </w:r>
    </w:p>
    <w:p w14:paraId="767081EC" w14:textId="6780B911" w:rsidR="00191CF4" w:rsidRPr="002F015F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Неразделенные средне- и верхнечетвертичные аллювиально-дельтовые и озерные отложения, представленные преимущественно песками, распространены на правобережье Селенги и обнажаются в разрезах фофановской террасы и у залива Провал. На левом берегу, на поверхности кударинской террасы, данные пески формируют острововидные останцы и плато в треугольн</w:t>
      </w:r>
      <w:r w:rsidR="00E65FBB">
        <w:rPr>
          <w:rFonts w:ascii="Times New Roman" w:hAnsi="Times New Roman" w:cs="Times New Roman"/>
          <w:sz w:val="24"/>
          <w:szCs w:val="24"/>
        </w:rPr>
        <w:t>ике Закалтус-Творогово-Исток</w:t>
      </w:r>
      <w:r w:rsidR="00762105">
        <w:rPr>
          <w:rFonts w:ascii="Times New Roman" w:hAnsi="Times New Roman" w:cs="Times New Roman"/>
          <w:sz w:val="24"/>
          <w:szCs w:val="24"/>
        </w:rPr>
        <w:t xml:space="preserve"> (рис. 5)</w:t>
      </w:r>
      <w:r w:rsidR="00B0421C">
        <w:rPr>
          <w:rFonts w:ascii="Times New Roman" w:hAnsi="Times New Roman" w:cs="Times New Roman"/>
          <w:sz w:val="24"/>
          <w:szCs w:val="24"/>
        </w:rPr>
        <w:t>. [21</w:t>
      </w:r>
      <w:r w:rsidR="002F015F">
        <w:rPr>
          <w:rFonts w:ascii="Times New Roman" w:hAnsi="Times New Roman" w:cs="Times New Roman"/>
          <w:sz w:val="24"/>
          <w:szCs w:val="24"/>
        </w:rPr>
        <w:t>]</w:t>
      </w:r>
    </w:p>
    <w:p w14:paraId="6ED5CD0C" w14:textId="77777777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46C0D">
        <w:rPr>
          <w:rFonts w:ascii="Times New Roman" w:hAnsi="Times New Roman" w:cs="Times New Roman"/>
          <w:b/>
          <w:sz w:val="24"/>
          <w:szCs w:val="24"/>
        </w:rPr>
        <w:t>Верхний отдел (</w:t>
      </w:r>
      <w:r w:rsidRPr="00646C0D">
        <w:rPr>
          <w:rFonts w:ascii="Times New Roman" w:hAnsi="Times New Roman" w:cs="Times New Roman"/>
          <w:b/>
          <w:sz w:val="24"/>
          <w:szCs w:val="24"/>
          <w:lang w:val="en-US"/>
        </w:rPr>
        <w:t>Q</w:t>
      </w:r>
      <w:r w:rsidRPr="00646C0D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r w:rsidRPr="00646C0D">
        <w:rPr>
          <w:rFonts w:ascii="Times New Roman" w:hAnsi="Times New Roman" w:cs="Times New Roman"/>
          <w:b/>
          <w:sz w:val="24"/>
          <w:szCs w:val="24"/>
        </w:rPr>
        <w:t>)</w:t>
      </w:r>
    </w:p>
    <w:p w14:paraId="1B283754" w14:textId="11801FCD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Верхнечетвертичные отложения представлены аллювием и отмечены в разрезе кударинской террасы, которая наблюдается на обоих берегах реки Селенги. Отложения кударинской террасы прислоняются к склону фофановской террасы и ее отложения представлены гальками, гравием, песками. [</w:t>
      </w:r>
      <w:r w:rsidR="00B0421C">
        <w:rPr>
          <w:rFonts w:ascii="Times New Roman" w:hAnsi="Times New Roman" w:cs="Times New Roman"/>
          <w:sz w:val="24"/>
          <w:szCs w:val="24"/>
        </w:rPr>
        <w:t>21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70DF4FA1" w14:textId="6470AE20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По </w:t>
      </w:r>
      <w:r w:rsidR="004C680F">
        <w:rPr>
          <w:rFonts w:ascii="Times New Roman" w:hAnsi="Times New Roman" w:cs="Times New Roman"/>
          <w:sz w:val="24"/>
          <w:szCs w:val="24"/>
        </w:rPr>
        <w:t xml:space="preserve">данным Захарова </w:t>
      </w:r>
      <w:r w:rsidRPr="00646C0D">
        <w:rPr>
          <w:rFonts w:ascii="Times New Roman" w:hAnsi="Times New Roman" w:cs="Times New Roman"/>
          <w:sz w:val="24"/>
          <w:szCs w:val="24"/>
        </w:rPr>
        <w:t>1955</w:t>
      </w:r>
      <w:r w:rsidR="004C680F">
        <w:rPr>
          <w:rFonts w:ascii="Times New Roman" w:hAnsi="Times New Roman" w:cs="Times New Roman"/>
          <w:sz w:val="24"/>
          <w:szCs w:val="24"/>
        </w:rPr>
        <w:t xml:space="preserve"> года</w:t>
      </w:r>
      <w:r w:rsidRPr="00646C0D">
        <w:rPr>
          <w:rFonts w:ascii="Times New Roman" w:hAnsi="Times New Roman" w:cs="Times New Roman"/>
          <w:sz w:val="24"/>
          <w:szCs w:val="24"/>
        </w:rPr>
        <w:t xml:space="preserve">, верхнечетвертичные отложения сложены в нижней части косослоистым русловым аллювием, а в верхней части параллельнослоистым пойменным аллювием с линзами галечного материала, сцементированного окислами железа. В верхнечетвертичных отложениях Кударинской террасы исследователями были найдены кости обыкновенного оленя, лошадей и быков. </w:t>
      </w:r>
      <w:r w:rsidR="004C680F">
        <w:rPr>
          <w:rFonts w:ascii="Times New Roman" w:hAnsi="Times New Roman" w:cs="Times New Roman"/>
          <w:sz w:val="24"/>
          <w:szCs w:val="24"/>
        </w:rPr>
        <w:t xml:space="preserve">В спорово-пыльцевых комплексах, по анализам </w:t>
      </w:r>
      <w:r w:rsidRPr="00646C0D">
        <w:rPr>
          <w:rFonts w:ascii="Times New Roman" w:hAnsi="Times New Roman" w:cs="Times New Roman"/>
          <w:sz w:val="24"/>
          <w:szCs w:val="24"/>
        </w:rPr>
        <w:t>Замараев</w:t>
      </w:r>
      <w:r w:rsidR="004C680F">
        <w:rPr>
          <w:rFonts w:ascii="Times New Roman" w:hAnsi="Times New Roman" w:cs="Times New Roman"/>
          <w:sz w:val="24"/>
          <w:szCs w:val="24"/>
        </w:rPr>
        <w:t xml:space="preserve">а, проведенных в 1955 году, </w:t>
      </w:r>
      <w:r w:rsidRPr="00646C0D">
        <w:rPr>
          <w:rFonts w:ascii="Times New Roman" w:hAnsi="Times New Roman" w:cs="Times New Roman"/>
          <w:sz w:val="24"/>
          <w:szCs w:val="24"/>
        </w:rPr>
        <w:t xml:space="preserve">превалирует пыльца сосны, пихты, ели. </w:t>
      </w:r>
      <w:r w:rsidR="00B0421C">
        <w:rPr>
          <w:rFonts w:ascii="Times New Roman" w:hAnsi="Times New Roman" w:cs="Times New Roman"/>
          <w:sz w:val="24"/>
          <w:szCs w:val="24"/>
        </w:rPr>
        <w:t>[21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41FEC395" w14:textId="77777777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46C0D">
        <w:rPr>
          <w:rFonts w:ascii="Times New Roman" w:hAnsi="Times New Roman" w:cs="Times New Roman"/>
          <w:b/>
          <w:sz w:val="24"/>
          <w:szCs w:val="24"/>
        </w:rPr>
        <w:lastRenderedPageBreak/>
        <w:t>Современный отдел (</w:t>
      </w:r>
      <w:r w:rsidRPr="00646C0D">
        <w:rPr>
          <w:rFonts w:ascii="Times New Roman" w:hAnsi="Times New Roman" w:cs="Times New Roman"/>
          <w:b/>
          <w:sz w:val="24"/>
          <w:szCs w:val="24"/>
          <w:lang w:val="en-US"/>
        </w:rPr>
        <w:t>Q</w:t>
      </w:r>
      <w:r w:rsidRPr="00646C0D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  <w:r w:rsidRPr="00646C0D">
        <w:rPr>
          <w:rFonts w:ascii="Times New Roman" w:hAnsi="Times New Roman" w:cs="Times New Roman"/>
          <w:b/>
          <w:sz w:val="24"/>
          <w:szCs w:val="24"/>
        </w:rPr>
        <w:t>)</w:t>
      </w:r>
    </w:p>
    <w:p w14:paraId="65A1FAC7" w14:textId="77777777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В дельте Селенги современные осадки представлены различными генетическими типами: это аллювиальные, аллювиально-болотно-озерные, болотно-озерные, озерные, эоловые, элювиальные, делювиальные отложения.</w:t>
      </w:r>
    </w:p>
    <w:p w14:paraId="121E815B" w14:textId="77777777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Аллювиальные отложения в русле реки Селенги сегодня представлены галечниками, пойменные отложения – песками, отложения низкой поймы – песками и илами.</w:t>
      </w:r>
    </w:p>
    <w:p w14:paraId="37554A77" w14:textId="77777777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В Калтусном понижении развиты болотно-озерные отложения, в верхней их части преобладают торфяники (мощность 1-2 м), в нижней части глины.</w:t>
      </w:r>
    </w:p>
    <w:p w14:paraId="5E1678DE" w14:textId="77777777" w:rsidR="00C97ECA" w:rsidRPr="00646C0D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Волноприбойная деятельность Байкала формирует валы и прибрежные галечниково-гравийно-песчаные отложения.</w:t>
      </w:r>
    </w:p>
    <w:p w14:paraId="2BFF2664" w14:textId="6F4D2661" w:rsidR="00191CF4" w:rsidRDefault="00C97EC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Большие площади занимают эоловые пески, среди которых встречаются как подвижные, так и неподвижные их разновидности. Эоловые пески развиты как на байкальских косах, так и на поверхностях террас. Мощность песков варьирует от 0,5 м до 10 м. </w:t>
      </w:r>
      <w:r w:rsidR="00B0421C">
        <w:rPr>
          <w:rFonts w:ascii="Times New Roman" w:hAnsi="Times New Roman" w:cs="Times New Roman"/>
          <w:sz w:val="24"/>
          <w:szCs w:val="24"/>
        </w:rPr>
        <w:t>[21</w:t>
      </w:r>
      <w:r w:rsidR="00852A63">
        <w:rPr>
          <w:rFonts w:ascii="Times New Roman" w:hAnsi="Times New Roman" w:cs="Times New Roman"/>
          <w:sz w:val="24"/>
          <w:szCs w:val="24"/>
        </w:rPr>
        <w:t>]</w:t>
      </w:r>
    </w:p>
    <w:p w14:paraId="7D747990" w14:textId="612306F5" w:rsidR="007B5D11" w:rsidRPr="00701C42" w:rsidRDefault="007B5D11" w:rsidP="007B5D11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1C42">
        <w:rPr>
          <w:rFonts w:ascii="Times New Roman" w:hAnsi="Times New Roman" w:cs="Times New Roman"/>
          <w:i/>
          <w:sz w:val="24"/>
          <w:szCs w:val="24"/>
        </w:rPr>
        <w:t>1.</w:t>
      </w:r>
      <w:r>
        <w:rPr>
          <w:rFonts w:ascii="Times New Roman" w:hAnsi="Times New Roman" w:cs="Times New Roman"/>
          <w:i/>
          <w:sz w:val="24"/>
          <w:szCs w:val="24"/>
        </w:rPr>
        <w:t>7.</w:t>
      </w:r>
      <w:r w:rsidRPr="00701C4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701C42">
        <w:rPr>
          <w:rFonts w:ascii="Times New Roman" w:hAnsi="Times New Roman" w:cs="Times New Roman"/>
          <w:i/>
          <w:sz w:val="24"/>
          <w:szCs w:val="24"/>
          <w:u w:val="single"/>
        </w:rPr>
        <w:t>Палеогеографическая характеристика</w:t>
      </w:r>
    </w:p>
    <w:p w14:paraId="7868731C" w14:textId="3DA51555" w:rsidR="007B5D11" w:rsidRPr="00646C0D" w:rsidRDefault="007B5D11" w:rsidP="007B5D1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При впадении реки в какой-либо водоем обычно происходит не формирование одной лишь дельты, а группы дельт или «дельтового комплекса», если конечно имеются располагающие к этому </w:t>
      </w:r>
      <w:commentRangeStart w:id="9"/>
      <w:r w:rsidRPr="00646C0D">
        <w:rPr>
          <w:rFonts w:ascii="Times New Roman" w:hAnsi="Times New Roman" w:cs="Times New Roman"/>
          <w:sz w:val="24"/>
          <w:szCs w:val="24"/>
        </w:rPr>
        <w:t>условия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commentRangeEnd w:id="9"/>
      <w:r>
        <w:rPr>
          <w:rStyle w:val="aa"/>
        </w:rPr>
        <w:commentReference w:id="9"/>
      </w:r>
      <w:r>
        <w:rPr>
          <w:rFonts w:ascii="Times New Roman" w:hAnsi="Times New Roman" w:cs="Times New Roman"/>
          <w:sz w:val="24"/>
          <w:szCs w:val="24"/>
        </w:rPr>
        <w:t>(дельты Волги, Амуд</w:t>
      </w:r>
      <w:r w:rsidRPr="00646C0D">
        <w:rPr>
          <w:rFonts w:ascii="Times New Roman" w:hAnsi="Times New Roman" w:cs="Times New Roman"/>
          <w:sz w:val="24"/>
          <w:szCs w:val="24"/>
        </w:rPr>
        <w:t>арьи, Лены и т. п.). Дельта реки Селенги не является исключением и имеет множество общих черт по сравнению с другими дельтами. Специфические черты дельты реки Селенги: пресноводный принимающий водоём, расположение данного водоема в месте активного рифтогенеза – в Байкальском рифте, который по геологическим данным, образовался в результате активизации тектогенеза в середине плиоценовой эпохи. Именно тот факт, что данная территория приурочена к зоне формирования рифта, а тогда и к сейсмически активной зоне, с землетрясениями до 8-10 баллов, определяет общий геоморфологический вектор развития данной территории, что нашло свое отражение в образован</w:t>
      </w:r>
      <w:r w:rsidR="00B0421C">
        <w:rPr>
          <w:rFonts w:ascii="Times New Roman" w:hAnsi="Times New Roman" w:cs="Times New Roman"/>
          <w:sz w:val="24"/>
          <w:szCs w:val="24"/>
        </w:rPr>
        <w:t>ии залива Провал в 1862 году. [10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5A14E54B" w14:textId="30B12CB5" w:rsidR="007B5D11" w:rsidRPr="00646C0D" w:rsidRDefault="007B5D11" w:rsidP="007B5D1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1968</w:t>
      </w:r>
      <w:r w:rsidRPr="00646C0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году </w:t>
      </w:r>
      <w:r w:rsidRPr="00646C0D">
        <w:rPr>
          <w:rFonts w:ascii="Times New Roman" w:hAnsi="Times New Roman" w:cs="Times New Roman"/>
          <w:sz w:val="24"/>
          <w:szCs w:val="24"/>
        </w:rPr>
        <w:t>Базаров Д.Б.</w:t>
      </w:r>
      <w:r>
        <w:rPr>
          <w:rFonts w:ascii="Times New Roman" w:hAnsi="Times New Roman" w:cs="Times New Roman"/>
          <w:sz w:val="24"/>
          <w:szCs w:val="24"/>
        </w:rPr>
        <w:t xml:space="preserve"> высказал мнение,</w:t>
      </w:r>
      <w:r w:rsidRPr="00646C0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что </w:t>
      </w:r>
      <w:r w:rsidRPr="00646C0D">
        <w:rPr>
          <w:rFonts w:ascii="Times New Roman" w:hAnsi="Times New Roman" w:cs="Times New Roman"/>
          <w:sz w:val="24"/>
          <w:szCs w:val="24"/>
        </w:rPr>
        <w:t xml:space="preserve">генеральное направление Селенги на озеро Байкал установилось в конце палеогена (приблизительно 27 млн. лет назад). Общая активизация байкальской рифтовой зоны в плейстоцене привела к омоложению рельефа гор и впадин и углубила байкальскую впадину до нынешних глубинных отметок. Дельта реки Селенги расположена между хребтами Хамар-Дабан (1800-2000 м) и Морской (1707 м), где ранее вероятнее всего существовал залив озера. На протяжении голоцена дельта Селенги развивалась в условиях значительных ограничений для ее роста и изменения положения по </w:t>
      </w:r>
      <w:r w:rsidRPr="00646C0D">
        <w:rPr>
          <w:rFonts w:ascii="Times New Roman" w:hAnsi="Times New Roman" w:cs="Times New Roman"/>
          <w:sz w:val="24"/>
          <w:szCs w:val="24"/>
        </w:rPr>
        <w:lastRenderedPageBreak/>
        <w:t>трем причинам: достаточно резкий переход к большим глубинам после авандельты (резкий свал глубин), колебания уровня вод в озере, обрамление Усть-Селенгинской впа</w:t>
      </w:r>
      <w:r w:rsidR="00B0421C">
        <w:rPr>
          <w:rFonts w:ascii="Times New Roman" w:hAnsi="Times New Roman" w:cs="Times New Roman"/>
          <w:sz w:val="24"/>
          <w:szCs w:val="24"/>
        </w:rPr>
        <w:t>дины склонами горных хребтов. [10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6EAD4C47" w14:textId="43E62903" w:rsidR="007B5D11" w:rsidRPr="00646C0D" w:rsidRDefault="007B5D11" w:rsidP="007B5D1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Впадая в озеро Байкал, дельта Селенги на данном этапе формирует </w:t>
      </w:r>
      <w:r>
        <w:rPr>
          <w:rFonts w:ascii="Times New Roman" w:hAnsi="Times New Roman" w:cs="Times New Roman"/>
          <w:sz w:val="24"/>
          <w:szCs w:val="24"/>
        </w:rPr>
        <w:t xml:space="preserve">дугообразную </w:t>
      </w:r>
      <w:commentRangeStart w:id="10"/>
      <w:r w:rsidRPr="00646C0D">
        <w:rPr>
          <w:rFonts w:ascii="Times New Roman" w:hAnsi="Times New Roman" w:cs="Times New Roman"/>
          <w:sz w:val="24"/>
          <w:szCs w:val="24"/>
        </w:rPr>
        <w:t>дельту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46C0D">
        <w:rPr>
          <w:rFonts w:ascii="Times New Roman" w:hAnsi="Times New Roman" w:cs="Times New Roman"/>
          <w:sz w:val="24"/>
          <w:szCs w:val="24"/>
        </w:rPr>
        <w:t>выдвижения</w:t>
      </w:r>
      <w:commentRangeEnd w:id="10"/>
      <w:r>
        <w:rPr>
          <w:rStyle w:val="aa"/>
        </w:rPr>
        <w:commentReference w:id="10"/>
      </w:r>
      <w:r w:rsidRPr="00646C0D">
        <w:rPr>
          <w:rFonts w:ascii="Times New Roman" w:hAnsi="Times New Roman" w:cs="Times New Roman"/>
          <w:sz w:val="24"/>
          <w:szCs w:val="24"/>
        </w:rPr>
        <w:t>. Наносы реки Селенги, которые накопились на дне озера за все время ее существования, формируют подводную перемычку, протянувшуюся до западного побережья озера (пос. Бугульдейка) и разделяющую южную и ср</w:t>
      </w:r>
      <w:r w:rsidR="00B0421C">
        <w:rPr>
          <w:rFonts w:ascii="Times New Roman" w:hAnsi="Times New Roman" w:cs="Times New Roman"/>
          <w:sz w:val="24"/>
          <w:szCs w:val="24"/>
        </w:rPr>
        <w:t>еднюю котловины озера Байкал. [10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09543E6D" w14:textId="21BD6436" w:rsidR="007B5D11" w:rsidRPr="00646C0D" w:rsidRDefault="007B5D11" w:rsidP="007B5D11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689DA4" wp14:editId="2C65465C">
            <wp:extent cx="4157932" cy="2980313"/>
            <wp:effectExtent l="0" t="0" r="0" b="0"/>
            <wp:docPr id="23" name="Рисунок 23" descr="Безымянный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Безымянный-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" t="18333" r="1144" b="14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872" cy="300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B8E2C" w14:textId="112464F7" w:rsidR="007B5D11" w:rsidRPr="005D53D5" w:rsidRDefault="007B5D11" w:rsidP="007B5D11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commentRangeStart w:id="11"/>
      <w:r>
        <w:rPr>
          <w:rFonts w:ascii="Times New Roman" w:hAnsi="Times New Roman" w:cs="Times New Roman"/>
          <w:sz w:val="24"/>
          <w:szCs w:val="24"/>
        </w:rPr>
        <w:t>Рис</w:t>
      </w:r>
      <w:commentRangeEnd w:id="11"/>
      <w:r>
        <w:rPr>
          <w:rStyle w:val="aa"/>
        </w:rPr>
        <w:commentReference w:id="11"/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F015F">
        <w:rPr>
          <w:rFonts w:ascii="Times New Roman" w:hAnsi="Times New Roman" w:cs="Times New Roman"/>
          <w:sz w:val="24"/>
          <w:szCs w:val="24"/>
        </w:rPr>
        <w:t>5</w:t>
      </w:r>
      <w:r w:rsidRPr="00646C0D">
        <w:rPr>
          <w:rFonts w:ascii="Times New Roman" w:hAnsi="Times New Roman" w:cs="Times New Roman"/>
          <w:sz w:val="24"/>
          <w:szCs w:val="24"/>
        </w:rPr>
        <w:t>. Профиль</w:t>
      </w:r>
      <w:r>
        <w:rPr>
          <w:rFonts w:ascii="Times New Roman" w:hAnsi="Times New Roman" w:cs="Times New Roman"/>
          <w:sz w:val="24"/>
          <w:szCs w:val="24"/>
        </w:rPr>
        <w:t xml:space="preserve"> (А)</w:t>
      </w:r>
      <w:r w:rsidRPr="00646C0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его расположение (Б) </w:t>
      </w:r>
      <w:r w:rsidRPr="00646C0D">
        <w:rPr>
          <w:rFonts w:ascii="Times New Roman" w:hAnsi="Times New Roman" w:cs="Times New Roman"/>
          <w:sz w:val="24"/>
          <w:szCs w:val="24"/>
        </w:rPr>
        <w:t xml:space="preserve">через подводную перемычку Бугульдейка – дельта Селенги. </w:t>
      </w:r>
      <w:r w:rsidRPr="00C97B4E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 xml:space="preserve">1 </w:t>
      </w:r>
      <w:r w:rsidRPr="005D53D5">
        <w:rPr>
          <w:rFonts w:ascii="Times New Roman" w:hAnsi="Times New Roman" w:cs="Times New Roman"/>
          <w:sz w:val="24"/>
          <w:szCs w:val="24"/>
        </w:rPr>
        <w:t>(</w:t>
      </w:r>
      <w:r w:rsidRPr="00B8392B">
        <w:rPr>
          <w:rFonts w:ascii="Times New Roman" w:hAnsi="Times New Roman" w:cs="Times New Roman"/>
          <w:i/>
          <w:sz w:val="24"/>
          <w:szCs w:val="24"/>
        </w:rPr>
        <w:t>Интернет-ресурсы</w:t>
      </w:r>
      <w:r w:rsidRPr="00B8392B">
        <w:rPr>
          <w:rFonts w:ascii="Times New Roman" w:hAnsi="Times New Roman" w:cs="Times New Roman"/>
          <w:sz w:val="24"/>
          <w:szCs w:val="24"/>
        </w:rPr>
        <w:t>)</w:t>
      </w:r>
      <w:r w:rsidRPr="005D53D5">
        <w:rPr>
          <w:rFonts w:ascii="Times New Roman" w:hAnsi="Times New Roman" w:cs="Times New Roman"/>
          <w:sz w:val="24"/>
          <w:szCs w:val="24"/>
        </w:rPr>
        <w:t>]</w:t>
      </w:r>
      <w:r w:rsidRPr="005D53D5" w:rsidDel="005D53D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BA1F21" w14:textId="3D748025" w:rsidR="007B5D11" w:rsidRPr="00646C0D" w:rsidRDefault="007B5D11" w:rsidP="007B5D1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Периодические землетрясения в байкальском рифте вызывают просадки и уплотнения озерно-речных грунтов дельты, что является причиной формирования различных тектонических прогибов и образование новых заливов-соров, что в свою очередь влечет за собой активизацию стока в их направлении. Примером служит залив Провал и впадающая в него протока Лобановская, которая после формирования залива стала активно выносить в него наносы и ф</w:t>
      </w:r>
      <w:r w:rsidR="00B0421C">
        <w:rPr>
          <w:rFonts w:ascii="Times New Roman" w:hAnsi="Times New Roman" w:cs="Times New Roman"/>
          <w:sz w:val="24"/>
          <w:szCs w:val="24"/>
        </w:rPr>
        <w:t>ормировать дельту выполнения. [10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2148F342" w14:textId="7071B92B" w:rsidR="007B5D11" w:rsidRPr="00646C0D" w:rsidRDefault="007B5D11" w:rsidP="007B5D1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Совместная деятельность Байкала и Селенги и наложенная на это тектоническая активность в данном регионе обусловили достаточно сложное геоморфологическое строение дельты реки Селенги. Изменения течения русла Селенги в данном районе происходило под влиянием нескольких факторов: это и изменение базисов эрозии в отдельных районах из-за землетрясений, и меандрирование, и достижение аккумулятивных уровней предельных </w:t>
      </w:r>
      <w:r w:rsidRPr="00646C0D">
        <w:rPr>
          <w:rFonts w:ascii="Times New Roman" w:hAnsi="Times New Roman" w:cs="Times New Roman"/>
          <w:sz w:val="24"/>
          <w:szCs w:val="24"/>
        </w:rPr>
        <w:lastRenderedPageBreak/>
        <w:t>высот. Поэтому в пределах дельты наблюдаются различные разновозрастные и разновысотные те</w:t>
      </w:r>
      <w:r w:rsidR="00B0421C">
        <w:rPr>
          <w:rFonts w:ascii="Times New Roman" w:hAnsi="Times New Roman" w:cs="Times New Roman"/>
          <w:sz w:val="24"/>
          <w:szCs w:val="24"/>
        </w:rPr>
        <w:t>ррасы четвертичного возраста. [10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06A8DC49" w14:textId="17ED94E8" w:rsidR="007B5D11" w:rsidRPr="00646C0D" w:rsidRDefault="007B5D11" w:rsidP="007B5D1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По мнению Иметхенова (1997), в конце плейстоценового время происходил размыв террас, накопившихся на протяжении плейстоцена из-за повышения уровня водности реки Селенги. В неоплейстоцене русло Селенги разделялось на две основные протоки, наиболее крупная из них формировала дельту выполнения прямо у подножия Хамар-Дабана, причем с Хамар-Дабана текли горные потоки, которые дополнительно обуславливали многоводность в данном месте. Вторая протока текла на север, к подножьям Морского хребта, и располагалась восточнее Тв</w:t>
      </w:r>
      <w:r w:rsidR="00B0421C">
        <w:rPr>
          <w:rFonts w:ascii="Times New Roman" w:hAnsi="Times New Roman" w:cs="Times New Roman"/>
          <w:sz w:val="24"/>
          <w:szCs w:val="24"/>
        </w:rPr>
        <w:t>орогово-Истоксткого поднятия. [10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17177D91" w14:textId="75E7B7FD" w:rsidR="007B5D11" w:rsidRPr="00646C0D" w:rsidRDefault="007B5D11" w:rsidP="007B5D1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Активное осадконакопление в древней дельте привело к тому, что в голоцене произошло общее изменение характера потока на север с перехватом основного потока к подножьям Морского хребта. В западной части дельты реликтами от прошлых активных потоков являются болотные массивы и останцы террасовых уровней – </w:t>
      </w:r>
      <w:commentRangeStart w:id="12"/>
      <w:r w:rsidRPr="00646C0D">
        <w:rPr>
          <w:rFonts w:ascii="Times New Roman" w:hAnsi="Times New Roman" w:cs="Times New Roman"/>
          <w:sz w:val="24"/>
          <w:szCs w:val="24"/>
        </w:rPr>
        <w:t xml:space="preserve">Кабанские </w:t>
      </w:r>
      <w:commentRangeEnd w:id="12"/>
      <w:r>
        <w:rPr>
          <w:rStyle w:val="aa"/>
        </w:rPr>
        <w:commentReference w:id="12"/>
      </w:r>
      <w:r w:rsidRPr="00646C0D">
        <w:rPr>
          <w:rFonts w:ascii="Times New Roman" w:hAnsi="Times New Roman" w:cs="Times New Roman"/>
          <w:sz w:val="24"/>
          <w:szCs w:val="24"/>
        </w:rPr>
        <w:t>болота, озеро Никитино с мощностями торфа 6-8 м, Мало-Колесовское болото</w:t>
      </w:r>
      <w:r>
        <w:rPr>
          <w:rFonts w:ascii="Times New Roman" w:hAnsi="Times New Roman" w:cs="Times New Roman"/>
          <w:sz w:val="24"/>
          <w:szCs w:val="24"/>
        </w:rPr>
        <w:t xml:space="preserve"> (рис. 5)</w:t>
      </w:r>
      <w:r w:rsidRPr="00646C0D">
        <w:rPr>
          <w:rFonts w:ascii="Times New Roman" w:hAnsi="Times New Roman" w:cs="Times New Roman"/>
          <w:sz w:val="24"/>
          <w:szCs w:val="24"/>
        </w:rPr>
        <w:t>. На севере, соответственно, на протяжении голоцена поток размывал плей</w:t>
      </w:r>
      <w:r w:rsidR="00762212">
        <w:rPr>
          <w:rFonts w:ascii="Times New Roman" w:hAnsi="Times New Roman" w:cs="Times New Roman"/>
          <w:sz w:val="24"/>
          <w:szCs w:val="24"/>
        </w:rPr>
        <w:t>стоценовые террасовые уровни. [10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7B38DB1F" w14:textId="3A333140" w:rsidR="007B5D11" w:rsidRPr="00852A63" w:rsidRDefault="007B5D11" w:rsidP="007B5D1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В настоящее время дельта Селенги имеет примерно равные левобережную и правобережную части, формирует многоостровную, многорукавную, веерообразную дельту выдвижения. Основные элементы геоморфологического строения дельты на сегодня: современная дельта выдвижения и пойма, озерно-речные террасы, заболоченный тектоническ</w:t>
      </w:r>
      <w:r w:rsidR="00762212">
        <w:rPr>
          <w:rFonts w:ascii="Times New Roman" w:hAnsi="Times New Roman" w:cs="Times New Roman"/>
          <w:sz w:val="24"/>
          <w:szCs w:val="24"/>
        </w:rPr>
        <w:t>ий прогиб – Калтусный прогиб. [10</w:t>
      </w:r>
      <w:r w:rsidRPr="00646C0D">
        <w:rPr>
          <w:rFonts w:ascii="Times New Roman" w:hAnsi="Times New Roman" w:cs="Times New Roman"/>
          <w:sz w:val="24"/>
          <w:szCs w:val="24"/>
        </w:rPr>
        <w:t>]</w:t>
      </w:r>
    </w:p>
    <w:p w14:paraId="11C47928" w14:textId="77777777" w:rsidR="007B5D11" w:rsidRDefault="007B5D11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4E82C90E" w14:textId="0C639BE3" w:rsidR="00FC16B7" w:rsidRPr="00267D23" w:rsidRDefault="004847B8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6017A6" wp14:editId="452096B4">
                <wp:simplePos x="0" y="0"/>
                <wp:positionH relativeFrom="page">
                  <wp:posOffset>2580283</wp:posOffset>
                </wp:positionH>
                <wp:positionV relativeFrom="paragraph">
                  <wp:posOffset>2970589</wp:posOffset>
                </wp:positionV>
                <wp:extent cx="1904805" cy="1856355"/>
                <wp:effectExtent l="266700" t="323850" r="267335" b="0"/>
                <wp:wrapNone/>
                <wp:docPr id="21" name="Равнобедренный тре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407851">
                          <a:off x="0" y="0"/>
                          <a:ext cx="1904805" cy="1856355"/>
                        </a:xfrm>
                        <a:prstGeom prst="triangle">
                          <a:avLst>
                            <a:gd name="adj" fmla="val 2352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F7ADE2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21" o:spid="_x0000_s1026" type="#_x0000_t5" style="position:absolute;margin-left:203.15pt;margin-top:233.9pt;width:150pt;height:146.15pt;rotation:10275882fd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" adj="508" filled="f" strokecolor="red" strokeweight="1pt">
                <w10:wrap anchorx="page"/>
              </v:shape>
            </w:pict>
          </mc:Fallback>
        </mc:AlternateContent>
      </w:r>
      <w:r w:rsidR="00D43C4E">
        <w:rPr>
          <w:rFonts w:ascii="Times New Roman" w:hAnsi="Times New Roman" w:cs="Times New Roman"/>
          <w:sz w:val="24"/>
          <w:szCs w:val="24"/>
        </w:rPr>
        <w:pict w14:anchorId="32268DFC">
          <v:shape id="_x0000_i1027" type="#_x0000_t75" style="width:497.25pt;height:425.25pt">
            <v:imagedata r:id="rId17" o:title="Топо" croptop="9439f" cropbottom="13712f" cropleft="3856f" cropright="3377f"/>
          </v:shape>
        </w:pict>
      </w:r>
    </w:p>
    <w:p w14:paraId="54F7AA3B" w14:textId="6F01AA54" w:rsidR="00FC16B7" w:rsidRPr="0015081C" w:rsidRDefault="00FC16B7" w:rsidP="00267D23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67D23">
        <w:rPr>
          <w:rFonts w:ascii="Times New Roman" w:hAnsi="Times New Roman" w:cs="Times New Roman"/>
          <w:sz w:val="24"/>
          <w:szCs w:val="24"/>
        </w:rPr>
        <w:t xml:space="preserve">Рис. </w:t>
      </w:r>
      <w:r w:rsidR="002F015F">
        <w:rPr>
          <w:rFonts w:ascii="Times New Roman" w:hAnsi="Times New Roman" w:cs="Times New Roman"/>
          <w:sz w:val="24"/>
          <w:szCs w:val="24"/>
        </w:rPr>
        <w:t>6</w:t>
      </w:r>
      <w:r w:rsidRPr="00267D2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67D23">
        <w:rPr>
          <w:rFonts w:ascii="Times New Roman" w:hAnsi="Times New Roman" w:cs="Times New Roman"/>
          <w:sz w:val="24"/>
          <w:szCs w:val="24"/>
        </w:rPr>
        <w:t>Топографическая карта дельты реки Селенги</w:t>
      </w:r>
      <w:r w:rsidR="000F726F">
        <w:rPr>
          <w:rFonts w:ascii="Times New Roman" w:hAnsi="Times New Roman" w:cs="Times New Roman"/>
          <w:sz w:val="24"/>
          <w:szCs w:val="24"/>
        </w:rPr>
        <w:t xml:space="preserve"> (</w:t>
      </w:r>
      <w:r w:rsidR="004847B8">
        <w:rPr>
          <w:rFonts w:ascii="Times New Roman" w:hAnsi="Times New Roman" w:cs="Times New Roman"/>
          <w:sz w:val="24"/>
          <w:szCs w:val="24"/>
        </w:rPr>
        <w:t xml:space="preserve">красный треугольник </w:t>
      </w:r>
      <w:r w:rsidR="004847B8" w:rsidRPr="00646C0D">
        <w:rPr>
          <w:rFonts w:ascii="Times New Roman" w:hAnsi="Times New Roman" w:cs="Times New Roman"/>
          <w:sz w:val="24"/>
          <w:szCs w:val="24"/>
        </w:rPr>
        <w:t>–</w:t>
      </w:r>
      <w:r w:rsidR="004847B8">
        <w:rPr>
          <w:rFonts w:ascii="Times New Roman" w:hAnsi="Times New Roman" w:cs="Times New Roman"/>
          <w:sz w:val="24"/>
          <w:szCs w:val="24"/>
        </w:rPr>
        <w:t xml:space="preserve"> Закалтус-Творогово-Исток</w:t>
      </w:r>
      <w:r w:rsidR="000F726F">
        <w:rPr>
          <w:rFonts w:ascii="Times New Roman" w:hAnsi="Times New Roman" w:cs="Times New Roman"/>
          <w:sz w:val="24"/>
          <w:szCs w:val="24"/>
        </w:rPr>
        <w:t>)</w:t>
      </w:r>
      <w:r w:rsidRPr="00267D23">
        <w:rPr>
          <w:rFonts w:ascii="Times New Roman" w:hAnsi="Times New Roman" w:cs="Times New Roman"/>
          <w:sz w:val="24"/>
          <w:szCs w:val="24"/>
        </w:rPr>
        <w:t>.</w:t>
      </w:r>
      <w:r w:rsidR="00B8392B">
        <w:rPr>
          <w:rFonts w:ascii="Times New Roman" w:hAnsi="Times New Roman" w:cs="Times New Roman"/>
          <w:sz w:val="24"/>
          <w:szCs w:val="24"/>
        </w:rPr>
        <w:t xml:space="preserve"> </w:t>
      </w:r>
      <w:r w:rsidR="00B8392B" w:rsidRPr="0015081C">
        <w:rPr>
          <w:rFonts w:ascii="Times New Roman" w:hAnsi="Times New Roman" w:cs="Times New Roman"/>
          <w:sz w:val="24"/>
          <w:szCs w:val="24"/>
        </w:rPr>
        <w:t xml:space="preserve">[6 </w:t>
      </w:r>
      <w:r w:rsidR="00B8392B">
        <w:rPr>
          <w:rFonts w:ascii="Times New Roman" w:hAnsi="Times New Roman" w:cs="Times New Roman"/>
          <w:sz w:val="24"/>
          <w:szCs w:val="24"/>
        </w:rPr>
        <w:t>(</w:t>
      </w:r>
      <w:r w:rsidR="00B8392B" w:rsidRPr="00B8392B">
        <w:rPr>
          <w:rFonts w:ascii="Times New Roman" w:hAnsi="Times New Roman" w:cs="Times New Roman"/>
          <w:i/>
          <w:sz w:val="24"/>
          <w:szCs w:val="24"/>
        </w:rPr>
        <w:t>Интернет-ресурсы</w:t>
      </w:r>
      <w:r w:rsidR="00B8392B">
        <w:rPr>
          <w:rFonts w:ascii="Times New Roman" w:hAnsi="Times New Roman" w:cs="Times New Roman"/>
          <w:sz w:val="24"/>
          <w:szCs w:val="24"/>
        </w:rPr>
        <w:t>)</w:t>
      </w:r>
      <w:r w:rsidR="00B8392B" w:rsidRPr="0015081C">
        <w:rPr>
          <w:rFonts w:ascii="Times New Roman" w:hAnsi="Times New Roman" w:cs="Times New Roman"/>
          <w:sz w:val="24"/>
          <w:szCs w:val="24"/>
        </w:rPr>
        <w:t>]</w:t>
      </w:r>
    </w:p>
    <w:p w14:paraId="3C4A7260" w14:textId="77777777" w:rsidR="00FC16B7" w:rsidRDefault="00FC16B7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50CE6989" w14:textId="77777777" w:rsidR="00FC16B7" w:rsidRDefault="00FC16B7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6D644BFC" w14:textId="77777777" w:rsidR="00FC16B7" w:rsidRDefault="00FC16B7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3BC3E8C0" w14:textId="77777777" w:rsidR="00FC16B7" w:rsidRDefault="00FC16B7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17CED7F2" w14:textId="77777777" w:rsidR="007B5D11" w:rsidRDefault="007B5D11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444911EF" w14:textId="77777777" w:rsidR="00191CF4" w:rsidRDefault="00191CF4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4241E7D9" w14:textId="77777777" w:rsidR="00191CF4" w:rsidRDefault="00191CF4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75684A7E" w14:textId="77777777" w:rsidR="00191CF4" w:rsidRDefault="00191CF4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523D2352" w14:textId="55C8F6D5" w:rsidR="009753F0" w:rsidRPr="00701C42" w:rsidRDefault="00701C42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1.</w:t>
      </w:r>
      <w:r w:rsidR="004C09B0">
        <w:rPr>
          <w:rFonts w:ascii="Times New Roman" w:hAnsi="Times New Roman" w:cs="Times New Roman"/>
          <w:i/>
          <w:sz w:val="24"/>
          <w:szCs w:val="24"/>
        </w:rPr>
        <w:t>8</w:t>
      </w:r>
      <w:r>
        <w:rPr>
          <w:rFonts w:ascii="Times New Roman" w:hAnsi="Times New Roman" w:cs="Times New Roman"/>
          <w:i/>
          <w:sz w:val="24"/>
          <w:szCs w:val="24"/>
        </w:rPr>
        <w:t>.</w:t>
      </w:r>
      <w:r w:rsidRPr="00701C4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9753F0" w:rsidRPr="00701C42">
        <w:rPr>
          <w:rFonts w:ascii="Times New Roman" w:hAnsi="Times New Roman" w:cs="Times New Roman"/>
          <w:i/>
          <w:sz w:val="24"/>
          <w:szCs w:val="24"/>
          <w:u w:val="single"/>
        </w:rPr>
        <w:t>Террасовые уровни дельты реки Селенги</w:t>
      </w:r>
      <w:r w:rsidR="00E07ACC">
        <w:rPr>
          <w:rFonts w:ascii="Times New Roman" w:hAnsi="Times New Roman" w:cs="Times New Roman"/>
          <w:i/>
          <w:sz w:val="24"/>
          <w:szCs w:val="24"/>
          <w:u w:val="single"/>
        </w:rPr>
        <w:t xml:space="preserve"> и</w:t>
      </w:r>
      <w:r w:rsidR="00E07ACC" w:rsidRPr="00E07ACC">
        <w:rPr>
          <w:rFonts w:ascii="Times New Roman" w:hAnsi="Times New Roman" w:cs="Times New Roman"/>
          <w:i/>
          <w:sz w:val="24"/>
          <w:szCs w:val="24"/>
          <w:u w:val="single"/>
        </w:rPr>
        <w:t xml:space="preserve"> </w:t>
      </w:r>
      <w:r w:rsidR="00E07ACC">
        <w:rPr>
          <w:rFonts w:ascii="Times New Roman" w:hAnsi="Times New Roman" w:cs="Times New Roman"/>
          <w:i/>
          <w:sz w:val="24"/>
          <w:szCs w:val="24"/>
          <w:u w:val="single"/>
        </w:rPr>
        <w:t>г</w:t>
      </w:r>
      <w:r w:rsidR="00E07ACC" w:rsidRPr="00701C42">
        <w:rPr>
          <w:rFonts w:ascii="Times New Roman" w:hAnsi="Times New Roman" w:cs="Times New Roman"/>
          <w:i/>
          <w:sz w:val="24"/>
          <w:szCs w:val="24"/>
          <w:u w:val="single"/>
        </w:rPr>
        <w:t>еолого-геоморфологическое районировани</w:t>
      </w:r>
      <w:r w:rsidR="00E07ACC">
        <w:rPr>
          <w:rFonts w:ascii="Times New Roman" w:hAnsi="Times New Roman" w:cs="Times New Roman"/>
          <w:i/>
          <w:sz w:val="24"/>
          <w:szCs w:val="24"/>
          <w:u w:val="single"/>
        </w:rPr>
        <w:t>е</w:t>
      </w:r>
    </w:p>
    <w:p w14:paraId="0E80EF76" w14:textId="4964B5AA" w:rsidR="006B56A0" w:rsidRPr="00646C0D" w:rsidRDefault="00DB151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В ходе полевых работ</w:t>
      </w:r>
      <w:r w:rsidR="00FC16B7">
        <w:rPr>
          <w:rFonts w:ascii="Times New Roman" w:hAnsi="Times New Roman" w:cs="Times New Roman"/>
          <w:sz w:val="24"/>
          <w:szCs w:val="24"/>
        </w:rPr>
        <w:t xml:space="preserve"> и изучения литературных источников</w:t>
      </w:r>
      <w:r w:rsidRPr="00646C0D">
        <w:rPr>
          <w:rFonts w:ascii="Times New Roman" w:hAnsi="Times New Roman" w:cs="Times New Roman"/>
          <w:sz w:val="24"/>
          <w:szCs w:val="24"/>
        </w:rPr>
        <w:t xml:space="preserve">, был выявлен ряд аллювиальных, аллювиально-озерных, аллювиально-дельтовых террас. Было замечено, что более всего они развиты на правом берегу дельты реки Селенги, а именно на участке между селами </w:t>
      </w:r>
      <w:commentRangeStart w:id="13"/>
      <w:r w:rsidRPr="00646C0D">
        <w:rPr>
          <w:rFonts w:ascii="Times New Roman" w:hAnsi="Times New Roman" w:cs="Times New Roman"/>
          <w:sz w:val="24"/>
          <w:szCs w:val="24"/>
        </w:rPr>
        <w:t>Оймур и Фофаново</w:t>
      </w:r>
      <w:commentRangeEnd w:id="13"/>
      <w:r w:rsidR="00C50076">
        <w:rPr>
          <w:rStyle w:val="aa"/>
        </w:rPr>
        <w:commentReference w:id="13"/>
      </w:r>
      <w:r w:rsidR="00FC16B7">
        <w:rPr>
          <w:rFonts w:ascii="Times New Roman" w:hAnsi="Times New Roman" w:cs="Times New Roman"/>
          <w:sz w:val="24"/>
          <w:szCs w:val="24"/>
        </w:rPr>
        <w:t xml:space="preserve"> (рис.</w:t>
      </w:r>
      <w:r w:rsidR="003240BA">
        <w:rPr>
          <w:rFonts w:ascii="Times New Roman" w:hAnsi="Times New Roman" w:cs="Times New Roman"/>
          <w:sz w:val="24"/>
          <w:szCs w:val="24"/>
        </w:rPr>
        <w:t xml:space="preserve"> 5)</w:t>
      </w:r>
      <w:r w:rsidRPr="00646C0D">
        <w:rPr>
          <w:rFonts w:ascii="Times New Roman" w:hAnsi="Times New Roman" w:cs="Times New Roman"/>
          <w:sz w:val="24"/>
          <w:szCs w:val="24"/>
        </w:rPr>
        <w:t xml:space="preserve">: </w:t>
      </w:r>
      <w:commentRangeStart w:id="14"/>
      <w:r w:rsidRPr="00646C0D">
        <w:rPr>
          <w:rFonts w:ascii="Times New Roman" w:hAnsi="Times New Roman" w:cs="Times New Roman"/>
          <w:sz w:val="24"/>
          <w:szCs w:val="24"/>
        </w:rPr>
        <w:t xml:space="preserve">фофановская </w:t>
      </w:r>
      <w:commentRangeEnd w:id="14"/>
      <w:r w:rsidR="005C530C">
        <w:rPr>
          <w:rStyle w:val="aa"/>
        </w:rPr>
        <w:commentReference w:id="14"/>
      </w:r>
      <w:r w:rsidRPr="00646C0D">
        <w:rPr>
          <w:rFonts w:ascii="Times New Roman" w:hAnsi="Times New Roman" w:cs="Times New Roman"/>
          <w:sz w:val="24"/>
          <w:szCs w:val="24"/>
        </w:rPr>
        <w:t>терраса (35-40 м), кударинская терраса (17-19 м), кабанская терраса (2-4 м). На левом берегу дельты выделена исток</w:t>
      </w:r>
      <w:r w:rsidR="00A767C5" w:rsidRPr="00646C0D">
        <w:rPr>
          <w:rFonts w:ascii="Times New Roman" w:hAnsi="Times New Roman" w:cs="Times New Roman"/>
          <w:sz w:val="24"/>
          <w:szCs w:val="24"/>
        </w:rPr>
        <w:t>ская озерная терраса (10-12 м). [7]</w:t>
      </w:r>
    </w:p>
    <w:p w14:paraId="036F4036" w14:textId="51BAFCC7" w:rsidR="00197CC2" w:rsidRPr="00646C0D" w:rsidRDefault="00B337B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2002 году высказано мнение</w:t>
      </w:r>
      <w:r w:rsidR="00A767C5" w:rsidRPr="00646C0D">
        <w:rPr>
          <w:rFonts w:ascii="Times New Roman" w:hAnsi="Times New Roman" w:cs="Times New Roman"/>
          <w:sz w:val="24"/>
          <w:szCs w:val="24"/>
        </w:rPr>
        <w:t xml:space="preserve"> Резанова </w:t>
      </w:r>
      <w:r w:rsidR="000A6CA6">
        <w:rPr>
          <w:rFonts w:ascii="Times New Roman" w:hAnsi="Times New Roman" w:cs="Times New Roman"/>
          <w:sz w:val="24"/>
          <w:szCs w:val="24"/>
        </w:rPr>
        <w:t>с соавторами</w:t>
      </w:r>
      <w:r>
        <w:rPr>
          <w:rFonts w:ascii="Times New Roman" w:hAnsi="Times New Roman" w:cs="Times New Roman"/>
          <w:sz w:val="24"/>
          <w:szCs w:val="24"/>
        </w:rPr>
        <w:t>, что</w:t>
      </w:r>
      <w:r w:rsidR="00197CC2" w:rsidRPr="00646C0D">
        <w:rPr>
          <w:rFonts w:ascii="Times New Roman" w:hAnsi="Times New Roman" w:cs="Times New Roman"/>
          <w:sz w:val="24"/>
          <w:szCs w:val="24"/>
        </w:rPr>
        <w:t xml:space="preserve"> террасные уровни в дельте реки Селенги имеют аллювиально-озерное происхождение и сформировались под влиянием ингрессий байкальских вод в результате тектонических подвижек Сибирской платформы и аккумулятивной деятельности реки Селенги в плейстоцен-голоценовое время.</w:t>
      </w:r>
      <w:r w:rsidR="00762212">
        <w:rPr>
          <w:rFonts w:ascii="Times New Roman" w:hAnsi="Times New Roman" w:cs="Times New Roman"/>
          <w:sz w:val="24"/>
          <w:szCs w:val="24"/>
        </w:rPr>
        <w:t xml:space="preserve"> [10</w:t>
      </w:r>
      <w:r w:rsidR="00A767C5" w:rsidRPr="00646C0D">
        <w:rPr>
          <w:rFonts w:ascii="Times New Roman" w:hAnsi="Times New Roman" w:cs="Times New Roman"/>
          <w:sz w:val="24"/>
          <w:szCs w:val="24"/>
        </w:rPr>
        <w:t>]</w:t>
      </w:r>
    </w:p>
    <w:p w14:paraId="5DFF0FE3" w14:textId="0E34FCA7" w:rsidR="00F11969" w:rsidRPr="00646C0D" w:rsidRDefault="00F11969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Ингрессии уровня Байкала (то есть общее повышение уровня озера), приводили к формированию высоких террасовых поверхностей, которые говорят о мощных аллювиальных осадках, накапливающихся на протяжении плейстоцена; после данных ингрессий происходило понижение базиса эрозии и интенсивный вынос переносимых речных осадков.</w:t>
      </w:r>
      <w:r w:rsidR="00331A07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762212">
        <w:rPr>
          <w:rFonts w:ascii="Times New Roman" w:hAnsi="Times New Roman" w:cs="Times New Roman"/>
          <w:sz w:val="24"/>
          <w:szCs w:val="24"/>
        </w:rPr>
        <w:t>[10</w:t>
      </w:r>
      <w:r w:rsidR="00A767C5" w:rsidRPr="00646C0D">
        <w:rPr>
          <w:rFonts w:ascii="Times New Roman" w:hAnsi="Times New Roman" w:cs="Times New Roman"/>
          <w:sz w:val="24"/>
          <w:szCs w:val="24"/>
        </w:rPr>
        <w:t>]</w:t>
      </w:r>
    </w:p>
    <w:p w14:paraId="1D11611E" w14:textId="61C81724" w:rsidR="001E181C" w:rsidRPr="00646C0D" w:rsidRDefault="00F83DC6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Обширная </w:t>
      </w:r>
      <w:commentRangeStart w:id="15"/>
      <w:r w:rsidRPr="00646C0D">
        <w:rPr>
          <w:rFonts w:ascii="Times New Roman" w:hAnsi="Times New Roman" w:cs="Times New Roman"/>
          <w:sz w:val="24"/>
          <w:szCs w:val="24"/>
        </w:rPr>
        <w:t xml:space="preserve">Фофановская </w:t>
      </w:r>
      <w:commentRangeEnd w:id="15"/>
      <w:r w:rsidR="00263490">
        <w:rPr>
          <w:rStyle w:val="aa"/>
        </w:rPr>
        <w:commentReference w:id="15"/>
      </w:r>
      <w:r w:rsidRPr="00646C0D">
        <w:rPr>
          <w:rFonts w:ascii="Times New Roman" w:hAnsi="Times New Roman" w:cs="Times New Roman"/>
          <w:sz w:val="24"/>
          <w:szCs w:val="24"/>
        </w:rPr>
        <w:t xml:space="preserve">терраса </w:t>
      </w:r>
      <w:r w:rsidR="003240BA">
        <w:rPr>
          <w:rFonts w:ascii="Times New Roman" w:hAnsi="Times New Roman" w:cs="Times New Roman"/>
          <w:sz w:val="24"/>
          <w:szCs w:val="24"/>
        </w:rPr>
        <w:t xml:space="preserve">(рис. 6) </w:t>
      </w:r>
      <w:r w:rsidRPr="00646C0D">
        <w:rPr>
          <w:rFonts w:ascii="Times New Roman" w:hAnsi="Times New Roman" w:cs="Times New Roman"/>
          <w:sz w:val="24"/>
          <w:szCs w:val="24"/>
        </w:rPr>
        <w:t>дельты реки Селенги примыкает к предгорьям Момского хребта. Поверхность террасы имеет слабый наклон (1-3</w:t>
      </w:r>
      <w:r w:rsidR="00630039">
        <w:rPr>
          <w:rFonts w:ascii="Times New Roman" w:hAnsi="Times New Roman" w:cs="Times New Roman"/>
          <w:sz w:val="24"/>
          <w:szCs w:val="24"/>
        </w:rPr>
        <w:t xml:space="preserve"> градуса</w:t>
      </w:r>
      <w:r w:rsidRPr="00646C0D">
        <w:rPr>
          <w:rFonts w:ascii="Times New Roman" w:hAnsi="Times New Roman" w:cs="Times New Roman"/>
          <w:sz w:val="24"/>
          <w:szCs w:val="24"/>
        </w:rPr>
        <w:t>) к руслу реки Селенги. Поверхность террасы осложнена эоловым рельефом, а именно древними и современными дюнами, буграми и котловинами выдувания. Максимальная высота террасы составляет около 40 м над уровнем рек</w:t>
      </w:r>
      <w:r w:rsidR="00FF7DDA" w:rsidRPr="00646C0D">
        <w:rPr>
          <w:rFonts w:ascii="Times New Roman" w:hAnsi="Times New Roman" w:cs="Times New Roman"/>
          <w:sz w:val="24"/>
          <w:szCs w:val="24"/>
        </w:rPr>
        <w:t xml:space="preserve">и Селенги и приурочена к району </w:t>
      </w:r>
      <w:r w:rsidRPr="00646C0D">
        <w:rPr>
          <w:rFonts w:ascii="Times New Roman" w:hAnsi="Times New Roman" w:cs="Times New Roman"/>
          <w:sz w:val="24"/>
          <w:szCs w:val="24"/>
        </w:rPr>
        <w:t xml:space="preserve">села Фофаново. По геологическим данным здесь залегают пески мощностью 25-30 м, а коренном цоколе террасы обнажаются гранитно-гнейсы и гнейсы. Геологические данные свидетельствуют, что терраса формировалась после окончания главного орогенного этапа для данной территории по трансгрессивному типу. </w:t>
      </w:r>
      <w:r w:rsidR="001E181C" w:rsidRPr="00646C0D">
        <w:rPr>
          <w:rFonts w:ascii="Times New Roman" w:hAnsi="Times New Roman" w:cs="Times New Roman"/>
          <w:sz w:val="24"/>
          <w:szCs w:val="24"/>
        </w:rPr>
        <w:t>Вскрытые отложения террасы характеризуются однородностью, тонко- и мелкозернисто алевритистым песчаным составом.</w:t>
      </w:r>
      <w:r w:rsidR="00A767C5" w:rsidRPr="00646C0D">
        <w:rPr>
          <w:rFonts w:ascii="Times New Roman" w:hAnsi="Times New Roman" w:cs="Times New Roman"/>
          <w:sz w:val="24"/>
          <w:szCs w:val="24"/>
        </w:rPr>
        <w:t xml:space="preserve"> [7]</w:t>
      </w:r>
    </w:p>
    <w:p w14:paraId="3EC773B8" w14:textId="51BCF424" w:rsidR="00DB1517" w:rsidRPr="00646C0D" w:rsidRDefault="00FA01BD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Куда</w:t>
      </w:r>
      <w:r w:rsidR="00373B49" w:rsidRPr="00646C0D">
        <w:rPr>
          <w:rFonts w:ascii="Times New Roman" w:hAnsi="Times New Roman" w:cs="Times New Roman"/>
          <w:sz w:val="24"/>
          <w:szCs w:val="24"/>
        </w:rPr>
        <w:t xml:space="preserve">ринская терраса </w:t>
      </w:r>
      <w:r w:rsidR="003240BA">
        <w:rPr>
          <w:rFonts w:ascii="Times New Roman" w:hAnsi="Times New Roman" w:cs="Times New Roman"/>
          <w:sz w:val="24"/>
          <w:szCs w:val="24"/>
        </w:rPr>
        <w:t xml:space="preserve">(рис. 6) </w:t>
      </w:r>
      <w:r w:rsidR="00373B49" w:rsidRPr="00646C0D">
        <w:rPr>
          <w:rFonts w:ascii="Times New Roman" w:hAnsi="Times New Roman" w:cs="Times New Roman"/>
          <w:sz w:val="24"/>
          <w:szCs w:val="24"/>
        </w:rPr>
        <w:t>по сравнению с ф</w:t>
      </w:r>
      <w:r w:rsidRPr="00646C0D">
        <w:rPr>
          <w:rFonts w:ascii="Times New Roman" w:hAnsi="Times New Roman" w:cs="Times New Roman"/>
          <w:sz w:val="24"/>
          <w:szCs w:val="24"/>
        </w:rPr>
        <w:t xml:space="preserve">офановской террасой имеет меньшую высоту эрозионного уступа (она варьирует от 7-8 м до 18-19 м). Поверхность ее также наклонена в сторону русла реки Селенги и осложнена рельефом эолового генезиса. </w:t>
      </w:r>
      <w:r w:rsidR="00AE4751" w:rsidRPr="00646C0D">
        <w:rPr>
          <w:rFonts w:ascii="Times New Roman" w:hAnsi="Times New Roman" w:cs="Times New Roman"/>
          <w:sz w:val="24"/>
          <w:szCs w:val="24"/>
        </w:rPr>
        <w:t>Кударинская терраса сложена мелко- и среднезернистыми песками, которые перекрываются эолово-лессовидными отложениями. Во многих местах бровка террасы расчленена многочисленными оврагами.</w:t>
      </w:r>
      <w:r w:rsidR="00A767C5" w:rsidRPr="00646C0D">
        <w:rPr>
          <w:rFonts w:ascii="Times New Roman" w:hAnsi="Times New Roman" w:cs="Times New Roman"/>
          <w:sz w:val="24"/>
          <w:szCs w:val="24"/>
        </w:rPr>
        <w:t xml:space="preserve"> [7]</w:t>
      </w:r>
    </w:p>
    <w:p w14:paraId="04AF400D" w14:textId="691C181B" w:rsidR="00AE4751" w:rsidRPr="00646C0D" w:rsidRDefault="004C1DD6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commentRangeStart w:id="16"/>
      <w:r w:rsidRPr="00646C0D">
        <w:rPr>
          <w:rFonts w:ascii="Times New Roman" w:hAnsi="Times New Roman" w:cs="Times New Roman"/>
          <w:sz w:val="24"/>
          <w:szCs w:val="24"/>
        </w:rPr>
        <w:lastRenderedPageBreak/>
        <w:t xml:space="preserve">Кабанская </w:t>
      </w:r>
      <w:commentRangeEnd w:id="16"/>
      <w:r w:rsidR="00263490">
        <w:rPr>
          <w:rStyle w:val="aa"/>
        </w:rPr>
        <w:commentReference w:id="16"/>
      </w:r>
      <w:r w:rsidRPr="00646C0D">
        <w:rPr>
          <w:rFonts w:ascii="Times New Roman" w:hAnsi="Times New Roman" w:cs="Times New Roman"/>
          <w:sz w:val="24"/>
          <w:szCs w:val="24"/>
        </w:rPr>
        <w:t xml:space="preserve">терраса </w:t>
      </w:r>
      <w:r w:rsidR="003240BA">
        <w:rPr>
          <w:rFonts w:ascii="Times New Roman" w:hAnsi="Times New Roman" w:cs="Times New Roman"/>
          <w:sz w:val="24"/>
          <w:szCs w:val="24"/>
        </w:rPr>
        <w:t xml:space="preserve">(рис. 6) </w:t>
      </w:r>
      <w:r w:rsidRPr="00646C0D">
        <w:rPr>
          <w:rFonts w:ascii="Times New Roman" w:hAnsi="Times New Roman" w:cs="Times New Roman"/>
          <w:sz w:val="24"/>
          <w:szCs w:val="24"/>
        </w:rPr>
        <w:t>высотой от 1,</w:t>
      </w:r>
      <w:r w:rsidR="00AE4751" w:rsidRPr="00646C0D">
        <w:rPr>
          <w:rFonts w:ascii="Times New Roman" w:hAnsi="Times New Roman" w:cs="Times New Roman"/>
          <w:sz w:val="24"/>
          <w:szCs w:val="24"/>
        </w:rPr>
        <w:t>5 м до 5 м выделяется на двух берегах реки Селенги. В основном, поверхность террасы заболочена, имеются небольшие озерца-старицы. Межд</w:t>
      </w:r>
      <w:r w:rsidR="00373B49" w:rsidRPr="00646C0D">
        <w:rPr>
          <w:rFonts w:ascii="Times New Roman" w:hAnsi="Times New Roman" w:cs="Times New Roman"/>
          <w:sz w:val="24"/>
          <w:szCs w:val="24"/>
        </w:rPr>
        <w:t>у водоемами выделяются останцы к</w:t>
      </w:r>
      <w:r w:rsidR="00AE4751" w:rsidRPr="00646C0D">
        <w:rPr>
          <w:rFonts w:ascii="Times New Roman" w:hAnsi="Times New Roman" w:cs="Times New Roman"/>
          <w:sz w:val="24"/>
          <w:szCs w:val="24"/>
        </w:rPr>
        <w:t>ударинской и истокской террас</w:t>
      </w:r>
      <w:r w:rsidR="00373B49" w:rsidRPr="00646C0D">
        <w:rPr>
          <w:rFonts w:ascii="Times New Roman" w:hAnsi="Times New Roman" w:cs="Times New Roman"/>
          <w:sz w:val="24"/>
          <w:szCs w:val="24"/>
        </w:rPr>
        <w:t xml:space="preserve"> (Гурьев Бугор – останец кударинской </w:t>
      </w:r>
      <w:r w:rsidR="00B824FF">
        <w:rPr>
          <w:rFonts w:ascii="Times New Roman" w:hAnsi="Times New Roman" w:cs="Times New Roman"/>
          <w:sz w:val="24"/>
          <w:szCs w:val="24"/>
        </w:rPr>
        <w:t>у низкой кабанской террасы</w:t>
      </w:r>
      <w:r w:rsidR="00373B49" w:rsidRPr="00646C0D">
        <w:rPr>
          <w:rFonts w:ascii="Times New Roman" w:hAnsi="Times New Roman" w:cs="Times New Roman"/>
          <w:sz w:val="24"/>
          <w:szCs w:val="24"/>
        </w:rPr>
        <w:t>)</w:t>
      </w:r>
      <w:r w:rsidR="00AE4751" w:rsidRPr="00646C0D">
        <w:rPr>
          <w:rFonts w:ascii="Times New Roman" w:hAnsi="Times New Roman" w:cs="Times New Roman"/>
          <w:sz w:val="24"/>
          <w:szCs w:val="24"/>
        </w:rPr>
        <w:t>.</w:t>
      </w:r>
      <w:r w:rsidR="00A767C5" w:rsidRPr="00646C0D">
        <w:rPr>
          <w:rFonts w:ascii="Times New Roman" w:hAnsi="Times New Roman" w:cs="Times New Roman"/>
          <w:sz w:val="24"/>
          <w:szCs w:val="24"/>
        </w:rPr>
        <w:t xml:space="preserve"> [7]</w:t>
      </w:r>
    </w:p>
    <w:p w14:paraId="5238DCE8" w14:textId="1D6F2DD9" w:rsidR="00852A63" w:rsidRDefault="00E241C5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Формирование песков, слагающих вышеперечисленные аккумулятивные уровни происходило в широкой и плоской долине приустьевой части реки Селенги. При этом течение реки было значительно ослаблено из-за подпора байкальских вод, что создавало благоприятные условия для аккумуляции осадков, в какой-то мере напоминающих озерные. Обстановка подпора становится причиной того, что здесь отлагались алевритистые, тонко- и мелкозернистые пески с ясно выраженной горизонтальной, ленточноподобной и волнистой слоистостью со следами ряби. Зачастую, беря во внимание текстурные особенности изученных отложений, исследователи относили их к озёрным террасам. Водный подпор обычно становится причиной незначительного повышения аккумуляции или перестилания аллювия на </w:t>
      </w:r>
      <w:r w:rsidR="00331A07" w:rsidRPr="00646C0D">
        <w:rPr>
          <w:rFonts w:ascii="Times New Roman" w:hAnsi="Times New Roman" w:cs="Times New Roman"/>
          <w:sz w:val="24"/>
          <w:szCs w:val="24"/>
        </w:rPr>
        <w:t xml:space="preserve">одном и том же уровне. </w:t>
      </w:r>
      <w:r w:rsidR="00A767C5" w:rsidRPr="00646C0D">
        <w:rPr>
          <w:rFonts w:ascii="Times New Roman" w:hAnsi="Times New Roman" w:cs="Times New Roman"/>
          <w:sz w:val="24"/>
          <w:szCs w:val="24"/>
        </w:rPr>
        <w:t>[7]</w:t>
      </w:r>
    </w:p>
    <w:p w14:paraId="56A8AF8D" w14:textId="5A6CA3DA" w:rsidR="009411F3" w:rsidRPr="009411F3" w:rsidRDefault="009411F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составленной геолого-геоморфологической схеме выделяется четыре подрайона, основываясь на </w:t>
      </w:r>
      <w:r w:rsidR="004C09B0">
        <w:rPr>
          <w:rFonts w:ascii="Times New Roman" w:hAnsi="Times New Roman" w:cs="Times New Roman"/>
          <w:sz w:val="24"/>
          <w:szCs w:val="24"/>
        </w:rPr>
        <w:t xml:space="preserve">полевых наблюдениях и работах </w:t>
      </w:r>
      <w:r>
        <w:rPr>
          <w:rFonts w:ascii="Times New Roman" w:hAnsi="Times New Roman" w:cs="Times New Roman"/>
          <w:sz w:val="24"/>
          <w:szCs w:val="24"/>
        </w:rPr>
        <w:t>Богоявленского Б. А.:</w:t>
      </w:r>
    </w:p>
    <w:p w14:paraId="3B66A77A" w14:textId="010D5014" w:rsidR="00701C42" w:rsidRPr="00646C0D" w:rsidRDefault="00701C4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b/>
          <w:sz w:val="24"/>
          <w:szCs w:val="24"/>
        </w:rPr>
        <w:t>Первый подрайон</w:t>
      </w:r>
      <w:r w:rsidRPr="00646C0D">
        <w:rPr>
          <w:rFonts w:ascii="Times New Roman" w:hAnsi="Times New Roman" w:cs="Times New Roman"/>
          <w:sz w:val="24"/>
          <w:szCs w:val="24"/>
        </w:rPr>
        <w:t xml:space="preserve"> представляет собой пониженную часть поймы дельты Селенги (относительная высота 0,5-1,5 м). Подрайон занимает площадь от залива Провал на северо-востоке до села Меркушево на юго-западе. Типичная дельтовая равнина с большим числом заболоченных территорий, постепенно понижающаяся к озеру Байкал. При половодье и во время высокого стояния вод вся пойменная часть затапливается пойменными водами. Поверхность подрайона зарастает тальником и иногда используется местным населением для выпаса скота. [5]</w:t>
      </w:r>
    </w:p>
    <w:p w14:paraId="6C33B973" w14:textId="77777777" w:rsidR="00701C42" w:rsidRPr="00646C0D" w:rsidRDefault="00701C4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b/>
          <w:sz w:val="24"/>
          <w:szCs w:val="24"/>
        </w:rPr>
        <w:t xml:space="preserve">Второй подрайон </w:t>
      </w:r>
      <w:r w:rsidRPr="00646C0D">
        <w:rPr>
          <w:rFonts w:ascii="Times New Roman" w:hAnsi="Times New Roman" w:cs="Times New Roman"/>
          <w:sz w:val="24"/>
          <w:szCs w:val="24"/>
        </w:rPr>
        <w:t>расположен в области развития осадков кабанской речной террасы. В основном рельеф здесь равнинный, но отмечаются незначительные понижения, созданные древними потоками Селенги. Равнина постепенно понижается к северо-востоку, где она упирается в тыловой шов кударинской террасы. На левом берегу Селен</w:t>
      </w:r>
      <w:r>
        <w:rPr>
          <w:rFonts w:ascii="Times New Roman" w:hAnsi="Times New Roman" w:cs="Times New Roman"/>
          <w:sz w:val="24"/>
          <w:szCs w:val="24"/>
        </w:rPr>
        <w:t>ги находятся останцы кабанской</w:t>
      </w:r>
      <w:r w:rsidRPr="00646C0D">
        <w:rPr>
          <w:rFonts w:ascii="Times New Roman" w:hAnsi="Times New Roman" w:cs="Times New Roman"/>
          <w:sz w:val="24"/>
          <w:szCs w:val="24"/>
        </w:rPr>
        <w:t xml:space="preserve"> террасы, образованные в результате размыва. Останцы создают характерный холмистый рельеф, с высотой холмов от 2 до 10 м. </w:t>
      </w:r>
    </w:p>
    <w:p w14:paraId="175E7195" w14:textId="76C5C5E3" w:rsidR="00701C42" w:rsidRPr="00646C0D" w:rsidRDefault="00701C4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Протоки Харауз и Шанталка сгладили поверхность террасы во время своего блуждания. На аэрофотоснимках, рельеф сформированный в результате блуждания, дешифрируется по произрастанию на межложбинных валах кустарников. Подрайон используется как пахотные и сенокосные земли. [5]</w:t>
      </w:r>
    </w:p>
    <w:p w14:paraId="1D381DE6" w14:textId="1C457F44" w:rsidR="00701C42" w:rsidRPr="00646C0D" w:rsidRDefault="00701C4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b/>
          <w:sz w:val="24"/>
          <w:szCs w:val="24"/>
        </w:rPr>
        <w:lastRenderedPageBreak/>
        <w:t>Третий подрайон</w:t>
      </w:r>
      <w:r w:rsidRPr="00646C0D">
        <w:rPr>
          <w:rFonts w:ascii="Times New Roman" w:hAnsi="Times New Roman" w:cs="Times New Roman"/>
          <w:sz w:val="24"/>
          <w:szCs w:val="24"/>
        </w:rPr>
        <w:t xml:space="preserve"> представлен кударинской террасой, которая сложена в верхней части лессовидными суглинками и мелкими гальками темных пород (роговики), а также светло-коричневыми кварцевыми песками с небольшим количеством окатанных галек. В некоторых местах у уступа террасы и у бровки террасы формировались эоловые формы рельефа – дюны и котловины выдувания. Отмечено, что в окрестностях сел Кабанск, Посольск, Колесово, уступ кударинской террасы закреплен растительностью и не развевается ветрами. Наиболее многочисленное число останцов отмечено в зоне между станцией Селенга – селом Кабанск – селом Нюки, которые вытянуты вдоль левого берега Селенги. [5]</w:t>
      </w:r>
    </w:p>
    <w:p w14:paraId="0CDFBFF3" w14:textId="31302500" w:rsidR="00701C42" w:rsidRDefault="00701C4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b/>
          <w:sz w:val="24"/>
          <w:szCs w:val="24"/>
        </w:rPr>
        <w:t>Четвертый подрайон</w:t>
      </w:r>
      <w:r w:rsidRPr="00646C0D">
        <w:rPr>
          <w:rFonts w:ascii="Times New Roman" w:hAnsi="Times New Roman" w:cs="Times New Roman"/>
          <w:sz w:val="24"/>
          <w:szCs w:val="24"/>
        </w:rPr>
        <w:t xml:space="preserve"> охватывает фофановскую террасу Селенги. В основ</w:t>
      </w:r>
      <w:r>
        <w:rPr>
          <w:rFonts w:ascii="Times New Roman" w:hAnsi="Times New Roman" w:cs="Times New Roman"/>
          <w:sz w:val="24"/>
          <w:szCs w:val="24"/>
        </w:rPr>
        <w:t>ном она развита на правом берегу</w:t>
      </w:r>
      <w:r w:rsidRPr="00646C0D">
        <w:rPr>
          <w:rFonts w:ascii="Times New Roman" w:hAnsi="Times New Roman" w:cs="Times New Roman"/>
          <w:sz w:val="24"/>
          <w:szCs w:val="24"/>
        </w:rPr>
        <w:t xml:space="preserve"> Селенги. Терраса находится приблизительно на 80 м над уровнем озера Байкал и хорошо обнажена у села Фофаново, где подмывается руслом Селенги. Терраса сложена мелкозернистыми однородными песками, поверхность покрывается лиственничным лесом. [5]</w:t>
      </w:r>
    </w:p>
    <w:p w14:paraId="7ED37403" w14:textId="31451A48" w:rsidR="00701C42" w:rsidRPr="00646C0D" w:rsidRDefault="00D43C4E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 w14:anchorId="29671B90">
          <v:shape id="_x0000_i1028" type="#_x0000_t75" style="width:482.25pt;height:691.5pt">
            <v:imagedata r:id="rId18" o:title="дгпот"/>
          </v:shape>
        </w:pict>
      </w:r>
      <w:r w:rsidR="00CC27E6">
        <w:rPr>
          <w:rStyle w:val="aa"/>
        </w:rPr>
        <w:commentReference w:id="17"/>
      </w:r>
    </w:p>
    <w:p w14:paraId="111693C6" w14:textId="373909D0" w:rsidR="00701C42" w:rsidRPr="00852A63" w:rsidRDefault="002F015F" w:rsidP="00267D23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7</w:t>
      </w:r>
      <w:r w:rsidR="000475A8">
        <w:rPr>
          <w:rFonts w:ascii="Times New Roman" w:hAnsi="Times New Roman" w:cs="Times New Roman"/>
          <w:sz w:val="24"/>
          <w:szCs w:val="24"/>
        </w:rPr>
        <w:t>. Картосхема геолого-геоморфологического районирования дельты реки Селенги.</w:t>
      </w:r>
    </w:p>
    <w:p w14:paraId="26C99A71" w14:textId="1A519153" w:rsidR="00480CA7" w:rsidRPr="00480CA7" w:rsidRDefault="00480CA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480CA7">
        <w:rPr>
          <w:rFonts w:ascii="Times New Roman" w:hAnsi="Times New Roman" w:cs="Times New Roman"/>
          <w:i/>
          <w:sz w:val="24"/>
          <w:szCs w:val="24"/>
        </w:rPr>
        <w:lastRenderedPageBreak/>
        <w:t>1.</w:t>
      </w:r>
      <w:r w:rsidR="00836B5C">
        <w:rPr>
          <w:rFonts w:ascii="Times New Roman" w:hAnsi="Times New Roman" w:cs="Times New Roman"/>
          <w:i/>
          <w:sz w:val="24"/>
          <w:szCs w:val="24"/>
        </w:rPr>
        <w:t>9</w:t>
      </w:r>
      <w:r w:rsidRPr="00480CA7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Pr="00480CA7">
        <w:rPr>
          <w:rFonts w:ascii="Times New Roman" w:hAnsi="Times New Roman" w:cs="Times New Roman"/>
          <w:i/>
          <w:sz w:val="24"/>
          <w:szCs w:val="24"/>
          <w:u w:val="single"/>
        </w:rPr>
        <w:t>Характер русел в дельте реки Селенги</w:t>
      </w:r>
    </w:p>
    <w:p w14:paraId="1F36AAEF" w14:textId="5AB56EDD" w:rsidR="00480CA7" w:rsidRPr="00D061B6" w:rsidRDefault="00480CA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Площадь русловой сети дельты оценивается примерно в 600 км</w:t>
      </w:r>
      <w:r w:rsidRPr="00646C0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46C0D">
        <w:rPr>
          <w:rFonts w:ascii="Times New Roman" w:hAnsi="Times New Roman" w:cs="Times New Roman"/>
          <w:sz w:val="24"/>
          <w:szCs w:val="24"/>
        </w:rPr>
        <w:t>, поэтому на данной площади рассредоточен весь сток реки Селенги при условиях малых уклонов местности. Субаэральная поверхность дельты окружена в террасами позднеплейстоценового и голоценового возраста.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62212">
        <w:rPr>
          <w:rFonts w:ascii="Times New Roman" w:hAnsi="Times New Roman" w:cs="Times New Roman"/>
          <w:sz w:val="24"/>
          <w:szCs w:val="24"/>
        </w:rPr>
        <w:t>[14</w:t>
      </w:r>
      <w:r w:rsidRPr="001A0980">
        <w:rPr>
          <w:rFonts w:ascii="Times New Roman" w:hAnsi="Times New Roman" w:cs="Times New Roman"/>
          <w:sz w:val="24"/>
          <w:szCs w:val="24"/>
        </w:rPr>
        <w:t>]</w:t>
      </w:r>
    </w:p>
    <w:p w14:paraId="0F484A0D" w14:textId="0AD66C72" w:rsidR="00480CA7" w:rsidRPr="00646C0D" w:rsidRDefault="00480CA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Главный узел разбоя</w:t>
      </w:r>
      <w:r w:rsidRPr="00646C0D">
        <w:rPr>
          <w:rFonts w:ascii="Times New Roman" w:hAnsi="Times New Roman" w:cs="Times New Roman"/>
          <w:sz w:val="24"/>
          <w:szCs w:val="24"/>
        </w:rPr>
        <w:t xml:space="preserve"> расположен в районе села </w:t>
      </w:r>
      <w:r>
        <w:rPr>
          <w:rFonts w:ascii="Times New Roman" w:hAnsi="Times New Roman" w:cs="Times New Roman"/>
          <w:sz w:val="24"/>
          <w:szCs w:val="24"/>
        </w:rPr>
        <w:t xml:space="preserve">Малое Колесово. Узел разбоя </w:t>
      </w:r>
      <w:r w:rsidRPr="00646C0D">
        <w:rPr>
          <w:rFonts w:ascii="Times New Roman" w:hAnsi="Times New Roman" w:cs="Times New Roman"/>
          <w:sz w:val="24"/>
          <w:szCs w:val="24"/>
        </w:rPr>
        <w:t>выделяется по месту разветвления основного русла на три основных направления стока – Селенгинское, Среднеустьевское, Лобановское. Граница авандельты и озера Байкал обозначена цепью песчаных подводных баров, которые протягиваются от залива Черкалов Сор до мыса Облом с юго-запада на северо-восток. Подводный склон дельты продолжается под водами озера Байкал еще на расстоянии около 5 км. Современное изменение очертаний дельты обусловлено флуктуациями уровня озера Байкал, миграцией рукавов и проток дельты или их исчезновением и появлением, формированием рельефа межрукавных пространств, новых намывных островов.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A0980">
        <w:rPr>
          <w:rFonts w:ascii="Times New Roman" w:hAnsi="Times New Roman" w:cs="Times New Roman"/>
          <w:sz w:val="24"/>
          <w:szCs w:val="24"/>
        </w:rPr>
        <w:t>[1</w:t>
      </w:r>
      <w:r w:rsidR="00762212">
        <w:rPr>
          <w:rFonts w:ascii="Times New Roman" w:hAnsi="Times New Roman" w:cs="Times New Roman"/>
          <w:sz w:val="24"/>
          <w:szCs w:val="24"/>
        </w:rPr>
        <w:t>4</w:t>
      </w:r>
      <w:r w:rsidRPr="001A0980">
        <w:rPr>
          <w:rFonts w:ascii="Times New Roman" w:hAnsi="Times New Roman" w:cs="Times New Roman"/>
          <w:sz w:val="24"/>
          <w:szCs w:val="24"/>
        </w:rPr>
        <w:t>]</w:t>
      </w:r>
    </w:p>
    <w:p w14:paraId="634D832D" w14:textId="77777777" w:rsidR="00480CA7" w:rsidRPr="00264F4D" w:rsidRDefault="00480CA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В основном все русла дельты Селенги имеют прямолинейный вид при масштабе, охватывающем всю дельту, но на разных участках дельты имеются свои особенности: в верхней части дельты (то есть наиболее удалённой от озера Байкал) преобладают разветвлённые русла, в средней части дельты наиболее часто встречаются извилистые, местами меандрирующие русла, в приозерной части дельты на первый план выходят прямолинейные русла.</w:t>
      </w:r>
      <w:r w:rsidR="00F829C7" w:rsidRPr="00F829C7">
        <w:rPr>
          <w:rFonts w:ascii="Times New Roman" w:hAnsi="Times New Roman" w:cs="Times New Roman"/>
          <w:sz w:val="24"/>
          <w:szCs w:val="24"/>
        </w:rPr>
        <w:t xml:space="preserve"> [</w:t>
      </w:r>
      <w:r w:rsidR="00F829C7" w:rsidRPr="00264F4D">
        <w:rPr>
          <w:rFonts w:ascii="Times New Roman" w:hAnsi="Times New Roman" w:cs="Times New Roman"/>
          <w:sz w:val="24"/>
          <w:szCs w:val="24"/>
        </w:rPr>
        <w:t>1]</w:t>
      </w:r>
    </w:p>
    <w:p w14:paraId="2FAE46DE" w14:textId="77777777" w:rsidR="00480CA7" w:rsidRPr="00F829C7" w:rsidRDefault="00480CA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По всей дельте встречаются преимущественно одиночные простые разветвления. В верхней и центральной части дельты находится основное число разветвлений. Так как большая часть наносов аккумулируется выше по течению, то в приозерной части дельты отсутствуют условия для разветвления.</w:t>
      </w:r>
      <w:r w:rsidR="00F829C7" w:rsidRPr="00F829C7">
        <w:rPr>
          <w:rFonts w:ascii="Times New Roman" w:hAnsi="Times New Roman" w:cs="Times New Roman"/>
          <w:sz w:val="24"/>
          <w:szCs w:val="24"/>
        </w:rPr>
        <w:t xml:space="preserve"> [1]</w:t>
      </w:r>
    </w:p>
    <w:p w14:paraId="4BE16D3E" w14:textId="59AC2615" w:rsidR="00480CA7" w:rsidRPr="00264F4D" w:rsidRDefault="00480CA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По возрастной градации разветвленные русла можно охарактеризовать как самые древние участки дельты, прямолинейные – как самые молодые, меандрирующие </w:t>
      </w:r>
      <w:r w:rsidR="00732931" w:rsidRPr="00646C0D">
        <w:rPr>
          <w:rFonts w:ascii="Times New Roman" w:hAnsi="Times New Roman" w:cs="Times New Roman"/>
          <w:sz w:val="24"/>
          <w:szCs w:val="24"/>
        </w:rPr>
        <w:t>–</w:t>
      </w:r>
      <w:r w:rsidR="00852A63">
        <w:rPr>
          <w:rFonts w:ascii="Times New Roman" w:hAnsi="Times New Roman" w:cs="Times New Roman"/>
          <w:sz w:val="24"/>
          <w:szCs w:val="24"/>
        </w:rPr>
        <w:t xml:space="preserve"> </w:t>
      </w:r>
      <w:r w:rsidRPr="00646C0D">
        <w:rPr>
          <w:rFonts w:ascii="Times New Roman" w:hAnsi="Times New Roman" w:cs="Times New Roman"/>
          <w:sz w:val="24"/>
          <w:szCs w:val="24"/>
        </w:rPr>
        <w:t>промежуточный возраст.</w:t>
      </w:r>
      <w:r w:rsidR="00F829C7" w:rsidRPr="00F829C7">
        <w:rPr>
          <w:rFonts w:ascii="Times New Roman" w:hAnsi="Times New Roman" w:cs="Times New Roman"/>
          <w:sz w:val="24"/>
          <w:szCs w:val="24"/>
        </w:rPr>
        <w:t xml:space="preserve"> [</w:t>
      </w:r>
      <w:r w:rsidR="00F829C7" w:rsidRPr="00264F4D">
        <w:rPr>
          <w:rFonts w:ascii="Times New Roman" w:hAnsi="Times New Roman" w:cs="Times New Roman"/>
          <w:sz w:val="24"/>
          <w:szCs w:val="24"/>
        </w:rPr>
        <w:t>1]</w:t>
      </w:r>
    </w:p>
    <w:p w14:paraId="2228BF03" w14:textId="18F78757" w:rsidR="00F829C7" w:rsidRPr="00264F4D" w:rsidRDefault="00480CA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Гранулометрический состав отложений в дельте имеет следующую закономерность распространения: в разветвлениях преобладают грубозернистые пески с гравийным материалом и гальками, на излучинах </w:t>
      </w:r>
      <w:r w:rsidR="00732931" w:rsidRPr="00646C0D">
        <w:rPr>
          <w:rFonts w:ascii="Times New Roman" w:hAnsi="Times New Roman" w:cs="Times New Roman"/>
          <w:sz w:val="24"/>
          <w:szCs w:val="24"/>
        </w:rPr>
        <w:t>–</w:t>
      </w:r>
      <w:r w:rsidRPr="00646C0D">
        <w:rPr>
          <w:rFonts w:ascii="Times New Roman" w:hAnsi="Times New Roman" w:cs="Times New Roman"/>
          <w:sz w:val="24"/>
          <w:szCs w:val="24"/>
        </w:rPr>
        <w:t xml:space="preserve"> средне- и мелкозернистые пески, на прямолинейных участках – илы и тонкозернистые пески. </w:t>
      </w:r>
      <w:r w:rsidR="00F829C7" w:rsidRPr="00F829C7">
        <w:rPr>
          <w:rFonts w:ascii="Times New Roman" w:hAnsi="Times New Roman" w:cs="Times New Roman"/>
          <w:sz w:val="24"/>
          <w:szCs w:val="24"/>
        </w:rPr>
        <w:t>[</w:t>
      </w:r>
      <w:r w:rsidR="00F829C7" w:rsidRPr="00264F4D">
        <w:rPr>
          <w:rFonts w:ascii="Times New Roman" w:hAnsi="Times New Roman" w:cs="Times New Roman"/>
          <w:sz w:val="24"/>
          <w:szCs w:val="24"/>
        </w:rPr>
        <w:t>1]</w:t>
      </w:r>
    </w:p>
    <w:p w14:paraId="1034A79D" w14:textId="7D8B6ED2" w:rsidR="00480CA7" w:rsidRPr="00646C0D" w:rsidRDefault="00480CA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lastRenderedPageBreak/>
        <w:t xml:space="preserve">Каждому типу русла отвечает определенный ландшафт. На разветвленных участках преобладает проточный режим уважения и произрастают разнотравно-злаковые сообщества вместе с зарослями ивняка. Извилистые русла, которые охарактеризованы избыточным увлажнением определяются по произрастанию ив, тальников и тростника. Здесь встречаются как заливные луга, так и болота. </w:t>
      </w:r>
      <w:r w:rsidR="001B47EB">
        <w:rPr>
          <w:rFonts w:ascii="Times New Roman" w:hAnsi="Times New Roman" w:cs="Times New Roman"/>
          <w:sz w:val="24"/>
          <w:szCs w:val="24"/>
        </w:rPr>
        <w:t>К п</w:t>
      </w:r>
      <w:r w:rsidRPr="00646C0D">
        <w:rPr>
          <w:rFonts w:ascii="Times New Roman" w:hAnsi="Times New Roman" w:cs="Times New Roman"/>
          <w:sz w:val="24"/>
          <w:szCs w:val="24"/>
        </w:rPr>
        <w:t>рямолинейны</w:t>
      </w:r>
      <w:r w:rsidR="001B47EB">
        <w:rPr>
          <w:rFonts w:ascii="Times New Roman" w:hAnsi="Times New Roman" w:cs="Times New Roman"/>
          <w:sz w:val="24"/>
          <w:szCs w:val="24"/>
        </w:rPr>
        <w:t>м</w:t>
      </w:r>
      <w:r w:rsidRPr="00646C0D">
        <w:rPr>
          <w:rFonts w:ascii="Times New Roman" w:hAnsi="Times New Roman" w:cs="Times New Roman"/>
          <w:sz w:val="24"/>
          <w:szCs w:val="24"/>
        </w:rPr>
        <w:t xml:space="preserve"> русла</w:t>
      </w:r>
      <w:r w:rsidR="001B47EB">
        <w:rPr>
          <w:rFonts w:ascii="Times New Roman" w:hAnsi="Times New Roman" w:cs="Times New Roman"/>
          <w:sz w:val="24"/>
          <w:szCs w:val="24"/>
        </w:rPr>
        <w:t>м</w:t>
      </w:r>
      <w:r w:rsidRPr="00646C0D">
        <w:rPr>
          <w:rFonts w:ascii="Times New Roman" w:hAnsi="Times New Roman" w:cs="Times New Roman"/>
          <w:sz w:val="24"/>
          <w:szCs w:val="24"/>
        </w:rPr>
        <w:t xml:space="preserve"> приозерной части дельты </w:t>
      </w:r>
      <w:r w:rsidR="001B47EB">
        <w:rPr>
          <w:rFonts w:ascii="Times New Roman" w:hAnsi="Times New Roman" w:cs="Times New Roman"/>
          <w:sz w:val="24"/>
          <w:szCs w:val="24"/>
        </w:rPr>
        <w:t>приурочены лагуны и лиманы</w:t>
      </w:r>
      <w:r w:rsidRPr="00646C0D">
        <w:rPr>
          <w:rFonts w:ascii="Times New Roman" w:hAnsi="Times New Roman" w:cs="Times New Roman"/>
          <w:sz w:val="24"/>
          <w:szCs w:val="24"/>
        </w:rPr>
        <w:t xml:space="preserve">, повсеместно распространены гидрофиты и тростник, в мелких озерах интенсивно накапливаются дельтовые наносы и отмершая биомасса, что в значительной мере очищает воды реки, впадающие непосредственно озеро Байкал. Отмечено активное формирование осередков, кос, побочней. Формирование осередка занимает по времени около одного года, после чего осередок закрепляется растительностью, в основном тальником. Данные о закреплениях осередков могут служить маркерами в случаях определения возраста субаэральной поверхности дельты за исторический этап времени. </w:t>
      </w:r>
      <w:r w:rsidR="00F829C7" w:rsidRPr="00F829C7">
        <w:rPr>
          <w:rFonts w:ascii="Times New Roman" w:hAnsi="Times New Roman" w:cs="Times New Roman"/>
          <w:sz w:val="24"/>
          <w:szCs w:val="24"/>
        </w:rPr>
        <w:t>[</w:t>
      </w:r>
      <w:r w:rsidR="00F829C7" w:rsidRPr="00264F4D">
        <w:rPr>
          <w:rFonts w:ascii="Times New Roman" w:hAnsi="Times New Roman" w:cs="Times New Roman"/>
          <w:sz w:val="24"/>
          <w:szCs w:val="24"/>
        </w:rPr>
        <w:t>1]</w:t>
      </w:r>
    </w:p>
    <w:p w14:paraId="4F0EFD7D" w14:textId="4D5D66D8" w:rsidR="004C6037" w:rsidRPr="00480CA7" w:rsidRDefault="00480CA7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i/>
          <w:sz w:val="24"/>
          <w:szCs w:val="24"/>
        </w:rPr>
        <w:t>1.1</w:t>
      </w:r>
      <w:r w:rsidR="00836B5C">
        <w:rPr>
          <w:rFonts w:ascii="Times New Roman" w:hAnsi="Times New Roman" w:cs="Times New Roman"/>
          <w:i/>
          <w:sz w:val="24"/>
          <w:szCs w:val="24"/>
        </w:rPr>
        <w:t>0</w:t>
      </w:r>
      <w:r w:rsidRPr="00480CA7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4C6037" w:rsidRPr="00480CA7">
        <w:rPr>
          <w:rFonts w:ascii="Times New Roman" w:hAnsi="Times New Roman" w:cs="Times New Roman"/>
          <w:i/>
          <w:sz w:val="24"/>
          <w:szCs w:val="24"/>
          <w:u w:val="single"/>
        </w:rPr>
        <w:t xml:space="preserve">Гидроморфные экосистемы дельты </w:t>
      </w:r>
      <w:r w:rsidR="00694CE3" w:rsidRPr="00480CA7">
        <w:rPr>
          <w:rFonts w:ascii="Times New Roman" w:hAnsi="Times New Roman" w:cs="Times New Roman"/>
          <w:i/>
          <w:sz w:val="24"/>
          <w:szCs w:val="24"/>
          <w:u w:val="single"/>
        </w:rPr>
        <w:t xml:space="preserve">реки </w:t>
      </w:r>
      <w:r w:rsidR="004C6037" w:rsidRPr="00480CA7">
        <w:rPr>
          <w:rFonts w:ascii="Times New Roman" w:hAnsi="Times New Roman" w:cs="Times New Roman"/>
          <w:i/>
          <w:sz w:val="24"/>
          <w:szCs w:val="24"/>
          <w:u w:val="single"/>
        </w:rPr>
        <w:t>Селенги</w:t>
      </w:r>
    </w:p>
    <w:p w14:paraId="0D1F7AE1" w14:textId="467C5CD8" w:rsidR="004C6037" w:rsidRPr="00646C0D" w:rsidRDefault="008A6EC5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Обширную площадь занимают гидроморфные экосистемы в дельте Селенги. Дельта </w:t>
      </w:r>
      <w:r w:rsidR="00AF0864" w:rsidRPr="00646C0D">
        <w:rPr>
          <w:rFonts w:ascii="Times New Roman" w:hAnsi="Times New Roman" w:cs="Times New Roman"/>
          <w:sz w:val="24"/>
          <w:szCs w:val="24"/>
        </w:rPr>
        <w:t xml:space="preserve">Селенги, площадью около 546 </w:t>
      </w:r>
      <w:r w:rsidRPr="00646C0D">
        <w:rPr>
          <w:rFonts w:ascii="Times New Roman" w:hAnsi="Times New Roman" w:cs="Times New Roman"/>
          <w:sz w:val="24"/>
          <w:szCs w:val="24"/>
        </w:rPr>
        <w:t>км</w:t>
      </w:r>
      <w:r w:rsidR="00AF0864" w:rsidRPr="00646C0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646C0D">
        <w:rPr>
          <w:rFonts w:ascii="Times New Roman" w:hAnsi="Times New Roman" w:cs="Times New Roman"/>
          <w:sz w:val="24"/>
          <w:szCs w:val="24"/>
        </w:rPr>
        <w:t xml:space="preserve"> в нижней своей части занята лугово-болотными экосистемами, очень четко распределяющимися по элементам рельефа. Верхняя часть дельты почти целиком распахана и густо населена, поэтому природные экосистемы там практически не сохранились.</w:t>
      </w:r>
      <w:r w:rsidR="00E75137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762212">
        <w:rPr>
          <w:rFonts w:ascii="Times New Roman" w:hAnsi="Times New Roman" w:cs="Times New Roman"/>
          <w:sz w:val="24"/>
          <w:szCs w:val="24"/>
        </w:rPr>
        <w:t>[29</w:t>
      </w:r>
      <w:r w:rsidR="004227F4" w:rsidRPr="00646C0D">
        <w:rPr>
          <w:rFonts w:ascii="Times New Roman" w:hAnsi="Times New Roman" w:cs="Times New Roman"/>
          <w:sz w:val="24"/>
          <w:szCs w:val="24"/>
        </w:rPr>
        <w:t>]</w:t>
      </w:r>
    </w:p>
    <w:p w14:paraId="0BB9D4BF" w14:textId="7A7212DF" w:rsidR="008A6EC5" w:rsidRPr="00646C0D" w:rsidRDefault="008A6EC5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Вдоль берега протягивается полоса гидрофитов </w:t>
      </w:r>
      <w:r w:rsidR="00732931" w:rsidRPr="00646C0D">
        <w:rPr>
          <w:rFonts w:ascii="Times New Roman" w:hAnsi="Times New Roman" w:cs="Times New Roman"/>
          <w:sz w:val="24"/>
          <w:szCs w:val="24"/>
        </w:rPr>
        <w:t>–</w:t>
      </w:r>
      <w:r w:rsidRPr="00646C0D">
        <w:rPr>
          <w:rFonts w:ascii="Times New Roman" w:hAnsi="Times New Roman" w:cs="Times New Roman"/>
          <w:sz w:val="24"/>
          <w:szCs w:val="24"/>
        </w:rPr>
        <w:t xml:space="preserve"> вахты, ирисов, тростника, </w:t>
      </w:r>
      <w:r w:rsidR="00732931" w:rsidRPr="00646C0D">
        <w:rPr>
          <w:rFonts w:ascii="Times New Roman" w:hAnsi="Times New Roman" w:cs="Times New Roman"/>
          <w:sz w:val="24"/>
          <w:szCs w:val="24"/>
        </w:rPr>
        <w:t>–</w:t>
      </w:r>
      <w:r w:rsidR="00732931">
        <w:rPr>
          <w:rFonts w:ascii="Times New Roman" w:hAnsi="Times New Roman" w:cs="Times New Roman"/>
          <w:sz w:val="24"/>
          <w:szCs w:val="24"/>
        </w:rPr>
        <w:t xml:space="preserve"> </w:t>
      </w:r>
      <w:r w:rsidRPr="00646C0D">
        <w:rPr>
          <w:rFonts w:ascii="Times New Roman" w:hAnsi="Times New Roman" w:cs="Times New Roman"/>
          <w:sz w:val="24"/>
          <w:szCs w:val="24"/>
        </w:rPr>
        <w:t>перемешивающихся с осоково-тростниковыми сплавинами. Тростник в некоторых местах достигает высоты 2 м и более. Ближе к воде находится полоса прибрежно-водной растительности, где встречаются калужница, трилистник, манник и другие растения. Между прибрежной полосой и открытой водной поверхностью расположена полоса водной растительности – кубышки, ряски, пузыр</w:t>
      </w:r>
      <w:r w:rsidR="00426282" w:rsidRPr="00646C0D">
        <w:rPr>
          <w:rFonts w:ascii="Times New Roman" w:hAnsi="Times New Roman" w:cs="Times New Roman"/>
          <w:sz w:val="24"/>
          <w:szCs w:val="24"/>
        </w:rPr>
        <w:t xml:space="preserve">чатка, рдеста. Последний доходит до глубины 1,5-3,0 м. </w:t>
      </w:r>
      <w:r w:rsidR="00762212">
        <w:rPr>
          <w:rFonts w:ascii="Times New Roman" w:hAnsi="Times New Roman" w:cs="Times New Roman"/>
          <w:sz w:val="24"/>
          <w:szCs w:val="24"/>
        </w:rPr>
        <w:t>[29</w:t>
      </w:r>
      <w:r w:rsidR="004227F4" w:rsidRPr="00646C0D">
        <w:rPr>
          <w:rFonts w:ascii="Times New Roman" w:hAnsi="Times New Roman" w:cs="Times New Roman"/>
          <w:sz w:val="24"/>
          <w:szCs w:val="24"/>
        </w:rPr>
        <w:t>]</w:t>
      </w:r>
    </w:p>
    <w:p w14:paraId="7323500B" w14:textId="25D6A5F0" w:rsidR="00426282" w:rsidRPr="00646C0D" w:rsidRDefault="0042628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Низкую пойму занимают сочетания осоково-хвощево-разнотравных и осоково-пушицевых болот и разнотравно-злаковых лугов с участием гидрофитов (камышей, кипреев). Общее проективное покрытие растительности в этих экосистемах достигает повсеместно 100%.</w:t>
      </w:r>
      <w:r w:rsidR="00762212">
        <w:rPr>
          <w:rFonts w:ascii="Times New Roman" w:hAnsi="Times New Roman" w:cs="Times New Roman"/>
          <w:sz w:val="24"/>
          <w:szCs w:val="24"/>
        </w:rPr>
        <w:t xml:space="preserve"> [29</w:t>
      </w:r>
      <w:r w:rsidR="004227F4" w:rsidRPr="00646C0D">
        <w:rPr>
          <w:rFonts w:ascii="Times New Roman" w:hAnsi="Times New Roman" w:cs="Times New Roman"/>
          <w:sz w:val="24"/>
          <w:szCs w:val="24"/>
        </w:rPr>
        <w:t>]</w:t>
      </w:r>
    </w:p>
    <w:p w14:paraId="2CC299BA" w14:textId="01EF0651" w:rsidR="00426282" w:rsidRPr="00646C0D" w:rsidRDefault="0042628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Экосистемы высокой поймы представлены разнотравными и ивово-вейниковыми лугами. Последние приурочены преимущественно к понижениям рельефа. На первой террасе </w:t>
      </w:r>
      <w:r w:rsidRPr="00646C0D">
        <w:rPr>
          <w:rFonts w:ascii="Times New Roman" w:hAnsi="Times New Roman" w:cs="Times New Roman"/>
          <w:sz w:val="24"/>
          <w:szCs w:val="24"/>
        </w:rPr>
        <w:lastRenderedPageBreak/>
        <w:t>доминируют луговые экосистемы с разнотравно-полынно-твердоосочковыми фитоценозами.</w:t>
      </w:r>
      <w:r w:rsidR="00A06644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762212">
        <w:rPr>
          <w:rFonts w:ascii="Times New Roman" w:hAnsi="Times New Roman" w:cs="Times New Roman"/>
          <w:sz w:val="24"/>
          <w:szCs w:val="24"/>
        </w:rPr>
        <w:t>[29</w:t>
      </w:r>
      <w:r w:rsidR="004227F4" w:rsidRPr="00646C0D">
        <w:rPr>
          <w:rFonts w:ascii="Times New Roman" w:hAnsi="Times New Roman" w:cs="Times New Roman"/>
          <w:sz w:val="24"/>
          <w:szCs w:val="24"/>
        </w:rPr>
        <w:t>]</w:t>
      </w:r>
    </w:p>
    <w:p w14:paraId="4090456B" w14:textId="175557A4" w:rsidR="00426282" w:rsidRPr="00646C0D" w:rsidRDefault="0042628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Формировавшиеся на протяжении голоцена, экосистемы дельты реки Селенги были нарушены подъемом уровня воды в озере Байкал примерно на 1 м при образовании водохранилища Иркутской ГЭС. </w:t>
      </w:r>
      <w:r w:rsidR="001731CB" w:rsidRPr="00646C0D">
        <w:rPr>
          <w:rFonts w:ascii="Times New Roman" w:hAnsi="Times New Roman" w:cs="Times New Roman"/>
          <w:sz w:val="24"/>
          <w:szCs w:val="24"/>
        </w:rPr>
        <w:t xml:space="preserve">Данный антропогенный эффект вызвал в глобальном масштабе нарушение установившихся экологических рядов дельты реки Селенги, из-за того, что были затоплены или подтоплены обширные участки дельты. </w:t>
      </w:r>
      <w:r w:rsidR="00762212">
        <w:rPr>
          <w:rFonts w:ascii="Times New Roman" w:hAnsi="Times New Roman" w:cs="Times New Roman"/>
          <w:sz w:val="24"/>
          <w:szCs w:val="24"/>
        </w:rPr>
        <w:t>[29</w:t>
      </w:r>
      <w:r w:rsidR="004227F4" w:rsidRPr="00646C0D">
        <w:rPr>
          <w:rFonts w:ascii="Times New Roman" w:hAnsi="Times New Roman" w:cs="Times New Roman"/>
          <w:sz w:val="24"/>
          <w:szCs w:val="24"/>
        </w:rPr>
        <w:t>]</w:t>
      </w:r>
    </w:p>
    <w:p w14:paraId="79C3F355" w14:textId="77777777" w:rsidR="00C95A00" w:rsidRPr="00646C0D" w:rsidRDefault="00C95A00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Можно выделить пять основных негативных последствий подъема уровня воды в Байкале:</w:t>
      </w:r>
    </w:p>
    <w:p w14:paraId="6D5AFF6F" w14:textId="77777777" w:rsidR="00C95A00" w:rsidRPr="00646C0D" w:rsidRDefault="00C95A00" w:rsidP="00F5701F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нарушение природного экологического равновесия;</w:t>
      </w:r>
    </w:p>
    <w:p w14:paraId="57063365" w14:textId="77777777" w:rsidR="00C95A00" w:rsidRPr="00646C0D" w:rsidRDefault="00C95A00" w:rsidP="00F5701F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изменение гидрологического режима как озера Байкал, так и впадающих в него рек, не говоря уже о реке Ангаре;</w:t>
      </w:r>
    </w:p>
    <w:p w14:paraId="23EE7D17" w14:textId="77777777" w:rsidR="00C95A00" w:rsidRPr="00646C0D" w:rsidRDefault="00C95A00" w:rsidP="00F5701F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изменение морфодинамических структур и прибрежного рельефообразования;</w:t>
      </w:r>
    </w:p>
    <w:p w14:paraId="0F419534" w14:textId="77777777" w:rsidR="00C95A00" w:rsidRPr="00646C0D" w:rsidRDefault="00C95A00" w:rsidP="00F5701F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исчезновение или переотложение озерных пляжей, размыв рыхлых береговых отложений;</w:t>
      </w:r>
    </w:p>
    <w:p w14:paraId="6205A80E" w14:textId="3DBEB4FB" w:rsidR="00C95A00" w:rsidRPr="00646C0D" w:rsidRDefault="00C95A00" w:rsidP="00F5701F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нагрузка для прибрежной биоты и изменение площадей нерестилищ рыб, изменение сроков нереста.</w:t>
      </w:r>
      <w:r w:rsidR="00A06644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762212">
        <w:rPr>
          <w:rFonts w:ascii="Times New Roman" w:hAnsi="Times New Roman" w:cs="Times New Roman"/>
          <w:sz w:val="24"/>
          <w:szCs w:val="24"/>
          <w:lang w:val="en-US"/>
        </w:rPr>
        <w:t>[29</w:t>
      </w:r>
      <w:r w:rsidR="004227F4" w:rsidRPr="00646C0D">
        <w:rPr>
          <w:rFonts w:ascii="Times New Roman" w:hAnsi="Times New Roman" w:cs="Times New Roman"/>
          <w:sz w:val="24"/>
          <w:szCs w:val="24"/>
        </w:rPr>
        <w:t>]</w:t>
      </w:r>
    </w:p>
    <w:p w14:paraId="0E0D1BD2" w14:textId="0AFFCE9D" w:rsidR="00555E95" w:rsidRDefault="00C95A00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Для экосистем нижней части дельты Селенги, на данный момент слабо затронутых антропогенными изменениями, отмечено большое разнообразие животного населения, в особенности птиц. Среди мелких млекопитающих широко распространена полевка Максимовича, а также </w:t>
      </w:r>
      <w:r w:rsidR="00103A53" w:rsidRPr="00646C0D">
        <w:rPr>
          <w:rFonts w:ascii="Times New Roman" w:hAnsi="Times New Roman" w:cs="Times New Roman"/>
          <w:sz w:val="24"/>
          <w:szCs w:val="24"/>
        </w:rPr>
        <w:t>полевка экономка, полевка восточная, бурозубка. Из птиц особенно многочисленны утки и кулики, которые гнездятся в дельте Селенги. Под угрозой исчезновения находят</w:t>
      </w:r>
      <w:r w:rsidR="006063ED" w:rsidRPr="00646C0D">
        <w:rPr>
          <w:rFonts w:ascii="Times New Roman" w:hAnsi="Times New Roman" w:cs="Times New Roman"/>
          <w:sz w:val="24"/>
          <w:szCs w:val="24"/>
        </w:rPr>
        <w:t>ся несколько видов хищных птиц.</w:t>
      </w:r>
      <w:r w:rsidR="00A06644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762212">
        <w:rPr>
          <w:rFonts w:ascii="Times New Roman" w:hAnsi="Times New Roman" w:cs="Times New Roman"/>
          <w:sz w:val="24"/>
          <w:szCs w:val="24"/>
        </w:rPr>
        <w:t>[29</w:t>
      </w:r>
      <w:r w:rsidR="004227F4" w:rsidRPr="00646C0D">
        <w:rPr>
          <w:rFonts w:ascii="Times New Roman" w:hAnsi="Times New Roman" w:cs="Times New Roman"/>
          <w:sz w:val="24"/>
          <w:szCs w:val="24"/>
        </w:rPr>
        <w:t>]</w:t>
      </w:r>
      <w:r w:rsidR="00A82A6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6F69147" w14:textId="77777777" w:rsidR="00897CA9" w:rsidRDefault="00897CA9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AD2CBC" w14:textId="77777777" w:rsid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99E118" w14:textId="77777777" w:rsid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65D236B" w14:textId="77777777" w:rsid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24A792" w14:textId="77777777" w:rsid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3D74DE" w14:textId="77777777" w:rsid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BE5317" w14:textId="77777777" w:rsid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865466" w14:textId="77777777" w:rsid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60ABFE" w14:textId="5932A048" w:rsidR="000B7706" w:rsidRPr="00090EC0" w:rsidRDefault="00090EC0" w:rsidP="000B7706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90EC0">
        <w:rPr>
          <w:rFonts w:ascii="Times New Roman" w:hAnsi="Times New Roman" w:cs="Times New Roman"/>
          <w:i/>
          <w:sz w:val="24"/>
          <w:szCs w:val="24"/>
        </w:rPr>
        <w:lastRenderedPageBreak/>
        <w:t xml:space="preserve">1.11. </w:t>
      </w:r>
      <w:r w:rsidRPr="00090EC0">
        <w:rPr>
          <w:rFonts w:ascii="Times New Roman" w:hAnsi="Times New Roman" w:cs="Times New Roman"/>
          <w:i/>
          <w:sz w:val="24"/>
          <w:szCs w:val="24"/>
          <w:u w:val="single"/>
        </w:rPr>
        <w:t>Формирование палеопедокомплексов и их значение для палеореконструкций</w:t>
      </w:r>
    </w:p>
    <w:p w14:paraId="6BF4FAAB" w14:textId="77777777" w:rsidR="000B7706" w:rsidRP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B7706">
        <w:rPr>
          <w:rFonts w:ascii="Times New Roman" w:hAnsi="Times New Roman" w:cs="Times New Roman"/>
          <w:sz w:val="24"/>
          <w:szCs w:val="24"/>
        </w:rPr>
        <w:t xml:space="preserve">Почвы являются неотъемлемой частью любого ландшафта и содержат в себе различную физико-географическую и экологическую информацию о существующих на них природно-территориальных комплексах. Почвы чувствительны к изменениям в природе, поэтому они изменяются согласно изменениям в ландшафтной оболочке в пространстве и времени. </w:t>
      </w:r>
      <w:r w:rsidRPr="000B7706">
        <w:rPr>
          <w:rFonts w:ascii="Times New Roman" w:hAnsi="Times New Roman" w:cs="Times New Roman"/>
          <w:sz w:val="24"/>
          <w:szCs w:val="24"/>
          <w:lang w:val="en-US"/>
        </w:rPr>
        <w:t>В исследованиях четвертичных отложений почвы служат:</w:t>
      </w:r>
    </w:p>
    <w:p w14:paraId="30416A15" w14:textId="66A2A22C" w:rsidR="000B7706" w:rsidRPr="000B7706" w:rsidRDefault="000B7706" w:rsidP="000B7706">
      <w:pPr>
        <w:pStyle w:val="a3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>дополнительным источником для определения условий осадконакопления в том или ином районе;</w:t>
      </w:r>
    </w:p>
    <w:p w14:paraId="588F7A20" w14:textId="033CDA09" w:rsidR="000B7706" w:rsidRPr="000B7706" w:rsidRDefault="000B7706" w:rsidP="000B7706">
      <w:pPr>
        <w:pStyle w:val="a3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>служат для определения общей картины древней природной среды (коллекторы спорово-пыльцевых комплексов, органики);</w:t>
      </w:r>
    </w:p>
    <w:p w14:paraId="134CF6F1" w14:textId="201ED0DC" w:rsidR="000B7706" w:rsidRPr="000B7706" w:rsidRDefault="000B7706" w:rsidP="000B7706">
      <w:pPr>
        <w:pStyle w:val="a3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>являются местными и региональными хроностратиграфическими реперами, что позволяет проводить корреляции одних разрезов с другими.</w:t>
      </w:r>
      <w:r w:rsidR="001969C8">
        <w:rPr>
          <w:rFonts w:ascii="Times New Roman" w:hAnsi="Times New Roman" w:cs="Times New Roman"/>
          <w:sz w:val="24"/>
          <w:szCs w:val="24"/>
        </w:rPr>
        <w:t xml:space="preserve"> </w:t>
      </w:r>
      <w:r w:rsidR="001969C8" w:rsidRPr="001969C8">
        <w:rPr>
          <w:rFonts w:ascii="Times New Roman" w:hAnsi="Times New Roman" w:cs="Times New Roman"/>
          <w:sz w:val="24"/>
          <w:szCs w:val="24"/>
        </w:rPr>
        <w:t>[</w:t>
      </w:r>
      <w:r w:rsidR="001969C8">
        <w:rPr>
          <w:rFonts w:ascii="Times New Roman" w:hAnsi="Times New Roman" w:cs="Times New Roman"/>
          <w:sz w:val="24"/>
          <w:szCs w:val="24"/>
          <w:lang w:val="en-US"/>
        </w:rPr>
        <w:t>9]</w:t>
      </w:r>
    </w:p>
    <w:p w14:paraId="0AAA42D0" w14:textId="13A970FF" w:rsidR="000B7706" w:rsidRP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 xml:space="preserve">В науках о Земле существует две устоявшихся модели формирования почв и кор выветривания. Первая модель основывается на учениях Докучаева В. В., Глинки К.Д. и рассматривает почвообразование как один из процессов, сопутствующий формированию коры выветривания, т. е. почва рассматривается как элювий. Педогенез идет параллельно с развитием коры выветривания и результатом этого в конечном итоге выступает получившийся элювиальный профиль, который может быть примитивным, неполноразвитым или нормальным. </w:t>
      </w:r>
      <w:r w:rsidR="001969C8" w:rsidRPr="001969C8">
        <w:rPr>
          <w:rFonts w:ascii="Times New Roman" w:hAnsi="Times New Roman" w:cs="Times New Roman"/>
          <w:sz w:val="24"/>
          <w:szCs w:val="24"/>
        </w:rPr>
        <w:t>[9]</w:t>
      </w:r>
    </w:p>
    <w:p w14:paraId="40D1CF13" w14:textId="62882980" w:rsidR="000B7706" w:rsidRPr="001969C8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>При этом за основу берется утверждение о том, что все горизонты почвенного профиля синхронны и сингенетичны. Признаки и свойства почвенного профиля трактуются как отраженные от условий природной среды в настоящее время. Данная модель педогенеза применима для стабильных автоморфных почв, которые образуются на мощной толще осадочных пород при условии стабильных физико-географических условий на поверхности и носит название «идеальной моногенетической модели».</w:t>
      </w:r>
      <w:r w:rsidR="001969C8" w:rsidRPr="001969C8">
        <w:rPr>
          <w:rFonts w:ascii="Times New Roman" w:hAnsi="Times New Roman" w:cs="Times New Roman"/>
          <w:sz w:val="24"/>
          <w:szCs w:val="24"/>
        </w:rPr>
        <w:t xml:space="preserve"> [9]</w:t>
      </w:r>
    </w:p>
    <w:p w14:paraId="4C01D781" w14:textId="47EF6145" w:rsidR="000B7706" w:rsidRPr="001969C8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 xml:space="preserve">Усовершенствованной версией вышеописанной модели является «полигенетическая модель педогенеза», которая отстаивает тезис о полигенетичности почв. Основой данной модели выступает положение, что наблюденный в данный момент почвенный профиль является продуктом совместного воздействия нескольких различных физико-географических процессов, которые имели место на протяжении всего конкретного процесса формировании почвы. Таким образом, физико-географические процессы происходят в различных масштабах, образуя этапы эволюции почвенного профиля, они могут накладываться друг на друга, усиливая или стирая результаты прошлых эпох </w:t>
      </w:r>
      <w:r w:rsidRPr="000B7706">
        <w:rPr>
          <w:rFonts w:ascii="Times New Roman" w:hAnsi="Times New Roman" w:cs="Times New Roman"/>
          <w:sz w:val="24"/>
          <w:szCs w:val="24"/>
        </w:rPr>
        <w:lastRenderedPageBreak/>
        <w:t>педогенеза. В случае данной модели, формирование нормального почвенного профиля возможно при условии доминирующих сингенетических процессов педогенеза и выветривания, без активных фаз аномального осадконакопления.</w:t>
      </w:r>
      <w:r w:rsidR="001969C8" w:rsidRPr="001969C8">
        <w:rPr>
          <w:rFonts w:ascii="Times New Roman" w:hAnsi="Times New Roman" w:cs="Times New Roman"/>
          <w:sz w:val="24"/>
          <w:szCs w:val="24"/>
        </w:rPr>
        <w:t xml:space="preserve"> [9]</w:t>
      </w:r>
    </w:p>
    <w:p w14:paraId="7DB55444" w14:textId="4804CDC0" w:rsidR="000B7706" w:rsidRP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 xml:space="preserve">Вторая модель получила свое развитие и становление при изучении лессов и включенных в них палеопедокомплексов, а также при изучении отложений в поймах и дельтах рек. В данных обстановках осадконакопление не носит непрерывный характер, а испытывает чередование этапов стабилизации и формирования почвенных горизонтов и активизации поступления осадочного материала. В основе выделения данной модели – соотношения процессов педо- и седиментогенеза, которые наиболее отчетливо проявляются в местах с молодым рельефом: поймы, балки, конусы выноса и шлейфы пролювиального и делювиального генезиса. </w:t>
      </w:r>
      <w:r w:rsidR="001969C8" w:rsidRPr="001969C8">
        <w:rPr>
          <w:rFonts w:ascii="Times New Roman" w:hAnsi="Times New Roman" w:cs="Times New Roman"/>
          <w:sz w:val="24"/>
          <w:szCs w:val="24"/>
        </w:rPr>
        <w:t>[9]</w:t>
      </w:r>
    </w:p>
    <w:p w14:paraId="306E9DD4" w14:textId="77777777" w:rsidR="000B7706" w:rsidRP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>В изученном районе исследовались именно пойменные и террсовые отложения с погребенными в них палеопедокомплексами, основными факторами формирования которых выступили:</w:t>
      </w:r>
    </w:p>
    <w:p w14:paraId="1EA9A1DD" w14:textId="7D61F741" w:rsidR="000B7706" w:rsidRPr="000B7706" w:rsidRDefault="000B7706" w:rsidP="000B7706">
      <w:pPr>
        <w:pStyle w:val="a3"/>
        <w:numPr>
          <w:ilvl w:val="0"/>
          <w:numId w:val="2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>климат и его колебания, которые вызывали изменения в гидрологическом режиме реки Селенги и, соответственно, внесли изменения в объемы поступающего на пойму осадочного материала;</w:t>
      </w:r>
    </w:p>
    <w:p w14:paraId="6CB35893" w14:textId="69B19B9F" w:rsidR="000B7706" w:rsidRPr="000B7706" w:rsidRDefault="000B7706" w:rsidP="000B7706">
      <w:pPr>
        <w:pStyle w:val="a3"/>
        <w:numPr>
          <w:ilvl w:val="0"/>
          <w:numId w:val="2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>тектонические движения, а именно – отрицательные приводили у усиленному накоплению аллювия, положительные – к появлению в отдельных почвенных горизонтах признаков автономности;</w:t>
      </w:r>
    </w:p>
    <w:p w14:paraId="3759EF92" w14:textId="632FD672" w:rsidR="000B7706" w:rsidRPr="000B7706" w:rsidRDefault="000B7706" w:rsidP="001969C8">
      <w:pPr>
        <w:pStyle w:val="a3"/>
        <w:numPr>
          <w:ilvl w:val="0"/>
          <w:numId w:val="2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>антропогенный фактор, который действует в позднем голоцене и приводит к смыву мелкозема из-за перевыпаса скота и сведения естественных фитоценозов.</w:t>
      </w:r>
      <w:r w:rsidR="001969C8" w:rsidRPr="001969C8">
        <w:rPr>
          <w:rFonts w:ascii="Times New Roman" w:hAnsi="Times New Roman" w:cs="Times New Roman"/>
          <w:sz w:val="24"/>
          <w:szCs w:val="24"/>
        </w:rPr>
        <w:t xml:space="preserve"> [9]</w:t>
      </w:r>
    </w:p>
    <w:p w14:paraId="10488ABC" w14:textId="77777777" w:rsidR="000B7706" w:rsidRP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>На основе интенсивности накопления осадочных серий, выделяется три типа формирования палеопедокомплексов:</w:t>
      </w:r>
    </w:p>
    <w:p w14:paraId="49FF07D7" w14:textId="1C41E89A" w:rsidR="000B7706" w:rsidRPr="000B7706" w:rsidRDefault="000B7706" w:rsidP="000B7706">
      <w:pPr>
        <w:pStyle w:val="a3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>слабый седиментогенез, но при этом активно протекающий педогенез – на экспонированную почвенную поверхность время от времени поступает осадочный материал, но его недостаточно для полного покрытия почвенного горизонта;</w:t>
      </w:r>
    </w:p>
    <w:p w14:paraId="57DCB020" w14:textId="2BC2B977" w:rsidR="000B7706" w:rsidRPr="000B7706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 xml:space="preserve">В данном случае скорости педо- и седиметогенеза уравновешены, поэтому на поверхности почвы происходят процессы как первичной седиментации поступивших осадков, так и процессы гумусообразования, выщелачивания и т. п. Развитие почвенного профиля происходит в основном за счет возрастания мощности верхнего гумусового горизонта А и </w:t>
      </w:r>
      <w:r w:rsidRPr="000B7706">
        <w:rPr>
          <w:rFonts w:ascii="Times New Roman" w:hAnsi="Times New Roman" w:cs="Times New Roman"/>
          <w:sz w:val="24"/>
          <w:szCs w:val="24"/>
        </w:rPr>
        <w:lastRenderedPageBreak/>
        <w:t xml:space="preserve">срединного горизонта </w:t>
      </w:r>
      <w:r w:rsidRPr="000B7706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0B7706">
        <w:rPr>
          <w:rFonts w:ascii="Times New Roman" w:hAnsi="Times New Roman" w:cs="Times New Roman"/>
          <w:sz w:val="24"/>
          <w:szCs w:val="24"/>
        </w:rPr>
        <w:t xml:space="preserve">, так как процессы почвообразования по всему почвенному профилю не прекращаются. </w:t>
      </w:r>
      <w:r w:rsidR="001969C8" w:rsidRPr="001969C8">
        <w:rPr>
          <w:rFonts w:ascii="Times New Roman" w:hAnsi="Times New Roman" w:cs="Times New Roman"/>
          <w:sz w:val="24"/>
          <w:szCs w:val="24"/>
        </w:rPr>
        <w:t>[9]</w:t>
      </w:r>
    </w:p>
    <w:p w14:paraId="485DA07A" w14:textId="08DC356C" w:rsidR="000B7706" w:rsidRPr="000B7706" w:rsidRDefault="000B7706" w:rsidP="000B7706">
      <w:pPr>
        <w:pStyle w:val="a3"/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 xml:space="preserve">умеренный седиментогенез, но при этом слабое развитие педогенеза – мощность почвенного профиля растет за счет гумусового горизонта </w:t>
      </w:r>
      <w:r w:rsidRPr="000B7706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0B7706">
        <w:rPr>
          <w:rFonts w:ascii="Times New Roman" w:hAnsi="Times New Roman" w:cs="Times New Roman"/>
          <w:sz w:val="24"/>
          <w:szCs w:val="24"/>
        </w:rPr>
        <w:t>, причем он не однородный, а полосатый, за счет чередования гумусированных слойков и осадочного материала;</w:t>
      </w:r>
    </w:p>
    <w:p w14:paraId="4AE254E4" w14:textId="5E6A2AD5" w:rsidR="000B7706" w:rsidRPr="000B7706" w:rsidRDefault="000B7706" w:rsidP="001969C8">
      <w:pPr>
        <w:pStyle w:val="a3"/>
        <w:numPr>
          <w:ilvl w:val="0"/>
          <w:numId w:val="25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>активный периодический седиментогенез – полное погребение почвенного профиля под толщей осадков и формирование полноценной погребенной почвы.</w:t>
      </w:r>
      <w:r w:rsidR="001969C8" w:rsidRPr="001969C8">
        <w:rPr>
          <w:rFonts w:ascii="Times New Roman" w:hAnsi="Times New Roman" w:cs="Times New Roman"/>
          <w:sz w:val="24"/>
          <w:szCs w:val="24"/>
        </w:rPr>
        <w:t xml:space="preserve"> [9]</w:t>
      </w:r>
    </w:p>
    <w:p w14:paraId="67DF903C" w14:textId="29FA0A37" w:rsidR="000B7706" w:rsidRPr="001969C8" w:rsidRDefault="000B7706" w:rsidP="000B770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706">
        <w:rPr>
          <w:rFonts w:ascii="Times New Roman" w:hAnsi="Times New Roman" w:cs="Times New Roman"/>
          <w:sz w:val="24"/>
          <w:szCs w:val="24"/>
        </w:rPr>
        <w:t>Данные типы формирования палеопедокомплексов могут встречаться вместе и наблюдаться в одном шурфе четвертичных отложений. Их изучение дает информацию как об общей устойчивости древних ландшафтов, так и различную частную палеогеографическую информацию, характерную только для палеопочв (СПА, фитолитный анализ, карпологический анализ и т. п.) и осадочных серий (ОСЛ, ЭПР и т. п.).</w:t>
      </w:r>
      <w:r w:rsidR="001969C8" w:rsidRPr="001969C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C300F82" w14:textId="77777777" w:rsidR="00897CA9" w:rsidRPr="000B7706" w:rsidRDefault="00897CA9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F10EFF" w14:textId="53D503FC" w:rsidR="00F4110C" w:rsidRPr="00852A63" w:rsidRDefault="00852A63" w:rsidP="00F5701F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646C0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09A9F8" wp14:editId="0ACA58AD">
            <wp:extent cx="5995394" cy="3966359"/>
            <wp:effectExtent l="0" t="0" r="5715" b="0"/>
            <wp:docPr id="10" name="Рисунок 10" descr="C:\Users\Home\Desktop\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ome\Desktop\Рисунок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695" cy="397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110C" w:rsidRPr="00646C0D">
        <w:rPr>
          <w:rFonts w:ascii="Times New Roman" w:hAnsi="Times New Roman" w:cs="Times New Roman"/>
          <w:sz w:val="24"/>
          <w:szCs w:val="24"/>
        </w:rPr>
        <w:t xml:space="preserve">Рис. </w:t>
      </w:r>
      <w:r w:rsidR="002F015F">
        <w:rPr>
          <w:rFonts w:ascii="Times New Roman" w:hAnsi="Times New Roman" w:cs="Times New Roman"/>
          <w:sz w:val="24"/>
          <w:szCs w:val="24"/>
        </w:rPr>
        <w:t>8</w:t>
      </w:r>
      <w:r w:rsidR="00F4110C" w:rsidRPr="00646C0D">
        <w:rPr>
          <w:rFonts w:ascii="Times New Roman" w:hAnsi="Times New Roman" w:cs="Times New Roman"/>
          <w:sz w:val="24"/>
          <w:szCs w:val="24"/>
        </w:rPr>
        <w:t>. Почвы дельты реки Селенги.</w:t>
      </w:r>
      <w:r w:rsidR="00F12FED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633D7C" w:rsidRPr="00267D23">
        <w:rPr>
          <w:rFonts w:ascii="Times New Roman" w:hAnsi="Times New Roman" w:cs="Times New Roman"/>
          <w:sz w:val="24"/>
          <w:szCs w:val="24"/>
        </w:rPr>
        <w:t>[</w:t>
      </w:r>
      <w:r w:rsidR="00633D7C">
        <w:rPr>
          <w:rFonts w:ascii="Times New Roman" w:hAnsi="Times New Roman" w:cs="Times New Roman"/>
          <w:sz w:val="24"/>
          <w:szCs w:val="24"/>
        </w:rPr>
        <w:t>5</w:t>
      </w:r>
      <w:r w:rsidR="00B8392B">
        <w:rPr>
          <w:rFonts w:ascii="Times New Roman" w:hAnsi="Times New Roman" w:cs="Times New Roman"/>
          <w:sz w:val="24"/>
          <w:szCs w:val="24"/>
        </w:rPr>
        <w:t xml:space="preserve"> (</w:t>
      </w:r>
      <w:r w:rsidR="00B8392B" w:rsidRPr="00B8392B">
        <w:rPr>
          <w:rFonts w:ascii="Times New Roman" w:hAnsi="Times New Roman" w:cs="Times New Roman"/>
          <w:i/>
          <w:sz w:val="24"/>
          <w:szCs w:val="24"/>
        </w:rPr>
        <w:t>Интернет-ресурсы</w:t>
      </w:r>
      <w:r w:rsidR="00B8392B">
        <w:rPr>
          <w:rFonts w:ascii="Times New Roman" w:hAnsi="Times New Roman" w:cs="Times New Roman"/>
          <w:sz w:val="24"/>
          <w:szCs w:val="24"/>
        </w:rPr>
        <w:t>)</w:t>
      </w:r>
      <w:r w:rsidR="00633D7C" w:rsidRPr="00267D23">
        <w:rPr>
          <w:rFonts w:ascii="Times New Roman" w:hAnsi="Times New Roman" w:cs="Times New Roman"/>
          <w:sz w:val="24"/>
          <w:szCs w:val="24"/>
        </w:rPr>
        <w:t>]</w:t>
      </w:r>
    </w:p>
    <w:p w14:paraId="65D91FF4" w14:textId="77777777" w:rsidR="00AF0864" w:rsidRPr="00646C0D" w:rsidRDefault="00AF0864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p w14:paraId="06779EF7" w14:textId="77777777" w:rsidR="000B7706" w:rsidRDefault="000B7706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9190A58" w14:textId="77777777" w:rsidR="00480CA7" w:rsidRPr="00480CA7" w:rsidRDefault="00480CA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ЧАСТЬ </w:t>
      </w:r>
      <w:r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DC2C4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ЛИТОЛОГО-ФАЦИАЛЬНОЕ ОПИСАНИЕ ВСКРЫТЫХ ОТЛОЖЕНИЙ</w:t>
      </w:r>
    </w:p>
    <w:p w14:paraId="60AE9D32" w14:textId="77777777" w:rsidR="00523F7B" w:rsidRPr="00480CA7" w:rsidRDefault="00480CA7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i/>
          <w:sz w:val="24"/>
          <w:szCs w:val="24"/>
        </w:rPr>
        <w:t>2</w:t>
      </w:r>
      <w:r w:rsidRPr="00480CA7">
        <w:rPr>
          <w:rFonts w:ascii="Times New Roman" w:hAnsi="Times New Roman" w:cs="Times New Roman"/>
          <w:i/>
          <w:sz w:val="24"/>
          <w:szCs w:val="24"/>
        </w:rPr>
        <w:t>.1</w:t>
      </w:r>
      <w:r>
        <w:rPr>
          <w:rFonts w:ascii="Times New Roman" w:hAnsi="Times New Roman" w:cs="Times New Roman"/>
          <w:i/>
          <w:sz w:val="24"/>
          <w:szCs w:val="24"/>
        </w:rPr>
        <w:t>.</w:t>
      </w:r>
      <w:r w:rsidRPr="00480CA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933A6" w:rsidRPr="00480CA7">
        <w:rPr>
          <w:rFonts w:ascii="Times New Roman" w:hAnsi="Times New Roman" w:cs="Times New Roman"/>
          <w:i/>
          <w:sz w:val="24"/>
          <w:szCs w:val="24"/>
          <w:u w:val="single"/>
        </w:rPr>
        <w:t>Урочище Гурьев Бугор</w:t>
      </w:r>
    </w:p>
    <w:p w14:paraId="25D16F17" w14:textId="661B5F33" w:rsidR="004E5C22" w:rsidRPr="00646C0D" w:rsidRDefault="004E5C2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commentRangeStart w:id="18"/>
      <w:r w:rsidRPr="00646C0D">
        <w:rPr>
          <w:rFonts w:ascii="Times New Roman" w:hAnsi="Times New Roman" w:cs="Times New Roman"/>
          <w:sz w:val="24"/>
          <w:szCs w:val="24"/>
        </w:rPr>
        <w:t xml:space="preserve">Непосредственно </w:t>
      </w:r>
      <w:commentRangeEnd w:id="18"/>
      <w:r w:rsidR="00533517">
        <w:rPr>
          <w:rStyle w:val="aa"/>
        </w:rPr>
        <w:commentReference w:id="18"/>
      </w:r>
      <w:r w:rsidRPr="00646C0D">
        <w:rPr>
          <w:rFonts w:ascii="Times New Roman" w:hAnsi="Times New Roman" w:cs="Times New Roman"/>
          <w:sz w:val="24"/>
          <w:szCs w:val="24"/>
        </w:rPr>
        <w:t xml:space="preserve">в пределах урочища Гурьев Бугор </w:t>
      </w:r>
      <w:r w:rsidR="003240BA">
        <w:rPr>
          <w:rFonts w:ascii="Times New Roman" w:hAnsi="Times New Roman" w:cs="Times New Roman"/>
          <w:sz w:val="24"/>
          <w:szCs w:val="24"/>
        </w:rPr>
        <w:t xml:space="preserve">(рис. 5) </w:t>
      </w:r>
      <w:r w:rsidRPr="00646C0D">
        <w:rPr>
          <w:rFonts w:ascii="Times New Roman" w:hAnsi="Times New Roman" w:cs="Times New Roman"/>
          <w:sz w:val="24"/>
          <w:szCs w:val="24"/>
        </w:rPr>
        <w:t xml:space="preserve">располагалась база проводимых полевых исследований. </w:t>
      </w:r>
      <w:r w:rsidR="008B397B" w:rsidRPr="00646C0D">
        <w:rPr>
          <w:rFonts w:ascii="Times New Roman" w:hAnsi="Times New Roman" w:cs="Times New Roman"/>
          <w:sz w:val="24"/>
          <w:szCs w:val="24"/>
        </w:rPr>
        <w:t xml:space="preserve">Гурьев Бугор в геоморфологическом плане представляет собой холм с абсолютной высотой 473,5 м от уровня моря. Гурьев Бугор по данным </w:t>
      </w:r>
      <w:r w:rsidR="005166BC" w:rsidRPr="00646C0D">
        <w:rPr>
          <w:rFonts w:ascii="Times New Roman" w:hAnsi="Times New Roman" w:cs="Times New Roman"/>
          <w:sz w:val="24"/>
          <w:szCs w:val="24"/>
        </w:rPr>
        <w:t xml:space="preserve">листа N-48-XXXV геологической </w:t>
      </w:r>
      <w:r w:rsidR="008B397B" w:rsidRPr="00646C0D">
        <w:rPr>
          <w:rFonts w:ascii="Times New Roman" w:hAnsi="Times New Roman" w:cs="Times New Roman"/>
          <w:sz w:val="24"/>
          <w:szCs w:val="24"/>
        </w:rPr>
        <w:t>карты</w:t>
      </w:r>
      <w:r w:rsidR="005166BC" w:rsidRPr="00646C0D">
        <w:rPr>
          <w:rFonts w:ascii="Times New Roman" w:hAnsi="Times New Roman" w:cs="Times New Roman"/>
          <w:sz w:val="24"/>
          <w:szCs w:val="24"/>
        </w:rPr>
        <w:t xml:space="preserve"> СССР –</w:t>
      </w:r>
      <w:r w:rsidR="008B397B" w:rsidRPr="00646C0D">
        <w:rPr>
          <w:rFonts w:ascii="Times New Roman" w:hAnsi="Times New Roman" w:cs="Times New Roman"/>
          <w:sz w:val="24"/>
          <w:szCs w:val="24"/>
        </w:rPr>
        <w:t xml:space="preserve"> останец</w:t>
      </w:r>
      <w:r w:rsidR="005166BC" w:rsidRPr="00646C0D">
        <w:rPr>
          <w:rFonts w:ascii="Times New Roman" w:hAnsi="Times New Roman" w:cs="Times New Roman"/>
          <w:sz w:val="24"/>
          <w:szCs w:val="24"/>
        </w:rPr>
        <w:t xml:space="preserve"> кударинской речной террасы с предполагаемым возрастом отложений </w:t>
      </w:r>
      <w:r w:rsidR="005166BC" w:rsidRPr="00646C0D">
        <w:rPr>
          <w:rFonts w:ascii="Times New Roman" w:hAnsi="Times New Roman" w:cs="Times New Roman"/>
          <w:sz w:val="24"/>
          <w:szCs w:val="24"/>
          <w:lang w:val="en-US"/>
        </w:rPr>
        <w:t>Q</w:t>
      </w:r>
      <w:r w:rsidR="005166BC" w:rsidRPr="00646C0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5166BC" w:rsidRPr="00646C0D">
        <w:rPr>
          <w:rFonts w:ascii="Times New Roman" w:hAnsi="Times New Roman" w:cs="Times New Roman"/>
          <w:sz w:val="24"/>
          <w:szCs w:val="24"/>
        </w:rPr>
        <w:t>-</w:t>
      </w:r>
      <w:r w:rsidR="005166BC" w:rsidRPr="00646C0D">
        <w:rPr>
          <w:rFonts w:ascii="Times New Roman" w:hAnsi="Times New Roman" w:cs="Times New Roman"/>
          <w:sz w:val="24"/>
          <w:szCs w:val="24"/>
          <w:lang w:val="en-US"/>
        </w:rPr>
        <w:t>Q</w:t>
      </w:r>
      <w:r w:rsidR="005166BC" w:rsidRPr="00646C0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5166BC" w:rsidRPr="00646C0D">
        <w:rPr>
          <w:rFonts w:ascii="Times New Roman" w:hAnsi="Times New Roman" w:cs="Times New Roman"/>
          <w:sz w:val="24"/>
          <w:szCs w:val="24"/>
        </w:rPr>
        <w:t xml:space="preserve">, </w:t>
      </w:r>
      <w:r w:rsidR="00DD665A">
        <w:rPr>
          <w:rFonts w:ascii="Times New Roman" w:hAnsi="Times New Roman" w:cs="Times New Roman"/>
          <w:sz w:val="24"/>
          <w:szCs w:val="24"/>
        </w:rPr>
        <w:t xml:space="preserve">к </w:t>
      </w:r>
      <w:r w:rsidR="005166BC" w:rsidRPr="00646C0D">
        <w:rPr>
          <w:rFonts w:ascii="Times New Roman" w:hAnsi="Times New Roman" w:cs="Times New Roman"/>
          <w:sz w:val="24"/>
          <w:szCs w:val="24"/>
        </w:rPr>
        <w:t>ко</w:t>
      </w:r>
      <w:r w:rsidR="00DD665A">
        <w:rPr>
          <w:rFonts w:ascii="Times New Roman" w:hAnsi="Times New Roman" w:cs="Times New Roman"/>
          <w:sz w:val="24"/>
          <w:szCs w:val="24"/>
        </w:rPr>
        <w:t>торому</w:t>
      </w:r>
      <w:r w:rsidR="005166BC" w:rsidRPr="00646C0D">
        <w:rPr>
          <w:rFonts w:ascii="Times New Roman" w:hAnsi="Times New Roman" w:cs="Times New Roman"/>
          <w:sz w:val="24"/>
          <w:szCs w:val="24"/>
        </w:rPr>
        <w:t xml:space="preserve"> в свою очередь </w:t>
      </w:r>
      <w:r w:rsidR="00DD665A">
        <w:rPr>
          <w:rFonts w:ascii="Times New Roman" w:hAnsi="Times New Roman" w:cs="Times New Roman"/>
          <w:sz w:val="24"/>
          <w:szCs w:val="24"/>
        </w:rPr>
        <w:t>прислонена</w:t>
      </w:r>
      <w:r w:rsidR="005166BC" w:rsidRPr="00646C0D">
        <w:rPr>
          <w:rFonts w:ascii="Times New Roman" w:hAnsi="Times New Roman" w:cs="Times New Roman"/>
          <w:sz w:val="24"/>
          <w:szCs w:val="24"/>
        </w:rPr>
        <w:t xml:space="preserve"> террас</w:t>
      </w:r>
      <w:r w:rsidR="00DD665A">
        <w:rPr>
          <w:rFonts w:ascii="Times New Roman" w:hAnsi="Times New Roman" w:cs="Times New Roman"/>
          <w:sz w:val="24"/>
          <w:szCs w:val="24"/>
        </w:rPr>
        <w:t>а</w:t>
      </w:r>
      <w:r w:rsidR="005166BC" w:rsidRPr="00646C0D">
        <w:rPr>
          <w:rFonts w:ascii="Times New Roman" w:hAnsi="Times New Roman" w:cs="Times New Roman"/>
          <w:sz w:val="24"/>
          <w:szCs w:val="24"/>
        </w:rPr>
        <w:t xml:space="preserve"> более молодого, позднеплейстоценового-голоценового возраста.</w:t>
      </w:r>
    </w:p>
    <w:p w14:paraId="6E79E7BD" w14:textId="51FC704D" w:rsidR="00DD1B00" w:rsidRPr="00646C0D" w:rsidRDefault="00F5701F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FB8A690" wp14:editId="534E951A">
                <wp:simplePos x="0" y="0"/>
                <wp:positionH relativeFrom="margin">
                  <wp:align>left</wp:align>
                </wp:positionH>
                <wp:positionV relativeFrom="paragraph">
                  <wp:posOffset>852170</wp:posOffset>
                </wp:positionV>
                <wp:extent cx="5632450" cy="1778000"/>
                <wp:effectExtent l="0" t="0" r="6350" b="0"/>
                <wp:wrapSquare wrapText="bothSides"/>
                <wp:docPr id="1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2450" cy="1778000"/>
                          <a:chOff x="0" y="0"/>
                          <a:chExt cx="5943624" cy="1876425"/>
                        </a:xfrm>
                      </wpg:grpSpPr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865" cy="187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93034" y="17253"/>
                            <a:ext cx="3450590" cy="1857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9E9328" id="Группа 11" o:spid="_x0000_s1026" style="position:absolute;margin-left:0;margin-top:67.1pt;width:443.5pt;height:140pt;z-index:251659264;mso-position-horizontal:left;mso-position-horizontal-relative:margin;mso-width-relative:margin;mso-height-relative:margin" coordsize="59436,18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">
                <v:shape id="Рисунок 3" o:spid="_x0000_s1027" type="#_x0000_t75" style="position:absolute;width:24758;height:18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6wRfBAAAA2gAAAA8AAABkcnMvZG93bnJldi54bWxEj82qwjAUhPeC7xCO4EY07b2gUo0iwkU3&#10;LvwBt4fm2JQ2J6WJWt/eCBdcDjPzDbNcd7YWD2p96VhBOklAEOdOl1wouJz/xnMQPiBrrB2Tghd5&#10;WK/6vSVm2j35SI9TKESEsM9QgQmhyaT0uSGLfuIa4ujdXGsxRNkWUrf4jHBby58kmUqLJccFgw1t&#10;DeXV6W4V7NPRvXrtrul1djaj6mB24dKxUsNBt1mACNSFb/i/vdcKfuFzJd4AuX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U6wRfBAAAA2gAAAA8AAAAAAAAAAAAAAAAAnwIA&#10;AGRycy9kb3ducmV2LnhtbFBLBQYAAAAABAAEAPcAAACNAwAAAAA=&#10;">
                  <v:imagedata r:id="rId24" o:title=""/>
                  <v:path arrowok="t"/>
                </v:shape>
                <v:shape id="Рисунок 2" o:spid="_x0000_s1028" type="#_x0000_t75" style="position:absolute;left:24930;top:172;width:34506;height:18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CAWjDAAAA2gAAAA8AAABkcnMvZG93bnJldi54bWxEj91qwkAUhO+FvsNyCt5I3TSgltRVpFCQ&#10;3EiiD3DMnibB7NmQ3ebHp3cLBS+HmfmG2e5H04ieOldbVvC+jEAQF1bXXCq4nL/fPkA4j6yxsUwK&#10;JnKw373MtphoO3BGfe5LESDsElRQed8mUrqiIoNuaVvi4P3YzqAPsiul7nAIcNPIOIrW0mDNYaHC&#10;lr4qKm75r1HQT/K0qvPsuhkX18P9xnmabial5q/j4ROEp9E/w//to1YQw9+VcAPk7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0IBaMMAAADaAAAADwAAAAAAAAAAAAAAAACf&#10;AgAAZHJzL2Rvd25yZXYueG1sUEsFBgAAAAAEAAQA9wAAAI8DAAAAAA==&#10;">
                  <v:imagedata r:id="rId25" o:title=""/>
                  <v:path arrowok="t"/>
                </v:shape>
                <w10:wrap type="square" anchorx="margin"/>
              </v:group>
            </w:pict>
          </mc:Fallback>
        </mc:AlternateContent>
      </w:r>
      <w:r w:rsidR="005166BC" w:rsidRPr="00646C0D">
        <w:rPr>
          <w:rFonts w:ascii="Times New Roman" w:hAnsi="Times New Roman" w:cs="Times New Roman"/>
          <w:sz w:val="24"/>
          <w:szCs w:val="24"/>
        </w:rPr>
        <w:t xml:space="preserve">Генезис Гурьего Бугра остается предметом дискуссий. При непосредственном изучении отложений Гурьего Бугра были отмечены </w:t>
      </w:r>
      <w:r w:rsidR="00A81F0E" w:rsidRPr="00646C0D">
        <w:rPr>
          <w:rFonts w:ascii="Times New Roman" w:hAnsi="Times New Roman" w:cs="Times New Roman"/>
          <w:sz w:val="24"/>
          <w:szCs w:val="24"/>
        </w:rPr>
        <w:t xml:space="preserve">признаки эолового его происхождения, в верхних частях разрезов выделены палеопочвенные горизонты. </w:t>
      </w:r>
    </w:p>
    <w:p w14:paraId="12EACED1" w14:textId="5C128BAC" w:rsidR="002C2B38" w:rsidRPr="00655173" w:rsidRDefault="004446E0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2F015F">
        <w:rPr>
          <w:rFonts w:ascii="Times New Roman" w:hAnsi="Times New Roman" w:cs="Times New Roman"/>
          <w:sz w:val="24"/>
          <w:szCs w:val="24"/>
        </w:rPr>
        <w:t>9</w:t>
      </w:r>
      <w:r w:rsidR="002C2B38" w:rsidRPr="00646C0D">
        <w:rPr>
          <w:rFonts w:ascii="Times New Roman" w:hAnsi="Times New Roman" w:cs="Times New Roman"/>
          <w:sz w:val="24"/>
          <w:szCs w:val="24"/>
        </w:rPr>
        <w:t>. Местоположение Гурьего Бу</w:t>
      </w:r>
      <w:r w:rsidR="00AC759A" w:rsidRPr="00646C0D">
        <w:rPr>
          <w:rFonts w:ascii="Times New Roman" w:hAnsi="Times New Roman" w:cs="Times New Roman"/>
          <w:sz w:val="24"/>
          <w:szCs w:val="24"/>
        </w:rPr>
        <w:t xml:space="preserve">гра на геологической карте СССР и </w:t>
      </w:r>
      <w:r w:rsidR="00994D5B">
        <w:rPr>
          <w:rFonts w:ascii="Times New Roman" w:hAnsi="Times New Roman" w:cs="Times New Roman"/>
          <w:sz w:val="24"/>
          <w:szCs w:val="24"/>
        </w:rPr>
        <w:t>на топографической карте</w:t>
      </w:r>
      <w:r w:rsidR="002931AE">
        <w:rPr>
          <w:rStyle w:val="aa"/>
        </w:rPr>
        <w:commentReference w:id="19"/>
      </w:r>
      <w:r w:rsidR="002C2B38" w:rsidRPr="00646C0D">
        <w:rPr>
          <w:rFonts w:ascii="Times New Roman" w:hAnsi="Times New Roman" w:cs="Times New Roman"/>
          <w:sz w:val="24"/>
          <w:szCs w:val="24"/>
        </w:rPr>
        <w:t>.</w:t>
      </w:r>
      <w:r w:rsidR="00655173" w:rsidRPr="00655173">
        <w:rPr>
          <w:rFonts w:ascii="Times New Roman" w:hAnsi="Times New Roman" w:cs="Times New Roman"/>
          <w:sz w:val="24"/>
          <w:szCs w:val="24"/>
        </w:rPr>
        <w:t xml:space="preserve"> </w:t>
      </w:r>
      <w:r w:rsidR="00655173">
        <w:rPr>
          <w:rFonts w:ascii="Times New Roman" w:hAnsi="Times New Roman" w:cs="Times New Roman"/>
          <w:sz w:val="24"/>
          <w:szCs w:val="24"/>
          <w:lang w:val="en-US"/>
        </w:rPr>
        <w:t xml:space="preserve">[7, 8 </w:t>
      </w:r>
      <w:r w:rsidR="00655173">
        <w:rPr>
          <w:rFonts w:ascii="Times New Roman" w:hAnsi="Times New Roman" w:cs="Times New Roman"/>
          <w:sz w:val="24"/>
          <w:szCs w:val="24"/>
        </w:rPr>
        <w:t>(</w:t>
      </w:r>
      <w:r w:rsidR="00655173" w:rsidRPr="00655173">
        <w:rPr>
          <w:rFonts w:ascii="Times New Roman" w:hAnsi="Times New Roman" w:cs="Times New Roman"/>
          <w:i/>
          <w:sz w:val="24"/>
          <w:szCs w:val="24"/>
        </w:rPr>
        <w:t>Интернет-ресурсы</w:t>
      </w:r>
      <w:r w:rsidR="00655173">
        <w:rPr>
          <w:rFonts w:ascii="Times New Roman" w:hAnsi="Times New Roman" w:cs="Times New Roman"/>
          <w:sz w:val="24"/>
          <w:szCs w:val="24"/>
        </w:rPr>
        <w:t>)</w:t>
      </w:r>
      <w:r w:rsidR="00655173">
        <w:rPr>
          <w:rFonts w:ascii="Times New Roman" w:hAnsi="Times New Roman" w:cs="Times New Roman"/>
          <w:sz w:val="24"/>
          <w:szCs w:val="24"/>
          <w:lang w:val="en-US"/>
        </w:rPr>
        <w:t>]</w:t>
      </w:r>
    </w:p>
    <w:p w14:paraId="550CF0D4" w14:textId="77777777" w:rsidR="00F54A37" w:rsidRPr="00646C0D" w:rsidRDefault="00F54A3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B912DF" w14:textId="77777777" w:rsidR="00DD1B00" w:rsidRPr="00646C0D" w:rsidRDefault="00DD1B00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FC96AD" w14:textId="77777777" w:rsidR="0067415E" w:rsidRPr="00646C0D" w:rsidRDefault="0067415E" w:rsidP="00267D2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2D5A31" w14:textId="77777777" w:rsidR="0067415E" w:rsidRPr="00646C0D" w:rsidRDefault="0067415E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pPr w:leftFromText="180" w:rightFromText="180" w:vertAnchor="text" w:horzAnchor="margin" w:tblpXSpec="center" w:tblpY="-605"/>
        <w:tblW w:w="10650" w:type="dxa"/>
        <w:tblLayout w:type="fixed"/>
        <w:tblLook w:val="04A0" w:firstRow="1" w:lastRow="0" w:firstColumn="1" w:lastColumn="0" w:noHBand="0" w:noVBand="1"/>
      </w:tblPr>
      <w:tblGrid>
        <w:gridCol w:w="1714"/>
        <w:gridCol w:w="2380"/>
        <w:gridCol w:w="2564"/>
        <w:gridCol w:w="3992"/>
      </w:tblGrid>
      <w:tr w:rsidR="00D40193" w:rsidRPr="00646C0D" w14:paraId="4263660A" w14:textId="77777777" w:rsidTr="00D40193">
        <w:trPr>
          <w:trHeight w:val="1341"/>
        </w:trPr>
        <w:tc>
          <w:tcPr>
            <w:tcW w:w="1714" w:type="dxa"/>
          </w:tcPr>
          <w:p w14:paraId="22E9F77F" w14:textId="5EF1F6E0" w:rsidR="00D40193" w:rsidRPr="00646C0D" w:rsidRDefault="00D40193" w:rsidP="00F5701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Название разреза</w:t>
            </w:r>
          </w:p>
        </w:tc>
        <w:tc>
          <w:tcPr>
            <w:tcW w:w="2380" w:type="dxa"/>
          </w:tcPr>
          <w:p w14:paraId="04C899FC" w14:textId="77777777" w:rsidR="00D40193" w:rsidRPr="00646C0D" w:rsidRDefault="00646C0D" w:rsidP="00F5701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Местоположение и </w:t>
            </w:r>
            <w:r w:rsidR="00D40193" w:rsidRPr="00646C0D">
              <w:rPr>
                <w:rFonts w:ascii="Times New Roman" w:hAnsi="Times New Roman" w:cs="Times New Roman"/>
                <w:b/>
                <w:sz w:val="24"/>
                <w:szCs w:val="24"/>
              </w:rPr>
              <w:t>отобранные образцы</w:t>
            </w:r>
          </w:p>
        </w:tc>
        <w:tc>
          <w:tcPr>
            <w:tcW w:w="2564" w:type="dxa"/>
          </w:tcPr>
          <w:p w14:paraId="1EC7F9AB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b/>
                <w:sz w:val="24"/>
                <w:szCs w:val="24"/>
              </w:rPr>
              <w:t>Описание</w:t>
            </w:r>
          </w:p>
        </w:tc>
        <w:tc>
          <w:tcPr>
            <w:tcW w:w="3992" w:type="dxa"/>
          </w:tcPr>
          <w:p w14:paraId="78C1D389" w14:textId="04B87F8E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b/>
                <w:sz w:val="24"/>
                <w:szCs w:val="24"/>
              </w:rPr>
              <w:t>Литологическая</w:t>
            </w:r>
          </w:p>
          <w:p w14:paraId="3EDD145F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b/>
                <w:sz w:val="24"/>
                <w:szCs w:val="24"/>
              </w:rPr>
              <w:t>колонка</w:t>
            </w:r>
          </w:p>
        </w:tc>
      </w:tr>
      <w:tr w:rsidR="00D40193" w:rsidRPr="00646C0D" w14:paraId="06F686AC" w14:textId="77777777" w:rsidTr="00D40193">
        <w:trPr>
          <w:trHeight w:val="1102"/>
        </w:trPr>
        <w:tc>
          <w:tcPr>
            <w:tcW w:w="1714" w:type="dxa"/>
          </w:tcPr>
          <w:p w14:paraId="7A4E6C30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b/>
                <w:sz w:val="24"/>
                <w:szCs w:val="24"/>
              </w:rPr>
              <w:t>ГБ-1</w:t>
            </w:r>
          </w:p>
        </w:tc>
        <w:tc>
          <w:tcPr>
            <w:tcW w:w="2380" w:type="dxa"/>
          </w:tcPr>
          <w:p w14:paraId="2D99767C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Местоположение: у дороги на дамбе в 2 км от лагеря, бровка Кударинской террасы.</w:t>
            </w:r>
          </w:p>
          <w:p w14:paraId="73632F10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N 052.14573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sym w:font="Symbol" w:char="F0B0"/>
            </w:r>
          </w:p>
          <w:p w14:paraId="3F11659C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E 106.55328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sym w:font="Symbol" w:char="F0B0"/>
            </w:r>
          </w:p>
          <w:p w14:paraId="1973E19F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646C0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разреза</w:t>
            </w: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=1,85 м</w:t>
            </w:r>
          </w:p>
          <w:p w14:paraId="0DA36356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Образцы:</w:t>
            </w:r>
          </w:p>
          <w:p w14:paraId="50269429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ГХ-1 (ГБ-1)</w:t>
            </w:r>
          </w:p>
          <w:p w14:paraId="730ED264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ГХ-2 (ГБ-1)</w:t>
            </w:r>
          </w:p>
          <w:p w14:paraId="1AAA3CF1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ГХ-3 (ГБ-1)</w:t>
            </w:r>
          </w:p>
          <w:p w14:paraId="0FF0B1B6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СП-1 (ГБ-1)</w:t>
            </w:r>
          </w:p>
          <w:p w14:paraId="1FDE4386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СП-2 (ГБ-1)</w:t>
            </w:r>
          </w:p>
          <w:p w14:paraId="2CD12C32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СП-3 (ГБ-1)</w:t>
            </w:r>
          </w:p>
          <w:p w14:paraId="6F993CB3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СП-4 (ГБ-1)</w:t>
            </w:r>
          </w:p>
          <w:p w14:paraId="64BA8441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СП-5 (ГБ-1)</w:t>
            </w:r>
          </w:p>
          <w:p w14:paraId="62709ABC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СП-6 (ГБ-1)</w:t>
            </w:r>
          </w:p>
          <w:p w14:paraId="14ED186F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64" w:type="dxa"/>
          </w:tcPr>
          <w:p w14:paraId="66CF10A5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1. ПРС с корнями современных растений. Цвет темно-серый. Произрастают злаки и степные виды. М=0,03</w:t>
            </w:r>
          </w:p>
          <w:p w14:paraId="30BE7E3B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 xml:space="preserve">2. Пески мелко- тонкозернистые, массивные, светло-коричневые. Присутствуют включения в виде современных корней. </w:t>
            </w:r>
          </w:p>
          <w:p w14:paraId="16FD73AE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М=0,05</w:t>
            </w:r>
          </w:p>
          <w:p w14:paraId="144B9050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 xml:space="preserve">3. Палеопочва (?) алевритовой фракции, светло-коричневая (какао), массивная. Контакт с нижележащей толщей песков ярко выражен, местами криотурбации. Встречаются включения в виде корней. </w:t>
            </w:r>
          </w:p>
          <w:p w14:paraId="31EC0616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М=0,25</w:t>
            </w:r>
          </w:p>
          <w:p w14:paraId="46B2363C" w14:textId="77777777" w:rsid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 xml:space="preserve">4. Пески мелкозернистые, массивные, светло-коричневого (кремового, кофе с молоком) цвета. </w:t>
            </w:r>
            <w:r w:rsidRPr="00646C0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Включения в виде корней растений. На глубине 1,4 м полосы темно-коричневого цвета из песка мелкозернистого увлажненного. Местами волнистая псевдослоистость прерывистого характера. Встречаются затечные формы. </w:t>
            </w:r>
          </w:p>
          <w:p w14:paraId="3DD77723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646C0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видимая</w:t>
            </w: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=1,55 м</w:t>
            </w:r>
          </w:p>
        </w:tc>
        <w:tc>
          <w:tcPr>
            <w:tcW w:w="3992" w:type="dxa"/>
          </w:tcPr>
          <w:p w14:paraId="0E023D4E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3690445" wp14:editId="3ED593BF">
                  <wp:extent cx="1955903" cy="8230720"/>
                  <wp:effectExtent l="0" t="0" r="6350" b="0"/>
                  <wp:docPr id="8" name="Рисунок 8" descr="C:\Users\Home\Desktop\Разрезы в PNG\ГБ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Home\Desktop\Разрезы в PNG\ГБ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055" cy="825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0193" w:rsidRPr="00646C0D" w14:paraId="491F2E9F" w14:textId="77777777" w:rsidTr="00D40193">
        <w:trPr>
          <w:trHeight w:val="1102"/>
        </w:trPr>
        <w:tc>
          <w:tcPr>
            <w:tcW w:w="1714" w:type="dxa"/>
          </w:tcPr>
          <w:p w14:paraId="3A9923D7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ГБ-2</w:t>
            </w:r>
          </w:p>
        </w:tc>
        <w:tc>
          <w:tcPr>
            <w:tcW w:w="2380" w:type="dxa"/>
          </w:tcPr>
          <w:p w14:paraId="2000C127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>Местоположение: в 5 км от репера Гурьев бугор на ЮЮЗ, вершина холма.</w:t>
            </w:r>
          </w:p>
          <w:p w14:paraId="57FECB09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N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052.14553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sym w:font="Symbol" w:char="F0B0"/>
            </w:r>
          </w:p>
          <w:p w14:paraId="64BFF840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E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106.55917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sym w:font="Symbol" w:char="F0B0"/>
            </w:r>
          </w:p>
          <w:p w14:paraId="33A3A33D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Солнечно, 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T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воздуха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=28 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sym w:font="Symbol" w:char="F0B0"/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  <w:p w14:paraId="27BA3BE5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H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разреза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>=1,05 м</w:t>
            </w:r>
          </w:p>
          <w:p w14:paraId="2E9886C6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>Образцы:</w:t>
            </w:r>
          </w:p>
          <w:p w14:paraId="2C7737D1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>ГХ-1 (ГБ-2)</w:t>
            </w:r>
          </w:p>
          <w:p w14:paraId="74A51740" w14:textId="77777777" w:rsidR="00D40193" w:rsidRPr="00646C0D" w:rsidRDefault="00D40193" w:rsidP="00F5701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64" w:type="dxa"/>
          </w:tcPr>
          <w:p w14:paraId="7C79F9A4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 xml:space="preserve">1. ПРС с корнями злаковых степных трав. ПРС темно-серого цвета, преимущественно из мелкозернистого песка. </w:t>
            </w:r>
          </w:p>
          <w:p w14:paraId="6E6B1178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М=0,1 м</w:t>
            </w:r>
          </w:p>
          <w:p w14:paraId="1C8A2367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2. Пески мелкозернистые, массивные, грязно-бежевого цвета. С включениями в виде корней современных растений и норами роющих животных. М=0,32 м</w:t>
            </w:r>
          </w:p>
          <w:p w14:paraId="7A7CF52A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3. Пески тонкозернистые, массивные, темно-</w:t>
            </w:r>
            <w:r w:rsidRPr="00646C0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серого цвета (палеопочва) с корнями растений. М=0,08 м</w:t>
            </w:r>
          </w:p>
          <w:p w14:paraId="26D648CA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4. Пески среднезернистые, массивные, светло-бежевого или охристого (увлажненные) цвета. Редкие включения в виде корней растений. М</w:t>
            </w:r>
            <w:r w:rsidRPr="00646C0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видимая</w:t>
            </w: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=0,55 м</w:t>
            </w:r>
          </w:p>
        </w:tc>
        <w:tc>
          <w:tcPr>
            <w:tcW w:w="3992" w:type="dxa"/>
          </w:tcPr>
          <w:p w14:paraId="05B34308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291E792" wp14:editId="526D9611">
                  <wp:extent cx="2055898" cy="4936617"/>
                  <wp:effectExtent l="0" t="0" r="1905" b="0"/>
                  <wp:docPr id="9" name="Рисунок 9" descr="C:\Users\Home\Desktop\Разрезы в PNG\ГБ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Home\Desktop\Разрезы в PNG\ГБ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181" cy="4949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0193" w:rsidRPr="00646C0D" w14:paraId="4920009D" w14:textId="77777777" w:rsidTr="00267D23">
        <w:trPr>
          <w:trHeight w:val="6367"/>
        </w:trPr>
        <w:tc>
          <w:tcPr>
            <w:tcW w:w="1714" w:type="dxa"/>
          </w:tcPr>
          <w:p w14:paraId="4C4C63C0" w14:textId="6A3C4E20" w:rsidR="002B3D61" w:rsidRDefault="00D40193" w:rsidP="00F5701F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ГБ-3</w:t>
            </w:r>
          </w:p>
          <w:p w14:paraId="0B18E751" w14:textId="77777777" w:rsidR="002B3D61" w:rsidRPr="00267D23" w:rsidRDefault="002B3D61" w:rsidP="00267D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D2A675" w14:textId="77777777" w:rsidR="002B3D61" w:rsidRPr="00267D23" w:rsidRDefault="002B3D61" w:rsidP="00267D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A99D490" w14:textId="77777777" w:rsidR="002B3D61" w:rsidRPr="00267D23" w:rsidRDefault="002B3D61" w:rsidP="00267D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D68D693" w14:textId="77777777" w:rsidR="002B3D61" w:rsidRPr="00267D23" w:rsidRDefault="002B3D61" w:rsidP="00267D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1D45BC" w14:textId="77777777" w:rsidR="002B3D61" w:rsidRPr="00267D23" w:rsidRDefault="002B3D61" w:rsidP="00267D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C96B63" w14:textId="77777777" w:rsidR="002B3D61" w:rsidRPr="00267D23" w:rsidRDefault="002B3D61" w:rsidP="00267D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4CC706" w14:textId="77777777" w:rsidR="002B3D61" w:rsidRPr="00267D23" w:rsidRDefault="002B3D61" w:rsidP="00267D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26B4E2" w14:textId="77777777" w:rsidR="002B3D61" w:rsidRPr="00267D23" w:rsidRDefault="002B3D61" w:rsidP="00267D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68E2128" w14:textId="0BF64947" w:rsidR="002B3D61" w:rsidRDefault="002B3D61" w:rsidP="00F570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CC99FB" w14:textId="77777777" w:rsidR="002B3D61" w:rsidRPr="002B3D61" w:rsidRDefault="002B3D61" w:rsidP="00F570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A565E2" w14:textId="77777777" w:rsidR="002B3D61" w:rsidRPr="002B3D61" w:rsidRDefault="002B3D61" w:rsidP="00F570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65CFFC" w14:textId="7C428C87" w:rsidR="002B3D61" w:rsidRDefault="002B3D61" w:rsidP="00F570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411445" w14:textId="77777777" w:rsidR="002B3D61" w:rsidRPr="002B3D61" w:rsidRDefault="002B3D61" w:rsidP="00F570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1619F2" w14:textId="3AB39906" w:rsidR="002B3D61" w:rsidRDefault="002B3D61" w:rsidP="00F570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7023BB2" w14:textId="4BB8DE33" w:rsidR="002B3D61" w:rsidRDefault="002B3D61" w:rsidP="00F570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312FC2" w14:textId="1001E82A" w:rsidR="00D40193" w:rsidRPr="00267D23" w:rsidRDefault="002B3D61" w:rsidP="00267D23">
            <w:pPr>
              <w:tabs>
                <w:tab w:val="left" w:pos="142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380" w:type="dxa"/>
          </w:tcPr>
          <w:p w14:paraId="299B9C5C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>Местоположение: склон Гурьего Бугра в 5 м вниз по склону от репера в восточном направлении.</w:t>
            </w:r>
          </w:p>
          <w:p w14:paraId="51CA4692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N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052.14537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sym w:font="Symbol" w:char="F0B0"/>
            </w:r>
          </w:p>
          <w:p w14:paraId="58021E03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E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106.55930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sym w:font="Symbol" w:char="F0B0"/>
            </w:r>
          </w:p>
          <w:p w14:paraId="64464429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Солнечно, 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T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воздуха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=30 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sym w:font="Symbol" w:char="F0B0"/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</w:p>
          <w:p w14:paraId="76B1C863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H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разреза</w:t>
            </w: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>=0,83 м</w:t>
            </w:r>
          </w:p>
          <w:p w14:paraId="1D616299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Образцы: </w:t>
            </w:r>
          </w:p>
          <w:p w14:paraId="3C1038F6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646C0D">
              <w:rPr>
                <w:rFonts w:ascii="Times New Roman" w:eastAsia="Calibri" w:hAnsi="Times New Roman" w:cs="Times New Roman"/>
                <w:sz w:val="24"/>
                <w:szCs w:val="24"/>
              </w:rPr>
              <w:t>ГХ-1 (ГБ-3)</w:t>
            </w:r>
          </w:p>
          <w:p w14:paraId="556603BE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64" w:type="dxa"/>
          </w:tcPr>
          <w:p w14:paraId="45AA69B6" w14:textId="77777777" w:rsidR="00D40193" w:rsidRPr="00646C0D" w:rsidRDefault="00D40193" w:rsidP="00F5701F">
            <w:pPr>
              <w:tabs>
                <w:tab w:val="center" w:pos="1449"/>
                <w:tab w:val="right" w:pos="2899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1. Пески мелкозернистые, массивные, светло-бежевого цвета (обветренное состояние) и бежево-коричневые (ест. Увлажненное состояние). Имеются включения в виде корней растений. На глубине ~0,6 м видна полоса более темного (увлажненного) песка изогнутой конфигурации.</w:t>
            </w:r>
          </w:p>
        </w:tc>
        <w:tc>
          <w:tcPr>
            <w:tcW w:w="3992" w:type="dxa"/>
          </w:tcPr>
          <w:p w14:paraId="35A65537" w14:textId="77777777" w:rsidR="00D40193" w:rsidRPr="00646C0D" w:rsidRDefault="00D40193" w:rsidP="00F5701F">
            <w:pPr>
              <w:spacing w:line="36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22F5B2" wp14:editId="4538A09B">
                  <wp:extent cx="2035989" cy="3883039"/>
                  <wp:effectExtent l="0" t="0" r="2540" b="3175"/>
                  <wp:docPr id="12" name="Рисунок 12" descr="C:\Users\Home\Desktop\Разрезы в PNG\ГБ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Home\Desktop\Разрезы в PNG\ГБ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504" cy="3893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F3AF16" w14:textId="77777777" w:rsidR="00836B5C" w:rsidRDefault="00836B5C" w:rsidP="00267D2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434600F" w14:textId="77777777" w:rsidR="002B3D61" w:rsidRDefault="002B3D6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8560041" w14:textId="77777777" w:rsidR="002B3D61" w:rsidRDefault="002B3D6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654B186" w14:textId="77777777" w:rsidR="002B3D61" w:rsidRDefault="002B3D6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00989E" w14:textId="77777777" w:rsidR="002B3D61" w:rsidRDefault="002B3D6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7EBB786" w14:textId="77777777" w:rsidR="002B3D61" w:rsidRDefault="002B3D6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EC4627" w14:textId="77777777" w:rsidR="002B3D61" w:rsidRDefault="002B3D6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B4C2208" w14:textId="77777777" w:rsidR="002B3D61" w:rsidRDefault="002B3D6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A2B61CF" w14:textId="43DA050D" w:rsidR="002B3D61" w:rsidRDefault="002B3D61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B3D61">
        <w:rPr>
          <w:rFonts w:ascii="Times New Roman" w:hAnsi="Times New Roman" w:cs="Times New Roman"/>
          <w:sz w:val="24"/>
          <w:szCs w:val="24"/>
        </w:rPr>
        <w:t>Таб. 1. Записи из полевого дневника по описанию разрезов Гурьего Бугра.</w:t>
      </w:r>
    </w:p>
    <w:p w14:paraId="4AC9F44D" w14:textId="77777777" w:rsidR="00AF0864" w:rsidRPr="00646C0D" w:rsidRDefault="00D40193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8762636" wp14:editId="04F2CCD3">
            <wp:extent cx="4027312" cy="4675517"/>
            <wp:effectExtent l="0" t="0" r="0" b="0"/>
            <wp:docPr id="13" name="Рисунок 13" descr="C:\Users\Home\Desktop\Разрезы в PNG\Гурьев Буг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ome\Desktop\Разрезы в PNG\Гурьев Бугор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312" cy="467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E0ACF" w14:textId="06B85830" w:rsidR="00693840" w:rsidRPr="00646C0D" w:rsidRDefault="004446E0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2F015F">
        <w:rPr>
          <w:rFonts w:ascii="Times New Roman" w:hAnsi="Times New Roman" w:cs="Times New Roman"/>
          <w:sz w:val="24"/>
          <w:szCs w:val="24"/>
        </w:rPr>
        <w:t>10</w:t>
      </w:r>
      <w:r w:rsidR="00693840" w:rsidRPr="00646C0D">
        <w:rPr>
          <w:rFonts w:ascii="Times New Roman" w:hAnsi="Times New Roman" w:cs="Times New Roman"/>
          <w:sz w:val="24"/>
          <w:szCs w:val="24"/>
        </w:rPr>
        <w:t>. Корреляция отложений из разрезов Гурьего Бугра.</w:t>
      </w:r>
    </w:p>
    <w:p w14:paraId="6FE1830F" w14:textId="77777777" w:rsidR="00AC71EA" w:rsidRPr="00480CA7" w:rsidRDefault="00480CA7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80CA7">
        <w:rPr>
          <w:rFonts w:ascii="Times New Roman" w:hAnsi="Times New Roman" w:cs="Times New Roman"/>
          <w:i/>
          <w:sz w:val="24"/>
          <w:szCs w:val="24"/>
        </w:rPr>
        <w:t xml:space="preserve">2.2. </w:t>
      </w:r>
      <w:r w:rsidR="00AC71EA" w:rsidRPr="00480CA7">
        <w:rPr>
          <w:rFonts w:ascii="Times New Roman" w:hAnsi="Times New Roman" w:cs="Times New Roman"/>
          <w:i/>
          <w:sz w:val="24"/>
          <w:szCs w:val="24"/>
          <w:u w:val="single"/>
        </w:rPr>
        <w:t>Урочище Бараний Мыс</w:t>
      </w:r>
    </w:p>
    <w:p w14:paraId="396DCAD0" w14:textId="16350E76" w:rsidR="00C20522" w:rsidRPr="005006F9" w:rsidRDefault="00C20522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20522">
        <w:rPr>
          <w:rFonts w:ascii="Times New Roman" w:hAnsi="Times New Roman" w:cs="Times New Roman"/>
          <w:sz w:val="24"/>
          <w:szCs w:val="24"/>
        </w:rPr>
        <w:t xml:space="preserve">Прямыми показателями аридизации климата в прошлом и настоящем являются различные </w:t>
      </w:r>
      <w:r>
        <w:rPr>
          <w:rFonts w:ascii="Times New Roman" w:hAnsi="Times New Roman" w:cs="Times New Roman"/>
          <w:sz w:val="24"/>
          <w:szCs w:val="24"/>
        </w:rPr>
        <w:t xml:space="preserve">эоловые </w:t>
      </w:r>
      <w:r w:rsidRPr="00C20522">
        <w:rPr>
          <w:rFonts w:ascii="Times New Roman" w:hAnsi="Times New Roman" w:cs="Times New Roman"/>
          <w:sz w:val="24"/>
          <w:szCs w:val="24"/>
        </w:rPr>
        <w:t>отложения и создаваемые ими формы рельефа, которые</w:t>
      </w:r>
      <w:r>
        <w:rPr>
          <w:rFonts w:ascii="Times New Roman" w:hAnsi="Times New Roman" w:cs="Times New Roman"/>
          <w:sz w:val="24"/>
          <w:szCs w:val="24"/>
        </w:rPr>
        <w:t xml:space="preserve"> зачастую представляют парагенез лессов, палеопедокомплексов, эоловых песков. В эпохи аридизации происходит формирование как дефляционных форм рельефа (котловин выдувания), так и аккумулятивных образований в виде песчаных покровов, дюн, барханов. В эпохи общей гумидизации климатических условий </w:t>
      </w:r>
      <w:r w:rsidR="002939B7">
        <w:rPr>
          <w:rFonts w:ascii="Times New Roman" w:hAnsi="Times New Roman" w:cs="Times New Roman"/>
          <w:sz w:val="24"/>
          <w:szCs w:val="24"/>
        </w:rPr>
        <w:t>формируются как почвенные горизонты, так и различные аквальные отложения (флювиальные, лимнические, болотные). Чередование в разрезах отложений разного генезиса отвечает тем климатическим условиям, в которых они формировались, что является основой для</w:t>
      </w:r>
      <w:r w:rsidR="005006F9">
        <w:rPr>
          <w:rFonts w:ascii="Times New Roman" w:hAnsi="Times New Roman" w:cs="Times New Roman"/>
          <w:sz w:val="24"/>
          <w:szCs w:val="24"/>
        </w:rPr>
        <w:t xml:space="preserve"> проведения палеореконструкций. </w:t>
      </w:r>
      <w:r w:rsidR="00762212">
        <w:rPr>
          <w:rFonts w:ascii="Times New Roman" w:hAnsi="Times New Roman" w:cs="Times New Roman"/>
          <w:sz w:val="24"/>
          <w:szCs w:val="24"/>
        </w:rPr>
        <w:t>[16</w:t>
      </w:r>
      <w:r w:rsidR="005006F9" w:rsidRPr="005006F9">
        <w:rPr>
          <w:rFonts w:ascii="Times New Roman" w:hAnsi="Times New Roman" w:cs="Times New Roman"/>
          <w:sz w:val="24"/>
          <w:szCs w:val="24"/>
        </w:rPr>
        <w:t>]</w:t>
      </w:r>
    </w:p>
    <w:p w14:paraId="440A6AD9" w14:textId="77777777" w:rsidR="005006F9" w:rsidRPr="00646C0D" w:rsidRDefault="002939B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Данные особенности осадконакопления были изучены в урочище Бараний Мыс. </w:t>
      </w:r>
      <w:r w:rsidR="00124325" w:rsidRPr="00646C0D">
        <w:rPr>
          <w:rFonts w:ascii="Times New Roman" w:hAnsi="Times New Roman" w:cs="Times New Roman"/>
          <w:sz w:val="24"/>
          <w:szCs w:val="24"/>
        </w:rPr>
        <w:t xml:space="preserve">Урочище Бараний Мыс находится у села Ранжурово и </w:t>
      </w:r>
      <w:r>
        <w:rPr>
          <w:rFonts w:ascii="Times New Roman" w:hAnsi="Times New Roman" w:cs="Times New Roman"/>
          <w:sz w:val="24"/>
          <w:szCs w:val="24"/>
        </w:rPr>
        <w:t xml:space="preserve">на современном этапе </w:t>
      </w:r>
      <w:r w:rsidR="00124325" w:rsidRPr="00646C0D">
        <w:rPr>
          <w:rFonts w:ascii="Times New Roman" w:hAnsi="Times New Roman" w:cs="Times New Roman"/>
          <w:sz w:val="24"/>
          <w:szCs w:val="24"/>
        </w:rPr>
        <w:t xml:space="preserve">представлено местом </w:t>
      </w:r>
      <w:r w:rsidR="006B2CDD" w:rsidRPr="00646C0D">
        <w:rPr>
          <w:rFonts w:ascii="Times New Roman" w:hAnsi="Times New Roman" w:cs="Times New Roman"/>
          <w:sz w:val="24"/>
          <w:szCs w:val="24"/>
        </w:rPr>
        <w:t>развития эоловых процессов.</w:t>
      </w:r>
      <w:r w:rsidR="00C2052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 условиях Усть-Селенгинской впадины материалом для развития эоловых процессов служат осадки речных террасовых уровней, которые под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воздействием ветров развеваются и переносятся, формируя различные формы эолового рельефа. </w:t>
      </w:r>
      <w:r w:rsidR="00891A2C" w:rsidRPr="00891A2C">
        <w:rPr>
          <w:rFonts w:ascii="Times New Roman" w:hAnsi="Times New Roman" w:cs="Times New Roman"/>
          <w:sz w:val="24"/>
          <w:szCs w:val="24"/>
        </w:rPr>
        <w:t>В процессе геоморфологического анализа территории выявлено что урочище Бараний Мыс является останцом кударинской речной террасы</w:t>
      </w:r>
      <w:r w:rsidR="00891A2C">
        <w:rPr>
          <w:rFonts w:ascii="Times New Roman" w:hAnsi="Times New Roman" w:cs="Times New Roman"/>
          <w:sz w:val="24"/>
          <w:szCs w:val="24"/>
        </w:rPr>
        <w:t>, покрытым разряженным сосновым лесом.</w:t>
      </w:r>
    </w:p>
    <w:p w14:paraId="5EB1E624" w14:textId="77777777" w:rsidR="00AC71EA" w:rsidRDefault="005006F9" w:rsidP="00F5701F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549D0B" wp14:editId="5719AAA0">
            <wp:extent cx="2583712" cy="1930465"/>
            <wp:effectExtent l="0" t="0" r="7620" b="0"/>
            <wp:docPr id="22" name="Рисунок 22" descr="C:\Users\Home\AppData\Local\Microsoft\Windows\INetCache\Content.Word\P717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AppData\Local\Microsoft\Windows\INetCache\Content.Word\P717017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709" cy="193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3C4E">
        <w:rPr>
          <w:rFonts w:ascii="Times New Roman" w:hAnsi="Times New Roman" w:cs="Times New Roman"/>
          <w:noProof/>
          <w:sz w:val="24"/>
          <w:szCs w:val="24"/>
          <w:lang w:eastAsia="ru-RU"/>
        </w:rPr>
        <w:pict w14:anchorId="0EB3B117">
          <v:shape id="_x0000_i1029" type="#_x0000_t75" style="width:201.75pt;height:151.5pt">
            <v:imagedata r:id="rId31" o:title="P7170259"/>
          </v:shape>
        </w:pict>
      </w:r>
    </w:p>
    <w:p w14:paraId="69D6CEB7" w14:textId="6B47A214" w:rsidR="005006F9" w:rsidRDefault="005006F9" w:rsidP="00F5701F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Рис.</w:t>
      </w:r>
      <w:r w:rsidR="004446E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2F015F">
        <w:rPr>
          <w:rFonts w:ascii="Times New Roman" w:hAnsi="Times New Roman" w:cs="Times New Roman"/>
          <w:noProof/>
          <w:sz w:val="24"/>
          <w:szCs w:val="24"/>
          <w:lang w:eastAsia="ru-RU"/>
        </w:rPr>
        <w:t>11</w:t>
      </w:r>
      <w:r w:rsidR="004446E0"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Пример дефляционной и аккумулятивной форм рельефа: котлов</w:t>
      </w:r>
      <w:r w:rsidR="00480CA7">
        <w:rPr>
          <w:rFonts w:ascii="Times New Roman" w:hAnsi="Times New Roman" w:cs="Times New Roman"/>
          <w:noProof/>
          <w:sz w:val="24"/>
          <w:szCs w:val="24"/>
          <w:lang w:eastAsia="ru-RU"/>
        </w:rPr>
        <w:t>ины выдувания и дюна в урочище Бараний Мыс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.</w:t>
      </w:r>
    </w:p>
    <w:p w14:paraId="70C521F0" w14:textId="77777777" w:rsidR="00AC71EA" w:rsidRPr="00646C0D" w:rsidRDefault="00AC71EA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9D8797" wp14:editId="1C67633B">
            <wp:extent cx="5067300" cy="2415296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78258" cy="2420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3DDC3" w14:textId="6D89ED08" w:rsidR="006C1826" w:rsidRPr="00D43C4E" w:rsidRDefault="00197CC2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Рис. </w:t>
      </w:r>
      <w:r w:rsidR="002F015F">
        <w:rPr>
          <w:rFonts w:ascii="Times New Roman" w:hAnsi="Times New Roman" w:cs="Times New Roman"/>
          <w:sz w:val="24"/>
          <w:szCs w:val="24"/>
        </w:rPr>
        <w:t>12</w:t>
      </w:r>
      <w:r w:rsidRPr="00646C0D">
        <w:rPr>
          <w:rFonts w:ascii="Times New Roman" w:hAnsi="Times New Roman" w:cs="Times New Roman"/>
          <w:sz w:val="24"/>
          <w:szCs w:val="24"/>
        </w:rPr>
        <w:t xml:space="preserve">. Местоположение урочища Бараний Мыс у села Ранжурово </w:t>
      </w:r>
      <w:r w:rsidR="00994D5B">
        <w:rPr>
          <w:rFonts w:ascii="Times New Roman" w:hAnsi="Times New Roman" w:cs="Times New Roman"/>
          <w:sz w:val="24"/>
          <w:szCs w:val="24"/>
        </w:rPr>
        <w:t>на топографической карте</w:t>
      </w:r>
      <w:r w:rsidRPr="00646C0D">
        <w:rPr>
          <w:rFonts w:ascii="Times New Roman" w:hAnsi="Times New Roman" w:cs="Times New Roman"/>
          <w:sz w:val="24"/>
          <w:szCs w:val="24"/>
        </w:rPr>
        <w:t>.</w:t>
      </w:r>
      <w:r w:rsidR="00655173" w:rsidRPr="00655173">
        <w:rPr>
          <w:rFonts w:ascii="Times New Roman" w:hAnsi="Times New Roman" w:cs="Times New Roman"/>
          <w:sz w:val="24"/>
          <w:szCs w:val="24"/>
        </w:rPr>
        <w:t xml:space="preserve"> [</w:t>
      </w:r>
      <w:r w:rsidR="00655173" w:rsidRPr="00D43C4E">
        <w:rPr>
          <w:rFonts w:ascii="Times New Roman" w:hAnsi="Times New Roman" w:cs="Times New Roman"/>
          <w:sz w:val="24"/>
          <w:szCs w:val="24"/>
        </w:rPr>
        <w:t>8</w:t>
      </w:r>
      <w:r w:rsidR="00655173">
        <w:rPr>
          <w:rFonts w:ascii="Times New Roman" w:hAnsi="Times New Roman" w:cs="Times New Roman"/>
          <w:sz w:val="24"/>
          <w:szCs w:val="24"/>
        </w:rPr>
        <w:t xml:space="preserve"> (</w:t>
      </w:r>
      <w:r w:rsidR="00655173" w:rsidRPr="00655173">
        <w:rPr>
          <w:rFonts w:ascii="Times New Roman" w:hAnsi="Times New Roman" w:cs="Times New Roman"/>
          <w:i/>
          <w:sz w:val="24"/>
          <w:szCs w:val="24"/>
        </w:rPr>
        <w:t>Интернет-ресуры</w:t>
      </w:r>
      <w:r w:rsidR="00655173">
        <w:rPr>
          <w:rFonts w:ascii="Times New Roman" w:hAnsi="Times New Roman" w:cs="Times New Roman"/>
          <w:sz w:val="24"/>
          <w:szCs w:val="24"/>
        </w:rPr>
        <w:t>)</w:t>
      </w:r>
      <w:r w:rsidR="00655173" w:rsidRPr="00D43C4E">
        <w:rPr>
          <w:rFonts w:ascii="Times New Roman" w:hAnsi="Times New Roman" w:cs="Times New Roman"/>
          <w:sz w:val="24"/>
          <w:szCs w:val="24"/>
        </w:rPr>
        <w:t>]</w:t>
      </w:r>
    </w:p>
    <w:p w14:paraId="704F5921" w14:textId="77777777" w:rsidR="006C1826" w:rsidRPr="00646C0D" w:rsidRDefault="006C1826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p w14:paraId="2F1B3848" w14:textId="77777777" w:rsidR="006C1826" w:rsidRPr="00646C0D" w:rsidRDefault="006C1826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p w14:paraId="424AEE35" w14:textId="77777777" w:rsidR="006C1826" w:rsidRPr="00646C0D" w:rsidRDefault="006C1826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p w14:paraId="4FA14F1B" w14:textId="77777777" w:rsidR="006C1826" w:rsidRPr="00646C0D" w:rsidRDefault="006C1826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p w14:paraId="7A648F34" w14:textId="77777777" w:rsidR="006C1826" w:rsidRPr="00646C0D" w:rsidRDefault="006C1826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p w14:paraId="7ED6BA45" w14:textId="77777777" w:rsidR="006B2CDD" w:rsidRPr="00646C0D" w:rsidRDefault="006B2CDD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tbl>
      <w:tblPr>
        <w:tblStyle w:val="a4"/>
        <w:tblpPr w:leftFromText="180" w:rightFromText="180" w:vertAnchor="text" w:horzAnchor="margin" w:tblpY="-730"/>
        <w:tblW w:w="0" w:type="auto"/>
        <w:tblLayout w:type="fixed"/>
        <w:tblLook w:val="04A0" w:firstRow="1" w:lastRow="0" w:firstColumn="1" w:lastColumn="0" w:noHBand="0" w:noVBand="1"/>
      </w:tblPr>
      <w:tblGrid>
        <w:gridCol w:w="2056"/>
        <w:gridCol w:w="2268"/>
        <w:gridCol w:w="2475"/>
        <w:gridCol w:w="2546"/>
      </w:tblGrid>
      <w:tr w:rsidR="00D60BFF" w:rsidRPr="00646C0D" w14:paraId="61008D32" w14:textId="77777777" w:rsidTr="00D60BFF">
        <w:trPr>
          <w:trHeight w:val="274"/>
        </w:trPr>
        <w:tc>
          <w:tcPr>
            <w:tcW w:w="2056" w:type="dxa"/>
          </w:tcPr>
          <w:p w14:paraId="0EB4D6FD" w14:textId="77777777" w:rsidR="00D60BFF" w:rsidRPr="00646C0D" w:rsidRDefault="00D60BFF" w:rsidP="00F5701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Название разреза</w:t>
            </w:r>
          </w:p>
        </w:tc>
        <w:tc>
          <w:tcPr>
            <w:tcW w:w="2268" w:type="dxa"/>
          </w:tcPr>
          <w:p w14:paraId="4AA86D5E" w14:textId="77777777" w:rsidR="00D60BFF" w:rsidRPr="00646C0D" w:rsidRDefault="00D60BFF" w:rsidP="00F5701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Местоположение</w:t>
            </w:r>
          </w:p>
        </w:tc>
        <w:tc>
          <w:tcPr>
            <w:tcW w:w="2475" w:type="dxa"/>
          </w:tcPr>
          <w:p w14:paraId="3A789799" w14:textId="77777777" w:rsidR="00D60BFF" w:rsidRPr="00646C0D" w:rsidRDefault="00D60BFF" w:rsidP="00F5701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b/>
                <w:sz w:val="24"/>
                <w:szCs w:val="24"/>
              </w:rPr>
              <w:t>Описание</w:t>
            </w:r>
          </w:p>
        </w:tc>
        <w:tc>
          <w:tcPr>
            <w:tcW w:w="2546" w:type="dxa"/>
          </w:tcPr>
          <w:p w14:paraId="3F5CAA5D" w14:textId="77777777" w:rsidR="00D60BFF" w:rsidRPr="00646C0D" w:rsidRDefault="00D60BFF" w:rsidP="00F5701F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b/>
                <w:sz w:val="24"/>
                <w:szCs w:val="24"/>
              </w:rPr>
              <w:t>Литологическая колонка</w:t>
            </w:r>
          </w:p>
        </w:tc>
      </w:tr>
      <w:tr w:rsidR="00D60BFF" w:rsidRPr="00646C0D" w14:paraId="6B00B4F3" w14:textId="77777777" w:rsidTr="00D60BFF">
        <w:tc>
          <w:tcPr>
            <w:tcW w:w="2056" w:type="dxa"/>
          </w:tcPr>
          <w:p w14:paraId="6D35A814" w14:textId="77777777" w:rsidR="00D60BFF" w:rsidRPr="00646C0D" w:rsidRDefault="00D60BFF" w:rsidP="00F5701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646C0D">
              <w:rPr>
                <w:rFonts w:ascii="Times New Roman" w:hAnsi="Times New Roman" w:cs="Times New Roman"/>
                <w:b/>
                <w:sz w:val="24"/>
                <w:szCs w:val="24"/>
              </w:rPr>
              <w:t>БМ-1</w:t>
            </w:r>
          </w:p>
        </w:tc>
        <w:tc>
          <w:tcPr>
            <w:tcW w:w="2268" w:type="dxa"/>
          </w:tcPr>
          <w:p w14:paraId="3E7DFD34" w14:textId="77777777" w:rsidR="00D60BFF" w:rsidRPr="00646C0D" w:rsidRDefault="00D60BFF" w:rsidP="00AF335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Местоположение: урочище Бараний мыс в 50 м от машины.</w:t>
            </w:r>
          </w:p>
          <w:p w14:paraId="651708F2" w14:textId="77777777" w:rsidR="00D60BFF" w:rsidRPr="00646C0D" w:rsidRDefault="00D60BFF" w:rsidP="00AF335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 xml:space="preserve">Переменная облачность, </w:t>
            </w:r>
            <w:r w:rsidRPr="00646C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646C0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воздуха</w:t>
            </w: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 xml:space="preserve">=20 </w:t>
            </w:r>
            <w:r w:rsidRPr="00646C0D">
              <w:rPr>
                <w:rFonts w:ascii="Times New Roman" w:hAnsi="Times New Roman" w:cs="Times New Roman"/>
                <w:sz w:val="24"/>
                <w:szCs w:val="24"/>
              </w:rPr>
              <w:sym w:font="Symbol" w:char="F0B0"/>
            </w: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  <w:p w14:paraId="3FBF2586" w14:textId="77777777" w:rsidR="00D60BFF" w:rsidRPr="00646C0D" w:rsidRDefault="00D60BFF" w:rsidP="00AF335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646C0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разреза</w:t>
            </w: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=5,84 м</w:t>
            </w:r>
          </w:p>
          <w:p w14:paraId="230F57F4" w14:textId="77777777" w:rsidR="00D60BFF" w:rsidRPr="00646C0D" w:rsidRDefault="00D60BFF" w:rsidP="00F5701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75" w:type="dxa"/>
          </w:tcPr>
          <w:p w14:paraId="1EADF00D" w14:textId="77777777" w:rsidR="00D60BFF" w:rsidRPr="00646C0D" w:rsidRDefault="00D60BFF" w:rsidP="00AF335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1. Пески тонкозернистые и алевриты массивные, светло-бежевые, с корнями современных растений (сосна, чабрец, травы и т. п.). М=0,2 м</w:t>
            </w:r>
          </w:p>
          <w:p w14:paraId="11DEF659" w14:textId="77777777" w:rsidR="00D60BFF" w:rsidRDefault="00D60BFF" w:rsidP="00AF335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Пески</w:t>
            </w: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 xml:space="preserve"> тонкозернистые, массивные, темно-серого (черного) цвета, с включениями в виде углей. Контакты с выше и нижележащими слоями плавно переходящие. </w:t>
            </w:r>
          </w:p>
          <w:p w14:paraId="319D5CB8" w14:textId="77777777" w:rsidR="00D60BFF" w:rsidRPr="00646C0D" w:rsidRDefault="00D60BFF" w:rsidP="00AF335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М=0,1 м (палеопочва?)</w:t>
            </w:r>
          </w:p>
          <w:p w14:paraId="7CFAD502" w14:textId="77777777" w:rsidR="00D60BFF" w:rsidRPr="00646C0D" w:rsidRDefault="00D60BFF" w:rsidP="00AF335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3. Пес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ки мелко- и тонкозернистые, светло-коричневые</w:t>
            </w: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 xml:space="preserve"> (эоловые, перевеянные) с ожелезнениями в виде пятен и включениями в виде корней растений. М=0,7 м (перевеянный культурный слой?)</w:t>
            </w:r>
          </w:p>
          <w:p w14:paraId="3DCAA995" w14:textId="77777777" w:rsidR="00D60BFF" w:rsidRPr="00646C0D" w:rsidRDefault="00D60BFF" w:rsidP="00AF335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 Пески тонко- и мелкозернистые со слабоволнистой, горизонтальной слоистостью и пятнами (затеками) ожелезнения. Пески темно-палево-бежевые, но имеются прослои более темного цвета. М</w:t>
            </w:r>
            <w:r w:rsidRPr="00646C0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видимая</w:t>
            </w:r>
            <w:r w:rsidRPr="00646C0D">
              <w:rPr>
                <w:rFonts w:ascii="Times New Roman" w:hAnsi="Times New Roman" w:cs="Times New Roman"/>
                <w:sz w:val="24"/>
                <w:szCs w:val="24"/>
              </w:rPr>
              <w:t>=4,84 м</w:t>
            </w:r>
          </w:p>
        </w:tc>
        <w:tc>
          <w:tcPr>
            <w:tcW w:w="2546" w:type="dxa"/>
          </w:tcPr>
          <w:p w14:paraId="22D89CB6" w14:textId="77777777" w:rsidR="00D60BFF" w:rsidRPr="00646C0D" w:rsidRDefault="00D60BFF" w:rsidP="00F5701F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6C0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5568AD3" wp14:editId="2418A9EE">
                  <wp:extent cx="1472668" cy="808161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833" cy="8153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2ACF62" w14:textId="77777777" w:rsidR="006B2CDD" w:rsidRPr="00646C0D" w:rsidRDefault="006B2CDD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p w14:paraId="266294E1" w14:textId="77777777" w:rsidR="00D60BFF" w:rsidRDefault="00D60BFF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p w14:paraId="51D92691" w14:textId="2F3A4A2C" w:rsidR="009411F3" w:rsidRPr="00267D23" w:rsidRDefault="002B3D61" w:rsidP="00267D23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</w:t>
      </w:r>
      <w:r w:rsidR="009411F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2</w:t>
      </w:r>
      <w:r w:rsidR="009411F3">
        <w:rPr>
          <w:rFonts w:ascii="Times New Roman" w:hAnsi="Times New Roman" w:cs="Times New Roman"/>
          <w:sz w:val="24"/>
          <w:szCs w:val="24"/>
        </w:rPr>
        <w:t>. Записи из полевого дневника по описанию разрезов урочища Бараний Мыс.</w:t>
      </w:r>
    </w:p>
    <w:p w14:paraId="2EF65102" w14:textId="77777777" w:rsidR="000B5E7A" w:rsidRDefault="000B5E7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общем плане разрез урочища «Бараний Мыс» представлен следующим образом: </w:t>
      </w:r>
    </w:p>
    <w:p w14:paraId="3A8E8854" w14:textId="77777777" w:rsidR="004227F4" w:rsidRDefault="000B5E7A" w:rsidP="00F5701F">
      <w:pPr>
        <w:pStyle w:val="a3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5E7A">
        <w:rPr>
          <w:rFonts w:ascii="Times New Roman" w:hAnsi="Times New Roman" w:cs="Times New Roman"/>
          <w:sz w:val="24"/>
          <w:szCs w:val="24"/>
        </w:rPr>
        <w:t>под современным почвенно-растительным слоем находится покровный эоловый слой, представленный неслоистым мелкозернистым песком и алевритом светло-бежевого цвета</w:t>
      </w:r>
      <w:r w:rsidR="00434FD5">
        <w:rPr>
          <w:rFonts w:ascii="Times New Roman" w:hAnsi="Times New Roman" w:cs="Times New Roman"/>
          <w:sz w:val="24"/>
          <w:szCs w:val="24"/>
        </w:rPr>
        <w:t xml:space="preserve"> мощностью 0,2 м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0910C6C0" w14:textId="77777777" w:rsidR="000B5E7A" w:rsidRDefault="00434FD5" w:rsidP="00F5701F">
      <w:pPr>
        <w:pStyle w:val="a3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эоловый слой перекрывает погребенную почву темно-серого цвета, которая обогащена гумусом и обугленными растительными остатками;</w:t>
      </w:r>
    </w:p>
    <w:p w14:paraId="63A56B1F" w14:textId="77777777" w:rsidR="00DE206E" w:rsidRDefault="00434FD5" w:rsidP="00F5701F">
      <w:pPr>
        <w:pStyle w:val="a3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ниже залегают тонко- и мелкозернистые пески светло-коричневого цвет</w:t>
      </w:r>
      <w:r w:rsidR="00DE206E">
        <w:rPr>
          <w:rFonts w:ascii="Times New Roman" w:hAnsi="Times New Roman" w:cs="Times New Roman"/>
          <w:sz w:val="24"/>
          <w:szCs w:val="24"/>
        </w:rPr>
        <w:t>а с субгоризонтальной и мульдообразной слоистостью эолового генезиса;</w:t>
      </w:r>
    </w:p>
    <w:p w14:paraId="5C0B6704" w14:textId="77777777" w:rsidR="00434FD5" w:rsidRDefault="00DE206E" w:rsidP="00F5701F">
      <w:pPr>
        <w:pStyle w:val="a3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ниже залегают хорошо промытые переслаивающиеся темно-бежевые и серые тонко- мелкозернистые пески со слабонаклонной субгоризонтальной и слабоволнистой текстурой.</w:t>
      </w:r>
    </w:p>
    <w:p w14:paraId="3C7BEDBA" w14:textId="03E74291" w:rsidR="00DE206E" w:rsidRDefault="00DE206E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Ранее проводившиеся исследования погребенной почвы урочища Бараний мыс </w:t>
      </w:r>
      <w:r w:rsidR="000E4A74">
        <w:rPr>
          <w:rFonts w:ascii="Times New Roman" w:hAnsi="Times New Roman" w:cs="Times New Roman"/>
          <w:sz w:val="24"/>
          <w:szCs w:val="24"/>
        </w:rPr>
        <w:t>дали радиоуглеродную дату в 855</w:t>
      </w:r>
      <w:r w:rsidR="000E4A74" w:rsidRPr="000E4A74">
        <w:rPr>
          <w:rFonts w:ascii="Times New Roman" w:hAnsi="Times New Roman" w:cs="Times New Roman"/>
          <w:sz w:val="24"/>
          <w:szCs w:val="24"/>
        </w:rPr>
        <w:t>±65</w:t>
      </w:r>
      <w:r w:rsidR="000E4A74">
        <w:rPr>
          <w:rFonts w:ascii="Times New Roman" w:hAnsi="Times New Roman" w:cs="Times New Roman"/>
          <w:sz w:val="24"/>
          <w:szCs w:val="24"/>
        </w:rPr>
        <w:t xml:space="preserve"> лет (СОАН-7676), что соответствует окончанию Средневекового теплого п</w:t>
      </w:r>
      <w:r w:rsidR="00762212">
        <w:rPr>
          <w:rFonts w:ascii="Times New Roman" w:hAnsi="Times New Roman" w:cs="Times New Roman"/>
          <w:sz w:val="24"/>
          <w:szCs w:val="24"/>
        </w:rPr>
        <w:t>ериода (1600-900 л. н.). [16</w:t>
      </w:r>
      <w:r w:rsidR="000E4A74">
        <w:rPr>
          <w:rFonts w:ascii="Times New Roman" w:hAnsi="Times New Roman" w:cs="Times New Roman"/>
          <w:sz w:val="24"/>
          <w:szCs w:val="24"/>
        </w:rPr>
        <w:t>]</w:t>
      </w:r>
    </w:p>
    <w:p w14:paraId="795BDA46" w14:textId="77777777" w:rsidR="00BA11E6" w:rsidRPr="00BA11E6" w:rsidRDefault="007813C8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Литолого-фациальный анализ отложений позволяет дать определенную палеогеографическую интерпретацию для урочища Бараний Мыс, сперва в данном месте получил развитие закрытый озерный водоем старичного типа, о чем свидетельствуют ритмично переслаивающиеся отложения, напоминающие ленточные. После этого происходил дренаж озерных вод и некоторое усил</w:t>
      </w:r>
      <w:r w:rsidR="00852299">
        <w:rPr>
          <w:rFonts w:ascii="Times New Roman" w:hAnsi="Times New Roman" w:cs="Times New Roman"/>
          <w:sz w:val="24"/>
          <w:szCs w:val="24"/>
        </w:rPr>
        <w:t>ение течения, возможно появление</w:t>
      </w:r>
      <w:r>
        <w:rPr>
          <w:rFonts w:ascii="Times New Roman" w:hAnsi="Times New Roman" w:cs="Times New Roman"/>
          <w:sz w:val="24"/>
          <w:szCs w:val="24"/>
        </w:rPr>
        <w:t xml:space="preserve"> стока, </w:t>
      </w:r>
      <w:r>
        <w:rPr>
          <w:rFonts w:ascii="Times New Roman" w:hAnsi="Times New Roman" w:cs="Times New Roman"/>
          <w:sz w:val="24"/>
          <w:szCs w:val="24"/>
        </w:rPr>
        <w:lastRenderedPageBreak/>
        <w:t>так как в разрезе отмечается слабоволнистая текстура. Далее активизируется эоловое осадконакопление и формируются отложения местами неслоистные, местами с характерной мульдообразной перекрестной текстурой</w:t>
      </w:r>
      <w:r w:rsidR="003611E4">
        <w:rPr>
          <w:rFonts w:ascii="Times New Roman" w:hAnsi="Times New Roman" w:cs="Times New Roman"/>
          <w:sz w:val="24"/>
          <w:szCs w:val="24"/>
        </w:rPr>
        <w:t xml:space="preserve">. После заноса аквальных отложений эоловыми песками в данном месте получает развитие растительность и расселяются люди: появление в разрезе небольшого по мощности палеопочвенного горизонта с обугленными остатками (кострища), обнаружение нескольких артефактов (гвоздь для подковы, керамические черепки). Датировка погребенной почвы свидетельствует о ее формировании в Средневековый оптимум, поэтому в данном месте возможно жило одно из многочисленных бурят-монгольских племен. Покрывающий погребенную почву эоловый </w:t>
      </w:r>
      <w:r w:rsidR="00852299">
        <w:rPr>
          <w:rFonts w:ascii="Times New Roman" w:hAnsi="Times New Roman" w:cs="Times New Roman"/>
          <w:sz w:val="24"/>
          <w:szCs w:val="24"/>
        </w:rPr>
        <w:t>нанос</w:t>
      </w:r>
      <w:r w:rsidR="003611E4">
        <w:rPr>
          <w:rFonts w:ascii="Times New Roman" w:hAnsi="Times New Roman" w:cs="Times New Roman"/>
          <w:sz w:val="24"/>
          <w:szCs w:val="24"/>
        </w:rPr>
        <w:t xml:space="preserve"> свидетельствует о начале так называемого Малого Лед</w:t>
      </w:r>
      <w:r w:rsidR="00852299">
        <w:rPr>
          <w:rFonts w:ascii="Times New Roman" w:hAnsi="Times New Roman" w:cs="Times New Roman"/>
          <w:sz w:val="24"/>
          <w:szCs w:val="24"/>
        </w:rPr>
        <w:t>никового периода, характерного для территории всей Евразии, и вызвавшего в данном месте вновь начавшуюся аридизацию.</w:t>
      </w:r>
    </w:p>
    <w:p w14:paraId="53D1AA3C" w14:textId="77777777" w:rsidR="007016FC" w:rsidRDefault="006B0186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B0186">
        <w:rPr>
          <w:rFonts w:ascii="Times New Roman" w:hAnsi="Times New Roman" w:cs="Times New Roman"/>
          <w:i/>
          <w:sz w:val="24"/>
          <w:szCs w:val="24"/>
        </w:rPr>
        <w:t xml:space="preserve">2.3. </w:t>
      </w:r>
      <w:r w:rsidRPr="006B0186">
        <w:rPr>
          <w:rFonts w:ascii="Times New Roman" w:hAnsi="Times New Roman" w:cs="Times New Roman"/>
          <w:i/>
          <w:sz w:val="24"/>
          <w:szCs w:val="24"/>
          <w:u w:val="single"/>
        </w:rPr>
        <w:t>Гипсометрический профиль и разрезы через узел разбоя потока реки Селенги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016FC">
        <w:rPr>
          <w:rFonts w:ascii="Times New Roman" w:hAnsi="Times New Roman" w:cs="Times New Roman"/>
          <w:sz w:val="24"/>
          <w:szCs w:val="24"/>
        </w:rPr>
        <w:t>Современный узел разбоя</w:t>
      </w:r>
      <w:r w:rsidR="005F6F10">
        <w:rPr>
          <w:rFonts w:ascii="Times New Roman" w:hAnsi="Times New Roman" w:cs="Times New Roman"/>
          <w:sz w:val="24"/>
          <w:szCs w:val="24"/>
        </w:rPr>
        <w:t xml:space="preserve"> потока в дельте реки Селенги </w:t>
      </w:r>
      <w:r w:rsidR="00B7129D">
        <w:rPr>
          <w:rFonts w:ascii="Times New Roman" w:hAnsi="Times New Roman" w:cs="Times New Roman"/>
          <w:sz w:val="24"/>
          <w:szCs w:val="24"/>
        </w:rPr>
        <w:t xml:space="preserve">также носит название </w:t>
      </w:r>
      <w:r w:rsidR="005F6F10">
        <w:rPr>
          <w:rFonts w:ascii="Times New Roman" w:hAnsi="Times New Roman" w:cs="Times New Roman"/>
          <w:sz w:val="24"/>
          <w:szCs w:val="24"/>
        </w:rPr>
        <w:t xml:space="preserve">вершины дельты, так как является одной и вершин треугольника, обозначающего район дельты по двум крайним лопастным точкам и </w:t>
      </w:r>
      <w:r w:rsidR="007016FC">
        <w:rPr>
          <w:rFonts w:ascii="Times New Roman" w:hAnsi="Times New Roman" w:cs="Times New Roman"/>
          <w:sz w:val="24"/>
          <w:szCs w:val="24"/>
        </w:rPr>
        <w:t>по собственно узлу разбоя</w:t>
      </w:r>
      <w:r w:rsidR="005F6F10">
        <w:rPr>
          <w:rFonts w:ascii="Times New Roman" w:hAnsi="Times New Roman" w:cs="Times New Roman"/>
          <w:sz w:val="24"/>
          <w:szCs w:val="24"/>
        </w:rPr>
        <w:t xml:space="preserve">. </w:t>
      </w:r>
      <w:r w:rsidR="00B7129D">
        <w:rPr>
          <w:rFonts w:ascii="Times New Roman" w:hAnsi="Times New Roman" w:cs="Times New Roman"/>
          <w:sz w:val="24"/>
          <w:szCs w:val="24"/>
        </w:rPr>
        <w:t>Стоит отметить, что для Селенги логически наиболее представительным является употребления словосочетания узел разбоя</w:t>
      </w:r>
      <w:r w:rsidR="007016FC">
        <w:rPr>
          <w:rFonts w:ascii="Times New Roman" w:hAnsi="Times New Roman" w:cs="Times New Roman"/>
          <w:sz w:val="24"/>
          <w:szCs w:val="24"/>
        </w:rPr>
        <w:t xml:space="preserve">, а не узел бифуркации, </w:t>
      </w:r>
      <w:r w:rsidR="00B7129D">
        <w:rPr>
          <w:rFonts w:ascii="Times New Roman" w:hAnsi="Times New Roman" w:cs="Times New Roman"/>
          <w:sz w:val="24"/>
          <w:szCs w:val="24"/>
        </w:rPr>
        <w:t xml:space="preserve">так </w:t>
      </w:r>
      <w:r w:rsidR="00A70999">
        <w:rPr>
          <w:rFonts w:ascii="Times New Roman" w:hAnsi="Times New Roman" w:cs="Times New Roman"/>
          <w:sz w:val="24"/>
          <w:szCs w:val="24"/>
        </w:rPr>
        <w:t>как, во-первых</w:t>
      </w:r>
      <w:r w:rsidR="007016FC">
        <w:rPr>
          <w:rFonts w:ascii="Times New Roman" w:hAnsi="Times New Roman" w:cs="Times New Roman"/>
          <w:sz w:val="24"/>
          <w:szCs w:val="24"/>
        </w:rPr>
        <w:t xml:space="preserve">, река </w:t>
      </w:r>
      <w:r w:rsidR="00B7129D">
        <w:rPr>
          <w:rFonts w:ascii="Times New Roman" w:hAnsi="Times New Roman" w:cs="Times New Roman"/>
          <w:sz w:val="24"/>
          <w:szCs w:val="24"/>
        </w:rPr>
        <w:t xml:space="preserve">Селенга разделяется на три направления, </w:t>
      </w:r>
      <w:r w:rsidR="006809D1">
        <w:rPr>
          <w:rFonts w:ascii="Times New Roman" w:hAnsi="Times New Roman" w:cs="Times New Roman"/>
          <w:sz w:val="24"/>
          <w:szCs w:val="24"/>
        </w:rPr>
        <w:t>а во-вторых, термин узел бифуркации реки подразумевает, что данные две ветви не впадают в один конечный водоем.</w:t>
      </w:r>
    </w:p>
    <w:p w14:paraId="2D7CB4E9" w14:textId="2AA47C3F" w:rsidR="00705AE4" w:rsidRDefault="005F6F10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Современный узел </w:t>
      </w:r>
      <w:r w:rsidR="007016FC">
        <w:rPr>
          <w:rFonts w:ascii="Times New Roman" w:hAnsi="Times New Roman" w:cs="Times New Roman"/>
          <w:sz w:val="24"/>
          <w:szCs w:val="24"/>
        </w:rPr>
        <w:t>разбоя</w:t>
      </w:r>
      <w:r w:rsidR="00B7129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дельты Се</w:t>
      </w:r>
      <w:r w:rsidR="007016FC">
        <w:rPr>
          <w:rFonts w:ascii="Times New Roman" w:hAnsi="Times New Roman" w:cs="Times New Roman"/>
          <w:sz w:val="24"/>
          <w:szCs w:val="24"/>
        </w:rPr>
        <w:t xml:space="preserve">ленги является местом разветвления </w:t>
      </w:r>
      <w:r>
        <w:rPr>
          <w:rFonts w:ascii="Times New Roman" w:hAnsi="Times New Roman" w:cs="Times New Roman"/>
          <w:sz w:val="24"/>
          <w:szCs w:val="24"/>
        </w:rPr>
        <w:t xml:space="preserve">речного потока на три направления </w:t>
      </w:r>
      <w:r w:rsidR="001E229F">
        <w:rPr>
          <w:rFonts w:ascii="Times New Roman" w:hAnsi="Times New Roman" w:cs="Times New Roman"/>
          <w:sz w:val="24"/>
          <w:szCs w:val="24"/>
        </w:rPr>
        <w:t xml:space="preserve">стока </w:t>
      </w:r>
      <w:r>
        <w:rPr>
          <w:rFonts w:ascii="Times New Roman" w:hAnsi="Times New Roman" w:cs="Times New Roman"/>
          <w:sz w:val="24"/>
          <w:szCs w:val="24"/>
        </w:rPr>
        <w:t>по названию</w:t>
      </w:r>
      <w:r w:rsidR="00503B57">
        <w:rPr>
          <w:rFonts w:ascii="Times New Roman" w:hAnsi="Times New Roman" w:cs="Times New Roman"/>
          <w:sz w:val="24"/>
          <w:szCs w:val="24"/>
        </w:rPr>
        <w:t xml:space="preserve"> трех основных</w:t>
      </w:r>
      <w:r>
        <w:rPr>
          <w:rFonts w:ascii="Times New Roman" w:hAnsi="Times New Roman" w:cs="Times New Roman"/>
          <w:sz w:val="24"/>
          <w:szCs w:val="24"/>
        </w:rPr>
        <w:t xml:space="preserve"> проток</w:t>
      </w:r>
      <w:r w:rsidR="001E229F">
        <w:rPr>
          <w:rFonts w:ascii="Times New Roman" w:hAnsi="Times New Roman" w:cs="Times New Roman"/>
          <w:sz w:val="24"/>
          <w:szCs w:val="24"/>
        </w:rPr>
        <w:t>: Селенгинское</w:t>
      </w:r>
      <w:r w:rsidR="00503B57">
        <w:rPr>
          <w:rFonts w:ascii="Times New Roman" w:hAnsi="Times New Roman" w:cs="Times New Roman"/>
          <w:sz w:val="24"/>
          <w:szCs w:val="24"/>
        </w:rPr>
        <w:t xml:space="preserve"> (3)</w:t>
      </w:r>
      <w:r w:rsidR="001E229F">
        <w:rPr>
          <w:rFonts w:ascii="Times New Roman" w:hAnsi="Times New Roman" w:cs="Times New Roman"/>
          <w:sz w:val="24"/>
          <w:szCs w:val="24"/>
        </w:rPr>
        <w:t>, Среднеустьевское</w:t>
      </w:r>
      <w:r w:rsidR="00503B57">
        <w:rPr>
          <w:rFonts w:ascii="Times New Roman" w:hAnsi="Times New Roman" w:cs="Times New Roman"/>
          <w:sz w:val="24"/>
          <w:szCs w:val="24"/>
        </w:rPr>
        <w:t xml:space="preserve"> (5)</w:t>
      </w:r>
      <w:r w:rsidR="001E229F">
        <w:rPr>
          <w:rFonts w:ascii="Times New Roman" w:hAnsi="Times New Roman" w:cs="Times New Roman"/>
          <w:sz w:val="24"/>
          <w:szCs w:val="24"/>
        </w:rPr>
        <w:t xml:space="preserve"> и </w:t>
      </w:r>
      <w:r>
        <w:rPr>
          <w:rFonts w:ascii="Times New Roman" w:hAnsi="Times New Roman" w:cs="Times New Roman"/>
          <w:sz w:val="24"/>
          <w:szCs w:val="24"/>
        </w:rPr>
        <w:t>Лобановское</w:t>
      </w:r>
      <w:r w:rsidR="00503B57">
        <w:rPr>
          <w:rFonts w:ascii="Times New Roman" w:hAnsi="Times New Roman" w:cs="Times New Roman"/>
          <w:sz w:val="24"/>
          <w:szCs w:val="24"/>
        </w:rPr>
        <w:t xml:space="preserve"> (7)</w:t>
      </w:r>
      <w:r w:rsidR="006B0186">
        <w:rPr>
          <w:rFonts w:ascii="Times New Roman" w:hAnsi="Times New Roman" w:cs="Times New Roman"/>
          <w:sz w:val="24"/>
          <w:szCs w:val="24"/>
        </w:rPr>
        <w:t xml:space="preserve"> (рис.</w:t>
      </w:r>
      <w:r w:rsidR="00994D5B">
        <w:rPr>
          <w:rFonts w:ascii="Times New Roman" w:hAnsi="Times New Roman" w:cs="Times New Roman"/>
          <w:sz w:val="24"/>
          <w:szCs w:val="24"/>
        </w:rPr>
        <w:t xml:space="preserve"> 10</w:t>
      </w:r>
      <w:r w:rsidR="006B0186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 Очевидно, что современный этап рельефообра</w:t>
      </w:r>
      <w:r w:rsidR="00B7129D">
        <w:rPr>
          <w:rFonts w:ascii="Times New Roman" w:hAnsi="Times New Roman" w:cs="Times New Roman"/>
          <w:sz w:val="24"/>
          <w:szCs w:val="24"/>
        </w:rPr>
        <w:t xml:space="preserve">зования для дельтового района приходится на последние полвека, так как он ознаменовался строительством Иркутской ГЭС в 50-х годах </w:t>
      </w:r>
      <w:r w:rsidR="00B7129D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="00B7129D" w:rsidRPr="00B7129D">
        <w:rPr>
          <w:rFonts w:ascii="Times New Roman" w:hAnsi="Times New Roman" w:cs="Times New Roman"/>
          <w:sz w:val="24"/>
          <w:szCs w:val="24"/>
        </w:rPr>
        <w:t xml:space="preserve"> </w:t>
      </w:r>
      <w:r w:rsidR="00B7129D">
        <w:rPr>
          <w:rFonts w:ascii="Times New Roman" w:hAnsi="Times New Roman" w:cs="Times New Roman"/>
          <w:sz w:val="24"/>
          <w:szCs w:val="24"/>
        </w:rPr>
        <w:t xml:space="preserve">века, а также </w:t>
      </w:r>
      <w:r w:rsidR="00A70999">
        <w:rPr>
          <w:rFonts w:ascii="Times New Roman" w:hAnsi="Times New Roman" w:cs="Times New Roman"/>
          <w:sz w:val="24"/>
          <w:szCs w:val="24"/>
        </w:rPr>
        <w:t xml:space="preserve">окончательным установлением стационарного уровня Иркутского водохранилища в 70-х годах прошлого века. Начиная с 70-х наблюдается постепенное плановое перемещение узла разбоя, которое замечено на топографических картах за данный период, а также по данным дистанционного зондирования. </w:t>
      </w:r>
      <w:r w:rsidR="00E40318">
        <w:rPr>
          <w:rFonts w:ascii="Times New Roman" w:hAnsi="Times New Roman" w:cs="Times New Roman"/>
          <w:sz w:val="24"/>
          <w:szCs w:val="24"/>
        </w:rPr>
        <w:t>Таким образом во времени строительства Иркутской ГЭС и по настоящее время узел</w:t>
      </w:r>
      <w:r w:rsidR="00F44E93">
        <w:rPr>
          <w:rFonts w:ascii="Times New Roman" w:hAnsi="Times New Roman" w:cs="Times New Roman"/>
          <w:sz w:val="24"/>
          <w:szCs w:val="24"/>
        </w:rPr>
        <w:t xml:space="preserve"> разбоя изменил свое положение, а русловой процесс островной многорукавности сменяется на меандрировани</w:t>
      </w:r>
      <w:r w:rsidR="00705AE4">
        <w:rPr>
          <w:rFonts w:ascii="Times New Roman" w:hAnsi="Times New Roman" w:cs="Times New Roman"/>
          <w:sz w:val="24"/>
          <w:szCs w:val="24"/>
        </w:rPr>
        <w:t>е.</w:t>
      </w:r>
    </w:p>
    <w:p w14:paraId="243524D0" w14:textId="77777777" w:rsidR="005F6F10" w:rsidRPr="00B7129D" w:rsidRDefault="00D43C4E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 w14:anchorId="613BCACD">
          <v:shape id="_x0000_i1030" type="#_x0000_t75" style="width:402.75pt;height:352.5pt">
            <v:imagedata r:id="rId34" o:title="Безымянный-1"/>
          </v:shape>
        </w:pict>
      </w:r>
    </w:p>
    <w:p w14:paraId="25D2150F" w14:textId="2F4F8B1D" w:rsidR="004005C7" w:rsidRPr="0015081C" w:rsidRDefault="00503B57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4446E0">
        <w:rPr>
          <w:rFonts w:ascii="Times New Roman" w:hAnsi="Times New Roman" w:cs="Times New Roman"/>
          <w:sz w:val="24"/>
          <w:szCs w:val="24"/>
        </w:rPr>
        <w:t>1</w:t>
      </w:r>
      <w:r w:rsidR="002F015F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 Схема дельты реки Селенги и ее основных проток.</w:t>
      </w:r>
      <w:r w:rsidR="00655173" w:rsidRPr="00655173">
        <w:rPr>
          <w:rFonts w:ascii="Times New Roman" w:hAnsi="Times New Roman" w:cs="Times New Roman"/>
          <w:sz w:val="24"/>
          <w:szCs w:val="24"/>
        </w:rPr>
        <w:t xml:space="preserve"> [</w:t>
      </w:r>
      <w:r w:rsidR="00655173" w:rsidRPr="0015081C">
        <w:rPr>
          <w:rFonts w:ascii="Times New Roman" w:hAnsi="Times New Roman" w:cs="Times New Roman"/>
          <w:sz w:val="24"/>
          <w:szCs w:val="24"/>
        </w:rPr>
        <w:t>11]</w:t>
      </w:r>
    </w:p>
    <w:p w14:paraId="077E9D98" w14:textId="46E03E7D" w:rsidR="007027D6" w:rsidRDefault="007027D6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commentRangeStart w:id="20"/>
      <w:r>
        <w:rPr>
          <w:rFonts w:ascii="Times New Roman" w:hAnsi="Times New Roman" w:cs="Times New Roman"/>
          <w:sz w:val="24"/>
          <w:szCs w:val="24"/>
        </w:rPr>
        <w:t xml:space="preserve">Гипсометрический </w:t>
      </w:r>
      <w:commentRangeEnd w:id="20"/>
      <w:r w:rsidR="004A0FCC">
        <w:rPr>
          <w:rStyle w:val="aa"/>
        </w:rPr>
        <w:commentReference w:id="20"/>
      </w:r>
      <w:r>
        <w:rPr>
          <w:rFonts w:ascii="Times New Roman" w:hAnsi="Times New Roman" w:cs="Times New Roman"/>
          <w:sz w:val="24"/>
          <w:szCs w:val="24"/>
        </w:rPr>
        <w:t xml:space="preserve">профиль </w:t>
      </w:r>
      <w:r w:rsidR="00BB6D19">
        <w:rPr>
          <w:rFonts w:ascii="Times New Roman" w:hAnsi="Times New Roman" w:cs="Times New Roman"/>
          <w:sz w:val="24"/>
          <w:szCs w:val="24"/>
        </w:rPr>
        <w:t xml:space="preserve">был </w:t>
      </w:r>
      <w:r>
        <w:rPr>
          <w:rFonts w:ascii="Times New Roman" w:hAnsi="Times New Roman" w:cs="Times New Roman"/>
          <w:sz w:val="24"/>
          <w:szCs w:val="24"/>
        </w:rPr>
        <w:t>построен</w:t>
      </w:r>
      <w:r w:rsidR="00BB6D19">
        <w:rPr>
          <w:rFonts w:ascii="Times New Roman" w:hAnsi="Times New Roman" w:cs="Times New Roman"/>
          <w:sz w:val="24"/>
          <w:szCs w:val="24"/>
        </w:rPr>
        <w:t xml:space="preserve"> автором на основании проведенной нивелирной съемки </w:t>
      </w:r>
      <w:r w:rsidR="00B337B7">
        <w:rPr>
          <w:rFonts w:ascii="Times New Roman" w:hAnsi="Times New Roman" w:cs="Times New Roman"/>
          <w:sz w:val="24"/>
          <w:szCs w:val="24"/>
        </w:rPr>
        <w:t xml:space="preserve">местности, </w:t>
      </w:r>
      <w:r w:rsidR="00BB6D19">
        <w:rPr>
          <w:rFonts w:ascii="Times New Roman" w:hAnsi="Times New Roman" w:cs="Times New Roman"/>
          <w:sz w:val="24"/>
          <w:szCs w:val="24"/>
        </w:rPr>
        <w:t xml:space="preserve">сеча узел разбоя </w:t>
      </w:r>
      <w:r>
        <w:rPr>
          <w:rFonts w:ascii="Times New Roman" w:hAnsi="Times New Roman" w:cs="Times New Roman"/>
          <w:sz w:val="24"/>
          <w:szCs w:val="24"/>
        </w:rPr>
        <w:t>в дельте реки Селенги</w:t>
      </w:r>
      <w:r w:rsidR="00B337B7">
        <w:rPr>
          <w:rFonts w:ascii="Times New Roman" w:hAnsi="Times New Roman" w:cs="Times New Roman"/>
          <w:sz w:val="24"/>
          <w:szCs w:val="24"/>
        </w:rPr>
        <w:t xml:space="preserve">, то есть </w:t>
      </w:r>
      <w:r>
        <w:rPr>
          <w:rFonts w:ascii="Times New Roman" w:hAnsi="Times New Roman" w:cs="Times New Roman"/>
          <w:sz w:val="24"/>
          <w:szCs w:val="24"/>
        </w:rPr>
        <w:t xml:space="preserve">через четыре протоки и три </w:t>
      </w:r>
      <w:r w:rsidRPr="007027D6">
        <w:rPr>
          <w:rFonts w:ascii="Times New Roman" w:hAnsi="Times New Roman" w:cs="Times New Roman"/>
          <w:sz w:val="24"/>
          <w:szCs w:val="24"/>
        </w:rPr>
        <w:t>острова с одного берега на другой.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027D6">
        <w:rPr>
          <w:rFonts w:ascii="Times New Roman" w:hAnsi="Times New Roman" w:cs="Times New Roman"/>
          <w:sz w:val="24"/>
          <w:szCs w:val="24"/>
        </w:rPr>
        <w:t>Начало</w:t>
      </w:r>
      <w:r>
        <w:rPr>
          <w:rFonts w:ascii="Times New Roman" w:hAnsi="Times New Roman" w:cs="Times New Roman"/>
          <w:sz w:val="24"/>
          <w:szCs w:val="24"/>
        </w:rPr>
        <w:t xml:space="preserve"> профиля</w:t>
      </w:r>
      <w:r w:rsidRPr="007027D6">
        <w:rPr>
          <w:rFonts w:ascii="Times New Roman" w:hAnsi="Times New Roman" w:cs="Times New Roman"/>
          <w:sz w:val="24"/>
          <w:szCs w:val="24"/>
        </w:rPr>
        <w:t xml:space="preserve"> – недалеко от Гурьего </w:t>
      </w:r>
      <w:r w:rsidR="008D0089">
        <w:rPr>
          <w:rFonts w:ascii="Times New Roman" w:hAnsi="Times New Roman" w:cs="Times New Roman"/>
          <w:sz w:val="24"/>
          <w:szCs w:val="24"/>
        </w:rPr>
        <w:t>Б</w:t>
      </w:r>
      <w:r w:rsidRPr="007027D6">
        <w:rPr>
          <w:rFonts w:ascii="Times New Roman" w:hAnsi="Times New Roman" w:cs="Times New Roman"/>
          <w:sz w:val="24"/>
          <w:szCs w:val="24"/>
        </w:rPr>
        <w:t xml:space="preserve">угра, что близко к базе, которая </w:t>
      </w:r>
      <w:r w:rsidR="008D0089">
        <w:rPr>
          <w:rFonts w:ascii="Times New Roman" w:hAnsi="Times New Roman" w:cs="Times New Roman"/>
          <w:sz w:val="24"/>
          <w:szCs w:val="24"/>
        </w:rPr>
        <w:t xml:space="preserve">была </w:t>
      </w:r>
      <w:r w:rsidRPr="007027D6">
        <w:rPr>
          <w:rFonts w:ascii="Times New Roman" w:hAnsi="Times New Roman" w:cs="Times New Roman"/>
          <w:sz w:val="24"/>
          <w:szCs w:val="24"/>
        </w:rPr>
        <w:t>расположена на левом берегу протоки Воробьиха в</w:t>
      </w:r>
      <w:r>
        <w:rPr>
          <w:rFonts w:ascii="Times New Roman" w:hAnsi="Times New Roman" w:cs="Times New Roman"/>
          <w:sz w:val="24"/>
          <w:szCs w:val="24"/>
        </w:rPr>
        <w:t xml:space="preserve"> 6 км от деревни Малое Колесово (точка ГБ-1). Конец профиля </w:t>
      </w:r>
      <w:r w:rsidRPr="007027D6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берег реки Селенги у деревни Красный Яр. </w:t>
      </w:r>
      <w:r w:rsidR="009D2A65">
        <w:rPr>
          <w:rFonts w:ascii="Times New Roman" w:hAnsi="Times New Roman" w:cs="Times New Roman"/>
          <w:sz w:val="24"/>
          <w:szCs w:val="24"/>
        </w:rPr>
        <w:t>Вскрытие сл</w:t>
      </w:r>
      <w:r w:rsidR="008D0089">
        <w:rPr>
          <w:rFonts w:ascii="Times New Roman" w:hAnsi="Times New Roman" w:cs="Times New Roman"/>
          <w:sz w:val="24"/>
          <w:szCs w:val="24"/>
        </w:rPr>
        <w:t>агающих узел разбоя отложений осуществлялся до середины пройденного нивелировочного пути, так как охватывал все интересующие аллювиальные образования для построения геолого-геоморфологической схемы с сопутствующей экстраполяцией на противоположную часть берега у деревни Красный Яр.</w:t>
      </w:r>
    </w:p>
    <w:p w14:paraId="1F708C17" w14:textId="77777777" w:rsidR="00C62004" w:rsidRPr="00C62004" w:rsidRDefault="00C62004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Разрезы Н-1 и ВОР-31 коррелируют между собой и отнесены к кабанской речн</w:t>
      </w:r>
      <w:r w:rsidR="0051347D">
        <w:rPr>
          <w:rFonts w:ascii="Times New Roman" w:hAnsi="Times New Roman" w:cs="Times New Roman"/>
          <w:sz w:val="24"/>
          <w:szCs w:val="24"/>
        </w:rPr>
        <w:t>ой террасе, разрезы ВХ-2 и ВОР-24 представлены как косослоистыми, так и крупными окатанными галечными пойменными отложениями. Острова, которые они слагают, по свидетельствам местных жителей появились не позднее последних 50 лет.</w:t>
      </w:r>
    </w:p>
    <w:p w14:paraId="3BBB06DA" w14:textId="77777777" w:rsidR="00031031" w:rsidRDefault="0003103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102B164" w14:textId="0CD70782" w:rsidR="004931EF" w:rsidRPr="00705AE4" w:rsidRDefault="00031031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DE01548" wp14:editId="289D39D5">
            <wp:extent cx="1636395" cy="8855075"/>
            <wp:effectExtent l="0" t="0" r="1905" b="3175"/>
            <wp:docPr id="19" name="Рисунок 19" descr="C:\Users\Home\AppData\Local\Microsoft\Windows\INetCache\Content.Word\Просто профи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Home\AppData\Local\Microsoft\Windows\INetCache\Content.Word\Просто профиль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969" r="72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885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C06F94" wp14:editId="1B855A62">
            <wp:extent cx="4287600" cy="6555600"/>
            <wp:effectExtent l="0" t="0" r="0" b="0"/>
            <wp:docPr id="17" name="Рисунок 17" descr="C:\Users\Home\AppData\Local\Microsoft\Windows\INetCache\Content.Word\Корреляция по узлу бифурк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ome\AppData\Local\Microsoft\Windows\INetCache\Content.Word\Корреляция по узлу бифуркации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600" cy="65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0089">
        <w:rPr>
          <w:rFonts w:ascii="Times New Roman" w:hAnsi="Times New Roman" w:cs="Times New Roman"/>
          <w:sz w:val="24"/>
          <w:szCs w:val="24"/>
        </w:rPr>
        <w:t xml:space="preserve">Рис. </w:t>
      </w:r>
      <w:r w:rsidR="004446E0">
        <w:rPr>
          <w:rFonts w:ascii="Times New Roman" w:hAnsi="Times New Roman" w:cs="Times New Roman"/>
          <w:sz w:val="24"/>
          <w:szCs w:val="24"/>
        </w:rPr>
        <w:t>1</w:t>
      </w:r>
      <w:r w:rsidR="002F015F">
        <w:rPr>
          <w:rFonts w:ascii="Times New Roman" w:hAnsi="Times New Roman" w:cs="Times New Roman"/>
          <w:sz w:val="24"/>
          <w:szCs w:val="24"/>
        </w:rPr>
        <w:t>4</w:t>
      </w:r>
      <w:r w:rsidR="008D0089">
        <w:rPr>
          <w:rFonts w:ascii="Times New Roman" w:hAnsi="Times New Roman" w:cs="Times New Roman"/>
          <w:sz w:val="24"/>
          <w:szCs w:val="24"/>
        </w:rPr>
        <w:t>. Гипсометрический профиль и вскрытые отложения узла разбоя.</w:t>
      </w:r>
    </w:p>
    <w:p w14:paraId="2F5BF4CA" w14:textId="77777777" w:rsidR="006B2CDD" w:rsidRPr="00646C0D" w:rsidRDefault="004005C7" w:rsidP="00F5701F">
      <w:pPr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646C0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5E91E5E" wp14:editId="3B3EE1E7">
            <wp:extent cx="5819775" cy="4410075"/>
            <wp:effectExtent l="0" t="0" r="9525" b="9525"/>
            <wp:docPr id="16" name="Рисунок 16" descr="C:\Users\Home\Desktop\Иллюстрации к диплому\Профиль с др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Иллюстрации к диплому\Профиль с дро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28" b="3016"/>
                    <a:stretch/>
                  </pic:blipFill>
                  <pic:spPr bwMode="auto">
                    <a:xfrm>
                      <a:off x="0" y="0"/>
                      <a:ext cx="5819949" cy="441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AAA58" w14:textId="4BBD13C7" w:rsidR="006B2CDD" w:rsidRDefault="004005C7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Р</w:t>
      </w:r>
      <w:r w:rsidR="007016FC">
        <w:rPr>
          <w:rFonts w:ascii="Times New Roman" w:hAnsi="Times New Roman" w:cs="Times New Roman"/>
          <w:sz w:val="24"/>
          <w:szCs w:val="24"/>
        </w:rPr>
        <w:t xml:space="preserve">ис. </w:t>
      </w:r>
      <w:r w:rsidR="004446E0">
        <w:rPr>
          <w:rFonts w:ascii="Times New Roman" w:hAnsi="Times New Roman" w:cs="Times New Roman"/>
          <w:sz w:val="24"/>
          <w:szCs w:val="24"/>
        </w:rPr>
        <w:t>1</w:t>
      </w:r>
      <w:r w:rsidR="002F015F">
        <w:rPr>
          <w:rFonts w:ascii="Times New Roman" w:hAnsi="Times New Roman" w:cs="Times New Roman"/>
          <w:sz w:val="24"/>
          <w:szCs w:val="24"/>
        </w:rPr>
        <w:t>5</w:t>
      </w:r>
      <w:r w:rsidR="007016FC">
        <w:rPr>
          <w:rFonts w:ascii="Times New Roman" w:hAnsi="Times New Roman" w:cs="Times New Roman"/>
          <w:sz w:val="24"/>
          <w:szCs w:val="24"/>
        </w:rPr>
        <w:t>. Фотография узла разбоя</w:t>
      </w:r>
      <w:r w:rsidRPr="00646C0D">
        <w:rPr>
          <w:rFonts w:ascii="Times New Roman" w:hAnsi="Times New Roman" w:cs="Times New Roman"/>
          <w:sz w:val="24"/>
          <w:szCs w:val="24"/>
        </w:rPr>
        <w:t xml:space="preserve"> с дрона</w:t>
      </w:r>
      <w:r w:rsidR="007016FC">
        <w:rPr>
          <w:rFonts w:ascii="Times New Roman" w:hAnsi="Times New Roman" w:cs="Times New Roman"/>
          <w:sz w:val="24"/>
          <w:szCs w:val="24"/>
        </w:rPr>
        <w:t>.</w:t>
      </w:r>
    </w:p>
    <w:p w14:paraId="79138216" w14:textId="7CCE3B59" w:rsidR="00AD6075" w:rsidRPr="00AD6075" w:rsidRDefault="00AD6075" w:rsidP="00267D2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6075">
        <w:rPr>
          <w:rFonts w:ascii="Times New Roman" w:hAnsi="Times New Roman" w:cs="Times New Roman"/>
          <w:sz w:val="24"/>
          <w:szCs w:val="24"/>
        </w:rPr>
        <w:t xml:space="preserve">ЧАСТЬ </w:t>
      </w:r>
      <w:r w:rsidRPr="00AD6075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AD6075">
        <w:rPr>
          <w:rFonts w:ascii="Times New Roman" w:hAnsi="Times New Roman" w:cs="Times New Roman"/>
          <w:sz w:val="24"/>
          <w:szCs w:val="24"/>
        </w:rPr>
        <w:t>. АНАЛИЗ КАРТОГРАФИЧЕСКОГО МАТЕРИАЛА И ДДЗ НА РАЙОН ДЕЛЬТЫ</w:t>
      </w:r>
    </w:p>
    <w:p w14:paraId="7AF5DE50" w14:textId="28BB22A6" w:rsidR="00192CDA" w:rsidRPr="009D2A65" w:rsidRDefault="009D2A65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D2A65">
        <w:rPr>
          <w:rFonts w:ascii="Times New Roman" w:hAnsi="Times New Roman" w:cs="Times New Roman"/>
          <w:i/>
          <w:sz w:val="24"/>
          <w:szCs w:val="24"/>
        </w:rPr>
        <w:t>3.1</w:t>
      </w:r>
      <w:r w:rsidR="008012CB">
        <w:rPr>
          <w:rFonts w:ascii="Times New Roman" w:hAnsi="Times New Roman" w:cs="Times New Roman"/>
          <w:i/>
          <w:sz w:val="24"/>
          <w:szCs w:val="24"/>
        </w:rPr>
        <w:t>.</w:t>
      </w:r>
      <w:r w:rsidRPr="009D2A6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337B7">
        <w:rPr>
          <w:rFonts w:ascii="Times New Roman" w:hAnsi="Times New Roman" w:cs="Times New Roman"/>
          <w:i/>
          <w:sz w:val="24"/>
          <w:szCs w:val="24"/>
          <w:u w:val="single"/>
        </w:rPr>
        <w:t>И</w:t>
      </w:r>
      <w:r w:rsidR="00A90373" w:rsidRPr="009D2A65">
        <w:rPr>
          <w:rFonts w:ascii="Times New Roman" w:hAnsi="Times New Roman" w:cs="Times New Roman"/>
          <w:i/>
          <w:sz w:val="24"/>
          <w:szCs w:val="24"/>
          <w:u w:val="single"/>
        </w:rPr>
        <w:t>зменения очертаний</w:t>
      </w:r>
      <w:r w:rsidR="00D82E16" w:rsidRPr="009D2A65">
        <w:rPr>
          <w:rFonts w:ascii="Times New Roman" w:hAnsi="Times New Roman" w:cs="Times New Roman"/>
          <w:i/>
          <w:sz w:val="24"/>
          <w:szCs w:val="24"/>
          <w:u w:val="single"/>
        </w:rPr>
        <w:t xml:space="preserve"> дельты реки Селенги в исторический этап</w:t>
      </w:r>
      <w:r w:rsidR="00192CDA" w:rsidRPr="009D2A65">
        <w:rPr>
          <w:rFonts w:ascii="Times New Roman" w:hAnsi="Times New Roman" w:cs="Times New Roman"/>
          <w:i/>
          <w:sz w:val="24"/>
          <w:szCs w:val="24"/>
        </w:rPr>
        <w:t xml:space="preserve">  </w:t>
      </w:r>
    </w:p>
    <w:p w14:paraId="455E9614" w14:textId="4E23BB61" w:rsidR="002C4B64" w:rsidRPr="00765C3B" w:rsidRDefault="00A90373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Изучение дельты реки Селенги визуальными способами с использованием специальных материалов находит свое отражение в картографическом методе исследования, а также при</w:t>
      </w:r>
      <w:r w:rsidR="002C4B64" w:rsidRPr="00646C0D">
        <w:rPr>
          <w:rFonts w:ascii="Times New Roman" w:hAnsi="Times New Roman" w:cs="Times New Roman"/>
          <w:sz w:val="24"/>
          <w:szCs w:val="24"/>
        </w:rPr>
        <w:t xml:space="preserve"> использовании аэрофотоснимков. Толчком к этому послужил</w:t>
      </w:r>
      <w:r w:rsidR="00DC453F" w:rsidRPr="00646C0D">
        <w:rPr>
          <w:rFonts w:ascii="Times New Roman" w:hAnsi="Times New Roman" w:cs="Times New Roman"/>
          <w:sz w:val="24"/>
          <w:szCs w:val="24"/>
        </w:rPr>
        <w:t xml:space="preserve">о строительство Иркутской ГЭС, а также </w:t>
      </w:r>
      <w:r w:rsidR="00765C3B">
        <w:rPr>
          <w:rFonts w:ascii="Times New Roman" w:hAnsi="Times New Roman" w:cs="Times New Roman"/>
          <w:sz w:val="24"/>
          <w:szCs w:val="24"/>
        </w:rPr>
        <w:t>развитие народного хозяйства</w:t>
      </w:r>
      <w:r w:rsidR="002C4B64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DC453F" w:rsidRPr="00646C0D">
        <w:rPr>
          <w:rFonts w:ascii="Times New Roman" w:hAnsi="Times New Roman" w:cs="Times New Roman"/>
          <w:sz w:val="24"/>
          <w:szCs w:val="24"/>
        </w:rPr>
        <w:t xml:space="preserve">сначала в </w:t>
      </w:r>
      <w:r w:rsidR="006E3AE7" w:rsidRPr="00646C0D">
        <w:rPr>
          <w:rFonts w:ascii="Times New Roman" w:hAnsi="Times New Roman" w:cs="Times New Roman"/>
          <w:sz w:val="24"/>
          <w:szCs w:val="24"/>
        </w:rPr>
        <w:t xml:space="preserve">Иркутской губернии, </w:t>
      </w:r>
      <w:r w:rsidR="00DC453F" w:rsidRPr="00646C0D">
        <w:rPr>
          <w:rFonts w:ascii="Times New Roman" w:hAnsi="Times New Roman" w:cs="Times New Roman"/>
          <w:sz w:val="24"/>
          <w:szCs w:val="24"/>
        </w:rPr>
        <w:t xml:space="preserve">затем </w:t>
      </w:r>
      <w:r w:rsidR="009D10E3" w:rsidRPr="00646C0D">
        <w:rPr>
          <w:rFonts w:ascii="Times New Roman" w:hAnsi="Times New Roman" w:cs="Times New Roman"/>
          <w:sz w:val="24"/>
          <w:szCs w:val="24"/>
        </w:rPr>
        <w:t>в З</w:t>
      </w:r>
      <w:r w:rsidR="00DC453F" w:rsidRPr="00646C0D">
        <w:rPr>
          <w:rFonts w:ascii="Times New Roman" w:hAnsi="Times New Roman" w:cs="Times New Roman"/>
          <w:sz w:val="24"/>
          <w:szCs w:val="24"/>
        </w:rPr>
        <w:t xml:space="preserve">абайкальской области и </w:t>
      </w:r>
      <w:r w:rsidR="002C4B64" w:rsidRPr="00646C0D">
        <w:rPr>
          <w:rFonts w:ascii="Times New Roman" w:hAnsi="Times New Roman" w:cs="Times New Roman"/>
          <w:sz w:val="24"/>
          <w:szCs w:val="24"/>
        </w:rPr>
        <w:t>Бур</w:t>
      </w:r>
      <w:r w:rsidR="006E3AE7" w:rsidRPr="00646C0D">
        <w:rPr>
          <w:rFonts w:ascii="Times New Roman" w:hAnsi="Times New Roman" w:cs="Times New Roman"/>
          <w:sz w:val="24"/>
          <w:szCs w:val="24"/>
        </w:rPr>
        <w:t xml:space="preserve">ятской </w:t>
      </w:r>
      <w:r w:rsidR="00DC453F" w:rsidRPr="00646C0D">
        <w:rPr>
          <w:rFonts w:ascii="Times New Roman" w:hAnsi="Times New Roman" w:cs="Times New Roman"/>
          <w:sz w:val="24"/>
          <w:szCs w:val="24"/>
        </w:rPr>
        <w:t>АССР, которое заметно изменяло очертания дельты.</w:t>
      </w:r>
      <w:r w:rsidR="00765C3B">
        <w:rPr>
          <w:rFonts w:ascii="Times New Roman" w:hAnsi="Times New Roman" w:cs="Times New Roman"/>
          <w:sz w:val="24"/>
          <w:szCs w:val="24"/>
        </w:rPr>
        <w:t xml:space="preserve"> </w:t>
      </w:r>
      <w:r w:rsidR="00765C3B" w:rsidRPr="001A0980">
        <w:rPr>
          <w:rFonts w:ascii="Times New Roman" w:hAnsi="Times New Roman" w:cs="Times New Roman"/>
          <w:sz w:val="24"/>
          <w:szCs w:val="24"/>
        </w:rPr>
        <w:t>[5]</w:t>
      </w:r>
    </w:p>
    <w:p w14:paraId="58B05036" w14:textId="4BD864BC" w:rsidR="002C4B64" w:rsidRPr="00646C0D" w:rsidRDefault="00DA69DD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Картографические источники, представляющее интерпретационную ценность</w:t>
      </w:r>
      <w:r w:rsidR="00693840" w:rsidRPr="00646C0D">
        <w:rPr>
          <w:rFonts w:ascii="Times New Roman" w:hAnsi="Times New Roman" w:cs="Times New Roman"/>
          <w:sz w:val="24"/>
          <w:szCs w:val="24"/>
        </w:rPr>
        <w:t xml:space="preserve"> </w:t>
      </w:r>
      <w:r w:rsidR="00A87503" w:rsidRPr="00646C0D">
        <w:rPr>
          <w:rFonts w:ascii="Times New Roman" w:hAnsi="Times New Roman" w:cs="Times New Roman"/>
          <w:sz w:val="24"/>
          <w:szCs w:val="24"/>
        </w:rPr>
        <w:t xml:space="preserve">можно найти начиная с </w:t>
      </w:r>
      <w:commentRangeStart w:id="21"/>
      <w:r w:rsidR="00A87503" w:rsidRPr="00646C0D">
        <w:rPr>
          <w:rFonts w:ascii="Times New Roman" w:hAnsi="Times New Roman" w:cs="Times New Roman"/>
          <w:sz w:val="24"/>
          <w:szCs w:val="24"/>
        </w:rPr>
        <w:t xml:space="preserve">1701 </w:t>
      </w:r>
      <w:commentRangeEnd w:id="21"/>
      <w:r w:rsidR="00D11791">
        <w:rPr>
          <w:rStyle w:val="aa"/>
        </w:rPr>
        <w:commentReference w:id="21"/>
      </w:r>
      <w:r w:rsidR="00A87503" w:rsidRPr="00646C0D">
        <w:rPr>
          <w:rFonts w:ascii="Times New Roman" w:hAnsi="Times New Roman" w:cs="Times New Roman"/>
          <w:sz w:val="24"/>
          <w:szCs w:val="24"/>
        </w:rPr>
        <w:t xml:space="preserve">года, вплоть до работ советских картографов </w:t>
      </w:r>
      <w:commentRangeStart w:id="22"/>
      <w:r w:rsidR="00A87503" w:rsidRPr="00646C0D">
        <w:rPr>
          <w:rFonts w:ascii="Times New Roman" w:hAnsi="Times New Roman" w:cs="Times New Roman"/>
          <w:sz w:val="24"/>
          <w:szCs w:val="24"/>
        </w:rPr>
        <w:t>1970</w:t>
      </w:r>
      <w:commentRangeEnd w:id="22"/>
      <w:r w:rsidR="00D11791">
        <w:rPr>
          <w:rStyle w:val="aa"/>
        </w:rPr>
        <w:commentReference w:id="22"/>
      </w:r>
      <w:r w:rsidR="00A87503" w:rsidRPr="00646C0D">
        <w:rPr>
          <w:rFonts w:ascii="Times New Roman" w:hAnsi="Times New Roman" w:cs="Times New Roman"/>
          <w:sz w:val="24"/>
          <w:szCs w:val="24"/>
        </w:rPr>
        <w:t xml:space="preserve">-х годов </w:t>
      </w:r>
      <w:r w:rsidR="00A87503" w:rsidRPr="00646C0D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="00A87503" w:rsidRPr="00646C0D">
        <w:rPr>
          <w:rFonts w:ascii="Times New Roman" w:hAnsi="Times New Roman" w:cs="Times New Roman"/>
          <w:sz w:val="24"/>
          <w:szCs w:val="24"/>
        </w:rPr>
        <w:t xml:space="preserve"> века.</w:t>
      </w:r>
      <w:r w:rsidR="00765C3B">
        <w:rPr>
          <w:rFonts w:ascii="Times New Roman" w:hAnsi="Times New Roman" w:cs="Times New Roman"/>
          <w:sz w:val="24"/>
          <w:szCs w:val="24"/>
        </w:rPr>
        <w:t xml:space="preserve"> Фрагмент карты 1701 года дает очень условную информацию из-за несовершенных методов составления карт в прошлом. Здесь видно схематичное очертание русла в плане, нет залива Провал, который возник позднее в 1861 году. Более точное отображение д</w:t>
      </w:r>
      <w:r w:rsidR="00E90F45">
        <w:rPr>
          <w:rFonts w:ascii="Times New Roman" w:hAnsi="Times New Roman" w:cs="Times New Roman"/>
          <w:sz w:val="24"/>
          <w:szCs w:val="24"/>
        </w:rPr>
        <w:t xml:space="preserve">ельты появляется в 1893 году. Появляется залив Провал и глубоко врезанный в сушу Дубининский сор, </w:t>
      </w:r>
      <w:r w:rsidR="00E90F45">
        <w:rPr>
          <w:rFonts w:ascii="Times New Roman" w:hAnsi="Times New Roman" w:cs="Times New Roman"/>
          <w:sz w:val="24"/>
          <w:szCs w:val="24"/>
        </w:rPr>
        <w:lastRenderedPageBreak/>
        <w:t xml:space="preserve">выделяется как полноводная ныне отмершая протока Кударинская, на фрагменте нет надводных баров и островов авандельты. Фрагмент лоции Дриженко Ф.К. 1898 года дает более подробное изображение устьевых частей проток, главной протокой указана протока Харауз (Селенга), отображены бары и острова, отделяющие залив Провал от озера Байкал. Фрагмент карты 1923 года показывает тренд на рост западного и северо-восточного краёв дельты. В 1939 году </w:t>
      </w:r>
      <w:r w:rsidR="0070774E">
        <w:rPr>
          <w:rFonts w:ascii="Times New Roman" w:hAnsi="Times New Roman" w:cs="Times New Roman"/>
          <w:sz w:val="24"/>
          <w:szCs w:val="24"/>
        </w:rPr>
        <w:t xml:space="preserve">изчезает Дубиниский сор залива Провал и Кударинская протока. </w:t>
      </w:r>
      <w:r w:rsidR="0070774E" w:rsidRPr="0070774E">
        <w:rPr>
          <w:rFonts w:ascii="Times New Roman" w:hAnsi="Times New Roman" w:cs="Times New Roman"/>
          <w:sz w:val="24"/>
          <w:szCs w:val="24"/>
        </w:rPr>
        <w:t>[</w:t>
      </w:r>
      <w:r w:rsidR="0070774E">
        <w:rPr>
          <w:rFonts w:ascii="Times New Roman" w:hAnsi="Times New Roman" w:cs="Times New Roman"/>
          <w:sz w:val="24"/>
          <w:szCs w:val="24"/>
          <w:lang w:val="en-US"/>
        </w:rPr>
        <w:t>5]</w:t>
      </w:r>
    </w:p>
    <w:p w14:paraId="7F020460" w14:textId="77777777" w:rsidR="002C4B64" w:rsidRPr="00646C0D" w:rsidRDefault="00765C3B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65C3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6D2804" wp14:editId="437EE440">
            <wp:extent cx="3811979" cy="5540226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895" cy="556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ED223" w14:textId="09563F62" w:rsidR="00A87503" w:rsidRDefault="00A87503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Рис.</w:t>
      </w:r>
      <w:r w:rsidR="004446E0">
        <w:rPr>
          <w:rFonts w:ascii="Times New Roman" w:hAnsi="Times New Roman" w:cs="Times New Roman"/>
          <w:sz w:val="24"/>
          <w:szCs w:val="24"/>
        </w:rPr>
        <w:t xml:space="preserve"> 1</w:t>
      </w:r>
      <w:r w:rsidR="002F015F">
        <w:rPr>
          <w:rFonts w:ascii="Times New Roman" w:hAnsi="Times New Roman" w:cs="Times New Roman"/>
          <w:sz w:val="24"/>
          <w:szCs w:val="24"/>
        </w:rPr>
        <w:t>6</w:t>
      </w:r>
      <w:r w:rsidR="004446E0">
        <w:rPr>
          <w:rFonts w:ascii="Times New Roman" w:hAnsi="Times New Roman" w:cs="Times New Roman"/>
          <w:sz w:val="24"/>
          <w:szCs w:val="24"/>
        </w:rPr>
        <w:t>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Картографические данные по дельте реки Селенги: 1701 – фрагмент с карты «Чертежная книга Сибири» Семена Ремезова; 1893 – карта А. П. Богословского; 1898 – уменьшенная копия лоции Байкала на район дельты Селенги Ф. К. Дриженко; 1923 – карта полковника Большева; 1939 – копия карты к проекту обвалования Кабанского аймака БурАССР; 1950 – уменьшенная копия карты автора с отображением гидрографической сети, составленная в 1954 году.</w:t>
      </w:r>
      <w:r w:rsidR="00765C3B">
        <w:rPr>
          <w:rFonts w:ascii="Times New Roman" w:hAnsi="Times New Roman" w:cs="Times New Roman"/>
          <w:sz w:val="24"/>
          <w:szCs w:val="24"/>
        </w:rPr>
        <w:t xml:space="preserve"> </w:t>
      </w:r>
      <w:r w:rsidR="00765C3B" w:rsidRPr="00765C3B">
        <w:rPr>
          <w:rFonts w:ascii="Times New Roman" w:hAnsi="Times New Roman" w:cs="Times New Roman"/>
          <w:sz w:val="24"/>
          <w:szCs w:val="24"/>
        </w:rPr>
        <w:t>[5</w:t>
      </w:r>
      <w:r w:rsidR="00765C3B">
        <w:rPr>
          <w:rFonts w:ascii="Times New Roman" w:hAnsi="Times New Roman" w:cs="Times New Roman"/>
          <w:sz w:val="24"/>
          <w:szCs w:val="24"/>
        </w:rPr>
        <w:t>, с. 111</w:t>
      </w:r>
      <w:r w:rsidR="00765C3B" w:rsidRPr="00765C3B">
        <w:rPr>
          <w:rFonts w:ascii="Times New Roman" w:hAnsi="Times New Roman" w:cs="Times New Roman"/>
          <w:sz w:val="24"/>
          <w:szCs w:val="24"/>
        </w:rPr>
        <w:t>]</w:t>
      </w:r>
    </w:p>
    <w:p w14:paraId="3580348D" w14:textId="77777777" w:rsidR="00484E7E" w:rsidRPr="00765C3B" w:rsidRDefault="00484E7E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4E7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D81E1C8" wp14:editId="5ABF90EB">
            <wp:extent cx="2743200" cy="2452518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864" cy="2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E7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276A5B" wp14:editId="3D27D683">
            <wp:extent cx="2734184" cy="2456758"/>
            <wp:effectExtent l="0" t="0" r="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627" cy="246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CC2AB" w14:textId="77777777" w:rsidR="002C4B64" w:rsidRDefault="00484E7E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4E7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5D34F0" wp14:editId="5EC4A165">
            <wp:extent cx="2636874" cy="243233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033" cy="243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E7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708119" wp14:editId="4F157B04">
            <wp:extent cx="2817628" cy="2450084"/>
            <wp:effectExtent l="0" t="0" r="1905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243" cy="245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4CB7F" w14:textId="066DE4C3" w:rsidR="00A87503" w:rsidRPr="00646C0D" w:rsidRDefault="00047AE6" w:rsidP="00F5701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4446E0">
        <w:rPr>
          <w:rFonts w:ascii="Times New Roman" w:hAnsi="Times New Roman" w:cs="Times New Roman"/>
          <w:sz w:val="24"/>
          <w:szCs w:val="24"/>
        </w:rPr>
        <w:t>1</w:t>
      </w:r>
      <w:r w:rsidR="002F015F">
        <w:rPr>
          <w:rFonts w:ascii="Times New Roman" w:hAnsi="Times New Roman" w:cs="Times New Roman"/>
          <w:sz w:val="24"/>
          <w:szCs w:val="24"/>
        </w:rPr>
        <w:t>7</w:t>
      </w:r>
      <w:r w:rsidR="004446E0">
        <w:rPr>
          <w:rFonts w:ascii="Times New Roman" w:hAnsi="Times New Roman" w:cs="Times New Roman"/>
          <w:sz w:val="24"/>
          <w:szCs w:val="24"/>
        </w:rPr>
        <w:t>. Изображения</w:t>
      </w:r>
      <w:r w:rsidR="00484E7E">
        <w:rPr>
          <w:rFonts w:ascii="Times New Roman" w:hAnsi="Times New Roman" w:cs="Times New Roman"/>
          <w:sz w:val="24"/>
          <w:szCs w:val="24"/>
        </w:rPr>
        <w:t xml:space="preserve"> дельты Селенги: </w:t>
      </w:r>
      <w:r w:rsidR="00B13438">
        <w:rPr>
          <w:rFonts w:ascii="Times New Roman" w:hAnsi="Times New Roman" w:cs="Times New Roman"/>
          <w:sz w:val="24"/>
          <w:szCs w:val="24"/>
        </w:rPr>
        <w:t>а — 1667 год, П.И. Годунов; б — 1701 год, С.</w:t>
      </w:r>
      <w:r w:rsidR="00484E7E" w:rsidRPr="00484E7E">
        <w:rPr>
          <w:rFonts w:ascii="Times New Roman" w:hAnsi="Times New Roman" w:cs="Times New Roman"/>
          <w:sz w:val="24"/>
          <w:szCs w:val="24"/>
        </w:rPr>
        <w:t>У. Ремезов; в</w:t>
      </w:r>
      <w:r w:rsidR="00484E7E">
        <w:rPr>
          <w:rFonts w:ascii="Times New Roman" w:hAnsi="Times New Roman" w:cs="Times New Roman"/>
          <w:sz w:val="24"/>
          <w:szCs w:val="24"/>
        </w:rPr>
        <w:t xml:space="preserve"> — </w:t>
      </w:r>
      <w:r w:rsidR="00B13438">
        <w:rPr>
          <w:rFonts w:ascii="Times New Roman" w:hAnsi="Times New Roman" w:cs="Times New Roman"/>
          <w:sz w:val="24"/>
          <w:szCs w:val="24"/>
        </w:rPr>
        <w:t>1893 год, А.</w:t>
      </w:r>
      <w:r w:rsidR="00484E7E">
        <w:rPr>
          <w:rFonts w:ascii="Times New Roman" w:hAnsi="Times New Roman" w:cs="Times New Roman"/>
          <w:sz w:val="24"/>
          <w:szCs w:val="24"/>
        </w:rPr>
        <w:t>П. Богословский;</w:t>
      </w:r>
      <w:r w:rsidR="00B13438">
        <w:rPr>
          <w:rFonts w:ascii="Times New Roman" w:hAnsi="Times New Roman" w:cs="Times New Roman"/>
          <w:sz w:val="24"/>
          <w:szCs w:val="24"/>
        </w:rPr>
        <w:t xml:space="preserve"> г — 1898 год, Ф.К. Дриженко. </w:t>
      </w:r>
      <w:r w:rsidR="00B13438" w:rsidRPr="00047AE6">
        <w:rPr>
          <w:rFonts w:ascii="Times New Roman" w:hAnsi="Times New Roman" w:cs="Times New Roman"/>
          <w:sz w:val="24"/>
          <w:szCs w:val="24"/>
        </w:rPr>
        <w:t>[</w:t>
      </w:r>
      <w:r w:rsidR="00B13438">
        <w:rPr>
          <w:rFonts w:ascii="Times New Roman" w:hAnsi="Times New Roman" w:cs="Times New Roman"/>
          <w:sz w:val="24"/>
          <w:szCs w:val="24"/>
        </w:rPr>
        <w:t>17, с. 49</w:t>
      </w:r>
      <w:r w:rsidR="00B13438" w:rsidRPr="00047AE6">
        <w:rPr>
          <w:rFonts w:ascii="Times New Roman" w:hAnsi="Times New Roman" w:cs="Times New Roman"/>
          <w:sz w:val="24"/>
          <w:szCs w:val="24"/>
        </w:rPr>
        <w:t>]</w:t>
      </w:r>
    </w:p>
    <w:p w14:paraId="28AFBBE0" w14:textId="2E2CF4C0" w:rsidR="002C4B64" w:rsidRPr="00BA11E6" w:rsidRDefault="00BA11E6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A11E6">
        <w:rPr>
          <w:rFonts w:ascii="Times New Roman" w:hAnsi="Times New Roman" w:cs="Times New Roman"/>
          <w:i/>
          <w:sz w:val="24"/>
          <w:szCs w:val="24"/>
        </w:rPr>
        <w:t>3.2</w:t>
      </w:r>
      <w:r w:rsidR="008012CB">
        <w:rPr>
          <w:rFonts w:ascii="Times New Roman" w:hAnsi="Times New Roman" w:cs="Times New Roman"/>
          <w:i/>
          <w:sz w:val="24"/>
          <w:szCs w:val="24"/>
        </w:rPr>
        <w:t>.</w:t>
      </w:r>
      <w:r w:rsidRPr="00BA11E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276A0" w:rsidRPr="00BA11E6">
        <w:rPr>
          <w:rFonts w:ascii="Times New Roman" w:hAnsi="Times New Roman" w:cs="Times New Roman"/>
          <w:i/>
          <w:sz w:val="24"/>
          <w:szCs w:val="24"/>
          <w:u w:val="single"/>
        </w:rPr>
        <w:t xml:space="preserve">Анализ космических снимков </w:t>
      </w:r>
      <w:r w:rsidR="005276A0" w:rsidRPr="00BA11E6">
        <w:rPr>
          <w:rFonts w:ascii="Times New Roman" w:hAnsi="Times New Roman" w:cs="Times New Roman"/>
          <w:i/>
          <w:sz w:val="24"/>
          <w:szCs w:val="24"/>
          <w:u w:val="single"/>
          <w:lang w:val="en-US"/>
        </w:rPr>
        <w:t>Landsat</w:t>
      </w:r>
      <w:r w:rsidR="005276A0" w:rsidRPr="00BA11E6">
        <w:rPr>
          <w:rFonts w:ascii="Times New Roman" w:hAnsi="Times New Roman" w:cs="Times New Roman"/>
          <w:i/>
          <w:sz w:val="24"/>
          <w:szCs w:val="24"/>
          <w:u w:val="single"/>
        </w:rPr>
        <w:t>-8 на район дельты</w:t>
      </w:r>
    </w:p>
    <w:p w14:paraId="78C75A36" w14:textId="77777777" w:rsidR="006063ED" w:rsidRDefault="009C410E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современную эпоху для географических исследований в дополнение к контактным хорошо себя зарекомендовал метод исследования данных дистанционного зондирования Земли. Наиболее доступным и удобным представляется использование многозональных спутниковых снимков, которые представляют собой комплекс каналов в видимом, инфракрасном, тепловом диапазонах. </w:t>
      </w:r>
      <w:r w:rsidR="00C53C3F">
        <w:rPr>
          <w:rFonts w:ascii="Times New Roman" w:hAnsi="Times New Roman" w:cs="Times New Roman"/>
          <w:sz w:val="24"/>
          <w:szCs w:val="24"/>
        </w:rPr>
        <w:t xml:space="preserve">Анализ космических снимков </w:t>
      </w:r>
      <w:r w:rsidR="00C53C3F">
        <w:rPr>
          <w:rFonts w:ascii="Times New Roman" w:hAnsi="Times New Roman" w:cs="Times New Roman"/>
          <w:sz w:val="24"/>
          <w:szCs w:val="24"/>
          <w:lang w:val="en-US"/>
        </w:rPr>
        <w:t>Landsat</w:t>
      </w:r>
      <w:r w:rsidR="00C53C3F" w:rsidRPr="00C53C3F">
        <w:rPr>
          <w:rFonts w:ascii="Times New Roman" w:hAnsi="Times New Roman" w:cs="Times New Roman"/>
          <w:sz w:val="24"/>
          <w:szCs w:val="24"/>
        </w:rPr>
        <w:t>-8</w:t>
      </w:r>
      <w:r w:rsidR="00C53C3F">
        <w:rPr>
          <w:rFonts w:ascii="Times New Roman" w:hAnsi="Times New Roman" w:cs="Times New Roman"/>
          <w:sz w:val="24"/>
          <w:szCs w:val="24"/>
        </w:rPr>
        <w:t xml:space="preserve">, а именно построение индексного изображения </w:t>
      </w:r>
      <w:r w:rsidR="00C53C3F">
        <w:rPr>
          <w:rFonts w:ascii="Times New Roman" w:hAnsi="Times New Roman" w:cs="Times New Roman"/>
          <w:sz w:val="24"/>
          <w:szCs w:val="24"/>
          <w:lang w:val="en-US"/>
        </w:rPr>
        <w:t>NDVI</w:t>
      </w:r>
      <w:r w:rsidR="00BF313E" w:rsidRPr="00BF313E">
        <w:rPr>
          <w:rFonts w:ascii="Times New Roman" w:hAnsi="Times New Roman" w:cs="Times New Roman"/>
          <w:sz w:val="24"/>
          <w:szCs w:val="24"/>
        </w:rPr>
        <w:t xml:space="preserve"> (</w:t>
      </w:r>
      <w:r w:rsidR="00BF313E" w:rsidRPr="00BF313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Normalized Difference Vegetation Index)</w:t>
      </w:r>
      <w:r w:rsidR="00C53C3F" w:rsidRPr="00BF313E">
        <w:rPr>
          <w:rFonts w:ascii="Times New Roman" w:hAnsi="Times New Roman" w:cs="Times New Roman"/>
          <w:sz w:val="24"/>
          <w:szCs w:val="24"/>
        </w:rPr>
        <w:t xml:space="preserve"> и изображения, полученного методом неконтролируемой классификации </w:t>
      </w:r>
      <w:r w:rsidR="00141AA7">
        <w:rPr>
          <w:rFonts w:ascii="Times New Roman" w:hAnsi="Times New Roman" w:cs="Times New Roman"/>
          <w:sz w:val="24"/>
          <w:szCs w:val="24"/>
          <w:lang w:val="en-US"/>
        </w:rPr>
        <w:t>ISODATA</w:t>
      </w:r>
      <w:r w:rsidR="00141AA7" w:rsidRPr="00141AA7">
        <w:rPr>
          <w:rFonts w:ascii="Times New Roman" w:hAnsi="Times New Roman" w:cs="Times New Roman"/>
          <w:sz w:val="24"/>
          <w:szCs w:val="24"/>
        </w:rPr>
        <w:t xml:space="preserve"> </w:t>
      </w:r>
      <w:r w:rsidR="00C53C3F" w:rsidRPr="00BF313E">
        <w:rPr>
          <w:rFonts w:ascii="Times New Roman" w:hAnsi="Times New Roman" w:cs="Times New Roman"/>
          <w:sz w:val="24"/>
          <w:szCs w:val="24"/>
        </w:rPr>
        <w:t>по четырем</w:t>
      </w:r>
      <w:r w:rsidR="00C53C3F">
        <w:rPr>
          <w:rFonts w:ascii="Times New Roman" w:hAnsi="Times New Roman" w:cs="Times New Roman"/>
          <w:sz w:val="24"/>
          <w:szCs w:val="24"/>
        </w:rPr>
        <w:t xml:space="preserve"> классам, наряду с использованием письменных источников и изучением </w:t>
      </w:r>
      <w:r w:rsidR="00E82871">
        <w:rPr>
          <w:rFonts w:ascii="Times New Roman" w:hAnsi="Times New Roman" w:cs="Times New Roman"/>
          <w:sz w:val="24"/>
          <w:szCs w:val="24"/>
        </w:rPr>
        <w:t>вскрытых отложений, позволили составить</w:t>
      </w:r>
      <w:r w:rsidR="00C53C3F">
        <w:rPr>
          <w:rFonts w:ascii="Times New Roman" w:hAnsi="Times New Roman" w:cs="Times New Roman"/>
          <w:sz w:val="24"/>
          <w:szCs w:val="24"/>
        </w:rPr>
        <w:t xml:space="preserve"> схему геолого-геоморфологического районирования </w:t>
      </w:r>
      <w:r w:rsidR="00550B6E">
        <w:rPr>
          <w:rFonts w:ascii="Times New Roman" w:hAnsi="Times New Roman" w:cs="Times New Roman"/>
          <w:sz w:val="24"/>
          <w:szCs w:val="24"/>
        </w:rPr>
        <w:t>для района дельты реки Селенги.</w:t>
      </w:r>
    </w:p>
    <w:p w14:paraId="12DCC1A8" w14:textId="77777777" w:rsidR="00550B6E" w:rsidRDefault="00550B6E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Индекс </w:t>
      </w:r>
      <w:r>
        <w:rPr>
          <w:rFonts w:ascii="Times New Roman" w:hAnsi="Times New Roman" w:cs="Times New Roman"/>
          <w:sz w:val="24"/>
          <w:szCs w:val="24"/>
          <w:lang w:val="en-US"/>
        </w:rPr>
        <w:t>NDVI</w:t>
      </w:r>
      <w:r w:rsidRPr="00550B6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является одним из самых известных и расшифровывается как нормализованный относительный индекс растительности – данный индекс является довольно простым количественным показателем фотосинтезирующей и вегетирующей растительности. </w:t>
      </w:r>
      <w:r w:rsidR="00506B06">
        <w:rPr>
          <w:rFonts w:ascii="Times New Roman" w:hAnsi="Times New Roman" w:cs="Times New Roman"/>
          <w:sz w:val="24"/>
          <w:szCs w:val="24"/>
        </w:rPr>
        <w:t xml:space="preserve">Значения индекса </w:t>
      </w:r>
      <w:r w:rsidR="00506B06">
        <w:rPr>
          <w:rFonts w:ascii="Times New Roman" w:hAnsi="Times New Roman" w:cs="Times New Roman"/>
          <w:sz w:val="24"/>
          <w:szCs w:val="24"/>
          <w:lang w:val="en-US"/>
        </w:rPr>
        <w:t>NDVI</w:t>
      </w:r>
      <w:r w:rsidR="00506B06" w:rsidRPr="00506B06">
        <w:rPr>
          <w:rFonts w:ascii="Times New Roman" w:hAnsi="Times New Roman" w:cs="Times New Roman"/>
          <w:sz w:val="24"/>
          <w:szCs w:val="24"/>
        </w:rPr>
        <w:t xml:space="preserve"> </w:t>
      </w:r>
      <w:r w:rsidR="00506B06">
        <w:rPr>
          <w:rFonts w:ascii="Times New Roman" w:hAnsi="Times New Roman" w:cs="Times New Roman"/>
          <w:sz w:val="24"/>
          <w:szCs w:val="24"/>
        </w:rPr>
        <w:t xml:space="preserve">изменяются от -1 до 1 таким образом, что зеленому растительному покрову присущи значения близкие к 1, открытым участкам с почвенным покровом – значения, близкие к нулю, </w:t>
      </w:r>
      <w:r w:rsidR="005612AB">
        <w:rPr>
          <w:rFonts w:ascii="Times New Roman" w:hAnsi="Times New Roman" w:cs="Times New Roman"/>
          <w:sz w:val="24"/>
          <w:szCs w:val="24"/>
        </w:rPr>
        <w:t xml:space="preserve">для воды характерны отрицательные значения индекса. </w:t>
      </w:r>
    </w:p>
    <w:p w14:paraId="39FDFD35" w14:textId="704C3EAF" w:rsidR="005612AB" w:rsidRDefault="005612AB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Помимо информации о растительном покрове, визуализация индекса </w:t>
      </w:r>
      <w:r>
        <w:rPr>
          <w:rFonts w:ascii="Times New Roman" w:hAnsi="Times New Roman" w:cs="Times New Roman"/>
          <w:sz w:val="24"/>
          <w:szCs w:val="24"/>
          <w:lang w:val="en-US"/>
        </w:rPr>
        <w:t>NDVI</w:t>
      </w:r>
      <w:r w:rsidRPr="005612AB">
        <w:rPr>
          <w:rFonts w:ascii="Times New Roman" w:hAnsi="Times New Roman" w:cs="Times New Roman"/>
          <w:sz w:val="24"/>
          <w:szCs w:val="24"/>
        </w:rPr>
        <w:t xml:space="preserve"> </w:t>
      </w:r>
      <w:r w:rsidR="00D9325A">
        <w:rPr>
          <w:rFonts w:ascii="Times New Roman" w:hAnsi="Times New Roman" w:cs="Times New Roman"/>
          <w:sz w:val="24"/>
          <w:szCs w:val="24"/>
        </w:rPr>
        <w:t>может служить вспомогательным</w:t>
      </w:r>
      <w:r>
        <w:rPr>
          <w:rFonts w:ascii="Times New Roman" w:hAnsi="Times New Roman" w:cs="Times New Roman"/>
          <w:sz w:val="24"/>
          <w:szCs w:val="24"/>
        </w:rPr>
        <w:t xml:space="preserve"> материалом для выделения разл</w:t>
      </w:r>
      <w:r w:rsidR="00BF313E">
        <w:rPr>
          <w:rFonts w:ascii="Times New Roman" w:hAnsi="Times New Roman" w:cs="Times New Roman"/>
          <w:sz w:val="24"/>
          <w:szCs w:val="24"/>
        </w:rPr>
        <w:t xml:space="preserve">ичных геоморфологических единиц (в данном случае террасовых уровней) для равнинных территорий, спутниковые снимки которых не перекрыты значительной облачностью и не затеняются высотным рельефом. Для района дельты реки Селенги, в результате сравнения индексного изображения </w:t>
      </w:r>
      <w:r w:rsidR="00BF313E">
        <w:rPr>
          <w:rFonts w:ascii="Times New Roman" w:hAnsi="Times New Roman" w:cs="Times New Roman"/>
          <w:sz w:val="24"/>
          <w:szCs w:val="24"/>
          <w:lang w:val="en-US"/>
        </w:rPr>
        <w:t>NDVI</w:t>
      </w:r>
      <w:r w:rsidR="00BF313E">
        <w:rPr>
          <w:rFonts w:ascii="Times New Roman" w:hAnsi="Times New Roman" w:cs="Times New Roman"/>
          <w:sz w:val="24"/>
          <w:szCs w:val="24"/>
        </w:rPr>
        <w:t xml:space="preserve"> с ландшафтной картосхемой</w:t>
      </w:r>
      <w:r w:rsidR="00994D5B" w:rsidRPr="00267D23">
        <w:rPr>
          <w:rFonts w:ascii="Times New Roman" w:hAnsi="Times New Roman" w:cs="Times New Roman"/>
          <w:sz w:val="24"/>
          <w:szCs w:val="24"/>
        </w:rPr>
        <w:t xml:space="preserve"> [5]</w:t>
      </w:r>
      <w:r w:rsidR="00BF313E">
        <w:rPr>
          <w:rFonts w:ascii="Times New Roman" w:hAnsi="Times New Roman" w:cs="Times New Roman"/>
          <w:sz w:val="24"/>
          <w:szCs w:val="24"/>
        </w:rPr>
        <w:t>, было</w:t>
      </w:r>
      <w:r w:rsidR="00BF313E" w:rsidRPr="00BF313E">
        <w:rPr>
          <w:rFonts w:ascii="Times New Roman" w:hAnsi="Times New Roman" w:cs="Times New Roman"/>
          <w:sz w:val="24"/>
          <w:szCs w:val="24"/>
        </w:rPr>
        <w:t xml:space="preserve"> </w:t>
      </w:r>
      <w:r w:rsidR="00BF313E">
        <w:rPr>
          <w:rFonts w:ascii="Times New Roman" w:hAnsi="Times New Roman" w:cs="Times New Roman"/>
          <w:sz w:val="24"/>
          <w:szCs w:val="24"/>
        </w:rPr>
        <w:t xml:space="preserve">замечено, что активно вегетирующая гидрофитная растительность приурочена к пойме и </w:t>
      </w:r>
      <w:r w:rsidR="003E4BAF">
        <w:rPr>
          <w:rFonts w:ascii="Times New Roman" w:hAnsi="Times New Roman" w:cs="Times New Roman"/>
          <w:sz w:val="24"/>
          <w:szCs w:val="24"/>
        </w:rPr>
        <w:t>пониженному руслу и изображена ярко зеленым цветом. Напротив, остепенённые поверхности террасовых уровней с разряженным растительным покровом отобразились бледно-зелеными и желтоватыми оттенками, что позволило провести их первичное оконтуривание и положить основу для схемы геолого-геоморфологического районирования.</w:t>
      </w:r>
    </w:p>
    <w:p w14:paraId="5FE7B66A" w14:textId="77777777" w:rsidR="003E4BAF" w:rsidRDefault="00537F8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Неконтролируемая классификация </w:t>
      </w:r>
      <w:r w:rsidR="00141AA7">
        <w:rPr>
          <w:rFonts w:ascii="Times New Roman" w:hAnsi="Times New Roman" w:cs="Times New Roman"/>
          <w:sz w:val="24"/>
          <w:szCs w:val="24"/>
        </w:rPr>
        <w:t xml:space="preserve">может также именоваться как классификация без учителя или классификация без обучения алгоритма. </w:t>
      </w:r>
      <w:r w:rsidR="00E82871">
        <w:rPr>
          <w:rFonts w:ascii="Times New Roman" w:hAnsi="Times New Roman" w:cs="Times New Roman"/>
          <w:sz w:val="24"/>
          <w:szCs w:val="24"/>
        </w:rPr>
        <w:t xml:space="preserve">Суть данного вида классификации спутникового изображения состоит в том, что изначально производится автоматическая разбивка пикселов изображения на классы. Дешифровщиком для данного вида классификации задается лишь количество классов, после этого изображение разделяется </w:t>
      </w:r>
      <w:r w:rsidR="007261CC">
        <w:rPr>
          <w:rFonts w:ascii="Times New Roman" w:hAnsi="Times New Roman" w:cs="Times New Roman"/>
          <w:sz w:val="24"/>
          <w:szCs w:val="24"/>
        </w:rPr>
        <w:t>на массивы пикселов, имеющих сходства спектральных характеристик</w:t>
      </w:r>
      <w:r w:rsidR="001B2848" w:rsidRPr="001B2848">
        <w:rPr>
          <w:rFonts w:ascii="Times New Roman" w:hAnsi="Times New Roman" w:cs="Times New Roman"/>
          <w:sz w:val="24"/>
          <w:szCs w:val="24"/>
        </w:rPr>
        <w:t xml:space="preserve"> - </w:t>
      </w:r>
      <w:r w:rsidR="001B2848">
        <w:rPr>
          <w:rFonts w:ascii="Times New Roman" w:hAnsi="Times New Roman" w:cs="Times New Roman"/>
          <w:sz w:val="24"/>
          <w:szCs w:val="24"/>
        </w:rPr>
        <w:t>кластеры</w:t>
      </w:r>
      <w:r w:rsidR="007261CC">
        <w:rPr>
          <w:rFonts w:ascii="Times New Roman" w:hAnsi="Times New Roman" w:cs="Times New Roman"/>
          <w:sz w:val="24"/>
          <w:szCs w:val="24"/>
        </w:rPr>
        <w:t xml:space="preserve">. Далее дешифровщик анализирует </w:t>
      </w:r>
      <w:r w:rsidR="001B2848">
        <w:rPr>
          <w:rFonts w:ascii="Times New Roman" w:hAnsi="Times New Roman" w:cs="Times New Roman"/>
          <w:sz w:val="24"/>
          <w:szCs w:val="24"/>
        </w:rPr>
        <w:t>характеристики полученных</w:t>
      </w:r>
      <w:r w:rsidR="007261CC">
        <w:rPr>
          <w:rFonts w:ascii="Times New Roman" w:hAnsi="Times New Roman" w:cs="Times New Roman"/>
          <w:sz w:val="24"/>
          <w:szCs w:val="24"/>
        </w:rPr>
        <w:t xml:space="preserve"> к</w:t>
      </w:r>
      <w:r w:rsidR="001B2848">
        <w:rPr>
          <w:rFonts w:ascii="Times New Roman" w:hAnsi="Times New Roman" w:cs="Times New Roman"/>
          <w:sz w:val="24"/>
          <w:szCs w:val="24"/>
        </w:rPr>
        <w:t>ластеров</w:t>
      </w:r>
      <w:r w:rsidR="007261CC">
        <w:rPr>
          <w:rFonts w:ascii="Times New Roman" w:hAnsi="Times New Roman" w:cs="Times New Roman"/>
          <w:sz w:val="24"/>
          <w:szCs w:val="24"/>
        </w:rPr>
        <w:t xml:space="preserve"> и экстраполирует их на географические объекты, определенные в полевых условиях.</w:t>
      </w:r>
    </w:p>
    <w:p w14:paraId="574DEA61" w14:textId="1D3C787B" w:rsidR="007261CC" w:rsidRDefault="007261CC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Недостатком данного вида классификации может выступать тот факт, что в корне различные географические объ</w:t>
      </w:r>
      <w:r w:rsidR="001B2848">
        <w:rPr>
          <w:rFonts w:ascii="Times New Roman" w:hAnsi="Times New Roman" w:cs="Times New Roman"/>
          <w:sz w:val="24"/>
          <w:szCs w:val="24"/>
        </w:rPr>
        <w:t>екты могут попасть в один кластер</w:t>
      </w:r>
      <w:r>
        <w:rPr>
          <w:rFonts w:ascii="Times New Roman" w:hAnsi="Times New Roman" w:cs="Times New Roman"/>
          <w:sz w:val="24"/>
          <w:szCs w:val="24"/>
        </w:rPr>
        <w:t xml:space="preserve"> из-за близких значений спектральной яркости (например лесные массивы и гидрография — акватория озера Байкал и хвойные леса </w:t>
      </w:r>
      <w:r w:rsidR="009A0C79">
        <w:rPr>
          <w:rFonts w:ascii="Times New Roman" w:hAnsi="Times New Roman" w:cs="Times New Roman"/>
          <w:sz w:val="24"/>
          <w:szCs w:val="24"/>
        </w:rPr>
        <w:t xml:space="preserve">приморских </w:t>
      </w:r>
      <w:r>
        <w:rPr>
          <w:rFonts w:ascii="Times New Roman" w:hAnsi="Times New Roman" w:cs="Times New Roman"/>
          <w:sz w:val="24"/>
          <w:szCs w:val="24"/>
        </w:rPr>
        <w:t xml:space="preserve">хребтов в данном случае). </w:t>
      </w:r>
      <w:r w:rsidR="001B2848">
        <w:rPr>
          <w:rFonts w:ascii="Times New Roman" w:hAnsi="Times New Roman" w:cs="Times New Roman"/>
          <w:sz w:val="24"/>
          <w:szCs w:val="24"/>
        </w:rPr>
        <w:t xml:space="preserve">Поэтому данные кластеры объединяются в один класс, но при этом привлекаются дополнительные дешифровочные признаки для этих </w:t>
      </w:r>
      <w:r w:rsidR="00994D5B">
        <w:rPr>
          <w:rFonts w:ascii="Times New Roman" w:hAnsi="Times New Roman" w:cs="Times New Roman"/>
          <w:sz w:val="24"/>
          <w:szCs w:val="24"/>
        </w:rPr>
        <w:t>значительно отличающихся</w:t>
      </w:r>
      <w:r w:rsidR="001B2848">
        <w:rPr>
          <w:rFonts w:ascii="Times New Roman" w:hAnsi="Times New Roman" w:cs="Times New Roman"/>
          <w:sz w:val="24"/>
          <w:szCs w:val="24"/>
        </w:rPr>
        <w:t xml:space="preserve"> объектов, которые объединены в один класс (</w:t>
      </w:r>
      <w:r w:rsidR="00994D5B">
        <w:rPr>
          <w:rFonts w:ascii="Times New Roman" w:hAnsi="Times New Roman" w:cs="Times New Roman"/>
          <w:sz w:val="24"/>
          <w:szCs w:val="24"/>
        </w:rPr>
        <w:t xml:space="preserve">другими словами, </w:t>
      </w:r>
      <w:r w:rsidR="001B2848">
        <w:rPr>
          <w:rFonts w:ascii="Times New Roman" w:hAnsi="Times New Roman" w:cs="Times New Roman"/>
          <w:sz w:val="24"/>
          <w:szCs w:val="24"/>
        </w:rPr>
        <w:t xml:space="preserve">хвоя сосновых лесов и водная поверхность близки по своим спектральным характеристикам и зачастую относятся к одному классу). </w:t>
      </w:r>
    </w:p>
    <w:p w14:paraId="63257E54" w14:textId="77777777" w:rsidR="00327C45" w:rsidRDefault="00327C45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Итогом неконтролируемой классификации стало выделение четырех классов: </w:t>
      </w:r>
    </w:p>
    <w:p w14:paraId="306C365B" w14:textId="77777777" w:rsidR="00327C45" w:rsidRDefault="00327C45" w:rsidP="00F5701F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глубокие водные объекты и зеленая вегетирующая растительность</w:t>
      </w:r>
      <w:r w:rsidR="002944C6">
        <w:rPr>
          <w:rFonts w:ascii="Times New Roman" w:hAnsi="Times New Roman" w:cs="Times New Roman"/>
          <w:sz w:val="24"/>
          <w:szCs w:val="24"/>
        </w:rPr>
        <w:t xml:space="preserve"> — голубой цвет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426E12BB" w14:textId="77777777" w:rsidR="00327C45" w:rsidRDefault="00327C45" w:rsidP="00F5701F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терригенный материал аллювиальных и дельтовых отложений, конусов выноса</w:t>
      </w:r>
      <w:r w:rsidR="002944C6">
        <w:rPr>
          <w:rFonts w:ascii="Times New Roman" w:hAnsi="Times New Roman" w:cs="Times New Roman"/>
          <w:sz w:val="24"/>
          <w:szCs w:val="24"/>
        </w:rPr>
        <w:t xml:space="preserve"> — бежевый цвет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13D16953" w14:textId="77777777" w:rsidR="00327C45" w:rsidRDefault="00327C45" w:rsidP="00F5701F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Данный класс хорошо отразил пойму, рукава дельты, надводные и подводы бары и косы, конусы выноса в заливах провал и Черкалов Сор, а также </w:t>
      </w:r>
      <w:r w:rsidR="00D246D8">
        <w:rPr>
          <w:rFonts w:ascii="Times New Roman" w:hAnsi="Times New Roman" w:cs="Times New Roman"/>
          <w:sz w:val="24"/>
          <w:szCs w:val="24"/>
        </w:rPr>
        <w:t>сейсмо</w:t>
      </w:r>
      <w:r>
        <w:rPr>
          <w:rFonts w:ascii="Times New Roman" w:hAnsi="Times New Roman" w:cs="Times New Roman"/>
          <w:sz w:val="24"/>
          <w:szCs w:val="24"/>
        </w:rPr>
        <w:t>дерупционные отложения в заливе Провал.</w:t>
      </w:r>
    </w:p>
    <w:p w14:paraId="63C26360" w14:textId="77777777" w:rsidR="00D246D8" w:rsidRDefault="00D246D8" w:rsidP="00F5701F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выровненные и остепненные террасовые поверхности</w:t>
      </w:r>
      <w:r w:rsidR="002944C6">
        <w:rPr>
          <w:rFonts w:ascii="Times New Roman" w:hAnsi="Times New Roman" w:cs="Times New Roman"/>
          <w:sz w:val="24"/>
          <w:szCs w:val="24"/>
        </w:rPr>
        <w:t xml:space="preserve"> — светло-коричневый цвет</w:t>
      </w:r>
      <w:r>
        <w:rPr>
          <w:rFonts w:ascii="Times New Roman" w:hAnsi="Times New Roman" w:cs="Times New Roman"/>
          <w:sz w:val="24"/>
          <w:szCs w:val="24"/>
        </w:rPr>
        <w:t>;</w:t>
      </w:r>
    </w:p>
    <w:p w14:paraId="336B4BFE" w14:textId="77777777" w:rsidR="00D246D8" w:rsidRDefault="006F3042" w:rsidP="00F5701F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антропогенные сооружения и сельскохозяйственные угодья</w:t>
      </w:r>
      <w:r w:rsidR="002944C6">
        <w:rPr>
          <w:rFonts w:ascii="Times New Roman" w:hAnsi="Times New Roman" w:cs="Times New Roman"/>
          <w:sz w:val="24"/>
          <w:szCs w:val="24"/>
        </w:rPr>
        <w:t xml:space="preserve"> — темно-коричневый цвет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64F1B40" w14:textId="6504C9C1" w:rsidR="006F3042" w:rsidRDefault="002944C6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Именно выделившийся класс террасовых поверхностей (светло-коричневый цвет) позволил уточнить </w:t>
      </w:r>
      <w:r w:rsidR="006137A5">
        <w:rPr>
          <w:rFonts w:ascii="Times New Roman" w:hAnsi="Times New Roman" w:cs="Times New Roman"/>
          <w:sz w:val="24"/>
          <w:szCs w:val="24"/>
        </w:rPr>
        <w:t xml:space="preserve">индивидуальный </w:t>
      </w:r>
      <w:r w:rsidR="00D9325A">
        <w:rPr>
          <w:rFonts w:ascii="Times New Roman" w:hAnsi="Times New Roman" w:cs="Times New Roman"/>
          <w:sz w:val="24"/>
          <w:szCs w:val="24"/>
        </w:rPr>
        <w:t>облик</w:t>
      </w:r>
      <w:r>
        <w:rPr>
          <w:rFonts w:ascii="Times New Roman" w:hAnsi="Times New Roman" w:cs="Times New Roman"/>
          <w:sz w:val="24"/>
          <w:szCs w:val="24"/>
        </w:rPr>
        <w:t xml:space="preserve"> террасовых поверхностей в дельте</w:t>
      </w:r>
      <w:r w:rsidR="005F6F10">
        <w:rPr>
          <w:rFonts w:ascii="Times New Roman" w:hAnsi="Times New Roman" w:cs="Times New Roman"/>
          <w:sz w:val="24"/>
          <w:szCs w:val="24"/>
        </w:rPr>
        <w:t xml:space="preserve"> Селенги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3D54723" w14:textId="77777777" w:rsidR="00C62004" w:rsidRDefault="00D43C4E" w:rsidP="00111E6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 w14:anchorId="061D279E">
          <v:shape id="_x0000_i1031" type="#_x0000_t75" style="width:468pt;height:669.75pt">
            <v:imagedata r:id="rId43" o:title="апшрл"/>
          </v:shape>
        </w:pict>
      </w:r>
    </w:p>
    <w:p w14:paraId="7816B7DE" w14:textId="7AF220DD" w:rsidR="00BA11E6" w:rsidRPr="00C62004" w:rsidRDefault="00C62004" w:rsidP="00111E6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4446E0">
        <w:rPr>
          <w:rFonts w:ascii="Times New Roman" w:hAnsi="Times New Roman" w:cs="Times New Roman"/>
          <w:sz w:val="24"/>
          <w:szCs w:val="24"/>
        </w:rPr>
        <w:t>1</w:t>
      </w:r>
      <w:r w:rsidR="002F015F">
        <w:rPr>
          <w:rFonts w:ascii="Times New Roman" w:hAnsi="Times New Roman" w:cs="Times New Roman"/>
          <w:sz w:val="24"/>
          <w:szCs w:val="24"/>
        </w:rPr>
        <w:t>8</w:t>
      </w:r>
      <w:r w:rsidR="004446E0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Преобразования снимка </w:t>
      </w:r>
      <w:r>
        <w:rPr>
          <w:rFonts w:ascii="Times New Roman" w:hAnsi="Times New Roman" w:cs="Times New Roman"/>
          <w:sz w:val="24"/>
          <w:szCs w:val="24"/>
          <w:lang w:val="en-US"/>
        </w:rPr>
        <w:t>Landsat</w:t>
      </w:r>
      <w:r w:rsidRPr="00C62004">
        <w:rPr>
          <w:rFonts w:ascii="Times New Roman" w:hAnsi="Times New Roman" w:cs="Times New Roman"/>
          <w:sz w:val="24"/>
          <w:szCs w:val="24"/>
        </w:rPr>
        <w:t xml:space="preserve">-8 </w:t>
      </w:r>
      <w:r>
        <w:rPr>
          <w:rFonts w:ascii="Times New Roman" w:hAnsi="Times New Roman" w:cs="Times New Roman"/>
          <w:sz w:val="24"/>
          <w:szCs w:val="24"/>
        </w:rPr>
        <w:t xml:space="preserve">программными средствами </w:t>
      </w:r>
      <w:r>
        <w:rPr>
          <w:rFonts w:ascii="Times New Roman" w:hAnsi="Times New Roman" w:cs="Times New Roman"/>
          <w:sz w:val="24"/>
          <w:szCs w:val="24"/>
          <w:lang w:val="en-US"/>
        </w:rPr>
        <w:t>ScanEX</w:t>
      </w:r>
      <w:r w:rsidRPr="00C62004">
        <w:rPr>
          <w:rFonts w:ascii="Times New Roman" w:hAnsi="Times New Roman" w:cs="Times New Roman"/>
          <w:sz w:val="24"/>
          <w:szCs w:val="24"/>
        </w:rPr>
        <w:t>.</w:t>
      </w:r>
    </w:p>
    <w:p w14:paraId="1A98BBA8" w14:textId="77777777" w:rsidR="00BA11E6" w:rsidRDefault="00BA11E6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BA11E6">
        <w:rPr>
          <w:rFonts w:ascii="Times New Roman" w:hAnsi="Times New Roman" w:cs="Times New Roman"/>
          <w:i/>
          <w:sz w:val="24"/>
          <w:szCs w:val="24"/>
          <w:u w:val="single"/>
        </w:rPr>
        <w:lastRenderedPageBreak/>
        <w:t>Заключение</w:t>
      </w:r>
    </w:p>
    <w:p w14:paraId="7063E72F" w14:textId="77777777" w:rsidR="007F1B5D" w:rsidRDefault="00FC449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Формирование субаэральной дельты</w:t>
      </w:r>
      <w:r w:rsidR="007F1B5D">
        <w:rPr>
          <w:rFonts w:ascii="Times New Roman" w:hAnsi="Times New Roman" w:cs="Times New Roman"/>
          <w:sz w:val="24"/>
          <w:szCs w:val="24"/>
        </w:rPr>
        <w:t xml:space="preserve"> реки Селенги</w:t>
      </w:r>
      <w:r>
        <w:rPr>
          <w:rFonts w:ascii="Times New Roman" w:hAnsi="Times New Roman" w:cs="Times New Roman"/>
          <w:sz w:val="24"/>
          <w:szCs w:val="24"/>
        </w:rPr>
        <w:t xml:space="preserve"> на период позднего голоцена отмечается несколькими особенностями: </w:t>
      </w:r>
    </w:p>
    <w:p w14:paraId="43A8D708" w14:textId="77777777" w:rsidR="00FC4491" w:rsidRDefault="007F1B5D" w:rsidP="00F5701F">
      <w:pPr>
        <w:pStyle w:val="a3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F1B5D">
        <w:rPr>
          <w:rFonts w:ascii="Times New Roman" w:hAnsi="Times New Roman" w:cs="Times New Roman"/>
          <w:sz w:val="24"/>
          <w:szCs w:val="24"/>
        </w:rPr>
        <w:t>отсчет для этапа современного процесса рельефообразования</w:t>
      </w:r>
      <w:r>
        <w:rPr>
          <w:rFonts w:ascii="Times New Roman" w:hAnsi="Times New Roman" w:cs="Times New Roman"/>
          <w:sz w:val="24"/>
          <w:szCs w:val="24"/>
        </w:rPr>
        <w:t xml:space="preserve"> представляется разумным считать от момента установления стационарного уровня Иркутского водохранилища в 70-х годах </w:t>
      </w:r>
      <w:r>
        <w:rPr>
          <w:rFonts w:ascii="Times New Roman" w:hAnsi="Times New Roman" w:cs="Times New Roman"/>
          <w:sz w:val="24"/>
          <w:szCs w:val="24"/>
          <w:lang w:val="en-US"/>
        </w:rPr>
        <w:t>XX</w:t>
      </w:r>
      <w:r w:rsidRPr="007F1B5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века, что нашло свое отражение в изменении как уровня озера Байкал, так и смещении узла разбоя потока в дельте — что доказывает чуткую взаимосвязь гидрологических процессов на контакте «река-озеро» в Усть-Селенгинской впадине;</w:t>
      </w:r>
    </w:p>
    <w:p w14:paraId="3F4E298B" w14:textId="77777777" w:rsidR="007F1B5D" w:rsidRDefault="007F1B5D" w:rsidP="00F5701F">
      <w:pPr>
        <w:pStyle w:val="a3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активную рельефообразующую роль в исследуемом районе играют ветра и ветровой режим — ветра, дующие с Байкала вызывают сгонно-нагонные явления, моделирующие внешний край дельты и оказывают перераспределяющее воздействия на отлагающиеся здесь осадки, </w:t>
      </w:r>
      <w:r w:rsidR="002C6BD7">
        <w:rPr>
          <w:rFonts w:ascii="Times New Roman" w:hAnsi="Times New Roman" w:cs="Times New Roman"/>
          <w:sz w:val="24"/>
          <w:szCs w:val="24"/>
        </w:rPr>
        <w:t>ветра,</w:t>
      </w:r>
      <w:r>
        <w:rPr>
          <w:rFonts w:ascii="Times New Roman" w:hAnsi="Times New Roman" w:cs="Times New Roman"/>
          <w:sz w:val="24"/>
          <w:szCs w:val="24"/>
        </w:rPr>
        <w:t xml:space="preserve"> дующие непосредственно в районах террасовых уровней провоцируют развитие эоловых процессов и формированию сопутствующих им форм рельефа;</w:t>
      </w:r>
    </w:p>
    <w:p w14:paraId="349C98F5" w14:textId="39F89518" w:rsidR="007F1B5D" w:rsidRDefault="002C6BD7" w:rsidP="00F5701F">
      <w:pPr>
        <w:pStyle w:val="a3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дельте отмечено большое развитие погребенных палеопедокомплексов, разделяющихся как аквальными, так и эоловыми отложениями — цикличность времен педогенеза зависит как от стояния пойменных вод и сопутствующей им гумидизации климатических условий, так и от активизации эолового переноса и общей аридизацией климата на </w:t>
      </w:r>
      <w:r w:rsidR="009411F3">
        <w:rPr>
          <w:rFonts w:ascii="Times New Roman" w:hAnsi="Times New Roman" w:cs="Times New Roman"/>
          <w:sz w:val="24"/>
          <w:szCs w:val="24"/>
        </w:rPr>
        <w:t>протяжении</w:t>
      </w:r>
      <w:r>
        <w:rPr>
          <w:rFonts w:ascii="Times New Roman" w:hAnsi="Times New Roman" w:cs="Times New Roman"/>
          <w:sz w:val="24"/>
          <w:szCs w:val="24"/>
        </w:rPr>
        <w:t xml:space="preserve"> голоцена;</w:t>
      </w:r>
    </w:p>
    <w:p w14:paraId="76A4B236" w14:textId="77777777" w:rsidR="002C6BD7" w:rsidRDefault="002C6BD7" w:rsidP="00F5701F">
      <w:pPr>
        <w:pStyle w:val="a3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растительность является индикаторным признаком для выделения геоморфологических единиц для дельтовых районов;</w:t>
      </w:r>
    </w:p>
    <w:p w14:paraId="2755BF33" w14:textId="77777777" w:rsidR="002C6BD7" w:rsidRPr="007F1B5D" w:rsidRDefault="002C6BD7" w:rsidP="00F5701F">
      <w:pPr>
        <w:pStyle w:val="a3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антропогенное воздействие для исследуемого района сводится к увеличению стока твердых наносов, повышению в них тяжелых элементов, </w:t>
      </w:r>
      <w:r w:rsidR="00B35BAE">
        <w:rPr>
          <w:rFonts w:ascii="Times New Roman" w:hAnsi="Times New Roman" w:cs="Times New Roman"/>
          <w:sz w:val="24"/>
          <w:szCs w:val="24"/>
        </w:rPr>
        <w:t>выпасом скота, сокращению популяций птиц.</w:t>
      </w:r>
    </w:p>
    <w:p w14:paraId="1F94CB7D" w14:textId="77777777" w:rsidR="00FC4491" w:rsidRPr="00FC4491" w:rsidRDefault="00FC449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A4F4A96" w14:textId="77777777" w:rsidR="00C95A00" w:rsidRPr="00FC4491" w:rsidRDefault="00726F4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3EED1D9B" w14:textId="77777777" w:rsidR="00714AAA" w:rsidRPr="00646C0D" w:rsidRDefault="00714AA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995973B" w14:textId="77777777" w:rsidR="00693840" w:rsidRPr="00646C0D" w:rsidRDefault="00693840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p w14:paraId="6AD776B1" w14:textId="77777777" w:rsidR="00693840" w:rsidRPr="00646C0D" w:rsidRDefault="00693840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p w14:paraId="66F15058" w14:textId="77777777" w:rsidR="00E65FBB" w:rsidRDefault="00E65FBB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</w:p>
    <w:p w14:paraId="52A43D79" w14:textId="77777777" w:rsidR="000A1964" w:rsidRPr="00646C0D" w:rsidRDefault="000A1964" w:rsidP="00F5701F">
      <w:pPr>
        <w:spacing w:line="36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646C0D">
        <w:rPr>
          <w:rFonts w:ascii="Times New Roman" w:hAnsi="Times New Roman" w:cs="Times New Roman"/>
          <w:i/>
          <w:sz w:val="24"/>
          <w:szCs w:val="24"/>
          <w:u w:val="single"/>
        </w:rPr>
        <w:lastRenderedPageBreak/>
        <w:t>Литература</w:t>
      </w:r>
    </w:p>
    <w:p w14:paraId="01D72E51" w14:textId="77777777" w:rsidR="00804FE6" w:rsidRPr="00646C0D" w:rsidRDefault="00804FE6" w:rsidP="00F5701F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 xml:space="preserve">Айбулатов Д.Н., Ильичева Е.А., Павлов М.В. </w:t>
      </w:r>
      <w:r w:rsidRPr="00646C0D">
        <w:rPr>
          <w:rFonts w:ascii="Times New Roman" w:hAnsi="Times New Roman" w:cs="Times New Roman"/>
          <w:sz w:val="24"/>
          <w:szCs w:val="24"/>
        </w:rPr>
        <w:t>Морфодинамические типы русел, гидрологоморфологические процессы и ландшафты в дельте р. Селенги.</w:t>
      </w:r>
    </w:p>
    <w:p w14:paraId="3718875C" w14:textId="77777777" w:rsidR="00CB6450" w:rsidRPr="00646C0D" w:rsidRDefault="00CB6450" w:rsidP="00F5701F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Алиев Т.А., Заболотская Т.А.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Академические работы в </w:t>
      </w:r>
      <w:r w:rsidR="000A38EB" w:rsidRPr="00646C0D">
        <w:rPr>
          <w:rFonts w:ascii="Times New Roman" w:hAnsi="Times New Roman" w:cs="Times New Roman"/>
          <w:sz w:val="24"/>
          <w:szCs w:val="24"/>
        </w:rPr>
        <w:t>вузах: практическое руководство для студентов, магистрантов и аспирантов: Учебно-методическое пособие. – СПб: Изд-во С.-Петербургского ун-та, 2003. – 146 с.</w:t>
      </w:r>
    </w:p>
    <w:p w14:paraId="430D952A" w14:textId="77777777" w:rsidR="00804FE6" w:rsidRPr="00646C0D" w:rsidRDefault="00804FE6" w:rsidP="00F5701F">
      <w:pPr>
        <w:pStyle w:val="a3"/>
        <w:numPr>
          <w:ilvl w:val="0"/>
          <w:numId w:val="9"/>
        </w:numPr>
        <w:spacing w:before="24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Антропогеновые отложения юга Восточной Сибири // Равский Э.И., Александрова Л.И., Вангенгейм Э.И., Гербова В.Г., Голубева Л.В. – М.: Наука, 1964. – 280 с.</w:t>
      </w:r>
    </w:p>
    <w:p w14:paraId="7B203456" w14:textId="77777777" w:rsidR="00804FE6" w:rsidRPr="00646C0D" w:rsidRDefault="00804FE6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Батманова А.С.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Изучение геоморфологии речных дельт с помощью геоинформационных технологий (на примере дельты реки Селенга) // РАЗВИТИЕ ГЕОГРАФИЧЕСКИХ ЗНАНИЙ: НАУЧНЫЙ ПОИСК И НОВЫЕ МЕТОДЫ ИССЛЕДОВАНИЯ / Материалы XVIII научной конференции молодых географов Сибири и Дальнего Востока (Иркутск, 27-31 мая 2014 г.). - Иркутск: Издательство Института географии им. В.Б. Сочавы СО РАН, 2014. - 248 с.</w:t>
      </w:r>
    </w:p>
    <w:p w14:paraId="1D84BD68" w14:textId="77777777" w:rsidR="00804FE6" w:rsidRPr="00646C0D" w:rsidRDefault="00804FE6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Богоявленский Б.А.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Моделирование природы озерного края Селенгинской дельты, ее динамика и прогноз развития // История развития речных долин и проблемы мелиорации земель. Сибирь и Дальний Восток. АН СССР, Сибирское отделение. – Новосибирск: Изд-во «Наука», 1979 г. С. 105-128.</w:t>
      </w:r>
    </w:p>
    <w:p w14:paraId="0863037F" w14:textId="77777777" w:rsidR="00804FE6" w:rsidRPr="00646C0D" w:rsidRDefault="00804FE6" w:rsidP="00F5701F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Борисов Б.А.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Об изменении уровня нижней границы четвертичной системы и уточнении возраста границ ее основных подразделений. // Региональная геология и металлогения. 2010. № 41. С. 26-28.</w:t>
      </w:r>
    </w:p>
    <w:p w14:paraId="5989C1E7" w14:textId="77777777" w:rsidR="008A1DC5" w:rsidRPr="00646C0D" w:rsidRDefault="008A1DC5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Вика С., Иметхено</w:t>
      </w:r>
      <w:r w:rsidR="00A767C5" w:rsidRPr="00646C0D">
        <w:rPr>
          <w:rFonts w:ascii="Times New Roman" w:hAnsi="Times New Roman" w:cs="Times New Roman"/>
          <w:i/>
          <w:sz w:val="24"/>
          <w:szCs w:val="24"/>
        </w:rPr>
        <w:t>в А.Б., Овчинников Г.И., Снытко В.</w:t>
      </w:r>
      <w:r w:rsidRPr="00646C0D">
        <w:rPr>
          <w:rFonts w:ascii="Times New Roman" w:hAnsi="Times New Roman" w:cs="Times New Roman"/>
          <w:i/>
          <w:sz w:val="24"/>
          <w:szCs w:val="24"/>
        </w:rPr>
        <w:t xml:space="preserve">А., Щипек Т. </w:t>
      </w:r>
      <w:r w:rsidRPr="00646C0D">
        <w:rPr>
          <w:rFonts w:ascii="Times New Roman" w:hAnsi="Times New Roman" w:cs="Times New Roman"/>
          <w:sz w:val="24"/>
          <w:szCs w:val="24"/>
        </w:rPr>
        <w:t>ЭОЛОВЫЕ И АБРАЗИОННЫЕ ПРОЦЕССЫ ПОБЕРЕЖИЙ У ЗАЛИВА ПРОВАЛ НА БАЙКАЛЕ. Иркутск-Улан-Удэ: ИЗК СО РАН, ИГ им. В. Б. Сочавы СО РАН, БГУ, 2006. - 56 с.</w:t>
      </w:r>
    </w:p>
    <w:p w14:paraId="14E09F8D" w14:textId="77777777" w:rsidR="000A1964" w:rsidRDefault="000A1964" w:rsidP="00F5701F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Гаель А.Г., Смирнова Л.Ф.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Пески и песчаные почвы. – М.: ГЕОС, 1999. – 252 с.</w:t>
      </w:r>
    </w:p>
    <w:p w14:paraId="67AD962A" w14:textId="3A362750" w:rsidR="001969C8" w:rsidRPr="00646C0D" w:rsidRDefault="001969C8" w:rsidP="001969C8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69C8">
        <w:rPr>
          <w:rFonts w:ascii="Times New Roman" w:hAnsi="Times New Roman" w:cs="Times New Roman"/>
          <w:i/>
          <w:sz w:val="24"/>
          <w:szCs w:val="24"/>
        </w:rPr>
        <w:t>Голубцов В.А., Рыжов Ю.В., Кобылкин Д.В.</w:t>
      </w:r>
      <w:r w:rsidRPr="001969C8">
        <w:rPr>
          <w:rFonts w:ascii="Times New Roman" w:hAnsi="Times New Roman" w:cs="Times New Roman"/>
          <w:sz w:val="24"/>
          <w:szCs w:val="24"/>
        </w:rPr>
        <w:t xml:space="preserve"> Почвообразование и осадконакопление в Селенгинском среднегорье в позднеледниковье и голоцене. – Иркутск: Издательство Института географии им. В.Б. Сочавы СО РАН, 2017. – 139 с.</w:t>
      </w:r>
    </w:p>
    <w:p w14:paraId="08559587" w14:textId="77777777" w:rsidR="00804FE6" w:rsidRPr="00646C0D" w:rsidRDefault="00804FE6" w:rsidP="00F5701F">
      <w:pPr>
        <w:pStyle w:val="a3"/>
        <w:numPr>
          <w:ilvl w:val="0"/>
          <w:numId w:val="9"/>
        </w:numPr>
        <w:spacing w:before="24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Гынинова А.Б., Шоба С.А., Балсанова Л.Д., Гынинова Б. Д.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Почвы дельты реки Селенги (генезис, география, геохимия). – Улан-Удэ: Изд-во БНЦ СО РАН, 2012. – 344 с.</w:t>
      </w:r>
    </w:p>
    <w:p w14:paraId="56562373" w14:textId="77777777" w:rsidR="00804FE6" w:rsidRPr="00646C0D" w:rsidRDefault="00804FE6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 xml:space="preserve">Дельта реки Селенги – естественный биофильтр и индикатор состояния озера Байкал // отв. ред. Тулохонов А.К., Плюснин А. М.; РАН, Сибирское отделение, </w:t>
      </w:r>
      <w:r w:rsidRPr="00646C0D">
        <w:rPr>
          <w:rFonts w:ascii="Times New Roman" w:hAnsi="Times New Roman" w:cs="Times New Roman"/>
          <w:sz w:val="24"/>
          <w:szCs w:val="24"/>
        </w:rPr>
        <w:lastRenderedPageBreak/>
        <w:t xml:space="preserve">Байкальский институт природопользования [и др.]. – Новосибирск: Изд-во СО РАН, 2008 г. – 314 с. </w:t>
      </w:r>
    </w:p>
    <w:p w14:paraId="419AD096" w14:textId="77777777" w:rsidR="008A1DC5" w:rsidRPr="00646C0D" w:rsidRDefault="008A1DC5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Иванов В.В., Коротаев В.Н., Лабутина И.А</w:t>
      </w:r>
      <w:r w:rsidRPr="00646C0D">
        <w:rPr>
          <w:rFonts w:ascii="Times New Roman" w:hAnsi="Times New Roman" w:cs="Times New Roman"/>
          <w:sz w:val="24"/>
          <w:szCs w:val="24"/>
        </w:rPr>
        <w:t>. Морфология и динамика дельты р. Селенги // Вестник Московского ун-та. М., 2007. Сер. 5. География, №4. С. 48–54.</w:t>
      </w:r>
    </w:p>
    <w:p w14:paraId="6B40F437" w14:textId="77777777" w:rsidR="008A1DC5" w:rsidRDefault="008A1DC5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Ивановский Л.Н.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Особенности развития долин на южном побережье Байкала в антропогене // История развития речных долин и проблемы мелиорации земель. Сибирь и Дальний Восток. АН СССР, Сибирское отделение. – Новосибирск: Изд-во «Наука», 1979 г. С. 55-62.</w:t>
      </w:r>
    </w:p>
    <w:p w14:paraId="35E5C722" w14:textId="77777777" w:rsidR="001C5C13" w:rsidRPr="001C5C13" w:rsidRDefault="001C5C13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C5C13">
        <w:rPr>
          <w:rFonts w:ascii="Times New Roman" w:hAnsi="Times New Roman" w:cs="Times New Roman"/>
          <w:i/>
          <w:sz w:val="24"/>
          <w:szCs w:val="24"/>
        </w:rPr>
        <w:t>Ильичева Е.А., Га</w:t>
      </w:r>
      <w:r>
        <w:rPr>
          <w:rFonts w:ascii="Times New Roman" w:hAnsi="Times New Roman" w:cs="Times New Roman"/>
          <w:i/>
          <w:sz w:val="24"/>
          <w:szCs w:val="24"/>
        </w:rPr>
        <w:t xml:space="preserve">гаринова О.В., Павлов М.В. </w:t>
      </w:r>
      <w:r>
        <w:rPr>
          <w:rFonts w:ascii="Times New Roman" w:hAnsi="Times New Roman" w:cs="Times New Roman"/>
          <w:sz w:val="24"/>
          <w:szCs w:val="24"/>
        </w:rPr>
        <w:t>Гидролого-геоморфологический анализ формирования ландшафтов дельты реки Селенги // ГЕОГРАФИЯ И ПРИРОДНЫЕ РЕСУРСЫ 2015 №3 С. 85-93.</w:t>
      </w:r>
    </w:p>
    <w:p w14:paraId="4B154595" w14:textId="77777777" w:rsidR="008A1DC5" w:rsidRDefault="008A1DC5" w:rsidP="00F5701F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iCs/>
          <w:sz w:val="24"/>
          <w:szCs w:val="24"/>
        </w:rPr>
        <w:t xml:space="preserve">Ильичева Е.А., Корытный Л.М., Павлов М.В. </w:t>
      </w:r>
      <w:r w:rsidRPr="00646C0D">
        <w:rPr>
          <w:rFonts w:ascii="Times New Roman" w:hAnsi="Times New Roman" w:cs="Times New Roman"/>
          <w:sz w:val="24"/>
          <w:szCs w:val="24"/>
        </w:rPr>
        <w:t>Русловая сеть дельты реки Селенги на современном этапе // Вестник Томского ун-та. Томск, 2014. Выпуск 380. С. 190–194.</w:t>
      </w:r>
    </w:p>
    <w:p w14:paraId="0A1B43FE" w14:textId="77777777" w:rsidR="00351394" w:rsidRPr="00351394" w:rsidRDefault="00351394" w:rsidP="00F5701F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1394">
        <w:rPr>
          <w:rFonts w:ascii="Times New Roman" w:hAnsi="Times New Roman" w:cs="Times New Roman"/>
          <w:i/>
          <w:sz w:val="24"/>
          <w:szCs w:val="24"/>
        </w:rPr>
        <w:t>Коломиец В.Л., Будаев Р.Ц., Андреева Д.Б.</w:t>
      </w:r>
      <w:r w:rsidRPr="00351394">
        <w:rPr>
          <w:rFonts w:ascii="Times New Roman" w:hAnsi="Times New Roman" w:cs="Times New Roman"/>
          <w:sz w:val="24"/>
          <w:szCs w:val="24"/>
        </w:rPr>
        <w:t xml:space="preserve"> Голоценовые палеоклиматы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51394">
        <w:rPr>
          <w:rFonts w:ascii="Times New Roman" w:hAnsi="Times New Roman" w:cs="Times New Roman"/>
          <w:sz w:val="24"/>
          <w:szCs w:val="24"/>
        </w:rPr>
        <w:t>Байкальского региона (по результатам исследований палеопочв)</w:t>
      </w:r>
      <w:r>
        <w:rPr>
          <w:rFonts w:ascii="Times New Roman" w:hAnsi="Times New Roman" w:cs="Times New Roman"/>
          <w:sz w:val="24"/>
          <w:szCs w:val="24"/>
        </w:rPr>
        <w:t xml:space="preserve"> // </w:t>
      </w:r>
      <w:r w:rsidRPr="00351394">
        <w:rPr>
          <w:rFonts w:ascii="Times New Roman" w:hAnsi="Times New Roman" w:cs="Times New Roman"/>
          <w:sz w:val="24"/>
          <w:szCs w:val="24"/>
        </w:rPr>
        <w:t>Актуальные проблемы палеогеографии и стратиграфи</w:t>
      </w:r>
      <w:r>
        <w:rPr>
          <w:rFonts w:ascii="Times New Roman" w:hAnsi="Times New Roman" w:cs="Times New Roman"/>
          <w:sz w:val="24"/>
          <w:szCs w:val="24"/>
        </w:rPr>
        <w:t>и плейстоцена: Материалы Всерос</w:t>
      </w:r>
      <w:r w:rsidRPr="00351394">
        <w:rPr>
          <w:rFonts w:ascii="Times New Roman" w:hAnsi="Times New Roman" w:cs="Times New Roman"/>
          <w:sz w:val="24"/>
          <w:szCs w:val="24"/>
        </w:rPr>
        <w:t>сийской конференции «Марковские чтения</w:t>
      </w:r>
      <w:r>
        <w:rPr>
          <w:rFonts w:ascii="Times New Roman" w:hAnsi="Times New Roman" w:cs="Times New Roman"/>
          <w:sz w:val="24"/>
          <w:szCs w:val="24"/>
        </w:rPr>
        <w:t xml:space="preserve"> 2015 года» / Отв. редакторы Н.</w:t>
      </w:r>
      <w:r w:rsidRPr="00351394">
        <w:rPr>
          <w:rFonts w:ascii="Times New Roman" w:hAnsi="Times New Roman" w:cs="Times New Roman"/>
          <w:sz w:val="24"/>
          <w:szCs w:val="24"/>
        </w:rPr>
        <w:t>С. Болиховская,</w:t>
      </w:r>
      <w:r>
        <w:rPr>
          <w:rFonts w:ascii="Times New Roman" w:hAnsi="Times New Roman" w:cs="Times New Roman"/>
          <w:sz w:val="24"/>
          <w:szCs w:val="24"/>
        </w:rPr>
        <w:t xml:space="preserve"> Т.</w:t>
      </w:r>
      <w:r w:rsidRPr="00351394">
        <w:rPr>
          <w:rFonts w:ascii="Times New Roman" w:hAnsi="Times New Roman" w:cs="Times New Roman"/>
          <w:sz w:val="24"/>
          <w:szCs w:val="24"/>
        </w:rPr>
        <w:t>С. Клювиткина. – М.: Географический факультет МГУ, 2015. – 250 с.</w:t>
      </w:r>
    </w:p>
    <w:p w14:paraId="530C191A" w14:textId="77777777" w:rsidR="008A1DC5" w:rsidRDefault="00351394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Коломиец В.Л., </w:t>
      </w:r>
      <w:r w:rsidR="008A1DC5" w:rsidRPr="00646C0D">
        <w:rPr>
          <w:rFonts w:ascii="Times New Roman" w:hAnsi="Times New Roman" w:cs="Times New Roman"/>
          <w:i/>
          <w:sz w:val="24"/>
          <w:szCs w:val="24"/>
        </w:rPr>
        <w:t>Будаев Р.Ц.</w:t>
      </w:r>
      <w:r w:rsidR="008A1DC5" w:rsidRPr="00646C0D">
        <w:rPr>
          <w:rFonts w:ascii="Times New Roman" w:hAnsi="Times New Roman" w:cs="Times New Roman"/>
          <w:sz w:val="24"/>
          <w:szCs w:val="24"/>
        </w:rPr>
        <w:t xml:space="preserve"> К проблеме формирования неоплейстоценового аквального структурно-формационного комплекса Усть-Селенгинской впадины (восточное побережье озера Байкал)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22BCC45" w14:textId="77777777" w:rsidR="00B13438" w:rsidRPr="00B13438" w:rsidRDefault="00B13438" w:rsidP="00F5701F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13438">
        <w:rPr>
          <w:rFonts w:ascii="Times New Roman" w:hAnsi="Times New Roman" w:cs="Times New Roman"/>
          <w:i/>
          <w:sz w:val="24"/>
          <w:szCs w:val="24"/>
        </w:rPr>
        <w:t xml:space="preserve">Корытный Л.М., Ильичева Е.А., Павлов М.В., Амосова И.Ю. </w:t>
      </w:r>
      <w:r w:rsidRPr="00B13438">
        <w:rPr>
          <w:rFonts w:ascii="Times New Roman" w:hAnsi="Times New Roman" w:cs="Times New Roman"/>
          <w:sz w:val="24"/>
          <w:szCs w:val="24"/>
        </w:rPr>
        <w:t>Гидролого-морфологический подход к район</w:t>
      </w:r>
      <w:r>
        <w:rPr>
          <w:rFonts w:ascii="Times New Roman" w:hAnsi="Times New Roman" w:cs="Times New Roman"/>
          <w:sz w:val="24"/>
          <w:szCs w:val="24"/>
        </w:rPr>
        <w:t xml:space="preserve">ированию дельты реки Селенги // </w:t>
      </w:r>
      <w:r w:rsidRPr="00B13438">
        <w:rPr>
          <w:rFonts w:ascii="Times New Roman" w:hAnsi="Times New Roman" w:cs="Times New Roman"/>
          <w:sz w:val="24"/>
          <w:szCs w:val="24"/>
        </w:rPr>
        <w:t>ГЕ</w:t>
      </w:r>
      <w:r>
        <w:rPr>
          <w:rFonts w:ascii="Times New Roman" w:hAnsi="Times New Roman" w:cs="Times New Roman"/>
          <w:sz w:val="24"/>
          <w:szCs w:val="24"/>
        </w:rPr>
        <w:t>ОГРАФИЯ И ПРИРОДНЫЕ РЕСУРСЫ 2012 №3 С. 47-54</w:t>
      </w:r>
      <w:r w:rsidRPr="00B13438">
        <w:rPr>
          <w:rFonts w:ascii="Times New Roman" w:hAnsi="Times New Roman" w:cs="Times New Roman"/>
          <w:sz w:val="24"/>
          <w:szCs w:val="24"/>
        </w:rPr>
        <w:t>.</w:t>
      </w:r>
    </w:p>
    <w:p w14:paraId="35483408" w14:textId="77777777" w:rsidR="008A1DC5" w:rsidRPr="00646C0D" w:rsidRDefault="008A1DC5" w:rsidP="00F5701F">
      <w:pPr>
        <w:pStyle w:val="a3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iCs/>
          <w:sz w:val="24"/>
          <w:szCs w:val="24"/>
        </w:rPr>
        <w:t xml:space="preserve">Край </w:t>
      </w:r>
      <w:r w:rsidRPr="00646C0D">
        <w:rPr>
          <w:rFonts w:ascii="Times New Roman" w:hAnsi="Times New Roman" w:cs="Times New Roman"/>
          <w:i/>
          <w:sz w:val="24"/>
          <w:szCs w:val="24"/>
        </w:rPr>
        <w:t>у Байкала</w:t>
      </w:r>
      <w:r w:rsidRPr="00646C0D">
        <w:rPr>
          <w:rFonts w:ascii="Times New Roman" w:hAnsi="Times New Roman" w:cs="Times New Roman"/>
          <w:sz w:val="24"/>
          <w:szCs w:val="24"/>
        </w:rPr>
        <w:t>: информационно-культурный Интернет-портал [Электронный ресурс] // Кабанская централизованная библиотечная система. URL: http://www.kcmb.ru (Дата обращения – 15.03.2019).</w:t>
      </w:r>
    </w:p>
    <w:p w14:paraId="2E00DCE4" w14:textId="77777777" w:rsidR="008A1DC5" w:rsidRPr="00646C0D" w:rsidRDefault="008A1DC5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Кузьмин С.Б.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Палеогеографические события Прибайкалья в позднем неоплейстоцене и голоцене</w:t>
      </w:r>
    </w:p>
    <w:p w14:paraId="7226E354" w14:textId="77777777" w:rsidR="008A1DC5" w:rsidRPr="00646C0D" w:rsidRDefault="008A1DC5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Кульчицкий А.С.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Объяснительная записка к геологической карте СССР масштаба 1:200000, серия Прибайкальская, лист </w:t>
      </w:r>
      <w:r w:rsidRPr="00646C0D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646C0D">
        <w:rPr>
          <w:rFonts w:ascii="Times New Roman" w:hAnsi="Times New Roman" w:cs="Times New Roman"/>
          <w:sz w:val="24"/>
          <w:szCs w:val="24"/>
        </w:rPr>
        <w:t>-48-</w:t>
      </w:r>
      <w:r w:rsidRPr="00646C0D">
        <w:rPr>
          <w:rFonts w:ascii="Times New Roman" w:hAnsi="Times New Roman" w:cs="Times New Roman"/>
          <w:sz w:val="24"/>
          <w:szCs w:val="24"/>
          <w:lang w:val="en-US"/>
        </w:rPr>
        <w:t>XXXV</w:t>
      </w:r>
      <w:r w:rsidRPr="00646C0D">
        <w:rPr>
          <w:rFonts w:ascii="Times New Roman" w:hAnsi="Times New Roman" w:cs="Times New Roman"/>
          <w:sz w:val="24"/>
          <w:szCs w:val="24"/>
        </w:rPr>
        <w:t xml:space="preserve"> // М.: Изд-во «Недра», 1965.</w:t>
      </w:r>
    </w:p>
    <w:p w14:paraId="58EBF8D0" w14:textId="77777777" w:rsidR="008A1DC5" w:rsidRPr="00646C0D" w:rsidRDefault="008A1DC5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Марченко О.Ю.</w:t>
      </w:r>
      <w:r w:rsidRPr="00646C0D">
        <w:rPr>
          <w:rFonts w:ascii="Times New Roman" w:hAnsi="Times New Roman" w:cs="Times New Roman"/>
          <w:sz w:val="24"/>
          <w:szCs w:val="24"/>
        </w:rPr>
        <w:t xml:space="preserve"> Условия формирования и долговременные изменения экстремальной водности в бассейне р. Селенги: автореф. дис. канд. геогр. наук / Марченко О.Ю. – М., 2013. – 19 с.</w:t>
      </w:r>
    </w:p>
    <w:p w14:paraId="6FB52198" w14:textId="77777777" w:rsidR="008A1DC5" w:rsidRPr="00646C0D" w:rsidRDefault="008A1DC5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lastRenderedPageBreak/>
        <w:t>Мац В.Д.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Кайнозой Байкальской рифтовой впадины: строение и геологическая история. Монография / В.Д. Мац, Г.Ф. Уфимцев, М.М. Мандельбаум и др. – Новосибирск: Изд-во СО РАН, филиал «Гео», 2001. 252 с.</w:t>
      </w:r>
    </w:p>
    <w:p w14:paraId="12D6C2DA" w14:textId="77777777" w:rsidR="008A1DC5" w:rsidRPr="00646C0D" w:rsidRDefault="008A1DC5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Мац В.Д., Ефимова И.М.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Геологическая история Байкала // Журнал РАН ПРИРОДА • №3 • 2017.</w:t>
      </w:r>
    </w:p>
    <w:p w14:paraId="53FDD7C5" w14:textId="77777777" w:rsidR="008A1DC5" w:rsidRPr="00646C0D" w:rsidRDefault="008A1DC5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 xml:space="preserve">Николаев В.А. </w:t>
      </w:r>
      <w:r w:rsidRPr="00646C0D">
        <w:rPr>
          <w:rFonts w:ascii="Times New Roman" w:hAnsi="Times New Roman" w:cs="Times New Roman"/>
          <w:sz w:val="24"/>
          <w:szCs w:val="24"/>
        </w:rPr>
        <w:t>Итоги, задачи и проблемы изучения рельефа Сибири и Дальнего Востока // История развития речных долин и проблемы мелиорации земель. Сибирь и Дальний Восток. АН СССР, Сибирское отделение. – Новосибирск: Изд-во «Наука», 1979 г. С. 192-206.</w:t>
      </w:r>
    </w:p>
    <w:p w14:paraId="4C4B91B5" w14:textId="77777777" w:rsidR="008A1DC5" w:rsidRPr="00646C0D" w:rsidRDefault="008A1DC5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>Николаев В.А., Пучкова Д.В.</w:t>
      </w:r>
      <w:r w:rsidRPr="00646C0D">
        <w:rPr>
          <w:rFonts w:ascii="Times New Roman" w:hAnsi="Times New Roman" w:cs="Times New Roman"/>
          <w:sz w:val="24"/>
          <w:szCs w:val="24"/>
        </w:rPr>
        <w:t xml:space="preserve"> Основные задачи палеопотамологических исследований в СССР в связи с решением мелиоративных проблем // История развития речных долин и проблемы мелиорации земель. Сибирь и Дальний Восток. АН СССР, Сибирское отделение. – Новосибирск: Изд-во «Наука», 1979 г. С. 155-159.</w:t>
      </w:r>
    </w:p>
    <w:p w14:paraId="0A21B13D" w14:textId="77777777" w:rsidR="008A1DC5" w:rsidRPr="00646C0D" w:rsidRDefault="008A1DC5" w:rsidP="00F5701F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Труды Геологического института / Геол. ин-т, – М.: Изд-во АН СССР, 1932–1964 – М: ГЕОС. 2018. Вып. 617: Седиментогенез в мезозойских и кайнозойских рифтовых впадинах Центральной Азии / Ю.Г. Цеховский, А.С. Балуев, И.Е. Стукалова, Р. Г. Корнева. Отв. ред. А.В. Маслов. М.: ГЕОС. 2018. 168 с.</w:t>
      </w:r>
    </w:p>
    <w:p w14:paraId="49991487" w14:textId="77777777" w:rsidR="008A1DC5" w:rsidRPr="00646C0D" w:rsidRDefault="008A1DC5" w:rsidP="00F5701F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i/>
          <w:sz w:val="24"/>
          <w:szCs w:val="24"/>
        </w:rPr>
        <w:t xml:space="preserve">Хотинский Н.А. </w:t>
      </w:r>
      <w:r w:rsidRPr="00646C0D">
        <w:rPr>
          <w:rFonts w:ascii="Times New Roman" w:hAnsi="Times New Roman" w:cs="Times New Roman"/>
          <w:sz w:val="24"/>
          <w:szCs w:val="24"/>
        </w:rPr>
        <w:t>Голоцен Северной Евразии: Опыт трансконтинентальной корреляции этапов развития растительности и климата // АН СССР, Институт географии. - Москва: Наука, 1977. - 199 с. (К X Конгрессу YNAUA (Великобритания, 1977).</w:t>
      </w:r>
    </w:p>
    <w:p w14:paraId="10B54EB2" w14:textId="77777777" w:rsidR="008A1DC5" w:rsidRPr="00646C0D" w:rsidRDefault="004C6037" w:rsidP="00F5701F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Экосистемы бассейна Селенги / [отв. ред. Е.А. Востокова, П.Д. Гунин]. – М.: Наука, 2005. – 359 с.</w:t>
      </w:r>
    </w:p>
    <w:p w14:paraId="1698B95D" w14:textId="77777777" w:rsidR="006321FE" w:rsidRDefault="00BA4197" w:rsidP="00F5701F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Экологический атлас бассейна озера Байкал. – Иркутск: Изд-во Института географии им. В.Б. Сочавы СО РАН, 2015. – 145 с.</w:t>
      </w:r>
    </w:p>
    <w:p w14:paraId="7C0BEF30" w14:textId="77777777" w:rsidR="006321FE" w:rsidRDefault="006321FE" w:rsidP="00F5701F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321FE">
        <w:rPr>
          <w:rFonts w:ascii="Times New Roman" w:hAnsi="Times New Roman" w:cs="Times New Roman"/>
          <w:i/>
          <w:sz w:val="24"/>
          <w:szCs w:val="24"/>
          <w:lang w:val="en-US"/>
        </w:rPr>
        <w:t>Sergey Chalov, Josefin Thorslund, Nikolay Kasimov, Denis Aybullatov, Elena Ilyicheva, Daniel Karthe, Alexey Kositsky, et al.</w:t>
      </w:r>
      <w:r w:rsidRPr="006321FE">
        <w:rPr>
          <w:lang w:val="en-US"/>
        </w:rPr>
        <w:t xml:space="preserve"> </w:t>
      </w:r>
      <w:r w:rsidRPr="006321FE">
        <w:rPr>
          <w:rFonts w:ascii="Times New Roman" w:hAnsi="Times New Roman" w:cs="Times New Roman"/>
          <w:sz w:val="24"/>
          <w:szCs w:val="24"/>
          <w:lang w:val="en-US"/>
        </w:rPr>
        <w:t xml:space="preserve">The Selenga River delta: a geochemical barrier protecting Lake Baikal waters //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Regional Environmental Change, </w:t>
      </w:r>
      <w:r w:rsidRPr="006321FE">
        <w:rPr>
          <w:rFonts w:ascii="Times New Roman" w:hAnsi="Times New Roman" w:cs="Times New Roman"/>
          <w:sz w:val="24"/>
          <w:szCs w:val="24"/>
          <w:lang w:val="en-US"/>
        </w:rPr>
        <w:t>ISSN 1436-3798</w:t>
      </w:r>
      <w:r>
        <w:rPr>
          <w:rFonts w:ascii="Times New Roman" w:hAnsi="Times New Roman" w:cs="Times New Roman"/>
          <w:sz w:val="24"/>
          <w:szCs w:val="24"/>
          <w:lang w:val="en-US"/>
        </w:rPr>
        <w:t>, Springer.</w:t>
      </w:r>
    </w:p>
    <w:p w14:paraId="70E3EC6F" w14:textId="70D70AC2" w:rsidR="006321FE" w:rsidRPr="006321FE" w:rsidRDefault="006321FE" w:rsidP="00F5701F">
      <w:pPr>
        <w:pStyle w:val="a3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321FE">
        <w:rPr>
          <w:rFonts w:ascii="Times New Roman" w:hAnsi="Times New Roman" w:cs="Times New Roman"/>
          <w:i/>
          <w:sz w:val="24"/>
          <w:szCs w:val="24"/>
          <w:lang w:val="en-US"/>
        </w:rPr>
        <w:t>Pietroń J, Nittrouer J</w:t>
      </w:r>
      <w:r w:rsidR="00291640" w:rsidRPr="00291640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Pr="006321FE">
        <w:rPr>
          <w:rFonts w:ascii="Times New Roman" w:hAnsi="Times New Roman" w:cs="Times New Roman"/>
          <w:i/>
          <w:sz w:val="24"/>
          <w:szCs w:val="24"/>
          <w:lang w:val="en-US"/>
        </w:rPr>
        <w:t>A</w:t>
      </w:r>
      <w:r w:rsidR="00291640" w:rsidRPr="00291640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Pr="006321FE">
        <w:rPr>
          <w:rFonts w:ascii="Times New Roman" w:hAnsi="Times New Roman" w:cs="Times New Roman"/>
          <w:i/>
          <w:sz w:val="24"/>
          <w:szCs w:val="24"/>
          <w:lang w:val="en-US"/>
        </w:rPr>
        <w:t>, Chalov S</w:t>
      </w:r>
      <w:r w:rsidR="00291640" w:rsidRPr="00291640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Pr="006321F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="00291640" w:rsidRPr="00291640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Pr="006321FE">
        <w:rPr>
          <w:rFonts w:ascii="Times New Roman" w:hAnsi="Times New Roman" w:cs="Times New Roman"/>
          <w:i/>
          <w:sz w:val="24"/>
          <w:szCs w:val="24"/>
          <w:lang w:val="en-US"/>
        </w:rPr>
        <w:t>, et al.</w:t>
      </w:r>
      <w:r w:rsidRPr="006321FE">
        <w:rPr>
          <w:rFonts w:ascii="Times New Roman" w:hAnsi="Times New Roman" w:cs="Times New Roman"/>
          <w:sz w:val="24"/>
          <w:szCs w:val="24"/>
          <w:lang w:val="en-US"/>
        </w:rPr>
        <w:t xml:space="preserve"> Sedimentation patterns in the Selenga River delta under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321FE">
        <w:rPr>
          <w:rFonts w:ascii="Times New Roman" w:hAnsi="Times New Roman" w:cs="Times New Roman"/>
          <w:sz w:val="24"/>
          <w:szCs w:val="24"/>
          <w:lang w:val="en-US"/>
        </w:rPr>
        <w:t>changing hydroclimatic conditions. Hydrological Processes.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321FE">
        <w:rPr>
          <w:rFonts w:ascii="Times New Roman" w:hAnsi="Times New Roman" w:cs="Times New Roman"/>
          <w:sz w:val="24"/>
          <w:szCs w:val="24"/>
          <w:lang w:val="en-US"/>
        </w:rPr>
        <w:t>2018;32:278–292.</w:t>
      </w:r>
    </w:p>
    <w:p w14:paraId="57CDAB07" w14:textId="77777777" w:rsidR="00FB5EDC" w:rsidRPr="00D81C4B" w:rsidRDefault="00FB5EDC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81C4B">
        <w:rPr>
          <w:rFonts w:ascii="Times New Roman" w:hAnsi="Times New Roman" w:cs="Times New Roman"/>
          <w:i/>
          <w:sz w:val="24"/>
          <w:szCs w:val="24"/>
        </w:rPr>
        <w:t>Интернет-ресурсы</w:t>
      </w:r>
    </w:p>
    <w:p w14:paraId="08272142" w14:textId="1DBBFADE" w:rsidR="00D506EC" w:rsidRPr="00646C0D" w:rsidRDefault="00D506EC" w:rsidP="00267D23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t>http://irkipedia.ru/content/relef_bay</w:t>
      </w:r>
      <w:r w:rsidR="00E0355C">
        <w:rPr>
          <w:rFonts w:ascii="Times New Roman" w:hAnsi="Times New Roman" w:cs="Times New Roman"/>
          <w:sz w:val="24"/>
          <w:szCs w:val="24"/>
        </w:rPr>
        <w:t xml:space="preserve">kala_podvodnaya_chast_kotloviny </w:t>
      </w:r>
      <w:r w:rsidR="00883801" w:rsidRPr="00646C0D">
        <w:rPr>
          <w:rFonts w:ascii="Times New Roman" w:hAnsi="Times New Roman" w:cs="Times New Roman"/>
          <w:sz w:val="24"/>
          <w:szCs w:val="24"/>
        </w:rPr>
        <w:t xml:space="preserve">// </w:t>
      </w:r>
      <w:r w:rsidRPr="00646C0D">
        <w:rPr>
          <w:rFonts w:ascii="Times New Roman" w:hAnsi="Times New Roman" w:cs="Times New Roman"/>
          <w:sz w:val="24"/>
          <w:szCs w:val="24"/>
        </w:rPr>
        <w:t>Дата обращения: 23.03.2019</w:t>
      </w:r>
    </w:p>
    <w:p w14:paraId="6033A22A" w14:textId="77777777" w:rsidR="00883801" w:rsidRPr="00646C0D" w:rsidRDefault="00883801" w:rsidP="00F5701F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C0D">
        <w:rPr>
          <w:rFonts w:ascii="Times New Roman" w:hAnsi="Times New Roman" w:cs="Times New Roman"/>
          <w:sz w:val="24"/>
          <w:szCs w:val="24"/>
        </w:rPr>
        <w:lastRenderedPageBreak/>
        <w:t>http://www.infoka</w:t>
      </w:r>
      <w:r w:rsidR="00F12FED" w:rsidRPr="00646C0D">
        <w:rPr>
          <w:rFonts w:ascii="Times New Roman" w:hAnsi="Times New Roman" w:cs="Times New Roman"/>
          <w:sz w:val="24"/>
          <w:szCs w:val="24"/>
        </w:rPr>
        <w:t>rt.ru/karta-buryatii-po-rajonam</w:t>
      </w:r>
      <w:r w:rsidRPr="00646C0D">
        <w:rPr>
          <w:rFonts w:ascii="Times New Roman" w:hAnsi="Times New Roman" w:cs="Times New Roman"/>
          <w:sz w:val="24"/>
          <w:szCs w:val="24"/>
        </w:rPr>
        <w:t xml:space="preserve"> // Дата обращения: 23.03.2019 </w:t>
      </w:r>
    </w:p>
    <w:p w14:paraId="37E10026" w14:textId="77777777" w:rsidR="00BD6446" w:rsidRPr="00646C0D" w:rsidRDefault="00FB5EDC" w:rsidP="00F5701F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46C0D">
        <w:rPr>
          <w:rFonts w:ascii="Times New Roman" w:hAnsi="Times New Roman" w:cs="Times New Roman"/>
          <w:sz w:val="24"/>
          <w:szCs w:val="24"/>
          <w:lang w:val="en-US"/>
        </w:rPr>
        <w:t xml:space="preserve">Geological/geomorphological map of the Holocene Rhine-Meuse delta ... 3D high vertical exaggeration. Late Weichselian subsurface. Present delta surface. E ... – PowerPoint PPT presentation // http//www.geog.uu.nl/fg/palaeogeography </w:t>
      </w:r>
      <w:r w:rsidRPr="00646C0D">
        <w:rPr>
          <w:rFonts w:ascii="Times New Roman" w:hAnsi="Times New Roman" w:cs="Times New Roman"/>
          <w:sz w:val="24"/>
          <w:szCs w:val="24"/>
        </w:rPr>
        <w:t>Дата</w:t>
      </w:r>
      <w:r w:rsidRPr="00646C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46C0D">
        <w:rPr>
          <w:rFonts w:ascii="Times New Roman" w:hAnsi="Times New Roman" w:cs="Times New Roman"/>
          <w:sz w:val="24"/>
          <w:szCs w:val="24"/>
        </w:rPr>
        <w:t>обращения</w:t>
      </w:r>
      <w:r w:rsidRPr="00646C0D">
        <w:rPr>
          <w:rFonts w:ascii="Times New Roman" w:hAnsi="Times New Roman" w:cs="Times New Roman"/>
          <w:sz w:val="24"/>
          <w:szCs w:val="24"/>
          <w:lang w:val="en-US"/>
        </w:rPr>
        <w:t>: 02.04.2019</w:t>
      </w:r>
    </w:p>
    <w:p w14:paraId="4DCF71F1" w14:textId="3F8FC284" w:rsidR="00BD6446" w:rsidRDefault="00BD6446" w:rsidP="00F5701F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46C0D">
        <w:rPr>
          <w:rFonts w:ascii="Times New Roman" w:hAnsi="Times New Roman" w:cs="Times New Roman"/>
          <w:sz w:val="24"/>
          <w:szCs w:val="24"/>
          <w:lang w:val="en-US"/>
        </w:rPr>
        <w:t xml:space="preserve">ENV-2E1Y: Fluvial Geomorphology: 2004 </w:t>
      </w:r>
      <w:r w:rsidR="004847B8" w:rsidRPr="004847B8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646C0D">
        <w:rPr>
          <w:rFonts w:ascii="Times New Roman" w:hAnsi="Times New Roman" w:cs="Times New Roman"/>
          <w:sz w:val="24"/>
          <w:szCs w:val="24"/>
          <w:lang w:val="en-US"/>
        </w:rPr>
        <w:t xml:space="preserve"> 5 Slope Stability and Geotechnics Land Hazards River Bank Stability N.K. Tovey Lecture 4 Lecture 3 Lecture 5 – PowerPoint PPT presentation // http://www.uea.ac.uk </w:t>
      </w:r>
      <w:r w:rsidRPr="00646C0D">
        <w:rPr>
          <w:rFonts w:ascii="Times New Roman" w:hAnsi="Times New Roman" w:cs="Times New Roman"/>
          <w:sz w:val="24"/>
          <w:szCs w:val="24"/>
        </w:rPr>
        <w:t>Дата</w:t>
      </w:r>
      <w:r w:rsidRPr="00646C0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646C0D">
        <w:rPr>
          <w:rFonts w:ascii="Times New Roman" w:hAnsi="Times New Roman" w:cs="Times New Roman"/>
          <w:sz w:val="24"/>
          <w:szCs w:val="24"/>
        </w:rPr>
        <w:t>обращения</w:t>
      </w:r>
      <w:r w:rsidRPr="00646C0D">
        <w:rPr>
          <w:rFonts w:ascii="Times New Roman" w:hAnsi="Times New Roman" w:cs="Times New Roman"/>
          <w:sz w:val="24"/>
          <w:szCs w:val="24"/>
          <w:lang w:val="en-US"/>
        </w:rPr>
        <w:t>: 02.04.2019</w:t>
      </w:r>
    </w:p>
    <w:p w14:paraId="5C248630" w14:textId="61C27367" w:rsidR="00B337B7" w:rsidRDefault="00633D7C" w:rsidP="00F5701F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7D23">
        <w:rPr>
          <w:rFonts w:ascii="Times New Roman" w:hAnsi="Times New Roman" w:cs="Times New Roman"/>
          <w:sz w:val="24"/>
          <w:szCs w:val="24"/>
        </w:rPr>
        <w:t>http://lake.baikal.ru/ru/seminars/docs/delta.pdf Дата обращения: 23.03.2019</w:t>
      </w:r>
    </w:p>
    <w:p w14:paraId="2A5316F9" w14:textId="13F7BC94" w:rsidR="00997D7A" w:rsidRDefault="00B8392B" w:rsidP="00F5701F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392B">
        <w:rPr>
          <w:rFonts w:ascii="Times New Roman" w:hAnsi="Times New Roman" w:cs="Times New Roman"/>
          <w:sz w:val="24"/>
          <w:szCs w:val="24"/>
        </w:rPr>
        <w:t>http://baikalgis.ru/deltagis/?page_id=40</w:t>
      </w:r>
      <w:r>
        <w:rPr>
          <w:rFonts w:ascii="Times New Roman" w:hAnsi="Times New Roman" w:cs="Times New Roman"/>
          <w:sz w:val="24"/>
          <w:szCs w:val="24"/>
        </w:rPr>
        <w:t xml:space="preserve"> Дата обращений: 23.03.2019</w:t>
      </w:r>
    </w:p>
    <w:p w14:paraId="6BB3E414" w14:textId="138ECDAD" w:rsidR="00655173" w:rsidRDefault="00655173" w:rsidP="00655173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55173">
        <w:rPr>
          <w:rFonts w:ascii="Times New Roman" w:hAnsi="Times New Roman" w:cs="Times New Roman"/>
          <w:sz w:val="24"/>
          <w:szCs w:val="24"/>
        </w:rPr>
        <w:t xml:space="preserve">http://www.geokniga.org/maps/7447 </w:t>
      </w:r>
      <w:r>
        <w:rPr>
          <w:rFonts w:ascii="Times New Roman" w:hAnsi="Times New Roman" w:cs="Times New Roman"/>
          <w:sz w:val="24"/>
          <w:szCs w:val="24"/>
        </w:rPr>
        <w:t>Дата обращений: 23.03.2019</w:t>
      </w:r>
    </w:p>
    <w:p w14:paraId="687520D0" w14:textId="4419060C" w:rsidR="00655173" w:rsidRPr="00B8392B" w:rsidRDefault="00655173" w:rsidP="00655173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55173">
        <w:rPr>
          <w:rFonts w:ascii="Times New Roman" w:hAnsi="Times New Roman" w:cs="Times New Roman"/>
          <w:sz w:val="24"/>
          <w:szCs w:val="24"/>
        </w:rPr>
        <w:t xml:space="preserve">http://baikalgis.ru/deltagis/?page_id=37 </w:t>
      </w:r>
      <w:r>
        <w:rPr>
          <w:rFonts w:ascii="Times New Roman" w:hAnsi="Times New Roman" w:cs="Times New Roman"/>
          <w:sz w:val="24"/>
          <w:szCs w:val="24"/>
        </w:rPr>
        <w:t>Дата обращений: 23.03.2019</w:t>
      </w:r>
    </w:p>
    <w:p w14:paraId="50A521ED" w14:textId="77777777" w:rsidR="007952D5" w:rsidRPr="00267D23" w:rsidRDefault="007952D5" w:rsidP="00F570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A136846" w14:textId="77777777" w:rsidR="008963CD" w:rsidRPr="00267D23" w:rsidRDefault="008963CD" w:rsidP="00F570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9423D8" w14:textId="77777777" w:rsidR="008963CD" w:rsidRPr="00267D23" w:rsidRDefault="008963CD" w:rsidP="00F570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2FC3DA" w14:textId="77777777" w:rsidR="00FE400F" w:rsidRPr="00267D23" w:rsidRDefault="00FE400F" w:rsidP="00F570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794662" w14:textId="77777777" w:rsidR="002E16FA" w:rsidRPr="00267D23" w:rsidRDefault="002E16FA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58DDC50" w14:textId="77777777" w:rsidR="00A91EE9" w:rsidRPr="00267D23" w:rsidRDefault="00A91EE9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E49EA89" w14:textId="77777777" w:rsidR="00AE4751" w:rsidRPr="00267D23" w:rsidRDefault="00AE475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B7852D" w14:textId="77777777" w:rsidR="00AE4751" w:rsidRPr="00267D23" w:rsidRDefault="00AE4751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7CEF68" w14:textId="77777777" w:rsidR="00E760F6" w:rsidRPr="00267D23" w:rsidRDefault="00E760F6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6F93D61" w14:textId="77777777" w:rsidR="00DB1517" w:rsidRPr="00267D23" w:rsidRDefault="00DB1517" w:rsidP="00F5701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DB1517" w:rsidRPr="00267D23" w:rsidSect="004629B5">
      <w:footerReference w:type="default" r:id="rId4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1" w:author="Федоров Григорий Борисович" w:date="2019-04-24T10:35:00Z" w:initials="ФГБ">
    <w:p w14:paraId="623DCBB6" w14:textId="1753D247" w:rsidR="00B0421C" w:rsidRDefault="00B0421C">
      <w:pPr>
        <w:pStyle w:val="ab"/>
      </w:pPr>
      <w:r>
        <w:rPr>
          <w:rStyle w:val="aa"/>
        </w:rPr>
        <w:annotationRef/>
      </w:r>
      <w:r>
        <w:t>Характеристика чего (конкретно)</w:t>
      </w:r>
    </w:p>
  </w:comment>
  <w:comment w:id="2" w:author="Федоров Григорий Борисович" w:date="2019-04-24T11:19:00Z" w:initials="ФГБ">
    <w:p w14:paraId="5F1BDE21" w14:textId="77777777" w:rsidR="00B0421C" w:rsidRDefault="00B0421C" w:rsidP="006A1EE3">
      <w:pPr>
        <w:pStyle w:val="ab"/>
      </w:pPr>
      <w:r>
        <w:rPr>
          <w:rStyle w:val="aa"/>
        </w:rPr>
        <w:annotationRef/>
      </w:r>
      <w:r>
        <w:t>Этот раздел в начало главы</w:t>
      </w:r>
    </w:p>
  </w:comment>
  <w:comment w:id="3" w:author="Федоров Григорий Борисович" w:date="2019-04-24T11:19:00Z" w:initials="ФГБ">
    <w:p w14:paraId="4B258D7A" w14:textId="77777777" w:rsidR="00B0421C" w:rsidRDefault="00B0421C" w:rsidP="006A1EE3">
      <w:pPr>
        <w:pStyle w:val="ab"/>
      </w:pPr>
      <w:r>
        <w:rPr>
          <w:rStyle w:val="aa"/>
        </w:rPr>
        <w:annotationRef/>
      </w:r>
      <w:r>
        <w:t>И это в начало</w:t>
      </w:r>
    </w:p>
  </w:comment>
  <w:comment w:id="4" w:author="Федоров Григорий Борисович" w:date="2019-04-24T11:20:00Z" w:initials="ФГБ">
    <w:p w14:paraId="7AB153F7" w14:textId="77777777" w:rsidR="00B0421C" w:rsidRDefault="00B0421C" w:rsidP="006A1EE3">
      <w:pPr>
        <w:pStyle w:val="ab"/>
      </w:pPr>
      <w:r>
        <w:rPr>
          <w:rStyle w:val="aa"/>
        </w:rPr>
        <w:annotationRef/>
      </w:r>
      <w:r>
        <w:t>И этот в начало</w:t>
      </w:r>
    </w:p>
  </w:comment>
  <w:comment w:id="5" w:author="Федоров Григорий Борисович" w:date="2019-04-24T10:33:00Z" w:initials="ФГБ">
    <w:p w14:paraId="478236FF" w14:textId="77777777" w:rsidR="00B0421C" w:rsidRPr="00264F4D" w:rsidRDefault="00B0421C">
      <w:pPr>
        <w:pStyle w:val="ab"/>
      </w:pPr>
      <w:r>
        <w:rPr>
          <w:rStyle w:val="aa"/>
        </w:rPr>
        <w:annotationRef/>
      </w:r>
      <w:r>
        <w:t>Где выделяются</w:t>
      </w:r>
      <w:r w:rsidRPr="00170200">
        <w:t>?</w:t>
      </w:r>
      <w:r>
        <w:t xml:space="preserve"> И нужна ссылка</w:t>
      </w:r>
    </w:p>
  </w:comment>
  <w:comment w:id="6" w:author="Федоров Григорий Борисович" w:date="2019-04-24T10:56:00Z" w:initials="ФГБ">
    <w:p w14:paraId="66A53177" w14:textId="2096A34A" w:rsidR="00B0421C" w:rsidRDefault="00B0421C">
      <w:pPr>
        <w:pStyle w:val="ab"/>
      </w:pPr>
      <w:r>
        <w:rPr>
          <w:rStyle w:val="aa"/>
        </w:rPr>
        <w:annotationRef/>
      </w:r>
      <w:r>
        <w:t>Сразу ссылка</w:t>
      </w:r>
    </w:p>
  </w:comment>
  <w:comment w:id="7" w:author="Федоров Григорий Борисович" w:date="2019-04-24T10:59:00Z" w:initials="ФГБ">
    <w:p w14:paraId="15098D57" w14:textId="07682023" w:rsidR="00B0421C" w:rsidRPr="00BB6D19" w:rsidRDefault="00B0421C">
      <w:pPr>
        <w:pStyle w:val="ab"/>
      </w:pPr>
      <w:r>
        <w:rPr>
          <w:rStyle w:val="aa"/>
        </w:rPr>
        <w:annotationRef/>
      </w:r>
      <w:r>
        <w:t>В каком керне</w:t>
      </w:r>
      <w:r w:rsidRPr="00AD297B">
        <w:t>?</w:t>
      </w:r>
      <w:r>
        <w:t xml:space="preserve"> Где была скважина</w:t>
      </w:r>
      <w:r w:rsidRPr="00BB6D19">
        <w:t>?</w:t>
      </w:r>
    </w:p>
  </w:comment>
  <w:comment w:id="8" w:author="Федоров Григорий Борисович" w:date="2019-04-24T11:00:00Z" w:initials="ФГБ">
    <w:p w14:paraId="570867F9" w14:textId="640078E3" w:rsidR="00B0421C" w:rsidRPr="00BE5A1A" w:rsidRDefault="00B0421C">
      <w:pPr>
        <w:pStyle w:val="ab"/>
      </w:pPr>
      <w:r>
        <w:rPr>
          <w:rStyle w:val="aa"/>
        </w:rPr>
        <w:annotationRef/>
      </w:r>
      <w:r>
        <w:t>Указать месторасположение на карте, схеме или снимке</w:t>
      </w:r>
    </w:p>
  </w:comment>
  <w:comment w:id="9" w:author="Федоров Григорий Борисович" w:date="2019-04-24T10:39:00Z" w:initials="ФГБ">
    <w:p w14:paraId="4F3B1DFC" w14:textId="77777777" w:rsidR="00B0421C" w:rsidRDefault="00B0421C" w:rsidP="007B5D11">
      <w:pPr>
        <w:pStyle w:val="ab"/>
      </w:pPr>
      <w:r>
        <w:rPr>
          <w:rStyle w:val="aa"/>
        </w:rPr>
        <w:annotationRef/>
      </w:r>
      <w:r>
        <w:t>ссылка</w:t>
      </w:r>
    </w:p>
  </w:comment>
  <w:comment w:id="10" w:author="Федоров Григорий Борисович" w:date="2019-04-24T10:45:00Z" w:initials="ФГБ">
    <w:p w14:paraId="29FA31C7" w14:textId="77777777" w:rsidR="00B0421C" w:rsidRDefault="00B0421C" w:rsidP="007B5D11">
      <w:pPr>
        <w:pStyle w:val="ab"/>
      </w:pPr>
      <w:r>
        <w:rPr>
          <w:rStyle w:val="aa"/>
        </w:rPr>
        <w:annotationRef/>
      </w:r>
      <w:r>
        <w:t>поясни. Дельты выполнения и выдвижения это вещи в общем то противоположные.</w:t>
      </w:r>
    </w:p>
  </w:comment>
  <w:comment w:id="11" w:author="Федоров Григорий Борисович" w:date="2019-04-24T10:47:00Z" w:initials="ФГБ">
    <w:p w14:paraId="7E5461FA" w14:textId="77777777" w:rsidR="00B0421C" w:rsidRDefault="00B0421C" w:rsidP="007B5D11">
      <w:pPr>
        <w:pStyle w:val="ab"/>
      </w:pPr>
      <w:r>
        <w:rPr>
          <w:rStyle w:val="aa"/>
        </w:rPr>
        <w:annotationRef/>
      </w:r>
      <w:r>
        <w:t>Кроме самого профиля на рисунке есть еще его местоположение. Надо обозначит две части рисунка буквами А и Б и указать это в подписи к рисунку.</w:t>
      </w:r>
    </w:p>
  </w:comment>
  <w:comment w:id="12" w:author="Федоров Григорий Борисович" w:date="2019-04-24T10:52:00Z" w:initials="ФГБ">
    <w:p w14:paraId="063FA6FD" w14:textId="77777777" w:rsidR="00B0421C" w:rsidRDefault="00B0421C" w:rsidP="007B5D11">
      <w:pPr>
        <w:pStyle w:val="ab"/>
      </w:pPr>
      <w:r>
        <w:rPr>
          <w:rStyle w:val="aa"/>
        </w:rPr>
        <w:annotationRef/>
      </w:r>
      <w:r>
        <w:t>Нужна нормальня схема дельты или снимок с указанием всех этих географических названий, а в тексте ссылки на рисунок при упомянании конкретных мест.</w:t>
      </w:r>
    </w:p>
  </w:comment>
  <w:comment w:id="13" w:author="Федоров Григорий Борисович" w:date="2019-04-24T11:12:00Z" w:initials="ФГБ">
    <w:p w14:paraId="6624DE66" w14:textId="0687CB1C" w:rsidR="00B0421C" w:rsidRDefault="00B0421C">
      <w:pPr>
        <w:pStyle w:val="ab"/>
      </w:pPr>
      <w:r>
        <w:rPr>
          <w:rStyle w:val="aa"/>
        </w:rPr>
        <w:annotationRef/>
      </w:r>
      <w:r>
        <w:t>Ссылка на карту</w:t>
      </w:r>
    </w:p>
  </w:comment>
  <w:comment w:id="14" w:author="Федоров Григорий Борисович" w:date="2019-04-24T11:08:00Z" w:initials="ФГБ">
    <w:p w14:paraId="44FBC174" w14:textId="20AA2EF3" w:rsidR="00B0421C" w:rsidRPr="005C530C" w:rsidRDefault="00B0421C">
      <w:pPr>
        <w:pStyle w:val="ab"/>
      </w:pPr>
      <w:r>
        <w:rPr>
          <w:rStyle w:val="aa"/>
        </w:rPr>
        <w:annotationRef/>
      </w:r>
      <w:r>
        <w:t>В ходе ваших полевых работ или вооще</w:t>
      </w:r>
      <w:r w:rsidRPr="005C530C">
        <w:t>?</w:t>
      </w:r>
      <w:r>
        <w:t xml:space="preserve"> Если ваших, то откуда такие названия террас. Нужно написать четче.</w:t>
      </w:r>
    </w:p>
  </w:comment>
  <w:comment w:id="15" w:author="Федоров Григорий Борисович" w:date="2019-04-24T11:13:00Z" w:initials="ФГБ">
    <w:p w14:paraId="46154631" w14:textId="5926CD32" w:rsidR="00B0421C" w:rsidRDefault="00B0421C">
      <w:pPr>
        <w:pStyle w:val="ab"/>
      </w:pPr>
      <w:r>
        <w:rPr>
          <w:rStyle w:val="aa"/>
        </w:rPr>
        <w:annotationRef/>
      </w:r>
      <w:r>
        <w:t>Ссылка на карту</w:t>
      </w:r>
    </w:p>
  </w:comment>
  <w:comment w:id="16" w:author="Федоров Григорий Борисович" w:date="2019-04-24T11:13:00Z" w:initials="ФГБ">
    <w:p w14:paraId="409AD221" w14:textId="6BD81A86" w:rsidR="00B0421C" w:rsidRDefault="00B0421C">
      <w:pPr>
        <w:pStyle w:val="ab"/>
      </w:pPr>
      <w:r>
        <w:rPr>
          <w:rStyle w:val="aa"/>
        </w:rPr>
        <w:annotationRef/>
      </w:r>
      <w:r>
        <w:t>Ссылка на карту</w:t>
      </w:r>
    </w:p>
  </w:comment>
  <w:comment w:id="17" w:author="Федоров Григорий Борисович" w:date="2019-04-24T11:14:00Z" w:initials="ФГБ">
    <w:p w14:paraId="4CDABE95" w14:textId="41F1DD82" w:rsidR="00B0421C" w:rsidRDefault="00B0421C">
      <w:pPr>
        <w:pStyle w:val="ab"/>
      </w:pPr>
      <w:r>
        <w:rPr>
          <w:rStyle w:val="aa"/>
        </w:rPr>
        <w:annotationRef/>
      </w:r>
      <w:r>
        <w:t>У этого рисунка должен быть номер и подпись</w:t>
      </w:r>
    </w:p>
  </w:comment>
  <w:comment w:id="18" w:author="Федоров Григорий Борисович" w:date="2019-04-24T11:21:00Z" w:initials="ФГБ">
    <w:p w14:paraId="6B42FF9E" w14:textId="2930566A" w:rsidR="00B0421C" w:rsidRDefault="00B0421C">
      <w:pPr>
        <w:pStyle w:val="ab"/>
      </w:pPr>
      <w:r>
        <w:rPr>
          <w:rStyle w:val="aa"/>
        </w:rPr>
        <w:annotationRef/>
      </w:r>
      <w:r>
        <w:t>Указать где это находится на карте</w:t>
      </w:r>
    </w:p>
  </w:comment>
  <w:comment w:id="19" w:author="Федоров Григорий Борисович" w:date="2019-04-24T11:25:00Z" w:initials="ФГБ">
    <w:p w14:paraId="7F0F87B5" w14:textId="007AA027" w:rsidR="00B0421C" w:rsidRDefault="00B0421C">
      <w:pPr>
        <w:pStyle w:val="ab"/>
      </w:pPr>
      <w:r>
        <w:rPr>
          <w:rStyle w:val="aa"/>
        </w:rPr>
        <w:annotationRef/>
      </w:r>
      <w:r>
        <w:t xml:space="preserve">Вся последующая таблица это рисунок и у него должен быть номер и подпись. Он возникает внезапно без всякой преамбулы. Он никак не обсуждается в тексте как и следующий рисунок. Необходимо сначала объяснить откуда этот рисунок взялся за тем подробно обсудить то что нам изображено и написано и в конце сделать выводы относительно генезиса. Тоже самое касается и последующих описаний по этому я не буду повторяться. </w:t>
      </w:r>
    </w:p>
  </w:comment>
  <w:comment w:id="20" w:author="Федоров Григорий Борисович" w:date="2019-04-24T11:32:00Z" w:initials="ФГБ">
    <w:p w14:paraId="3A8C1109" w14:textId="25BF77CD" w:rsidR="00B0421C" w:rsidRDefault="00B0421C">
      <w:pPr>
        <w:pStyle w:val="ab"/>
      </w:pPr>
      <w:r>
        <w:rPr>
          <w:rStyle w:val="aa"/>
        </w:rPr>
        <w:annotationRef/>
      </w:r>
      <w:r>
        <w:t>Напишите понятно что это выполнено вами в поле</w:t>
      </w:r>
    </w:p>
  </w:comment>
  <w:comment w:id="21" w:author="Федоров Григорий Борисович" w:date="2019-04-24T11:36:00Z" w:initials="ФГБ">
    <w:p w14:paraId="3C5BAE3D" w14:textId="180AD9E3" w:rsidR="00B0421C" w:rsidRDefault="00B0421C">
      <w:pPr>
        <w:pStyle w:val="ab"/>
      </w:pPr>
      <w:r>
        <w:rPr>
          <w:rStyle w:val="aa"/>
        </w:rPr>
        <w:annotationRef/>
      </w:r>
      <w:r>
        <w:t>ссылка</w:t>
      </w:r>
    </w:p>
  </w:comment>
  <w:comment w:id="22" w:author="Федоров Григорий Борисович" w:date="2019-04-24T11:35:00Z" w:initials="ФГБ">
    <w:p w14:paraId="50C5C72A" w14:textId="306F63FD" w:rsidR="00B0421C" w:rsidRDefault="00B0421C">
      <w:pPr>
        <w:pStyle w:val="ab"/>
      </w:pPr>
      <w:r>
        <w:rPr>
          <w:rStyle w:val="aa"/>
        </w:rPr>
        <w:annotationRef/>
      </w:r>
      <w:r>
        <w:t>ссылка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623DCBB6" w15:done="0"/>
  <w15:commentEx w15:paraId="5F1BDE21" w15:done="0"/>
  <w15:commentEx w15:paraId="4B258D7A" w15:done="0"/>
  <w15:commentEx w15:paraId="7AB153F7" w15:done="0"/>
  <w15:commentEx w15:paraId="478236FF" w15:done="0"/>
  <w15:commentEx w15:paraId="66A53177" w15:done="0"/>
  <w15:commentEx w15:paraId="15098D57" w15:done="0"/>
  <w15:commentEx w15:paraId="570867F9" w15:done="0"/>
  <w15:commentEx w15:paraId="4F3B1DFC" w15:done="0"/>
  <w15:commentEx w15:paraId="29FA31C7" w15:done="0"/>
  <w15:commentEx w15:paraId="7E5461FA" w15:done="0"/>
  <w15:commentEx w15:paraId="063FA6FD" w15:done="0"/>
  <w15:commentEx w15:paraId="6624DE66" w15:done="0"/>
  <w15:commentEx w15:paraId="44FBC174" w15:done="0"/>
  <w15:commentEx w15:paraId="46154631" w15:done="0"/>
  <w15:commentEx w15:paraId="409AD221" w15:done="0"/>
  <w15:commentEx w15:paraId="4CDABE95" w15:done="0"/>
  <w15:commentEx w15:paraId="6B42FF9E" w15:done="0"/>
  <w15:commentEx w15:paraId="7F0F87B5" w15:done="0"/>
  <w15:commentEx w15:paraId="3A8C1109" w15:done="0"/>
  <w15:commentEx w15:paraId="3C5BAE3D" w15:done="0"/>
  <w15:commentEx w15:paraId="50C5C72A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B68111F" w14:textId="77777777" w:rsidR="00B61552" w:rsidRDefault="00B61552" w:rsidP="004931EF">
      <w:pPr>
        <w:spacing w:after="0" w:line="240" w:lineRule="auto"/>
      </w:pPr>
      <w:r>
        <w:separator/>
      </w:r>
    </w:p>
  </w:endnote>
  <w:endnote w:type="continuationSeparator" w:id="0">
    <w:p w14:paraId="0F0FCF92" w14:textId="77777777" w:rsidR="00B61552" w:rsidRDefault="00B61552" w:rsidP="004931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77124204"/>
      <w:docPartObj>
        <w:docPartGallery w:val="Page Numbers (Bottom of Page)"/>
        <w:docPartUnique/>
      </w:docPartObj>
    </w:sdtPr>
    <w:sdtEndPr/>
    <w:sdtContent>
      <w:p w14:paraId="03F5B555" w14:textId="77777777" w:rsidR="00B0421C" w:rsidRDefault="00B0421C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43C4E">
          <w:rPr>
            <w:noProof/>
          </w:rPr>
          <w:t>4</w:t>
        </w:r>
        <w:r>
          <w:fldChar w:fldCharType="end"/>
        </w:r>
      </w:p>
    </w:sdtContent>
  </w:sdt>
  <w:p w14:paraId="043A321C" w14:textId="77777777" w:rsidR="00B0421C" w:rsidRDefault="00B0421C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CFEA89F" w14:textId="77777777" w:rsidR="00B61552" w:rsidRDefault="00B61552" w:rsidP="004931EF">
      <w:pPr>
        <w:spacing w:after="0" w:line="240" w:lineRule="auto"/>
      </w:pPr>
      <w:r>
        <w:separator/>
      </w:r>
    </w:p>
  </w:footnote>
  <w:footnote w:type="continuationSeparator" w:id="0">
    <w:p w14:paraId="16C2AAC2" w14:textId="77777777" w:rsidR="00B61552" w:rsidRDefault="00B61552" w:rsidP="004931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345BFB"/>
    <w:multiLevelType w:val="hybridMultilevel"/>
    <w:tmpl w:val="CF0EE384"/>
    <w:lvl w:ilvl="0" w:tplc="732022AE">
      <w:start w:val="1"/>
      <w:numFmt w:val="decimal"/>
      <w:lvlText w:val="%1)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B519F3"/>
    <w:multiLevelType w:val="multilevel"/>
    <w:tmpl w:val="552E38C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>
    <w:nsid w:val="0D1477D8"/>
    <w:multiLevelType w:val="hybridMultilevel"/>
    <w:tmpl w:val="0A0CE89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67703D"/>
    <w:multiLevelType w:val="multilevel"/>
    <w:tmpl w:val="2AA2FC7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>
    <w:nsid w:val="194353EA"/>
    <w:multiLevelType w:val="hybridMultilevel"/>
    <w:tmpl w:val="0D0E399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8144BB"/>
    <w:multiLevelType w:val="hybridMultilevel"/>
    <w:tmpl w:val="BA0E5132"/>
    <w:lvl w:ilvl="0" w:tplc="08BEA140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2DF7AAD"/>
    <w:multiLevelType w:val="hybridMultilevel"/>
    <w:tmpl w:val="554254D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09171B"/>
    <w:multiLevelType w:val="hybridMultilevel"/>
    <w:tmpl w:val="9D6E20C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78439AF"/>
    <w:multiLevelType w:val="hybridMultilevel"/>
    <w:tmpl w:val="225C7C0A"/>
    <w:lvl w:ilvl="0" w:tplc="4216BAA6">
      <w:start w:val="1"/>
      <w:numFmt w:val="decimal"/>
      <w:lvlText w:val="%1)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80E6B94"/>
    <w:multiLevelType w:val="hybridMultilevel"/>
    <w:tmpl w:val="B7B658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F272746"/>
    <w:multiLevelType w:val="hybridMultilevel"/>
    <w:tmpl w:val="3336266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2576206"/>
    <w:multiLevelType w:val="hybridMultilevel"/>
    <w:tmpl w:val="9A88F9A4"/>
    <w:lvl w:ilvl="0" w:tplc="E5F0B282">
      <w:start w:val="1"/>
      <w:numFmt w:val="decimal"/>
      <w:lvlText w:val="%1)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C635233"/>
    <w:multiLevelType w:val="hybridMultilevel"/>
    <w:tmpl w:val="FC781B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FA54E77"/>
    <w:multiLevelType w:val="hybridMultilevel"/>
    <w:tmpl w:val="F4C6DBC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0350575"/>
    <w:multiLevelType w:val="hybridMultilevel"/>
    <w:tmpl w:val="FF260DA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633451B"/>
    <w:multiLevelType w:val="hybridMultilevel"/>
    <w:tmpl w:val="F7B8FC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9D2415A"/>
    <w:multiLevelType w:val="hybridMultilevel"/>
    <w:tmpl w:val="0A0CE89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3F35121"/>
    <w:multiLevelType w:val="multilevel"/>
    <w:tmpl w:val="6B8AF8D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8">
    <w:nsid w:val="5F994CDC"/>
    <w:multiLevelType w:val="hybridMultilevel"/>
    <w:tmpl w:val="0A0CE89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3ED5002"/>
    <w:multiLevelType w:val="hybridMultilevel"/>
    <w:tmpl w:val="DB3063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5A81FCD"/>
    <w:multiLevelType w:val="hybridMultilevel"/>
    <w:tmpl w:val="67F2260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8FD754A"/>
    <w:multiLevelType w:val="multilevel"/>
    <w:tmpl w:val="CAA8453C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  <w:u w:val="none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  <w:u w:val="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u w:val="none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u w:val="none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u w:val="none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u w:val="none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u w:val="none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u w:val="none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u w:val="none"/>
      </w:rPr>
    </w:lvl>
  </w:abstractNum>
  <w:abstractNum w:abstractNumId="22">
    <w:nsid w:val="6AAE66F3"/>
    <w:multiLevelType w:val="hybridMultilevel"/>
    <w:tmpl w:val="355A31A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8355B8A"/>
    <w:multiLevelType w:val="hybridMultilevel"/>
    <w:tmpl w:val="282A408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F6778D7"/>
    <w:multiLevelType w:val="hybridMultilevel"/>
    <w:tmpl w:val="725828C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15"/>
  </w:num>
  <w:num w:numId="3">
    <w:abstractNumId w:val="16"/>
  </w:num>
  <w:num w:numId="4">
    <w:abstractNumId w:val="6"/>
  </w:num>
  <w:num w:numId="5">
    <w:abstractNumId w:val="19"/>
  </w:num>
  <w:num w:numId="6">
    <w:abstractNumId w:val="12"/>
  </w:num>
  <w:num w:numId="7">
    <w:abstractNumId w:val="18"/>
  </w:num>
  <w:num w:numId="8">
    <w:abstractNumId w:val="2"/>
  </w:num>
  <w:num w:numId="9">
    <w:abstractNumId w:val="5"/>
  </w:num>
  <w:num w:numId="10">
    <w:abstractNumId w:val="9"/>
  </w:num>
  <w:num w:numId="11">
    <w:abstractNumId w:val="10"/>
  </w:num>
  <w:num w:numId="12">
    <w:abstractNumId w:val="17"/>
  </w:num>
  <w:num w:numId="13">
    <w:abstractNumId w:val="1"/>
  </w:num>
  <w:num w:numId="14">
    <w:abstractNumId w:val="7"/>
  </w:num>
  <w:num w:numId="15">
    <w:abstractNumId w:val="3"/>
  </w:num>
  <w:num w:numId="16">
    <w:abstractNumId w:val="21"/>
  </w:num>
  <w:num w:numId="17">
    <w:abstractNumId w:val="24"/>
  </w:num>
  <w:num w:numId="18">
    <w:abstractNumId w:val="20"/>
  </w:num>
  <w:num w:numId="19">
    <w:abstractNumId w:val="0"/>
  </w:num>
  <w:num w:numId="20">
    <w:abstractNumId w:val="23"/>
  </w:num>
  <w:num w:numId="21">
    <w:abstractNumId w:val="11"/>
  </w:num>
  <w:num w:numId="22">
    <w:abstractNumId w:val="14"/>
  </w:num>
  <w:num w:numId="23">
    <w:abstractNumId w:val="4"/>
  </w:num>
  <w:num w:numId="24">
    <w:abstractNumId w:val="8"/>
  </w:num>
  <w:num w:numId="25">
    <w:abstractNumId w:val="13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Федоров Григорий Борисович">
    <w15:presenceInfo w15:providerId="AD" w15:userId="S-1-5-21-1625984058-1322545667-1880170995-3259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56D3"/>
    <w:rsid w:val="00002A7F"/>
    <w:rsid w:val="0000654D"/>
    <w:rsid w:val="00006785"/>
    <w:rsid w:val="000112BB"/>
    <w:rsid w:val="00024BAB"/>
    <w:rsid w:val="00031031"/>
    <w:rsid w:val="00032779"/>
    <w:rsid w:val="00032FA6"/>
    <w:rsid w:val="00033EC1"/>
    <w:rsid w:val="00042E6A"/>
    <w:rsid w:val="000475A8"/>
    <w:rsid w:val="00047AE6"/>
    <w:rsid w:val="00047FCB"/>
    <w:rsid w:val="000669BF"/>
    <w:rsid w:val="00070CD7"/>
    <w:rsid w:val="00090EC0"/>
    <w:rsid w:val="000A1964"/>
    <w:rsid w:val="000A21FE"/>
    <w:rsid w:val="000A352E"/>
    <w:rsid w:val="000A38EB"/>
    <w:rsid w:val="000A6CA6"/>
    <w:rsid w:val="000B4732"/>
    <w:rsid w:val="000B5E7A"/>
    <w:rsid w:val="000B7706"/>
    <w:rsid w:val="000E3336"/>
    <w:rsid w:val="000E4A74"/>
    <w:rsid w:val="000E4EC0"/>
    <w:rsid w:val="000F6F00"/>
    <w:rsid w:val="000F726F"/>
    <w:rsid w:val="000F7C59"/>
    <w:rsid w:val="00103A53"/>
    <w:rsid w:val="00105DDE"/>
    <w:rsid w:val="00111E64"/>
    <w:rsid w:val="00115873"/>
    <w:rsid w:val="00124325"/>
    <w:rsid w:val="00126DCE"/>
    <w:rsid w:val="00141AA7"/>
    <w:rsid w:val="0014492F"/>
    <w:rsid w:val="0015081C"/>
    <w:rsid w:val="00152B76"/>
    <w:rsid w:val="00170200"/>
    <w:rsid w:val="001731CB"/>
    <w:rsid w:val="0017712B"/>
    <w:rsid w:val="0018028C"/>
    <w:rsid w:val="0018593D"/>
    <w:rsid w:val="00191CF4"/>
    <w:rsid w:val="00192AC5"/>
    <w:rsid w:val="00192CDA"/>
    <w:rsid w:val="00193886"/>
    <w:rsid w:val="001969C8"/>
    <w:rsid w:val="00196EAC"/>
    <w:rsid w:val="00197CC2"/>
    <w:rsid w:val="001A0980"/>
    <w:rsid w:val="001B2848"/>
    <w:rsid w:val="001B47EB"/>
    <w:rsid w:val="001C5C13"/>
    <w:rsid w:val="001C64DA"/>
    <w:rsid w:val="001E181C"/>
    <w:rsid w:val="001E229F"/>
    <w:rsid w:val="001F41B3"/>
    <w:rsid w:val="001F64E8"/>
    <w:rsid w:val="001F7980"/>
    <w:rsid w:val="00202865"/>
    <w:rsid w:val="0020792C"/>
    <w:rsid w:val="00217872"/>
    <w:rsid w:val="00225744"/>
    <w:rsid w:val="0023368B"/>
    <w:rsid w:val="0023590B"/>
    <w:rsid w:val="00263490"/>
    <w:rsid w:val="00264F4D"/>
    <w:rsid w:val="00267D23"/>
    <w:rsid w:val="00291640"/>
    <w:rsid w:val="002916B0"/>
    <w:rsid w:val="002931AE"/>
    <w:rsid w:val="002939B7"/>
    <w:rsid w:val="002944C6"/>
    <w:rsid w:val="002A36DF"/>
    <w:rsid w:val="002B3D61"/>
    <w:rsid w:val="002B415E"/>
    <w:rsid w:val="002C2B38"/>
    <w:rsid w:val="002C4B64"/>
    <w:rsid w:val="002C6BD7"/>
    <w:rsid w:val="002D4B39"/>
    <w:rsid w:val="002E1484"/>
    <w:rsid w:val="002E16FA"/>
    <w:rsid w:val="002E2CD7"/>
    <w:rsid w:val="002F015F"/>
    <w:rsid w:val="00301A41"/>
    <w:rsid w:val="00307EDF"/>
    <w:rsid w:val="003240BA"/>
    <w:rsid w:val="00327C45"/>
    <w:rsid w:val="00331A07"/>
    <w:rsid w:val="00336E51"/>
    <w:rsid w:val="00351394"/>
    <w:rsid w:val="00353725"/>
    <w:rsid w:val="003611E4"/>
    <w:rsid w:val="0036509D"/>
    <w:rsid w:val="00370D34"/>
    <w:rsid w:val="00373B49"/>
    <w:rsid w:val="003A410F"/>
    <w:rsid w:val="003B360B"/>
    <w:rsid w:val="003B676F"/>
    <w:rsid w:val="003E4BAF"/>
    <w:rsid w:val="003F18BB"/>
    <w:rsid w:val="004005C7"/>
    <w:rsid w:val="00401F00"/>
    <w:rsid w:val="0040346D"/>
    <w:rsid w:val="00413207"/>
    <w:rsid w:val="004227F4"/>
    <w:rsid w:val="004244E6"/>
    <w:rsid w:val="00426282"/>
    <w:rsid w:val="00434FD5"/>
    <w:rsid w:val="00436C47"/>
    <w:rsid w:val="0044206A"/>
    <w:rsid w:val="004446E0"/>
    <w:rsid w:val="00444BB7"/>
    <w:rsid w:val="0044653B"/>
    <w:rsid w:val="00457AD6"/>
    <w:rsid w:val="004629B5"/>
    <w:rsid w:val="00467B78"/>
    <w:rsid w:val="0047265E"/>
    <w:rsid w:val="00480CA7"/>
    <w:rsid w:val="00482FDB"/>
    <w:rsid w:val="004847B8"/>
    <w:rsid w:val="00484E7E"/>
    <w:rsid w:val="004873E1"/>
    <w:rsid w:val="004931EF"/>
    <w:rsid w:val="004A0FCC"/>
    <w:rsid w:val="004C09B0"/>
    <w:rsid w:val="004C124A"/>
    <w:rsid w:val="004C1DD6"/>
    <w:rsid w:val="004C6037"/>
    <w:rsid w:val="004C680F"/>
    <w:rsid w:val="004D711C"/>
    <w:rsid w:val="004E5C22"/>
    <w:rsid w:val="004F134C"/>
    <w:rsid w:val="005006F9"/>
    <w:rsid w:val="005012C0"/>
    <w:rsid w:val="00503B57"/>
    <w:rsid w:val="00506B06"/>
    <w:rsid w:val="0051347D"/>
    <w:rsid w:val="005166BC"/>
    <w:rsid w:val="00516883"/>
    <w:rsid w:val="00523F7B"/>
    <w:rsid w:val="00526A46"/>
    <w:rsid w:val="005276A0"/>
    <w:rsid w:val="00530D9F"/>
    <w:rsid w:val="00533517"/>
    <w:rsid w:val="00534621"/>
    <w:rsid w:val="00537F87"/>
    <w:rsid w:val="0054211F"/>
    <w:rsid w:val="00550B6E"/>
    <w:rsid w:val="00554B1D"/>
    <w:rsid w:val="00555E95"/>
    <w:rsid w:val="0055752E"/>
    <w:rsid w:val="00560B37"/>
    <w:rsid w:val="005612AB"/>
    <w:rsid w:val="00582021"/>
    <w:rsid w:val="00585656"/>
    <w:rsid w:val="00596309"/>
    <w:rsid w:val="00597581"/>
    <w:rsid w:val="00597D0C"/>
    <w:rsid w:val="00597D35"/>
    <w:rsid w:val="005A487F"/>
    <w:rsid w:val="005A67A3"/>
    <w:rsid w:val="005B36C7"/>
    <w:rsid w:val="005C530C"/>
    <w:rsid w:val="005D1135"/>
    <w:rsid w:val="005D2602"/>
    <w:rsid w:val="005D4FEC"/>
    <w:rsid w:val="005D53D5"/>
    <w:rsid w:val="005D5666"/>
    <w:rsid w:val="005D66BF"/>
    <w:rsid w:val="005E3CA8"/>
    <w:rsid w:val="005F6F10"/>
    <w:rsid w:val="00603B00"/>
    <w:rsid w:val="006041EA"/>
    <w:rsid w:val="006063ED"/>
    <w:rsid w:val="00610F54"/>
    <w:rsid w:val="00612C38"/>
    <w:rsid w:val="006137A5"/>
    <w:rsid w:val="00630039"/>
    <w:rsid w:val="006301CA"/>
    <w:rsid w:val="006321FE"/>
    <w:rsid w:val="00633D7C"/>
    <w:rsid w:val="00640E0C"/>
    <w:rsid w:val="006450C1"/>
    <w:rsid w:val="00646C0D"/>
    <w:rsid w:val="00650713"/>
    <w:rsid w:val="00655173"/>
    <w:rsid w:val="0067415E"/>
    <w:rsid w:val="006749FF"/>
    <w:rsid w:val="00677A4D"/>
    <w:rsid w:val="006809D1"/>
    <w:rsid w:val="0069189F"/>
    <w:rsid w:val="00693840"/>
    <w:rsid w:val="00694CE3"/>
    <w:rsid w:val="006A1EE3"/>
    <w:rsid w:val="006B0186"/>
    <w:rsid w:val="006B2CDD"/>
    <w:rsid w:val="006B520A"/>
    <w:rsid w:val="006B56A0"/>
    <w:rsid w:val="006B62B2"/>
    <w:rsid w:val="006C1826"/>
    <w:rsid w:val="006C5164"/>
    <w:rsid w:val="006C7848"/>
    <w:rsid w:val="006C7D3A"/>
    <w:rsid w:val="006E17A1"/>
    <w:rsid w:val="006E2933"/>
    <w:rsid w:val="006E3AE7"/>
    <w:rsid w:val="006F3042"/>
    <w:rsid w:val="00701422"/>
    <w:rsid w:val="007016FC"/>
    <w:rsid w:val="00701C42"/>
    <w:rsid w:val="007027D6"/>
    <w:rsid w:val="00703170"/>
    <w:rsid w:val="00705AE4"/>
    <w:rsid w:val="0070774E"/>
    <w:rsid w:val="00714AAA"/>
    <w:rsid w:val="007261CC"/>
    <w:rsid w:val="00726F41"/>
    <w:rsid w:val="00732931"/>
    <w:rsid w:val="00742F61"/>
    <w:rsid w:val="0074528B"/>
    <w:rsid w:val="0074531A"/>
    <w:rsid w:val="00762105"/>
    <w:rsid w:val="00762212"/>
    <w:rsid w:val="00765C3B"/>
    <w:rsid w:val="00777B08"/>
    <w:rsid w:val="007813C8"/>
    <w:rsid w:val="0078164D"/>
    <w:rsid w:val="00786576"/>
    <w:rsid w:val="007952D5"/>
    <w:rsid w:val="007B0BEB"/>
    <w:rsid w:val="007B5D11"/>
    <w:rsid w:val="007C1888"/>
    <w:rsid w:val="007D0B34"/>
    <w:rsid w:val="007E71E7"/>
    <w:rsid w:val="007F1B5D"/>
    <w:rsid w:val="007F6B7A"/>
    <w:rsid w:val="008012CB"/>
    <w:rsid w:val="00804FE6"/>
    <w:rsid w:val="00812C09"/>
    <w:rsid w:val="00813F8E"/>
    <w:rsid w:val="0081504E"/>
    <w:rsid w:val="00827F10"/>
    <w:rsid w:val="008342AB"/>
    <w:rsid w:val="008349F7"/>
    <w:rsid w:val="00836B5C"/>
    <w:rsid w:val="008506B8"/>
    <w:rsid w:val="008520C2"/>
    <w:rsid w:val="00852299"/>
    <w:rsid w:val="00852A63"/>
    <w:rsid w:val="008552D3"/>
    <w:rsid w:val="0087012E"/>
    <w:rsid w:val="00870225"/>
    <w:rsid w:val="00876B6F"/>
    <w:rsid w:val="00883801"/>
    <w:rsid w:val="00891A2C"/>
    <w:rsid w:val="008963CD"/>
    <w:rsid w:val="00897CA9"/>
    <w:rsid w:val="008A1AA8"/>
    <w:rsid w:val="008A1DC5"/>
    <w:rsid w:val="008A6EC5"/>
    <w:rsid w:val="008B397B"/>
    <w:rsid w:val="008C2EA1"/>
    <w:rsid w:val="008D0089"/>
    <w:rsid w:val="008F2CC4"/>
    <w:rsid w:val="008F3BA7"/>
    <w:rsid w:val="00907E70"/>
    <w:rsid w:val="00911D34"/>
    <w:rsid w:val="00926954"/>
    <w:rsid w:val="0093382E"/>
    <w:rsid w:val="009411F3"/>
    <w:rsid w:val="009575C9"/>
    <w:rsid w:val="009753F0"/>
    <w:rsid w:val="00976CC9"/>
    <w:rsid w:val="00986D79"/>
    <w:rsid w:val="00987B09"/>
    <w:rsid w:val="00990C47"/>
    <w:rsid w:val="0099191D"/>
    <w:rsid w:val="00994D5B"/>
    <w:rsid w:val="00997D7A"/>
    <w:rsid w:val="009A038D"/>
    <w:rsid w:val="009A0C79"/>
    <w:rsid w:val="009A0E2B"/>
    <w:rsid w:val="009B3C82"/>
    <w:rsid w:val="009C3281"/>
    <w:rsid w:val="009C410E"/>
    <w:rsid w:val="009C4774"/>
    <w:rsid w:val="009D0877"/>
    <w:rsid w:val="009D10E3"/>
    <w:rsid w:val="009D2A3E"/>
    <w:rsid w:val="009D2A65"/>
    <w:rsid w:val="009D475A"/>
    <w:rsid w:val="009D59E6"/>
    <w:rsid w:val="009E4BEB"/>
    <w:rsid w:val="009F21FC"/>
    <w:rsid w:val="00A06644"/>
    <w:rsid w:val="00A10B05"/>
    <w:rsid w:val="00A211EF"/>
    <w:rsid w:val="00A22D49"/>
    <w:rsid w:val="00A32372"/>
    <w:rsid w:val="00A33D8C"/>
    <w:rsid w:val="00A36EA3"/>
    <w:rsid w:val="00A4741A"/>
    <w:rsid w:val="00A5272D"/>
    <w:rsid w:val="00A53A2F"/>
    <w:rsid w:val="00A563C1"/>
    <w:rsid w:val="00A70999"/>
    <w:rsid w:val="00A74C76"/>
    <w:rsid w:val="00A767C5"/>
    <w:rsid w:val="00A81F0E"/>
    <w:rsid w:val="00A82A69"/>
    <w:rsid w:val="00A844CF"/>
    <w:rsid w:val="00A85478"/>
    <w:rsid w:val="00A87503"/>
    <w:rsid w:val="00A90373"/>
    <w:rsid w:val="00A91EE9"/>
    <w:rsid w:val="00AA56CF"/>
    <w:rsid w:val="00AA6915"/>
    <w:rsid w:val="00AA7CC8"/>
    <w:rsid w:val="00AB16F5"/>
    <w:rsid w:val="00AB7B1D"/>
    <w:rsid w:val="00AC2E7A"/>
    <w:rsid w:val="00AC4F26"/>
    <w:rsid w:val="00AC71EA"/>
    <w:rsid w:val="00AC759A"/>
    <w:rsid w:val="00AC787C"/>
    <w:rsid w:val="00AD297B"/>
    <w:rsid w:val="00AD6075"/>
    <w:rsid w:val="00AE4319"/>
    <w:rsid w:val="00AE4751"/>
    <w:rsid w:val="00AF0864"/>
    <w:rsid w:val="00AF335F"/>
    <w:rsid w:val="00AF773C"/>
    <w:rsid w:val="00AF7B18"/>
    <w:rsid w:val="00B0421C"/>
    <w:rsid w:val="00B05201"/>
    <w:rsid w:val="00B13438"/>
    <w:rsid w:val="00B235B0"/>
    <w:rsid w:val="00B337B7"/>
    <w:rsid w:val="00B35BAE"/>
    <w:rsid w:val="00B47029"/>
    <w:rsid w:val="00B57060"/>
    <w:rsid w:val="00B61552"/>
    <w:rsid w:val="00B656D3"/>
    <w:rsid w:val="00B7129D"/>
    <w:rsid w:val="00B824FF"/>
    <w:rsid w:val="00B8392B"/>
    <w:rsid w:val="00B92C84"/>
    <w:rsid w:val="00BA11E6"/>
    <w:rsid w:val="00BA4197"/>
    <w:rsid w:val="00BB61A0"/>
    <w:rsid w:val="00BB6D19"/>
    <w:rsid w:val="00BC0901"/>
    <w:rsid w:val="00BD2325"/>
    <w:rsid w:val="00BD6446"/>
    <w:rsid w:val="00BE5A1A"/>
    <w:rsid w:val="00BE6943"/>
    <w:rsid w:val="00BF1E43"/>
    <w:rsid w:val="00BF313E"/>
    <w:rsid w:val="00C12306"/>
    <w:rsid w:val="00C20522"/>
    <w:rsid w:val="00C213F8"/>
    <w:rsid w:val="00C243B5"/>
    <w:rsid w:val="00C415B0"/>
    <w:rsid w:val="00C50076"/>
    <w:rsid w:val="00C53C3F"/>
    <w:rsid w:val="00C62004"/>
    <w:rsid w:val="00C81025"/>
    <w:rsid w:val="00C83184"/>
    <w:rsid w:val="00C933A6"/>
    <w:rsid w:val="00C93D38"/>
    <w:rsid w:val="00C93D9D"/>
    <w:rsid w:val="00C95A00"/>
    <w:rsid w:val="00C97ECA"/>
    <w:rsid w:val="00CA6135"/>
    <w:rsid w:val="00CA66BA"/>
    <w:rsid w:val="00CA785F"/>
    <w:rsid w:val="00CB6450"/>
    <w:rsid w:val="00CC27E6"/>
    <w:rsid w:val="00CD2E5B"/>
    <w:rsid w:val="00CD7D4F"/>
    <w:rsid w:val="00CE23F4"/>
    <w:rsid w:val="00CE40A7"/>
    <w:rsid w:val="00D061B6"/>
    <w:rsid w:val="00D11791"/>
    <w:rsid w:val="00D13580"/>
    <w:rsid w:val="00D22728"/>
    <w:rsid w:val="00D246D8"/>
    <w:rsid w:val="00D31EA6"/>
    <w:rsid w:val="00D40193"/>
    <w:rsid w:val="00D407EE"/>
    <w:rsid w:val="00D4372B"/>
    <w:rsid w:val="00D43C4E"/>
    <w:rsid w:val="00D45FFB"/>
    <w:rsid w:val="00D46017"/>
    <w:rsid w:val="00D506EC"/>
    <w:rsid w:val="00D51EF1"/>
    <w:rsid w:val="00D566C3"/>
    <w:rsid w:val="00D60BFF"/>
    <w:rsid w:val="00D76EA5"/>
    <w:rsid w:val="00D81C4B"/>
    <w:rsid w:val="00D82E16"/>
    <w:rsid w:val="00D91148"/>
    <w:rsid w:val="00D9325A"/>
    <w:rsid w:val="00DA217F"/>
    <w:rsid w:val="00DA3E4C"/>
    <w:rsid w:val="00DA69DD"/>
    <w:rsid w:val="00DB1517"/>
    <w:rsid w:val="00DC2C4C"/>
    <w:rsid w:val="00DC453F"/>
    <w:rsid w:val="00DD1173"/>
    <w:rsid w:val="00DD1B00"/>
    <w:rsid w:val="00DD665A"/>
    <w:rsid w:val="00DE206E"/>
    <w:rsid w:val="00DE5F12"/>
    <w:rsid w:val="00DF698C"/>
    <w:rsid w:val="00E0355C"/>
    <w:rsid w:val="00E07ACC"/>
    <w:rsid w:val="00E131B6"/>
    <w:rsid w:val="00E241C5"/>
    <w:rsid w:val="00E25368"/>
    <w:rsid w:val="00E354EC"/>
    <w:rsid w:val="00E37CB2"/>
    <w:rsid w:val="00E40318"/>
    <w:rsid w:val="00E42250"/>
    <w:rsid w:val="00E42D61"/>
    <w:rsid w:val="00E44C5D"/>
    <w:rsid w:val="00E55215"/>
    <w:rsid w:val="00E65FBB"/>
    <w:rsid w:val="00E66D9E"/>
    <w:rsid w:val="00E744B0"/>
    <w:rsid w:val="00E75137"/>
    <w:rsid w:val="00E760F6"/>
    <w:rsid w:val="00E80F11"/>
    <w:rsid w:val="00E81EA1"/>
    <w:rsid w:val="00E82871"/>
    <w:rsid w:val="00E83065"/>
    <w:rsid w:val="00E90F45"/>
    <w:rsid w:val="00E95E02"/>
    <w:rsid w:val="00E977A7"/>
    <w:rsid w:val="00ED6401"/>
    <w:rsid w:val="00ED6804"/>
    <w:rsid w:val="00EE4C4E"/>
    <w:rsid w:val="00EE7C1B"/>
    <w:rsid w:val="00EE7C5B"/>
    <w:rsid w:val="00F11969"/>
    <w:rsid w:val="00F12FED"/>
    <w:rsid w:val="00F1353D"/>
    <w:rsid w:val="00F13C6D"/>
    <w:rsid w:val="00F279BC"/>
    <w:rsid w:val="00F33B5A"/>
    <w:rsid w:val="00F368CA"/>
    <w:rsid w:val="00F4110C"/>
    <w:rsid w:val="00F44E93"/>
    <w:rsid w:val="00F54A37"/>
    <w:rsid w:val="00F5701F"/>
    <w:rsid w:val="00F829C7"/>
    <w:rsid w:val="00F83DC6"/>
    <w:rsid w:val="00F8517F"/>
    <w:rsid w:val="00F8583B"/>
    <w:rsid w:val="00F90088"/>
    <w:rsid w:val="00FA01BD"/>
    <w:rsid w:val="00FA1AF3"/>
    <w:rsid w:val="00FB152A"/>
    <w:rsid w:val="00FB5EDC"/>
    <w:rsid w:val="00FC16B7"/>
    <w:rsid w:val="00FC4491"/>
    <w:rsid w:val="00FD0E20"/>
    <w:rsid w:val="00FD707C"/>
    <w:rsid w:val="00FE01F4"/>
    <w:rsid w:val="00FE0D21"/>
    <w:rsid w:val="00FE400F"/>
    <w:rsid w:val="00FE4487"/>
    <w:rsid w:val="00FF2746"/>
    <w:rsid w:val="00FF7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B89377"/>
  <w15:chartTrackingRefBased/>
  <w15:docId w15:val="{2699DF4F-A970-474E-9B82-96A5B5AB15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5A00"/>
    <w:pPr>
      <w:ind w:left="720"/>
      <w:contextualSpacing/>
    </w:pPr>
  </w:style>
  <w:style w:type="table" w:styleId="a4">
    <w:name w:val="Table Grid"/>
    <w:basedOn w:val="a1"/>
    <w:uiPriority w:val="39"/>
    <w:rsid w:val="00B5706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D506EC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4931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931EF"/>
  </w:style>
  <w:style w:type="paragraph" w:styleId="a8">
    <w:name w:val="footer"/>
    <w:basedOn w:val="a"/>
    <w:link w:val="a9"/>
    <w:uiPriority w:val="99"/>
    <w:unhideWhenUsed/>
    <w:rsid w:val="004931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931EF"/>
  </w:style>
  <w:style w:type="character" w:styleId="aa">
    <w:name w:val="annotation reference"/>
    <w:basedOn w:val="a0"/>
    <w:uiPriority w:val="99"/>
    <w:semiHidden/>
    <w:unhideWhenUsed/>
    <w:rsid w:val="00264F4D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264F4D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264F4D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264F4D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264F4D"/>
    <w:rPr>
      <w:b/>
      <w:bCs/>
      <w:sz w:val="20"/>
      <w:szCs w:val="20"/>
    </w:rPr>
  </w:style>
  <w:style w:type="paragraph" w:styleId="af">
    <w:name w:val="Balloon Text"/>
    <w:basedOn w:val="a"/>
    <w:link w:val="af0"/>
    <w:uiPriority w:val="99"/>
    <w:semiHidden/>
    <w:unhideWhenUsed/>
    <w:rsid w:val="00264F4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0"/>
    <w:link w:val="af"/>
    <w:uiPriority w:val="99"/>
    <w:semiHidden/>
    <w:rsid w:val="00264F4D"/>
    <w:rPr>
      <w:rFonts w:ascii="Segoe UI" w:hAnsi="Segoe UI" w:cs="Segoe UI"/>
      <w:sz w:val="18"/>
      <w:szCs w:val="18"/>
    </w:rPr>
  </w:style>
  <w:style w:type="paragraph" w:styleId="af1">
    <w:name w:val="Revision"/>
    <w:hidden/>
    <w:uiPriority w:val="99"/>
    <w:semiHidden/>
    <w:rsid w:val="00307ED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0455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jpeg"/><Relationship Id="rId18" Type="http://schemas.openxmlformats.org/officeDocument/2006/relationships/image" Target="media/image6.jpeg"/><Relationship Id="rId26" Type="http://schemas.openxmlformats.org/officeDocument/2006/relationships/image" Target="media/image12.png"/><Relationship Id="rId39" Type="http://schemas.openxmlformats.org/officeDocument/2006/relationships/image" Target="media/image25.emf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0.jpeg"/><Relationship Id="rId42" Type="http://schemas.openxmlformats.org/officeDocument/2006/relationships/image" Target="media/image28.emf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image" Target="media/image5.jpe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emf"/><Relationship Id="rId46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png"/><Relationship Id="rId29" Type="http://schemas.openxmlformats.org/officeDocument/2006/relationships/image" Target="media/image15.png"/><Relationship Id="rId41" Type="http://schemas.openxmlformats.org/officeDocument/2006/relationships/image" Target="media/image2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40" Type="http://schemas.openxmlformats.org/officeDocument/2006/relationships/image" Target="media/image26.emf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8" Type="http://schemas.openxmlformats.org/officeDocument/2006/relationships/image" Target="media/image14.png"/><Relationship Id="rId36" Type="http://schemas.openxmlformats.org/officeDocument/2006/relationships/image" Target="media/image22.jpeg"/><Relationship Id="rId10" Type="http://schemas.microsoft.com/office/2011/relationships/commentsExtended" Target="commentsExtended.xml"/><Relationship Id="rId19" Type="http://schemas.openxmlformats.org/officeDocument/2006/relationships/image" Target="media/image7.jpeg"/><Relationship Id="rId31" Type="http://schemas.openxmlformats.org/officeDocument/2006/relationships/image" Target="media/image17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comments" Target="comments.xml"/><Relationship Id="rId14" Type="http://schemas.openxmlformats.org/officeDocument/2006/relationships/image" Target="media/image3.emf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Уровень воды</a:t>
            </a:r>
            <a:r>
              <a:rPr lang="en-US"/>
              <a:t> </a:t>
            </a:r>
            <a:r>
              <a:rPr lang="ru-RU"/>
              <a:t>в протоке Воробьиха с 03.07-24.07</a:t>
            </a:r>
          </a:p>
        </c:rich>
      </c:tx>
      <c:layout>
        <c:manualLayout>
          <c:xMode val="edge"/>
          <c:yMode val="edge"/>
          <c:x val="0.1922923023184368"/>
          <c:y val="3.66620961505454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Лист1!$B$1:$AO$1</c:f>
              <c:numCache>
                <c:formatCode>[$-419]d\ mmm;@</c:formatCode>
                <c:ptCount val="40"/>
                <c:pt idx="0">
                  <c:v>43284</c:v>
                </c:pt>
                <c:pt idx="1">
                  <c:v>43285</c:v>
                </c:pt>
                <c:pt idx="3">
                  <c:v>43286</c:v>
                </c:pt>
                <c:pt idx="4">
                  <c:v>43287</c:v>
                </c:pt>
                <c:pt idx="6">
                  <c:v>43288</c:v>
                </c:pt>
                <c:pt idx="8">
                  <c:v>43289</c:v>
                </c:pt>
                <c:pt idx="10">
                  <c:v>43290</c:v>
                </c:pt>
                <c:pt idx="12">
                  <c:v>43291</c:v>
                </c:pt>
                <c:pt idx="14">
                  <c:v>43292</c:v>
                </c:pt>
                <c:pt idx="15">
                  <c:v>43293</c:v>
                </c:pt>
                <c:pt idx="17">
                  <c:v>43294</c:v>
                </c:pt>
                <c:pt idx="19">
                  <c:v>43295</c:v>
                </c:pt>
                <c:pt idx="21">
                  <c:v>43296</c:v>
                </c:pt>
                <c:pt idx="25">
                  <c:v>43297</c:v>
                </c:pt>
                <c:pt idx="28">
                  <c:v>43298</c:v>
                </c:pt>
                <c:pt idx="30">
                  <c:v>43299</c:v>
                </c:pt>
                <c:pt idx="32">
                  <c:v>43300</c:v>
                </c:pt>
                <c:pt idx="33">
                  <c:v>43301</c:v>
                </c:pt>
                <c:pt idx="34">
                  <c:v>43302</c:v>
                </c:pt>
                <c:pt idx="35">
                  <c:v>43303</c:v>
                </c:pt>
                <c:pt idx="37">
                  <c:v>43304</c:v>
                </c:pt>
                <c:pt idx="39">
                  <c:v>43305</c:v>
                </c:pt>
              </c:numCache>
            </c:numRef>
          </c:cat>
          <c:val>
            <c:numRef>
              <c:f>Лист1!$B$3:$AO$3</c:f>
              <c:numCache>
                <c:formatCode>0.00</c:formatCode>
                <c:ptCount val="40"/>
                <c:pt idx="0" formatCode="General">
                  <c:v>46</c:v>
                </c:pt>
                <c:pt idx="1">
                  <c:v>45</c:v>
                </c:pt>
                <c:pt idx="2" formatCode="General">
                  <c:v>44.6</c:v>
                </c:pt>
                <c:pt idx="3" formatCode="General">
                  <c:v>40</c:v>
                </c:pt>
                <c:pt idx="4" formatCode="General">
                  <c:v>44.7</c:v>
                </c:pt>
                <c:pt idx="5" formatCode="General">
                  <c:v>49</c:v>
                </c:pt>
                <c:pt idx="6" formatCode="General">
                  <c:v>55</c:v>
                </c:pt>
                <c:pt idx="7" formatCode="General">
                  <c:v>60</c:v>
                </c:pt>
                <c:pt idx="8" formatCode="General">
                  <c:v>65</c:v>
                </c:pt>
                <c:pt idx="9" formatCode="General">
                  <c:v>65</c:v>
                </c:pt>
                <c:pt idx="10" formatCode="General">
                  <c:v>72</c:v>
                </c:pt>
                <c:pt idx="11" formatCode="General">
                  <c:v>72</c:v>
                </c:pt>
                <c:pt idx="12" formatCode="General">
                  <c:v>72</c:v>
                </c:pt>
                <c:pt idx="13" formatCode="General">
                  <c:v>72</c:v>
                </c:pt>
                <c:pt idx="14" formatCode="General">
                  <c:v>72</c:v>
                </c:pt>
                <c:pt idx="15" formatCode="General">
                  <c:v>73</c:v>
                </c:pt>
                <c:pt idx="16" formatCode="General">
                  <c:v>74</c:v>
                </c:pt>
                <c:pt idx="17" formatCode="General">
                  <c:v>75</c:v>
                </c:pt>
                <c:pt idx="18" formatCode="General">
                  <c:v>77</c:v>
                </c:pt>
                <c:pt idx="19" formatCode="General">
                  <c:v>80</c:v>
                </c:pt>
                <c:pt idx="20" formatCode="General">
                  <c:v>82</c:v>
                </c:pt>
                <c:pt idx="21" formatCode="General">
                  <c:v>87</c:v>
                </c:pt>
                <c:pt idx="22" formatCode="General">
                  <c:v>87.5</c:v>
                </c:pt>
                <c:pt idx="23" formatCode="General">
                  <c:v>88</c:v>
                </c:pt>
                <c:pt idx="24" formatCode="General">
                  <c:v>90</c:v>
                </c:pt>
                <c:pt idx="25" formatCode="General">
                  <c:v>95</c:v>
                </c:pt>
                <c:pt idx="26" formatCode="General">
                  <c:v>101</c:v>
                </c:pt>
                <c:pt idx="27" formatCode="General">
                  <c:v>105</c:v>
                </c:pt>
                <c:pt idx="28" formatCode="General">
                  <c:v>108</c:v>
                </c:pt>
                <c:pt idx="29" formatCode="General">
                  <c:v>111</c:v>
                </c:pt>
                <c:pt idx="30" formatCode="General">
                  <c:v>116</c:v>
                </c:pt>
                <c:pt idx="31" formatCode="General">
                  <c:v>117</c:v>
                </c:pt>
                <c:pt idx="32" formatCode="General">
                  <c:v>117</c:v>
                </c:pt>
                <c:pt idx="33" formatCode="General">
                  <c:v>118</c:v>
                </c:pt>
                <c:pt idx="34" formatCode="General">
                  <c:v>118</c:v>
                </c:pt>
                <c:pt idx="35" formatCode="General">
                  <c:v>125</c:v>
                </c:pt>
                <c:pt idx="36" formatCode="General">
                  <c:v>128</c:v>
                </c:pt>
                <c:pt idx="37" formatCode="General">
                  <c:v>132</c:v>
                </c:pt>
                <c:pt idx="38" formatCode="General">
                  <c:v>135</c:v>
                </c:pt>
                <c:pt idx="39" formatCode="General">
                  <c:v>138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dropLines>
          <c:spPr>
            <a:ln w="9525" cap="flat" cmpd="sng" algn="ctr">
              <a:solidFill>
                <a:schemeClr val="tx1">
                  <a:lumMod val="35000"/>
                  <a:lumOff val="65000"/>
                </a:schemeClr>
              </a:solidFill>
              <a:round/>
            </a:ln>
            <a:effectLst/>
          </c:spPr>
        </c:dropLines>
        <c:marker val="1"/>
        <c:smooth val="0"/>
        <c:axId val="288600344"/>
        <c:axId val="288604264"/>
      </c:lineChart>
      <c:dateAx>
        <c:axId val="2886003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Дата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d/m;@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8604264"/>
        <c:crosses val="autoZero"/>
        <c:auto val="0"/>
        <c:lblOffset val="100"/>
        <c:baseTimeUnit val="days"/>
      </c:dateAx>
      <c:valAx>
        <c:axId val="2886042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Уровень</a:t>
                </a:r>
                <a:r>
                  <a:rPr lang="ru-RU" baseline="0"/>
                  <a:t> воды, см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1.126509186351706E-2"/>
              <c:y val="0.2039256177883424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8600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Т</a:t>
            </a:r>
            <a:r>
              <a:rPr lang="ru-RU" baseline="0"/>
              <a:t> </a:t>
            </a:r>
            <a:r>
              <a:rPr lang="ru-RU"/>
              <a:t>почвы, Т воздуха,</a:t>
            </a:r>
            <a:r>
              <a:rPr lang="ru-RU" baseline="0"/>
              <a:t> </a:t>
            </a:r>
            <a:r>
              <a:rPr lang="ru-RU"/>
              <a:t>атмосферное давление с 08.07-24.07</a:t>
            </a:r>
          </a:p>
        </c:rich>
      </c:tx>
      <c:layout>
        <c:manualLayout>
          <c:xMode val="edge"/>
          <c:yMode val="edge"/>
          <c:x val="0.14451449684430659"/>
          <c:y val="2.714932126696832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0429186213910047E-2"/>
          <c:y val="0.11759108192699458"/>
          <c:w val="0.85436008590514245"/>
          <c:h val="0.64648093624702252"/>
        </c:manualLayout>
      </c:layout>
      <c:barChart>
        <c:barDir val="col"/>
        <c:grouping val="clustered"/>
        <c:varyColors val="0"/>
        <c:ser>
          <c:idx val="0"/>
          <c:order val="0"/>
          <c:tx>
            <c:v>T возд.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Лист1!$I$1:$AO$1</c:f>
              <c:numCache>
                <c:formatCode>[$-419]d\ mmm;@</c:formatCode>
                <c:ptCount val="33"/>
                <c:pt idx="1">
                  <c:v>43289</c:v>
                </c:pt>
                <c:pt idx="3">
                  <c:v>43290</c:v>
                </c:pt>
                <c:pt idx="5">
                  <c:v>43291</c:v>
                </c:pt>
                <c:pt idx="7">
                  <c:v>43292</c:v>
                </c:pt>
                <c:pt idx="8">
                  <c:v>43293</c:v>
                </c:pt>
                <c:pt idx="10">
                  <c:v>43294</c:v>
                </c:pt>
                <c:pt idx="12">
                  <c:v>43295</c:v>
                </c:pt>
                <c:pt idx="14">
                  <c:v>43296</c:v>
                </c:pt>
                <c:pt idx="18">
                  <c:v>43297</c:v>
                </c:pt>
                <c:pt idx="21">
                  <c:v>43298</c:v>
                </c:pt>
                <c:pt idx="23">
                  <c:v>43299</c:v>
                </c:pt>
                <c:pt idx="25">
                  <c:v>43300</c:v>
                </c:pt>
                <c:pt idx="26">
                  <c:v>43301</c:v>
                </c:pt>
                <c:pt idx="27">
                  <c:v>43302</c:v>
                </c:pt>
                <c:pt idx="28">
                  <c:v>43303</c:v>
                </c:pt>
                <c:pt idx="30">
                  <c:v>43304</c:v>
                </c:pt>
                <c:pt idx="32">
                  <c:v>43305</c:v>
                </c:pt>
              </c:numCache>
            </c:numRef>
          </c:cat>
          <c:val>
            <c:numRef>
              <c:f>Лист1!$I$5:$AO$5</c:f>
              <c:numCache>
                <c:formatCode>General</c:formatCode>
                <c:ptCount val="33"/>
                <c:pt idx="0">
                  <c:v>18</c:v>
                </c:pt>
                <c:pt idx="1">
                  <c:v>15</c:v>
                </c:pt>
                <c:pt idx="2">
                  <c:v>17</c:v>
                </c:pt>
                <c:pt idx="3">
                  <c:v>16</c:v>
                </c:pt>
                <c:pt idx="4">
                  <c:v>18</c:v>
                </c:pt>
                <c:pt idx="5">
                  <c:v>16</c:v>
                </c:pt>
                <c:pt idx="6">
                  <c:v>21</c:v>
                </c:pt>
                <c:pt idx="7">
                  <c:v>14</c:v>
                </c:pt>
                <c:pt idx="8">
                  <c:v>13</c:v>
                </c:pt>
                <c:pt idx="9">
                  <c:v>18</c:v>
                </c:pt>
                <c:pt idx="10">
                  <c:v>15</c:v>
                </c:pt>
                <c:pt idx="11">
                  <c:v>18</c:v>
                </c:pt>
                <c:pt idx="14">
                  <c:v>17</c:v>
                </c:pt>
                <c:pt idx="17">
                  <c:v>20</c:v>
                </c:pt>
                <c:pt idx="20">
                  <c:v>19</c:v>
                </c:pt>
                <c:pt idx="21">
                  <c:v>23</c:v>
                </c:pt>
                <c:pt idx="22">
                  <c:v>18</c:v>
                </c:pt>
                <c:pt idx="23">
                  <c:v>16</c:v>
                </c:pt>
                <c:pt idx="24">
                  <c:v>18</c:v>
                </c:pt>
                <c:pt idx="26">
                  <c:v>19</c:v>
                </c:pt>
                <c:pt idx="27">
                  <c:v>15</c:v>
                </c:pt>
                <c:pt idx="28">
                  <c:v>16</c:v>
                </c:pt>
                <c:pt idx="29">
                  <c:v>19</c:v>
                </c:pt>
                <c:pt idx="30">
                  <c:v>16</c:v>
                </c:pt>
              </c:numCache>
            </c:numRef>
          </c:val>
        </c:ser>
        <c:ser>
          <c:idx val="1"/>
          <c:order val="1"/>
          <c:tx>
            <c:v>T почвы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Лист1!$I$1:$AO$1</c:f>
              <c:numCache>
                <c:formatCode>[$-419]d\ mmm;@</c:formatCode>
                <c:ptCount val="33"/>
                <c:pt idx="1">
                  <c:v>43289</c:v>
                </c:pt>
                <c:pt idx="3">
                  <c:v>43290</c:v>
                </c:pt>
                <c:pt idx="5">
                  <c:v>43291</c:v>
                </c:pt>
                <c:pt idx="7">
                  <c:v>43292</c:v>
                </c:pt>
                <c:pt idx="8">
                  <c:v>43293</c:v>
                </c:pt>
                <c:pt idx="10">
                  <c:v>43294</c:v>
                </c:pt>
                <c:pt idx="12">
                  <c:v>43295</c:v>
                </c:pt>
                <c:pt idx="14">
                  <c:v>43296</c:v>
                </c:pt>
                <c:pt idx="18">
                  <c:v>43297</c:v>
                </c:pt>
                <c:pt idx="21">
                  <c:v>43298</c:v>
                </c:pt>
                <c:pt idx="23">
                  <c:v>43299</c:v>
                </c:pt>
                <c:pt idx="25">
                  <c:v>43300</c:v>
                </c:pt>
                <c:pt idx="26">
                  <c:v>43301</c:v>
                </c:pt>
                <c:pt idx="27">
                  <c:v>43302</c:v>
                </c:pt>
                <c:pt idx="28">
                  <c:v>43303</c:v>
                </c:pt>
                <c:pt idx="30">
                  <c:v>43304</c:v>
                </c:pt>
                <c:pt idx="32">
                  <c:v>43305</c:v>
                </c:pt>
              </c:numCache>
            </c:numRef>
          </c:cat>
          <c:val>
            <c:numRef>
              <c:f>Лист1!$I$6:$AO$6</c:f>
              <c:numCache>
                <c:formatCode>General</c:formatCode>
                <c:ptCount val="33"/>
                <c:pt idx="0">
                  <c:v>15</c:v>
                </c:pt>
                <c:pt idx="1">
                  <c:v>21.4</c:v>
                </c:pt>
                <c:pt idx="2">
                  <c:v>15.2</c:v>
                </c:pt>
                <c:pt idx="3">
                  <c:v>25.9</c:v>
                </c:pt>
                <c:pt idx="4">
                  <c:v>16.399999999999999</c:v>
                </c:pt>
                <c:pt idx="5">
                  <c:v>25.2</c:v>
                </c:pt>
                <c:pt idx="6">
                  <c:v>21.6</c:v>
                </c:pt>
                <c:pt idx="7">
                  <c:v>12.8</c:v>
                </c:pt>
                <c:pt idx="8">
                  <c:v>18.2</c:v>
                </c:pt>
                <c:pt idx="9">
                  <c:v>13.2</c:v>
                </c:pt>
                <c:pt idx="10">
                  <c:v>19.8</c:v>
                </c:pt>
                <c:pt idx="11">
                  <c:v>14.6</c:v>
                </c:pt>
                <c:pt idx="14">
                  <c:v>24</c:v>
                </c:pt>
                <c:pt idx="17">
                  <c:v>19.2</c:v>
                </c:pt>
                <c:pt idx="20">
                  <c:v>22</c:v>
                </c:pt>
                <c:pt idx="21">
                  <c:v>34.200000000000003</c:v>
                </c:pt>
                <c:pt idx="22">
                  <c:v>15.2</c:v>
                </c:pt>
                <c:pt idx="23">
                  <c:v>18.399999999999999</c:v>
                </c:pt>
                <c:pt idx="24">
                  <c:v>20.2</c:v>
                </c:pt>
                <c:pt idx="26">
                  <c:v>22.6</c:v>
                </c:pt>
                <c:pt idx="27">
                  <c:v>15.6</c:v>
                </c:pt>
                <c:pt idx="28">
                  <c:v>25.4</c:v>
                </c:pt>
                <c:pt idx="29">
                  <c:v>14.9</c:v>
                </c:pt>
                <c:pt idx="30">
                  <c:v>23.2</c:v>
                </c:pt>
                <c:pt idx="32">
                  <c:v>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8608968"/>
        <c:axId val="288600736"/>
      </c:barChart>
      <c:lineChart>
        <c:grouping val="standard"/>
        <c:varyColors val="0"/>
        <c:ser>
          <c:idx val="2"/>
          <c:order val="2"/>
          <c:tx>
            <c:v>Давл.</c:v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Лист1!$I$1:$AO$1</c:f>
              <c:numCache>
                <c:formatCode>[$-419]d\ mmm;@</c:formatCode>
                <c:ptCount val="33"/>
                <c:pt idx="1">
                  <c:v>43289</c:v>
                </c:pt>
                <c:pt idx="3">
                  <c:v>43290</c:v>
                </c:pt>
                <c:pt idx="5">
                  <c:v>43291</c:v>
                </c:pt>
                <c:pt idx="7">
                  <c:v>43292</c:v>
                </c:pt>
                <c:pt idx="8">
                  <c:v>43293</c:v>
                </c:pt>
                <c:pt idx="10">
                  <c:v>43294</c:v>
                </c:pt>
                <c:pt idx="12">
                  <c:v>43295</c:v>
                </c:pt>
                <c:pt idx="14">
                  <c:v>43296</c:v>
                </c:pt>
                <c:pt idx="18">
                  <c:v>43297</c:v>
                </c:pt>
                <c:pt idx="21">
                  <c:v>43298</c:v>
                </c:pt>
                <c:pt idx="23">
                  <c:v>43299</c:v>
                </c:pt>
                <c:pt idx="25">
                  <c:v>43300</c:v>
                </c:pt>
                <c:pt idx="26">
                  <c:v>43301</c:v>
                </c:pt>
                <c:pt idx="27">
                  <c:v>43302</c:v>
                </c:pt>
                <c:pt idx="28">
                  <c:v>43303</c:v>
                </c:pt>
                <c:pt idx="30">
                  <c:v>43304</c:v>
                </c:pt>
                <c:pt idx="32">
                  <c:v>43305</c:v>
                </c:pt>
              </c:numCache>
            </c:numRef>
          </c:cat>
          <c:val>
            <c:numRef>
              <c:f>Лист1!$I$7:$AO$7</c:f>
              <c:numCache>
                <c:formatCode>General</c:formatCode>
                <c:ptCount val="33"/>
                <c:pt idx="5">
                  <c:v>718</c:v>
                </c:pt>
                <c:pt idx="6">
                  <c:v>716</c:v>
                </c:pt>
                <c:pt idx="7">
                  <c:v>714</c:v>
                </c:pt>
                <c:pt idx="8">
                  <c:v>711</c:v>
                </c:pt>
                <c:pt idx="9">
                  <c:v>711</c:v>
                </c:pt>
                <c:pt idx="10">
                  <c:v>712</c:v>
                </c:pt>
                <c:pt idx="11">
                  <c:v>712</c:v>
                </c:pt>
                <c:pt idx="14">
                  <c:v>711</c:v>
                </c:pt>
                <c:pt idx="17">
                  <c:v>711</c:v>
                </c:pt>
                <c:pt idx="18">
                  <c:v>712</c:v>
                </c:pt>
                <c:pt idx="20">
                  <c:v>713</c:v>
                </c:pt>
                <c:pt idx="21">
                  <c:v>712</c:v>
                </c:pt>
                <c:pt idx="22">
                  <c:v>713</c:v>
                </c:pt>
                <c:pt idx="23">
                  <c:v>713</c:v>
                </c:pt>
                <c:pt idx="24">
                  <c:v>713</c:v>
                </c:pt>
                <c:pt idx="25">
                  <c:v>714</c:v>
                </c:pt>
                <c:pt idx="26">
                  <c:v>709</c:v>
                </c:pt>
                <c:pt idx="27">
                  <c:v>710</c:v>
                </c:pt>
                <c:pt idx="28">
                  <c:v>717</c:v>
                </c:pt>
                <c:pt idx="29">
                  <c:v>716</c:v>
                </c:pt>
                <c:pt idx="30">
                  <c:v>715</c:v>
                </c:pt>
                <c:pt idx="32">
                  <c:v>712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88607792"/>
        <c:axId val="288602696"/>
      </c:lineChart>
      <c:dateAx>
        <c:axId val="2886089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Дата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[$-419]d\ mmm;@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8600736"/>
        <c:crosses val="autoZero"/>
        <c:auto val="0"/>
        <c:lblOffset val="100"/>
        <c:baseTimeUnit val="days"/>
      </c:dateAx>
      <c:valAx>
        <c:axId val="2886007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Температура,</a:t>
                </a:r>
                <a:r>
                  <a:rPr lang="ru-RU" baseline="0"/>
                  <a:t> С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"/>
              <c:y val="0.12480786055589205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8608968"/>
        <c:crosses val="autoZero"/>
        <c:crossBetween val="between"/>
      </c:valAx>
      <c:valAx>
        <c:axId val="288602696"/>
        <c:scaling>
          <c:orientation val="minMax"/>
        </c:scaling>
        <c:delete val="0"/>
        <c:axPos val="r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Давление,</a:t>
                </a:r>
                <a:r>
                  <a:rPr lang="ru-RU" baseline="0"/>
                  <a:t> мм рт. ст.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0.96779616780667432"/>
              <c:y val="7.679303096162754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8607792"/>
        <c:crosses val="max"/>
        <c:crossBetween val="between"/>
      </c:valAx>
      <c:dateAx>
        <c:axId val="288607792"/>
        <c:scaling>
          <c:orientation val="minMax"/>
        </c:scaling>
        <c:delete val="1"/>
        <c:axPos val="b"/>
        <c:numFmt formatCode="[$-419]d\ mmm;@" sourceLinked="1"/>
        <c:majorTickMark val="out"/>
        <c:minorTickMark val="none"/>
        <c:tickLblPos val="nextTo"/>
        <c:crossAx val="288602696"/>
        <c:crosses val="autoZero"/>
        <c:auto val="0"/>
        <c:lblOffset val="100"/>
        <c:baseTimeUnit val="days"/>
      </c:date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4.0460750412128821E-2"/>
          <c:y val="0.91368190401539173"/>
          <c:w val="0.3966567744636072"/>
          <c:h val="6.4696944952020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42F103-3F4F-4466-BF64-A1D217AC91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1210</TotalTime>
  <Pages>48</Pages>
  <Words>10501</Words>
  <Characters>59860</Characters>
  <Application>Microsoft Office Word</Application>
  <DocSecurity>0</DocSecurity>
  <Lines>498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70221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74</cp:revision>
  <dcterms:created xsi:type="dcterms:W3CDTF">2019-04-24T07:28:00Z</dcterms:created>
  <dcterms:modified xsi:type="dcterms:W3CDTF">2019-05-19T22:27:00Z</dcterms:modified>
</cp:coreProperties>
</file>