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2AA7E" w14:textId="77777777" w:rsidR="000A1FAA" w:rsidRPr="008F797B" w:rsidRDefault="000A1FAA" w:rsidP="00EF7DA0">
      <w:pPr>
        <w:tabs>
          <w:tab w:val="left" w:pos="426"/>
        </w:tabs>
        <w:spacing w:line="360" w:lineRule="auto"/>
        <w:ind w:firstLine="567"/>
        <w:contextualSpacing/>
        <w:rPr>
          <w:rFonts w:ascii="Times New Roman" w:hAnsi="Times New Roman" w:cs="Times New Roman"/>
          <w:sz w:val="28"/>
          <w:szCs w:val="28"/>
        </w:rPr>
      </w:pPr>
      <w:r w:rsidRPr="008F797B">
        <w:rPr>
          <w:rFonts w:ascii="Times New Roman" w:hAnsi="Times New Roman" w:cs="Times New Roman"/>
          <w:sz w:val="28"/>
          <w:szCs w:val="28"/>
        </w:rPr>
        <w:t xml:space="preserve">                     Санкт-Петербургский государственный университет</w:t>
      </w:r>
    </w:p>
    <w:p w14:paraId="13589757" w14:textId="089BA3EE" w:rsidR="000A1FAA" w:rsidRPr="008F797B" w:rsidRDefault="000A1FAA" w:rsidP="00054704">
      <w:pPr>
        <w:tabs>
          <w:tab w:val="left" w:pos="426"/>
        </w:tabs>
        <w:spacing w:line="360" w:lineRule="auto"/>
        <w:contextualSpacing/>
        <w:rPr>
          <w:rFonts w:ascii="Times New Roman" w:hAnsi="Times New Roman" w:cs="Times New Roman"/>
          <w:sz w:val="28"/>
          <w:szCs w:val="28"/>
        </w:rPr>
      </w:pPr>
    </w:p>
    <w:p w14:paraId="15D43E7B" w14:textId="77777777" w:rsidR="00154599" w:rsidRPr="008F797B" w:rsidRDefault="00154599" w:rsidP="00EF7DA0">
      <w:pPr>
        <w:tabs>
          <w:tab w:val="left" w:pos="426"/>
        </w:tabs>
        <w:spacing w:line="360" w:lineRule="auto"/>
        <w:ind w:firstLine="567"/>
        <w:contextualSpacing/>
        <w:rPr>
          <w:rFonts w:ascii="Times New Roman" w:hAnsi="Times New Roman" w:cs="Times New Roman"/>
          <w:b/>
          <w:sz w:val="28"/>
          <w:szCs w:val="28"/>
        </w:rPr>
      </w:pPr>
    </w:p>
    <w:p w14:paraId="0A6DB487" w14:textId="61FD234C" w:rsidR="00154599" w:rsidRPr="008F797B" w:rsidRDefault="00F455D1" w:rsidP="00EF7DA0">
      <w:pPr>
        <w:tabs>
          <w:tab w:val="left" w:pos="426"/>
        </w:tabs>
        <w:spacing w:line="360" w:lineRule="auto"/>
        <w:ind w:firstLine="567"/>
        <w:contextualSpacing/>
        <w:jc w:val="center"/>
        <w:rPr>
          <w:rFonts w:ascii="Times New Roman" w:hAnsi="Times New Roman" w:cs="Times New Roman"/>
          <w:b/>
          <w:sz w:val="28"/>
          <w:szCs w:val="28"/>
        </w:rPr>
      </w:pPr>
      <w:proofErr w:type="spellStart"/>
      <w:r w:rsidRPr="008F797B">
        <w:rPr>
          <w:rFonts w:ascii="Times New Roman" w:hAnsi="Times New Roman" w:cs="Times New Roman"/>
          <w:b/>
          <w:sz w:val="28"/>
          <w:szCs w:val="28"/>
        </w:rPr>
        <w:t>Шерстобитова</w:t>
      </w:r>
      <w:proofErr w:type="spellEnd"/>
      <w:r w:rsidRPr="008F797B">
        <w:rPr>
          <w:rFonts w:ascii="Times New Roman" w:hAnsi="Times New Roman" w:cs="Times New Roman"/>
          <w:b/>
          <w:sz w:val="28"/>
          <w:szCs w:val="28"/>
        </w:rPr>
        <w:t xml:space="preserve"> Елена Александровна</w:t>
      </w:r>
    </w:p>
    <w:p w14:paraId="474005E8" w14:textId="77286A74" w:rsidR="00F455D1" w:rsidRPr="008F797B" w:rsidRDefault="00F455D1" w:rsidP="00EF7DA0">
      <w:pPr>
        <w:tabs>
          <w:tab w:val="left" w:pos="426"/>
        </w:tabs>
        <w:spacing w:line="360" w:lineRule="auto"/>
        <w:ind w:firstLine="567"/>
        <w:contextualSpacing/>
        <w:jc w:val="center"/>
        <w:rPr>
          <w:rFonts w:ascii="Times New Roman" w:hAnsi="Times New Roman" w:cs="Times New Roman"/>
          <w:b/>
          <w:sz w:val="28"/>
          <w:szCs w:val="28"/>
        </w:rPr>
      </w:pPr>
      <w:r w:rsidRPr="008F797B">
        <w:rPr>
          <w:rFonts w:ascii="Times New Roman" w:hAnsi="Times New Roman" w:cs="Times New Roman"/>
          <w:b/>
          <w:sz w:val="28"/>
          <w:szCs w:val="28"/>
        </w:rPr>
        <w:t>Выпускная квалификационная работа</w:t>
      </w:r>
    </w:p>
    <w:p w14:paraId="48B2ADBC" w14:textId="092FDCB8" w:rsidR="000A1FAA" w:rsidRPr="008F797B" w:rsidRDefault="00EC28EB" w:rsidP="00EF7DA0">
      <w:pPr>
        <w:tabs>
          <w:tab w:val="left" w:pos="426"/>
          <w:tab w:val="left" w:pos="1080"/>
        </w:tabs>
        <w:spacing w:line="360" w:lineRule="auto"/>
        <w:ind w:firstLine="567"/>
        <w:contextualSpacing/>
        <w:jc w:val="center"/>
        <w:rPr>
          <w:rFonts w:ascii="Times New Roman" w:hAnsi="Times New Roman" w:cs="Times New Roman"/>
          <w:b/>
          <w:sz w:val="28"/>
          <w:szCs w:val="28"/>
        </w:rPr>
      </w:pPr>
      <w:r w:rsidRPr="008F797B">
        <w:rPr>
          <w:rFonts w:ascii="Times New Roman" w:hAnsi="Times New Roman" w:cs="Times New Roman"/>
          <w:b/>
          <w:sz w:val="28"/>
          <w:szCs w:val="28"/>
        </w:rPr>
        <w:t>Гражданско-правовое регулирование оказания медицинск</w:t>
      </w:r>
      <w:r w:rsidR="00FD704B" w:rsidRPr="008F797B">
        <w:rPr>
          <w:rFonts w:ascii="Times New Roman" w:hAnsi="Times New Roman" w:cs="Times New Roman"/>
          <w:b/>
          <w:sz w:val="28"/>
          <w:szCs w:val="28"/>
        </w:rPr>
        <w:t>ой помощи</w:t>
      </w:r>
      <w:r w:rsidRPr="008F797B">
        <w:rPr>
          <w:rFonts w:ascii="Times New Roman" w:hAnsi="Times New Roman" w:cs="Times New Roman"/>
          <w:b/>
          <w:sz w:val="28"/>
          <w:szCs w:val="28"/>
        </w:rPr>
        <w:t xml:space="preserve"> </w:t>
      </w:r>
      <w:r w:rsidR="00FD704B" w:rsidRPr="008F797B">
        <w:rPr>
          <w:rFonts w:ascii="Times New Roman" w:hAnsi="Times New Roman" w:cs="Times New Roman"/>
          <w:b/>
          <w:sz w:val="28"/>
          <w:szCs w:val="28"/>
        </w:rPr>
        <w:t>(</w:t>
      </w:r>
      <w:r w:rsidRPr="008F797B">
        <w:rPr>
          <w:rFonts w:ascii="Times New Roman" w:hAnsi="Times New Roman" w:cs="Times New Roman"/>
          <w:b/>
          <w:sz w:val="28"/>
          <w:szCs w:val="28"/>
        </w:rPr>
        <w:t>услуг</w:t>
      </w:r>
      <w:r w:rsidR="00FD704B" w:rsidRPr="008F797B">
        <w:rPr>
          <w:rFonts w:ascii="Times New Roman" w:hAnsi="Times New Roman" w:cs="Times New Roman"/>
          <w:b/>
          <w:sz w:val="28"/>
          <w:szCs w:val="28"/>
        </w:rPr>
        <w:t>)</w:t>
      </w:r>
      <w:r w:rsidR="001D61A6" w:rsidRPr="008F797B">
        <w:rPr>
          <w:rFonts w:ascii="Times New Roman" w:hAnsi="Times New Roman" w:cs="Times New Roman"/>
          <w:b/>
          <w:sz w:val="28"/>
          <w:szCs w:val="28"/>
        </w:rPr>
        <w:t>.</w:t>
      </w:r>
    </w:p>
    <w:p w14:paraId="503A0FB4" w14:textId="552C7BDF" w:rsidR="003D19C9" w:rsidRPr="008F797B" w:rsidRDefault="003D19C9" w:rsidP="00EF7DA0">
      <w:pPr>
        <w:tabs>
          <w:tab w:val="left" w:pos="426"/>
        </w:tabs>
        <w:spacing w:after="0" w:line="360" w:lineRule="auto"/>
        <w:ind w:left="5529" w:firstLine="567"/>
        <w:contextualSpacing/>
        <w:jc w:val="center"/>
        <w:rPr>
          <w:rFonts w:ascii="Times New Roman" w:hAnsi="Times New Roman" w:cs="Times New Roman"/>
          <w:sz w:val="28"/>
          <w:szCs w:val="28"/>
        </w:rPr>
      </w:pPr>
    </w:p>
    <w:p w14:paraId="26990A55" w14:textId="77777777" w:rsidR="00D10FA7" w:rsidRPr="008F797B" w:rsidRDefault="00D10FA7" w:rsidP="00EF7DA0">
      <w:pPr>
        <w:tabs>
          <w:tab w:val="left" w:pos="426"/>
        </w:tabs>
        <w:spacing w:after="0" w:line="360" w:lineRule="auto"/>
        <w:ind w:left="5529" w:firstLine="567"/>
        <w:contextualSpacing/>
        <w:jc w:val="center"/>
        <w:rPr>
          <w:rFonts w:ascii="Times New Roman" w:hAnsi="Times New Roman" w:cs="Times New Roman"/>
          <w:sz w:val="28"/>
          <w:szCs w:val="28"/>
        </w:rPr>
      </w:pPr>
    </w:p>
    <w:p w14:paraId="07F1B68F" w14:textId="23B51DDF" w:rsidR="00D10FA7" w:rsidRPr="008F797B" w:rsidRDefault="00D10FA7" w:rsidP="00EF7DA0">
      <w:pPr>
        <w:tabs>
          <w:tab w:val="left" w:pos="426"/>
        </w:tabs>
        <w:spacing w:after="0" w:line="360" w:lineRule="auto"/>
        <w:ind w:firstLine="567"/>
        <w:contextualSpacing/>
        <w:jc w:val="center"/>
        <w:rPr>
          <w:rFonts w:ascii="Times New Roman" w:hAnsi="Times New Roman" w:cs="Times New Roman"/>
          <w:sz w:val="28"/>
          <w:szCs w:val="28"/>
        </w:rPr>
      </w:pPr>
      <w:r w:rsidRPr="008F797B">
        <w:rPr>
          <w:rFonts w:ascii="Times New Roman" w:hAnsi="Times New Roman" w:cs="Times New Roman"/>
          <w:sz w:val="28"/>
          <w:szCs w:val="28"/>
        </w:rPr>
        <w:t>Уровень образования: магистратура</w:t>
      </w:r>
    </w:p>
    <w:p w14:paraId="5EF52FEA" w14:textId="7647B8B8" w:rsidR="00D10FA7" w:rsidRPr="008F797B" w:rsidRDefault="00D10FA7" w:rsidP="00EF7DA0">
      <w:pPr>
        <w:tabs>
          <w:tab w:val="left" w:pos="426"/>
        </w:tabs>
        <w:spacing w:after="0" w:line="360" w:lineRule="auto"/>
        <w:ind w:firstLine="567"/>
        <w:contextualSpacing/>
        <w:jc w:val="center"/>
        <w:rPr>
          <w:rFonts w:ascii="Times New Roman" w:hAnsi="Times New Roman" w:cs="Times New Roman"/>
          <w:sz w:val="28"/>
          <w:szCs w:val="28"/>
        </w:rPr>
      </w:pPr>
      <w:r w:rsidRPr="008F797B">
        <w:rPr>
          <w:rFonts w:ascii="Times New Roman" w:hAnsi="Times New Roman" w:cs="Times New Roman"/>
          <w:sz w:val="28"/>
          <w:szCs w:val="28"/>
        </w:rPr>
        <w:t>Направление 40.04.01 «Юриспруденция»</w:t>
      </w:r>
    </w:p>
    <w:p w14:paraId="7F3C0509" w14:textId="29F8B12C" w:rsidR="00D10FA7" w:rsidRPr="008F797B" w:rsidRDefault="00D10FA7" w:rsidP="00EF7DA0">
      <w:pPr>
        <w:tabs>
          <w:tab w:val="left" w:pos="426"/>
        </w:tabs>
        <w:spacing w:after="0" w:line="360" w:lineRule="auto"/>
        <w:ind w:left="567" w:firstLine="567"/>
        <w:contextualSpacing/>
        <w:jc w:val="center"/>
        <w:rPr>
          <w:rFonts w:ascii="Times New Roman" w:hAnsi="Times New Roman" w:cs="Times New Roman"/>
          <w:sz w:val="28"/>
          <w:szCs w:val="28"/>
        </w:rPr>
      </w:pPr>
      <w:r w:rsidRPr="008F797B">
        <w:rPr>
          <w:rFonts w:ascii="Times New Roman" w:hAnsi="Times New Roman" w:cs="Times New Roman"/>
          <w:sz w:val="28"/>
          <w:szCs w:val="28"/>
        </w:rPr>
        <w:t>Основная образовательная программа ВМ.5545.2017 «Медицинское право»</w:t>
      </w:r>
    </w:p>
    <w:p w14:paraId="44B19D08" w14:textId="77777777" w:rsidR="00D10FA7" w:rsidRPr="008F797B" w:rsidRDefault="00D10FA7" w:rsidP="00EF7DA0">
      <w:pPr>
        <w:tabs>
          <w:tab w:val="left" w:pos="426"/>
        </w:tabs>
        <w:spacing w:after="0" w:line="360" w:lineRule="auto"/>
        <w:ind w:left="567" w:firstLine="567"/>
        <w:contextualSpacing/>
        <w:rPr>
          <w:rFonts w:ascii="Times New Roman" w:hAnsi="Times New Roman" w:cs="Times New Roman"/>
          <w:sz w:val="28"/>
          <w:szCs w:val="28"/>
          <w:highlight w:val="yellow"/>
        </w:rPr>
      </w:pPr>
    </w:p>
    <w:p w14:paraId="3C9A3317" w14:textId="7778D762" w:rsidR="00D10FA7" w:rsidRPr="008F797B" w:rsidRDefault="00D10FA7" w:rsidP="00054704">
      <w:pPr>
        <w:tabs>
          <w:tab w:val="left" w:pos="426"/>
        </w:tabs>
        <w:spacing w:after="0" w:line="360" w:lineRule="auto"/>
        <w:ind w:firstLine="567"/>
        <w:contextualSpacing/>
        <w:rPr>
          <w:rFonts w:ascii="Times New Roman" w:hAnsi="Times New Roman" w:cs="Times New Roman"/>
          <w:sz w:val="28"/>
          <w:szCs w:val="28"/>
        </w:rPr>
      </w:pPr>
      <w:r w:rsidRPr="008F797B">
        <w:rPr>
          <w:rFonts w:ascii="Times New Roman" w:hAnsi="Times New Roman" w:cs="Times New Roman"/>
          <w:sz w:val="28"/>
          <w:szCs w:val="28"/>
        </w:rPr>
        <w:tab/>
      </w:r>
      <w:r w:rsidRPr="008F797B">
        <w:rPr>
          <w:rFonts w:ascii="Times New Roman" w:hAnsi="Times New Roman" w:cs="Times New Roman"/>
          <w:sz w:val="28"/>
          <w:szCs w:val="28"/>
        </w:rPr>
        <w:tab/>
      </w:r>
      <w:r w:rsidRPr="008F797B">
        <w:rPr>
          <w:rFonts w:ascii="Times New Roman" w:hAnsi="Times New Roman" w:cs="Times New Roman"/>
          <w:sz w:val="28"/>
          <w:szCs w:val="28"/>
        </w:rPr>
        <w:tab/>
      </w:r>
      <w:r w:rsidRPr="008F797B">
        <w:rPr>
          <w:rFonts w:ascii="Times New Roman" w:hAnsi="Times New Roman" w:cs="Times New Roman"/>
          <w:sz w:val="28"/>
          <w:szCs w:val="28"/>
        </w:rPr>
        <w:tab/>
      </w:r>
      <w:r w:rsidRPr="008F797B">
        <w:rPr>
          <w:rFonts w:ascii="Times New Roman" w:hAnsi="Times New Roman" w:cs="Times New Roman"/>
          <w:sz w:val="28"/>
          <w:szCs w:val="28"/>
        </w:rPr>
        <w:tab/>
      </w:r>
      <w:r w:rsidRPr="008F797B">
        <w:rPr>
          <w:rFonts w:ascii="Times New Roman" w:hAnsi="Times New Roman" w:cs="Times New Roman"/>
          <w:sz w:val="28"/>
          <w:szCs w:val="28"/>
        </w:rPr>
        <w:tab/>
      </w:r>
      <w:r w:rsidRPr="008F797B">
        <w:rPr>
          <w:rFonts w:ascii="Times New Roman" w:hAnsi="Times New Roman" w:cs="Times New Roman"/>
          <w:sz w:val="28"/>
          <w:szCs w:val="28"/>
        </w:rPr>
        <w:tab/>
      </w:r>
      <w:r w:rsidRPr="008F797B">
        <w:rPr>
          <w:rFonts w:ascii="Times New Roman" w:hAnsi="Times New Roman" w:cs="Times New Roman"/>
          <w:sz w:val="28"/>
          <w:szCs w:val="28"/>
        </w:rPr>
        <w:tab/>
        <w:t>Научный руководитель:</w:t>
      </w:r>
    </w:p>
    <w:p w14:paraId="02A6C6E9" w14:textId="77777777" w:rsidR="00D10FA7" w:rsidRPr="008F797B" w:rsidRDefault="00D10FA7" w:rsidP="00054704">
      <w:pPr>
        <w:tabs>
          <w:tab w:val="left" w:pos="426"/>
        </w:tabs>
        <w:spacing w:after="0" w:line="360" w:lineRule="auto"/>
        <w:ind w:left="5664"/>
        <w:contextualSpacing/>
        <w:rPr>
          <w:rFonts w:ascii="Times New Roman" w:hAnsi="Times New Roman" w:cs="Times New Roman"/>
          <w:sz w:val="28"/>
          <w:szCs w:val="28"/>
        </w:rPr>
      </w:pPr>
      <w:r w:rsidRPr="008F797B">
        <w:rPr>
          <w:rFonts w:ascii="Times New Roman" w:hAnsi="Times New Roman" w:cs="Times New Roman"/>
          <w:sz w:val="28"/>
          <w:szCs w:val="28"/>
        </w:rPr>
        <w:t xml:space="preserve">Акулин Игорь </w:t>
      </w:r>
      <w:proofErr w:type="spellStart"/>
      <w:r w:rsidRPr="008F797B">
        <w:rPr>
          <w:rFonts w:ascii="Times New Roman" w:hAnsi="Times New Roman" w:cs="Times New Roman"/>
          <w:sz w:val="28"/>
          <w:szCs w:val="28"/>
        </w:rPr>
        <w:t>Михайлович</w:t>
      </w:r>
      <w:proofErr w:type="spellEnd"/>
      <w:r w:rsidRPr="008F797B">
        <w:rPr>
          <w:rFonts w:ascii="Times New Roman" w:hAnsi="Times New Roman" w:cs="Times New Roman"/>
          <w:sz w:val="28"/>
          <w:szCs w:val="28"/>
        </w:rPr>
        <w:t>, профессор, Кафедра организации здравоохранения и медицинского права</w:t>
      </w:r>
    </w:p>
    <w:p w14:paraId="53298C0B" w14:textId="77777777" w:rsidR="00D10FA7" w:rsidRPr="008F797B" w:rsidRDefault="00D10FA7" w:rsidP="00054704">
      <w:pPr>
        <w:tabs>
          <w:tab w:val="left" w:pos="426"/>
        </w:tabs>
        <w:spacing w:after="0" w:line="360" w:lineRule="auto"/>
        <w:ind w:left="5664" w:firstLine="567"/>
        <w:contextualSpacing/>
        <w:rPr>
          <w:rFonts w:ascii="Times New Roman" w:hAnsi="Times New Roman" w:cs="Times New Roman"/>
          <w:sz w:val="28"/>
          <w:szCs w:val="28"/>
          <w:highlight w:val="yellow"/>
        </w:rPr>
      </w:pPr>
    </w:p>
    <w:p w14:paraId="7BEE7310" w14:textId="77777777" w:rsidR="00D10FA7" w:rsidRPr="008F797B" w:rsidRDefault="00D10FA7" w:rsidP="00054704">
      <w:pPr>
        <w:tabs>
          <w:tab w:val="left" w:pos="426"/>
        </w:tabs>
        <w:spacing w:after="0" w:line="360" w:lineRule="auto"/>
        <w:ind w:left="5664"/>
        <w:contextualSpacing/>
        <w:rPr>
          <w:rFonts w:ascii="Times New Roman" w:hAnsi="Times New Roman" w:cs="Times New Roman"/>
          <w:sz w:val="28"/>
          <w:szCs w:val="28"/>
        </w:rPr>
      </w:pPr>
      <w:r w:rsidRPr="008F797B">
        <w:rPr>
          <w:rFonts w:ascii="Times New Roman" w:hAnsi="Times New Roman" w:cs="Times New Roman"/>
          <w:sz w:val="28"/>
          <w:szCs w:val="28"/>
        </w:rPr>
        <w:t xml:space="preserve">Рецензент: </w:t>
      </w:r>
      <w:proofErr w:type="spellStart"/>
      <w:r w:rsidRPr="008F797B">
        <w:rPr>
          <w:rFonts w:ascii="Times New Roman" w:hAnsi="Times New Roman" w:cs="Times New Roman"/>
          <w:sz w:val="28"/>
          <w:szCs w:val="28"/>
        </w:rPr>
        <w:t>Качурина</w:t>
      </w:r>
      <w:proofErr w:type="spellEnd"/>
      <w:r w:rsidRPr="008F797B">
        <w:rPr>
          <w:rFonts w:ascii="Times New Roman" w:hAnsi="Times New Roman" w:cs="Times New Roman"/>
          <w:sz w:val="28"/>
          <w:szCs w:val="28"/>
        </w:rPr>
        <w:t xml:space="preserve"> Виктория Николаевна</w:t>
      </w:r>
    </w:p>
    <w:p w14:paraId="05C12154" w14:textId="77777777" w:rsidR="00D10FA7" w:rsidRPr="008F797B" w:rsidRDefault="00D10FA7" w:rsidP="00054704">
      <w:pPr>
        <w:tabs>
          <w:tab w:val="left" w:pos="426"/>
        </w:tabs>
        <w:spacing w:after="0" w:line="360" w:lineRule="auto"/>
        <w:ind w:left="5664"/>
        <w:contextualSpacing/>
        <w:rPr>
          <w:rFonts w:ascii="Times New Roman" w:hAnsi="Times New Roman" w:cs="Times New Roman"/>
          <w:sz w:val="28"/>
          <w:szCs w:val="28"/>
        </w:rPr>
      </w:pPr>
      <w:r w:rsidRPr="008F797B">
        <w:rPr>
          <w:rFonts w:ascii="Times New Roman" w:hAnsi="Times New Roman" w:cs="Times New Roman"/>
          <w:sz w:val="28"/>
          <w:szCs w:val="28"/>
        </w:rPr>
        <w:t>адвокат, Санкт-Петербургская коллегия адвокатов</w:t>
      </w:r>
    </w:p>
    <w:p w14:paraId="6193372A" w14:textId="564C90DB" w:rsidR="00125F13" w:rsidRPr="008F797B" w:rsidRDefault="00125F13" w:rsidP="00054704">
      <w:pPr>
        <w:tabs>
          <w:tab w:val="left" w:pos="426"/>
        </w:tabs>
        <w:spacing w:after="0" w:line="360" w:lineRule="auto"/>
        <w:ind w:firstLine="567"/>
        <w:contextualSpacing/>
        <w:rPr>
          <w:rFonts w:ascii="Times New Roman" w:hAnsi="Times New Roman" w:cs="Times New Roman"/>
          <w:sz w:val="28"/>
          <w:szCs w:val="28"/>
        </w:rPr>
      </w:pPr>
    </w:p>
    <w:p w14:paraId="4B913F9D" w14:textId="6548DC85" w:rsidR="00F455D1" w:rsidRPr="008F797B" w:rsidRDefault="00F455D1" w:rsidP="00EF7DA0">
      <w:pPr>
        <w:tabs>
          <w:tab w:val="left" w:pos="426"/>
        </w:tabs>
        <w:spacing w:after="0" w:line="360" w:lineRule="auto"/>
        <w:ind w:firstLine="567"/>
        <w:contextualSpacing/>
        <w:rPr>
          <w:rFonts w:ascii="Times New Roman" w:hAnsi="Times New Roman" w:cs="Times New Roman"/>
          <w:sz w:val="28"/>
          <w:szCs w:val="28"/>
        </w:rPr>
      </w:pPr>
    </w:p>
    <w:p w14:paraId="36BFBB38" w14:textId="29C5B168" w:rsidR="009F1E97" w:rsidRPr="008F797B" w:rsidRDefault="009F1E97" w:rsidP="00EF7DA0">
      <w:pPr>
        <w:tabs>
          <w:tab w:val="left" w:pos="426"/>
        </w:tabs>
        <w:spacing w:after="0" w:line="360" w:lineRule="auto"/>
        <w:ind w:firstLine="567"/>
        <w:contextualSpacing/>
        <w:jc w:val="center"/>
        <w:rPr>
          <w:rFonts w:ascii="Times New Roman" w:hAnsi="Times New Roman" w:cs="Times New Roman"/>
          <w:sz w:val="28"/>
          <w:szCs w:val="28"/>
        </w:rPr>
      </w:pPr>
    </w:p>
    <w:p w14:paraId="6D7B7F7B" w14:textId="77777777" w:rsidR="000A1FAA" w:rsidRPr="008F797B" w:rsidRDefault="000A1FAA" w:rsidP="00EF7DA0">
      <w:pPr>
        <w:tabs>
          <w:tab w:val="left" w:pos="426"/>
        </w:tabs>
        <w:spacing w:after="0" w:line="360" w:lineRule="auto"/>
        <w:ind w:firstLine="567"/>
        <w:contextualSpacing/>
        <w:jc w:val="center"/>
        <w:rPr>
          <w:rFonts w:ascii="Times New Roman" w:hAnsi="Times New Roman" w:cs="Times New Roman"/>
          <w:sz w:val="28"/>
          <w:szCs w:val="28"/>
        </w:rPr>
      </w:pPr>
      <w:r w:rsidRPr="008F797B">
        <w:rPr>
          <w:rFonts w:ascii="Times New Roman" w:hAnsi="Times New Roman" w:cs="Times New Roman"/>
          <w:sz w:val="28"/>
          <w:szCs w:val="28"/>
        </w:rPr>
        <w:t>Санкт-Петербург</w:t>
      </w:r>
    </w:p>
    <w:p w14:paraId="6C20B09E" w14:textId="706D3126" w:rsidR="00F455D1" w:rsidRPr="008F797B" w:rsidRDefault="002829AF" w:rsidP="00EF7DA0">
      <w:pPr>
        <w:tabs>
          <w:tab w:val="left" w:pos="426"/>
          <w:tab w:val="center" w:pos="4674"/>
          <w:tab w:val="right" w:pos="9349"/>
        </w:tabs>
        <w:spacing w:after="0" w:line="360" w:lineRule="auto"/>
        <w:ind w:firstLine="567"/>
        <w:contextualSpacing/>
        <w:rPr>
          <w:rFonts w:ascii="Times New Roman" w:hAnsi="Times New Roman" w:cs="Times New Roman"/>
          <w:sz w:val="28"/>
          <w:szCs w:val="28"/>
        </w:rPr>
      </w:pPr>
      <w:r w:rsidRPr="008F797B">
        <w:rPr>
          <w:rFonts w:ascii="Times New Roman" w:hAnsi="Times New Roman" w:cs="Times New Roman"/>
          <w:sz w:val="28"/>
          <w:szCs w:val="28"/>
        </w:rPr>
        <w:tab/>
      </w:r>
      <w:r w:rsidR="003D19C9" w:rsidRPr="008F797B">
        <w:rPr>
          <w:rFonts w:ascii="Times New Roman" w:hAnsi="Times New Roman" w:cs="Times New Roman"/>
          <w:sz w:val="28"/>
          <w:szCs w:val="28"/>
        </w:rPr>
        <w:t>201</w:t>
      </w:r>
      <w:r w:rsidR="00EC28EB" w:rsidRPr="008F797B">
        <w:rPr>
          <w:rFonts w:ascii="Times New Roman" w:hAnsi="Times New Roman" w:cs="Times New Roman"/>
          <w:sz w:val="28"/>
          <w:szCs w:val="28"/>
        </w:rPr>
        <w:t xml:space="preserve">9 </w:t>
      </w:r>
      <w:r w:rsidR="00F455D1" w:rsidRPr="008F797B">
        <w:rPr>
          <w:rFonts w:ascii="Times New Roman" w:hAnsi="Times New Roman" w:cs="Times New Roman"/>
          <w:sz w:val="28"/>
          <w:szCs w:val="28"/>
        </w:rPr>
        <w:t>год</w:t>
      </w:r>
    </w:p>
    <w:p w14:paraId="2F99B43D" w14:textId="68BDFC43" w:rsidR="00154599" w:rsidRPr="008F797B" w:rsidRDefault="00154599" w:rsidP="00B11D9E">
      <w:pPr>
        <w:pStyle w:val="ac"/>
        <w:tabs>
          <w:tab w:val="left" w:pos="426"/>
          <w:tab w:val="center" w:pos="4674"/>
          <w:tab w:val="left" w:pos="7974"/>
        </w:tabs>
        <w:spacing w:line="360" w:lineRule="auto"/>
        <w:ind w:firstLine="567"/>
        <w:contextualSpacing/>
        <w:jc w:val="center"/>
        <w:rPr>
          <w:rFonts w:ascii="Times New Roman" w:hAnsi="Times New Roman" w:cs="Times New Roman"/>
          <w:b w:val="0"/>
          <w:bCs w:val="0"/>
          <w:color w:val="auto"/>
          <w:lang w:eastAsia="en-US"/>
        </w:rPr>
      </w:pPr>
      <w:r w:rsidRPr="008F797B">
        <w:rPr>
          <w:rFonts w:ascii="Times New Roman" w:hAnsi="Times New Roman" w:cs="Times New Roman"/>
          <w:color w:val="auto"/>
        </w:rPr>
        <w:lastRenderedPageBreak/>
        <w:t>Содержание</w:t>
      </w:r>
    </w:p>
    <w:p w14:paraId="121442D2" w14:textId="193D334A" w:rsidR="00ED1AE2" w:rsidRPr="008F797B" w:rsidRDefault="00154599" w:rsidP="00750FC5">
      <w:pPr>
        <w:pStyle w:val="11"/>
        <w:rPr>
          <w:rFonts w:ascii="Times New Roman" w:hAnsi="Times New Roman" w:cs="Times New Roman"/>
          <w:noProof/>
          <w:lang w:eastAsia="ru-RU"/>
        </w:rPr>
      </w:pPr>
      <w:r w:rsidRPr="008F797B">
        <w:rPr>
          <w:rFonts w:ascii="Times New Roman" w:hAnsi="Times New Roman" w:cs="Times New Roman"/>
          <w:highlight w:val="yellow"/>
        </w:rPr>
        <w:fldChar w:fldCharType="begin"/>
      </w:r>
      <w:r w:rsidRPr="008F797B">
        <w:rPr>
          <w:rFonts w:ascii="Times New Roman" w:hAnsi="Times New Roman" w:cs="Times New Roman"/>
          <w:highlight w:val="yellow"/>
        </w:rPr>
        <w:instrText xml:space="preserve"> TOC \o "1-3" \h \z \u </w:instrText>
      </w:r>
      <w:r w:rsidRPr="008F797B">
        <w:rPr>
          <w:rFonts w:ascii="Times New Roman" w:hAnsi="Times New Roman" w:cs="Times New Roman"/>
          <w:highlight w:val="yellow"/>
        </w:rPr>
        <w:fldChar w:fldCharType="separate"/>
      </w:r>
      <w:hyperlink w:anchor="_Toc386301417" w:history="1">
        <w:r w:rsidRPr="008F797B">
          <w:rPr>
            <w:rStyle w:val="af"/>
            <w:rFonts w:ascii="Times New Roman" w:hAnsi="Times New Roman" w:cs="Times New Roman"/>
            <w:noProof/>
            <w:color w:val="auto"/>
          </w:rPr>
          <w:t>Введение</w:t>
        </w:r>
        <w:r w:rsidR="00054704" w:rsidRPr="008F797B">
          <w:rPr>
            <w:rStyle w:val="af"/>
            <w:rFonts w:ascii="Times New Roman" w:hAnsi="Times New Roman" w:cs="Times New Roman"/>
            <w:noProof/>
            <w:color w:val="auto"/>
          </w:rPr>
          <w:t>...</w:t>
        </w:r>
        <w:r w:rsidR="00506CE4">
          <w:rPr>
            <w:rStyle w:val="af"/>
            <w:rFonts w:ascii="Times New Roman" w:hAnsi="Times New Roman" w:cs="Times New Roman"/>
            <w:noProof/>
            <w:color w:val="auto"/>
          </w:rPr>
          <w:t>........................</w:t>
        </w:r>
        <w:r w:rsidR="00054704" w:rsidRPr="008F797B">
          <w:rPr>
            <w:rStyle w:val="af"/>
            <w:rFonts w:ascii="Times New Roman" w:hAnsi="Times New Roman" w:cs="Times New Roman"/>
            <w:noProof/>
            <w:color w:val="auto"/>
          </w:rPr>
          <w:t>................</w:t>
        </w:r>
        <w:r w:rsidRPr="008F797B">
          <w:rPr>
            <w:rStyle w:val="af"/>
            <w:rFonts w:ascii="Times New Roman" w:hAnsi="Times New Roman" w:cs="Times New Roman"/>
            <w:noProof/>
            <w:color w:val="auto"/>
          </w:rPr>
          <w:t>.</w:t>
        </w:r>
      </w:hyperlink>
      <w:r w:rsidRPr="008F797B">
        <w:rPr>
          <w:rFonts w:ascii="Times New Roman" w:hAnsi="Times New Roman" w:cs="Times New Roman"/>
          <w:noProof/>
        </w:rPr>
        <w:t>...</w:t>
      </w:r>
      <w:r w:rsidR="00C25D7E" w:rsidRPr="008F797B">
        <w:rPr>
          <w:rFonts w:ascii="Times New Roman" w:hAnsi="Times New Roman" w:cs="Times New Roman"/>
          <w:noProof/>
        </w:rPr>
        <w:t>...........................</w:t>
      </w:r>
      <w:r w:rsidRPr="008F797B">
        <w:rPr>
          <w:rFonts w:ascii="Times New Roman" w:hAnsi="Times New Roman" w:cs="Times New Roman"/>
          <w:noProof/>
        </w:rPr>
        <w:t>..................</w:t>
      </w:r>
      <w:r w:rsidR="00054704" w:rsidRPr="008F797B">
        <w:rPr>
          <w:rFonts w:ascii="Times New Roman" w:hAnsi="Times New Roman" w:cs="Times New Roman"/>
          <w:noProof/>
        </w:rPr>
        <w:t>........</w:t>
      </w:r>
      <w:r w:rsidR="00750FC5" w:rsidRPr="008F797B">
        <w:rPr>
          <w:rFonts w:ascii="Times New Roman" w:hAnsi="Times New Roman" w:cs="Times New Roman"/>
          <w:noProof/>
        </w:rPr>
        <w:t>.............</w:t>
      </w:r>
      <w:r w:rsidRPr="008F797B">
        <w:rPr>
          <w:rFonts w:ascii="Times New Roman" w:hAnsi="Times New Roman" w:cs="Times New Roman"/>
          <w:noProof/>
          <w:lang w:eastAsia="ru-RU"/>
        </w:rPr>
        <w:t xml:space="preserve"> 3.</w:t>
      </w:r>
    </w:p>
    <w:p w14:paraId="4118A52A" w14:textId="64977224" w:rsidR="00ED1AE2" w:rsidRPr="008F797B" w:rsidRDefault="00594C39" w:rsidP="00750FC5">
      <w:pPr>
        <w:pStyle w:val="11"/>
        <w:rPr>
          <w:rStyle w:val="af"/>
          <w:rFonts w:ascii="Times New Roman" w:hAnsi="Times New Roman" w:cs="Times New Roman"/>
          <w:noProof/>
          <w:color w:val="auto"/>
        </w:rPr>
      </w:pPr>
      <w:r w:rsidRPr="008F797B">
        <w:rPr>
          <w:rFonts w:ascii="Times New Roman" w:hAnsi="Times New Roman" w:cs="Times New Roman"/>
        </w:rPr>
        <w:fldChar w:fldCharType="begin"/>
      </w:r>
      <w:r w:rsidRPr="008F797B">
        <w:rPr>
          <w:rFonts w:ascii="Times New Roman" w:hAnsi="Times New Roman" w:cs="Times New Roman"/>
        </w:rPr>
        <w:instrText xml:space="preserve"> HYPERLINK \l "_Toc386301418" </w:instrText>
      </w:r>
      <w:r w:rsidRPr="008F797B">
        <w:rPr>
          <w:rFonts w:ascii="Times New Roman" w:hAnsi="Times New Roman" w:cs="Times New Roman"/>
        </w:rPr>
        <w:fldChar w:fldCharType="separate"/>
      </w:r>
      <w:r w:rsidR="00B11D9E" w:rsidRPr="008F797B">
        <w:rPr>
          <w:rStyle w:val="af"/>
          <w:rFonts w:ascii="Times New Roman" w:hAnsi="Times New Roman" w:cs="Times New Roman"/>
          <w:noProof/>
          <w:color w:val="auto"/>
        </w:rPr>
        <w:t xml:space="preserve">Глава </w:t>
      </w:r>
      <w:r w:rsidR="00154599" w:rsidRPr="008F797B">
        <w:rPr>
          <w:rStyle w:val="af"/>
          <w:rFonts w:ascii="Times New Roman" w:hAnsi="Times New Roman" w:cs="Times New Roman"/>
          <w:noProof/>
          <w:color w:val="auto"/>
        </w:rPr>
        <w:t>1</w:t>
      </w:r>
      <w:r w:rsidR="00054704" w:rsidRPr="008F797B">
        <w:rPr>
          <w:rStyle w:val="af"/>
          <w:rFonts w:ascii="Times New Roman" w:hAnsi="Times New Roman" w:cs="Times New Roman"/>
          <w:noProof/>
          <w:color w:val="auto"/>
        </w:rPr>
        <w:t xml:space="preserve">. </w:t>
      </w:r>
      <w:r w:rsidR="00ED1AE2" w:rsidRPr="008F797B">
        <w:rPr>
          <w:rStyle w:val="af"/>
          <w:rFonts w:ascii="Times New Roman" w:hAnsi="Times New Roman" w:cs="Times New Roman"/>
          <w:noProof/>
          <w:color w:val="auto"/>
        </w:rPr>
        <w:t>Соотношение понятий медицинская услуга и медицинская помощь</w:t>
      </w:r>
      <w:r w:rsidR="00B11D9E" w:rsidRPr="008F797B">
        <w:rPr>
          <w:rFonts w:ascii="Times New Roman" w:hAnsi="Times New Roman" w:cs="Times New Roman"/>
          <w:noProof/>
        </w:rPr>
        <w:t>..</w:t>
      </w:r>
      <w:r w:rsidR="00054704" w:rsidRPr="008F797B">
        <w:rPr>
          <w:rStyle w:val="af"/>
          <w:rFonts w:ascii="Times New Roman" w:hAnsi="Times New Roman" w:cs="Times New Roman"/>
          <w:noProof/>
          <w:color w:val="auto"/>
        </w:rPr>
        <w:t>6.</w:t>
      </w:r>
    </w:p>
    <w:p w14:paraId="0BE2B41B" w14:textId="3C7EC66C" w:rsidR="00ED1AE2" w:rsidRPr="008F797B" w:rsidRDefault="00B11D9E" w:rsidP="00750FC5">
      <w:pPr>
        <w:pStyle w:val="11"/>
        <w:rPr>
          <w:rFonts w:ascii="Times New Roman" w:hAnsi="Times New Roman" w:cs="Times New Roman"/>
          <w:noProof/>
        </w:rPr>
      </w:pPr>
      <w:r w:rsidRPr="008F797B">
        <w:rPr>
          <w:rStyle w:val="af"/>
          <w:rFonts w:ascii="Times New Roman" w:hAnsi="Times New Roman" w:cs="Times New Roman"/>
          <w:noProof/>
          <w:color w:val="auto"/>
        </w:rPr>
        <w:t xml:space="preserve">Глава </w:t>
      </w:r>
      <w:r w:rsidR="00054704" w:rsidRPr="008F797B">
        <w:rPr>
          <w:rStyle w:val="af"/>
          <w:rFonts w:ascii="Times New Roman" w:hAnsi="Times New Roman" w:cs="Times New Roman"/>
          <w:noProof/>
          <w:color w:val="auto"/>
        </w:rPr>
        <w:t xml:space="preserve">2. </w:t>
      </w:r>
      <w:r w:rsidR="00ED1AE2" w:rsidRPr="008F797B">
        <w:rPr>
          <w:rStyle w:val="af"/>
          <w:rFonts w:ascii="Times New Roman" w:hAnsi="Times New Roman" w:cs="Times New Roman"/>
          <w:noProof/>
          <w:color w:val="auto"/>
        </w:rPr>
        <w:t>Гражданско-правовые отношения в рамках</w:t>
      </w:r>
      <w:r w:rsidR="00FD704B" w:rsidRPr="008F797B">
        <w:rPr>
          <w:rStyle w:val="af"/>
          <w:rFonts w:ascii="Times New Roman" w:hAnsi="Times New Roman" w:cs="Times New Roman"/>
          <w:noProof/>
          <w:color w:val="auto"/>
        </w:rPr>
        <w:t xml:space="preserve"> организации оказания помощи по</w:t>
      </w:r>
      <w:r w:rsidR="00ED1AE2" w:rsidRPr="008F797B">
        <w:rPr>
          <w:rStyle w:val="af"/>
          <w:rFonts w:ascii="Times New Roman" w:hAnsi="Times New Roman" w:cs="Times New Roman"/>
          <w:noProof/>
          <w:color w:val="auto"/>
        </w:rPr>
        <w:t xml:space="preserve"> ОМС</w:t>
      </w:r>
      <w:r w:rsidR="00B57EB0" w:rsidRPr="008F797B">
        <w:rPr>
          <w:rStyle w:val="af"/>
          <w:rFonts w:ascii="Times New Roman" w:hAnsi="Times New Roman" w:cs="Times New Roman"/>
          <w:noProof/>
          <w:color w:val="auto"/>
        </w:rPr>
        <w:t>.</w:t>
      </w:r>
      <w:r w:rsidR="00154599" w:rsidRPr="008F797B">
        <w:rPr>
          <w:rFonts w:ascii="Times New Roman" w:hAnsi="Times New Roman" w:cs="Times New Roman"/>
          <w:noProof/>
          <w:webHidden/>
        </w:rPr>
        <w:tab/>
      </w:r>
      <w:r w:rsidR="00B76090" w:rsidRPr="008F797B">
        <w:rPr>
          <w:rFonts w:ascii="Times New Roman" w:hAnsi="Times New Roman" w:cs="Times New Roman"/>
          <w:noProof/>
          <w:webHidden/>
        </w:rPr>
        <w:t>14</w:t>
      </w:r>
      <w:r w:rsidR="00054704" w:rsidRPr="008F797B">
        <w:rPr>
          <w:rFonts w:ascii="Times New Roman" w:hAnsi="Times New Roman" w:cs="Times New Roman"/>
          <w:noProof/>
          <w:webHidden/>
        </w:rPr>
        <w:t>.</w:t>
      </w:r>
      <w:r w:rsidR="00594C39" w:rsidRPr="008F797B">
        <w:rPr>
          <w:rFonts w:ascii="Times New Roman" w:hAnsi="Times New Roman" w:cs="Times New Roman"/>
          <w:noProof/>
        </w:rPr>
        <w:fldChar w:fldCharType="end"/>
      </w:r>
    </w:p>
    <w:p w14:paraId="3DF002B6" w14:textId="6CF82C12" w:rsidR="002C0C6D" w:rsidRPr="008F797B" w:rsidRDefault="00B11D9E" w:rsidP="00750FC5">
      <w:pPr>
        <w:shd w:val="clear" w:color="auto" w:fill="FFFFFF" w:themeFill="background1"/>
        <w:tabs>
          <w:tab w:val="left" w:pos="426"/>
        </w:tabs>
        <w:spacing w:line="360" w:lineRule="auto"/>
        <w:contextualSpacing/>
        <w:jc w:val="both"/>
        <w:rPr>
          <w:rFonts w:ascii="Times New Roman" w:hAnsi="Times New Roman" w:cs="Times New Roman"/>
          <w:sz w:val="28"/>
          <w:szCs w:val="28"/>
        </w:rPr>
      </w:pPr>
      <w:r w:rsidRPr="008F797B">
        <w:rPr>
          <w:rFonts w:ascii="Times New Roman" w:hAnsi="Times New Roman" w:cs="Times New Roman"/>
          <w:sz w:val="28"/>
          <w:szCs w:val="28"/>
        </w:rPr>
        <w:t xml:space="preserve">§1. </w:t>
      </w:r>
      <w:r w:rsidR="00B76090" w:rsidRPr="008F797B">
        <w:rPr>
          <w:rFonts w:ascii="Times New Roman" w:hAnsi="Times New Roman" w:cs="Times New Roman"/>
          <w:sz w:val="28"/>
          <w:szCs w:val="28"/>
        </w:rPr>
        <w:t>Договор о финансовом обеспечении обязательного медицинского страхования ………………..</w:t>
      </w:r>
      <w:r w:rsidR="00054704" w:rsidRPr="008F797B">
        <w:rPr>
          <w:rFonts w:ascii="Times New Roman" w:hAnsi="Times New Roman" w:cs="Times New Roman"/>
          <w:sz w:val="28"/>
          <w:szCs w:val="28"/>
        </w:rPr>
        <w:t>.</w:t>
      </w:r>
      <w:r w:rsidRPr="008F797B">
        <w:rPr>
          <w:rFonts w:ascii="Times New Roman" w:hAnsi="Times New Roman" w:cs="Times New Roman"/>
          <w:sz w:val="28"/>
          <w:szCs w:val="28"/>
        </w:rPr>
        <w:t>.........................................................</w:t>
      </w:r>
      <w:r w:rsidR="00B76090" w:rsidRPr="008F797B">
        <w:rPr>
          <w:rFonts w:ascii="Times New Roman" w:hAnsi="Times New Roman" w:cs="Times New Roman"/>
          <w:sz w:val="28"/>
          <w:szCs w:val="28"/>
        </w:rPr>
        <w:t>......................15</w:t>
      </w:r>
      <w:r w:rsidR="00054704" w:rsidRPr="008F797B">
        <w:rPr>
          <w:rFonts w:ascii="Times New Roman" w:hAnsi="Times New Roman" w:cs="Times New Roman"/>
          <w:sz w:val="28"/>
          <w:szCs w:val="28"/>
        </w:rPr>
        <w:t>.</w:t>
      </w:r>
    </w:p>
    <w:p w14:paraId="04DA53DC" w14:textId="5E926FED" w:rsidR="00ED1AE2" w:rsidRPr="008F797B" w:rsidRDefault="00B76090" w:rsidP="00750FC5">
      <w:pPr>
        <w:shd w:val="clear" w:color="auto" w:fill="FFFFFF" w:themeFill="background1"/>
        <w:tabs>
          <w:tab w:val="left" w:pos="426"/>
        </w:tabs>
        <w:spacing w:line="360" w:lineRule="auto"/>
        <w:contextualSpacing/>
        <w:jc w:val="both"/>
        <w:rPr>
          <w:rFonts w:ascii="Times New Roman" w:hAnsi="Times New Roman" w:cs="Times New Roman"/>
          <w:sz w:val="28"/>
          <w:szCs w:val="28"/>
        </w:rPr>
      </w:pPr>
      <w:r w:rsidRPr="008F797B">
        <w:rPr>
          <w:rFonts w:ascii="Times New Roman" w:hAnsi="Times New Roman" w:cs="Times New Roman"/>
          <w:sz w:val="28"/>
          <w:szCs w:val="28"/>
        </w:rPr>
        <w:t>§2</w:t>
      </w:r>
      <w:r w:rsidR="00FD704B" w:rsidRPr="008F797B">
        <w:rPr>
          <w:rFonts w:ascii="Times New Roman" w:hAnsi="Times New Roman" w:cs="Times New Roman"/>
          <w:sz w:val="28"/>
          <w:szCs w:val="28"/>
        </w:rPr>
        <w:t>.</w:t>
      </w:r>
      <w:r w:rsidRPr="008F797B">
        <w:rPr>
          <w:rFonts w:ascii="Times New Roman" w:hAnsi="Times New Roman" w:cs="Times New Roman"/>
          <w:sz w:val="28"/>
          <w:szCs w:val="28"/>
        </w:rPr>
        <w:t xml:space="preserve"> Договор на оказание и оплату медицинской помощи по обязательному медицинскому страхованию</w:t>
      </w:r>
      <w:r w:rsidR="00FD704B" w:rsidRPr="008F797B">
        <w:rPr>
          <w:rFonts w:ascii="Times New Roman" w:hAnsi="Times New Roman" w:cs="Times New Roman"/>
          <w:sz w:val="28"/>
          <w:szCs w:val="28"/>
        </w:rPr>
        <w:t xml:space="preserve"> </w:t>
      </w:r>
      <w:r w:rsidR="00054704" w:rsidRPr="008F797B">
        <w:rPr>
          <w:rFonts w:ascii="Times New Roman" w:hAnsi="Times New Roman" w:cs="Times New Roman"/>
          <w:sz w:val="28"/>
          <w:szCs w:val="28"/>
        </w:rPr>
        <w:t>.............</w:t>
      </w:r>
      <w:r w:rsidRPr="008F797B">
        <w:rPr>
          <w:rFonts w:ascii="Times New Roman" w:hAnsi="Times New Roman" w:cs="Times New Roman"/>
          <w:sz w:val="28"/>
          <w:szCs w:val="28"/>
        </w:rPr>
        <w:t>................</w:t>
      </w:r>
      <w:r w:rsidR="00054704" w:rsidRPr="008F797B">
        <w:rPr>
          <w:rFonts w:ascii="Times New Roman" w:hAnsi="Times New Roman" w:cs="Times New Roman"/>
          <w:sz w:val="28"/>
          <w:szCs w:val="28"/>
        </w:rPr>
        <w:t>..............................</w:t>
      </w:r>
      <w:r w:rsidR="00B11D9E" w:rsidRPr="008F797B">
        <w:rPr>
          <w:rFonts w:ascii="Times New Roman" w:hAnsi="Times New Roman" w:cs="Times New Roman"/>
          <w:sz w:val="28"/>
          <w:szCs w:val="28"/>
        </w:rPr>
        <w:t>........</w:t>
      </w:r>
      <w:r w:rsidR="00054704" w:rsidRPr="008F797B">
        <w:rPr>
          <w:rFonts w:ascii="Times New Roman" w:hAnsi="Times New Roman" w:cs="Times New Roman"/>
          <w:sz w:val="28"/>
          <w:szCs w:val="28"/>
        </w:rPr>
        <w:t>............21.</w:t>
      </w:r>
    </w:p>
    <w:p w14:paraId="53BCBC94" w14:textId="13EA0D9B" w:rsidR="00ED1AE2" w:rsidRPr="008F797B" w:rsidRDefault="00B11D9E" w:rsidP="00750FC5">
      <w:pPr>
        <w:shd w:val="clear" w:color="auto" w:fill="FFFFFF" w:themeFill="background1"/>
        <w:tabs>
          <w:tab w:val="left" w:pos="426"/>
        </w:tabs>
        <w:spacing w:line="360" w:lineRule="auto"/>
        <w:contextualSpacing/>
        <w:jc w:val="both"/>
        <w:rPr>
          <w:rFonts w:ascii="Times New Roman" w:hAnsi="Times New Roman" w:cs="Times New Roman"/>
          <w:sz w:val="28"/>
          <w:szCs w:val="28"/>
        </w:rPr>
      </w:pPr>
      <w:r w:rsidRPr="008F797B">
        <w:rPr>
          <w:rFonts w:ascii="Times New Roman" w:hAnsi="Times New Roman" w:cs="Times New Roman"/>
          <w:sz w:val="28"/>
          <w:szCs w:val="28"/>
        </w:rPr>
        <w:t xml:space="preserve">Глава </w:t>
      </w:r>
      <w:r w:rsidR="00054704" w:rsidRPr="008F797B">
        <w:rPr>
          <w:rFonts w:ascii="Times New Roman" w:hAnsi="Times New Roman" w:cs="Times New Roman"/>
          <w:sz w:val="28"/>
          <w:szCs w:val="28"/>
        </w:rPr>
        <w:t>3</w:t>
      </w:r>
      <w:r w:rsidR="00ED1AE2" w:rsidRPr="008F797B">
        <w:rPr>
          <w:rFonts w:ascii="Times New Roman" w:hAnsi="Times New Roman" w:cs="Times New Roman"/>
          <w:sz w:val="28"/>
          <w:szCs w:val="28"/>
        </w:rPr>
        <w:t xml:space="preserve"> Договор оказания медицинских услуг</w:t>
      </w:r>
      <w:r w:rsidR="00046E20" w:rsidRPr="008F797B">
        <w:rPr>
          <w:rFonts w:ascii="Times New Roman" w:hAnsi="Times New Roman" w:cs="Times New Roman"/>
          <w:sz w:val="28"/>
          <w:szCs w:val="28"/>
        </w:rPr>
        <w:t>...........................................</w:t>
      </w:r>
      <w:r w:rsidR="00F6726D" w:rsidRPr="008F797B">
        <w:rPr>
          <w:rFonts w:ascii="Times New Roman" w:hAnsi="Times New Roman" w:cs="Times New Roman"/>
          <w:sz w:val="28"/>
          <w:szCs w:val="28"/>
        </w:rPr>
        <w:t>........30</w:t>
      </w:r>
      <w:r w:rsidR="00046E20" w:rsidRPr="008F797B">
        <w:rPr>
          <w:rFonts w:ascii="Times New Roman" w:hAnsi="Times New Roman" w:cs="Times New Roman"/>
          <w:sz w:val="28"/>
          <w:szCs w:val="28"/>
        </w:rPr>
        <w:t>.</w:t>
      </w:r>
    </w:p>
    <w:p w14:paraId="64823475" w14:textId="300147BB" w:rsidR="007D590B" w:rsidRPr="008F797B" w:rsidRDefault="00B11D9E" w:rsidP="00750FC5">
      <w:pPr>
        <w:shd w:val="clear" w:color="auto" w:fill="FFFFFF" w:themeFill="background1"/>
        <w:tabs>
          <w:tab w:val="left" w:pos="426"/>
        </w:tabs>
        <w:spacing w:line="360" w:lineRule="auto"/>
        <w:contextualSpacing/>
        <w:jc w:val="both"/>
        <w:rPr>
          <w:rFonts w:ascii="Times New Roman" w:hAnsi="Times New Roman" w:cs="Times New Roman"/>
          <w:sz w:val="28"/>
          <w:szCs w:val="28"/>
        </w:rPr>
      </w:pPr>
      <w:r w:rsidRPr="008F797B">
        <w:rPr>
          <w:rFonts w:ascii="Times New Roman" w:hAnsi="Times New Roman" w:cs="Times New Roman"/>
          <w:sz w:val="28"/>
          <w:szCs w:val="28"/>
        </w:rPr>
        <w:t>§1. Г</w:t>
      </w:r>
      <w:r w:rsidR="000A79F7" w:rsidRPr="008F797B">
        <w:rPr>
          <w:rFonts w:ascii="Times New Roman" w:hAnsi="Times New Roman" w:cs="Times New Roman"/>
          <w:sz w:val="28"/>
          <w:szCs w:val="28"/>
        </w:rPr>
        <w:t>ражданско-правовая природа</w:t>
      </w:r>
      <w:r w:rsidR="002C0C6D" w:rsidRPr="008F797B">
        <w:rPr>
          <w:rFonts w:ascii="Times New Roman" w:hAnsi="Times New Roman" w:cs="Times New Roman"/>
          <w:sz w:val="28"/>
          <w:szCs w:val="28"/>
        </w:rPr>
        <w:t xml:space="preserve"> договора оказания ме</w:t>
      </w:r>
      <w:r w:rsidRPr="008F797B">
        <w:rPr>
          <w:rFonts w:ascii="Times New Roman" w:hAnsi="Times New Roman" w:cs="Times New Roman"/>
          <w:sz w:val="28"/>
          <w:szCs w:val="28"/>
        </w:rPr>
        <w:t>дицинских услуг</w:t>
      </w:r>
      <w:r w:rsidR="00750FC5" w:rsidRPr="008F797B">
        <w:rPr>
          <w:rFonts w:ascii="Times New Roman" w:hAnsi="Times New Roman" w:cs="Times New Roman"/>
          <w:sz w:val="28"/>
          <w:szCs w:val="28"/>
        </w:rPr>
        <w:t>..</w:t>
      </w:r>
      <w:r w:rsidR="00F6726D" w:rsidRPr="008F797B">
        <w:rPr>
          <w:rFonts w:ascii="Times New Roman" w:hAnsi="Times New Roman" w:cs="Times New Roman"/>
          <w:sz w:val="28"/>
          <w:szCs w:val="28"/>
        </w:rPr>
        <w:t>...30</w:t>
      </w:r>
      <w:r w:rsidR="00750FC5" w:rsidRPr="008F797B">
        <w:rPr>
          <w:rFonts w:ascii="Times New Roman" w:hAnsi="Times New Roman" w:cs="Times New Roman"/>
          <w:sz w:val="28"/>
          <w:szCs w:val="28"/>
        </w:rPr>
        <w:t>.</w:t>
      </w:r>
    </w:p>
    <w:p w14:paraId="78360DBF" w14:textId="42C50B71" w:rsidR="00125F13" w:rsidRPr="008F797B" w:rsidRDefault="00B11D9E" w:rsidP="00750FC5">
      <w:pPr>
        <w:shd w:val="clear" w:color="auto" w:fill="FFFFFF" w:themeFill="background1"/>
        <w:tabs>
          <w:tab w:val="left" w:pos="426"/>
        </w:tabs>
        <w:spacing w:line="360" w:lineRule="auto"/>
        <w:contextualSpacing/>
        <w:jc w:val="both"/>
        <w:rPr>
          <w:rFonts w:ascii="Times New Roman" w:hAnsi="Times New Roman" w:cs="Times New Roman"/>
          <w:sz w:val="28"/>
          <w:szCs w:val="28"/>
        </w:rPr>
      </w:pPr>
      <w:r w:rsidRPr="008F797B">
        <w:rPr>
          <w:rFonts w:ascii="Times New Roman" w:hAnsi="Times New Roman" w:cs="Times New Roman"/>
          <w:sz w:val="28"/>
          <w:szCs w:val="28"/>
        </w:rPr>
        <w:t>§2. О</w:t>
      </w:r>
      <w:r w:rsidR="00125F13" w:rsidRPr="008F797B">
        <w:rPr>
          <w:rFonts w:ascii="Times New Roman" w:hAnsi="Times New Roman" w:cs="Times New Roman"/>
          <w:sz w:val="28"/>
          <w:szCs w:val="28"/>
        </w:rPr>
        <w:t>бщая характеристика договора</w:t>
      </w:r>
      <w:r w:rsidR="00750FC5" w:rsidRPr="008F797B">
        <w:rPr>
          <w:rFonts w:ascii="Times New Roman" w:hAnsi="Times New Roman" w:cs="Times New Roman"/>
          <w:sz w:val="28"/>
          <w:szCs w:val="28"/>
        </w:rPr>
        <w:t>...................................................................</w:t>
      </w:r>
      <w:r w:rsidR="00F6726D" w:rsidRPr="008F797B">
        <w:rPr>
          <w:rFonts w:ascii="Times New Roman" w:hAnsi="Times New Roman" w:cs="Times New Roman"/>
          <w:sz w:val="28"/>
          <w:szCs w:val="28"/>
        </w:rPr>
        <w:t>36</w:t>
      </w:r>
      <w:r w:rsidR="00750FC5" w:rsidRPr="008F797B">
        <w:rPr>
          <w:rFonts w:ascii="Times New Roman" w:hAnsi="Times New Roman" w:cs="Times New Roman"/>
          <w:sz w:val="28"/>
          <w:szCs w:val="28"/>
        </w:rPr>
        <w:t>.</w:t>
      </w:r>
    </w:p>
    <w:p w14:paraId="2D983B3E" w14:textId="7B1C7F43" w:rsidR="00B11D9E" w:rsidRPr="008F797B" w:rsidRDefault="00B11D9E" w:rsidP="00750FC5">
      <w:pPr>
        <w:shd w:val="clear" w:color="auto" w:fill="FFFFFF" w:themeFill="background1"/>
        <w:tabs>
          <w:tab w:val="left" w:pos="426"/>
        </w:tabs>
        <w:spacing w:line="360" w:lineRule="auto"/>
        <w:contextualSpacing/>
        <w:jc w:val="both"/>
        <w:rPr>
          <w:rFonts w:ascii="Times New Roman" w:hAnsi="Times New Roman" w:cs="Times New Roman"/>
          <w:sz w:val="28"/>
          <w:szCs w:val="28"/>
        </w:rPr>
      </w:pPr>
      <w:r w:rsidRPr="008F797B">
        <w:rPr>
          <w:rFonts w:ascii="Times New Roman" w:hAnsi="Times New Roman" w:cs="Times New Roman"/>
          <w:sz w:val="28"/>
          <w:szCs w:val="28"/>
        </w:rPr>
        <w:t>§3. Особенности договора</w:t>
      </w:r>
      <w:r w:rsidR="00750FC5" w:rsidRPr="008F797B">
        <w:rPr>
          <w:rFonts w:ascii="Times New Roman" w:hAnsi="Times New Roman" w:cs="Times New Roman"/>
          <w:sz w:val="28"/>
          <w:szCs w:val="28"/>
        </w:rPr>
        <w:t>....................................................................................</w:t>
      </w:r>
      <w:r w:rsidR="00F6726D" w:rsidRPr="008F797B">
        <w:rPr>
          <w:rFonts w:ascii="Times New Roman" w:hAnsi="Times New Roman" w:cs="Times New Roman"/>
          <w:sz w:val="28"/>
          <w:szCs w:val="28"/>
        </w:rPr>
        <w:t>39</w:t>
      </w:r>
      <w:r w:rsidR="00750FC5" w:rsidRPr="008F797B">
        <w:rPr>
          <w:rFonts w:ascii="Times New Roman" w:hAnsi="Times New Roman" w:cs="Times New Roman"/>
          <w:sz w:val="28"/>
          <w:szCs w:val="28"/>
        </w:rPr>
        <w:t>.</w:t>
      </w:r>
    </w:p>
    <w:p w14:paraId="4627C4E1" w14:textId="0D9F32C4" w:rsidR="00B11D9E" w:rsidRPr="008F797B" w:rsidRDefault="005A5DDA" w:rsidP="00750FC5">
      <w:pPr>
        <w:shd w:val="clear" w:color="auto" w:fill="FFFFFF" w:themeFill="background1"/>
        <w:tabs>
          <w:tab w:val="left" w:pos="426"/>
        </w:tabs>
        <w:spacing w:line="360" w:lineRule="auto"/>
        <w:contextualSpacing/>
        <w:jc w:val="both"/>
        <w:rPr>
          <w:rFonts w:ascii="Times New Roman" w:hAnsi="Times New Roman" w:cs="Times New Roman"/>
          <w:noProof/>
          <w:sz w:val="28"/>
          <w:szCs w:val="28"/>
        </w:rPr>
      </w:pPr>
      <w:hyperlink w:anchor="_Toc386301421" w:history="1">
        <w:r w:rsidR="00154599" w:rsidRPr="008F797B">
          <w:rPr>
            <w:rStyle w:val="af"/>
            <w:rFonts w:ascii="Times New Roman" w:hAnsi="Times New Roman" w:cs="Times New Roman"/>
            <w:noProof/>
            <w:color w:val="auto"/>
            <w:sz w:val="28"/>
            <w:szCs w:val="28"/>
          </w:rPr>
          <w:t>Заключение</w:t>
        </w:r>
        <w:r w:rsidR="00154599" w:rsidRPr="008F797B">
          <w:rPr>
            <w:rFonts w:ascii="Times New Roman" w:hAnsi="Times New Roman" w:cs="Times New Roman"/>
            <w:noProof/>
            <w:webHidden/>
            <w:sz w:val="28"/>
            <w:szCs w:val="28"/>
          </w:rPr>
          <w:tab/>
        </w:r>
        <w:r w:rsidR="00750FC5" w:rsidRPr="008F797B">
          <w:rPr>
            <w:rFonts w:ascii="Times New Roman" w:hAnsi="Times New Roman" w:cs="Times New Roman"/>
            <w:sz w:val="28"/>
            <w:szCs w:val="28"/>
          </w:rPr>
          <w:t>...........................</w:t>
        </w:r>
      </w:hyperlink>
      <w:r w:rsidR="00750FC5" w:rsidRPr="008F797B">
        <w:rPr>
          <w:rFonts w:ascii="Times New Roman" w:hAnsi="Times New Roman" w:cs="Times New Roman"/>
          <w:sz w:val="28"/>
          <w:szCs w:val="28"/>
        </w:rPr>
        <w:t>.......................................................................</w:t>
      </w:r>
      <w:r w:rsidR="00E722CF">
        <w:rPr>
          <w:rFonts w:ascii="Times New Roman" w:hAnsi="Times New Roman" w:cs="Times New Roman"/>
          <w:sz w:val="28"/>
          <w:szCs w:val="28"/>
        </w:rPr>
        <w:t>44</w:t>
      </w:r>
      <w:r w:rsidR="00750FC5" w:rsidRPr="008F797B">
        <w:rPr>
          <w:rFonts w:ascii="Times New Roman" w:hAnsi="Times New Roman" w:cs="Times New Roman"/>
          <w:sz w:val="28"/>
          <w:szCs w:val="28"/>
        </w:rPr>
        <w:t>.</w:t>
      </w:r>
    </w:p>
    <w:p w14:paraId="665EC25D" w14:textId="4B569716" w:rsidR="00154599" w:rsidRPr="008F797B" w:rsidRDefault="005A5DDA" w:rsidP="00750FC5">
      <w:pPr>
        <w:shd w:val="clear" w:color="auto" w:fill="FFFFFF" w:themeFill="background1"/>
        <w:tabs>
          <w:tab w:val="left" w:pos="426"/>
        </w:tabs>
        <w:spacing w:line="360" w:lineRule="auto"/>
        <w:contextualSpacing/>
        <w:jc w:val="both"/>
        <w:rPr>
          <w:rFonts w:ascii="Times New Roman" w:hAnsi="Times New Roman" w:cs="Times New Roman"/>
          <w:sz w:val="28"/>
          <w:szCs w:val="28"/>
        </w:rPr>
      </w:pPr>
      <w:hyperlink w:anchor="_Toc386301422" w:history="1">
        <w:r w:rsidR="00154599" w:rsidRPr="008F797B">
          <w:rPr>
            <w:rStyle w:val="af"/>
            <w:rFonts w:ascii="Times New Roman" w:hAnsi="Times New Roman" w:cs="Times New Roman"/>
            <w:noProof/>
            <w:color w:val="auto"/>
            <w:sz w:val="28"/>
            <w:szCs w:val="28"/>
          </w:rPr>
          <w:t>Список использованной литературы и источников</w:t>
        </w:r>
        <w:r w:rsidR="00154599" w:rsidRPr="008F797B">
          <w:rPr>
            <w:rFonts w:ascii="Times New Roman" w:hAnsi="Times New Roman" w:cs="Times New Roman"/>
            <w:noProof/>
            <w:webHidden/>
            <w:sz w:val="28"/>
            <w:szCs w:val="28"/>
          </w:rPr>
          <w:tab/>
        </w:r>
      </w:hyperlink>
      <w:r w:rsidR="00750FC5" w:rsidRPr="008F797B">
        <w:rPr>
          <w:rFonts w:ascii="Times New Roman" w:hAnsi="Times New Roman" w:cs="Times New Roman"/>
          <w:sz w:val="28"/>
          <w:szCs w:val="28"/>
        </w:rPr>
        <w:t>..................</w:t>
      </w:r>
      <w:r w:rsidR="008F797B">
        <w:rPr>
          <w:rFonts w:ascii="Times New Roman" w:hAnsi="Times New Roman" w:cs="Times New Roman"/>
          <w:sz w:val="28"/>
          <w:szCs w:val="28"/>
        </w:rPr>
        <w:t>...................46.</w:t>
      </w:r>
    </w:p>
    <w:p w14:paraId="6D1F65E9" w14:textId="3524A4D5" w:rsidR="00B11D9E" w:rsidRPr="008F797B" w:rsidRDefault="00B11D9E" w:rsidP="00750FC5">
      <w:pPr>
        <w:shd w:val="clear" w:color="auto" w:fill="FFFFFF" w:themeFill="background1"/>
        <w:rPr>
          <w:rFonts w:ascii="Times New Roman" w:hAnsi="Times New Roman" w:cs="Times New Roman"/>
          <w:color w:val="000000"/>
          <w:sz w:val="28"/>
          <w:szCs w:val="28"/>
        </w:rPr>
      </w:pPr>
      <w:r w:rsidRPr="008F797B">
        <w:rPr>
          <w:rFonts w:ascii="Times New Roman" w:hAnsi="Times New Roman" w:cs="Times New Roman"/>
          <w:color w:val="000000"/>
          <w:sz w:val="28"/>
          <w:szCs w:val="28"/>
        </w:rPr>
        <w:t>Нормативно-правовые акты и иные официальные докум</w:t>
      </w:r>
      <w:r w:rsidR="00750FC5" w:rsidRPr="008F797B">
        <w:rPr>
          <w:rFonts w:ascii="Times New Roman" w:hAnsi="Times New Roman" w:cs="Times New Roman"/>
          <w:color w:val="000000"/>
          <w:sz w:val="28"/>
          <w:szCs w:val="28"/>
        </w:rPr>
        <w:t>ент ......................... 48</w:t>
      </w:r>
      <w:r w:rsidRPr="008F797B">
        <w:rPr>
          <w:rFonts w:ascii="Times New Roman" w:hAnsi="Times New Roman" w:cs="Times New Roman"/>
          <w:color w:val="000000"/>
          <w:sz w:val="28"/>
          <w:szCs w:val="28"/>
        </w:rPr>
        <w:t xml:space="preserve"> </w:t>
      </w:r>
    </w:p>
    <w:p w14:paraId="3A762848" w14:textId="18844792" w:rsidR="00750FC5" w:rsidRPr="008F797B" w:rsidRDefault="00B11D9E" w:rsidP="00750FC5">
      <w:pPr>
        <w:shd w:val="clear" w:color="auto" w:fill="FFFFFF" w:themeFill="background1"/>
        <w:rPr>
          <w:rFonts w:ascii="Times New Roman" w:hAnsi="Times New Roman" w:cs="Times New Roman"/>
          <w:color w:val="000000"/>
          <w:sz w:val="28"/>
          <w:szCs w:val="28"/>
        </w:rPr>
      </w:pPr>
      <w:r w:rsidRPr="008F797B">
        <w:rPr>
          <w:rFonts w:ascii="Times New Roman" w:hAnsi="Times New Roman" w:cs="Times New Roman"/>
          <w:color w:val="000000"/>
          <w:sz w:val="28"/>
          <w:szCs w:val="28"/>
        </w:rPr>
        <w:t>Акты судебно</w:t>
      </w:r>
      <w:r w:rsidR="00750FC5" w:rsidRPr="008F797B">
        <w:rPr>
          <w:rFonts w:ascii="Times New Roman" w:hAnsi="Times New Roman" w:cs="Times New Roman"/>
          <w:color w:val="000000"/>
          <w:sz w:val="28"/>
          <w:szCs w:val="28"/>
        </w:rPr>
        <w:t>й власти Российской Федерации</w:t>
      </w:r>
      <w:r w:rsidR="00750FC5" w:rsidRPr="008F797B">
        <w:rPr>
          <w:rFonts w:ascii="Times New Roman" w:hAnsi="Times New Roman" w:cs="Times New Roman"/>
          <w:sz w:val="28"/>
          <w:szCs w:val="28"/>
        </w:rPr>
        <w:t>............................</w:t>
      </w:r>
      <w:r w:rsidR="00603BCC">
        <w:rPr>
          <w:rFonts w:ascii="Times New Roman" w:hAnsi="Times New Roman" w:cs="Times New Roman"/>
          <w:sz w:val="28"/>
          <w:szCs w:val="28"/>
        </w:rPr>
        <w:t>......................47</w:t>
      </w:r>
    </w:p>
    <w:p w14:paraId="1E16B43E" w14:textId="25D7ADF6" w:rsidR="00B11D9E" w:rsidRPr="008F797B" w:rsidRDefault="00B11D9E" w:rsidP="00750FC5">
      <w:pPr>
        <w:shd w:val="clear" w:color="auto" w:fill="FFFFFF" w:themeFill="background1"/>
        <w:rPr>
          <w:rFonts w:ascii="Times New Roman" w:hAnsi="Times New Roman" w:cs="Times New Roman"/>
          <w:color w:val="000000"/>
          <w:sz w:val="28"/>
          <w:szCs w:val="28"/>
        </w:rPr>
      </w:pPr>
      <w:r w:rsidRPr="008F797B">
        <w:rPr>
          <w:rFonts w:ascii="Times New Roman" w:hAnsi="Times New Roman" w:cs="Times New Roman"/>
          <w:color w:val="000000"/>
          <w:sz w:val="28"/>
          <w:szCs w:val="28"/>
        </w:rPr>
        <w:t>Специальная литература........................................................</w:t>
      </w:r>
      <w:r w:rsidR="00750FC5" w:rsidRPr="008F797B">
        <w:rPr>
          <w:rFonts w:ascii="Times New Roman" w:hAnsi="Times New Roman" w:cs="Times New Roman"/>
          <w:color w:val="000000"/>
          <w:sz w:val="28"/>
          <w:szCs w:val="28"/>
        </w:rPr>
        <w:t>...............................</w:t>
      </w:r>
      <w:r w:rsidR="00603BCC">
        <w:rPr>
          <w:rFonts w:ascii="Times New Roman" w:hAnsi="Times New Roman" w:cs="Times New Roman"/>
          <w:color w:val="000000"/>
          <w:sz w:val="28"/>
          <w:szCs w:val="28"/>
        </w:rPr>
        <w:t>49</w:t>
      </w:r>
      <w:r w:rsidRPr="008F797B">
        <w:rPr>
          <w:rFonts w:ascii="Times New Roman" w:hAnsi="Times New Roman" w:cs="Times New Roman"/>
          <w:color w:val="000000"/>
          <w:sz w:val="28"/>
          <w:szCs w:val="28"/>
        </w:rPr>
        <w:t xml:space="preserve"> </w:t>
      </w:r>
    </w:p>
    <w:p w14:paraId="1C4D659D" w14:textId="7F58C3A8" w:rsidR="00B11D9E" w:rsidRPr="008F797B" w:rsidRDefault="00B11D9E" w:rsidP="00750FC5">
      <w:pPr>
        <w:shd w:val="clear" w:color="auto" w:fill="FFFFFF" w:themeFill="background1"/>
        <w:rPr>
          <w:rFonts w:ascii="Times New Roman" w:hAnsi="Times New Roman" w:cs="Times New Roman"/>
          <w:color w:val="000000"/>
          <w:sz w:val="28"/>
          <w:szCs w:val="28"/>
        </w:rPr>
      </w:pPr>
    </w:p>
    <w:p w14:paraId="0B56FF97" w14:textId="38773C04" w:rsidR="00750FC5" w:rsidRPr="008F797B" w:rsidRDefault="00750FC5" w:rsidP="00750FC5">
      <w:pPr>
        <w:rPr>
          <w:rFonts w:ascii="Times New Roman" w:hAnsi="Times New Roman" w:cs="Times New Roman"/>
          <w:color w:val="000000"/>
          <w:sz w:val="28"/>
          <w:szCs w:val="28"/>
        </w:rPr>
      </w:pPr>
    </w:p>
    <w:p w14:paraId="51463327" w14:textId="6ABF55AB" w:rsidR="00750FC5" w:rsidRPr="008F797B" w:rsidRDefault="00750FC5" w:rsidP="00750FC5">
      <w:pPr>
        <w:rPr>
          <w:rFonts w:ascii="Times New Roman" w:hAnsi="Times New Roman" w:cs="Times New Roman"/>
          <w:color w:val="000000"/>
          <w:sz w:val="28"/>
          <w:szCs w:val="28"/>
        </w:rPr>
      </w:pPr>
    </w:p>
    <w:p w14:paraId="49468166" w14:textId="617D6357" w:rsidR="00750FC5" w:rsidRPr="008F797B" w:rsidRDefault="00750FC5" w:rsidP="00750FC5">
      <w:pPr>
        <w:rPr>
          <w:rFonts w:ascii="Times New Roman" w:hAnsi="Times New Roman" w:cs="Times New Roman"/>
          <w:color w:val="000000"/>
          <w:sz w:val="28"/>
          <w:szCs w:val="28"/>
        </w:rPr>
      </w:pPr>
    </w:p>
    <w:p w14:paraId="2258DECB" w14:textId="053D0332" w:rsidR="00750FC5" w:rsidRPr="008F797B" w:rsidRDefault="00750FC5" w:rsidP="00750FC5">
      <w:pPr>
        <w:rPr>
          <w:rFonts w:ascii="Times New Roman" w:hAnsi="Times New Roman" w:cs="Times New Roman"/>
          <w:color w:val="000000"/>
          <w:sz w:val="28"/>
          <w:szCs w:val="28"/>
        </w:rPr>
      </w:pPr>
    </w:p>
    <w:p w14:paraId="10B0390F" w14:textId="6D13BC72" w:rsidR="00750FC5" w:rsidRPr="008F797B" w:rsidRDefault="00750FC5" w:rsidP="00750FC5">
      <w:pPr>
        <w:rPr>
          <w:rFonts w:ascii="Times New Roman" w:hAnsi="Times New Roman" w:cs="Times New Roman"/>
          <w:color w:val="000000"/>
          <w:sz w:val="28"/>
          <w:szCs w:val="28"/>
        </w:rPr>
      </w:pPr>
    </w:p>
    <w:p w14:paraId="29314346" w14:textId="07E4D89E" w:rsidR="00750FC5" w:rsidRPr="008F797B" w:rsidRDefault="00750FC5" w:rsidP="00750FC5">
      <w:pPr>
        <w:rPr>
          <w:rFonts w:ascii="Times New Roman" w:hAnsi="Times New Roman" w:cs="Times New Roman"/>
          <w:color w:val="000000"/>
          <w:sz w:val="28"/>
          <w:szCs w:val="28"/>
        </w:rPr>
      </w:pPr>
    </w:p>
    <w:p w14:paraId="7156C8D6" w14:textId="77777777" w:rsidR="00750FC5" w:rsidRPr="008F797B" w:rsidRDefault="00750FC5" w:rsidP="00750FC5">
      <w:pPr>
        <w:rPr>
          <w:rFonts w:ascii="Times New Roman" w:hAnsi="Times New Roman" w:cs="Times New Roman"/>
          <w:color w:val="000000"/>
          <w:sz w:val="28"/>
          <w:szCs w:val="28"/>
        </w:rPr>
      </w:pPr>
    </w:p>
    <w:p w14:paraId="7C7DDAB8" w14:textId="1F6B31BF" w:rsidR="00B11D9E" w:rsidRPr="008F797B" w:rsidRDefault="00B11D9E" w:rsidP="00B11D9E">
      <w:pPr>
        <w:rPr>
          <w:rFonts w:ascii="Times New Roman" w:hAnsi="Times New Roman" w:cs="Times New Roman"/>
          <w:sz w:val="28"/>
          <w:szCs w:val="28"/>
          <w:highlight w:val="yellow"/>
        </w:rPr>
      </w:pPr>
    </w:p>
    <w:p w14:paraId="3797CBB9" w14:textId="5BDC976D" w:rsidR="00EC28EB" w:rsidRPr="008F797B" w:rsidRDefault="00154599" w:rsidP="004056B5">
      <w:pPr>
        <w:shd w:val="clear" w:color="auto" w:fill="FFFFFF" w:themeFill="background1"/>
        <w:tabs>
          <w:tab w:val="left" w:pos="426"/>
        </w:tabs>
        <w:spacing w:line="360" w:lineRule="auto"/>
        <w:contextualSpacing/>
        <w:jc w:val="center"/>
        <w:rPr>
          <w:rFonts w:ascii="Times New Roman" w:hAnsi="Times New Roman" w:cs="Times New Roman"/>
          <w:sz w:val="28"/>
          <w:szCs w:val="28"/>
        </w:rPr>
      </w:pPr>
      <w:r w:rsidRPr="008F797B">
        <w:rPr>
          <w:rFonts w:ascii="Times New Roman" w:hAnsi="Times New Roman" w:cs="Times New Roman"/>
          <w:sz w:val="28"/>
          <w:szCs w:val="28"/>
          <w:highlight w:val="yellow"/>
        </w:rPr>
        <w:lastRenderedPageBreak/>
        <w:fldChar w:fldCharType="end"/>
      </w:r>
      <w:r w:rsidR="00EC28EB" w:rsidRPr="008F797B">
        <w:rPr>
          <w:rFonts w:ascii="Times New Roman" w:hAnsi="Times New Roman" w:cs="Times New Roman"/>
          <w:b/>
          <w:sz w:val="28"/>
          <w:szCs w:val="28"/>
        </w:rPr>
        <w:t>Введение</w:t>
      </w:r>
    </w:p>
    <w:p w14:paraId="556F374C" w14:textId="023A19DD" w:rsidR="00EC28EB" w:rsidRPr="008F797B" w:rsidRDefault="00EC28EB" w:rsidP="004056B5">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 xml:space="preserve">Становление правового государства, для которого человек является основной ценностью, предполагает наличие гарантий прав и свобод человека, верховенство защиты интересов личности. Основной целью такого государства является обеспечение наиболее </w:t>
      </w:r>
      <w:r w:rsidR="005E6F83" w:rsidRPr="008F797B">
        <w:rPr>
          <w:rFonts w:ascii="Times New Roman" w:hAnsi="Times New Roman" w:cs="Times New Roman"/>
          <w:sz w:val="28"/>
          <w:szCs w:val="28"/>
        </w:rPr>
        <w:t>эффективного</w:t>
      </w:r>
      <w:r w:rsidR="00506CE4">
        <w:rPr>
          <w:rFonts w:ascii="Times New Roman" w:hAnsi="Times New Roman" w:cs="Times New Roman"/>
          <w:sz w:val="28"/>
          <w:szCs w:val="28"/>
        </w:rPr>
        <w:t>, справедливого</w:t>
      </w:r>
      <w:r w:rsidRPr="008F797B">
        <w:rPr>
          <w:rFonts w:ascii="Times New Roman" w:hAnsi="Times New Roman" w:cs="Times New Roman"/>
          <w:sz w:val="28"/>
          <w:szCs w:val="28"/>
        </w:rPr>
        <w:t xml:space="preserve"> восстановления нарушенного права.</w:t>
      </w:r>
    </w:p>
    <w:p w14:paraId="26A93634" w14:textId="001B9720" w:rsidR="00EC28EB" w:rsidRPr="008F797B" w:rsidRDefault="00EC28EB" w:rsidP="004056B5">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В с</w:t>
      </w:r>
      <w:r w:rsidR="00057C33" w:rsidRPr="008F797B">
        <w:rPr>
          <w:rFonts w:ascii="Times New Roman" w:hAnsi="Times New Roman" w:cs="Times New Roman"/>
          <w:sz w:val="28"/>
          <w:szCs w:val="28"/>
        </w:rPr>
        <w:t>оответствии с Уставом ВОЗ</w:t>
      </w:r>
      <w:r w:rsidRPr="008F797B">
        <w:rPr>
          <w:rFonts w:ascii="Times New Roman" w:hAnsi="Times New Roman" w:cs="Times New Roman"/>
          <w:sz w:val="28"/>
          <w:szCs w:val="28"/>
        </w:rPr>
        <w:t xml:space="preserve"> «обладание наивысшим достижимым уровнем здоровья является одним из основных прав всякого человека». Такое </w:t>
      </w:r>
      <w:r w:rsidR="00EF7DA0" w:rsidRPr="008F797B">
        <w:rPr>
          <w:rFonts w:ascii="Times New Roman" w:hAnsi="Times New Roman" w:cs="Times New Roman"/>
          <w:sz w:val="28"/>
          <w:szCs w:val="28"/>
        </w:rPr>
        <w:t>отношение к здоровью</w:t>
      </w:r>
      <w:r w:rsidRPr="008F797B">
        <w:rPr>
          <w:rFonts w:ascii="Times New Roman" w:hAnsi="Times New Roman" w:cs="Times New Roman"/>
          <w:sz w:val="28"/>
          <w:szCs w:val="28"/>
        </w:rPr>
        <w:t xml:space="preserve"> налагает на государства юридическое обязательство обеспечить доступ к своевременной, приемлемой и доступной по стоимости медицинской помощи.</w:t>
      </w:r>
    </w:p>
    <w:p w14:paraId="44912954" w14:textId="2CEC6CF0" w:rsidR="00EC28EB" w:rsidRPr="008F797B" w:rsidRDefault="006774EF" w:rsidP="004056B5">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shd w:val="clear" w:color="auto" w:fill="FFFFFF"/>
        </w:rPr>
      </w:pPr>
      <w:r w:rsidRPr="008F797B">
        <w:rPr>
          <w:rFonts w:ascii="Times New Roman" w:hAnsi="Times New Roman" w:cs="Times New Roman"/>
          <w:sz w:val="28"/>
          <w:szCs w:val="28"/>
        </w:rPr>
        <w:t>Российская Федерация в силу возможност</w:t>
      </w:r>
      <w:r w:rsidR="00BF7A88" w:rsidRPr="008F797B">
        <w:rPr>
          <w:rFonts w:ascii="Times New Roman" w:hAnsi="Times New Roman" w:cs="Times New Roman"/>
          <w:sz w:val="28"/>
          <w:szCs w:val="28"/>
        </w:rPr>
        <w:t>и</w:t>
      </w:r>
      <w:r w:rsidRPr="008F797B">
        <w:rPr>
          <w:rFonts w:ascii="Times New Roman" w:hAnsi="Times New Roman" w:cs="Times New Roman"/>
          <w:sz w:val="28"/>
          <w:szCs w:val="28"/>
        </w:rPr>
        <w:t xml:space="preserve"> пытается это обязательство исполнять. </w:t>
      </w:r>
      <w:r w:rsidR="00EC28EB" w:rsidRPr="008F797B">
        <w:rPr>
          <w:rFonts w:ascii="Times New Roman" w:hAnsi="Times New Roman" w:cs="Times New Roman"/>
          <w:sz w:val="28"/>
          <w:szCs w:val="28"/>
        </w:rPr>
        <w:t xml:space="preserve">Так к числу охраняемых и защищаемых ценностей в </w:t>
      </w:r>
      <w:r w:rsidRPr="008F797B">
        <w:rPr>
          <w:rFonts w:ascii="Times New Roman" w:hAnsi="Times New Roman" w:cs="Times New Roman"/>
          <w:sz w:val="28"/>
          <w:szCs w:val="28"/>
        </w:rPr>
        <w:t>РФ</w:t>
      </w:r>
      <w:r w:rsidR="00EC28EB" w:rsidRPr="008F797B">
        <w:rPr>
          <w:rFonts w:ascii="Times New Roman" w:hAnsi="Times New Roman" w:cs="Times New Roman"/>
          <w:sz w:val="28"/>
          <w:szCs w:val="28"/>
        </w:rPr>
        <w:t xml:space="preserve"> относится право на охрану здоровья и медицинскую помощь, данное положение закреплено в ст. 41 Конституции РФ и является одним и важнейших элементов социальной политики государства. </w:t>
      </w:r>
      <w:r w:rsidRPr="008F797B">
        <w:rPr>
          <w:rFonts w:ascii="Times New Roman" w:hAnsi="Times New Roman" w:cs="Times New Roman"/>
          <w:sz w:val="28"/>
          <w:szCs w:val="28"/>
        </w:rPr>
        <w:t xml:space="preserve">При этом гарантируется, что </w:t>
      </w:r>
      <w:r w:rsidR="00D10FA7" w:rsidRPr="008F797B">
        <w:rPr>
          <w:rFonts w:ascii="Times New Roman" w:hAnsi="Times New Roman" w:cs="Times New Roman"/>
          <w:sz w:val="28"/>
          <w:szCs w:val="28"/>
        </w:rPr>
        <w:t>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14:paraId="181E7CF3" w14:textId="4275DBCD" w:rsidR="006774EF" w:rsidRPr="008F797B" w:rsidRDefault="006774EF" w:rsidP="004056B5">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Однако, несоответствие объема финансирования здравоохранения и фактическими потребностями в медицинской помощи привело к расширению платных медицинских услуг.</w:t>
      </w:r>
      <w:r w:rsidR="00802433" w:rsidRPr="008F797B">
        <w:rPr>
          <w:rFonts w:ascii="Times New Roman" w:hAnsi="Times New Roman" w:cs="Times New Roman"/>
          <w:sz w:val="28"/>
          <w:szCs w:val="28"/>
        </w:rPr>
        <w:t xml:space="preserve"> </w:t>
      </w:r>
      <w:r w:rsidRPr="008F797B">
        <w:rPr>
          <w:rFonts w:ascii="Times New Roman" w:hAnsi="Times New Roman" w:cs="Times New Roman"/>
          <w:sz w:val="28"/>
          <w:szCs w:val="28"/>
        </w:rPr>
        <w:t>Вследствие, законодатель признал гражданско-правовой характер таких отношений.</w:t>
      </w:r>
    </w:p>
    <w:p w14:paraId="3E7E1BEB" w14:textId="1089D9C6" w:rsidR="001F4064" w:rsidRPr="008F797B" w:rsidRDefault="001F4064" w:rsidP="004056B5">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По мнению К</w:t>
      </w:r>
      <w:r w:rsidR="00F455D1" w:rsidRPr="008F797B">
        <w:rPr>
          <w:rFonts w:ascii="Times New Roman" w:hAnsi="Times New Roman" w:cs="Times New Roman"/>
          <w:sz w:val="28"/>
          <w:szCs w:val="28"/>
        </w:rPr>
        <w:t xml:space="preserve">онституционного суда </w:t>
      </w:r>
      <w:r w:rsidRPr="008F797B">
        <w:rPr>
          <w:rFonts w:ascii="Times New Roman" w:hAnsi="Times New Roman" w:cs="Times New Roman"/>
          <w:sz w:val="28"/>
          <w:szCs w:val="28"/>
        </w:rPr>
        <w:t>РФ</w:t>
      </w:r>
      <w:r w:rsidRPr="008F797B">
        <w:rPr>
          <w:rStyle w:val="ab"/>
          <w:rFonts w:ascii="Times New Roman" w:hAnsi="Times New Roman" w:cs="Times New Roman"/>
          <w:sz w:val="28"/>
          <w:szCs w:val="28"/>
        </w:rPr>
        <w:footnoteReference w:id="1"/>
      </w:r>
      <w:r w:rsidRPr="008F797B">
        <w:rPr>
          <w:rFonts w:ascii="Times New Roman" w:hAnsi="Times New Roman" w:cs="Times New Roman"/>
          <w:sz w:val="28"/>
          <w:szCs w:val="28"/>
        </w:rPr>
        <w:t xml:space="preserve"> реализация конституционных предписаний ст. 41 Конституции должна обеспечиваться всеми возможными способами, направленными на создание условий для эффективного, качественного и оперативного предоставления гражданам медицинских услуг, </w:t>
      </w:r>
      <w:r w:rsidRPr="008F797B">
        <w:rPr>
          <w:rFonts w:ascii="Times New Roman" w:hAnsi="Times New Roman" w:cs="Times New Roman"/>
          <w:sz w:val="28"/>
          <w:szCs w:val="28"/>
        </w:rPr>
        <w:lastRenderedPageBreak/>
        <w:t>а все формы собственности в сфере здравоохранения – рассматриваться на равных основаниях.</w:t>
      </w:r>
    </w:p>
    <w:p w14:paraId="1D94519B" w14:textId="0741E42E" w:rsidR="00802433" w:rsidRPr="008F797B" w:rsidRDefault="00802433" w:rsidP="004056B5">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Т</w:t>
      </w:r>
      <w:r w:rsidR="001F4064" w:rsidRPr="008F797B">
        <w:rPr>
          <w:rFonts w:ascii="Times New Roman" w:hAnsi="Times New Roman" w:cs="Times New Roman"/>
          <w:sz w:val="28"/>
          <w:szCs w:val="28"/>
        </w:rPr>
        <w:t>ак</w:t>
      </w:r>
      <w:r w:rsidRPr="008F797B">
        <w:rPr>
          <w:rFonts w:ascii="Times New Roman" w:hAnsi="Times New Roman" w:cs="Times New Roman"/>
          <w:sz w:val="28"/>
          <w:szCs w:val="28"/>
        </w:rPr>
        <w:t xml:space="preserve"> образом, на сегодняшний день, помимо гарантированного объема медицинской помощи, обеспечиваемого в соответствие с программой обязательного медицинского страхования, граждане имеют право вступить в программу добровольного м</w:t>
      </w:r>
      <w:r w:rsidR="00B907E0" w:rsidRPr="008F797B">
        <w:rPr>
          <w:rFonts w:ascii="Times New Roman" w:hAnsi="Times New Roman" w:cs="Times New Roman"/>
          <w:sz w:val="28"/>
          <w:szCs w:val="28"/>
        </w:rPr>
        <w:t xml:space="preserve">едицинского страхования, либо </w:t>
      </w:r>
      <w:r w:rsidRPr="008F797B">
        <w:rPr>
          <w:rFonts w:ascii="Times New Roman" w:hAnsi="Times New Roman" w:cs="Times New Roman"/>
          <w:sz w:val="28"/>
          <w:szCs w:val="28"/>
        </w:rPr>
        <w:t xml:space="preserve">обратиться в любую медицинскую организацию для получения платной медицинской услуги. Однако, различное правовое регулирование, различный уровень контроля и ответственности приводит к существенным нарушениям прав пациента, невозможности, а иногда и нежелании медицинских организаций оказать необходимую и достаточную медицинскую помощь, из-за непонимания и боязни быть наказанными. </w:t>
      </w:r>
    </w:p>
    <w:p w14:paraId="28127AAE" w14:textId="73704946" w:rsidR="00720F4B" w:rsidRPr="008F797B" w:rsidRDefault="00B907E0" w:rsidP="004056B5">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В связи с этим д</w:t>
      </w:r>
      <w:r w:rsidR="00EC28EB" w:rsidRPr="008F797B">
        <w:rPr>
          <w:rFonts w:ascii="Times New Roman" w:hAnsi="Times New Roman" w:cs="Times New Roman"/>
          <w:sz w:val="28"/>
          <w:szCs w:val="28"/>
        </w:rPr>
        <w:t xml:space="preserve">ля целей исполнения гарантий все чаще поднимается вопрос о становлении в России правовой медицины – медицины, которая безоговорочно соответствует действующим законам, принятым стандартам оказания медицинской помощи, юридическим и </w:t>
      </w:r>
      <w:proofErr w:type="spellStart"/>
      <w:r w:rsidR="00EC28EB" w:rsidRPr="008F797B">
        <w:rPr>
          <w:rFonts w:ascii="Times New Roman" w:hAnsi="Times New Roman" w:cs="Times New Roman"/>
          <w:sz w:val="28"/>
          <w:szCs w:val="28"/>
        </w:rPr>
        <w:t>деонтологическим</w:t>
      </w:r>
      <w:proofErr w:type="spellEnd"/>
      <w:r w:rsidR="00EC28EB" w:rsidRPr="008F797B">
        <w:rPr>
          <w:rFonts w:ascii="Times New Roman" w:hAnsi="Times New Roman" w:cs="Times New Roman"/>
          <w:sz w:val="28"/>
          <w:szCs w:val="28"/>
        </w:rPr>
        <w:t xml:space="preserve"> требованиям</w:t>
      </w:r>
      <w:r w:rsidR="00EC28EB" w:rsidRPr="008F797B">
        <w:rPr>
          <w:rStyle w:val="ab"/>
          <w:rFonts w:ascii="Times New Roman" w:hAnsi="Times New Roman" w:cs="Times New Roman"/>
          <w:sz w:val="28"/>
          <w:szCs w:val="28"/>
        </w:rPr>
        <w:footnoteReference w:id="2"/>
      </w:r>
      <w:r w:rsidR="00EC28EB" w:rsidRPr="008F797B">
        <w:rPr>
          <w:rFonts w:ascii="Times New Roman" w:hAnsi="Times New Roman" w:cs="Times New Roman"/>
          <w:sz w:val="28"/>
          <w:szCs w:val="28"/>
        </w:rPr>
        <w:t>.</w:t>
      </w:r>
      <w:r w:rsidR="000A79F7" w:rsidRPr="008F797B">
        <w:rPr>
          <w:rFonts w:ascii="Times New Roman" w:hAnsi="Times New Roman" w:cs="Times New Roman"/>
          <w:sz w:val="28"/>
          <w:szCs w:val="28"/>
        </w:rPr>
        <w:t xml:space="preserve"> </w:t>
      </w:r>
      <w:r w:rsidR="00C437DB" w:rsidRPr="008F797B">
        <w:rPr>
          <w:rFonts w:ascii="Times New Roman" w:hAnsi="Times New Roman" w:cs="Times New Roman"/>
          <w:sz w:val="28"/>
          <w:szCs w:val="28"/>
        </w:rPr>
        <w:t xml:space="preserve">Для </w:t>
      </w:r>
      <w:r w:rsidR="000A79F7" w:rsidRPr="008F797B">
        <w:rPr>
          <w:rFonts w:ascii="Times New Roman" w:hAnsi="Times New Roman" w:cs="Times New Roman"/>
          <w:sz w:val="28"/>
          <w:szCs w:val="28"/>
        </w:rPr>
        <w:t>достижения такого результата изначально необходимо создать стройную, действующую нормативную базу, которая будет учитывать интересы не только пациенто</w:t>
      </w:r>
      <w:r w:rsidR="00720F4B" w:rsidRPr="008F797B">
        <w:rPr>
          <w:rFonts w:ascii="Times New Roman" w:hAnsi="Times New Roman" w:cs="Times New Roman"/>
          <w:sz w:val="28"/>
          <w:szCs w:val="28"/>
        </w:rPr>
        <w:t>в, но и медицинских организаций, в том числе и в отношении требований</w:t>
      </w:r>
      <w:r w:rsidR="00F61D56" w:rsidRPr="008F797B">
        <w:rPr>
          <w:rFonts w:ascii="Times New Roman" w:hAnsi="Times New Roman" w:cs="Times New Roman"/>
          <w:sz w:val="28"/>
          <w:szCs w:val="28"/>
        </w:rPr>
        <w:t xml:space="preserve"> к</w:t>
      </w:r>
      <w:r w:rsidR="00720F4B" w:rsidRPr="008F797B">
        <w:rPr>
          <w:rFonts w:ascii="Times New Roman" w:hAnsi="Times New Roman" w:cs="Times New Roman"/>
          <w:sz w:val="28"/>
          <w:szCs w:val="28"/>
        </w:rPr>
        <w:t xml:space="preserve"> договорам об оказании медицинских услуг, как инструменту защиты прав пациента. </w:t>
      </w:r>
    </w:p>
    <w:p w14:paraId="5CA79377" w14:textId="4FC3D495" w:rsidR="00720F4B" w:rsidRPr="008F797B" w:rsidRDefault="00720F4B" w:rsidP="004056B5">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Исходя из анализа правоприменительной практик</w:t>
      </w:r>
      <w:r w:rsidR="00F61D56" w:rsidRPr="008F797B">
        <w:rPr>
          <w:rFonts w:ascii="Times New Roman" w:hAnsi="Times New Roman" w:cs="Times New Roman"/>
          <w:sz w:val="28"/>
          <w:szCs w:val="28"/>
        </w:rPr>
        <w:t>и,</w:t>
      </w:r>
      <w:r w:rsidRPr="008F797B">
        <w:rPr>
          <w:rFonts w:ascii="Times New Roman" w:hAnsi="Times New Roman" w:cs="Times New Roman"/>
          <w:sz w:val="28"/>
          <w:szCs w:val="28"/>
        </w:rPr>
        <w:t xml:space="preserve"> становится понятно, что правовое регулирование, существующее на сегодняшний день не способно в должной мере учитывать все особенности оказания медицинской помощи. </w:t>
      </w:r>
    </w:p>
    <w:p w14:paraId="4C10616F" w14:textId="35BF1681" w:rsidR="00C437DB" w:rsidRPr="008F797B" w:rsidRDefault="000A79F7" w:rsidP="004056B5">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Таким образом, ц</w:t>
      </w:r>
      <w:r w:rsidR="00EC28EB" w:rsidRPr="008F797B">
        <w:rPr>
          <w:rFonts w:ascii="Times New Roman" w:hAnsi="Times New Roman" w:cs="Times New Roman"/>
          <w:sz w:val="28"/>
          <w:szCs w:val="28"/>
        </w:rPr>
        <w:t>елью настоящей работы является изучение современного законодательст</w:t>
      </w:r>
      <w:r w:rsidR="00CC7B67" w:rsidRPr="008F797B">
        <w:rPr>
          <w:rFonts w:ascii="Times New Roman" w:hAnsi="Times New Roman" w:cs="Times New Roman"/>
          <w:sz w:val="28"/>
          <w:szCs w:val="28"/>
        </w:rPr>
        <w:t>ва в сфере оказания медицинск</w:t>
      </w:r>
      <w:r w:rsidR="00C437DB" w:rsidRPr="008F797B">
        <w:rPr>
          <w:rFonts w:ascii="Times New Roman" w:hAnsi="Times New Roman" w:cs="Times New Roman"/>
          <w:sz w:val="28"/>
          <w:szCs w:val="28"/>
        </w:rPr>
        <w:t>ой помощи</w:t>
      </w:r>
      <w:r w:rsidR="00EC28EB" w:rsidRPr="008F797B">
        <w:rPr>
          <w:rFonts w:ascii="Times New Roman" w:hAnsi="Times New Roman" w:cs="Times New Roman"/>
          <w:sz w:val="28"/>
          <w:szCs w:val="28"/>
        </w:rPr>
        <w:t xml:space="preserve"> </w:t>
      </w:r>
      <w:r w:rsidR="00C437DB" w:rsidRPr="008F797B">
        <w:rPr>
          <w:rFonts w:ascii="Times New Roman" w:hAnsi="Times New Roman" w:cs="Times New Roman"/>
          <w:sz w:val="28"/>
          <w:szCs w:val="28"/>
        </w:rPr>
        <w:t>(</w:t>
      </w:r>
      <w:r w:rsidR="00EC28EB" w:rsidRPr="008F797B">
        <w:rPr>
          <w:rFonts w:ascii="Times New Roman" w:hAnsi="Times New Roman" w:cs="Times New Roman"/>
          <w:sz w:val="28"/>
          <w:szCs w:val="28"/>
        </w:rPr>
        <w:t>услуг</w:t>
      </w:r>
      <w:r w:rsidR="00C437DB" w:rsidRPr="008F797B">
        <w:rPr>
          <w:rFonts w:ascii="Times New Roman" w:hAnsi="Times New Roman" w:cs="Times New Roman"/>
          <w:sz w:val="28"/>
          <w:szCs w:val="28"/>
        </w:rPr>
        <w:t>)</w:t>
      </w:r>
      <w:r w:rsidR="00EC28EB" w:rsidRPr="008F797B">
        <w:rPr>
          <w:rFonts w:ascii="Times New Roman" w:hAnsi="Times New Roman" w:cs="Times New Roman"/>
          <w:sz w:val="28"/>
          <w:szCs w:val="28"/>
        </w:rPr>
        <w:t xml:space="preserve">, литературы по правовому регулированию </w:t>
      </w:r>
      <w:r w:rsidR="00F61D56" w:rsidRPr="008F797B">
        <w:rPr>
          <w:rFonts w:ascii="Times New Roman" w:hAnsi="Times New Roman" w:cs="Times New Roman"/>
          <w:sz w:val="28"/>
          <w:szCs w:val="28"/>
        </w:rPr>
        <w:t xml:space="preserve">оказания </w:t>
      </w:r>
      <w:r w:rsidR="00EC28EB" w:rsidRPr="008F797B">
        <w:rPr>
          <w:rFonts w:ascii="Times New Roman" w:hAnsi="Times New Roman" w:cs="Times New Roman"/>
          <w:sz w:val="28"/>
          <w:szCs w:val="28"/>
        </w:rPr>
        <w:t xml:space="preserve">медицинской </w:t>
      </w:r>
      <w:r w:rsidR="00F61D56" w:rsidRPr="008F797B">
        <w:rPr>
          <w:rFonts w:ascii="Times New Roman" w:hAnsi="Times New Roman" w:cs="Times New Roman"/>
          <w:sz w:val="28"/>
          <w:szCs w:val="28"/>
        </w:rPr>
        <w:t>помощи</w:t>
      </w:r>
      <w:r w:rsidR="00EC28EB" w:rsidRPr="008F797B">
        <w:rPr>
          <w:rFonts w:ascii="Times New Roman" w:hAnsi="Times New Roman" w:cs="Times New Roman"/>
          <w:sz w:val="28"/>
          <w:szCs w:val="28"/>
        </w:rPr>
        <w:t xml:space="preserve">, а также анализ </w:t>
      </w:r>
      <w:r w:rsidR="00C437DB" w:rsidRPr="008F797B">
        <w:rPr>
          <w:rFonts w:ascii="Times New Roman" w:hAnsi="Times New Roman" w:cs="Times New Roman"/>
          <w:sz w:val="28"/>
          <w:szCs w:val="28"/>
        </w:rPr>
        <w:t xml:space="preserve">гражданско-правовых </w:t>
      </w:r>
      <w:r w:rsidR="00EC28EB" w:rsidRPr="008F797B">
        <w:rPr>
          <w:rFonts w:ascii="Times New Roman" w:hAnsi="Times New Roman" w:cs="Times New Roman"/>
          <w:sz w:val="28"/>
          <w:szCs w:val="28"/>
        </w:rPr>
        <w:t>отношений в с</w:t>
      </w:r>
      <w:r w:rsidRPr="008F797B">
        <w:rPr>
          <w:rFonts w:ascii="Times New Roman" w:hAnsi="Times New Roman" w:cs="Times New Roman"/>
          <w:sz w:val="28"/>
          <w:szCs w:val="28"/>
        </w:rPr>
        <w:t xml:space="preserve">фере оказания </w:t>
      </w:r>
      <w:r w:rsidRPr="008F797B">
        <w:rPr>
          <w:rFonts w:ascii="Times New Roman" w:hAnsi="Times New Roman" w:cs="Times New Roman"/>
          <w:sz w:val="28"/>
          <w:szCs w:val="28"/>
        </w:rPr>
        <w:lastRenderedPageBreak/>
        <w:t>медицинск</w:t>
      </w:r>
      <w:r w:rsidR="00F61D56" w:rsidRPr="008F797B">
        <w:rPr>
          <w:rFonts w:ascii="Times New Roman" w:hAnsi="Times New Roman" w:cs="Times New Roman"/>
          <w:sz w:val="28"/>
          <w:szCs w:val="28"/>
        </w:rPr>
        <w:t>ой помощи (услуг)</w:t>
      </w:r>
      <w:r w:rsidR="00EC28EB" w:rsidRPr="008F797B">
        <w:rPr>
          <w:rFonts w:ascii="Times New Roman" w:hAnsi="Times New Roman" w:cs="Times New Roman"/>
          <w:sz w:val="28"/>
          <w:szCs w:val="28"/>
        </w:rPr>
        <w:t xml:space="preserve">, выявлению проблем и определению возможных путей их решения. </w:t>
      </w:r>
    </w:p>
    <w:p w14:paraId="09D90B1F" w14:textId="77777777" w:rsidR="00D10FA7" w:rsidRPr="008F797B" w:rsidRDefault="00D10FA7" w:rsidP="004056B5">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Исходя из поставленной цели, в настоящей работе предпринята попытка решить следующие задачи: на основе анализа литературы, законодательства и правоприменительной практики исследовать гражданско-правовую договорную природу отношений, возникающих между исполнителем и пациентом в процессе оказания медицинских услуг, оказываемых как на возмездной, так и безвозмездной для пациента основе; определить соотношение понятий медицинская услуга и медицинская помощь, исследовать договоры гражданско-правового характера, заключаемые между субъектами, вовлеченными в систему обязательного медицинского страхования, для оказания застрахованным медицинской помощи.</w:t>
      </w:r>
    </w:p>
    <w:p w14:paraId="668C5616" w14:textId="2806C4B4" w:rsidR="00D10FA7" w:rsidRPr="008F797B" w:rsidRDefault="00D10FA7" w:rsidP="004056B5">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Объектом исследования выступают гражданско-правовые отношения, складывающиеся между участниками договора в процессе оказания медицинск</w:t>
      </w:r>
      <w:r w:rsidR="00EF7DA0" w:rsidRPr="008F797B">
        <w:rPr>
          <w:rFonts w:ascii="Times New Roman" w:hAnsi="Times New Roman" w:cs="Times New Roman"/>
          <w:sz w:val="28"/>
          <w:szCs w:val="28"/>
        </w:rPr>
        <w:t>ой</w:t>
      </w:r>
      <w:r w:rsidRPr="008F797B">
        <w:rPr>
          <w:rFonts w:ascii="Times New Roman" w:hAnsi="Times New Roman" w:cs="Times New Roman"/>
          <w:sz w:val="28"/>
          <w:szCs w:val="28"/>
        </w:rPr>
        <w:t xml:space="preserve"> </w:t>
      </w:r>
      <w:r w:rsidR="00EF7DA0" w:rsidRPr="008F797B">
        <w:rPr>
          <w:rFonts w:ascii="Times New Roman" w:hAnsi="Times New Roman" w:cs="Times New Roman"/>
          <w:sz w:val="28"/>
          <w:szCs w:val="28"/>
        </w:rPr>
        <w:t>помощи</w:t>
      </w:r>
      <w:r w:rsidRPr="008F797B">
        <w:rPr>
          <w:rFonts w:ascii="Times New Roman" w:hAnsi="Times New Roman" w:cs="Times New Roman"/>
          <w:sz w:val="28"/>
          <w:szCs w:val="28"/>
        </w:rPr>
        <w:t>, а также весь комплекс теоретических и практических проблем.</w:t>
      </w:r>
    </w:p>
    <w:p w14:paraId="5794CD74" w14:textId="30CF822E" w:rsidR="009268AD" w:rsidRPr="008F797B" w:rsidRDefault="00D10FA7" w:rsidP="004056B5">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highlight w:val="green"/>
        </w:rPr>
      </w:pPr>
      <w:r w:rsidRPr="008F797B">
        <w:rPr>
          <w:rFonts w:ascii="Times New Roman" w:hAnsi="Times New Roman" w:cs="Times New Roman"/>
          <w:sz w:val="28"/>
          <w:szCs w:val="28"/>
        </w:rPr>
        <w:t>Методологическую основу исследования составили теоретико-методологические положения, изложенные в трудах российских и зарубежных ученых, в той или иной степени касавшихся вопросов защиты прав пациентов. Применены формально-логический, систематический, сравнительно-правовой методы.</w:t>
      </w:r>
    </w:p>
    <w:p w14:paraId="24D49ACA" w14:textId="77777777" w:rsidR="00054704" w:rsidRPr="008F797B" w:rsidRDefault="00054704" w:rsidP="004056B5">
      <w:pPr>
        <w:shd w:val="clear" w:color="auto" w:fill="FFFFFF" w:themeFill="background1"/>
        <w:tabs>
          <w:tab w:val="left" w:pos="426"/>
        </w:tabs>
        <w:spacing w:line="360" w:lineRule="auto"/>
        <w:ind w:firstLine="567"/>
        <w:contextualSpacing/>
        <w:jc w:val="both"/>
        <w:rPr>
          <w:rFonts w:ascii="Times New Roman" w:hAnsi="Times New Roman" w:cs="Times New Roman"/>
          <w:b/>
          <w:sz w:val="28"/>
          <w:szCs w:val="28"/>
          <w:highlight w:val="green"/>
        </w:rPr>
      </w:pPr>
    </w:p>
    <w:p w14:paraId="36288E44" w14:textId="77777777" w:rsidR="00054704" w:rsidRPr="008F797B" w:rsidRDefault="00054704" w:rsidP="004056B5">
      <w:pPr>
        <w:shd w:val="clear" w:color="auto" w:fill="FFFFFF" w:themeFill="background1"/>
        <w:tabs>
          <w:tab w:val="left" w:pos="426"/>
        </w:tabs>
        <w:spacing w:line="360" w:lineRule="auto"/>
        <w:ind w:firstLine="567"/>
        <w:contextualSpacing/>
        <w:jc w:val="both"/>
        <w:rPr>
          <w:rFonts w:ascii="Times New Roman" w:hAnsi="Times New Roman" w:cs="Times New Roman"/>
          <w:b/>
          <w:sz w:val="28"/>
          <w:szCs w:val="28"/>
          <w:highlight w:val="green"/>
        </w:rPr>
      </w:pPr>
    </w:p>
    <w:p w14:paraId="03021A1C" w14:textId="77777777" w:rsidR="00054704" w:rsidRPr="008F797B" w:rsidRDefault="00054704" w:rsidP="004056B5">
      <w:pPr>
        <w:shd w:val="clear" w:color="auto" w:fill="FFFFFF" w:themeFill="background1"/>
        <w:tabs>
          <w:tab w:val="left" w:pos="426"/>
        </w:tabs>
        <w:spacing w:line="360" w:lineRule="auto"/>
        <w:ind w:firstLine="567"/>
        <w:contextualSpacing/>
        <w:jc w:val="both"/>
        <w:rPr>
          <w:rFonts w:ascii="Times New Roman" w:hAnsi="Times New Roman" w:cs="Times New Roman"/>
          <w:b/>
          <w:sz w:val="28"/>
          <w:szCs w:val="28"/>
          <w:highlight w:val="green"/>
        </w:rPr>
      </w:pPr>
    </w:p>
    <w:p w14:paraId="77C260F1" w14:textId="77777777" w:rsidR="00054704" w:rsidRPr="008F797B" w:rsidRDefault="00054704" w:rsidP="004056B5">
      <w:pPr>
        <w:shd w:val="clear" w:color="auto" w:fill="FFFFFF" w:themeFill="background1"/>
        <w:tabs>
          <w:tab w:val="left" w:pos="426"/>
        </w:tabs>
        <w:spacing w:line="360" w:lineRule="auto"/>
        <w:ind w:firstLine="567"/>
        <w:contextualSpacing/>
        <w:jc w:val="both"/>
        <w:rPr>
          <w:rFonts w:ascii="Times New Roman" w:hAnsi="Times New Roman" w:cs="Times New Roman"/>
          <w:b/>
          <w:sz w:val="28"/>
          <w:szCs w:val="28"/>
          <w:highlight w:val="green"/>
        </w:rPr>
      </w:pPr>
    </w:p>
    <w:p w14:paraId="24DDBF69" w14:textId="77777777" w:rsidR="00054704" w:rsidRPr="008F797B" w:rsidRDefault="00054704" w:rsidP="004056B5">
      <w:pPr>
        <w:shd w:val="clear" w:color="auto" w:fill="FFFFFF" w:themeFill="background1"/>
        <w:tabs>
          <w:tab w:val="left" w:pos="426"/>
        </w:tabs>
        <w:spacing w:line="360" w:lineRule="auto"/>
        <w:ind w:firstLine="567"/>
        <w:contextualSpacing/>
        <w:jc w:val="both"/>
        <w:rPr>
          <w:rFonts w:ascii="Times New Roman" w:hAnsi="Times New Roman" w:cs="Times New Roman"/>
          <w:b/>
          <w:sz w:val="28"/>
          <w:szCs w:val="28"/>
          <w:highlight w:val="green"/>
        </w:rPr>
      </w:pPr>
    </w:p>
    <w:p w14:paraId="0E57316C" w14:textId="77777777" w:rsidR="00054704" w:rsidRPr="008F797B" w:rsidRDefault="00054704" w:rsidP="004056B5">
      <w:pPr>
        <w:shd w:val="clear" w:color="auto" w:fill="FFFFFF" w:themeFill="background1"/>
        <w:tabs>
          <w:tab w:val="left" w:pos="426"/>
        </w:tabs>
        <w:spacing w:line="360" w:lineRule="auto"/>
        <w:ind w:firstLine="567"/>
        <w:contextualSpacing/>
        <w:jc w:val="both"/>
        <w:rPr>
          <w:rFonts w:ascii="Times New Roman" w:hAnsi="Times New Roman" w:cs="Times New Roman"/>
          <w:b/>
          <w:sz w:val="28"/>
          <w:szCs w:val="28"/>
          <w:highlight w:val="green"/>
        </w:rPr>
      </w:pPr>
    </w:p>
    <w:p w14:paraId="1A3D99B6" w14:textId="77777777" w:rsidR="00054704" w:rsidRPr="008F797B" w:rsidRDefault="00054704" w:rsidP="004056B5">
      <w:pPr>
        <w:shd w:val="clear" w:color="auto" w:fill="FFFFFF" w:themeFill="background1"/>
        <w:tabs>
          <w:tab w:val="left" w:pos="426"/>
        </w:tabs>
        <w:spacing w:line="360" w:lineRule="auto"/>
        <w:ind w:firstLine="567"/>
        <w:contextualSpacing/>
        <w:jc w:val="both"/>
        <w:rPr>
          <w:rFonts w:ascii="Times New Roman" w:hAnsi="Times New Roman" w:cs="Times New Roman"/>
          <w:b/>
          <w:sz w:val="28"/>
          <w:szCs w:val="28"/>
          <w:highlight w:val="green"/>
        </w:rPr>
      </w:pPr>
    </w:p>
    <w:p w14:paraId="0FA7810C" w14:textId="77777777" w:rsidR="00054704" w:rsidRPr="008F797B" w:rsidRDefault="00054704" w:rsidP="004056B5">
      <w:pPr>
        <w:shd w:val="clear" w:color="auto" w:fill="FFFFFF" w:themeFill="background1"/>
        <w:tabs>
          <w:tab w:val="left" w:pos="426"/>
        </w:tabs>
        <w:spacing w:line="360" w:lineRule="auto"/>
        <w:ind w:firstLine="567"/>
        <w:contextualSpacing/>
        <w:jc w:val="both"/>
        <w:rPr>
          <w:rFonts w:ascii="Times New Roman" w:hAnsi="Times New Roman" w:cs="Times New Roman"/>
          <w:b/>
          <w:sz w:val="28"/>
          <w:szCs w:val="28"/>
          <w:highlight w:val="green"/>
        </w:rPr>
      </w:pPr>
    </w:p>
    <w:p w14:paraId="749F87BC" w14:textId="443D81F5" w:rsidR="00FD704B" w:rsidRPr="008F797B" w:rsidRDefault="00CF3A61" w:rsidP="004056B5">
      <w:pPr>
        <w:shd w:val="clear" w:color="auto" w:fill="FFFFFF" w:themeFill="background1"/>
        <w:tabs>
          <w:tab w:val="left" w:pos="426"/>
        </w:tabs>
        <w:spacing w:line="360" w:lineRule="auto"/>
        <w:ind w:firstLine="567"/>
        <w:contextualSpacing/>
        <w:jc w:val="both"/>
        <w:rPr>
          <w:rFonts w:ascii="Times New Roman" w:hAnsi="Times New Roman" w:cs="Times New Roman"/>
          <w:b/>
          <w:sz w:val="28"/>
          <w:szCs w:val="28"/>
        </w:rPr>
      </w:pPr>
      <w:r w:rsidRPr="008F797B">
        <w:rPr>
          <w:rFonts w:ascii="Times New Roman" w:hAnsi="Times New Roman" w:cs="Times New Roman"/>
          <w:b/>
          <w:sz w:val="28"/>
          <w:szCs w:val="28"/>
        </w:rPr>
        <w:lastRenderedPageBreak/>
        <w:t xml:space="preserve">Глава </w:t>
      </w:r>
      <w:r w:rsidR="00FD704B" w:rsidRPr="008F797B">
        <w:rPr>
          <w:rFonts w:ascii="Times New Roman" w:hAnsi="Times New Roman" w:cs="Times New Roman"/>
          <w:b/>
          <w:sz w:val="28"/>
          <w:szCs w:val="28"/>
        </w:rPr>
        <w:t xml:space="preserve">1. Соотношение понятий медицинская помощь и медицинская услуга. </w:t>
      </w:r>
    </w:p>
    <w:p w14:paraId="27272BAA" w14:textId="6D31FA12" w:rsidR="00FD704B" w:rsidRPr="008F797B" w:rsidRDefault="00FD704B" w:rsidP="004056B5">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b/>
          <w:sz w:val="28"/>
          <w:szCs w:val="28"/>
        </w:rPr>
        <w:tab/>
      </w:r>
      <w:r w:rsidRPr="008F797B">
        <w:rPr>
          <w:rFonts w:ascii="Times New Roman" w:hAnsi="Times New Roman" w:cs="Times New Roman"/>
          <w:sz w:val="28"/>
          <w:szCs w:val="28"/>
        </w:rPr>
        <w:t>На первый взгляд, может показаться, что ответ на данный вопрос не стоит отдельного рассмотрения, так как легальные дефиниции указанных понятий закреплены в Законе от 21.11.2011 № 323-ФЗ «Об основах охраны здоровья граждан в Российской Федерации» (далее – Закон об основах охраны здоровья</w:t>
      </w:r>
      <w:r w:rsidR="00412728" w:rsidRPr="008F797B">
        <w:rPr>
          <w:rFonts w:ascii="Times New Roman" w:hAnsi="Times New Roman" w:cs="Times New Roman"/>
          <w:sz w:val="28"/>
          <w:szCs w:val="28"/>
        </w:rPr>
        <w:t xml:space="preserve"> граждан</w:t>
      </w:r>
      <w:r w:rsidRPr="008F797B">
        <w:rPr>
          <w:rFonts w:ascii="Times New Roman" w:hAnsi="Times New Roman" w:cs="Times New Roman"/>
          <w:sz w:val="28"/>
          <w:szCs w:val="28"/>
        </w:rPr>
        <w:t xml:space="preserve">). Но это не так. Вопрос о соотношении указанных понятий в современной отечественной литературе остается довольно дискуссионным. </w:t>
      </w:r>
    </w:p>
    <w:p w14:paraId="24C2CFAF" w14:textId="77777777" w:rsidR="00FD704B" w:rsidRPr="008F797B" w:rsidRDefault="00FD704B" w:rsidP="004056B5">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ab/>
        <w:t xml:space="preserve">Понимание природы данных категорий имеет не только доктринальное значение, но и важно с целью нормального функционирования правоприменительной практики и защиты прав пациентов. От уяснения этих терминов зависит сфера права, методы правового регулирования, сфера финансирования, а соответственно и возможность всех слоев населения на реализацию права на здоровье. </w:t>
      </w:r>
    </w:p>
    <w:p w14:paraId="60A62585" w14:textId="084184C3" w:rsidR="00FD704B" w:rsidRPr="008F797B" w:rsidRDefault="00FD704B" w:rsidP="004056B5">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 xml:space="preserve">Как следует из ст. 32 Закон </w:t>
      </w:r>
      <w:r w:rsidR="00412728" w:rsidRPr="008F797B">
        <w:rPr>
          <w:rFonts w:ascii="Times New Roman" w:hAnsi="Times New Roman" w:cs="Times New Roman"/>
          <w:sz w:val="28"/>
          <w:szCs w:val="28"/>
        </w:rPr>
        <w:t xml:space="preserve">об </w:t>
      </w:r>
      <w:r w:rsidRPr="008F797B">
        <w:rPr>
          <w:rFonts w:ascii="Times New Roman" w:hAnsi="Times New Roman" w:cs="Times New Roman"/>
          <w:sz w:val="28"/>
          <w:szCs w:val="28"/>
        </w:rPr>
        <w:t xml:space="preserve">основах охраны здоровья граждан под медицинской услугой следует понимать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 </w:t>
      </w:r>
    </w:p>
    <w:p w14:paraId="60FA3AF4" w14:textId="77777777" w:rsidR="00FD704B" w:rsidRPr="008F797B" w:rsidRDefault="00FD704B" w:rsidP="004056B5">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 xml:space="preserve">Несмотря на то, что указанный федеральный закон был принят в 2011 году, до сих в научной литературе можно встретить различные точки зрения на понятие «медицинская услуга». </w:t>
      </w:r>
    </w:p>
    <w:p w14:paraId="2CFB5DC7" w14:textId="77777777" w:rsidR="009268AD" w:rsidRPr="008F797B" w:rsidRDefault="00FD704B" w:rsidP="004056B5">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ab/>
        <w:t>Так, например, З.В. Каменева</w:t>
      </w:r>
      <w:r w:rsidRPr="008F797B">
        <w:rPr>
          <w:rStyle w:val="ab"/>
          <w:rFonts w:ascii="Times New Roman" w:hAnsi="Times New Roman" w:cs="Times New Roman"/>
          <w:sz w:val="28"/>
          <w:szCs w:val="28"/>
        </w:rPr>
        <w:footnoteReference w:id="3"/>
      </w:r>
      <w:r w:rsidRPr="008F797B">
        <w:rPr>
          <w:rFonts w:ascii="Times New Roman" w:hAnsi="Times New Roman" w:cs="Times New Roman"/>
          <w:sz w:val="28"/>
          <w:szCs w:val="28"/>
        </w:rPr>
        <w:t xml:space="preserve"> отмечала, что медицинская услуга –это деятельность медицинского учреждения по оказанию услуг в целях сохранения, укрепления, предупреждения, лечения либо восстановления физического и психического здоровья человека с использованием всех дозволенных методов и технологий.  </w:t>
      </w:r>
    </w:p>
    <w:p w14:paraId="79EFE2A7" w14:textId="21E4EA32" w:rsidR="00FD704B" w:rsidRPr="008F797B" w:rsidRDefault="00FD2A27" w:rsidP="004056B5">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lastRenderedPageBreak/>
        <w:t>А.М. Старцев</w:t>
      </w:r>
      <w:r w:rsidR="00FD704B" w:rsidRPr="008F797B">
        <w:rPr>
          <w:rStyle w:val="ab"/>
          <w:rFonts w:ascii="Times New Roman" w:hAnsi="Times New Roman" w:cs="Times New Roman"/>
          <w:sz w:val="28"/>
          <w:szCs w:val="28"/>
        </w:rPr>
        <w:footnoteReference w:id="4"/>
      </w:r>
      <w:r w:rsidR="00FD704B" w:rsidRPr="008F797B">
        <w:rPr>
          <w:rFonts w:ascii="Times New Roman" w:hAnsi="Times New Roman" w:cs="Times New Roman"/>
          <w:sz w:val="28"/>
          <w:szCs w:val="28"/>
        </w:rPr>
        <w:t xml:space="preserve"> считает, что медицинская услуга – это профессиональная деятельность врачей и медицинских организаций, заключающаяся в необходимом и достаточном вмешательстве в здоровье пациента и направленная на диагностику, профилактику, недопущения ухудшения и (или) улучшение состояния его здоровья, а также в ином вмешательстве в биологические процессы функционирования организма пациента. Практически аналогичное определение предлагает и А.В. Тихомиров</w:t>
      </w:r>
      <w:r w:rsidR="00FD704B" w:rsidRPr="008F797B">
        <w:rPr>
          <w:rStyle w:val="ab"/>
          <w:rFonts w:ascii="Times New Roman" w:hAnsi="Times New Roman" w:cs="Times New Roman"/>
          <w:sz w:val="28"/>
          <w:szCs w:val="28"/>
        </w:rPr>
        <w:footnoteReference w:id="5"/>
      </w:r>
      <w:r w:rsidR="00FD704B" w:rsidRPr="008F797B">
        <w:rPr>
          <w:rFonts w:ascii="Times New Roman" w:hAnsi="Times New Roman" w:cs="Times New Roman"/>
          <w:sz w:val="28"/>
          <w:szCs w:val="28"/>
        </w:rPr>
        <w:t>.</w:t>
      </w:r>
    </w:p>
    <w:p w14:paraId="02D71E54" w14:textId="41F60A2E" w:rsidR="00FD704B" w:rsidRPr="008F797B" w:rsidRDefault="00FD704B" w:rsidP="004056B5">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ab/>
        <w:t xml:space="preserve">В свою очередь, </w:t>
      </w:r>
      <w:r w:rsidR="00DF31CB" w:rsidRPr="008F797B">
        <w:rPr>
          <w:rFonts w:ascii="Times New Roman" w:hAnsi="Times New Roman" w:cs="Times New Roman"/>
          <w:sz w:val="28"/>
          <w:szCs w:val="28"/>
        </w:rPr>
        <w:t>С.В. Нагорная</w:t>
      </w:r>
      <w:r w:rsidRPr="008F797B">
        <w:rPr>
          <w:rStyle w:val="ab"/>
          <w:rFonts w:ascii="Times New Roman" w:hAnsi="Times New Roman" w:cs="Times New Roman"/>
          <w:sz w:val="28"/>
          <w:szCs w:val="28"/>
        </w:rPr>
        <w:footnoteReference w:id="6"/>
      </w:r>
      <w:r w:rsidRPr="008F797B">
        <w:rPr>
          <w:rFonts w:ascii="Times New Roman" w:hAnsi="Times New Roman" w:cs="Times New Roman"/>
          <w:sz w:val="28"/>
          <w:szCs w:val="28"/>
        </w:rPr>
        <w:t xml:space="preserve"> полагает, что медицинская услуга - это осуществление медицинским персоналом от имени медицинской организации при наличии специального разрешения профилактические, лечебные, восстановительное реабилитационные мероприятия или их комплекс, имеющие определенную стоимость</w:t>
      </w:r>
    </w:p>
    <w:p w14:paraId="11B32129" w14:textId="01CA3DE2" w:rsidR="00FD704B" w:rsidRPr="008F797B" w:rsidRDefault="00FD704B" w:rsidP="004056B5">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 xml:space="preserve">Интересной представляется точка зрения Ю.В. </w:t>
      </w:r>
      <w:proofErr w:type="spellStart"/>
      <w:r w:rsidRPr="008F797B">
        <w:rPr>
          <w:rFonts w:ascii="Times New Roman" w:hAnsi="Times New Roman" w:cs="Times New Roman"/>
          <w:sz w:val="28"/>
          <w:szCs w:val="28"/>
        </w:rPr>
        <w:t>Данилочкиной</w:t>
      </w:r>
      <w:proofErr w:type="spellEnd"/>
      <w:r w:rsidRPr="008F797B">
        <w:rPr>
          <w:rStyle w:val="ab"/>
          <w:rFonts w:ascii="Times New Roman" w:hAnsi="Times New Roman" w:cs="Times New Roman"/>
          <w:sz w:val="28"/>
          <w:szCs w:val="28"/>
        </w:rPr>
        <w:footnoteReference w:id="7"/>
      </w:r>
      <w:r w:rsidRPr="008F797B">
        <w:rPr>
          <w:rFonts w:ascii="Times New Roman" w:hAnsi="Times New Roman" w:cs="Times New Roman"/>
          <w:sz w:val="28"/>
          <w:szCs w:val="28"/>
        </w:rPr>
        <w:t xml:space="preserve">, которая полагает, что </w:t>
      </w:r>
      <w:r w:rsidR="00412728" w:rsidRPr="008F797B">
        <w:rPr>
          <w:rFonts w:ascii="Times New Roman" w:hAnsi="Times New Roman" w:cs="Times New Roman"/>
          <w:sz w:val="28"/>
          <w:szCs w:val="28"/>
        </w:rPr>
        <w:t xml:space="preserve">медицинская услуга - </w:t>
      </w:r>
      <w:r w:rsidRPr="008F797B">
        <w:rPr>
          <w:rFonts w:ascii="Times New Roman" w:hAnsi="Times New Roman" w:cs="Times New Roman"/>
          <w:sz w:val="28"/>
          <w:szCs w:val="28"/>
        </w:rPr>
        <w:t xml:space="preserve">это совокупность профессиональных возмездных, целесообразно необходимых действий исполнителя, в отдельных случаях – встречных со стороны пациента, направленных на удовлетворение потребностей последнего в форме определенного состояния здоровья. Автор отмечает, что некоторые услуги сохраняют длительный эффект, в том числе и услуги медицинские. Результатом становится сохранение должного здоровья. Однако подобный результат не может быть гарантирован. </w:t>
      </w:r>
    </w:p>
    <w:p w14:paraId="200BCE8E" w14:textId="77777777" w:rsidR="00FD704B" w:rsidRPr="008F797B" w:rsidRDefault="00FD704B" w:rsidP="004056B5">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Таким образом, можно выделить следующие особенности медицинской услуги, которые выделяют практически все приведенные авторы:</w:t>
      </w:r>
    </w:p>
    <w:p w14:paraId="7FFFF1F4" w14:textId="05EF8D6D" w:rsidR="00FD704B" w:rsidRPr="008F797B" w:rsidRDefault="00FD704B" w:rsidP="004056B5">
      <w:pPr>
        <w:pStyle w:val="a6"/>
        <w:numPr>
          <w:ilvl w:val="0"/>
          <w:numId w:val="21"/>
        </w:numPr>
        <w:shd w:val="clear" w:color="auto" w:fill="FFFFFF" w:themeFill="background1"/>
        <w:tabs>
          <w:tab w:val="left" w:pos="426"/>
        </w:tabs>
        <w:spacing w:line="360" w:lineRule="auto"/>
        <w:ind w:left="0" w:firstLine="567"/>
        <w:rPr>
          <w:rFonts w:ascii="Times New Roman" w:hAnsi="Times New Roman" w:cs="Times New Roman"/>
          <w:sz w:val="28"/>
          <w:szCs w:val="28"/>
        </w:rPr>
      </w:pPr>
      <w:r w:rsidRPr="008F797B">
        <w:rPr>
          <w:rFonts w:ascii="Times New Roman" w:hAnsi="Times New Roman" w:cs="Times New Roman"/>
          <w:sz w:val="28"/>
          <w:szCs w:val="28"/>
        </w:rPr>
        <w:t>Исполнитель – професси</w:t>
      </w:r>
      <w:r w:rsidR="00506CE4">
        <w:rPr>
          <w:rFonts w:ascii="Times New Roman" w:hAnsi="Times New Roman" w:cs="Times New Roman"/>
          <w:sz w:val="28"/>
          <w:szCs w:val="28"/>
        </w:rPr>
        <w:t xml:space="preserve">ональный врач (некоторые авторы </w:t>
      </w:r>
      <w:r w:rsidRPr="008F797B">
        <w:rPr>
          <w:rFonts w:ascii="Times New Roman" w:hAnsi="Times New Roman" w:cs="Times New Roman"/>
          <w:sz w:val="28"/>
          <w:szCs w:val="28"/>
        </w:rPr>
        <w:t>указывают врача и медицинское учреждение);</w:t>
      </w:r>
    </w:p>
    <w:p w14:paraId="18F20BB7" w14:textId="77777777" w:rsidR="00FD704B" w:rsidRPr="008F797B" w:rsidRDefault="00FD704B" w:rsidP="004056B5">
      <w:pPr>
        <w:pStyle w:val="a6"/>
        <w:numPr>
          <w:ilvl w:val="0"/>
          <w:numId w:val="21"/>
        </w:numPr>
        <w:shd w:val="clear" w:color="auto" w:fill="FFFFFF" w:themeFill="background1"/>
        <w:tabs>
          <w:tab w:val="left" w:pos="426"/>
        </w:tabs>
        <w:spacing w:line="360" w:lineRule="auto"/>
        <w:ind w:left="0" w:firstLine="567"/>
        <w:rPr>
          <w:rFonts w:ascii="Times New Roman" w:hAnsi="Times New Roman" w:cs="Times New Roman"/>
          <w:sz w:val="28"/>
          <w:szCs w:val="28"/>
        </w:rPr>
      </w:pPr>
      <w:r w:rsidRPr="008F797B">
        <w:rPr>
          <w:rFonts w:ascii="Times New Roman" w:hAnsi="Times New Roman" w:cs="Times New Roman"/>
          <w:sz w:val="28"/>
          <w:szCs w:val="28"/>
        </w:rPr>
        <w:t>Медицинская услуга – это процесс;</w:t>
      </w:r>
    </w:p>
    <w:p w14:paraId="18B81884" w14:textId="77777777" w:rsidR="00FD704B" w:rsidRPr="008F797B" w:rsidRDefault="00FD704B" w:rsidP="004056B5">
      <w:pPr>
        <w:pStyle w:val="a6"/>
        <w:numPr>
          <w:ilvl w:val="0"/>
          <w:numId w:val="21"/>
        </w:numPr>
        <w:shd w:val="clear" w:color="auto" w:fill="FFFFFF" w:themeFill="background1"/>
        <w:tabs>
          <w:tab w:val="left" w:pos="426"/>
        </w:tabs>
        <w:spacing w:line="360" w:lineRule="auto"/>
        <w:ind w:left="0" w:firstLine="567"/>
        <w:rPr>
          <w:rFonts w:ascii="Times New Roman" w:hAnsi="Times New Roman" w:cs="Times New Roman"/>
          <w:sz w:val="28"/>
          <w:szCs w:val="28"/>
        </w:rPr>
      </w:pPr>
      <w:r w:rsidRPr="008F797B">
        <w:rPr>
          <w:rFonts w:ascii="Times New Roman" w:hAnsi="Times New Roman" w:cs="Times New Roman"/>
          <w:sz w:val="28"/>
          <w:szCs w:val="28"/>
        </w:rPr>
        <w:lastRenderedPageBreak/>
        <w:t xml:space="preserve">Цель услуги – сохранение здоровья или улучшение состояния здоровья. </w:t>
      </w:r>
    </w:p>
    <w:p w14:paraId="699139CC" w14:textId="77777777" w:rsidR="00FD704B" w:rsidRPr="008F797B" w:rsidRDefault="00FD704B" w:rsidP="004056B5">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 xml:space="preserve">В целом, все определения схожи между собой. Отличия состоят только в определение субъекта оказания услуги, а также подробности описания целей оказания услуги. Ряд авторов применительно к медицинским услугам указывают на их платность. </w:t>
      </w:r>
    </w:p>
    <w:p w14:paraId="036329A5" w14:textId="37A23E13" w:rsidR="00FD704B" w:rsidRPr="008F797B" w:rsidRDefault="00FD704B" w:rsidP="004056B5">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 xml:space="preserve">Что касается понятие медицинской помощи, то здесь ситуация несколько иная, так как данная категория в отличие от категорий </w:t>
      </w:r>
      <w:r w:rsidR="00D10FA7" w:rsidRPr="008F797B">
        <w:rPr>
          <w:rFonts w:ascii="Times New Roman" w:hAnsi="Times New Roman" w:cs="Times New Roman"/>
          <w:sz w:val="28"/>
          <w:szCs w:val="28"/>
        </w:rPr>
        <w:t>«</w:t>
      </w:r>
      <w:r w:rsidRPr="008F797B">
        <w:rPr>
          <w:rFonts w:ascii="Times New Roman" w:hAnsi="Times New Roman" w:cs="Times New Roman"/>
          <w:sz w:val="28"/>
          <w:szCs w:val="28"/>
        </w:rPr>
        <w:t>медицинская деятельность</w:t>
      </w:r>
      <w:r w:rsidR="00D10FA7" w:rsidRPr="008F797B">
        <w:rPr>
          <w:rFonts w:ascii="Times New Roman" w:hAnsi="Times New Roman" w:cs="Times New Roman"/>
          <w:sz w:val="28"/>
          <w:szCs w:val="28"/>
        </w:rPr>
        <w:t>»</w:t>
      </w:r>
      <w:r w:rsidRPr="008F797B">
        <w:rPr>
          <w:rFonts w:ascii="Times New Roman" w:hAnsi="Times New Roman" w:cs="Times New Roman"/>
          <w:sz w:val="28"/>
          <w:szCs w:val="28"/>
        </w:rPr>
        <w:t xml:space="preserve"> и </w:t>
      </w:r>
      <w:r w:rsidR="00D10FA7" w:rsidRPr="008F797B">
        <w:rPr>
          <w:rFonts w:ascii="Times New Roman" w:hAnsi="Times New Roman" w:cs="Times New Roman"/>
          <w:sz w:val="28"/>
          <w:szCs w:val="28"/>
        </w:rPr>
        <w:t>«</w:t>
      </w:r>
      <w:r w:rsidRPr="008F797B">
        <w:rPr>
          <w:rFonts w:ascii="Times New Roman" w:hAnsi="Times New Roman" w:cs="Times New Roman"/>
          <w:sz w:val="28"/>
          <w:szCs w:val="28"/>
        </w:rPr>
        <w:t>медицинская услуга</w:t>
      </w:r>
      <w:r w:rsidR="00D10FA7" w:rsidRPr="008F797B">
        <w:rPr>
          <w:rFonts w:ascii="Times New Roman" w:hAnsi="Times New Roman" w:cs="Times New Roman"/>
          <w:sz w:val="28"/>
          <w:szCs w:val="28"/>
        </w:rPr>
        <w:t>»</w:t>
      </w:r>
      <w:r w:rsidRPr="008F797B">
        <w:rPr>
          <w:rFonts w:ascii="Times New Roman" w:hAnsi="Times New Roman" w:cs="Times New Roman"/>
          <w:sz w:val="28"/>
          <w:szCs w:val="28"/>
        </w:rPr>
        <w:t xml:space="preserve">, является категорией конституционной, фигурирует во многих международных актах. </w:t>
      </w:r>
    </w:p>
    <w:p w14:paraId="0E414CF3" w14:textId="77777777" w:rsidR="00FD704B" w:rsidRPr="008F797B" w:rsidRDefault="00FD704B" w:rsidP="004056B5">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Так, например, в ст. 7 Амстердамской Декларации</w:t>
      </w:r>
      <w:r w:rsidRPr="008F797B">
        <w:rPr>
          <w:rStyle w:val="ab"/>
          <w:rFonts w:ascii="Times New Roman" w:hAnsi="Times New Roman" w:cs="Times New Roman"/>
          <w:sz w:val="28"/>
          <w:szCs w:val="28"/>
        </w:rPr>
        <w:footnoteReference w:id="8"/>
      </w:r>
      <w:r w:rsidRPr="008F797B">
        <w:rPr>
          <w:rFonts w:ascii="Times New Roman" w:hAnsi="Times New Roman" w:cs="Times New Roman"/>
          <w:sz w:val="28"/>
          <w:szCs w:val="28"/>
        </w:rPr>
        <w:t xml:space="preserve"> дается следующее определение медицинской помощи: врачебные, сестринские или иные, связанные с ними услуги, оказываемые производителями медицинских услуг и лечебно-профилактическими учреждениями. То есть в данном акте, медицинская помощь понимается как комплекс услуг. </w:t>
      </w:r>
    </w:p>
    <w:p w14:paraId="63B80FDE" w14:textId="4DF4DA27" w:rsidR="00FD704B" w:rsidRPr="008F797B" w:rsidRDefault="004056B5" w:rsidP="004056B5">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 xml:space="preserve">В 1997 году Российской Федерации было подписано Соглашение об оказании медицинской помощи гражданам государств-участников Содружества Независимых Государств, в котором медицинская помощь определялась также через категорию услуг. Согласно указанному соглашению, медицинская помощь – представляет собой комплекс медицинских услуг, предоставляемых при нарушениях психического или психического здоровья пациента. Указанный акт не вступил в силу для Российской Федерации, для нас интересен именно с точки зрения формулировки определения. </w:t>
      </w:r>
      <w:r w:rsidR="00FD704B" w:rsidRPr="008F797B">
        <w:rPr>
          <w:rFonts w:ascii="Times New Roman" w:hAnsi="Times New Roman" w:cs="Times New Roman"/>
          <w:sz w:val="28"/>
          <w:szCs w:val="28"/>
        </w:rPr>
        <w:t xml:space="preserve">То есть в большинстве международных документов медицинская помощь понимается именно как комплекс медицинских услуг. </w:t>
      </w:r>
    </w:p>
    <w:p w14:paraId="274590E4" w14:textId="6BF6C74D" w:rsidR="00FD704B" w:rsidRPr="008F797B" w:rsidRDefault="00FD704B" w:rsidP="004056B5">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lastRenderedPageBreak/>
        <w:t>Что касается законодательства Российской Федерации, то согласно ст. 2 Закона об основах здоровья</w:t>
      </w:r>
      <w:r w:rsidR="00412728" w:rsidRPr="008F797B">
        <w:rPr>
          <w:rFonts w:ascii="Times New Roman" w:hAnsi="Times New Roman" w:cs="Times New Roman"/>
          <w:sz w:val="28"/>
          <w:szCs w:val="28"/>
        </w:rPr>
        <w:t xml:space="preserve"> граждан</w:t>
      </w:r>
      <w:r w:rsidRPr="008F797B">
        <w:rPr>
          <w:rFonts w:ascii="Times New Roman" w:hAnsi="Times New Roman" w:cs="Times New Roman"/>
          <w:sz w:val="28"/>
          <w:szCs w:val="28"/>
        </w:rPr>
        <w:t xml:space="preserve">, медицинская помощь – это комплекс мероприятий, направленных на поддержание и (или) восстановление здоровья и включающих в себя предоставление медицинских услуг. </w:t>
      </w:r>
    </w:p>
    <w:p w14:paraId="32D43B1E" w14:textId="6066F905" w:rsidR="00FD704B" w:rsidRPr="008F797B" w:rsidRDefault="00DF1AFD" w:rsidP="004056B5">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И вот здесь</w:t>
      </w:r>
      <w:r w:rsidR="00FD704B" w:rsidRPr="008F797B">
        <w:rPr>
          <w:rFonts w:ascii="Times New Roman" w:hAnsi="Times New Roman" w:cs="Times New Roman"/>
          <w:sz w:val="28"/>
          <w:szCs w:val="28"/>
        </w:rPr>
        <w:t xml:space="preserve">, таится </w:t>
      </w:r>
      <w:r w:rsidR="00D10FA7" w:rsidRPr="008F797B">
        <w:rPr>
          <w:rFonts w:ascii="Times New Roman" w:hAnsi="Times New Roman" w:cs="Times New Roman"/>
          <w:sz w:val="28"/>
          <w:szCs w:val="28"/>
        </w:rPr>
        <w:t>один из основных детонаторов противоречий</w:t>
      </w:r>
      <w:r w:rsidR="00FD704B" w:rsidRPr="008F797B">
        <w:rPr>
          <w:rFonts w:ascii="Times New Roman" w:hAnsi="Times New Roman" w:cs="Times New Roman"/>
          <w:sz w:val="28"/>
          <w:szCs w:val="28"/>
        </w:rPr>
        <w:t>. Из определения понятия следует, что «медицинская помощь» шире чем «медицинская услуга». И это действительно так.  Существует медицинская помощь, которая оказывается не в рамках профессиональной медицинской услуги. Такую деятельность осуществляют пожарные, милиционеры и иные должностные лица, которые не являются профессиональными медицинскими ра</w:t>
      </w:r>
      <w:r w:rsidR="00412728" w:rsidRPr="008F797B">
        <w:rPr>
          <w:rFonts w:ascii="Times New Roman" w:hAnsi="Times New Roman" w:cs="Times New Roman"/>
          <w:sz w:val="28"/>
          <w:szCs w:val="28"/>
        </w:rPr>
        <w:t>б</w:t>
      </w:r>
      <w:r w:rsidR="00FD704B" w:rsidRPr="008F797B">
        <w:rPr>
          <w:rFonts w:ascii="Times New Roman" w:hAnsi="Times New Roman" w:cs="Times New Roman"/>
          <w:sz w:val="28"/>
          <w:szCs w:val="28"/>
        </w:rPr>
        <w:t>отника, но в силу своих профессиональных обязанностей обучались оказ</w:t>
      </w:r>
      <w:r w:rsidR="00D10FA7" w:rsidRPr="008F797B">
        <w:rPr>
          <w:rFonts w:ascii="Times New Roman" w:hAnsi="Times New Roman" w:cs="Times New Roman"/>
          <w:sz w:val="28"/>
          <w:szCs w:val="28"/>
        </w:rPr>
        <w:t>анию первой медицинской помощи, к</w:t>
      </w:r>
      <w:r w:rsidR="00412728" w:rsidRPr="008F797B">
        <w:rPr>
          <w:rFonts w:ascii="Times New Roman" w:hAnsi="Times New Roman" w:cs="Times New Roman"/>
          <w:sz w:val="28"/>
          <w:szCs w:val="28"/>
        </w:rPr>
        <w:t>ак верно отмечал</w:t>
      </w:r>
      <w:r w:rsidR="00F240CD" w:rsidRPr="008F797B">
        <w:rPr>
          <w:rFonts w:ascii="Times New Roman" w:hAnsi="Times New Roman" w:cs="Times New Roman"/>
          <w:sz w:val="28"/>
          <w:szCs w:val="28"/>
        </w:rPr>
        <w:t xml:space="preserve"> М.А.</w:t>
      </w:r>
      <w:r w:rsidR="00412728" w:rsidRPr="008F797B">
        <w:rPr>
          <w:rFonts w:ascii="Times New Roman" w:hAnsi="Times New Roman" w:cs="Times New Roman"/>
          <w:sz w:val="28"/>
          <w:szCs w:val="28"/>
        </w:rPr>
        <w:t xml:space="preserve"> Ковалевский</w:t>
      </w:r>
      <w:r w:rsidR="00412728" w:rsidRPr="008F797B">
        <w:rPr>
          <w:rStyle w:val="ab"/>
          <w:rFonts w:ascii="Times New Roman" w:hAnsi="Times New Roman" w:cs="Times New Roman"/>
          <w:sz w:val="28"/>
          <w:szCs w:val="28"/>
        </w:rPr>
        <w:footnoteReference w:id="9"/>
      </w:r>
      <w:r w:rsidR="00412728" w:rsidRPr="008F797B">
        <w:rPr>
          <w:rFonts w:ascii="Times New Roman" w:hAnsi="Times New Roman" w:cs="Times New Roman"/>
          <w:sz w:val="28"/>
          <w:szCs w:val="28"/>
        </w:rPr>
        <w:t>.</w:t>
      </w:r>
      <w:r w:rsidR="00F240CD" w:rsidRPr="008F797B">
        <w:rPr>
          <w:rFonts w:ascii="Times New Roman" w:hAnsi="Times New Roman" w:cs="Times New Roman"/>
          <w:sz w:val="28"/>
          <w:szCs w:val="28"/>
        </w:rPr>
        <w:t xml:space="preserve"> </w:t>
      </w:r>
      <w:r w:rsidR="00FD704B" w:rsidRPr="008F797B">
        <w:rPr>
          <w:rFonts w:ascii="Times New Roman" w:hAnsi="Times New Roman" w:cs="Times New Roman"/>
          <w:sz w:val="28"/>
          <w:szCs w:val="28"/>
        </w:rPr>
        <w:t>Но категория «медицинская помощь» определена таким образом, что получается, что комплекс мероприятий всегда включает к</w:t>
      </w:r>
      <w:r w:rsidR="00DC5DDD" w:rsidRPr="008F797B">
        <w:rPr>
          <w:rFonts w:ascii="Times New Roman" w:hAnsi="Times New Roman" w:cs="Times New Roman"/>
          <w:sz w:val="28"/>
          <w:szCs w:val="28"/>
        </w:rPr>
        <w:t>акие - либо медицинские услуги, если дословно читать определение. Вероятно, законодатель закладывал какой-либо иной смысл.</w:t>
      </w:r>
    </w:p>
    <w:p w14:paraId="58EE634E" w14:textId="77777777" w:rsidR="004056B5" w:rsidRPr="008F797B" w:rsidRDefault="004056B5" w:rsidP="004056B5">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 xml:space="preserve">Мы видим, что категория «медицинской помощи» определяется через понятие «мероприятия». И если еще можно понять медицинскую помощь как комплекс услуг, то как комплекс мероприятий, включающий в себя услуги, сложнее. То есть получается, что мероприятие – это некая медицинская деятельность, направленная на поддержание и (или) восстановление здоровья, но не являющаяся услугой.  </w:t>
      </w:r>
    </w:p>
    <w:p w14:paraId="1FD7396C" w14:textId="2B5437D3" w:rsidR="00FD704B" w:rsidRPr="008F797B" w:rsidRDefault="00FD704B" w:rsidP="004056B5">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Некоторые авторы предложили подход</w:t>
      </w:r>
      <w:r w:rsidRPr="008F797B">
        <w:rPr>
          <w:rStyle w:val="ab"/>
          <w:rFonts w:ascii="Times New Roman" w:hAnsi="Times New Roman" w:cs="Times New Roman"/>
          <w:sz w:val="28"/>
          <w:szCs w:val="28"/>
        </w:rPr>
        <w:footnoteReference w:id="10"/>
      </w:r>
      <w:r w:rsidRPr="008F797B">
        <w:rPr>
          <w:rFonts w:ascii="Times New Roman" w:hAnsi="Times New Roman" w:cs="Times New Roman"/>
          <w:sz w:val="28"/>
          <w:szCs w:val="28"/>
        </w:rPr>
        <w:t xml:space="preserve">, согласно которому, под медицинскими услугами следует понимать только платную для пациента медицину. Тогда следует предположить, что понятие медицинской помощи шире и включает как платную (медицинские услуги), так и бесплатную </w:t>
      </w:r>
      <w:r w:rsidRPr="008F797B">
        <w:rPr>
          <w:rFonts w:ascii="Times New Roman" w:hAnsi="Times New Roman" w:cs="Times New Roman"/>
          <w:sz w:val="28"/>
          <w:szCs w:val="28"/>
        </w:rPr>
        <w:lastRenderedPageBreak/>
        <w:t xml:space="preserve">медицину (мероприятия). Но данный подход не вяжется со множеством других нормативных актов. </w:t>
      </w:r>
    </w:p>
    <w:p w14:paraId="47B1CDAA" w14:textId="77777777" w:rsidR="00D10FA7" w:rsidRPr="008F797B" w:rsidRDefault="00FD704B" w:rsidP="004056B5">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 xml:space="preserve">Например, Приказ Минздрава России от 29.12.2018 </w:t>
      </w:r>
      <w:r w:rsidR="00DC5DDD" w:rsidRPr="008F797B">
        <w:rPr>
          <w:rFonts w:ascii="Times New Roman" w:hAnsi="Times New Roman" w:cs="Times New Roman"/>
          <w:sz w:val="28"/>
          <w:szCs w:val="28"/>
        </w:rPr>
        <w:t>№</w:t>
      </w:r>
      <w:r w:rsidRPr="008F797B">
        <w:rPr>
          <w:rFonts w:ascii="Times New Roman" w:hAnsi="Times New Roman" w:cs="Times New Roman"/>
          <w:sz w:val="28"/>
          <w:szCs w:val="28"/>
        </w:rPr>
        <w:t xml:space="preserve">954н </w:t>
      </w:r>
      <w:r w:rsidR="00DC5DDD" w:rsidRPr="008F797B">
        <w:rPr>
          <w:rFonts w:ascii="Times New Roman" w:hAnsi="Times New Roman" w:cs="Times New Roman"/>
          <w:sz w:val="28"/>
          <w:szCs w:val="28"/>
        </w:rPr>
        <w:t>«</w:t>
      </w:r>
      <w:r w:rsidRPr="008F797B">
        <w:rPr>
          <w:rFonts w:ascii="Times New Roman" w:hAnsi="Times New Roman" w:cs="Times New Roman"/>
          <w:sz w:val="28"/>
          <w:szCs w:val="28"/>
        </w:rPr>
        <w:t xml:space="preserve">Об утверждении стандарта первичной медико-санитарной помощи детям при незавершенном </w:t>
      </w:r>
      <w:proofErr w:type="spellStart"/>
      <w:r w:rsidRPr="008F797B">
        <w:rPr>
          <w:rFonts w:ascii="Times New Roman" w:hAnsi="Times New Roman" w:cs="Times New Roman"/>
          <w:sz w:val="28"/>
          <w:szCs w:val="28"/>
        </w:rPr>
        <w:t>остео</w:t>
      </w:r>
      <w:r w:rsidR="00D10FA7" w:rsidRPr="008F797B">
        <w:rPr>
          <w:rFonts w:ascii="Times New Roman" w:hAnsi="Times New Roman" w:cs="Times New Roman"/>
          <w:sz w:val="28"/>
          <w:szCs w:val="28"/>
        </w:rPr>
        <w:t>генезе</w:t>
      </w:r>
      <w:proofErr w:type="spellEnd"/>
      <w:r w:rsidR="00D10FA7" w:rsidRPr="008F797B">
        <w:rPr>
          <w:rFonts w:ascii="Times New Roman" w:hAnsi="Times New Roman" w:cs="Times New Roman"/>
          <w:sz w:val="28"/>
          <w:szCs w:val="28"/>
        </w:rPr>
        <w:t xml:space="preserve"> (консервативное лечение)»</w:t>
      </w:r>
      <w:r w:rsidRPr="008F797B">
        <w:rPr>
          <w:rFonts w:ascii="Times New Roman" w:hAnsi="Times New Roman" w:cs="Times New Roman"/>
          <w:sz w:val="28"/>
          <w:szCs w:val="28"/>
        </w:rPr>
        <w:t xml:space="preserve">, содержащий недавно утвержденный стандарт. Заметим стандарт оказания помощи. Указанный стандарт под услугами понимает конкретные медицинские манипуляции, такие как, например, прием, компьютерная томография и другие, вне зависимости от того оказываются ли они на платной или бесплатной основе. </w:t>
      </w:r>
    </w:p>
    <w:p w14:paraId="2C5F5A7A" w14:textId="65F251C3" w:rsidR="00FD704B" w:rsidRPr="008F797B" w:rsidRDefault="00FD704B" w:rsidP="004056B5">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Смотрим также ст. 44 Федерального закона от 29.11.2010 №326-ФЗ «Об обязательном медицинском страховании в Российской Федерации»</w:t>
      </w:r>
      <w:r w:rsidR="00502CD4" w:rsidRPr="008F797B">
        <w:rPr>
          <w:rFonts w:ascii="Times New Roman" w:hAnsi="Times New Roman" w:cs="Times New Roman"/>
          <w:sz w:val="28"/>
          <w:szCs w:val="28"/>
        </w:rPr>
        <w:t xml:space="preserve"> (далее – Закон об ОМС)</w:t>
      </w:r>
      <w:r w:rsidRPr="008F797B">
        <w:rPr>
          <w:rFonts w:ascii="Times New Roman" w:hAnsi="Times New Roman" w:cs="Times New Roman"/>
          <w:sz w:val="28"/>
          <w:szCs w:val="28"/>
        </w:rPr>
        <w:t xml:space="preserve">, согласно которой </w:t>
      </w:r>
      <w:r w:rsidRPr="008F797B">
        <w:rPr>
          <w:rFonts w:ascii="Times New Roman" w:eastAsiaTheme="minorEastAsia" w:hAnsi="Times New Roman" w:cs="Times New Roman"/>
          <w:sz w:val="28"/>
          <w:szCs w:val="28"/>
          <w:lang w:eastAsia="ru-RU"/>
        </w:rPr>
        <w:t>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14:paraId="611ECC37" w14:textId="1E6DFECE" w:rsidR="00FD704B" w:rsidRPr="008F797B" w:rsidRDefault="00F240CD" w:rsidP="004056B5">
      <w:pPr>
        <w:shd w:val="clear" w:color="auto" w:fill="FFFFFF" w:themeFill="background1"/>
        <w:tabs>
          <w:tab w:val="left" w:pos="426"/>
        </w:tabs>
        <w:autoSpaceDE w:val="0"/>
        <w:autoSpaceDN w:val="0"/>
        <w:adjustRightInd w:val="0"/>
        <w:spacing w:before="200" w:after="0" w:line="360" w:lineRule="auto"/>
        <w:ind w:firstLine="567"/>
        <w:contextualSpacing/>
        <w:jc w:val="both"/>
        <w:rPr>
          <w:rFonts w:ascii="Times New Roman" w:eastAsiaTheme="minorEastAsia" w:hAnsi="Times New Roman" w:cs="Times New Roman"/>
          <w:sz w:val="28"/>
          <w:szCs w:val="28"/>
          <w:lang w:eastAsia="ru-RU"/>
        </w:rPr>
      </w:pPr>
      <w:r w:rsidRPr="008F797B">
        <w:rPr>
          <w:rFonts w:ascii="Times New Roman" w:eastAsiaTheme="minorEastAsia" w:hAnsi="Times New Roman" w:cs="Times New Roman"/>
          <w:sz w:val="28"/>
          <w:szCs w:val="28"/>
          <w:lang w:eastAsia="ru-RU"/>
        </w:rPr>
        <w:t>1)</w:t>
      </w:r>
      <w:r w:rsidR="00FD704B" w:rsidRPr="008F797B">
        <w:rPr>
          <w:rFonts w:ascii="Times New Roman" w:eastAsiaTheme="minorEastAsia" w:hAnsi="Times New Roman" w:cs="Times New Roman"/>
          <w:sz w:val="28"/>
          <w:szCs w:val="28"/>
          <w:lang w:eastAsia="ru-RU"/>
        </w:rPr>
        <w:t>номер полиса обязательного медицинского страхования застрахованного лица;</w:t>
      </w:r>
    </w:p>
    <w:p w14:paraId="758D4846" w14:textId="77777777" w:rsidR="00FD704B" w:rsidRPr="008F797B" w:rsidRDefault="00FD704B" w:rsidP="004056B5">
      <w:pPr>
        <w:shd w:val="clear" w:color="auto" w:fill="FFFFFF" w:themeFill="background1"/>
        <w:tabs>
          <w:tab w:val="left" w:pos="426"/>
        </w:tabs>
        <w:autoSpaceDE w:val="0"/>
        <w:autoSpaceDN w:val="0"/>
        <w:adjustRightInd w:val="0"/>
        <w:spacing w:before="200" w:after="0" w:line="360" w:lineRule="auto"/>
        <w:ind w:firstLine="567"/>
        <w:contextualSpacing/>
        <w:jc w:val="both"/>
        <w:rPr>
          <w:rFonts w:ascii="Times New Roman" w:eastAsiaTheme="minorEastAsia" w:hAnsi="Times New Roman" w:cs="Times New Roman"/>
          <w:sz w:val="28"/>
          <w:szCs w:val="28"/>
          <w:lang w:eastAsia="ru-RU"/>
        </w:rPr>
      </w:pPr>
      <w:r w:rsidRPr="008F797B">
        <w:rPr>
          <w:rFonts w:ascii="Times New Roman" w:eastAsiaTheme="minorEastAsia" w:hAnsi="Times New Roman" w:cs="Times New Roman"/>
          <w:sz w:val="28"/>
          <w:szCs w:val="28"/>
          <w:lang w:eastAsia="ru-RU"/>
        </w:rPr>
        <w:t>2) сведения о медицинской организации, оказавшей медицинские услуги;</w:t>
      </w:r>
    </w:p>
    <w:p w14:paraId="481A8DA8" w14:textId="77777777" w:rsidR="00FD704B" w:rsidRPr="008F797B" w:rsidRDefault="00FD704B" w:rsidP="004056B5">
      <w:pPr>
        <w:shd w:val="clear" w:color="auto" w:fill="FFFFFF" w:themeFill="background1"/>
        <w:tabs>
          <w:tab w:val="left" w:pos="426"/>
        </w:tabs>
        <w:autoSpaceDE w:val="0"/>
        <w:autoSpaceDN w:val="0"/>
        <w:adjustRightInd w:val="0"/>
        <w:spacing w:before="200" w:after="0" w:line="360" w:lineRule="auto"/>
        <w:ind w:firstLine="567"/>
        <w:contextualSpacing/>
        <w:jc w:val="both"/>
        <w:rPr>
          <w:rFonts w:ascii="Times New Roman" w:eastAsiaTheme="minorEastAsia" w:hAnsi="Times New Roman" w:cs="Times New Roman"/>
          <w:sz w:val="28"/>
          <w:szCs w:val="28"/>
          <w:lang w:eastAsia="ru-RU"/>
        </w:rPr>
      </w:pPr>
      <w:r w:rsidRPr="008F797B">
        <w:rPr>
          <w:rFonts w:ascii="Times New Roman" w:eastAsiaTheme="minorEastAsia" w:hAnsi="Times New Roman" w:cs="Times New Roman"/>
          <w:sz w:val="28"/>
          <w:szCs w:val="28"/>
          <w:lang w:eastAsia="ru-RU"/>
        </w:rPr>
        <w:t>3) виды оказанной медицинской помощи;</w:t>
      </w:r>
    </w:p>
    <w:p w14:paraId="3DB932FC" w14:textId="77777777" w:rsidR="00FD704B" w:rsidRPr="008F797B" w:rsidRDefault="00FD704B" w:rsidP="004056B5">
      <w:pPr>
        <w:shd w:val="clear" w:color="auto" w:fill="FFFFFF" w:themeFill="background1"/>
        <w:tabs>
          <w:tab w:val="left" w:pos="426"/>
        </w:tabs>
        <w:autoSpaceDE w:val="0"/>
        <w:autoSpaceDN w:val="0"/>
        <w:adjustRightInd w:val="0"/>
        <w:spacing w:before="200" w:after="0" w:line="360" w:lineRule="auto"/>
        <w:ind w:firstLine="567"/>
        <w:contextualSpacing/>
        <w:jc w:val="both"/>
        <w:rPr>
          <w:rFonts w:ascii="Times New Roman" w:eastAsiaTheme="minorEastAsia" w:hAnsi="Times New Roman" w:cs="Times New Roman"/>
          <w:sz w:val="28"/>
          <w:szCs w:val="28"/>
          <w:lang w:eastAsia="ru-RU"/>
        </w:rPr>
      </w:pPr>
      <w:r w:rsidRPr="008F797B">
        <w:rPr>
          <w:rFonts w:ascii="Times New Roman" w:eastAsiaTheme="minorEastAsia" w:hAnsi="Times New Roman" w:cs="Times New Roman"/>
          <w:sz w:val="28"/>
          <w:szCs w:val="28"/>
          <w:lang w:eastAsia="ru-RU"/>
        </w:rPr>
        <w:t>4) условия оказания медицинской помощи;</w:t>
      </w:r>
    </w:p>
    <w:p w14:paraId="04E5B5EE" w14:textId="77777777" w:rsidR="00FD704B" w:rsidRPr="008F797B" w:rsidRDefault="00FD704B" w:rsidP="004056B5">
      <w:pPr>
        <w:shd w:val="clear" w:color="auto" w:fill="FFFFFF" w:themeFill="background1"/>
        <w:tabs>
          <w:tab w:val="left" w:pos="426"/>
        </w:tabs>
        <w:autoSpaceDE w:val="0"/>
        <w:autoSpaceDN w:val="0"/>
        <w:adjustRightInd w:val="0"/>
        <w:spacing w:before="200" w:after="0" w:line="360" w:lineRule="auto"/>
        <w:ind w:firstLine="567"/>
        <w:contextualSpacing/>
        <w:jc w:val="both"/>
        <w:rPr>
          <w:rFonts w:ascii="Times New Roman" w:eastAsiaTheme="minorEastAsia" w:hAnsi="Times New Roman" w:cs="Times New Roman"/>
          <w:sz w:val="28"/>
          <w:szCs w:val="28"/>
          <w:lang w:eastAsia="ru-RU"/>
        </w:rPr>
      </w:pPr>
      <w:r w:rsidRPr="008F797B">
        <w:rPr>
          <w:rFonts w:ascii="Times New Roman" w:eastAsiaTheme="minorEastAsia" w:hAnsi="Times New Roman" w:cs="Times New Roman"/>
          <w:sz w:val="28"/>
          <w:szCs w:val="28"/>
          <w:lang w:eastAsia="ru-RU"/>
        </w:rPr>
        <w:t>4.1) формы оказания медицинской помощи;</w:t>
      </w:r>
    </w:p>
    <w:p w14:paraId="7B8130C4" w14:textId="77777777" w:rsidR="00FD704B" w:rsidRPr="008F797B" w:rsidRDefault="00FD704B" w:rsidP="004056B5">
      <w:pPr>
        <w:shd w:val="clear" w:color="auto" w:fill="FFFFFF" w:themeFill="background1"/>
        <w:tabs>
          <w:tab w:val="left" w:pos="426"/>
        </w:tabs>
        <w:autoSpaceDE w:val="0"/>
        <w:autoSpaceDN w:val="0"/>
        <w:adjustRightInd w:val="0"/>
        <w:spacing w:before="200" w:after="0" w:line="360" w:lineRule="auto"/>
        <w:ind w:firstLine="567"/>
        <w:contextualSpacing/>
        <w:jc w:val="both"/>
        <w:rPr>
          <w:rFonts w:ascii="Times New Roman" w:eastAsiaTheme="minorEastAsia" w:hAnsi="Times New Roman" w:cs="Times New Roman"/>
          <w:sz w:val="28"/>
          <w:szCs w:val="28"/>
          <w:lang w:eastAsia="ru-RU"/>
        </w:rPr>
      </w:pPr>
      <w:r w:rsidRPr="008F797B">
        <w:rPr>
          <w:rFonts w:ascii="Times New Roman" w:eastAsiaTheme="minorEastAsia" w:hAnsi="Times New Roman" w:cs="Times New Roman"/>
          <w:sz w:val="28"/>
          <w:szCs w:val="28"/>
          <w:lang w:eastAsia="ru-RU"/>
        </w:rPr>
        <w:t>5) сроки оказания медицинской помощи;</w:t>
      </w:r>
    </w:p>
    <w:p w14:paraId="2638D015" w14:textId="77777777" w:rsidR="00FD704B" w:rsidRPr="008F797B" w:rsidRDefault="00FD704B" w:rsidP="004056B5">
      <w:pPr>
        <w:shd w:val="clear" w:color="auto" w:fill="FFFFFF" w:themeFill="background1"/>
        <w:tabs>
          <w:tab w:val="left" w:pos="426"/>
        </w:tabs>
        <w:autoSpaceDE w:val="0"/>
        <w:autoSpaceDN w:val="0"/>
        <w:adjustRightInd w:val="0"/>
        <w:spacing w:before="200" w:after="0" w:line="360" w:lineRule="auto"/>
        <w:ind w:firstLine="567"/>
        <w:contextualSpacing/>
        <w:jc w:val="both"/>
        <w:rPr>
          <w:rFonts w:ascii="Times New Roman" w:eastAsiaTheme="minorEastAsia" w:hAnsi="Times New Roman" w:cs="Times New Roman"/>
          <w:sz w:val="28"/>
          <w:szCs w:val="28"/>
          <w:lang w:eastAsia="ru-RU"/>
        </w:rPr>
      </w:pPr>
      <w:r w:rsidRPr="008F797B">
        <w:rPr>
          <w:rFonts w:ascii="Times New Roman" w:eastAsiaTheme="minorEastAsia" w:hAnsi="Times New Roman" w:cs="Times New Roman"/>
          <w:sz w:val="28"/>
          <w:szCs w:val="28"/>
          <w:lang w:eastAsia="ru-RU"/>
        </w:rPr>
        <w:t>6) объемы оказанной медицинской помощи;</w:t>
      </w:r>
    </w:p>
    <w:p w14:paraId="6C937949" w14:textId="77777777" w:rsidR="00FD704B" w:rsidRPr="008F797B" w:rsidRDefault="00FD704B" w:rsidP="004056B5">
      <w:pPr>
        <w:shd w:val="clear" w:color="auto" w:fill="FFFFFF" w:themeFill="background1"/>
        <w:tabs>
          <w:tab w:val="left" w:pos="426"/>
        </w:tabs>
        <w:autoSpaceDE w:val="0"/>
        <w:autoSpaceDN w:val="0"/>
        <w:adjustRightInd w:val="0"/>
        <w:spacing w:before="200" w:after="0" w:line="360" w:lineRule="auto"/>
        <w:ind w:firstLine="567"/>
        <w:contextualSpacing/>
        <w:jc w:val="both"/>
        <w:rPr>
          <w:rFonts w:ascii="Times New Roman" w:eastAsiaTheme="minorEastAsia" w:hAnsi="Times New Roman" w:cs="Times New Roman"/>
          <w:sz w:val="28"/>
          <w:szCs w:val="28"/>
          <w:lang w:eastAsia="ru-RU"/>
        </w:rPr>
      </w:pPr>
      <w:r w:rsidRPr="008F797B">
        <w:rPr>
          <w:rFonts w:ascii="Times New Roman" w:eastAsiaTheme="minorEastAsia" w:hAnsi="Times New Roman" w:cs="Times New Roman"/>
          <w:sz w:val="28"/>
          <w:szCs w:val="28"/>
          <w:lang w:eastAsia="ru-RU"/>
        </w:rPr>
        <w:t>7) стоимость оказанной медицинской помощи;</w:t>
      </w:r>
    </w:p>
    <w:p w14:paraId="70A0E68B" w14:textId="77777777" w:rsidR="00FD704B" w:rsidRPr="008F797B" w:rsidRDefault="00FD704B" w:rsidP="004056B5">
      <w:pPr>
        <w:shd w:val="clear" w:color="auto" w:fill="FFFFFF" w:themeFill="background1"/>
        <w:tabs>
          <w:tab w:val="left" w:pos="426"/>
        </w:tabs>
        <w:autoSpaceDE w:val="0"/>
        <w:autoSpaceDN w:val="0"/>
        <w:adjustRightInd w:val="0"/>
        <w:spacing w:before="200" w:after="0" w:line="360" w:lineRule="auto"/>
        <w:ind w:firstLine="567"/>
        <w:contextualSpacing/>
        <w:jc w:val="both"/>
        <w:rPr>
          <w:rFonts w:ascii="Times New Roman" w:eastAsiaTheme="minorEastAsia" w:hAnsi="Times New Roman" w:cs="Times New Roman"/>
          <w:sz w:val="28"/>
          <w:szCs w:val="28"/>
          <w:lang w:eastAsia="ru-RU"/>
        </w:rPr>
      </w:pPr>
      <w:r w:rsidRPr="008F797B">
        <w:rPr>
          <w:rFonts w:ascii="Times New Roman" w:eastAsiaTheme="minorEastAsia" w:hAnsi="Times New Roman" w:cs="Times New Roman"/>
          <w:sz w:val="28"/>
          <w:szCs w:val="28"/>
          <w:lang w:eastAsia="ru-RU"/>
        </w:rPr>
        <w:t>8) диагноз;</w:t>
      </w:r>
    </w:p>
    <w:p w14:paraId="67B95A9B" w14:textId="77777777" w:rsidR="00FD704B" w:rsidRPr="008F797B" w:rsidRDefault="00FD704B" w:rsidP="004056B5">
      <w:pPr>
        <w:shd w:val="clear" w:color="auto" w:fill="FFFFFF" w:themeFill="background1"/>
        <w:tabs>
          <w:tab w:val="left" w:pos="426"/>
        </w:tabs>
        <w:autoSpaceDE w:val="0"/>
        <w:autoSpaceDN w:val="0"/>
        <w:adjustRightInd w:val="0"/>
        <w:spacing w:before="200" w:after="0" w:line="360" w:lineRule="auto"/>
        <w:ind w:firstLine="567"/>
        <w:contextualSpacing/>
        <w:jc w:val="both"/>
        <w:rPr>
          <w:rFonts w:ascii="Times New Roman" w:eastAsiaTheme="minorEastAsia" w:hAnsi="Times New Roman" w:cs="Times New Roman"/>
          <w:sz w:val="28"/>
          <w:szCs w:val="28"/>
          <w:lang w:eastAsia="ru-RU"/>
        </w:rPr>
      </w:pPr>
      <w:r w:rsidRPr="008F797B">
        <w:rPr>
          <w:rFonts w:ascii="Times New Roman" w:eastAsiaTheme="minorEastAsia" w:hAnsi="Times New Roman" w:cs="Times New Roman"/>
          <w:sz w:val="28"/>
          <w:szCs w:val="28"/>
          <w:lang w:eastAsia="ru-RU"/>
        </w:rPr>
        <w:t>9) профиль оказания медицинской помощи;</w:t>
      </w:r>
    </w:p>
    <w:p w14:paraId="4CD5CCBE" w14:textId="77777777" w:rsidR="00FD704B" w:rsidRPr="008F797B" w:rsidRDefault="00FD704B" w:rsidP="004056B5">
      <w:pPr>
        <w:shd w:val="clear" w:color="auto" w:fill="FFFFFF" w:themeFill="background1"/>
        <w:tabs>
          <w:tab w:val="left" w:pos="426"/>
        </w:tabs>
        <w:autoSpaceDE w:val="0"/>
        <w:autoSpaceDN w:val="0"/>
        <w:adjustRightInd w:val="0"/>
        <w:spacing w:before="200" w:after="0" w:line="360" w:lineRule="auto"/>
        <w:ind w:firstLine="567"/>
        <w:contextualSpacing/>
        <w:jc w:val="both"/>
        <w:rPr>
          <w:rFonts w:ascii="Times New Roman" w:eastAsiaTheme="minorEastAsia" w:hAnsi="Times New Roman" w:cs="Times New Roman"/>
          <w:sz w:val="28"/>
          <w:szCs w:val="28"/>
          <w:lang w:eastAsia="ru-RU"/>
        </w:rPr>
      </w:pPr>
      <w:r w:rsidRPr="008F797B">
        <w:rPr>
          <w:rFonts w:ascii="Times New Roman" w:eastAsiaTheme="minorEastAsia" w:hAnsi="Times New Roman" w:cs="Times New Roman"/>
          <w:sz w:val="28"/>
          <w:szCs w:val="28"/>
          <w:lang w:eastAsia="ru-RU"/>
        </w:rPr>
        <w:t>10) сведения о медицинских услугах, оказанных застрахованному лицу, и о примененных лекарственных препаратах.</w:t>
      </w:r>
    </w:p>
    <w:p w14:paraId="411C6619" w14:textId="170E733D" w:rsidR="00FD704B" w:rsidRPr="008F797B" w:rsidRDefault="00FD704B" w:rsidP="004056B5">
      <w:pPr>
        <w:shd w:val="clear" w:color="auto" w:fill="FFFFFF" w:themeFill="background1"/>
        <w:tabs>
          <w:tab w:val="left" w:pos="426"/>
        </w:tabs>
        <w:autoSpaceDE w:val="0"/>
        <w:autoSpaceDN w:val="0"/>
        <w:adjustRightInd w:val="0"/>
        <w:spacing w:before="200" w:after="0" w:line="360" w:lineRule="auto"/>
        <w:ind w:firstLine="567"/>
        <w:contextualSpacing/>
        <w:jc w:val="both"/>
        <w:rPr>
          <w:rFonts w:ascii="Times New Roman" w:eastAsiaTheme="minorEastAsia" w:hAnsi="Times New Roman" w:cs="Times New Roman"/>
          <w:sz w:val="28"/>
          <w:szCs w:val="28"/>
          <w:lang w:eastAsia="ru-RU"/>
        </w:rPr>
      </w:pPr>
      <w:r w:rsidRPr="008F797B">
        <w:rPr>
          <w:rFonts w:ascii="Times New Roman" w:eastAsiaTheme="minorEastAsia" w:hAnsi="Times New Roman" w:cs="Times New Roman"/>
          <w:sz w:val="28"/>
          <w:szCs w:val="28"/>
          <w:lang w:eastAsia="ru-RU"/>
        </w:rPr>
        <w:t xml:space="preserve">Во-первых, из данного нормативного акта можно сделать вывод о том, что категория «медицинская услуга» используется не только применительно к платному для пациента лечению.  Во-вторых, складывается впечатление, что </w:t>
      </w:r>
      <w:r w:rsidRPr="008F797B">
        <w:rPr>
          <w:rFonts w:ascii="Times New Roman" w:eastAsiaTheme="minorEastAsia" w:hAnsi="Times New Roman" w:cs="Times New Roman"/>
          <w:sz w:val="28"/>
          <w:szCs w:val="28"/>
          <w:lang w:eastAsia="ru-RU"/>
        </w:rPr>
        <w:lastRenderedPageBreak/>
        <w:t>законодатель не определился в понятийном аппарате, так как одновременно использу</w:t>
      </w:r>
      <w:r w:rsidR="00D10FA7" w:rsidRPr="008F797B">
        <w:rPr>
          <w:rFonts w:ascii="Times New Roman" w:eastAsiaTheme="minorEastAsia" w:hAnsi="Times New Roman" w:cs="Times New Roman"/>
          <w:sz w:val="28"/>
          <w:szCs w:val="28"/>
          <w:lang w:eastAsia="ru-RU"/>
        </w:rPr>
        <w:t>ю</w:t>
      </w:r>
      <w:r w:rsidRPr="008F797B">
        <w:rPr>
          <w:rFonts w:ascii="Times New Roman" w:eastAsiaTheme="minorEastAsia" w:hAnsi="Times New Roman" w:cs="Times New Roman"/>
          <w:sz w:val="28"/>
          <w:szCs w:val="28"/>
          <w:lang w:eastAsia="ru-RU"/>
        </w:rPr>
        <w:t>тся поняти</w:t>
      </w:r>
      <w:r w:rsidR="00D10FA7" w:rsidRPr="008F797B">
        <w:rPr>
          <w:rFonts w:ascii="Times New Roman" w:eastAsiaTheme="minorEastAsia" w:hAnsi="Times New Roman" w:cs="Times New Roman"/>
          <w:sz w:val="28"/>
          <w:szCs w:val="28"/>
          <w:lang w:eastAsia="ru-RU"/>
        </w:rPr>
        <w:t>я</w:t>
      </w:r>
      <w:r w:rsidRPr="008F797B">
        <w:rPr>
          <w:rFonts w:ascii="Times New Roman" w:eastAsiaTheme="minorEastAsia" w:hAnsi="Times New Roman" w:cs="Times New Roman"/>
          <w:sz w:val="28"/>
          <w:szCs w:val="28"/>
          <w:lang w:eastAsia="ru-RU"/>
        </w:rPr>
        <w:t xml:space="preserve"> и медицинская услуга, и медицинская помощь</w:t>
      </w:r>
      <w:r w:rsidR="00D10FA7" w:rsidRPr="008F797B">
        <w:rPr>
          <w:rFonts w:ascii="Times New Roman" w:eastAsiaTheme="minorEastAsia" w:hAnsi="Times New Roman" w:cs="Times New Roman"/>
          <w:sz w:val="28"/>
          <w:szCs w:val="28"/>
          <w:lang w:eastAsia="ru-RU"/>
        </w:rPr>
        <w:t xml:space="preserve"> в одинаковом контексте</w:t>
      </w:r>
      <w:r w:rsidRPr="008F797B">
        <w:rPr>
          <w:rFonts w:ascii="Times New Roman" w:eastAsiaTheme="minorEastAsia" w:hAnsi="Times New Roman" w:cs="Times New Roman"/>
          <w:sz w:val="28"/>
          <w:szCs w:val="28"/>
          <w:lang w:eastAsia="ru-RU"/>
        </w:rPr>
        <w:t>.</w:t>
      </w:r>
    </w:p>
    <w:p w14:paraId="79859516" w14:textId="4CF10B18" w:rsidR="00FD704B" w:rsidRPr="008F797B" w:rsidRDefault="00D10FA7" w:rsidP="004056B5">
      <w:pPr>
        <w:shd w:val="clear" w:color="auto" w:fill="FFFFFF" w:themeFill="background1"/>
        <w:tabs>
          <w:tab w:val="left" w:pos="426"/>
        </w:tabs>
        <w:autoSpaceDE w:val="0"/>
        <w:autoSpaceDN w:val="0"/>
        <w:adjustRightInd w:val="0"/>
        <w:spacing w:before="200" w:after="0" w:line="360" w:lineRule="auto"/>
        <w:ind w:firstLine="567"/>
        <w:contextualSpacing/>
        <w:jc w:val="both"/>
        <w:rPr>
          <w:rFonts w:ascii="Times New Roman" w:eastAsiaTheme="minorEastAsia" w:hAnsi="Times New Roman" w:cs="Times New Roman"/>
          <w:sz w:val="28"/>
          <w:szCs w:val="28"/>
          <w:lang w:eastAsia="ru-RU"/>
        </w:rPr>
      </w:pPr>
      <w:r w:rsidRPr="008F797B">
        <w:rPr>
          <w:rFonts w:ascii="Times New Roman" w:eastAsiaTheme="minorEastAsia" w:hAnsi="Times New Roman" w:cs="Times New Roman"/>
          <w:sz w:val="28"/>
          <w:szCs w:val="28"/>
          <w:lang w:eastAsia="ru-RU"/>
        </w:rPr>
        <w:t xml:space="preserve">Еще более интересно обратить внимание на </w:t>
      </w:r>
      <w:r w:rsidRPr="008F797B">
        <w:rPr>
          <w:rFonts w:ascii="Times New Roman" w:hAnsi="Times New Roman" w:cs="Times New Roman"/>
          <w:sz w:val="28"/>
          <w:szCs w:val="28"/>
        </w:rPr>
        <w:t>Постановление</w:t>
      </w:r>
      <w:r w:rsidR="00FD704B" w:rsidRPr="008F797B">
        <w:rPr>
          <w:rFonts w:ascii="Times New Roman" w:hAnsi="Times New Roman" w:cs="Times New Roman"/>
          <w:sz w:val="28"/>
          <w:szCs w:val="28"/>
        </w:rPr>
        <w:t xml:space="preserve"> Правительства РФ от 16.04.2012 № 291 </w:t>
      </w:r>
      <w:r w:rsidR="00DC5DDD" w:rsidRPr="008F797B">
        <w:rPr>
          <w:rFonts w:ascii="Times New Roman" w:hAnsi="Times New Roman" w:cs="Times New Roman"/>
          <w:sz w:val="28"/>
          <w:szCs w:val="28"/>
        </w:rPr>
        <w:t>«</w:t>
      </w:r>
      <w:r w:rsidR="00FD704B" w:rsidRPr="008F797B">
        <w:rPr>
          <w:rFonts w:ascii="Times New Roman" w:hAnsi="Times New Roman" w:cs="Times New Roman"/>
          <w:sz w:val="28"/>
          <w:szCs w:val="28"/>
        </w:rPr>
        <w:t>О лицензир</w:t>
      </w:r>
      <w:r w:rsidRPr="008F797B">
        <w:rPr>
          <w:rFonts w:ascii="Times New Roman" w:hAnsi="Times New Roman" w:cs="Times New Roman"/>
          <w:sz w:val="28"/>
          <w:szCs w:val="28"/>
        </w:rPr>
        <w:t>овании медицинской деятельности</w:t>
      </w:r>
      <w:r w:rsidR="00FD704B" w:rsidRPr="008F797B">
        <w:rPr>
          <w:rFonts w:ascii="Times New Roman" w:hAnsi="Times New Roman" w:cs="Times New Roman"/>
          <w:sz w:val="28"/>
          <w:szCs w:val="28"/>
        </w:rPr>
        <w:t xml:space="preserve">», согласно которому в перечень услуг, составляющих медицинскую деятельность входит оказание неотложной медицинской помощи. </w:t>
      </w:r>
      <w:r w:rsidRPr="008F797B">
        <w:rPr>
          <w:rFonts w:ascii="Times New Roman" w:hAnsi="Times New Roman" w:cs="Times New Roman"/>
          <w:sz w:val="28"/>
          <w:szCs w:val="28"/>
        </w:rPr>
        <w:t xml:space="preserve">Из указанного акта вообще следует, что услуги включают в себя виды медицинской помощи. </w:t>
      </w:r>
    </w:p>
    <w:p w14:paraId="14B55C30" w14:textId="77777777" w:rsidR="00FD704B" w:rsidRPr="008F797B" w:rsidRDefault="00FD704B" w:rsidP="004056B5">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 xml:space="preserve">Таким образом из проанализированных актов видно, что единого подхода к пониманию категории «медицинская помощь» и «медицинская услуга» не сложилась. Все акты противоречат друг другу. </w:t>
      </w:r>
    </w:p>
    <w:p w14:paraId="0C9E6632" w14:textId="561E2378" w:rsidR="00FD704B" w:rsidRPr="008F797B" w:rsidRDefault="00FD704B" w:rsidP="004056B5">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 xml:space="preserve">Как указывал </w:t>
      </w:r>
      <w:r w:rsidR="00D10FA7" w:rsidRPr="008F797B">
        <w:rPr>
          <w:rFonts w:ascii="Times New Roman" w:hAnsi="Times New Roman" w:cs="Times New Roman"/>
          <w:sz w:val="28"/>
          <w:szCs w:val="28"/>
        </w:rPr>
        <w:t xml:space="preserve">С. С. </w:t>
      </w:r>
      <w:r w:rsidRPr="008F797B">
        <w:rPr>
          <w:rFonts w:ascii="Times New Roman" w:hAnsi="Times New Roman" w:cs="Times New Roman"/>
          <w:sz w:val="28"/>
          <w:szCs w:val="28"/>
        </w:rPr>
        <w:t>Алексее</w:t>
      </w:r>
      <w:r w:rsidR="00D10FA7" w:rsidRPr="008F797B">
        <w:rPr>
          <w:rFonts w:ascii="Times New Roman" w:hAnsi="Times New Roman" w:cs="Times New Roman"/>
          <w:sz w:val="28"/>
          <w:szCs w:val="28"/>
        </w:rPr>
        <w:t xml:space="preserve">в </w:t>
      </w:r>
      <w:r w:rsidRPr="008F797B">
        <w:rPr>
          <w:rStyle w:val="ab"/>
          <w:rFonts w:ascii="Times New Roman" w:hAnsi="Times New Roman" w:cs="Times New Roman"/>
          <w:sz w:val="28"/>
          <w:szCs w:val="28"/>
        </w:rPr>
        <w:footnoteReference w:id="11"/>
      </w:r>
      <w:r w:rsidRPr="008F797B">
        <w:rPr>
          <w:rFonts w:ascii="Times New Roman" w:hAnsi="Times New Roman" w:cs="Times New Roman"/>
          <w:sz w:val="28"/>
          <w:szCs w:val="28"/>
        </w:rPr>
        <w:t xml:space="preserve"> основным требованием к использованию терминологии в законе является ее единство. Один и тот же термин должен употребляться в данном законе и во всех других нормативных актах в одном и том же смысле. На сегодняшний день такое единство отсутствует. Именно поэтому в научных кругах продолжается попытка определить и связать между собой эти две категории. </w:t>
      </w:r>
    </w:p>
    <w:p w14:paraId="7B17F342" w14:textId="780D3AE5" w:rsidR="00A40B28" w:rsidRPr="008F797B" w:rsidRDefault="00FD704B" w:rsidP="004056B5">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 xml:space="preserve">Например, </w:t>
      </w:r>
      <w:r w:rsidR="00F240CD" w:rsidRPr="008F797B">
        <w:rPr>
          <w:rFonts w:ascii="Times New Roman" w:hAnsi="Times New Roman" w:cs="Times New Roman"/>
          <w:sz w:val="28"/>
          <w:szCs w:val="28"/>
        </w:rPr>
        <w:t>А.В. Тихомиров</w:t>
      </w:r>
      <w:r w:rsidRPr="008F797B">
        <w:rPr>
          <w:rStyle w:val="ab"/>
          <w:rFonts w:ascii="Times New Roman" w:hAnsi="Times New Roman" w:cs="Times New Roman"/>
          <w:sz w:val="28"/>
          <w:szCs w:val="28"/>
        </w:rPr>
        <w:footnoteReference w:id="12"/>
      </w:r>
      <w:r w:rsidRPr="008F797B">
        <w:rPr>
          <w:rFonts w:ascii="Times New Roman" w:hAnsi="Times New Roman" w:cs="Times New Roman"/>
          <w:sz w:val="28"/>
          <w:szCs w:val="28"/>
        </w:rPr>
        <w:t xml:space="preserve"> считает, что медицинская помощь представляет собой более широкое понятие нежели медицинская услуг</w:t>
      </w:r>
      <w:r w:rsidR="00D10FA7" w:rsidRPr="008F797B">
        <w:rPr>
          <w:rFonts w:ascii="Times New Roman" w:hAnsi="Times New Roman" w:cs="Times New Roman"/>
          <w:sz w:val="28"/>
          <w:szCs w:val="28"/>
        </w:rPr>
        <w:t>а</w:t>
      </w:r>
      <w:r w:rsidRPr="008F797B">
        <w:rPr>
          <w:rFonts w:ascii="Times New Roman" w:hAnsi="Times New Roman" w:cs="Times New Roman"/>
          <w:sz w:val="28"/>
          <w:szCs w:val="28"/>
        </w:rPr>
        <w:t xml:space="preserve">, поскольку первая может оказываться вне последней, например, в чрезвычайных, экстренных ситуациях. По его мнению, медицинская помощь является нетоварной частью медицинской услуги. Похожей точки зрения придерживаются И. </w:t>
      </w:r>
      <w:proofErr w:type="spellStart"/>
      <w:r w:rsidRPr="008F797B">
        <w:rPr>
          <w:rFonts w:ascii="Times New Roman" w:hAnsi="Times New Roman" w:cs="Times New Roman"/>
          <w:sz w:val="28"/>
          <w:szCs w:val="28"/>
        </w:rPr>
        <w:t>Тогунов</w:t>
      </w:r>
      <w:proofErr w:type="spellEnd"/>
      <w:r w:rsidRPr="008F797B">
        <w:rPr>
          <w:rStyle w:val="ab"/>
          <w:rFonts w:ascii="Times New Roman" w:hAnsi="Times New Roman" w:cs="Times New Roman"/>
          <w:sz w:val="28"/>
          <w:szCs w:val="28"/>
        </w:rPr>
        <w:footnoteReference w:id="13"/>
      </w:r>
      <w:r w:rsidRPr="008F797B">
        <w:rPr>
          <w:rFonts w:ascii="Times New Roman" w:hAnsi="Times New Roman" w:cs="Times New Roman"/>
          <w:sz w:val="28"/>
          <w:szCs w:val="28"/>
        </w:rPr>
        <w:t xml:space="preserve">, </w:t>
      </w:r>
      <w:r w:rsidR="00F240CD" w:rsidRPr="008F797B">
        <w:rPr>
          <w:rFonts w:ascii="Times New Roman" w:hAnsi="Times New Roman" w:cs="Times New Roman"/>
          <w:sz w:val="28"/>
          <w:szCs w:val="28"/>
        </w:rPr>
        <w:t xml:space="preserve">Ю.В. </w:t>
      </w:r>
      <w:proofErr w:type="spellStart"/>
      <w:r w:rsidRPr="008F797B">
        <w:rPr>
          <w:rFonts w:ascii="Times New Roman" w:hAnsi="Times New Roman" w:cs="Times New Roman"/>
          <w:sz w:val="28"/>
          <w:szCs w:val="28"/>
        </w:rPr>
        <w:t>Данилочкина</w:t>
      </w:r>
      <w:proofErr w:type="spellEnd"/>
      <w:r w:rsidR="00F240CD" w:rsidRPr="008F797B">
        <w:rPr>
          <w:rStyle w:val="ab"/>
          <w:rFonts w:ascii="Times New Roman" w:hAnsi="Times New Roman" w:cs="Times New Roman"/>
          <w:sz w:val="28"/>
          <w:szCs w:val="28"/>
        </w:rPr>
        <w:footnoteReference w:id="14"/>
      </w:r>
      <w:r w:rsidR="00F240CD" w:rsidRPr="008F797B">
        <w:rPr>
          <w:rFonts w:ascii="Times New Roman" w:hAnsi="Times New Roman" w:cs="Times New Roman"/>
          <w:sz w:val="28"/>
          <w:szCs w:val="28"/>
        </w:rPr>
        <w:t>.</w:t>
      </w:r>
      <w:r w:rsidR="00A40B28" w:rsidRPr="008F797B">
        <w:rPr>
          <w:rFonts w:ascii="Times New Roman" w:hAnsi="Times New Roman" w:cs="Times New Roman"/>
          <w:sz w:val="28"/>
          <w:szCs w:val="28"/>
        </w:rPr>
        <w:t xml:space="preserve"> Е.С. Сергеев указывает, что медицинская помощь не является объектом гражданских прав, не обладает товарной формой. Оплате, по его мнению, подлежит медицинская услуга, а не </w:t>
      </w:r>
      <w:r w:rsidR="00A40B28" w:rsidRPr="008F797B">
        <w:rPr>
          <w:rFonts w:ascii="Times New Roman" w:hAnsi="Times New Roman" w:cs="Times New Roman"/>
          <w:sz w:val="28"/>
          <w:szCs w:val="28"/>
        </w:rPr>
        <w:lastRenderedPageBreak/>
        <w:t xml:space="preserve">медицинская помощь. Мы вынуждены не согласиться с указанной точкой зрения, так как, например, даже медицинская помощь в рамках системы обязательного страхования бесплатна для пациента, но оплачивается медицинской организации, то есть тоже имеет свою стоимостную составляющую. </w:t>
      </w:r>
      <w:r w:rsidR="00D67A28" w:rsidRPr="008F797B">
        <w:rPr>
          <w:rFonts w:ascii="Times New Roman" w:hAnsi="Times New Roman" w:cs="Times New Roman"/>
          <w:sz w:val="28"/>
          <w:szCs w:val="28"/>
        </w:rPr>
        <w:t xml:space="preserve">Автор указывает, что в рамках системы обязательного медицинского страхования тоже оказывается услуга, но такой подход не </w:t>
      </w:r>
      <w:r w:rsidR="00EF7DA0" w:rsidRPr="008F797B">
        <w:rPr>
          <w:rFonts w:ascii="Times New Roman" w:hAnsi="Times New Roman" w:cs="Times New Roman"/>
          <w:sz w:val="28"/>
          <w:szCs w:val="28"/>
        </w:rPr>
        <w:t>подтверждается</w:t>
      </w:r>
      <w:r w:rsidR="00D67A28" w:rsidRPr="008F797B">
        <w:rPr>
          <w:rFonts w:ascii="Times New Roman" w:hAnsi="Times New Roman" w:cs="Times New Roman"/>
          <w:sz w:val="28"/>
          <w:szCs w:val="28"/>
        </w:rPr>
        <w:t xml:space="preserve"> большинством нормативно-правовых актов. </w:t>
      </w:r>
    </w:p>
    <w:p w14:paraId="66924F8C" w14:textId="7343621D" w:rsidR="00FD704B" w:rsidRPr="008F797B" w:rsidRDefault="00FD704B" w:rsidP="004056B5">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 xml:space="preserve">Часть авторов считают, что данные понятия равнозначны </w:t>
      </w:r>
      <w:r w:rsidRPr="008F797B">
        <w:rPr>
          <w:rStyle w:val="ab"/>
          <w:rFonts w:ascii="Times New Roman" w:hAnsi="Times New Roman" w:cs="Times New Roman"/>
          <w:sz w:val="28"/>
          <w:szCs w:val="28"/>
        </w:rPr>
        <w:footnoteReference w:id="15"/>
      </w:r>
      <w:r w:rsidRPr="008F797B">
        <w:rPr>
          <w:rFonts w:ascii="Times New Roman" w:hAnsi="Times New Roman" w:cs="Times New Roman"/>
          <w:sz w:val="28"/>
          <w:szCs w:val="28"/>
        </w:rPr>
        <w:t>. Более того, есть авторы, которые считают</w:t>
      </w:r>
      <w:r w:rsidRPr="008F797B">
        <w:rPr>
          <w:rStyle w:val="ab"/>
          <w:rFonts w:ascii="Times New Roman" w:hAnsi="Times New Roman" w:cs="Times New Roman"/>
          <w:sz w:val="28"/>
          <w:szCs w:val="28"/>
        </w:rPr>
        <w:footnoteReference w:id="16"/>
      </w:r>
      <w:r w:rsidRPr="008F797B">
        <w:rPr>
          <w:rFonts w:ascii="Times New Roman" w:hAnsi="Times New Roman" w:cs="Times New Roman"/>
          <w:sz w:val="28"/>
          <w:szCs w:val="28"/>
        </w:rPr>
        <w:t xml:space="preserve">, что медицинская услуга состоит из действий медицинского характера (медицинской помощи), то есть медицинская помощь и есть содержание медицинской услуги. </w:t>
      </w:r>
    </w:p>
    <w:p w14:paraId="28D765B4" w14:textId="594D09F5" w:rsidR="00C13B05" w:rsidRPr="008F797B" w:rsidRDefault="00FD704B" w:rsidP="004056B5">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highlight w:val="yellow"/>
        </w:rPr>
      </w:pPr>
      <w:r w:rsidRPr="008F797B">
        <w:rPr>
          <w:rFonts w:ascii="Times New Roman" w:hAnsi="Times New Roman" w:cs="Times New Roman"/>
          <w:sz w:val="28"/>
          <w:szCs w:val="28"/>
        </w:rPr>
        <w:t xml:space="preserve">На </w:t>
      </w:r>
      <w:r w:rsidR="00D10FA7" w:rsidRPr="008F797B">
        <w:rPr>
          <w:rFonts w:ascii="Times New Roman" w:hAnsi="Times New Roman" w:cs="Times New Roman"/>
          <w:sz w:val="28"/>
          <w:szCs w:val="28"/>
        </w:rPr>
        <w:t>наш</w:t>
      </w:r>
      <w:r w:rsidRPr="008F797B">
        <w:rPr>
          <w:rFonts w:ascii="Times New Roman" w:hAnsi="Times New Roman" w:cs="Times New Roman"/>
          <w:sz w:val="28"/>
          <w:szCs w:val="28"/>
        </w:rPr>
        <w:t xml:space="preserve"> взгляд, более общей и широкой категория, безусловно, является категория «медицинская помощь».  </w:t>
      </w:r>
      <w:r w:rsidR="00D10FA7" w:rsidRPr="008F797B">
        <w:rPr>
          <w:rFonts w:ascii="Times New Roman" w:hAnsi="Times New Roman" w:cs="Times New Roman"/>
          <w:sz w:val="28"/>
          <w:szCs w:val="28"/>
        </w:rPr>
        <w:t xml:space="preserve">Как можно предположить, </w:t>
      </w:r>
      <w:r w:rsidRPr="008F797B">
        <w:rPr>
          <w:rFonts w:ascii="Times New Roman" w:hAnsi="Times New Roman" w:cs="Times New Roman"/>
          <w:sz w:val="28"/>
          <w:szCs w:val="28"/>
        </w:rPr>
        <w:t xml:space="preserve">понятие медицинской услуги появилось вследствие распространения регулирования гражданского законодательства, ввиду того, что в ГК есть только понятие услуги, а не помощи. </w:t>
      </w:r>
      <w:r w:rsidR="00C13B05" w:rsidRPr="008F797B">
        <w:rPr>
          <w:rFonts w:ascii="Times New Roman" w:hAnsi="Times New Roman" w:cs="Times New Roman"/>
          <w:sz w:val="28"/>
          <w:szCs w:val="28"/>
        </w:rPr>
        <w:t xml:space="preserve">Изначально </w:t>
      </w:r>
      <w:r w:rsidR="00506CE4">
        <w:rPr>
          <w:rFonts w:ascii="Times New Roman" w:hAnsi="Times New Roman" w:cs="Times New Roman"/>
          <w:sz w:val="28"/>
          <w:szCs w:val="28"/>
        </w:rPr>
        <w:t>имело место</w:t>
      </w:r>
      <w:r w:rsidR="00C13B05" w:rsidRPr="008F797B">
        <w:rPr>
          <w:rFonts w:ascii="Times New Roman" w:hAnsi="Times New Roman" w:cs="Times New Roman"/>
          <w:sz w:val="28"/>
          <w:szCs w:val="28"/>
        </w:rPr>
        <w:t xml:space="preserve"> именно понятие медицинской помощи. Когда же был признан гражданско-правовой характер отношений по оказанию медицинской помощи, начались споры о том,</w:t>
      </w:r>
      <w:r w:rsidR="00D10FA7" w:rsidRPr="008F797B">
        <w:rPr>
          <w:rFonts w:ascii="Times New Roman" w:hAnsi="Times New Roman" w:cs="Times New Roman"/>
          <w:sz w:val="28"/>
          <w:szCs w:val="28"/>
        </w:rPr>
        <w:t xml:space="preserve"> к какому виду договора стоит относить медицинскую деятельность. Большинство исследователей </w:t>
      </w:r>
      <w:r w:rsidR="00506CE4">
        <w:rPr>
          <w:rFonts w:ascii="Times New Roman" w:hAnsi="Times New Roman" w:cs="Times New Roman"/>
          <w:sz w:val="28"/>
          <w:szCs w:val="28"/>
        </w:rPr>
        <w:t xml:space="preserve">сделали вывод </w:t>
      </w:r>
      <w:r w:rsidR="00D10FA7" w:rsidRPr="008F797B">
        <w:rPr>
          <w:rFonts w:ascii="Times New Roman" w:hAnsi="Times New Roman" w:cs="Times New Roman"/>
          <w:sz w:val="28"/>
          <w:szCs w:val="28"/>
        </w:rPr>
        <w:t xml:space="preserve">о том, что по характеру указанные отношения опосредуются договорам оказания услуг, отсюда и появилось понятие – медицинская услуга. То есть, на наш, взгляд, медицинская услуга – это и есть медицинская помощь, а вот понятие медицинской помощи куда более шире. </w:t>
      </w:r>
    </w:p>
    <w:p w14:paraId="02B1F0B1" w14:textId="759DE3A2" w:rsidR="00D10FA7" w:rsidRPr="008F797B" w:rsidRDefault="00FD704B" w:rsidP="004056B5">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 xml:space="preserve">Очень важно привести все нормативные акты к единому терминологическому аппарату, а также определить соотношение понятий. В противном случае, нарушаются права пациентов.  </w:t>
      </w:r>
      <w:r w:rsidR="00D10FA7" w:rsidRPr="008F797B">
        <w:rPr>
          <w:rFonts w:ascii="Times New Roman" w:hAnsi="Times New Roman" w:cs="Times New Roman"/>
          <w:sz w:val="28"/>
          <w:szCs w:val="28"/>
        </w:rPr>
        <w:t>Из-за путаницы с терминологическим аппаратом, использования разными нормативно-</w:t>
      </w:r>
      <w:r w:rsidR="00D10FA7" w:rsidRPr="008F797B">
        <w:rPr>
          <w:rFonts w:ascii="Times New Roman" w:hAnsi="Times New Roman" w:cs="Times New Roman"/>
          <w:sz w:val="28"/>
          <w:szCs w:val="28"/>
        </w:rPr>
        <w:lastRenderedPageBreak/>
        <w:t xml:space="preserve">правовыми актами различного лексического значения одного и того же понятия, </w:t>
      </w:r>
      <w:proofErr w:type="spellStart"/>
      <w:r w:rsidR="00D10FA7" w:rsidRPr="008F797B">
        <w:rPr>
          <w:rFonts w:ascii="Times New Roman" w:hAnsi="Times New Roman" w:cs="Times New Roman"/>
          <w:sz w:val="28"/>
          <w:szCs w:val="28"/>
        </w:rPr>
        <w:t>правоприменитель</w:t>
      </w:r>
      <w:proofErr w:type="spellEnd"/>
      <w:r w:rsidR="00D10FA7" w:rsidRPr="008F797B">
        <w:rPr>
          <w:rFonts w:ascii="Times New Roman" w:hAnsi="Times New Roman" w:cs="Times New Roman"/>
          <w:sz w:val="28"/>
          <w:szCs w:val="28"/>
        </w:rPr>
        <w:t xml:space="preserve"> к схожим правовым отношениям применяет разный подход, что зачастую приводит к неравенству в правах. </w:t>
      </w:r>
    </w:p>
    <w:p w14:paraId="4B50C6E1" w14:textId="19AEDAF9" w:rsidR="003E7563" w:rsidRPr="008F797B" w:rsidRDefault="00C13B05" w:rsidP="004056B5">
      <w:pPr>
        <w:shd w:val="clear" w:color="auto" w:fill="FFFFFF" w:themeFill="background1"/>
        <w:tabs>
          <w:tab w:val="left" w:pos="426"/>
        </w:tabs>
        <w:spacing w:line="360" w:lineRule="auto"/>
        <w:ind w:firstLine="567"/>
        <w:contextualSpacing/>
        <w:jc w:val="both"/>
        <w:rPr>
          <w:rFonts w:ascii="Times New Roman" w:eastAsia="Times New Roman" w:hAnsi="Times New Roman" w:cs="Times New Roman"/>
          <w:sz w:val="28"/>
          <w:szCs w:val="28"/>
          <w:lang w:eastAsia="ru-RU"/>
        </w:rPr>
      </w:pPr>
      <w:r w:rsidRPr="008F797B">
        <w:rPr>
          <w:rFonts w:ascii="Times New Roman" w:hAnsi="Times New Roman" w:cs="Times New Roman"/>
          <w:sz w:val="28"/>
          <w:szCs w:val="28"/>
        </w:rPr>
        <w:t xml:space="preserve">Например, </w:t>
      </w:r>
      <w:r w:rsidR="00D10FA7" w:rsidRPr="008F797B">
        <w:rPr>
          <w:rFonts w:ascii="Times New Roman" w:eastAsia="Times New Roman" w:hAnsi="Times New Roman" w:cs="Times New Roman"/>
          <w:sz w:val="28"/>
          <w:szCs w:val="28"/>
          <w:lang w:eastAsia="ru-RU"/>
        </w:rPr>
        <w:t>некоторые суды</w:t>
      </w:r>
      <w:r w:rsidR="00D10FA7" w:rsidRPr="008F797B">
        <w:rPr>
          <w:rStyle w:val="ab"/>
          <w:rFonts w:ascii="Times New Roman" w:eastAsia="Times New Roman" w:hAnsi="Times New Roman" w:cs="Times New Roman"/>
          <w:sz w:val="28"/>
          <w:szCs w:val="28"/>
          <w:lang w:eastAsia="ru-RU"/>
        </w:rPr>
        <w:footnoteReference w:id="17"/>
      </w:r>
      <w:r w:rsidR="00D10FA7" w:rsidRPr="008F797B">
        <w:rPr>
          <w:rFonts w:ascii="Times New Roman" w:eastAsia="Times New Roman" w:hAnsi="Times New Roman" w:cs="Times New Roman"/>
          <w:sz w:val="28"/>
          <w:szCs w:val="28"/>
          <w:lang w:eastAsia="ru-RU"/>
        </w:rPr>
        <w:t xml:space="preserve"> считают</w:t>
      </w:r>
      <w:r w:rsidR="00FD704B" w:rsidRPr="008F797B">
        <w:rPr>
          <w:rFonts w:ascii="Times New Roman" w:eastAsia="Times New Roman" w:hAnsi="Times New Roman" w:cs="Times New Roman"/>
          <w:sz w:val="28"/>
          <w:szCs w:val="28"/>
          <w:lang w:eastAsia="ru-RU"/>
        </w:rPr>
        <w:t>, что споры по поводу медицинской помощи, оказанной в рамках ОМС, суды расценивают как вытекающие из </w:t>
      </w:r>
      <w:hyperlink r:id="rId8" w:tooltip="Договор страхования" w:history="1">
        <w:r w:rsidR="00FD704B" w:rsidRPr="008F797B">
          <w:rPr>
            <w:rFonts w:ascii="Times New Roman" w:eastAsia="Times New Roman" w:hAnsi="Times New Roman" w:cs="Times New Roman"/>
            <w:sz w:val="28"/>
            <w:szCs w:val="28"/>
            <w:bdr w:val="none" w:sz="0" w:space="0" w:color="auto" w:frame="1"/>
            <w:lang w:eastAsia="ru-RU"/>
          </w:rPr>
          <w:t>договора страхования</w:t>
        </w:r>
      </w:hyperlink>
      <w:r w:rsidR="00FD704B" w:rsidRPr="008F797B">
        <w:rPr>
          <w:rFonts w:ascii="Times New Roman" w:eastAsia="Times New Roman" w:hAnsi="Times New Roman" w:cs="Times New Roman"/>
          <w:bCs/>
          <w:sz w:val="28"/>
          <w:szCs w:val="28"/>
          <w:bdr w:val="none" w:sz="0" w:space="0" w:color="auto" w:frame="1"/>
          <w:lang w:eastAsia="ru-RU"/>
        </w:rPr>
        <w:t> и</w:t>
      </w:r>
      <w:r w:rsidRPr="008F797B">
        <w:rPr>
          <w:rFonts w:ascii="Times New Roman" w:eastAsia="Times New Roman" w:hAnsi="Times New Roman" w:cs="Times New Roman"/>
          <w:bCs/>
          <w:sz w:val="28"/>
          <w:szCs w:val="28"/>
          <w:bdr w:val="none" w:sz="0" w:space="0" w:color="auto" w:frame="1"/>
          <w:lang w:eastAsia="ru-RU"/>
        </w:rPr>
        <w:t xml:space="preserve"> не применяют положения Закона «</w:t>
      </w:r>
      <w:r w:rsidR="00FD704B" w:rsidRPr="008F797B">
        <w:rPr>
          <w:rFonts w:ascii="Times New Roman" w:eastAsia="Times New Roman" w:hAnsi="Times New Roman" w:cs="Times New Roman"/>
          <w:bCs/>
          <w:sz w:val="28"/>
          <w:szCs w:val="28"/>
          <w:bdr w:val="none" w:sz="0" w:space="0" w:color="auto" w:frame="1"/>
          <w:lang w:eastAsia="ru-RU"/>
        </w:rPr>
        <w:t>О </w:t>
      </w:r>
      <w:hyperlink r:id="rId9" w:tooltip="Защита прав потребителей" w:history="1">
        <w:r w:rsidR="00FD704B" w:rsidRPr="008F797B">
          <w:rPr>
            <w:rFonts w:ascii="Times New Roman" w:eastAsia="Times New Roman" w:hAnsi="Times New Roman" w:cs="Times New Roman"/>
            <w:bCs/>
            <w:sz w:val="28"/>
            <w:szCs w:val="28"/>
            <w:bdr w:val="none" w:sz="0" w:space="0" w:color="auto" w:frame="1"/>
            <w:lang w:eastAsia="ru-RU"/>
          </w:rPr>
          <w:t>защите прав потребителей</w:t>
        </w:r>
      </w:hyperlink>
      <w:r w:rsidRPr="008F797B">
        <w:rPr>
          <w:rFonts w:ascii="Times New Roman" w:eastAsia="Times New Roman" w:hAnsi="Times New Roman" w:cs="Times New Roman"/>
          <w:bCs/>
          <w:sz w:val="28"/>
          <w:szCs w:val="28"/>
          <w:bdr w:val="none" w:sz="0" w:space="0" w:color="auto" w:frame="1"/>
          <w:lang w:eastAsia="ru-RU"/>
        </w:rPr>
        <w:t>»</w:t>
      </w:r>
      <w:r w:rsidR="00FD704B" w:rsidRPr="008F797B">
        <w:rPr>
          <w:rFonts w:ascii="Times New Roman" w:eastAsia="Times New Roman" w:hAnsi="Times New Roman" w:cs="Times New Roman"/>
          <w:bCs/>
          <w:sz w:val="28"/>
          <w:szCs w:val="28"/>
          <w:bdr w:val="none" w:sz="0" w:space="0" w:color="auto" w:frame="1"/>
          <w:lang w:eastAsia="ru-RU"/>
        </w:rPr>
        <w:t>. </w:t>
      </w:r>
      <w:r w:rsidR="003E7563" w:rsidRPr="008F797B">
        <w:rPr>
          <w:rFonts w:ascii="Times New Roman" w:eastAsia="Times New Roman" w:hAnsi="Times New Roman" w:cs="Times New Roman"/>
          <w:bCs/>
          <w:sz w:val="28"/>
          <w:szCs w:val="28"/>
          <w:bdr w:val="none" w:sz="0" w:space="0" w:color="auto" w:frame="1"/>
          <w:lang w:eastAsia="ru-RU"/>
        </w:rPr>
        <w:t>Некоторые суды даже если применяют закон о защите прав потребителей, то делают это не системно и опасливо, так как применяют, вероятно, из-за позиции Верховного Суда РФ, изложенной в Постановлении от 28.06.2012 №17</w:t>
      </w:r>
      <w:r w:rsidR="007C5199">
        <w:rPr>
          <w:rFonts w:ascii="Times New Roman" w:eastAsia="Times New Roman" w:hAnsi="Times New Roman" w:cs="Times New Roman"/>
          <w:bCs/>
          <w:sz w:val="28"/>
          <w:szCs w:val="28"/>
          <w:bdr w:val="none" w:sz="0" w:space="0" w:color="auto" w:frame="1"/>
          <w:lang w:eastAsia="ru-RU"/>
        </w:rPr>
        <w:t>, не имея собственной аргументации</w:t>
      </w:r>
      <w:r w:rsidR="003E7563" w:rsidRPr="008F797B">
        <w:rPr>
          <w:rFonts w:ascii="Times New Roman" w:eastAsia="Times New Roman" w:hAnsi="Times New Roman" w:cs="Times New Roman"/>
          <w:bCs/>
          <w:sz w:val="28"/>
          <w:szCs w:val="28"/>
          <w:bdr w:val="none" w:sz="0" w:space="0" w:color="auto" w:frame="1"/>
          <w:lang w:eastAsia="ru-RU"/>
        </w:rPr>
        <w:t xml:space="preserve">. Так, например, Пушкинский городской суд Московской области в решении по делу № 2-59/14 от 30 июня 2014 г применил Закон о защите прав потребителей, но не применил специальные правила об услугах. </w:t>
      </w:r>
    </w:p>
    <w:p w14:paraId="10CE02B4" w14:textId="1A9529BB" w:rsidR="00D10FA7" w:rsidRPr="008F797B" w:rsidRDefault="00A5368F" w:rsidP="004056B5">
      <w:pPr>
        <w:shd w:val="clear" w:color="auto" w:fill="FFFFFF" w:themeFill="background1"/>
        <w:tabs>
          <w:tab w:val="left" w:pos="426"/>
        </w:tabs>
        <w:spacing w:line="360" w:lineRule="auto"/>
        <w:ind w:firstLine="567"/>
        <w:contextualSpacing/>
        <w:jc w:val="both"/>
        <w:rPr>
          <w:rFonts w:ascii="Times New Roman" w:eastAsia="Times New Roman" w:hAnsi="Times New Roman" w:cs="Times New Roman"/>
          <w:bCs/>
          <w:sz w:val="28"/>
          <w:szCs w:val="28"/>
          <w:bdr w:val="none" w:sz="0" w:space="0" w:color="auto" w:frame="1"/>
          <w:lang w:eastAsia="ru-RU"/>
        </w:rPr>
      </w:pPr>
      <w:r w:rsidRPr="008F797B">
        <w:rPr>
          <w:rFonts w:ascii="Times New Roman" w:eastAsia="Times New Roman" w:hAnsi="Times New Roman" w:cs="Times New Roman"/>
          <w:bCs/>
          <w:sz w:val="28"/>
          <w:szCs w:val="28"/>
          <w:bdr w:val="none" w:sz="0" w:space="0" w:color="auto" w:frame="1"/>
          <w:lang w:eastAsia="ru-RU"/>
        </w:rPr>
        <w:t xml:space="preserve"> На наш взгляд, </w:t>
      </w:r>
      <w:r w:rsidR="007F23F6" w:rsidRPr="008F797B">
        <w:rPr>
          <w:rFonts w:ascii="Times New Roman" w:eastAsia="Times New Roman" w:hAnsi="Times New Roman" w:cs="Times New Roman"/>
          <w:bCs/>
          <w:sz w:val="28"/>
          <w:szCs w:val="28"/>
          <w:bdr w:val="none" w:sz="0" w:space="0" w:color="auto" w:frame="1"/>
          <w:lang w:eastAsia="ru-RU"/>
        </w:rPr>
        <w:t>такое регулирование нарушает права отдельных пациентов, ставит их в неравное положение. Хотя фактически медицинская деятельность также оплачивается государственному или муниципальному учреждению и по сути не отличается от платных медицинских услуг.</w:t>
      </w:r>
      <w:r w:rsidR="003E7563" w:rsidRPr="008F797B">
        <w:rPr>
          <w:rFonts w:ascii="Times New Roman" w:eastAsia="Times New Roman" w:hAnsi="Times New Roman" w:cs="Times New Roman"/>
          <w:bCs/>
          <w:sz w:val="28"/>
          <w:szCs w:val="28"/>
          <w:bdr w:val="none" w:sz="0" w:space="0" w:color="auto" w:frame="1"/>
          <w:lang w:eastAsia="ru-RU"/>
        </w:rPr>
        <w:t xml:space="preserve"> </w:t>
      </w:r>
      <w:r w:rsidR="00671813" w:rsidRPr="008F797B">
        <w:rPr>
          <w:rFonts w:ascii="Times New Roman" w:eastAsia="Times New Roman" w:hAnsi="Times New Roman" w:cs="Times New Roman"/>
          <w:bCs/>
          <w:sz w:val="28"/>
          <w:szCs w:val="28"/>
          <w:bdr w:val="none" w:sz="0" w:space="0" w:color="auto" w:frame="1"/>
          <w:lang w:eastAsia="ru-RU"/>
        </w:rPr>
        <w:t>Такое</w:t>
      </w:r>
      <w:r w:rsidR="003E7563" w:rsidRPr="008F797B">
        <w:rPr>
          <w:rFonts w:ascii="Times New Roman" w:eastAsia="Times New Roman" w:hAnsi="Times New Roman" w:cs="Times New Roman"/>
          <w:bCs/>
          <w:sz w:val="28"/>
          <w:szCs w:val="28"/>
          <w:bdr w:val="none" w:sz="0" w:space="0" w:color="auto" w:frame="1"/>
          <w:lang w:eastAsia="ru-RU"/>
        </w:rPr>
        <w:t xml:space="preserve"> регулирование</w:t>
      </w:r>
      <w:r w:rsidR="00671813" w:rsidRPr="008F797B">
        <w:rPr>
          <w:rFonts w:ascii="Times New Roman" w:eastAsia="Times New Roman" w:hAnsi="Times New Roman" w:cs="Times New Roman"/>
          <w:bCs/>
          <w:sz w:val="28"/>
          <w:szCs w:val="28"/>
          <w:bdr w:val="none" w:sz="0" w:space="0" w:color="auto" w:frame="1"/>
          <w:lang w:eastAsia="ru-RU"/>
        </w:rPr>
        <w:t xml:space="preserve"> приводит к существенным затруднениям для </w:t>
      </w:r>
      <w:proofErr w:type="spellStart"/>
      <w:r w:rsidR="00671813" w:rsidRPr="008F797B">
        <w:rPr>
          <w:rFonts w:ascii="Times New Roman" w:eastAsia="Times New Roman" w:hAnsi="Times New Roman" w:cs="Times New Roman"/>
          <w:bCs/>
          <w:sz w:val="28"/>
          <w:szCs w:val="28"/>
          <w:bdr w:val="none" w:sz="0" w:space="0" w:color="auto" w:frame="1"/>
          <w:lang w:eastAsia="ru-RU"/>
        </w:rPr>
        <w:t>правоприменителя</w:t>
      </w:r>
      <w:proofErr w:type="spellEnd"/>
      <w:r w:rsidR="00671813" w:rsidRPr="008F797B">
        <w:rPr>
          <w:rFonts w:ascii="Times New Roman" w:eastAsia="Times New Roman" w:hAnsi="Times New Roman" w:cs="Times New Roman"/>
          <w:bCs/>
          <w:sz w:val="28"/>
          <w:szCs w:val="28"/>
          <w:bdr w:val="none" w:sz="0" w:space="0" w:color="auto" w:frame="1"/>
          <w:lang w:eastAsia="ru-RU"/>
        </w:rPr>
        <w:t xml:space="preserve">. </w:t>
      </w:r>
    </w:p>
    <w:p w14:paraId="724E9C80" w14:textId="1C82AB8E" w:rsidR="00FD704B" w:rsidRPr="008F797B" w:rsidRDefault="00FD704B" w:rsidP="004056B5">
      <w:pPr>
        <w:shd w:val="clear" w:color="auto" w:fill="FFFFFF" w:themeFill="background1"/>
        <w:tabs>
          <w:tab w:val="left" w:pos="426"/>
        </w:tabs>
        <w:spacing w:after="0" w:line="360" w:lineRule="auto"/>
        <w:ind w:firstLine="567"/>
        <w:contextualSpacing/>
        <w:jc w:val="both"/>
        <w:textAlignment w:val="baseline"/>
        <w:rPr>
          <w:rFonts w:ascii="Times New Roman" w:eastAsia="Times New Roman" w:hAnsi="Times New Roman" w:cs="Times New Roman"/>
          <w:color w:val="000000"/>
          <w:sz w:val="28"/>
          <w:szCs w:val="28"/>
          <w:lang w:eastAsia="ru-RU"/>
        </w:rPr>
      </w:pPr>
      <w:r w:rsidRPr="008F797B">
        <w:rPr>
          <w:rFonts w:ascii="Times New Roman" w:eastAsia="Times New Roman" w:hAnsi="Times New Roman" w:cs="Times New Roman"/>
          <w:color w:val="000000"/>
          <w:sz w:val="28"/>
          <w:szCs w:val="28"/>
          <w:lang w:eastAsia="ru-RU"/>
        </w:rPr>
        <w:t xml:space="preserve">Как верно указывает </w:t>
      </w:r>
      <w:r w:rsidR="00F240CD" w:rsidRPr="008F797B">
        <w:rPr>
          <w:rFonts w:ascii="Times New Roman" w:eastAsia="Times New Roman" w:hAnsi="Times New Roman" w:cs="Times New Roman"/>
          <w:color w:val="000000"/>
          <w:sz w:val="28"/>
          <w:szCs w:val="28"/>
          <w:lang w:eastAsia="ru-RU"/>
        </w:rPr>
        <w:t xml:space="preserve">С.И. </w:t>
      </w:r>
      <w:proofErr w:type="spellStart"/>
      <w:r w:rsidR="00F240CD" w:rsidRPr="008F797B">
        <w:rPr>
          <w:rFonts w:ascii="Times New Roman" w:eastAsia="Times New Roman" w:hAnsi="Times New Roman" w:cs="Times New Roman"/>
          <w:color w:val="000000"/>
          <w:sz w:val="28"/>
          <w:szCs w:val="28"/>
          <w:lang w:eastAsia="ru-RU"/>
        </w:rPr>
        <w:t>Помазкова</w:t>
      </w:r>
      <w:proofErr w:type="spellEnd"/>
      <w:r w:rsidRPr="008F797B">
        <w:rPr>
          <w:rStyle w:val="ab"/>
          <w:rFonts w:ascii="Times New Roman" w:eastAsia="Times New Roman" w:hAnsi="Times New Roman" w:cs="Times New Roman"/>
          <w:color w:val="000000"/>
          <w:sz w:val="28"/>
          <w:szCs w:val="28"/>
          <w:lang w:eastAsia="ru-RU"/>
        </w:rPr>
        <w:footnoteReference w:id="18"/>
      </w:r>
      <w:r w:rsidRPr="008F797B">
        <w:rPr>
          <w:rFonts w:ascii="Times New Roman" w:eastAsia="Times New Roman" w:hAnsi="Times New Roman" w:cs="Times New Roman"/>
          <w:color w:val="000000"/>
          <w:sz w:val="28"/>
          <w:szCs w:val="28"/>
          <w:lang w:eastAsia="ru-RU"/>
        </w:rPr>
        <w:t xml:space="preserve"> в законодат</w:t>
      </w:r>
      <w:r w:rsidR="007F23F6" w:rsidRPr="008F797B">
        <w:rPr>
          <w:rFonts w:ascii="Times New Roman" w:eastAsia="Times New Roman" w:hAnsi="Times New Roman" w:cs="Times New Roman"/>
          <w:color w:val="000000"/>
          <w:sz w:val="28"/>
          <w:szCs w:val="28"/>
          <w:lang w:eastAsia="ru-RU"/>
        </w:rPr>
        <w:t xml:space="preserve">ельных </w:t>
      </w:r>
      <w:r w:rsidRPr="008F797B">
        <w:rPr>
          <w:rFonts w:ascii="Times New Roman" w:eastAsia="Times New Roman" w:hAnsi="Times New Roman" w:cs="Times New Roman"/>
          <w:color w:val="000000"/>
          <w:sz w:val="28"/>
          <w:szCs w:val="28"/>
          <w:lang w:eastAsia="ru-RU"/>
        </w:rPr>
        <w:t xml:space="preserve">актах следует подчеркнуть единство стандартов для любого медицинского вмешательства, называется оно медицинской помощью или медицинской услугой. </w:t>
      </w:r>
    </w:p>
    <w:p w14:paraId="61597F60" w14:textId="5DF1D0E7" w:rsidR="00C13B05" w:rsidRPr="008F797B" w:rsidRDefault="007F23F6" w:rsidP="004056B5">
      <w:pPr>
        <w:shd w:val="clear" w:color="auto" w:fill="FFFFFF" w:themeFill="background1"/>
        <w:tabs>
          <w:tab w:val="left" w:pos="426"/>
        </w:tabs>
        <w:spacing w:after="0" w:line="360" w:lineRule="auto"/>
        <w:ind w:firstLine="567"/>
        <w:contextualSpacing/>
        <w:jc w:val="both"/>
        <w:textAlignment w:val="baseline"/>
        <w:rPr>
          <w:rFonts w:ascii="Times New Roman" w:hAnsi="Times New Roman" w:cs="Times New Roman"/>
          <w:sz w:val="28"/>
          <w:szCs w:val="28"/>
        </w:rPr>
      </w:pPr>
      <w:r w:rsidRPr="008F797B">
        <w:rPr>
          <w:rFonts w:ascii="Times New Roman" w:eastAsia="Times New Roman" w:hAnsi="Times New Roman" w:cs="Times New Roman"/>
          <w:color w:val="000000"/>
          <w:sz w:val="28"/>
          <w:szCs w:val="28"/>
          <w:lang w:eastAsia="ru-RU"/>
        </w:rPr>
        <w:t xml:space="preserve">Таким образом, на наш взгляд, </w:t>
      </w:r>
      <w:r w:rsidR="00C13B05" w:rsidRPr="008F797B">
        <w:rPr>
          <w:rFonts w:ascii="Times New Roman" w:hAnsi="Times New Roman" w:cs="Times New Roman"/>
          <w:sz w:val="28"/>
          <w:szCs w:val="28"/>
        </w:rPr>
        <w:t>под медици</w:t>
      </w:r>
      <w:r w:rsidRPr="008F797B">
        <w:rPr>
          <w:rFonts w:ascii="Times New Roman" w:hAnsi="Times New Roman" w:cs="Times New Roman"/>
          <w:sz w:val="28"/>
          <w:szCs w:val="28"/>
        </w:rPr>
        <w:t xml:space="preserve">нской помощью следует понимать </w:t>
      </w:r>
      <w:r w:rsidR="00C13B05" w:rsidRPr="008F797B">
        <w:rPr>
          <w:rFonts w:ascii="Times New Roman" w:hAnsi="Times New Roman" w:cs="Times New Roman"/>
          <w:sz w:val="28"/>
          <w:szCs w:val="28"/>
        </w:rPr>
        <w:t xml:space="preserve">- комплекс медицинских манипуляций, направленных на профилактику, диагностику и лечение заболеваний, медицинскую </w:t>
      </w:r>
      <w:r w:rsidR="00C13B05" w:rsidRPr="008F797B">
        <w:rPr>
          <w:rFonts w:ascii="Times New Roman" w:hAnsi="Times New Roman" w:cs="Times New Roman"/>
          <w:sz w:val="28"/>
          <w:szCs w:val="28"/>
        </w:rPr>
        <w:lastRenderedPageBreak/>
        <w:t>реабилитацию. При этом следует разделять профессиональную медицинскую помощь и непрофессиональную.</w:t>
      </w:r>
    </w:p>
    <w:p w14:paraId="07E6B965" w14:textId="49898F35" w:rsidR="00C13B05" w:rsidRPr="008F797B" w:rsidRDefault="00671813" w:rsidP="004056B5">
      <w:pPr>
        <w:shd w:val="clear" w:color="auto" w:fill="FFFFFF" w:themeFill="background1"/>
        <w:tabs>
          <w:tab w:val="left" w:pos="426"/>
        </w:tabs>
        <w:spacing w:after="0" w:line="360" w:lineRule="auto"/>
        <w:ind w:firstLine="567"/>
        <w:contextualSpacing/>
        <w:jc w:val="both"/>
        <w:textAlignment w:val="baseline"/>
        <w:rPr>
          <w:rFonts w:ascii="Times New Roman" w:hAnsi="Times New Roman" w:cs="Times New Roman"/>
          <w:sz w:val="28"/>
          <w:szCs w:val="28"/>
        </w:rPr>
      </w:pPr>
      <w:r w:rsidRPr="008F797B">
        <w:rPr>
          <w:rFonts w:ascii="Times New Roman" w:hAnsi="Times New Roman" w:cs="Times New Roman"/>
          <w:sz w:val="28"/>
          <w:szCs w:val="28"/>
        </w:rPr>
        <w:t>П</w:t>
      </w:r>
      <w:r w:rsidR="00C13B05" w:rsidRPr="008F797B">
        <w:rPr>
          <w:rFonts w:ascii="Times New Roman" w:hAnsi="Times New Roman" w:cs="Times New Roman"/>
          <w:sz w:val="28"/>
          <w:szCs w:val="28"/>
        </w:rPr>
        <w:t>од медицинской</w:t>
      </w:r>
      <w:r w:rsidR="007F23F6" w:rsidRPr="008F797B">
        <w:rPr>
          <w:rFonts w:ascii="Times New Roman" w:hAnsi="Times New Roman" w:cs="Times New Roman"/>
          <w:sz w:val="28"/>
          <w:szCs w:val="28"/>
        </w:rPr>
        <w:t xml:space="preserve"> </w:t>
      </w:r>
      <w:r w:rsidRPr="008F797B">
        <w:rPr>
          <w:rFonts w:ascii="Times New Roman" w:hAnsi="Times New Roman" w:cs="Times New Roman"/>
          <w:sz w:val="28"/>
          <w:szCs w:val="28"/>
        </w:rPr>
        <w:t xml:space="preserve">же </w:t>
      </w:r>
      <w:r w:rsidR="00C13B05" w:rsidRPr="008F797B">
        <w:rPr>
          <w:rFonts w:ascii="Times New Roman" w:hAnsi="Times New Roman" w:cs="Times New Roman"/>
          <w:sz w:val="28"/>
          <w:szCs w:val="28"/>
        </w:rPr>
        <w:t xml:space="preserve">услугой следует понимать профессиональную медицинскую помощь, оказываемую в рамках договорных отношений. </w:t>
      </w:r>
    </w:p>
    <w:p w14:paraId="0C8DAD8D" w14:textId="7F99422C" w:rsidR="00054704" w:rsidRPr="008F797B" w:rsidRDefault="007F23F6" w:rsidP="00B76090">
      <w:pPr>
        <w:shd w:val="clear" w:color="auto" w:fill="FFFFFF" w:themeFill="background1"/>
        <w:tabs>
          <w:tab w:val="left" w:pos="426"/>
        </w:tabs>
        <w:spacing w:after="0" w:line="360" w:lineRule="auto"/>
        <w:ind w:firstLine="567"/>
        <w:contextualSpacing/>
        <w:jc w:val="both"/>
        <w:textAlignment w:val="baseline"/>
        <w:rPr>
          <w:rFonts w:ascii="Times New Roman" w:eastAsia="Times New Roman" w:hAnsi="Times New Roman" w:cs="Times New Roman"/>
          <w:color w:val="000000"/>
          <w:sz w:val="28"/>
          <w:szCs w:val="28"/>
          <w:lang w:eastAsia="ru-RU"/>
        </w:rPr>
      </w:pPr>
      <w:r w:rsidRPr="008F797B">
        <w:rPr>
          <w:rFonts w:ascii="Times New Roman" w:hAnsi="Times New Roman" w:cs="Times New Roman"/>
          <w:sz w:val="28"/>
          <w:szCs w:val="28"/>
        </w:rPr>
        <w:t>На наш взгляд, при таком определении указанных понятий не возникнет споров о соотношении указанных понятий</w:t>
      </w:r>
      <w:r w:rsidR="00671813" w:rsidRPr="008F797B">
        <w:rPr>
          <w:rFonts w:ascii="Times New Roman" w:hAnsi="Times New Roman" w:cs="Times New Roman"/>
          <w:sz w:val="28"/>
          <w:szCs w:val="28"/>
        </w:rPr>
        <w:t xml:space="preserve">, а также </w:t>
      </w:r>
      <w:r w:rsidR="0087468B" w:rsidRPr="008F797B">
        <w:rPr>
          <w:rFonts w:ascii="Times New Roman" w:hAnsi="Times New Roman" w:cs="Times New Roman"/>
          <w:sz w:val="28"/>
          <w:szCs w:val="28"/>
        </w:rPr>
        <w:t>о применимости</w:t>
      </w:r>
      <w:r w:rsidR="00671813" w:rsidRPr="008F797B">
        <w:rPr>
          <w:rFonts w:ascii="Times New Roman" w:hAnsi="Times New Roman" w:cs="Times New Roman"/>
          <w:sz w:val="28"/>
          <w:szCs w:val="28"/>
        </w:rPr>
        <w:t xml:space="preserve"> правового регулирования. </w:t>
      </w:r>
    </w:p>
    <w:p w14:paraId="27EF4165" w14:textId="77777777" w:rsidR="00054704" w:rsidRPr="008F797B" w:rsidRDefault="00054704" w:rsidP="004056B5">
      <w:pPr>
        <w:shd w:val="clear" w:color="auto" w:fill="FFFFFF" w:themeFill="background1"/>
        <w:tabs>
          <w:tab w:val="left" w:pos="426"/>
        </w:tabs>
        <w:spacing w:line="360" w:lineRule="auto"/>
        <w:ind w:firstLine="567"/>
        <w:contextualSpacing/>
        <w:jc w:val="both"/>
        <w:rPr>
          <w:rFonts w:ascii="Times New Roman" w:hAnsi="Times New Roman" w:cs="Times New Roman"/>
          <w:b/>
          <w:sz w:val="28"/>
          <w:szCs w:val="28"/>
          <w:highlight w:val="green"/>
        </w:rPr>
      </w:pPr>
    </w:p>
    <w:p w14:paraId="7639CD5A" w14:textId="3BC0BEED" w:rsidR="00BF7A88" w:rsidRPr="008F797B" w:rsidRDefault="00CF3A61" w:rsidP="004056B5">
      <w:pPr>
        <w:shd w:val="clear" w:color="auto" w:fill="FFFFFF" w:themeFill="background1"/>
        <w:tabs>
          <w:tab w:val="left" w:pos="426"/>
        </w:tabs>
        <w:spacing w:line="360" w:lineRule="auto"/>
        <w:ind w:firstLine="567"/>
        <w:contextualSpacing/>
        <w:jc w:val="both"/>
        <w:rPr>
          <w:rFonts w:ascii="Times New Roman" w:hAnsi="Times New Roman" w:cs="Times New Roman"/>
          <w:b/>
          <w:sz w:val="28"/>
          <w:szCs w:val="28"/>
        </w:rPr>
      </w:pPr>
      <w:r w:rsidRPr="008F797B">
        <w:rPr>
          <w:rFonts w:ascii="Times New Roman" w:hAnsi="Times New Roman" w:cs="Times New Roman"/>
          <w:b/>
          <w:sz w:val="28"/>
          <w:szCs w:val="28"/>
        </w:rPr>
        <w:t xml:space="preserve">Глава </w:t>
      </w:r>
      <w:r w:rsidR="00FD704B" w:rsidRPr="008F797B">
        <w:rPr>
          <w:rFonts w:ascii="Times New Roman" w:hAnsi="Times New Roman" w:cs="Times New Roman"/>
          <w:b/>
          <w:sz w:val="28"/>
          <w:szCs w:val="28"/>
        </w:rPr>
        <w:t>2</w:t>
      </w:r>
      <w:r w:rsidR="00447E0A" w:rsidRPr="008F797B">
        <w:rPr>
          <w:rFonts w:ascii="Times New Roman" w:hAnsi="Times New Roman" w:cs="Times New Roman"/>
          <w:b/>
          <w:sz w:val="28"/>
          <w:szCs w:val="28"/>
        </w:rPr>
        <w:t xml:space="preserve">. </w:t>
      </w:r>
      <w:r w:rsidR="00FD704B" w:rsidRPr="008F797B">
        <w:rPr>
          <w:rFonts w:ascii="Times New Roman" w:hAnsi="Times New Roman" w:cs="Times New Roman"/>
          <w:b/>
          <w:sz w:val="28"/>
          <w:szCs w:val="28"/>
        </w:rPr>
        <w:t>Гражданско-правовые отношения в рамках организации оказания помощи по ОМС</w:t>
      </w:r>
      <w:r w:rsidRPr="008F797B">
        <w:rPr>
          <w:rFonts w:ascii="Times New Roman" w:hAnsi="Times New Roman" w:cs="Times New Roman"/>
          <w:b/>
          <w:sz w:val="28"/>
          <w:szCs w:val="28"/>
        </w:rPr>
        <w:t>.</w:t>
      </w:r>
    </w:p>
    <w:p w14:paraId="4EAF5A2B" w14:textId="5C121FBC" w:rsidR="00B907E0" w:rsidRPr="008F797B" w:rsidRDefault="000012FB" w:rsidP="004056B5">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Чаще всего в научных статься о гражданско-правовом регулировании медицинской помощи рассматривается только отношения непосредственно между медицинской организацией и пациентом</w:t>
      </w:r>
      <w:r w:rsidR="00515BBA" w:rsidRPr="008F797B">
        <w:rPr>
          <w:rFonts w:ascii="Times New Roman" w:hAnsi="Times New Roman" w:cs="Times New Roman"/>
          <w:sz w:val="28"/>
          <w:szCs w:val="28"/>
        </w:rPr>
        <w:t>, то есть непосредственно</w:t>
      </w:r>
      <w:r w:rsidR="00447E0A" w:rsidRPr="008F797B">
        <w:rPr>
          <w:rFonts w:ascii="Times New Roman" w:hAnsi="Times New Roman" w:cs="Times New Roman"/>
          <w:sz w:val="28"/>
          <w:szCs w:val="28"/>
        </w:rPr>
        <w:t xml:space="preserve"> договор оказания медицинских услуг</w:t>
      </w:r>
      <w:r w:rsidRPr="008F797B">
        <w:rPr>
          <w:rFonts w:ascii="Times New Roman" w:hAnsi="Times New Roman" w:cs="Times New Roman"/>
          <w:sz w:val="28"/>
          <w:szCs w:val="28"/>
        </w:rPr>
        <w:t>. Однако, это не единственный гражданско-правовой договор в системе</w:t>
      </w:r>
      <w:r w:rsidR="00FD704B" w:rsidRPr="008F797B">
        <w:rPr>
          <w:rFonts w:ascii="Times New Roman" w:hAnsi="Times New Roman" w:cs="Times New Roman"/>
          <w:sz w:val="28"/>
          <w:szCs w:val="28"/>
        </w:rPr>
        <w:t xml:space="preserve"> организации</w:t>
      </w:r>
      <w:r w:rsidRPr="008F797B">
        <w:rPr>
          <w:rFonts w:ascii="Times New Roman" w:hAnsi="Times New Roman" w:cs="Times New Roman"/>
          <w:sz w:val="28"/>
          <w:szCs w:val="28"/>
        </w:rPr>
        <w:t xml:space="preserve"> оказания медицинской помощи. </w:t>
      </w:r>
    </w:p>
    <w:p w14:paraId="6CAD0841" w14:textId="3CFB5A44" w:rsidR="00501766" w:rsidRPr="008F797B" w:rsidRDefault="00B907E0" w:rsidP="004056B5">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 xml:space="preserve">Система обязательного медицинского страхования создана с целью обеспечения конституционных прав граждан на получение бесплатной медицинской помощи, закрепленных в статье 41 Конституции Российской Федерации. </w:t>
      </w:r>
      <w:r w:rsidR="00501766" w:rsidRPr="008F797B">
        <w:rPr>
          <w:rFonts w:ascii="Times New Roman" w:hAnsi="Times New Roman" w:cs="Times New Roman"/>
          <w:sz w:val="28"/>
          <w:szCs w:val="28"/>
        </w:rPr>
        <w:t>Обязательное медицинское страхование непосредственно законом отнесено к государстве</w:t>
      </w:r>
      <w:r w:rsidR="000012FB" w:rsidRPr="008F797B">
        <w:rPr>
          <w:rFonts w:ascii="Times New Roman" w:hAnsi="Times New Roman" w:cs="Times New Roman"/>
          <w:sz w:val="28"/>
          <w:szCs w:val="28"/>
        </w:rPr>
        <w:t>нному социальному страхованию и обеспечивает всем гражданам Российской Федерации равные возможности в получении медицинской и лекарственной помощи, предоставляемой за счет средств обязательного медицинского страхования в объеме и на условиях, соответствующих программам обязательного медицинского страхования.</w:t>
      </w:r>
    </w:p>
    <w:p w14:paraId="418C8690" w14:textId="61470EE3" w:rsidR="00B907E0" w:rsidRPr="008F797B" w:rsidRDefault="00B907E0" w:rsidP="004056B5">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 xml:space="preserve">Страхование – форма защиты от вреда. Сущность страхования заключается в том, что ущерб от какой-либо опасности возмещается путем солидарной </w:t>
      </w:r>
      <w:r w:rsidR="000012FB" w:rsidRPr="008F797B">
        <w:rPr>
          <w:rFonts w:ascii="Times New Roman" w:hAnsi="Times New Roman" w:cs="Times New Roman"/>
          <w:sz w:val="28"/>
          <w:szCs w:val="28"/>
        </w:rPr>
        <w:t>раскладки между лицами. В соотв</w:t>
      </w:r>
      <w:r w:rsidRPr="008F797B">
        <w:rPr>
          <w:rFonts w:ascii="Times New Roman" w:hAnsi="Times New Roman" w:cs="Times New Roman"/>
          <w:sz w:val="28"/>
          <w:szCs w:val="28"/>
        </w:rPr>
        <w:t xml:space="preserve">етствие с формулировкой В.К. </w:t>
      </w:r>
      <w:proofErr w:type="spellStart"/>
      <w:r w:rsidRPr="008F797B">
        <w:rPr>
          <w:rFonts w:ascii="Times New Roman" w:hAnsi="Times New Roman" w:cs="Times New Roman"/>
          <w:sz w:val="28"/>
          <w:szCs w:val="28"/>
        </w:rPr>
        <w:lastRenderedPageBreak/>
        <w:t>Райхера</w:t>
      </w:r>
      <w:proofErr w:type="spellEnd"/>
      <w:r w:rsidRPr="008F797B">
        <w:rPr>
          <w:rFonts w:ascii="Times New Roman" w:hAnsi="Times New Roman" w:cs="Times New Roman"/>
          <w:sz w:val="28"/>
          <w:szCs w:val="28"/>
        </w:rPr>
        <w:t>,</w:t>
      </w:r>
      <w:r w:rsidRPr="008F797B">
        <w:rPr>
          <w:rStyle w:val="ab"/>
          <w:rFonts w:ascii="Times New Roman" w:hAnsi="Times New Roman" w:cs="Times New Roman"/>
          <w:sz w:val="28"/>
          <w:szCs w:val="28"/>
        </w:rPr>
        <w:footnoteReference w:id="19"/>
      </w:r>
      <w:r w:rsidRPr="008F797B">
        <w:rPr>
          <w:rFonts w:ascii="Times New Roman" w:hAnsi="Times New Roman" w:cs="Times New Roman"/>
          <w:sz w:val="28"/>
          <w:szCs w:val="28"/>
        </w:rPr>
        <w:t xml:space="preserve"> страхование – форма организации централизованного страхового фонда за счет децентрализованных источников</w:t>
      </w:r>
      <w:r w:rsidR="002410E2" w:rsidRPr="008F797B">
        <w:rPr>
          <w:rFonts w:ascii="Times New Roman" w:hAnsi="Times New Roman" w:cs="Times New Roman"/>
          <w:sz w:val="28"/>
          <w:szCs w:val="28"/>
        </w:rPr>
        <w:t>. Социальное страхование – это</w:t>
      </w:r>
      <w:r w:rsidR="00094D14" w:rsidRPr="008F797B">
        <w:rPr>
          <w:rFonts w:ascii="Times New Roman" w:hAnsi="Times New Roman" w:cs="Times New Roman"/>
          <w:sz w:val="28"/>
          <w:szCs w:val="28"/>
        </w:rPr>
        <w:t xml:space="preserve"> система социальной защиты, задача которой обеспечить конституционное право</w:t>
      </w:r>
      <w:r w:rsidR="002410E2" w:rsidRPr="008F797B">
        <w:rPr>
          <w:rFonts w:ascii="Times New Roman" w:hAnsi="Times New Roman" w:cs="Times New Roman"/>
          <w:sz w:val="28"/>
          <w:szCs w:val="28"/>
        </w:rPr>
        <w:t xml:space="preserve">. В основе отношений по медицинскому страхованию лежит интерес, имеющий особую общественную значимость. Этот интерес – здоровье населения.  </w:t>
      </w:r>
    </w:p>
    <w:p w14:paraId="043003C8" w14:textId="3B92AD2E" w:rsidR="005E247C" w:rsidRPr="008F797B" w:rsidRDefault="005E247C" w:rsidP="004056B5">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В 2018 году в целом по Рос</w:t>
      </w:r>
      <w:r w:rsidR="00662944" w:rsidRPr="008F797B">
        <w:rPr>
          <w:rFonts w:ascii="Times New Roman" w:hAnsi="Times New Roman" w:cs="Times New Roman"/>
          <w:sz w:val="28"/>
          <w:szCs w:val="28"/>
        </w:rPr>
        <w:t xml:space="preserve">сийской Федерации в систему обязательного медицинского страхования </w:t>
      </w:r>
      <w:r w:rsidRPr="008F797B">
        <w:rPr>
          <w:rFonts w:ascii="Times New Roman" w:hAnsi="Times New Roman" w:cs="Times New Roman"/>
          <w:sz w:val="28"/>
          <w:szCs w:val="28"/>
        </w:rPr>
        <w:t xml:space="preserve">поступило страховых взносов на одного застрахованного </w:t>
      </w:r>
      <w:r w:rsidR="00662944" w:rsidRPr="008F797B">
        <w:rPr>
          <w:rFonts w:ascii="Times New Roman" w:hAnsi="Times New Roman" w:cs="Times New Roman"/>
          <w:sz w:val="28"/>
          <w:szCs w:val="28"/>
        </w:rPr>
        <w:t xml:space="preserve">в размере </w:t>
      </w:r>
      <w:r w:rsidRPr="008F797B">
        <w:rPr>
          <w:rFonts w:ascii="Times New Roman" w:hAnsi="Times New Roman" w:cs="Times New Roman"/>
          <w:sz w:val="28"/>
          <w:szCs w:val="28"/>
        </w:rPr>
        <w:t>12 722,4 рубля</w:t>
      </w:r>
      <w:r w:rsidR="001F39D8" w:rsidRPr="008F797B">
        <w:rPr>
          <w:rFonts w:ascii="Times New Roman" w:hAnsi="Times New Roman" w:cs="Times New Roman"/>
          <w:sz w:val="28"/>
          <w:szCs w:val="28"/>
        </w:rPr>
        <w:t>.</w:t>
      </w:r>
    </w:p>
    <w:p w14:paraId="6A14A905" w14:textId="0BD801B9" w:rsidR="00447E0A" w:rsidRPr="008F797B" w:rsidRDefault="000012FB" w:rsidP="004056B5">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 xml:space="preserve">В рамках системы обязательного страхования можно выделить </w:t>
      </w:r>
      <w:r w:rsidR="00094D14" w:rsidRPr="008F797B">
        <w:rPr>
          <w:rFonts w:ascii="Times New Roman" w:hAnsi="Times New Roman" w:cs="Times New Roman"/>
          <w:sz w:val="28"/>
          <w:szCs w:val="28"/>
        </w:rPr>
        <w:t>три</w:t>
      </w:r>
      <w:r w:rsidRPr="008F797B">
        <w:rPr>
          <w:rFonts w:ascii="Times New Roman" w:hAnsi="Times New Roman" w:cs="Times New Roman"/>
          <w:sz w:val="28"/>
          <w:szCs w:val="28"/>
        </w:rPr>
        <w:t xml:space="preserve"> гражданско-правовых договоров. Во-первых,</w:t>
      </w:r>
      <w:r w:rsidR="00DE1730" w:rsidRPr="008F797B">
        <w:rPr>
          <w:rFonts w:ascii="Times New Roman" w:hAnsi="Times New Roman" w:cs="Times New Roman"/>
          <w:sz w:val="28"/>
          <w:szCs w:val="28"/>
        </w:rPr>
        <w:t xml:space="preserve"> договор на оказание и оплату медицинской помощи по обязательному медицинскому страхованию (ранее назывался</w:t>
      </w:r>
      <w:r w:rsidRPr="008F797B">
        <w:rPr>
          <w:rFonts w:ascii="Times New Roman" w:hAnsi="Times New Roman" w:cs="Times New Roman"/>
          <w:sz w:val="28"/>
          <w:szCs w:val="28"/>
        </w:rPr>
        <w:t xml:space="preserve"> договор на предоставление лечебно-профилактической помощи</w:t>
      </w:r>
      <w:r w:rsidR="00DE1730" w:rsidRPr="008F797B">
        <w:rPr>
          <w:rFonts w:ascii="Times New Roman" w:hAnsi="Times New Roman" w:cs="Times New Roman"/>
          <w:sz w:val="28"/>
          <w:szCs w:val="28"/>
        </w:rPr>
        <w:t>)</w:t>
      </w:r>
      <w:r w:rsidRPr="008F797B">
        <w:rPr>
          <w:rFonts w:ascii="Times New Roman" w:hAnsi="Times New Roman" w:cs="Times New Roman"/>
          <w:sz w:val="28"/>
          <w:szCs w:val="28"/>
        </w:rPr>
        <w:t>, заключаемый между страховой организацией и медицинск</w:t>
      </w:r>
      <w:r w:rsidR="00264417" w:rsidRPr="008F797B">
        <w:rPr>
          <w:rFonts w:ascii="Times New Roman" w:hAnsi="Times New Roman" w:cs="Times New Roman"/>
          <w:sz w:val="28"/>
          <w:szCs w:val="28"/>
        </w:rPr>
        <w:t>ой организацией. Во-вторых,</w:t>
      </w:r>
      <w:r w:rsidR="00447E0A" w:rsidRPr="008F797B">
        <w:rPr>
          <w:rFonts w:ascii="Times New Roman" w:hAnsi="Times New Roman" w:cs="Times New Roman"/>
          <w:sz w:val="28"/>
          <w:szCs w:val="28"/>
        </w:rPr>
        <w:t xml:space="preserve"> договор о финансовом обеспечении обязательного медицинского страхования.</w:t>
      </w:r>
      <w:r w:rsidR="00264417" w:rsidRPr="008F797B">
        <w:rPr>
          <w:rFonts w:ascii="Times New Roman" w:hAnsi="Times New Roman" w:cs="Times New Roman"/>
          <w:sz w:val="28"/>
          <w:szCs w:val="28"/>
        </w:rPr>
        <w:t xml:space="preserve"> В</w:t>
      </w:r>
      <w:r w:rsidR="00094D14" w:rsidRPr="008F797B">
        <w:rPr>
          <w:rFonts w:ascii="Times New Roman" w:hAnsi="Times New Roman" w:cs="Times New Roman"/>
          <w:sz w:val="28"/>
          <w:szCs w:val="28"/>
        </w:rPr>
        <w:t xml:space="preserve">-третьих, непосредственно договор обязательного медицинского страхования. </w:t>
      </w:r>
    </w:p>
    <w:p w14:paraId="78C6CFAD" w14:textId="77777777" w:rsidR="00B76090" w:rsidRPr="008F797B" w:rsidRDefault="00B76090" w:rsidP="004056B5">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p>
    <w:p w14:paraId="6B89B6A5" w14:textId="14C3CA29" w:rsidR="00ED1AE2" w:rsidRPr="008F797B" w:rsidRDefault="00CF3A61" w:rsidP="004056B5">
      <w:pPr>
        <w:shd w:val="clear" w:color="auto" w:fill="FFFFFF" w:themeFill="background1"/>
        <w:tabs>
          <w:tab w:val="left" w:pos="426"/>
        </w:tabs>
        <w:spacing w:line="360" w:lineRule="auto"/>
        <w:ind w:left="360" w:firstLine="567"/>
        <w:contextualSpacing/>
        <w:jc w:val="both"/>
        <w:rPr>
          <w:rFonts w:ascii="Times New Roman" w:hAnsi="Times New Roman" w:cs="Times New Roman"/>
          <w:b/>
          <w:sz w:val="28"/>
          <w:szCs w:val="28"/>
        </w:rPr>
      </w:pPr>
      <w:r w:rsidRPr="008F797B">
        <w:rPr>
          <w:rFonts w:ascii="Times New Roman" w:hAnsi="Times New Roman" w:cs="Times New Roman"/>
          <w:b/>
          <w:sz w:val="28"/>
          <w:szCs w:val="28"/>
        </w:rPr>
        <w:t>§1.</w:t>
      </w:r>
      <w:r w:rsidR="00ED1AE2" w:rsidRPr="008F797B">
        <w:rPr>
          <w:rFonts w:ascii="Times New Roman" w:hAnsi="Times New Roman" w:cs="Times New Roman"/>
          <w:b/>
          <w:sz w:val="28"/>
          <w:szCs w:val="28"/>
        </w:rPr>
        <w:t xml:space="preserve"> Договор о финансовом обеспечении обязательного медицинского страхования</w:t>
      </w:r>
      <w:r w:rsidR="0087468B" w:rsidRPr="008F797B">
        <w:rPr>
          <w:rFonts w:ascii="Times New Roman" w:hAnsi="Times New Roman" w:cs="Times New Roman"/>
          <w:b/>
          <w:sz w:val="28"/>
          <w:szCs w:val="28"/>
        </w:rPr>
        <w:t>.</w:t>
      </w:r>
    </w:p>
    <w:p w14:paraId="48F44866" w14:textId="7FAB459D" w:rsidR="00495410" w:rsidRPr="008F797B" w:rsidRDefault="0087468B" w:rsidP="004056B5">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 xml:space="preserve">По договору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 Статья 38 </w:t>
      </w:r>
      <w:r w:rsidR="00003E83" w:rsidRPr="008F797B">
        <w:rPr>
          <w:rFonts w:ascii="Times New Roman" w:hAnsi="Times New Roman" w:cs="Times New Roman"/>
          <w:sz w:val="28"/>
          <w:szCs w:val="28"/>
        </w:rPr>
        <w:t>Закона об ОМС</w:t>
      </w:r>
      <w:r w:rsidR="00447E0A" w:rsidRPr="008F797B">
        <w:rPr>
          <w:rFonts w:ascii="Times New Roman" w:hAnsi="Times New Roman" w:cs="Times New Roman"/>
          <w:sz w:val="28"/>
          <w:szCs w:val="28"/>
        </w:rPr>
        <w:t xml:space="preserve"> содержит подробный перечень обязанностей страховой медицинской организации. </w:t>
      </w:r>
      <w:r w:rsidR="00495410" w:rsidRPr="008F797B">
        <w:rPr>
          <w:rFonts w:ascii="Times New Roman" w:hAnsi="Times New Roman" w:cs="Times New Roman"/>
          <w:sz w:val="28"/>
          <w:szCs w:val="28"/>
        </w:rPr>
        <w:t xml:space="preserve">Кроме того, установлены основания предоставления или отказа в предоставлении средств в адрес медицинской организации из ресурсов </w:t>
      </w:r>
      <w:r w:rsidR="00495410" w:rsidRPr="008F797B">
        <w:rPr>
          <w:rFonts w:ascii="Times New Roman" w:hAnsi="Times New Roman" w:cs="Times New Roman"/>
          <w:sz w:val="28"/>
          <w:szCs w:val="28"/>
        </w:rPr>
        <w:lastRenderedPageBreak/>
        <w:t>территориального фонда и порядок такого рода взаимоотношений. Договор также должен содержать обязательство участников расходовать средства в рамках целевого назначения. За нарушение указанного принципа договорные отношения должны определять ответственность сторон.</w:t>
      </w:r>
    </w:p>
    <w:p w14:paraId="689A8B0C" w14:textId="0355589C" w:rsidR="001B70CC" w:rsidRPr="008F797B" w:rsidRDefault="001B70CC" w:rsidP="004056B5">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Субъектами договора являются страховая медицинская организация и территориальный фонд обязательного медицинского страхования. Страховщиком может быть только юридическое лицо, осуществляющее медицинское страхование на основании специального государственного разрешения (лицензии) на право заниматься медицинским страхованием (ч. 4 ст. 2 Закона о медицинском страховании)</w:t>
      </w:r>
    </w:p>
    <w:p w14:paraId="2F997F0E" w14:textId="3217747A" w:rsidR="00594C39" w:rsidRPr="008F797B" w:rsidRDefault="00594C39" w:rsidP="004056B5">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ab/>
        <w:t xml:space="preserve">По мнению, Н.В. </w:t>
      </w:r>
      <w:proofErr w:type="spellStart"/>
      <w:r w:rsidRPr="008F797B">
        <w:rPr>
          <w:rFonts w:ascii="Times New Roman" w:hAnsi="Times New Roman" w:cs="Times New Roman"/>
          <w:sz w:val="28"/>
          <w:szCs w:val="28"/>
        </w:rPr>
        <w:t>Рощепко</w:t>
      </w:r>
      <w:proofErr w:type="spellEnd"/>
      <w:r w:rsidRPr="008F797B">
        <w:rPr>
          <w:rStyle w:val="ab"/>
          <w:rFonts w:ascii="Times New Roman" w:hAnsi="Times New Roman" w:cs="Times New Roman"/>
          <w:sz w:val="28"/>
          <w:szCs w:val="28"/>
        </w:rPr>
        <w:footnoteReference w:id="20"/>
      </w:r>
      <w:r w:rsidRPr="008F797B">
        <w:rPr>
          <w:rFonts w:ascii="Times New Roman" w:hAnsi="Times New Roman" w:cs="Times New Roman"/>
          <w:sz w:val="28"/>
          <w:szCs w:val="28"/>
        </w:rPr>
        <w:t xml:space="preserve"> указанный договор по природе является финансово-правовым договором. Концепция финансовых правоотношений договорного типа была обоснована А.И. Худяковым</w:t>
      </w:r>
      <w:r w:rsidRPr="008F797B">
        <w:rPr>
          <w:rStyle w:val="ab"/>
          <w:rFonts w:ascii="Times New Roman" w:hAnsi="Times New Roman" w:cs="Times New Roman"/>
          <w:sz w:val="28"/>
          <w:szCs w:val="28"/>
        </w:rPr>
        <w:footnoteReference w:id="21"/>
      </w:r>
      <w:r w:rsidRPr="008F797B">
        <w:rPr>
          <w:rFonts w:ascii="Times New Roman" w:hAnsi="Times New Roman" w:cs="Times New Roman"/>
          <w:sz w:val="28"/>
          <w:szCs w:val="28"/>
        </w:rPr>
        <w:t xml:space="preserve">, который рассматривал финансово-правовой договор как метод регулирования отношений, возникающих в процессе финансовой деятельности государства. Автор считает, что договор о финансовом обеспечении регулирует отношения по распределению публичных финансов, предназначенных для исполнения публично-правовым образованием обязательств социального характера, потому не может регулироваться </w:t>
      </w:r>
      <w:r w:rsidR="00A0082A" w:rsidRPr="008F797B">
        <w:rPr>
          <w:rFonts w:ascii="Times New Roman" w:hAnsi="Times New Roman" w:cs="Times New Roman"/>
          <w:sz w:val="28"/>
          <w:szCs w:val="28"/>
        </w:rPr>
        <w:t>гражданскими нормами.</w:t>
      </w:r>
      <w:r w:rsidRPr="008F797B">
        <w:rPr>
          <w:rFonts w:ascii="Times New Roman" w:hAnsi="Times New Roman" w:cs="Times New Roman"/>
          <w:sz w:val="28"/>
          <w:szCs w:val="28"/>
        </w:rPr>
        <w:t xml:space="preserve"> </w:t>
      </w:r>
    </w:p>
    <w:p w14:paraId="4AD72CCB" w14:textId="6F49542F" w:rsidR="00594C39" w:rsidRPr="008F797B" w:rsidRDefault="00594C39" w:rsidP="004056B5">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Однако не всеми разделяется подобный подход. Так, например, О.А. Ногина</w:t>
      </w:r>
      <w:r w:rsidRPr="008F797B">
        <w:rPr>
          <w:rStyle w:val="ab"/>
          <w:rFonts w:ascii="Times New Roman" w:hAnsi="Times New Roman" w:cs="Times New Roman"/>
          <w:sz w:val="28"/>
          <w:szCs w:val="28"/>
        </w:rPr>
        <w:footnoteReference w:id="22"/>
      </w:r>
      <w:r w:rsidRPr="008F797B">
        <w:rPr>
          <w:rFonts w:ascii="Times New Roman" w:hAnsi="Times New Roman" w:cs="Times New Roman"/>
          <w:sz w:val="28"/>
          <w:szCs w:val="28"/>
        </w:rPr>
        <w:t xml:space="preserve"> в одной из своих работ указывает на особый характер отношений, возникающ</w:t>
      </w:r>
      <w:r w:rsidR="00EF1986" w:rsidRPr="008F797B">
        <w:rPr>
          <w:rFonts w:ascii="Times New Roman" w:hAnsi="Times New Roman" w:cs="Times New Roman"/>
          <w:sz w:val="28"/>
          <w:szCs w:val="28"/>
        </w:rPr>
        <w:t xml:space="preserve">их между фондами и получателями. </w:t>
      </w:r>
      <w:r w:rsidR="00A0082A" w:rsidRPr="008F797B">
        <w:rPr>
          <w:rFonts w:ascii="Times New Roman" w:hAnsi="Times New Roman" w:cs="Times New Roman"/>
          <w:sz w:val="28"/>
          <w:szCs w:val="28"/>
        </w:rPr>
        <w:t>По ее мнению, с</w:t>
      </w:r>
      <w:r w:rsidRPr="008F797B">
        <w:rPr>
          <w:rFonts w:ascii="Times New Roman" w:hAnsi="Times New Roman" w:cs="Times New Roman"/>
          <w:sz w:val="28"/>
          <w:szCs w:val="28"/>
        </w:rPr>
        <w:t xml:space="preserve">редства бюджетов </w:t>
      </w:r>
      <w:r w:rsidR="00912C88" w:rsidRPr="008F797B">
        <w:rPr>
          <w:rFonts w:ascii="Times New Roman" w:hAnsi="Times New Roman" w:cs="Times New Roman"/>
          <w:sz w:val="28"/>
          <w:szCs w:val="28"/>
        </w:rPr>
        <w:t>государственных внебюджетных фондов</w:t>
      </w:r>
      <w:r w:rsidRPr="008F797B">
        <w:rPr>
          <w:rFonts w:ascii="Times New Roman" w:hAnsi="Times New Roman" w:cs="Times New Roman"/>
          <w:sz w:val="28"/>
          <w:szCs w:val="28"/>
        </w:rPr>
        <w:t xml:space="preserve"> передаются на основании гражданско-правовых договоров</w:t>
      </w:r>
      <w:r w:rsidR="000A4BDC" w:rsidRPr="008F797B">
        <w:rPr>
          <w:rFonts w:ascii="Times New Roman" w:hAnsi="Times New Roman" w:cs="Times New Roman"/>
          <w:sz w:val="28"/>
          <w:szCs w:val="28"/>
        </w:rPr>
        <w:t xml:space="preserve">. О гражданско-правовом характере договора финансирования говорит и Ю.С. </w:t>
      </w:r>
      <w:proofErr w:type="spellStart"/>
      <w:r w:rsidR="000A4BDC" w:rsidRPr="008F797B">
        <w:rPr>
          <w:rFonts w:ascii="Times New Roman" w:hAnsi="Times New Roman" w:cs="Times New Roman"/>
          <w:sz w:val="28"/>
          <w:szCs w:val="28"/>
        </w:rPr>
        <w:t>Овчинникова</w:t>
      </w:r>
      <w:proofErr w:type="spellEnd"/>
      <w:r w:rsidR="000A4BDC" w:rsidRPr="008F797B">
        <w:rPr>
          <w:rStyle w:val="ab"/>
          <w:rFonts w:ascii="Times New Roman" w:hAnsi="Times New Roman" w:cs="Times New Roman"/>
          <w:sz w:val="28"/>
          <w:szCs w:val="28"/>
        </w:rPr>
        <w:footnoteReference w:id="23"/>
      </w:r>
      <w:r w:rsidR="000A4BDC" w:rsidRPr="008F797B">
        <w:rPr>
          <w:rFonts w:ascii="Times New Roman" w:hAnsi="Times New Roman" w:cs="Times New Roman"/>
          <w:sz w:val="28"/>
          <w:szCs w:val="28"/>
        </w:rPr>
        <w:t>.</w:t>
      </w:r>
    </w:p>
    <w:p w14:paraId="24759719" w14:textId="68FA5E24" w:rsidR="000A4BDC" w:rsidRPr="008F797B" w:rsidRDefault="00912C88" w:rsidP="004056B5">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lastRenderedPageBreak/>
        <w:t xml:space="preserve">При этом авторы относят указанный договор к договорам присоединения, так как </w:t>
      </w:r>
      <w:r w:rsidRPr="008F797B">
        <w:rPr>
          <w:rFonts w:ascii="Times New Roman" w:eastAsiaTheme="minorEastAsia" w:hAnsi="Times New Roman" w:cs="Times New Roman"/>
          <w:sz w:val="28"/>
          <w:szCs w:val="28"/>
          <w:lang w:eastAsia="ru-RU"/>
        </w:rPr>
        <w:t>о</w:t>
      </w:r>
      <w:r w:rsidR="00693D45" w:rsidRPr="008F797B">
        <w:rPr>
          <w:rFonts w:ascii="Times New Roman" w:eastAsiaTheme="minorEastAsia" w:hAnsi="Times New Roman" w:cs="Times New Roman"/>
          <w:sz w:val="28"/>
          <w:szCs w:val="28"/>
          <w:lang w:eastAsia="ru-RU"/>
        </w:rPr>
        <w:t xml:space="preserve">н заключаются на условиях, установленных законодательством и подзаконными актами, правилами и программами ОМС по нормативно утвержденной типовой форме. </w:t>
      </w:r>
    </w:p>
    <w:p w14:paraId="3E0E81C4" w14:textId="2569B41F" w:rsidR="007249D3" w:rsidRPr="008F797B" w:rsidRDefault="007249D3" w:rsidP="004056B5">
      <w:pPr>
        <w:shd w:val="clear" w:color="auto" w:fill="FFFFFF" w:themeFill="background1"/>
        <w:spacing w:after="160" w:line="360" w:lineRule="auto"/>
        <w:ind w:firstLine="567"/>
        <w:contextualSpacing/>
        <w:jc w:val="both"/>
        <w:rPr>
          <w:rFonts w:ascii="Times New Roman" w:eastAsia="Calibri" w:hAnsi="Times New Roman" w:cs="Times New Roman"/>
          <w:sz w:val="28"/>
          <w:szCs w:val="28"/>
        </w:rPr>
      </w:pPr>
      <w:r w:rsidRPr="008F797B">
        <w:rPr>
          <w:rFonts w:ascii="Times New Roman" w:eastAsia="Calibri" w:hAnsi="Times New Roman" w:cs="Times New Roman"/>
          <w:sz w:val="28"/>
          <w:szCs w:val="28"/>
        </w:rPr>
        <w:t xml:space="preserve">Вывод о гражданско-правовой природе договора о финансовом обеспечении обязательного медицинского страхования подтверждается и судебной практикой. </w:t>
      </w:r>
      <w:r w:rsidR="00662944" w:rsidRPr="008F797B">
        <w:rPr>
          <w:rFonts w:ascii="Times New Roman" w:eastAsia="Calibri" w:hAnsi="Times New Roman" w:cs="Times New Roman"/>
          <w:sz w:val="28"/>
          <w:szCs w:val="28"/>
        </w:rPr>
        <w:t xml:space="preserve">В Определении Верховного Суда РФ от 29.12.2017 № 310-ЭС17-19283 по делу № А48-2557/2016 суд указал, что нижестоящие суды правомерно исходили из гражданско-правовой природы договора финансирования обязательного медицинского страхования. </w:t>
      </w:r>
      <w:r w:rsidRPr="008F797B">
        <w:rPr>
          <w:rFonts w:ascii="Times New Roman" w:eastAsia="Calibri" w:hAnsi="Times New Roman" w:cs="Times New Roman"/>
          <w:sz w:val="28"/>
          <w:szCs w:val="28"/>
        </w:rPr>
        <w:t>Арбитражный суд Дальневосточного округа отметил</w:t>
      </w:r>
      <w:r w:rsidR="00A0082A" w:rsidRPr="008F797B">
        <w:rPr>
          <w:rStyle w:val="ab"/>
          <w:rFonts w:ascii="Times New Roman" w:eastAsia="Calibri" w:hAnsi="Times New Roman" w:cs="Times New Roman"/>
          <w:sz w:val="28"/>
          <w:szCs w:val="28"/>
        </w:rPr>
        <w:footnoteReference w:id="24"/>
      </w:r>
      <w:r w:rsidRPr="008F797B">
        <w:rPr>
          <w:rFonts w:ascii="Times New Roman" w:eastAsia="Calibri" w:hAnsi="Times New Roman" w:cs="Times New Roman"/>
          <w:sz w:val="28"/>
          <w:szCs w:val="28"/>
        </w:rPr>
        <w:t xml:space="preserve">, что возникшие между сторонами на основании типового договора о финансовом обеспечении обязательного медицинского страхования правоотношения в первую очередь регулируются Законом об ОМС. Между тем, поскольку данные правоотношения по своей правовой природе являются гражданско-правовыми обязательствами, они также подлежат регулированию и нормами ГК РФ. Аналогичная практика сложилась и в других регионах. При этом </w:t>
      </w:r>
      <w:r w:rsidR="00662944" w:rsidRPr="008F797B">
        <w:rPr>
          <w:rFonts w:ascii="Times New Roman" w:eastAsia="Calibri" w:hAnsi="Times New Roman" w:cs="Times New Roman"/>
          <w:sz w:val="28"/>
          <w:szCs w:val="28"/>
        </w:rPr>
        <w:t>Пятый</w:t>
      </w:r>
      <w:r w:rsidRPr="008F797B">
        <w:rPr>
          <w:rFonts w:ascii="Times New Roman" w:eastAsia="Calibri" w:hAnsi="Times New Roman" w:cs="Times New Roman"/>
          <w:sz w:val="28"/>
          <w:szCs w:val="28"/>
        </w:rPr>
        <w:t xml:space="preserve"> арбитражный апелляционный суд</w:t>
      </w:r>
      <w:r w:rsidR="00A0082A" w:rsidRPr="008F797B">
        <w:rPr>
          <w:rStyle w:val="ab"/>
          <w:rFonts w:ascii="Times New Roman" w:eastAsia="Calibri" w:hAnsi="Times New Roman" w:cs="Times New Roman"/>
          <w:sz w:val="28"/>
          <w:szCs w:val="28"/>
        </w:rPr>
        <w:footnoteReference w:id="25"/>
      </w:r>
      <w:r w:rsidRPr="008F797B">
        <w:rPr>
          <w:rFonts w:ascii="Times New Roman" w:eastAsia="Calibri" w:hAnsi="Times New Roman" w:cs="Times New Roman"/>
          <w:sz w:val="28"/>
          <w:szCs w:val="28"/>
        </w:rPr>
        <w:t xml:space="preserve"> пошел дальше и указал, что указанный договор не просто регулируется нормами ГК РФ, а регулируется нормами ГК РФ о договоре возмездного оказания услуг. </w:t>
      </w:r>
    </w:p>
    <w:p w14:paraId="0B784CFC" w14:textId="2C4A4407" w:rsidR="007249D3" w:rsidRPr="008F797B" w:rsidRDefault="00A0082A" w:rsidP="004056B5">
      <w:pPr>
        <w:shd w:val="clear" w:color="auto" w:fill="FFFFFF" w:themeFill="background1"/>
        <w:spacing w:after="160" w:line="360" w:lineRule="auto"/>
        <w:ind w:firstLine="567"/>
        <w:contextualSpacing/>
        <w:jc w:val="both"/>
        <w:rPr>
          <w:rFonts w:ascii="Times New Roman" w:eastAsia="Calibri" w:hAnsi="Times New Roman" w:cs="Times New Roman"/>
          <w:sz w:val="28"/>
          <w:szCs w:val="28"/>
        </w:rPr>
      </w:pPr>
      <w:r w:rsidRPr="008F797B">
        <w:rPr>
          <w:rFonts w:ascii="Times New Roman" w:eastAsia="Calibri" w:hAnsi="Times New Roman" w:cs="Times New Roman"/>
          <w:sz w:val="28"/>
          <w:szCs w:val="28"/>
        </w:rPr>
        <w:t>Ряд судов полагают</w:t>
      </w:r>
      <w:r w:rsidRPr="008F797B">
        <w:rPr>
          <w:rStyle w:val="ab"/>
          <w:rFonts w:ascii="Times New Roman" w:eastAsia="Calibri" w:hAnsi="Times New Roman" w:cs="Times New Roman"/>
          <w:sz w:val="28"/>
          <w:szCs w:val="28"/>
        </w:rPr>
        <w:footnoteReference w:id="26"/>
      </w:r>
      <w:r w:rsidR="007249D3" w:rsidRPr="008F797B">
        <w:rPr>
          <w:rFonts w:ascii="Times New Roman" w:eastAsia="Calibri" w:hAnsi="Times New Roman" w:cs="Times New Roman"/>
          <w:sz w:val="28"/>
          <w:szCs w:val="28"/>
        </w:rPr>
        <w:t xml:space="preserve">, что у договора финансирования обязательного медицинского страхования и договора комиссии имеются общие черты, что говорит о возможности применения к сложившимся правоотношениям по аналогии положений гл. 51 ГК РФ о договоре комиссии. Как следует из ст. 990 ГК РФ по договору комиссии одна сторона обязуется по поручению другой </w:t>
      </w:r>
      <w:r w:rsidR="007249D3" w:rsidRPr="008F797B">
        <w:rPr>
          <w:rFonts w:ascii="Times New Roman" w:eastAsia="Calibri" w:hAnsi="Times New Roman" w:cs="Times New Roman"/>
          <w:sz w:val="28"/>
          <w:szCs w:val="28"/>
        </w:rPr>
        <w:lastRenderedPageBreak/>
        <w:t>стороны за вознаграждение совершить одну или несколько сделок от своего имени, но за счет комитента.</w:t>
      </w:r>
    </w:p>
    <w:p w14:paraId="212E0743" w14:textId="77777777" w:rsidR="007249D3" w:rsidRPr="008F797B" w:rsidRDefault="007249D3" w:rsidP="004056B5">
      <w:pPr>
        <w:shd w:val="clear" w:color="auto" w:fill="FFFFFF" w:themeFill="background1"/>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 xml:space="preserve">Однако, договор комиссии относится к посредническим договорам. При этом в системе обязательного медицинского страхования введен специальный запрет на осуществление посреднической деятельности (п. 3 ст. 6 Федерального закона от 16 июля 1999 г. № 165-ФЗ «Об основах обязательного социального страхования»). </w:t>
      </w:r>
    </w:p>
    <w:p w14:paraId="6FE862DD" w14:textId="77777777" w:rsidR="00E76971" w:rsidRPr="008F797B" w:rsidRDefault="007249D3" w:rsidP="004056B5">
      <w:pPr>
        <w:shd w:val="clear" w:color="auto" w:fill="FFFFFF" w:themeFill="background1"/>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Таким образом, видно, что единства подходов нет. На данный момент предлагаются новые теории. Сложность в определение правовой природы договора финансирования, на наш взгляд, связана еще и с тем фактом, что положение страховой организации определено неоднозначно. Страховая организация не выступает полноценным участником отношении по обязательному медицинскому страхованию. Она является лишь некоторым промежуточным звеном, осуществляющим передачу целевых средств от фонда к медицинской организации и осуществляющим формальный контроль</w:t>
      </w:r>
      <w:r w:rsidR="000A1EAD" w:rsidRPr="008F797B">
        <w:rPr>
          <w:rFonts w:ascii="Times New Roman" w:hAnsi="Times New Roman" w:cs="Times New Roman"/>
          <w:sz w:val="28"/>
          <w:szCs w:val="28"/>
        </w:rPr>
        <w:t>.</w:t>
      </w:r>
    </w:p>
    <w:p w14:paraId="1125AABE" w14:textId="034101A2" w:rsidR="007249D3" w:rsidRPr="008F797B" w:rsidRDefault="007249D3" w:rsidP="004056B5">
      <w:pPr>
        <w:shd w:val="clear" w:color="auto" w:fill="FFFFFF" w:themeFill="background1"/>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Как верно указывают</w:t>
      </w:r>
      <w:r w:rsidR="00A0082A" w:rsidRPr="008F797B">
        <w:rPr>
          <w:rFonts w:ascii="Times New Roman" w:hAnsi="Times New Roman" w:cs="Times New Roman"/>
          <w:sz w:val="28"/>
          <w:szCs w:val="28"/>
        </w:rPr>
        <w:t xml:space="preserve"> В.А. Внукова и </w:t>
      </w:r>
      <w:r w:rsidR="00EF7DA0" w:rsidRPr="008F797B">
        <w:rPr>
          <w:rFonts w:ascii="Times New Roman" w:hAnsi="Times New Roman" w:cs="Times New Roman"/>
          <w:sz w:val="28"/>
          <w:szCs w:val="28"/>
        </w:rPr>
        <w:t>М.В. Осадченко</w:t>
      </w:r>
      <w:r w:rsidR="00E76971" w:rsidRPr="008F797B">
        <w:rPr>
          <w:rStyle w:val="ab"/>
          <w:rFonts w:ascii="Times New Roman" w:hAnsi="Times New Roman" w:cs="Times New Roman"/>
          <w:sz w:val="28"/>
          <w:szCs w:val="28"/>
        </w:rPr>
        <w:footnoteReference w:id="27"/>
      </w:r>
      <w:r w:rsidR="00EF7DA0" w:rsidRPr="008F797B">
        <w:rPr>
          <w:rFonts w:ascii="Times New Roman" w:hAnsi="Times New Roman" w:cs="Times New Roman"/>
          <w:sz w:val="28"/>
          <w:szCs w:val="28"/>
        </w:rPr>
        <w:t xml:space="preserve"> </w:t>
      </w:r>
      <w:r w:rsidRPr="008F797B">
        <w:rPr>
          <w:rFonts w:ascii="Times New Roman" w:hAnsi="Times New Roman" w:cs="Times New Roman"/>
          <w:sz w:val="28"/>
          <w:szCs w:val="28"/>
        </w:rPr>
        <w:t xml:space="preserve">контроль за использованием средств </w:t>
      </w:r>
      <w:r w:rsidR="00A0082A" w:rsidRPr="008F797B">
        <w:rPr>
          <w:rFonts w:ascii="Times New Roman" w:hAnsi="Times New Roman" w:cs="Times New Roman"/>
          <w:sz w:val="28"/>
          <w:szCs w:val="28"/>
        </w:rPr>
        <w:t xml:space="preserve">обязательного медицинского страхования </w:t>
      </w:r>
      <w:r w:rsidRPr="008F797B">
        <w:rPr>
          <w:rFonts w:ascii="Times New Roman" w:hAnsi="Times New Roman" w:cs="Times New Roman"/>
          <w:sz w:val="28"/>
          <w:szCs w:val="28"/>
        </w:rPr>
        <w:t xml:space="preserve">медицинскими организациями вправе осуществлять и </w:t>
      </w:r>
      <w:r w:rsidR="00A0082A" w:rsidRPr="008F797B">
        <w:rPr>
          <w:rFonts w:ascii="Times New Roman" w:hAnsi="Times New Roman" w:cs="Times New Roman"/>
          <w:sz w:val="28"/>
          <w:szCs w:val="28"/>
        </w:rPr>
        <w:t>территориальный фонд обязательного медицинского страхования</w:t>
      </w:r>
      <w:r w:rsidRPr="008F797B">
        <w:rPr>
          <w:rFonts w:ascii="Times New Roman" w:hAnsi="Times New Roman" w:cs="Times New Roman"/>
          <w:sz w:val="28"/>
          <w:szCs w:val="28"/>
        </w:rPr>
        <w:t>, с которым у медицинской организации договорных отношений нет, то есть один самостоятельный хозяйствующий субъект, с которым медицинская организация в договорных отношениях не находится, вмешивается в деятельность другого (медицинская организация), осуществляя контроль ее хозяйственной деятельности и процесса расходования денежных средств, что не соответствует принципам частного права.</w:t>
      </w:r>
    </w:p>
    <w:p w14:paraId="7EABAA26" w14:textId="7F1E533B" w:rsidR="007249D3" w:rsidRPr="008F797B" w:rsidRDefault="007249D3" w:rsidP="004056B5">
      <w:pPr>
        <w:shd w:val="clear" w:color="auto" w:fill="FFFFFF" w:themeFill="background1"/>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 xml:space="preserve">Если предположить, что договор финансирования обязательного медицинского страхования относится к договорам оказания услуг, то получается, что страховая организация оказывает услуги по передачи </w:t>
      </w:r>
      <w:r w:rsidRPr="008F797B">
        <w:rPr>
          <w:rFonts w:ascii="Times New Roman" w:hAnsi="Times New Roman" w:cs="Times New Roman"/>
          <w:sz w:val="28"/>
          <w:szCs w:val="28"/>
        </w:rPr>
        <w:lastRenderedPageBreak/>
        <w:t xml:space="preserve">денежных средств </w:t>
      </w:r>
      <w:r w:rsidR="00AB4516">
        <w:rPr>
          <w:rFonts w:ascii="Times New Roman" w:hAnsi="Times New Roman" w:cs="Times New Roman"/>
          <w:sz w:val="28"/>
          <w:szCs w:val="28"/>
        </w:rPr>
        <w:t>и контроле за их использованием.</w:t>
      </w:r>
      <w:r w:rsidRPr="008F797B">
        <w:rPr>
          <w:rFonts w:ascii="Times New Roman" w:hAnsi="Times New Roman" w:cs="Times New Roman"/>
          <w:sz w:val="28"/>
          <w:szCs w:val="28"/>
        </w:rPr>
        <w:t xml:space="preserve"> Опять же здесь возникает вопрос о возможности посреднической деятельности. А кроме того, когда мы говорим об услугах, обычно речь идет о профессиональном исполнителе. Сложно представить, что профессиональной деятельностью страховой организации является передача целевых денежных средств в организации и контроль их использования. </w:t>
      </w:r>
    </w:p>
    <w:p w14:paraId="181FE2D9" w14:textId="4C40F72E" w:rsidR="007249D3" w:rsidRPr="008F797B" w:rsidRDefault="007249D3" w:rsidP="004056B5">
      <w:pPr>
        <w:shd w:val="clear" w:color="auto" w:fill="FFFFFF" w:themeFill="background1"/>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Таким образом, возникает вопрос для чего создана система, при которой деньги аккумулируются у одного субъекта, передаются через другой. Почему субъект, который осуществляет передачу денег не может их же и аккумулировать.</w:t>
      </w:r>
    </w:p>
    <w:p w14:paraId="021FDF78" w14:textId="76EB4A51" w:rsidR="007249D3" w:rsidRPr="008F797B" w:rsidRDefault="007249D3" w:rsidP="004056B5">
      <w:pPr>
        <w:shd w:val="clear" w:color="auto" w:fill="FFFFFF" w:themeFill="background1"/>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О нецелесообразности участия в этих отношениях страховых медицинских организаций пишут некоторые исследователи. Мы в рамках данной работы не будем останавливаться</w:t>
      </w:r>
      <w:r w:rsidR="00E76971" w:rsidRPr="008F797B">
        <w:rPr>
          <w:rFonts w:ascii="Times New Roman" w:hAnsi="Times New Roman" w:cs="Times New Roman"/>
          <w:sz w:val="28"/>
          <w:szCs w:val="28"/>
        </w:rPr>
        <w:t xml:space="preserve"> на данном вопросе</w:t>
      </w:r>
      <w:r w:rsidRPr="008F797B">
        <w:rPr>
          <w:rFonts w:ascii="Times New Roman" w:hAnsi="Times New Roman" w:cs="Times New Roman"/>
          <w:sz w:val="28"/>
          <w:szCs w:val="28"/>
        </w:rPr>
        <w:t>. Мы лишь обратили на него внимание, для того чтобы показать, что несмотря на то, что отношения у нас вроде бы все-таки гражданско-правовые, но субъектов в них ограничивают до такой степени, что возникают вопросы и многочисленные столкновения</w:t>
      </w:r>
      <w:r w:rsidR="00EF7DA0" w:rsidRPr="008F797B">
        <w:rPr>
          <w:rFonts w:ascii="Times New Roman" w:hAnsi="Times New Roman" w:cs="Times New Roman"/>
          <w:sz w:val="28"/>
          <w:szCs w:val="28"/>
        </w:rPr>
        <w:t>.</w:t>
      </w:r>
    </w:p>
    <w:p w14:paraId="749DFDF4" w14:textId="07D3AF5F" w:rsidR="00AB7362" w:rsidRPr="008F797B" w:rsidRDefault="00AB7362" w:rsidP="004056B5">
      <w:pPr>
        <w:shd w:val="clear" w:color="auto" w:fill="FFFFFF" w:themeFill="background1"/>
        <w:tabs>
          <w:tab w:val="left" w:pos="426"/>
        </w:tabs>
        <w:autoSpaceDE w:val="0"/>
        <w:autoSpaceDN w:val="0"/>
        <w:adjustRightInd w:val="0"/>
        <w:spacing w:after="0"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Другая сложность при определении природы договора, на наш взгляд, заключается в том, что часть регулирования договора финансирования обязательного страхования не ложится в</w:t>
      </w:r>
      <w:r w:rsidR="00EF7DA0" w:rsidRPr="008F797B">
        <w:rPr>
          <w:rFonts w:ascii="Times New Roman" w:hAnsi="Times New Roman" w:cs="Times New Roman"/>
          <w:sz w:val="28"/>
          <w:szCs w:val="28"/>
        </w:rPr>
        <w:t xml:space="preserve"> гражданско-правовую плоскость.</w:t>
      </w:r>
    </w:p>
    <w:p w14:paraId="1B532D57" w14:textId="38317792" w:rsidR="00AB7362" w:rsidRPr="008F797B" w:rsidRDefault="00AB7362" w:rsidP="004056B5">
      <w:pPr>
        <w:shd w:val="clear" w:color="auto" w:fill="FFFFFF" w:themeFill="background1"/>
        <w:tabs>
          <w:tab w:val="left" w:pos="426"/>
        </w:tabs>
        <w:autoSpaceDE w:val="0"/>
        <w:autoSpaceDN w:val="0"/>
        <w:adjustRightInd w:val="0"/>
        <w:spacing w:after="0"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 xml:space="preserve">Например, в соответствии </w:t>
      </w:r>
      <w:r w:rsidR="00E76971" w:rsidRPr="008F797B">
        <w:rPr>
          <w:rFonts w:ascii="Times New Roman" w:hAnsi="Times New Roman" w:cs="Times New Roman"/>
          <w:sz w:val="28"/>
          <w:szCs w:val="28"/>
        </w:rPr>
        <w:t>с пунктом 4.2 Типовых правил обязательного медицинского страхования</w:t>
      </w:r>
      <w:r w:rsidRPr="008F797B">
        <w:rPr>
          <w:rFonts w:ascii="Times New Roman" w:hAnsi="Times New Roman" w:cs="Times New Roman"/>
          <w:sz w:val="28"/>
          <w:szCs w:val="28"/>
        </w:rPr>
        <w:t xml:space="preserve">, утвержденных Приказом Федерального фонда обязательного медицинского страхования от 03.10.2003 № 3856/30-3/и, территориальный фонд </w:t>
      </w:r>
      <w:r w:rsidR="001B6E4D" w:rsidRPr="008F797B">
        <w:rPr>
          <w:rFonts w:ascii="Times New Roman" w:hAnsi="Times New Roman" w:cs="Times New Roman"/>
          <w:sz w:val="28"/>
          <w:szCs w:val="28"/>
        </w:rPr>
        <w:t>обязательного медицинского страхования</w:t>
      </w:r>
      <w:r w:rsidRPr="008F797B">
        <w:rPr>
          <w:rFonts w:ascii="Times New Roman" w:hAnsi="Times New Roman" w:cs="Times New Roman"/>
          <w:sz w:val="28"/>
          <w:szCs w:val="28"/>
        </w:rPr>
        <w:t xml:space="preserve"> заключает договор финансирования со страховой медицинской организацией при наличии у последней договоров </w:t>
      </w:r>
      <w:r w:rsidR="001B6E4D" w:rsidRPr="008F797B">
        <w:rPr>
          <w:rFonts w:ascii="Times New Roman" w:hAnsi="Times New Roman" w:cs="Times New Roman"/>
          <w:sz w:val="28"/>
          <w:szCs w:val="28"/>
        </w:rPr>
        <w:t xml:space="preserve">обязательного медицинского страхования </w:t>
      </w:r>
      <w:r w:rsidRPr="008F797B">
        <w:rPr>
          <w:rFonts w:ascii="Times New Roman" w:hAnsi="Times New Roman" w:cs="Times New Roman"/>
          <w:sz w:val="28"/>
          <w:szCs w:val="28"/>
        </w:rPr>
        <w:t xml:space="preserve">и договоров на оказание лечебно-профилактической помощи. Отказать в заключении договоров территориальный Фонд не вправе. По сути получается модель публичного договора. Но правила о публичном договоре к данным отношениям применяться не могут. Невозможность отказа в заключении </w:t>
      </w:r>
      <w:r w:rsidRPr="008F797B">
        <w:rPr>
          <w:rFonts w:ascii="Times New Roman" w:hAnsi="Times New Roman" w:cs="Times New Roman"/>
          <w:sz w:val="28"/>
          <w:szCs w:val="28"/>
        </w:rPr>
        <w:lastRenderedPageBreak/>
        <w:t>договора, как правило обосновывается запретом действий финансовой организации, занимающей доминирующее положение на рынке финансовых услуг, то есть через Федеральный закон «О защите конкуренции» от 26.07.2006 № 135-ФЗ.</w:t>
      </w:r>
    </w:p>
    <w:p w14:paraId="15C0E382" w14:textId="796F137E" w:rsidR="00BC6A7D" w:rsidRPr="008F797B" w:rsidRDefault="00BC6A7D" w:rsidP="004056B5">
      <w:pPr>
        <w:shd w:val="clear" w:color="auto" w:fill="FFFFFF" w:themeFill="background1"/>
        <w:tabs>
          <w:tab w:val="left" w:pos="426"/>
        </w:tabs>
        <w:autoSpaceDE w:val="0"/>
        <w:autoSpaceDN w:val="0"/>
        <w:adjustRightInd w:val="0"/>
        <w:spacing w:after="0" w:line="360" w:lineRule="auto"/>
        <w:ind w:firstLine="567"/>
        <w:contextualSpacing/>
        <w:jc w:val="both"/>
        <w:rPr>
          <w:rFonts w:ascii="Times New Roman" w:hAnsi="Times New Roman" w:cs="Times New Roman"/>
          <w:sz w:val="28"/>
          <w:szCs w:val="28"/>
          <w:shd w:val="clear" w:color="auto" w:fill="FFFFFF"/>
        </w:rPr>
      </w:pPr>
      <w:r w:rsidRPr="008F797B">
        <w:rPr>
          <w:rFonts w:ascii="Times New Roman" w:hAnsi="Times New Roman" w:cs="Times New Roman"/>
          <w:sz w:val="28"/>
          <w:szCs w:val="28"/>
        </w:rPr>
        <w:t xml:space="preserve">В ст. 37 Закона </w:t>
      </w:r>
      <w:r w:rsidR="005D5FF5" w:rsidRPr="008F797B">
        <w:rPr>
          <w:rFonts w:ascii="Times New Roman" w:hAnsi="Times New Roman" w:cs="Times New Roman"/>
          <w:sz w:val="28"/>
          <w:szCs w:val="28"/>
        </w:rPr>
        <w:t>об ОМС</w:t>
      </w:r>
      <w:r w:rsidRPr="008F797B">
        <w:rPr>
          <w:rFonts w:ascii="Times New Roman" w:hAnsi="Times New Roman" w:cs="Times New Roman"/>
          <w:sz w:val="28"/>
          <w:szCs w:val="28"/>
        </w:rPr>
        <w:t xml:space="preserve"> подчеркивается принадлежность всей системы договоров к категории договоров в пользу третьего лица - застрахованного. Однако Закон не предоставляет застрахованному лицу самостоятельного права требовать исполнения обязательств по договору о финансовом обеспечении </w:t>
      </w:r>
      <w:r w:rsidR="001B6E4D" w:rsidRPr="008F797B">
        <w:rPr>
          <w:rFonts w:ascii="Times New Roman" w:hAnsi="Times New Roman" w:cs="Times New Roman"/>
          <w:sz w:val="28"/>
          <w:szCs w:val="28"/>
        </w:rPr>
        <w:t>обязательного медицинского страхования</w:t>
      </w:r>
      <w:r w:rsidRPr="008F797B">
        <w:rPr>
          <w:rFonts w:ascii="Times New Roman" w:hAnsi="Times New Roman" w:cs="Times New Roman"/>
          <w:sz w:val="28"/>
          <w:szCs w:val="28"/>
        </w:rPr>
        <w:t xml:space="preserve"> или по договору на оказание и оплату медицинской помощи по обязательному медицинскому страхованию в свою пользу. Ответственность перед застрахованным лицом ограничивается возмещением ущерба, причиненного ему в связи с неисполнением или ненадлежащим исполнением обязанностей по организации предоставления медицинской помощи. Можно сказать, что интересы публичных субъектов в целевом использовании средств </w:t>
      </w:r>
      <w:r w:rsidR="003E478D" w:rsidRPr="008F797B">
        <w:rPr>
          <w:rFonts w:ascii="Times New Roman" w:hAnsi="Times New Roman" w:cs="Times New Roman"/>
          <w:sz w:val="28"/>
          <w:szCs w:val="28"/>
        </w:rPr>
        <w:t>обязательного медицинского страхования</w:t>
      </w:r>
      <w:r w:rsidRPr="008F797B">
        <w:rPr>
          <w:rFonts w:ascii="Times New Roman" w:hAnsi="Times New Roman" w:cs="Times New Roman"/>
          <w:sz w:val="28"/>
          <w:szCs w:val="28"/>
        </w:rPr>
        <w:t xml:space="preserve"> защищены </w:t>
      </w:r>
      <w:r w:rsidR="00AB7362" w:rsidRPr="008F797B">
        <w:rPr>
          <w:rFonts w:ascii="Times New Roman" w:hAnsi="Times New Roman" w:cs="Times New Roman"/>
          <w:sz w:val="28"/>
          <w:szCs w:val="28"/>
        </w:rPr>
        <w:t>куда</w:t>
      </w:r>
      <w:r w:rsidRPr="008F797B">
        <w:rPr>
          <w:rFonts w:ascii="Times New Roman" w:hAnsi="Times New Roman" w:cs="Times New Roman"/>
          <w:sz w:val="28"/>
          <w:szCs w:val="28"/>
        </w:rPr>
        <w:t xml:space="preserve"> лучше прав и интересов застрахован</w:t>
      </w:r>
      <w:r w:rsidR="00EF7DA0" w:rsidRPr="008F797B">
        <w:rPr>
          <w:rFonts w:ascii="Times New Roman" w:hAnsi="Times New Roman" w:cs="Times New Roman"/>
          <w:sz w:val="28"/>
          <w:szCs w:val="28"/>
        </w:rPr>
        <w:t>ных лиц.</w:t>
      </w:r>
    </w:p>
    <w:p w14:paraId="1D33DDC3" w14:textId="26CE2681" w:rsidR="00BC6A7D" w:rsidRPr="008F797B" w:rsidRDefault="00BC6A7D" w:rsidP="004056B5">
      <w:pPr>
        <w:shd w:val="clear" w:color="auto" w:fill="FFFFFF" w:themeFill="background1"/>
        <w:tabs>
          <w:tab w:val="left" w:pos="426"/>
        </w:tabs>
        <w:autoSpaceDE w:val="0"/>
        <w:autoSpaceDN w:val="0"/>
        <w:adjustRightInd w:val="0"/>
        <w:spacing w:after="0"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 xml:space="preserve">В этом контексте едва ли можно квалифицировать договор о финансовом обеспечении </w:t>
      </w:r>
      <w:r w:rsidR="001B6E4D" w:rsidRPr="008F797B">
        <w:rPr>
          <w:rFonts w:ascii="Times New Roman" w:hAnsi="Times New Roman" w:cs="Times New Roman"/>
          <w:sz w:val="28"/>
          <w:szCs w:val="28"/>
        </w:rPr>
        <w:t>обязательного медицинского страхования</w:t>
      </w:r>
      <w:r w:rsidRPr="008F797B">
        <w:rPr>
          <w:rFonts w:ascii="Times New Roman" w:hAnsi="Times New Roman" w:cs="Times New Roman"/>
          <w:sz w:val="28"/>
          <w:szCs w:val="28"/>
        </w:rPr>
        <w:t xml:space="preserve"> как договор в пользу третьего лица - застрахованного. </w:t>
      </w:r>
      <w:r w:rsidR="001B6E4D" w:rsidRPr="008F797B">
        <w:rPr>
          <w:rFonts w:ascii="Times New Roman" w:hAnsi="Times New Roman" w:cs="Times New Roman"/>
          <w:sz w:val="28"/>
          <w:szCs w:val="28"/>
        </w:rPr>
        <w:t>В</w:t>
      </w:r>
      <w:r w:rsidR="00AB7362" w:rsidRPr="008F797B">
        <w:rPr>
          <w:rFonts w:ascii="Times New Roman" w:hAnsi="Times New Roman" w:cs="Times New Roman"/>
          <w:sz w:val="28"/>
          <w:szCs w:val="28"/>
        </w:rPr>
        <w:t>ероятно</w:t>
      </w:r>
      <w:r w:rsidR="001B6E4D" w:rsidRPr="008F797B">
        <w:rPr>
          <w:rFonts w:ascii="Times New Roman" w:hAnsi="Times New Roman" w:cs="Times New Roman"/>
          <w:sz w:val="28"/>
          <w:szCs w:val="28"/>
        </w:rPr>
        <w:t>,</w:t>
      </w:r>
      <w:r w:rsidR="00AB7362" w:rsidRPr="008F797B">
        <w:rPr>
          <w:rFonts w:ascii="Times New Roman" w:hAnsi="Times New Roman" w:cs="Times New Roman"/>
          <w:sz w:val="28"/>
          <w:szCs w:val="28"/>
        </w:rPr>
        <w:t xml:space="preserve"> перед нами </w:t>
      </w:r>
      <w:r w:rsidRPr="008F797B">
        <w:rPr>
          <w:rFonts w:ascii="Times New Roman" w:hAnsi="Times New Roman" w:cs="Times New Roman"/>
          <w:sz w:val="28"/>
          <w:szCs w:val="28"/>
        </w:rPr>
        <w:t xml:space="preserve">договор об исполнении обязательства третьему лицу. В цивилистике содержание конструкции такого договора сводится к тому, что должник по указанию кредитора обязан исполнить обязательство третьему лицу. По мнению М.И. Брагинского, В.В. </w:t>
      </w:r>
      <w:proofErr w:type="spellStart"/>
      <w:r w:rsidRPr="008F797B">
        <w:rPr>
          <w:rFonts w:ascii="Times New Roman" w:hAnsi="Times New Roman" w:cs="Times New Roman"/>
          <w:sz w:val="28"/>
          <w:szCs w:val="28"/>
        </w:rPr>
        <w:t>Витрянского</w:t>
      </w:r>
      <w:proofErr w:type="spellEnd"/>
      <w:r w:rsidRPr="008F797B">
        <w:rPr>
          <w:rStyle w:val="ab"/>
          <w:rFonts w:ascii="Times New Roman" w:hAnsi="Times New Roman" w:cs="Times New Roman"/>
          <w:sz w:val="28"/>
          <w:szCs w:val="28"/>
        </w:rPr>
        <w:footnoteReference w:id="28"/>
      </w:r>
      <w:r w:rsidRPr="008F797B">
        <w:rPr>
          <w:rFonts w:ascii="Times New Roman" w:hAnsi="Times New Roman" w:cs="Times New Roman"/>
          <w:sz w:val="28"/>
          <w:szCs w:val="28"/>
        </w:rPr>
        <w:t xml:space="preserve">, различия </w:t>
      </w:r>
      <w:r w:rsidR="00AB7362" w:rsidRPr="008F797B">
        <w:rPr>
          <w:rFonts w:ascii="Times New Roman" w:hAnsi="Times New Roman" w:cs="Times New Roman"/>
          <w:sz w:val="28"/>
          <w:szCs w:val="28"/>
        </w:rPr>
        <w:t>состоят в том, чт</w:t>
      </w:r>
      <w:r w:rsidRPr="008F797B">
        <w:rPr>
          <w:rFonts w:ascii="Times New Roman" w:hAnsi="Times New Roman" w:cs="Times New Roman"/>
          <w:sz w:val="28"/>
          <w:szCs w:val="28"/>
        </w:rPr>
        <w:t xml:space="preserve">о </w:t>
      </w:r>
      <w:r w:rsidR="00AB7362" w:rsidRPr="008F797B">
        <w:rPr>
          <w:rFonts w:ascii="Times New Roman" w:hAnsi="Times New Roman" w:cs="Times New Roman"/>
          <w:sz w:val="28"/>
          <w:szCs w:val="28"/>
        </w:rPr>
        <w:t xml:space="preserve">по </w:t>
      </w:r>
      <w:r w:rsidRPr="008F797B">
        <w:rPr>
          <w:rFonts w:ascii="Times New Roman" w:hAnsi="Times New Roman" w:cs="Times New Roman"/>
          <w:sz w:val="28"/>
          <w:szCs w:val="28"/>
        </w:rPr>
        <w:t xml:space="preserve">договору об исполнении третьему лицу обязательство продолжает связывать контрагентов и требование к соответствующей стороне по общему правилу может заявлять только один из них другому. </w:t>
      </w:r>
      <w:r w:rsidR="00D75A95" w:rsidRPr="008F797B">
        <w:rPr>
          <w:rFonts w:ascii="Times New Roman" w:hAnsi="Times New Roman" w:cs="Times New Roman"/>
          <w:sz w:val="28"/>
          <w:szCs w:val="28"/>
        </w:rPr>
        <w:t>П</w:t>
      </w:r>
      <w:r w:rsidRPr="008F797B">
        <w:rPr>
          <w:rFonts w:ascii="Times New Roman" w:hAnsi="Times New Roman" w:cs="Times New Roman"/>
          <w:sz w:val="28"/>
          <w:szCs w:val="28"/>
        </w:rPr>
        <w:t xml:space="preserve">о договору в пользу третьего лица такое требование может заявить именно </w:t>
      </w:r>
      <w:r w:rsidR="00D75A95" w:rsidRPr="008F797B">
        <w:rPr>
          <w:rFonts w:ascii="Times New Roman" w:hAnsi="Times New Roman" w:cs="Times New Roman"/>
          <w:sz w:val="28"/>
          <w:szCs w:val="28"/>
        </w:rPr>
        <w:t>выгодоприобретатель</w:t>
      </w:r>
      <w:r w:rsidRPr="008F797B">
        <w:rPr>
          <w:rFonts w:ascii="Times New Roman" w:hAnsi="Times New Roman" w:cs="Times New Roman"/>
          <w:sz w:val="28"/>
          <w:szCs w:val="28"/>
        </w:rPr>
        <w:t>.</w:t>
      </w:r>
    </w:p>
    <w:p w14:paraId="4DA7F5CF" w14:textId="6662665C" w:rsidR="001B6E4D" w:rsidRPr="008F797B" w:rsidRDefault="001B6E4D" w:rsidP="004056B5">
      <w:pPr>
        <w:shd w:val="clear" w:color="auto" w:fill="FFFFFF" w:themeFill="background1"/>
        <w:tabs>
          <w:tab w:val="left" w:pos="426"/>
        </w:tabs>
        <w:autoSpaceDE w:val="0"/>
        <w:autoSpaceDN w:val="0"/>
        <w:adjustRightInd w:val="0"/>
        <w:spacing w:after="0"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lastRenderedPageBreak/>
        <w:t>Далее мы пытаемся дать характеристи</w:t>
      </w:r>
      <w:r w:rsidR="00AB4516">
        <w:rPr>
          <w:rFonts w:ascii="Times New Roman" w:hAnsi="Times New Roman" w:cs="Times New Roman"/>
          <w:sz w:val="28"/>
          <w:szCs w:val="28"/>
        </w:rPr>
        <w:t>ку договора с точки зрения обще</w:t>
      </w:r>
      <w:r w:rsidRPr="008F797B">
        <w:rPr>
          <w:rFonts w:ascii="Times New Roman" w:hAnsi="Times New Roman" w:cs="Times New Roman"/>
          <w:sz w:val="28"/>
          <w:szCs w:val="28"/>
        </w:rPr>
        <w:t xml:space="preserve">признанных критериев: время возникновения обязательств, </w:t>
      </w:r>
      <w:proofErr w:type="spellStart"/>
      <w:r w:rsidRPr="008F797B">
        <w:rPr>
          <w:rFonts w:ascii="Times New Roman" w:hAnsi="Times New Roman" w:cs="Times New Roman"/>
          <w:sz w:val="28"/>
          <w:szCs w:val="28"/>
        </w:rPr>
        <w:t>возмездность</w:t>
      </w:r>
      <w:proofErr w:type="spellEnd"/>
      <w:r w:rsidRPr="008F797B">
        <w:rPr>
          <w:rFonts w:ascii="Times New Roman" w:hAnsi="Times New Roman" w:cs="Times New Roman"/>
          <w:sz w:val="28"/>
          <w:szCs w:val="28"/>
        </w:rPr>
        <w:t xml:space="preserve">, количество сторон в договоре. </w:t>
      </w:r>
      <w:r w:rsidR="00F55D50" w:rsidRPr="008F797B">
        <w:rPr>
          <w:rFonts w:ascii="Times New Roman" w:hAnsi="Times New Roman" w:cs="Times New Roman"/>
          <w:sz w:val="28"/>
          <w:szCs w:val="28"/>
        </w:rPr>
        <w:t xml:space="preserve">И сталкиваемся еще с одни вопросом. Мы не видим встречного обязательства со стороны фонда. То есть в обязательство фонда входят только такие обязанности, которые позволяют страховой организации исполнить свою. </w:t>
      </w:r>
    </w:p>
    <w:p w14:paraId="3AB202DC" w14:textId="2C0D0D68" w:rsidR="00F55D50" w:rsidRPr="008F797B" w:rsidRDefault="00F55D50" w:rsidP="004056B5">
      <w:pPr>
        <w:shd w:val="clear" w:color="auto" w:fill="FFFFFF" w:themeFill="background1"/>
        <w:tabs>
          <w:tab w:val="left" w:pos="426"/>
        </w:tabs>
        <w:autoSpaceDE w:val="0"/>
        <w:autoSpaceDN w:val="0"/>
        <w:adjustRightInd w:val="0"/>
        <w:spacing w:after="0"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 xml:space="preserve">Идем дальше и видим еще одно право фонда, которое не вписывается в </w:t>
      </w:r>
      <w:proofErr w:type="spellStart"/>
      <w:proofErr w:type="gramStart"/>
      <w:r w:rsidRPr="008F797B">
        <w:rPr>
          <w:rFonts w:ascii="Times New Roman" w:hAnsi="Times New Roman" w:cs="Times New Roman"/>
          <w:sz w:val="28"/>
          <w:szCs w:val="28"/>
        </w:rPr>
        <w:t>частно</w:t>
      </w:r>
      <w:proofErr w:type="spellEnd"/>
      <w:r w:rsidRPr="008F797B">
        <w:rPr>
          <w:rFonts w:ascii="Times New Roman" w:hAnsi="Times New Roman" w:cs="Times New Roman"/>
          <w:sz w:val="28"/>
          <w:szCs w:val="28"/>
        </w:rPr>
        <w:t>-правовые</w:t>
      </w:r>
      <w:proofErr w:type="gramEnd"/>
      <w:r w:rsidRPr="008F797B">
        <w:rPr>
          <w:rFonts w:ascii="Times New Roman" w:hAnsi="Times New Roman" w:cs="Times New Roman"/>
          <w:sz w:val="28"/>
          <w:szCs w:val="28"/>
        </w:rPr>
        <w:t xml:space="preserve"> рамки. Так согласно ст. 38 Закона об ОМС </w:t>
      </w:r>
      <w:r w:rsidR="00FD7F1D" w:rsidRPr="008F797B">
        <w:rPr>
          <w:rFonts w:ascii="Times New Roman" w:hAnsi="Times New Roman" w:cs="Times New Roman"/>
          <w:sz w:val="28"/>
          <w:szCs w:val="28"/>
        </w:rPr>
        <w:t>в</w:t>
      </w:r>
      <w:r w:rsidRPr="008F797B">
        <w:rPr>
          <w:rFonts w:ascii="Times New Roman" w:hAnsi="Times New Roman" w:cs="Times New Roman"/>
          <w:sz w:val="28"/>
          <w:szCs w:val="28"/>
        </w:rPr>
        <w:t xml:space="preserve">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w:t>
      </w:r>
      <w:r w:rsidR="00AB4516">
        <w:rPr>
          <w:rFonts w:ascii="Times New Roman" w:hAnsi="Times New Roman" w:cs="Times New Roman"/>
          <w:sz w:val="28"/>
          <w:szCs w:val="28"/>
        </w:rPr>
        <w:t xml:space="preserve">В обычных гражданских отношениях применение суммы санкций самостоятельно не изымаются. </w:t>
      </w:r>
    </w:p>
    <w:p w14:paraId="6E7EA88F" w14:textId="2CD46F07" w:rsidR="00F55D50" w:rsidRPr="008F797B" w:rsidRDefault="00F55D50" w:rsidP="004056B5">
      <w:pPr>
        <w:shd w:val="clear" w:color="auto" w:fill="FFFFFF" w:themeFill="background1"/>
        <w:tabs>
          <w:tab w:val="left" w:pos="426"/>
        </w:tabs>
        <w:autoSpaceDE w:val="0"/>
        <w:autoSpaceDN w:val="0"/>
        <w:adjustRightInd w:val="0"/>
        <w:spacing w:after="0"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 xml:space="preserve">Но при всех этих особенностях мы видим, что имеются возможности характерные для гражданско-правовых отношений. Так, например, право на расторжение договора. По инициативе страховой медицинской </w:t>
      </w:r>
      <w:r w:rsidR="00FD7F1D" w:rsidRPr="008F797B">
        <w:rPr>
          <w:rFonts w:ascii="Times New Roman" w:hAnsi="Times New Roman" w:cs="Times New Roman"/>
          <w:sz w:val="28"/>
          <w:szCs w:val="28"/>
        </w:rPr>
        <w:t>организации договор</w:t>
      </w:r>
      <w:r w:rsidRPr="008F797B">
        <w:rPr>
          <w:rFonts w:ascii="Times New Roman" w:hAnsi="Times New Roman" w:cs="Times New Roman"/>
          <w:sz w:val="28"/>
          <w:szCs w:val="28"/>
        </w:rPr>
        <w:t xml:space="preserve"> о финансовом обеспечении обязательного медицинского страхования может быть расторгнуть в досрочном порядке с уведомлением за три месяца.</w:t>
      </w:r>
    </w:p>
    <w:p w14:paraId="7F2E2630" w14:textId="1773694E" w:rsidR="00AB7362" w:rsidRPr="008F797B" w:rsidRDefault="00AB4516" w:rsidP="004056B5">
      <w:pPr>
        <w:shd w:val="clear" w:color="auto" w:fill="FFFFFF" w:themeFill="background1"/>
        <w:tabs>
          <w:tab w:val="left" w:pos="426"/>
        </w:tabs>
        <w:autoSpaceDE w:val="0"/>
        <w:autoSpaceDN w:val="0"/>
        <w:adjustRightInd w:val="0"/>
        <w:spacing w:after="0" w:line="360" w:lineRule="auto"/>
        <w:ind w:firstLine="567"/>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rPr>
        <w:t>О</w:t>
      </w:r>
      <w:r w:rsidR="00AB7362" w:rsidRPr="008F797B">
        <w:rPr>
          <w:rFonts w:ascii="Times New Roman" w:hAnsi="Times New Roman" w:cs="Times New Roman"/>
          <w:sz w:val="28"/>
          <w:szCs w:val="28"/>
        </w:rPr>
        <w:t xml:space="preserve">днозначного подхода к определению правовой природы указанного договора нет, а соответственно нет и четкого ответа на вопрос, какое правовое регулирование должно применяться </w:t>
      </w:r>
      <w:r w:rsidR="006D2293" w:rsidRPr="008F797B">
        <w:rPr>
          <w:rFonts w:ascii="Times New Roman" w:hAnsi="Times New Roman" w:cs="Times New Roman"/>
          <w:sz w:val="28"/>
          <w:szCs w:val="28"/>
        </w:rPr>
        <w:t>в части не урегулированной специальным законодательством</w:t>
      </w:r>
      <w:r w:rsidR="00EF7DA0" w:rsidRPr="008F797B">
        <w:rPr>
          <w:rFonts w:ascii="Times New Roman" w:hAnsi="Times New Roman" w:cs="Times New Roman"/>
          <w:sz w:val="28"/>
          <w:szCs w:val="28"/>
        </w:rPr>
        <w:t>.</w:t>
      </w:r>
    </w:p>
    <w:p w14:paraId="5737868C" w14:textId="77777777" w:rsidR="003A00F3" w:rsidRPr="008F797B" w:rsidRDefault="003A00F3" w:rsidP="004056B5">
      <w:pPr>
        <w:shd w:val="clear" w:color="auto" w:fill="FFFFFF" w:themeFill="background1"/>
        <w:tabs>
          <w:tab w:val="left" w:pos="426"/>
        </w:tabs>
        <w:autoSpaceDE w:val="0"/>
        <w:autoSpaceDN w:val="0"/>
        <w:adjustRightInd w:val="0"/>
        <w:spacing w:after="0" w:line="360" w:lineRule="auto"/>
        <w:ind w:firstLine="567"/>
        <w:contextualSpacing/>
        <w:jc w:val="both"/>
        <w:rPr>
          <w:rFonts w:ascii="Times New Roman" w:hAnsi="Times New Roman" w:cs="Times New Roman"/>
          <w:sz w:val="28"/>
          <w:szCs w:val="28"/>
          <w:shd w:val="clear" w:color="auto" w:fill="FFFFFF"/>
        </w:rPr>
      </w:pPr>
    </w:p>
    <w:p w14:paraId="7A1C5C78" w14:textId="72707EB6" w:rsidR="00ED1AE2" w:rsidRPr="008F797B" w:rsidRDefault="00CF3A61" w:rsidP="004056B5">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b/>
          <w:sz w:val="28"/>
          <w:szCs w:val="28"/>
        </w:rPr>
        <w:t>§2.</w:t>
      </w:r>
      <w:r w:rsidR="00ED1AE2" w:rsidRPr="008F797B">
        <w:rPr>
          <w:rFonts w:ascii="Times New Roman" w:hAnsi="Times New Roman" w:cs="Times New Roman"/>
          <w:b/>
          <w:sz w:val="28"/>
          <w:szCs w:val="28"/>
        </w:rPr>
        <w:t xml:space="preserve"> </w:t>
      </w:r>
      <w:r w:rsidR="00447E0A" w:rsidRPr="008F797B">
        <w:rPr>
          <w:rFonts w:ascii="Times New Roman" w:hAnsi="Times New Roman" w:cs="Times New Roman"/>
          <w:b/>
          <w:sz w:val="28"/>
          <w:szCs w:val="28"/>
        </w:rPr>
        <w:t>Договор на оказание и оплату медицинской помощи по обязательному медицинскому страхованию</w:t>
      </w:r>
      <w:r w:rsidRPr="008F797B">
        <w:rPr>
          <w:rFonts w:ascii="Times New Roman" w:hAnsi="Times New Roman" w:cs="Times New Roman"/>
          <w:b/>
          <w:sz w:val="28"/>
          <w:szCs w:val="28"/>
        </w:rPr>
        <w:t>.</w:t>
      </w:r>
      <w:r w:rsidR="00447E0A" w:rsidRPr="008F797B">
        <w:rPr>
          <w:rFonts w:ascii="Times New Roman" w:hAnsi="Times New Roman" w:cs="Times New Roman"/>
          <w:sz w:val="28"/>
          <w:szCs w:val="28"/>
        </w:rPr>
        <w:t xml:space="preserve"> </w:t>
      </w:r>
    </w:p>
    <w:p w14:paraId="040C0AB6" w14:textId="1B38EC7A" w:rsidR="00447E0A" w:rsidRPr="008F797B" w:rsidRDefault="00ED1AE2" w:rsidP="004056B5">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 xml:space="preserve">Договор на оказание и оплату медицинской помощи по обязательному медицинскому страхованию </w:t>
      </w:r>
      <w:r w:rsidR="00447E0A" w:rsidRPr="008F797B">
        <w:rPr>
          <w:rFonts w:ascii="Times New Roman" w:hAnsi="Times New Roman" w:cs="Times New Roman"/>
          <w:sz w:val="28"/>
          <w:szCs w:val="28"/>
        </w:rPr>
        <w:t xml:space="preserve">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w:t>
      </w:r>
      <w:r w:rsidR="00447E0A" w:rsidRPr="008F797B">
        <w:rPr>
          <w:rFonts w:ascii="Times New Roman" w:hAnsi="Times New Roman" w:cs="Times New Roman"/>
          <w:sz w:val="28"/>
          <w:szCs w:val="28"/>
        </w:rPr>
        <w:lastRenderedPageBreak/>
        <w:t>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и страховой медицинской организацией, участвующей в реализации территориальной программы обязательного медицинского страхования. По договору на оказание и оплату медицинской помощи по обязательному медицинскому страхованию медицинская организация обязуется оказать медицинскую помощь застрахованному лицу в рамках территориальной программы обязательного медицинского страхования</w:t>
      </w:r>
      <w:r w:rsidR="00757D21" w:rsidRPr="008F797B">
        <w:rPr>
          <w:rFonts w:ascii="Times New Roman" w:hAnsi="Times New Roman" w:cs="Times New Roman"/>
          <w:sz w:val="28"/>
          <w:szCs w:val="28"/>
        </w:rPr>
        <w:t>.</w:t>
      </w:r>
    </w:p>
    <w:p w14:paraId="693D8691" w14:textId="420FD9B1" w:rsidR="00EA12A1" w:rsidRPr="008F797B" w:rsidRDefault="00777079" w:rsidP="004056B5">
      <w:pPr>
        <w:shd w:val="clear" w:color="auto" w:fill="FFFFFF" w:themeFill="background1"/>
        <w:tabs>
          <w:tab w:val="left" w:pos="426"/>
        </w:tabs>
        <w:spacing w:line="360" w:lineRule="auto"/>
        <w:ind w:firstLine="567"/>
        <w:contextualSpacing/>
        <w:jc w:val="both"/>
        <w:rPr>
          <w:rFonts w:ascii="Times New Roman" w:eastAsiaTheme="minorEastAsia" w:hAnsi="Times New Roman" w:cs="Times New Roman"/>
          <w:sz w:val="28"/>
          <w:szCs w:val="28"/>
          <w:lang w:eastAsia="ru-RU"/>
        </w:rPr>
      </w:pPr>
      <w:r w:rsidRPr="008F797B">
        <w:rPr>
          <w:rFonts w:ascii="Times New Roman" w:eastAsiaTheme="minorEastAsia" w:hAnsi="Times New Roman" w:cs="Times New Roman"/>
          <w:sz w:val="28"/>
          <w:szCs w:val="28"/>
          <w:lang w:eastAsia="ru-RU"/>
        </w:rPr>
        <w:t>Так же</w:t>
      </w:r>
      <w:r w:rsidR="00D75A95" w:rsidRPr="008F797B">
        <w:rPr>
          <w:rFonts w:ascii="Times New Roman" w:eastAsiaTheme="minorEastAsia" w:hAnsi="Times New Roman" w:cs="Times New Roman"/>
          <w:sz w:val="28"/>
          <w:szCs w:val="28"/>
          <w:lang w:eastAsia="ru-RU"/>
        </w:rPr>
        <w:t>,</w:t>
      </w:r>
      <w:r w:rsidRPr="008F797B">
        <w:rPr>
          <w:rFonts w:ascii="Times New Roman" w:eastAsiaTheme="minorEastAsia" w:hAnsi="Times New Roman" w:cs="Times New Roman"/>
          <w:sz w:val="28"/>
          <w:szCs w:val="28"/>
          <w:lang w:eastAsia="ru-RU"/>
        </w:rPr>
        <w:t xml:space="preserve"> как и в отношении договора финансирования медицинской помощи единства в подходе к правовой природе договора на оказание и оплату</w:t>
      </w:r>
      <w:r w:rsidR="00EF7DA0" w:rsidRPr="008F797B">
        <w:rPr>
          <w:rFonts w:ascii="Times New Roman" w:eastAsiaTheme="minorEastAsia" w:hAnsi="Times New Roman" w:cs="Times New Roman"/>
          <w:sz w:val="28"/>
          <w:szCs w:val="28"/>
          <w:lang w:eastAsia="ru-RU"/>
        </w:rPr>
        <w:t xml:space="preserve"> медицинской помощи не имеется.</w:t>
      </w:r>
    </w:p>
    <w:p w14:paraId="3797767C" w14:textId="2B22E84F" w:rsidR="004056B5" w:rsidRPr="008F797B" w:rsidRDefault="004056B5" w:rsidP="004056B5">
      <w:pPr>
        <w:shd w:val="clear" w:color="auto" w:fill="FFFFFF" w:themeFill="background1"/>
        <w:tabs>
          <w:tab w:val="left" w:pos="426"/>
        </w:tabs>
        <w:spacing w:line="360" w:lineRule="auto"/>
        <w:ind w:firstLine="567"/>
        <w:contextualSpacing/>
        <w:jc w:val="both"/>
        <w:rPr>
          <w:rFonts w:ascii="Times New Roman" w:eastAsiaTheme="minorEastAsia" w:hAnsi="Times New Roman" w:cs="Times New Roman"/>
          <w:sz w:val="28"/>
          <w:szCs w:val="28"/>
          <w:lang w:eastAsia="ru-RU"/>
        </w:rPr>
      </w:pPr>
      <w:r w:rsidRPr="008F797B">
        <w:rPr>
          <w:rFonts w:ascii="Times New Roman" w:eastAsiaTheme="minorEastAsia" w:hAnsi="Times New Roman" w:cs="Times New Roman"/>
          <w:sz w:val="28"/>
          <w:szCs w:val="28"/>
          <w:lang w:eastAsia="ru-RU"/>
        </w:rPr>
        <w:t>По мнению А.В. Винницкого</w:t>
      </w:r>
      <w:r w:rsidR="00AB4516">
        <w:rPr>
          <w:rStyle w:val="ab"/>
          <w:rFonts w:ascii="Times New Roman" w:eastAsiaTheme="minorEastAsia" w:hAnsi="Times New Roman" w:cs="Times New Roman"/>
          <w:sz w:val="28"/>
          <w:szCs w:val="28"/>
          <w:lang w:eastAsia="ru-RU"/>
        </w:rPr>
        <w:footnoteReference w:id="29"/>
      </w:r>
      <w:r w:rsidRPr="008F797B">
        <w:rPr>
          <w:rFonts w:ascii="Times New Roman" w:eastAsiaTheme="minorEastAsia" w:hAnsi="Times New Roman" w:cs="Times New Roman"/>
          <w:sz w:val="28"/>
          <w:szCs w:val="28"/>
          <w:lang w:eastAsia="ru-RU"/>
        </w:rPr>
        <w:t>, договор на оказание и оплату медицинской помощи по обязательному медицинскому страхованию точки зрения своей природы тяготеет скорее к публично-правовым договорам. Страховая и медицинская организации не обладают свободой волеизъявления при решении вопроса о вступлении в договорные отношения. Для страховой и медицинской организации заключение договора на оказание и оплату медицинской помощи по обязательному медицинскому страхованию является обязанностью, производной от факта добровольного вступлении в систему ОМС. Статья 39 Закона об основах охраны здоровья граждан указывает на безусловную обязанность страховой организации заключить договор со всеми медицинскими организациями, осуществляющими деятельность в сфере обязательного медицинского страхования на территории субъекта Российской Федерации. Стороны анализируемого договора лишены свободы в определении вида, условий заключаемого договора, содержания взятых на себя обязательств. Договор как соглашение сторон заключается п</w:t>
      </w:r>
      <w:r w:rsidR="00AB4516">
        <w:rPr>
          <w:rFonts w:ascii="Times New Roman" w:eastAsiaTheme="minorEastAsia" w:hAnsi="Times New Roman" w:cs="Times New Roman"/>
          <w:sz w:val="28"/>
          <w:szCs w:val="28"/>
          <w:lang w:eastAsia="ru-RU"/>
        </w:rPr>
        <w:t>утем присоединения</w:t>
      </w:r>
      <w:r w:rsidRPr="008F797B">
        <w:rPr>
          <w:rFonts w:ascii="Times New Roman" w:eastAsiaTheme="minorEastAsia" w:hAnsi="Times New Roman" w:cs="Times New Roman"/>
          <w:sz w:val="28"/>
          <w:szCs w:val="28"/>
          <w:lang w:eastAsia="ru-RU"/>
        </w:rPr>
        <w:t xml:space="preserve"> каждой из них к соответствующему требованиям. изменение условий договора допустимо лишь в случае, когда это не противоречит </w:t>
      </w:r>
      <w:r w:rsidRPr="008F797B">
        <w:rPr>
          <w:rFonts w:ascii="Times New Roman" w:eastAsiaTheme="minorEastAsia" w:hAnsi="Times New Roman" w:cs="Times New Roman"/>
          <w:sz w:val="28"/>
          <w:szCs w:val="28"/>
          <w:lang w:eastAsia="ru-RU"/>
        </w:rPr>
        <w:lastRenderedPageBreak/>
        <w:t>обязательным для сторон правилам; расторжение договора возможно по основаниям, предусмотренным законом и договором. Право сторон на односторонний отказ от исполнения договора ограничено законом и типовым договором.</w:t>
      </w:r>
    </w:p>
    <w:p w14:paraId="6BF99750" w14:textId="1D7F4C1B" w:rsidR="00133A5E" w:rsidRPr="008F797B" w:rsidRDefault="00133A5E" w:rsidP="004056B5">
      <w:pPr>
        <w:shd w:val="clear" w:color="auto" w:fill="FFFFFF" w:themeFill="background1"/>
        <w:tabs>
          <w:tab w:val="left" w:pos="426"/>
        </w:tabs>
        <w:spacing w:line="360" w:lineRule="auto"/>
        <w:ind w:firstLine="567"/>
        <w:contextualSpacing/>
        <w:jc w:val="both"/>
        <w:rPr>
          <w:rFonts w:ascii="Times New Roman" w:eastAsiaTheme="minorEastAsia" w:hAnsi="Times New Roman" w:cs="Times New Roman"/>
          <w:sz w:val="28"/>
          <w:szCs w:val="28"/>
          <w:lang w:eastAsia="ru-RU"/>
        </w:rPr>
      </w:pPr>
      <w:r w:rsidRPr="008F797B">
        <w:rPr>
          <w:rFonts w:ascii="Times New Roman" w:eastAsiaTheme="minorEastAsia" w:hAnsi="Times New Roman" w:cs="Times New Roman"/>
          <w:sz w:val="28"/>
          <w:szCs w:val="28"/>
          <w:lang w:eastAsia="ru-RU"/>
        </w:rPr>
        <w:t>Имеется еще одна особенность, которая не укладывается в гражданско-правовое русло – это категория нецелевого использования. За использование не по целевому назначению медицинской организацией средств, перечисленных ей по договору на оказание и оплату медицинской помощи, медицинская организация уплачивает штраф в размере суммы нецелевого использования средств.</w:t>
      </w:r>
    </w:p>
    <w:p w14:paraId="4E9D683D" w14:textId="06910235" w:rsidR="00757D21" w:rsidRPr="008F797B" w:rsidRDefault="00FB50BD" w:rsidP="004056B5">
      <w:pPr>
        <w:shd w:val="clear" w:color="auto" w:fill="FFFFFF" w:themeFill="background1"/>
        <w:tabs>
          <w:tab w:val="left" w:pos="426"/>
        </w:tabs>
        <w:spacing w:line="360" w:lineRule="auto"/>
        <w:ind w:firstLine="567"/>
        <w:contextualSpacing/>
        <w:jc w:val="both"/>
        <w:rPr>
          <w:rFonts w:ascii="Times New Roman" w:eastAsiaTheme="minorEastAsia" w:hAnsi="Times New Roman" w:cs="Times New Roman"/>
          <w:sz w:val="28"/>
          <w:szCs w:val="28"/>
          <w:lang w:eastAsia="ru-RU"/>
        </w:rPr>
      </w:pPr>
      <w:r w:rsidRPr="008F797B">
        <w:rPr>
          <w:rFonts w:ascii="Times New Roman" w:eastAsiaTheme="minorEastAsia" w:hAnsi="Times New Roman" w:cs="Times New Roman"/>
          <w:sz w:val="28"/>
          <w:szCs w:val="28"/>
          <w:lang w:eastAsia="ru-RU"/>
        </w:rPr>
        <w:t>О.А. Бело</w:t>
      </w:r>
      <w:r w:rsidR="00757D21" w:rsidRPr="008F797B">
        <w:rPr>
          <w:rFonts w:ascii="Times New Roman" w:eastAsiaTheme="minorEastAsia" w:hAnsi="Times New Roman" w:cs="Times New Roman"/>
          <w:sz w:val="28"/>
          <w:szCs w:val="28"/>
          <w:lang w:eastAsia="ru-RU"/>
        </w:rPr>
        <w:t>зерова</w:t>
      </w:r>
      <w:r w:rsidR="00757D21" w:rsidRPr="008F797B">
        <w:rPr>
          <w:rStyle w:val="ab"/>
          <w:rFonts w:ascii="Times New Roman" w:eastAsiaTheme="minorEastAsia" w:hAnsi="Times New Roman" w:cs="Times New Roman"/>
          <w:sz w:val="28"/>
          <w:szCs w:val="28"/>
          <w:lang w:eastAsia="ru-RU"/>
        </w:rPr>
        <w:footnoteReference w:id="30"/>
      </w:r>
      <w:r w:rsidR="00757D21" w:rsidRPr="008F797B">
        <w:rPr>
          <w:rFonts w:ascii="Times New Roman" w:eastAsiaTheme="minorEastAsia" w:hAnsi="Times New Roman" w:cs="Times New Roman"/>
          <w:sz w:val="28"/>
          <w:szCs w:val="28"/>
          <w:lang w:eastAsia="ru-RU"/>
        </w:rPr>
        <w:t xml:space="preserve"> предположила, что указанный договор следует считать организационным, так как в договоре содержатся как признаки договора страхования, так и договора возмездного оказания услуг, но при этом договор включает элементы организационного характера, не свойстве</w:t>
      </w:r>
      <w:r w:rsidR="00EF7DA0" w:rsidRPr="008F797B">
        <w:rPr>
          <w:rFonts w:ascii="Times New Roman" w:eastAsiaTheme="minorEastAsia" w:hAnsi="Times New Roman" w:cs="Times New Roman"/>
          <w:sz w:val="28"/>
          <w:szCs w:val="28"/>
          <w:lang w:eastAsia="ru-RU"/>
        </w:rPr>
        <w:t>нные используемым конструкциям.</w:t>
      </w:r>
    </w:p>
    <w:p w14:paraId="71D4D28B" w14:textId="5DE74D81" w:rsidR="00757D21" w:rsidRPr="008F797B" w:rsidRDefault="00757D21" w:rsidP="004056B5">
      <w:pPr>
        <w:shd w:val="clear" w:color="auto" w:fill="FFFFFF" w:themeFill="background1"/>
        <w:tabs>
          <w:tab w:val="left" w:pos="426"/>
        </w:tabs>
        <w:spacing w:line="360" w:lineRule="auto"/>
        <w:ind w:firstLine="567"/>
        <w:contextualSpacing/>
        <w:jc w:val="both"/>
        <w:rPr>
          <w:rFonts w:ascii="Times New Roman" w:eastAsiaTheme="minorEastAsia" w:hAnsi="Times New Roman" w:cs="Times New Roman"/>
          <w:sz w:val="28"/>
          <w:szCs w:val="28"/>
          <w:lang w:eastAsia="ru-RU"/>
        </w:rPr>
      </w:pPr>
      <w:r w:rsidRPr="008F797B">
        <w:rPr>
          <w:rFonts w:ascii="Times New Roman" w:eastAsiaTheme="minorEastAsia" w:hAnsi="Times New Roman" w:cs="Times New Roman"/>
          <w:sz w:val="28"/>
          <w:szCs w:val="28"/>
          <w:lang w:eastAsia="ru-RU"/>
        </w:rPr>
        <w:t>Организационные договоры относятся к непоименованным договорам. По мнению,</w:t>
      </w:r>
      <w:r w:rsidR="009B73C0" w:rsidRPr="008F797B">
        <w:rPr>
          <w:rFonts w:ascii="Times New Roman" w:eastAsiaTheme="minorEastAsia" w:hAnsi="Times New Roman" w:cs="Times New Roman"/>
          <w:sz w:val="28"/>
          <w:szCs w:val="28"/>
          <w:lang w:eastAsia="ru-RU"/>
        </w:rPr>
        <w:t xml:space="preserve"> О.А. </w:t>
      </w:r>
      <w:proofErr w:type="spellStart"/>
      <w:r w:rsidR="009B73C0" w:rsidRPr="008F797B">
        <w:rPr>
          <w:rFonts w:ascii="Times New Roman" w:eastAsiaTheme="minorEastAsia" w:hAnsi="Times New Roman" w:cs="Times New Roman"/>
          <w:sz w:val="28"/>
          <w:szCs w:val="28"/>
          <w:lang w:eastAsia="ru-RU"/>
        </w:rPr>
        <w:t>Красавчикова</w:t>
      </w:r>
      <w:proofErr w:type="spellEnd"/>
      <w:r w:rsidR="009B73C0" w:rsidRPr="008F797B">
        <w:rPr>
          <w:rStyle w:val="ab"/>
          <w:rFonts w:ascii="Times New Roman" w:eastAsiaTheme="minorEastAsia" w:hAnsi="Times New Roman" w:cs="Times New Roman"/>
          <w:sz w:val="28"/>
          <w:szCs w:val="28"/>
          <w:lang w:eastAsia="ru-RU"/>
        </w:rPr>
        <w:footnoteReference w:id="31"/>
      </w:r>
      <w:r w:rsidR="009B73C0" w:rsidRPr="008F797B">
        <w:rPr>
          <w:rFonts w:ascii="Times New Roman" w:eastAsiaTheme="minorEastAsia" w:hAnsi="Times New Roman" w:cs="Times New Roman"/>
          <w:sz w:val="28"/>
          <w:szCs w:val="28"/>
          <w:lang w:eastAsia="ru-RU"/>
        </w:rPr>
        <w:t xml:space="preserve"> организационный договор  - договор, ориентированный на организацию организационно-правовых связей между участниками. Исходя из определения, данного </w:t>
      </w:r>
      <w:r w:rsidRPr="008F797B">
        <w:rPr>
          <w:rFonts w:ascii="Times New Roman" w:eastAsiaTheme="minorEastAsia" w:hAnsi="Times New Roman" w:cs="Times New Roman"/>
          <w:sz w:val="28"/>
          <w:szCs w:val="28"/>
          <w:lang w:eastAsia="ru-RU"/>
        </w:rPr>
        <w:t xml:space="preserve">Н.В. </w:t>
      </w:r>
      <w:proofErr w:type="spellStart"/>
      <w:r w:rsidRPr="008F797B">
        <w:rPr>
          <w:rFonts w:ascii="Times New Roman" w:eastAsiaTheme="minorEastAsia" w:hAnsi="Times New Roman" w:cs="Times New Roman"/>
          <w:sz w:val="28"/>
          <w:szCs w:val="28"/>
          <w:lang w:eastAsia="ru-RU"/>
        </w:rPr>
        <w:t>Васевой</w:t>
      </w:r>
      <w:proofErr w:type="spellEnd"/>
      <w:r w:rsidRPr="008F797B">
        <w:rPr>
          <w:rStyle w:val="ab"/>
          <w:rFonts w:ascii="Times New Roman" w:eastAsiaTheme="minorEastAsia" w:hAnsi="Times New Roman" w:cs="Times New Roman"/>
          <w:sz w:val="28"/>
          <w:szCs w:val="28"/>
          <w:lang w:eastAsia="ru-RU"/>
        </w:rPr>
        <w:footnoteReference w:id="32"/>
      </w:r>
      <w:r w:rsidRPr="008F797B">
        <w:rPr>
          <w:rFonts w:ascii="Times New Roman" w:eastAsiaTheme="minorEastAsia" w:hAnsi="Times New Roman" w:cs="Times New Roman"/>
          <w:sz w:val="28"/>
          <w:szCs w:val="28"/>
          <w:lang w:eastAsia="ru-RU"/>
        </w:rPr>
        <w:t>, организационный договор – это взаимное соглашение двух и более сторон, направленное на упорядочивание взаимоотношений  создание предпосылок, необходимых для вступления его участников в другие общественные отн</w:t>
      </w:r>
      <w:r w:rsidR="009B73C0" w:rsidRPr="008F797B">
        <w:rPr>
          <w:rFonts w:ascii="Times New Roman" w:eastAsiaTheme="minorEastAsia" w:hAnsi="Times New Roman" w:cs="Times New Roman"/>
          <w:sz w:val="28"/>
          <w:szCs w:val="28"/>
          <w:lang w:eastAsia="ru-RU"/>
        </w:rPr>
        <w:t>ошения имущественного характера.</w:t>
      </w:r>
      <w:r w:rsidR="0071499E" w:rsidRPr="008F797B">
        <w:rPr>
          <w:rFonts w:ascii="Times New Roman" w:eastAsiaTheme="minorEastAsia" w:hAnsi="Times New Roman" w:cs="Times New Roman"/>
          <w:sz w:val="28"/>
          <w:szCs w:val="28"/>
          <w:lang w:eastAsia="ru-RU"/>
        </w:rPr>
        <w:t xml:space="preserve"> С.Ю. Морозов</w:t>
      </w:r>
      <w:r w:rsidR="0071499E" w:rsidRPr="008F797B">
        <w:rPr>
          <w:rStyle w:val="ab"/>
          <w:rFonts w:ascii="Times New Roman" w:eastAsiaTheme="minorEastAsia" w:hAnsi="Times New Roman" w:cs="Times New Roman"/>
          <w:sz w:val="28"/>
          <w:szCs w:val="28"/>
          <w:lang w:eastAsia="ru-RU"/>
        </w:rPr>
        <w:footnoteReference w:id="33"/>
      </w:r>
      <w:r w:rsidR="0071499E" w:rsidRPr="008F797B">
        <w:rPr>
          <w:rFonts w:ascii="Times New Roman" w:eastAsiaTheme="minorEastAsia" w:hAnsi="Times New Roman" w:cs="Times New Roman"/>
          <w:sz w:val="28"/>
          <w:szCs w:val="28"/>
          <w:lang w:eastAsia="ru-RU"/>
        </w:rPr>
        <w:t xml:space="preserve"> указывает, что не только для вступления участников в другие отношения, но и для возникновения иного гражданского правоотношения между иными лицами.</w:t>
      </w:r>
    </w:p>
    <w:p w14:paraId="470B3D7D" w14:textId="7C1F46D9" w:rsidR="00D3077A" w:rsidRPr="008F797B" w:rsidRDefault="00D3077A" w:rsidP="004056B5">
      <w:pPr>
        <w:shd w:val="clear" w:color="auto" w:fill="FFFFFF" w:themeFill="background1"/>
        <w:tabs>
          <w:tab w:val="left" w:pos="426"/>
        </w:tabs>
        <w:spacing w:line="360" w:lineRule="auto"/>
        <w:ind w:firstLine="567"/>
        <w:contextualSpacing/>
        <w:jc w:val="both"/>
        <w:rPr>
          <w:rFonts w:ascii="Times New Roman" w:eastAsiaTheme="minorEastAsia" w:hAnsi="Times New Roman" w:cs="Times New Roman"/>
          <w:sz w:val="28"/>
          <w:szCs w:val="28"/>
          <w:lang w:eastAsia="ru-RU"/>
        </w:rPr>
      </w:pPr>
      <w:r w:rsidRPr="008F797B">
        <w:rPr>
          <w:rFonts w:ascii="Times New Roman" w:eastAsiaTheme="minorEastAsia" w:hAnsi="Times New Roman" w:cs="Times New Roman"/>
          <w:sz w:val="28"/>
          <w:szCs w:val="28"/>
          <w:lang w:eastAsia="ru-RU"/>
        </w:rPr>
        <w:lastRenderedPageBreak/>
        <w:t xml:space="preserve">Имеется также точка зрения об отнесение договора на оказание и оплату медицинской помощи по </w:t>
      </w:r>
      <w:r w:rsidR="00224B36" w:rsidRPr="008F797B">
        <w:rPr>
          <w:rFonts w:ascii="Times New Roman" w:eastAsiaTheme="minorEastAsia" w:hAnsi="Times New Roman" w:cs="Times New Roman"/>
          <w:sz w:val="28"/>
          <w:szCs w:val="28"/>
          <w:lang w:eastAsia="ru-RU"/>
        </w:rPr>
        <w:t>обязательному медицинскому страхованию</w:t>
      </w:r>
      <w:r w:rsidRPr="008F797B">
        <w:rPr>
          <w:rFonts w:ascii="Times New Roman" w:eastAsiaTheme="minorEastAsia" w:hAnsi="Times New Roman" w:cs="Times New Roman"/>
          <w:sz w:val="28"/>
          <w:szCs w:val="28"/>
          <w:lang w:eastAsia="ru-RU"/>
        </w:rPr>
        <w:t xml:space="preserve"> к предмету отрасли </w:t>
      </w:r>
      <w:r w:rsidR="00224B36" w:rsidRPr="008F797B">
        <w:rPr>
          <w:rFonts w:ascii="Times New Roman" w:eastAsiaTheme="minorEastAsia" w:hAnsi="Times New Roman" w:cs="Times New Roman"/>
          <w:sz w:val="28"/>
          <w:szCs w:val="28"/>
          <w:lang w:eastAsia="ru-RU"/>
        </w:rPr>
        <w:t>«</w:t>
      </w:r>
      <w:r w:rsidRPr="008F797B">
        <w:rPr>
          <w:rFonts w:ascii="Times New Roman" w:eastAsiaTheme="minorEastAsia" w:hAnsi="Times New Roman" w:cs="Times New Roman"/>
          <w:sz w:val="28"/>
          <w:szCs w:val="28"/>
          <w:lang w:eastAsia="ru-RU"/>
        </w:rPr>
        <w:t>право социального обеспечения</w:t>
      </w:r>
      <w:r w:rsidR="00224B36" w:rsidRPr="008F797B">
        <w:rPr>
          <w:rFonts w:ascii="Times New Roman" w:eastAsiaTheme="minorEastAsia" w:hAnsi="Times New Roman" w:cs="Times New Roman"/>
          <w:sz w:val="28"/>
          <w:szCs w:val="28"/>
          <w:lang w:eastAsia="ru-RU"/>
        </w:rPr>
        <w:t>»</w:t>
      </w:r>
      <w:r w:rsidRPr="008F797B">
        <w:rPr>
          <w:rFonts w:ascii="Times New Roman" w:eastAsiaTheme="minorEastAsia" w:hAnsi="Times New Roman" w:cs="Times New Roman"/>
          <w:sz w:val="28"/>
          <w:szCs w:val="28"/>
          <w:lang w:eastAsia="ru-RU"/>
        </w:rPr>
        <w:t xml:space="preserve">. Исследователи говорят о социально-обеспечительной природе договора и ставят вопрос о допустимости и пределах применения норм ГК РФ к данным отношениям. Несмотря на то что свобода и автономия воли сторон договора на оказание и оплату медицинской помощи по </w:t>
      </w:r>
      <w:r w:rsidR="00224B36" w:rsidRPr="008F797B">
        <w:rPr>
          <w:rFonts w:ascii="Times New Roman" w:eastAsiaTheme="minorEastAsia" w:hAnsi="Times New Roman" w:cs="Times New Roman"/>
          <w:sz w:val="28"/>
          <w:szCs w:val="28"/>
          <w:lang w:eastAsia="ru-RU"/>
        </w:rPr>
        <w:t>обязательному медицинскому страхованию</w:t>
      </w:r>
      <w:r w:rsidR="00047073" w:rsidRPr="008F797B">
        <w:rPr>
          <w:rFonts w:ascii="Times New Roman" w:eastAsiaTheme="minorEastAsia" w:hAnsi="Times New Roman" w:cs="Times New Roman"/>
          <w:sz w:val="28"/>
          <w:szCs w:val="28"/>
          <w:lang w:eastAsia="ru-RU"/>
        </w:rPr>
        <w:t xml:space="preserve"> </w:t>
      </w:r>
      <w:r w:rsidRPr="008F797B">
        <w:rPr>
          <w:rFonts w:ascii="Times New Roman" w:eastAsiaTheme="minorEastAsia" w:hAnsi="Times New Roman" w:cs="Times New Roman"/>
          <w:sz w:val="28"/>
          <w:szCs w:val="28"/>
          <w:lang w:eastAsia="ru-RU"/>
        </w:rPr>
        <w:t>введена в жесткие рамки п</w:t>
      </w:r>
      <w:r w:rsidR="00047073" w:rsidRPr="008F797B">
        <w:rPr>
          <w:rFonts w:ascii="Times New Roman" w:eastAsiaTheme="minorEastAsia" w:hAnsi="Times New Roman" w:cs="Times New Roman"/>
          <w:sz w:val="28"/>
          <w:szCs w:val="28"/>
          <w:lang w:eastAsia="ru-RU"/>
        </w:rPr>
        <w:t xml:space="preserve">ублично-правового регулирования, по мнению авторов это не </w:t>
      </w:r>
      <w:r w:rsidRPr="008F797B">
        <w:rPr>
          <w:rFonts w:ascii="Times New Roman" w:eastAsiaTheme="minorEastAsia" w:hAnsi="Times New Roman" w:cs="Times New Roman"/>
          <w:sz w:val="28"/>
          <w:szCs w:val="28"/>
          <w:lang w:eastAsia="ru-RU"/>
        </w:rPr>
        <w:t xml:space="preserve">отношения, основанные на административном или ином властном </w:t>
      </w:r>
      <w:r w:rsidR="00047073" w:rsidRPr="008F797B">
        <w:rPr>
          <w:rFonts w:ascii="Times New Roman" w:eastAsiaTheme="minorEastAsia" w:hAnsi="Times New Roman" w:cs="Times New Roman"/>
          <w:sz w:val="28"/>
          <w:szCs w:val="28"/>
          <w:lang w:eastAsia="ru-RU"/>
        </w:rPr>
        <w:t>подчинении одной стороны другой</w:t>
      </w:r>
      <w:r w:rsidRPr="008F797B">
        <w:rPr>
          <w:rFonts w:ascii="Times New Roman" w:eastAsiaTheme="minorEastAsia" w:hAnsi="Times New Roman" w:cs="Times New Roman"/>
          <w:sz w:val="28"/>
          <w:szCs w:val="28"/>
          <w:lang w:eastAsia="ru-RU"/>
        </w:rPr>
        <w:t>, в регулировании которых гражданское законодательство не применяется</w:t>
      </w:r>
      <w:r w:rsidRPr="008F797B">
        <w:rPr>
          <w:rStyle w:val="ab"/>
          <w:rFonts w:ascii="Times New Roman" w:eastAsiaTheme="minorEastAsia" w:hAnsi="Times New Roman" w:cs="Times New Roman"/>
          <w:sz w:val="28"/>
          <w:szCs w:val="28"/>
          <w:lang w:eastAsia="ru-RU"/>
        </w:rPr>
        <w:footnoteReference w:id="34"/>
      </w:r>
      <w:r w:rsidR="00224B36" w:rsidRPr="008F797B">
        <w:rPr>
          <w:rFonts w:ascii="Times New Roman" w:eastAsiaTheme="minorEastAsia" w:hAnsi="Times New Roman" w:cs="Times New Roman"/>
          <w:sz w:val="28"/>
          <w:szCs w:val="28"/>
          <w:lang w:eastAsia="ru-RU"/>
        </w:rPr>
        <w:t>. По, их мнению,</w:t>
      </w:r>
      <w:r w:rsidR="00777079" w:rsidRPr="008F797B">
        <w:rPr>
          <w:rFonts w:ascii="Times New Roman" w:eastAsiaTheme="minorEastAsia" w:hAnsi="Times New Roman" w:cs="Times New Roman"/>
          <w:sz w:val="28"/>
          <w:szCs w:val="28"/>
          <w:lang w:eastAsia="ru-RU"/>
        </w:rPr>
        <w:t xml:space="preserve"> </w:t>
      </w:r>
      <w:r w:rsidRPr="008F797B">
        <w:rPr>
          <w:rFonts w:ascii="Times New Roman" w:eastAsiaTheme="minorEastAsia" w:hAnsi="Times New Roman" w:cs="Times New Roman"/>
          <w:sz w:val="28"/>
          <w:szCs w:val="28"/>
          <w:lang w:eastAsia="ru-RU"/>
        </w:rPr>
        <w:t>обращение судов к гражданскому законодательству имеет цель внесения правовой определенности в отношения между сторонами договоров, в частности относительно допустимости их изменения или расторжения, правовых последствий указанных действий. Речь идет об устранении пробелов в правовом регулировании договорных отношений, и нормы ГК РФ применяются в части, не противоречащей специал</w:t>
      </w:r>
      <w:r w:rsidR="00777079" w:rsidRPr="008F797B">
        <w:rPr>
          <w:rFonts w:ascii="Times New Roman" w:eastAsiaTheme="minorEastAsia" w:hAnsi="Times New Roman" w:cs="Times New Roman"/>
          <w:sz w:val="28"/>
          <w:szCs w:val="28"/>
          <w:lang w:eastAsia="ru-RU"/>
        </w:rPr>
        <w:t>ьному законодательству.</w:t>
      </w:r>
    </w:p>
    <w:p w14:paraId="34E1CCB5" w14:textId="1CF67308" w:rsidR="007404AF" w:rsidRPr="008F797B" w:rsidRDefault="00224B36" w:rsidP="004056B5">
      <w:pPr>
        <w:shd w:val="clear" w:color="auto" w:fill="FFFFFF" w:themeFill="background1"/>
        <w:tabs>
          <w:tab w:val="left" w:pos="426"/>
        </w:tabs>
        <w:autoSpaceDE w:val="0"/>
        <w:autoSpaceDN w:val="0"/>
        <w:adjustRightInd w:val="0"/>
        <w:spacing w:after="0" w:line="360" w:lineRule="auto"/>
        <w:ind w:firstLine="567"/>
        <w:contextualSpacing/>
        <w:jc w:val="both"/>
        <w:rPr>
          <w:rFonts w:ascii="Times New Roman" w:eastAsiaTheme="minorEastAsia" w:hAnsi="Times New Roman" w:cs="Times New Roman"/>
          <w:sz w:val="28"/>
          <w:szCs w:val="28"/>
          <w:lang w:eastAsia="ru-RU"/>
        </w:rPr>
      </w:pPr>
      <w:r w:rsidRPr="008F797B">
        <w:rPr>
          <w:rFonts w:ascii="Times New Roman" w:eastAsiaTheme="minorEastAsia" w:hAnsi="Times New Roman" w:cs="Times New Roman"/>
          <w:sz w:val="28"/>
          <w:szCs w:val="28"/>
          <w:lang w:eastAsia="ru-RU"/>
        </w:rPr>
        <w:t xml:space="preserve">Вывод об отсутствии гражданско-правовой природы договора на оказание и оплату медицинской помощи находит подтверждение и в судебной практике. Как подчеркивается в Определении Конституционного Суда РФ от 19 апреля 2001 г. № 99-О «Об отказе в принятии к рассмотрению жалобы открытого акционерного общества «Большевик» на нарушение конституционных прав и свобод пунктом 3 статьи 2 и пунктом 1 статьи 395 Гражданского кодекса Российской Федерации» применение положений ГК РФ в конкретных спорах зависит от того, являются ли спорные имущественные правоотношения гражданско-правовыми, а нарушенное обязательство - денежным, а если не являются, то имеется ли указание законодателя о возможности их применения к этим правоотношениям. На основании данных </w:t>
      </w:r>
      <w:r w:rsidRPr="008F797B">
        <w:rPr>
          <w:rFonts w:ascii="Times New Roman" w:eastAsiaTheme="minorEastAsia" w:hAnsi="Times New Roman" w:cs="Times New Roman"/>
          <w:sz w:val="28"/>
          <w:szCs w:val="28"/>
          <w:lang w:eastAsia="ru-RU"/>
        </w:rPr>
        <w:lastRenderedPageBreak/>
        <w:t xml:space="preserve">критериев Арбитражный суд </w:t>
      </w:r>
      <w:proofErr w:type="spellStart"/>
      <w:r w:rsidRPr="008F797B">
        <w:rPr>
          <w:rFonts w:ascii="Times New Roman" w:eastAsiaTheme="minorEastAsia" w:hAnsi="Times New Roman" w:cs="Times New Roman"/>
          <w:sz w:val="28"/>
          <w:szCs w:val="28"/>
          <w:lang w:eastAsia="ru-RU"/>
        </w:rPr>
        <w:t>Западно</w:t>
      </w:r>
      <w:proofErr w:type="spellEnd"/>
      <w:r w:rsidR="00133A5E" w:rsidRPr="008F797B">
        <w:rPr>
          <w:rFonts w:ascii="Times New Roman" w:eastAsiaTheme="minorEastAsia" w:hAnsi="Times New Roman" w:cs="Times New Roman"/>
          <w:sz w:val="28"/>
          <w:szCs w:val="28"/>
          <w:lang w:eastAsia="ru-RU"/>
        </w:rPr>
        <w:t xml:space="preserve"> </w:t>
      </w:r>
      <w:r w:rsidRPr="008F797B">
        <w:rPr>
          <w:rFonts w:ascii="Times New Roman" w:eastAsiaTheme="minorEastAsia" w:hAnsi="Times New Roman" w:cs="Times New Roman"/>
          <w:sz w:val="28"/>
          <w:szCs w:val="28"/>
          <w:lang w:eastAsia="ru-RU"/>
        </w:rPr>
        <w:t>-</w:t>
      </w:r>
      <w:r w:rsidR="00133A5E" w:rsidRPr="008F797B">
        <w:rPr>
          <w:rFonts w:ascii="Times New Roman" w:eastAsiaTheme="minorEastAsia" w:hAnsi="Times New Roman" w:cs="Times New Roman"/>
          <w:sz w:val="28"/>
          <w:szCs w:val="28"/>
          <w:lang w:eastAsia="ru-RU"/>
        </w:rPr>
        <w:t xml:space="preserve"> </w:t>
      </w:r>
      <w:r w:rsidRPr="008F797B">
        <w:rPr>
          <w:rFonts w:ascii="Times New Roman" w:eastAsiaTheme="minorEastAsia" w:hAnsi="Times New Roman" w:cs="Times New Roman"/>
          <w:sz w:val="28"/>
          <w:szCs w:val="28"/>
          <w:lang w:eastAsia="ru-RU"/>
        </w:rPr>
        <w:t>Сибирского округа</w:t>
      </w:r>
      <w:r w:rsidR="00047073" w:rsidRPr="008F797B">
        <w:rPr>
          <w:rStyle w:val="ab"/>
          <w:rFonts w:ascii="Times New Roman" w:eastAsiaTheme="minorEastAsia" w:hAnsi="Times New Roman" w:cs="Times New Roman"/>
          <w:sz w:val="28"/>
          <w:szCs w:val="28"/>
          <w:lang w:eastAsia="ru-RU"/>
        </w:rPr>
        <w:footnoteReference w:id="35"/>
      </w:r>
      <w:r w:rsidRPr="008F797B">
        <w:rPr>
          <w:rFonts w:ascii="Times New Roman" w:eastAsiaTheme="minorEastAsia" w:hAnsi="Times New Roman" w:cs="Times New Roman"/>
          <w:sz w:val="28"/>
          <w:szCs w:val="28"/>
          <w:lang w:eastAsia="ru-RU"/>
        </w:rPr>
        <w:t xml:space="preserve"> делает вывод о том</w:t>
      </w:r>
      <w:r w:rsidR="007404AF" w:rsidRPr="008F797B">
        <w:rPr>
          <w:rFonts w:ascii="Times New Roman" w:eastAsiaTheme="minorEastAsia" w:hAnsi="Times New Roman" w:cs="Times New Roman"/>
          <w:sz w:val="28"/>
          <w:szCs w:val="28"/>
          <w:lang w:eastAsia="ru-RU"/>
        </w:rPr>
        <w:t>, что обязанность по возмещению расходов за медицинскую помощь, оказанную застрахованным лицам в рамках базовой программы обязательного мед</w:t>
      </w:r>
      <w:r w:rsidR="00AB2C57" w:rsidRPr="008F797B">
        <w:rPr>
          <w:rFonts w:ascii="Times New Roman" w:eastAsiaTheme="minorEastAsia" w:hAnsi="Times New Roman" w:cs="Times New Roman"/>
          <w:sz w:val="28"/>
          <w:szCs w:val="28"/>
          <w:lang w:eastAsia="ru-RU"/>
        </w:rPr>
        <w:t>ицинского страхования гражданам</w:t>
      </w:r>
      <w:r w:rsidR="007404AF" w:rsidRPr="008F797B">
        <w:rPr>
          <w:rFonts w:ascii="Times New Roman" w:eastAsiaTheme="minorEastAsia" w:hAnsi="Times New Roman" w:cs="Times New Roman"/>
          <w:sz w:val="28"/>
          <w:szCs w:val="28"/>
          <w:lang w:eastAsia="ru-RU"/>
        </w:rPr>
        <w:t xml:space="preserve"> установлена не ГК РФ, а Законом о</w:t>
      </w:r>
      <w:r w:rsidR="00047073" w:rsidRPr="008F797B">
        <w:rPr>
          <w:rFonts w:ascii="Times New Roman" w:eastAsiaTheme="minorEastAsia" w:hAnsi="Times New Roman" w:cs="Times New Roman"/>
          <w:sz w:val="28"/>
          <w:szCs w:val="28"/>
          <w:lang w:eastAsia="ru-RU"/>
        </w:rPr>
        <w:t>б ОМС</w:t>
      </w:r>
      <w:r w:rsidR="007404AF" w:rsidRPr="008F797B">
        <w:rPr>
          <w:rFonts w:ascii="Times New Roman" w:eastAsiaTheme="minorEastAsia" w:hAnsi="Times New Roman" w:cs="Times New Roman"/>
          <w:sz w:val="28"/>
          <w:szCs w:val="28"/>
          <w:lang w:eastAsia="ru-RU"/>
        </w:rPr>
        <w:t>, возникшие в данном случае отношения нельзя признать денежными</w:t>
      </w:r>
      <w:r w:rsidR="00AB2C57" w:rsidRPr="008F797B">
        <w:rPr>
          <w:rFonts w:ascii="Times New Roman" w:eastAsiaTheme="minorEastAsia" w:hAnsi="Times New Roman" w:cs="Times New Roman"/>
          <w:sz w:val="28"/>
          <w:szCs w:val="28"/>
          <w:lang w:eastAsia="ru-RU"/>
        </w:rPr>
        <w:t>, соответственно договор не является гражданско-правовым. Кроме того,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14:paraId="20CC104C" w14:textId="1466E38A" w:rsidR="00133A5E" w:rsidRPr="008F797B" w:rsidRDefault="00EA12A1" w:rsidP="004056B5">
      <w:pPr>
        <w:shd w:val="clear" w:color="auto" w:fill="FFFFFF" w:themeFill="background1"/>
        <w:tabs>
          <w:tab w:val="left" w:pos="426"/>
        </w:tabs>
        <w:autoSpaceDE w:val="0"/>
        <w:autoSpaceDN w:val="0"/>
        <w:adjustRightInd w:val="0"/>
        <w:spacing w:after="0" w:line="360" w:lineRule="auto"/>
        <w:ind w:firstLine="567"/>
        <w:contextualSpacing/>
        <w:jc w:val="both"/>
        <w:rPr>
          <w:rFonts w:ascii="Times New Roman" w:eastAsiaTheme="minorEastAsia" w:hAnsi="Times New Roman" w:cs="Times New Roman"/>
          <w:sz w:val="28"/>
          <w:szCs w:val="28"/>
          <w:lang w:eastAsia="ru-RU"/>
        </w:rPr>
      </w:pPr>
      <w:r w:rsidRPr="008F797B">
        <w:rPr>
          <w:rFonts w:ascii="Times New Roman" w:eastAsiaTheme="minorEastAsia" w:hAnsi="Times New Roman" w:cs="Times New Roman"/>
          <w:sz w:val="28"/>
          <w:szCs w:val="28"/>
          <w:lang w:eastAsia="ru-RU"/>
        </w:rPr>
        <w:t>Аргументация суда сомнительна. От того, что отношения регулируются нормами какого-либо иного закона помимо ГК</w:t>
      </w:r>
      <w:r w:rsidR="00CF3A61" w:rsidRPr="008F797B">
        <w:rPr>
          <w:rFonts w:ascii="Times New Roman" w:eastAsiaTheme="minorEastAsia" w:hAnsi="Times New Roman" w:cs="Times New Roman"/>
          <w:sz w:val="28"/>
          <w:szCs w:val="28"/>
          <w:lang w:eastAsia="ru-RU"/>
        </w:rPr>
        <w:t xml:space="preserve"> РФ</w:t>
      </w:r>
      <w:r w:rsidRPr="008F797B">
        <w:rPr>
          <w:rFonts w:ascii="Times New Roman" w:eastAsiaTheme="minorEastAsia" w:hAnsi="Times New Roman" w:cs="Times New Roman"/>
          <w:sz w:val="28"/>
          <w:szCs w:val="28"/>
          <w:lang w:eastAsia="ru-RU"/>
        </w:rPr>
        <w:t>, о</w:t>
      </w:r>
      <w:r w:rsidR="00EF7DA0" w:rsidRPr="008F797B">
        <w:rPr>
          <w:rFonts w:ascii="Times New Roman" w:eastAsiaTheme="minorEastAsia" w:hAnsi="Times New Roman" w:cs="Times New Roman"/>
          <w:sz w:val="28"/>
          <w:szCs w:val="28"/>
          <w:lang w:eastAsia="ru-RU"/>
        </w:rPr>
        <w:t>ни не перестают быть денежными.</w:t>
      </w:r>
    </w:p>
    <w:p w14:paraId="53A79CDA" w14:textId="3A3002D7" w:rsidR="00777079" w:rsidRPr="008F797B" w:rsidRDefault="00EF7DA0" w:rsidP="004056B5">
      <w:pPr>
        <w:shd w:val="clear" w:color="auto" w:fill="FFFFFF" w:themeFill="background1"/>
        <w:tabs>
          <w:tab w:val="left" w:pos="426"/>
        </w:tabs>
        <w:autoSpaceDE w:val="0"/>
        <w:autoSpaceDN w:val="0"/>
        <w:adjustRightInd w:val="0"/>
        <w:spacing w:after="0" w:line="360" w:lineRule="auto"/>
        <w:ind w:firstLine="567"/>
        <w:contextualSpacing/>
        <w:jc w:val="both"/>
        <w:rPr>
          <w:rFonts w:ascii="Times New Roman" w:eastAsiaTheme="minorEastAsia" w:hAnsi="Times New Roman" w:cs="Times New Roman"/>
          <w:sz w:val="28"/>
          <w:szCs w:val="28"/>
          <w:lang w:eastAsia="ru-RU"/>
        </w:rPr>
      </w:pPr>
      <w:r w:rsidRPr="008F797B">
        <w:rPr>
          <w:rFonts w:ascii="Times New Roman" w:eastAsiaTheme="minorEastAsia" w:hAnsi="Times New Roman" w:cs="Times New Roman"/>
          <w:sz w:val="28"/>
          <w:szCs w:val="28"/>
          <w:lang w:eastAsia="ru-RU"/>
        </w:rPr>
        <w:t>Б</w:t>
      </w:r>
      <w:r w:rsidR="00777079" w:rsidRPr="008F797B">
        <w:rPr>
          <w:rFonts w:ascii="Times New Roman" w:eastAsiaTheme="minorEastAsia" w:hAnsi="Times New Roman" w:cs="Times New Roman"/>
          <w:sz w:val="28"/>
          <w:szCs w:val="28"/>
          <w:lang w:eastAsia="ru-RU"/>
        </w:rPr>
        <w:t>ольшинство исследователей</w:t>
      </w:r>
      <w:r w:rsidR="00777079" w:rsidRPr="008F797B">
        <w:rPr>
          <w:rStyle w:val="ab"/>
          <w:rFonts w:ascii="Times New Roman" w:eastAsiaTheme="minorEastAsia" w:hAnsi="Times New Roman" w:cs="Times New Roman"/>
          <w:sz w:val="28"/>
          <w:szCs w:val="28"/>
          <w:lang w:eastAsia="ru-RU"/>
        </w:rPr>
        <w:footnoteReference w:id="36"/>
      </w:r>
      <w:r w:rsidR="00777079" w:rsidRPr="008F797B">
        <w:rPr>
          <w:rFonts w:ascii="Times New Roman" w:eastAsiaTheme="minorEastAsia" w:hAnsi="Times New Roman" w:cs="Times New Roman"/>
          <w:sz w:val="28"/>
          <w:szCs w:val="28"/>
          <w:lang w:eastAsia="ru-RU"/>
        </w:rPr>
        <w:t xml:space="preserve"> все-таки полагают, что договор на оказание и оплату медицинской помощи является гражданско-правовым. </w:t>
      </w:r>
    </w:p>
    <w:p w14:paraId="7C7B8297" w14:textId="361ADD76" w:rsidR="00AB2C57" w:rsidRPr="008F797B" w:rsidRDefault="007F062F" w:rsidP="004056B5">
      <w:pPr>
        <w:shd w:val="clear" w:color="auto" w:fill="FFFFFF" w:themeFill="background1"/>
        <w:tabs>
          <w:tab w:val="left" w:pos="426"/>
        </w:tabs>
        <w:autoSpaceDE w:val="0"/>
        <w:autoSpaceDN w:val="0"/>
        <w:adjustRightInd w:val="0"/>
        <w:spacing w:after="0" w:line="360" w:lineRule="auto"/>
        <w:ind w:firstLine="567"/>
        <w:contextualSpacing/>
        <w:jc w:val="both"/>
        <w:rPr>
          <w:rFonts w:ascii="Times New Roman" w:eastAsiaTheme="minorEastAsia" w:hAnsi="Times New Roman" w:cs="Times New Roman"/>
          <w:sz w:val="28"/>
          <w:szCs w:val="28"/>
          <w:lang w:eastAsia="ru-RU"/>
        </w:rPr>
      </w:pPr>
      <w:r w:rsidRPr="008F797B">
        <w:rPr>
          <w:rFonts w:ascii="Times New Roman" w:eastAsiaTheme="minorEastAsia" w:hAnsi="Times New Roman" w:cs="Times New Roman"/>
          <w:sz w:val="28"/>
          <w:szCs w:val="28"/>
          <w:lang w:eastAsia="ru-RU"/>
        </w:rPr>
        <w:t>Такую точку зрения можно проследить и в большинстве судебных решений</w:t>
      </w:r>
      <w:r w:rsidR="007355A0" w:rsidRPr="008F797B">
        <w:rPr>
          <w:rStyle w:val="ab"/>
          <w:rFonts w:ascii="Times New Roman" w:eastAsiaTheme="minorEastAsia" w:hAnsi="Times New Roman" w:cs="Times New Roman"/>
          <w:sz w:val="28"/>
          <w:szCs w:val="28"/>
          <w:lang w:eastAsia="ru-RU"/>
        </w:rPr>
        <w:footnoteReference w:id="37"/>
      </w:r>
      <w:r w:rsidR="00AB2C57" w:rsidRPr="008F797B">
        <w:rPr>
          <w:rFonts w:ascii="Times New Roman" w:eastAsiaTheme="minorEastAsia" w:hAnsi="Times New Roman" w:cs="Times New Roman"/>
          <w:sz w:val="28"/>
          <w:szCs w:val="28"/>
          <w:lang w:eastAsia="ru-RU"/>
        </w:rPr>
        <w:t>, согласно котор</w:t>
      </w:r>
      <w:r w:rsidRPr="008F797B">
        <w:rPr>
          <w:rFonts w:ascii="Times New Roman" w:eastAsiaTheme="minorEastAsia" w:hAnsi="Times New Roman" w:cs="Times New Roman"/>
          <w:sz w:val="28"/>
          <w:szCs w:val="28"/>
          <w:lang w:eastAsia="ru-RU"/>
        </w:rPr>
        <w:t xml:space="preserve">ым </w:t>
      </w:r>
      <w:r w:rsidR="00AB2C57" w:rsidRPr="008F797B">
        <w:rPr>
          <w:rFonts w:ascii="Times New Roman" w:eastAsiaTheme="minorEastAsia" w:hAnsi="Times New Roman" w:cs="Times New Roman"/>
          <w:sz w:val="28"/>
          <w:szCs w:val="28"/>
          <w:lang w:eastAsia="ru-RU"/>
        </w:rPr>
        <w:t>договоры на оказание и оплату медицинской помощи по обязательному медицинскому страхованию имеют гражданско-правовую природу</w:t>
      </w:r>
      <w:r w:rsidR="00ED1AE2" w:rsidRPr="008F797B">
        <w:rPr>
          <w:rFonts w:ascii="Times New Roman" w:eastAsiaTheme="minorEastAsia" w:hAnsi="Times New Roman" w:cs="Times New Roman"/>
          <w:sz w:val="28"/>
          <w:szCs w:val="28"/>
          <w:lang w:eastAsia="ru-RU"/>
        </w:rPr>
        <w:t>. В частности, в Постановлении ФАС Московского округа от 14 июля 2014 г. № Ф05-6607/2014 договор на оказание и оплату медицинской помощи по обязательному медицинскому страхованию отнесен к договорам возмездного оказания услуг.</w:t>
      </w:r>
    </w:p>
    <w:p w14:paraId="3FAECB56" w14:textId="3DF0F450" w:rsidR="00B9519A" w:rsidRPr="008F797B" w:rsidRDefault="00B9519A" w:rsidP="004056B5">
      <w:pPr>
        <w:shd w:val="clear" w:color="auto" w:fill="FFFFFF" w:themeFill="background1"/>
        <w:tabs>
          <w:tab w:val="left" w:pos="426"/>
        </w:tabs>
        <w:autoSpaceDE w:val="0"/>
        <w:autoSpaceDN w:val="0"/>
        <w:adjustRightInd w:val="0"/>
        <w:spacing w:after="0" w:line="360" w:lineRule="auto"/>
        <w:ind w:firstLine="567"/>
        <w:contextualSpacing/>
        <w:jc w:val="both"/>
        <w:rPr>
          <w:rFonts w:ascii="Times New Roman" w:eastAsiaTheme="minorEastAsia" w:hAnsi="Times New Roman" w:cs="Times New Roman"/>
          <w:sz w:val="28"/>
          <w:szCs w:val="28"/>
          <w:lang w:eastAsia="ru-RU"/>
        </w:rPr>
      </w:pPr>
      <w:r w:rsidRPr="008F797B">
        <w:rPr>
          <w:rFonts w:ascii="Times New Roman" w:eastAsiaTheme="minorEastAsia" w:hAnsi="Times New Roman" w:cs="Times New Roman"/>
          <w:sz w:val="28"/>
          <w:szCs w:val="28"/>
          <w:lang w:eastAsia="ru-RU"/>
        </w:rPr>
        <w:lastRenderedPageBreak/>
        <w:t>Гражданско-правовой хара</w:t>
      </w:r>
      <w:r w:rsidR="00EF7DA0" w:rsidRPr="008F797B">
        <w:rPr>
          <w:rFonts w:ascii="Times New Roman" w:eastAsiaTheme="minorEastAsia" w:hAnsi="Times New Roman" w:cs="Times New Roman"/>
          <w:sz w:val="28"/>
          <w:szCs w:val="28"/>
          <w:lang w:eastAsia="ru-RU"/>
        </w:rPr>
        <w:t>ктер договора подтверждается</w:t>
      </w:r>
      <w:r w:rsidRPr="008F797B">
        <w:rPr>
          <w:rFonts w:ascii="Times New Roman" w:eastAsiaTheme="minorEastAsia" w:hAnsi="Times New Roman" w:cs="Times New Roman"/>
          <w:sz w:val="28"/>
          <w:szCs w:val="28"/>
          <w:lang w:eastAsia="ru-RU"/>
        </w:rPr>
        <w:t xml:space="preserve"> и позицией ВС РФ. В </w:t>
      </w:r>
      <w:r w:rsidR="00EF7DA0" w:rsidRPr="008F797B">
        <w:rPr>
          <w:rFonts w:ascii="Times New Roman" w:eastAsiaTheme="minorEastAsia" w:hAnsi="Times New Roman" w:cs="Times New Roman"/>
          <w:sz w:val="28"/>
          <w:szCs w:val="28"/>
          <w:lang w:eastAsia="ru-RU"/>
        </w:rPr>
        <w:t xml:space="preserve">п. 9 </w:t>
      </w:r>
      <w:r w:rsidRPr="008F797B">
        <w:rPr>
          <w:rFonts w:ascii="Times New Roman" w:eastAsiaTheme="minorEastAsia" w:hAnsi="Times New Roman" w:cs="Times New Roman"/>
          <w:sz w:val="28"/>
          <w:szCs w:val="28"/>
          <w:lang w:eastAsia="ru-RU"/>
        </w:rPr>
        <w:t>Постановлени</w:t>
      </w:r>
      <w:r w:rsidR="00EF7DA0" w:rsidRPr="008F797B">
        <w:rPr>
          <w:rFonts w:ascii="Times New Roman" w:eastAsiaTheme="minorEastAsia" w:hAnsi="Times New Roman" w:cs="Times New Roman"/>
          <w:sz w:val="28"/>
          <w:szCs w:val="28"/>
          <w:lang w:eastAsia="ru-RU"/>
        </w:rPr>
        <w:t>я</w:t>
      </w:r>
      <w:r w:rsidRPr="008F797B">
        <w:rPr>
          <w:rFonts w:ascii="Times New Roman" w:eastAsiaTheme="minorEastAsia" w:hAnsi="Times New Roman" w:cs="Times New Roman"/>
          <w:sz w:val="28"/>
          <w:szCs w:val="28"/>
          <w:lang w:eastAsia="ru-RU"/>
        </w:rPr>
        <w:t xml:space="preserve"> Пленума Верховного Суда РФ от 28 июня 2012 г. № 17 «О рассмотрении судами гражданских дел по спорам о защите прав потребителей», сказано, что к отношениям по предоставлению гражданам медицинских услуг, оказываемых медицинскими организациями в рамках добровольного и обязательного медицинского страхования, применяется законодательство о защите прав потребителей.</w:t>
      </w:r>
    </w:p>
    <w:p w14:paraId="1E335AAB" w14:textId="38052798" w:rsidR="00EA12A1" w:rsidRPr="008F797B" w:rsidRDefault="00EF7DA0" w:rsidP="004056B5">
      <w:pPr>
        <w:shd w:val="clear" w:color="auto" w:fill="FFFFFF" w:themeFill="background1"/>
        <w:tabs>
          <w:tab w:val="left" w:pos="426"/>
        </w:tabs>
        <w:autoSpaceDE w:val="0"/>
        <w:autoSpaceDN w:val="0"/>
        <w:adjustRightInd w:val="0"/>
        <w:spacing w:after="0" w:line="360" w:lineRule="auto"/>
        <w:ind w:firstLine="567"/>
        <w:contextualSpacing/>
        <w:jc w:val="both"/>
        <w:rPr>
          <w:rFonts w:ascii="Times New Roman" w:eastAsiaTheme="minorEastAsia" w:hAnsi="Times New Roman" w:cs="Times New Roman"/>
          <w:sz w:val="28"/>
          <w:szCs w:val="28"/>
          <w:lang w:eastAsia="ru-RU"/>
        </w:rPr>
      </w:pPr>
      <w:r w:rsidRPr="008F797B">
        <w:rPr>
          <w:rFonts w:ascii="Times New Roman" w:eastAsiaTheme="minorEastAsia" w:hAnsi="Times New Roman" w:cs="Times New Roman"/>
          <w:sz w:val="28"/>
          <w:szCs w:val="28"/>
          <w:lang w:eastAsia="ru-RU"/>
        </w:rPr>
        <w:t>Но</w:t>
      </w:r>
      <w:r w:rsidR="007F062F" w:rsidRPr="008F797B">
        <w:rPr>
          <w:rFonts w:ascii="Times New Roman" w:eastAsiaTheme="minorEastAsia" w:hAnsi="Times New Roman" w:cs="Times New Roman"/>
          <w:sz w:val="28"/>
          <w:szCs w:val="28"/>
          <w:lang w:eastAsia="ru-RU"/>
        </w:rPr>
        <w:t xml:space="preserve"> среди исследователей, разделяющих подход о гражданско-правово</w:t>
      </w:r>
      <w:r w:rsidRPr="008F797B">
        <w:rPr>
          <w:rFonts w:ascii="Times New Roman" w:eastAsiaTheme="minorEastAsia" w:hAnsi="Times New Roman" w:cs="Times New Roman"/>
          <w:sz w:val="28"/>
          <w:szCs w:val="28"/>
          <w:lang w:eastAsia="ru-RU"/>
        </w:rPr>
        <w:t>й природе имеются противоречия.</w:t>
      </w:r>
    </w:p>
    <w:p w14:paraId="5CD3767C" w14:textId="016BFFA7" w:rsidR="00EA12A1" w:rsidRPr="008F797B" w:rsidRDefault="007F062F" w:rsidP="004056B5">
      <w:pPr>
        <w:shd w:val="clear" w:color="auto" w:fill="FFFFFF" w:themeFill="background1"/>
        <w:tabs>
          <w:tab w:val="left" w:pos="426"/>
        </w:tabs>
        <w:spacing w:line="360" w:lineRule="auto"/>
        <w:ind w:firstLine="567"/>
        <w:contextualSpacing/>
        <w:jc w:val="both"/>
        <w:rPr>
          <w:rFonts w:ascii="Times New Roman" w:hAnsi="Times New Roman" w:cs="Times New Roman"/>
          <w:color w:val="000000"/>
          <w:sz w:val="28"/>
          <w:szCs w:val="28"/>
        </w:rPr>
      </w:pPr>
      <w:r w:rsidRPr="008F797B">
        <w:rPr>
          <w:rFonts w:ascii="Times New Roman" w:eastAsiaTheme="minorEastAsia" w:hAnsi="Times New Roman" w:cs="Times New Roman"/>
          <w:sz w:val="28"/>
          <w:szCs w:val="28"/>
          <w:lang w:eastAsia="ru-RU"/>
        </w:rPr>
        <w:t>С</w:t>
      </w:r>
      <w:r w:rsidR="00EA12A1" w:rsidRPr="008F797B">
        <w:rPr>
          <w:rFonts w:ascii="Times New Roman" w:eastAsiaTheme="minorEastAsia" w:hAnsi="Times New Roman" w:cs="Times New Roman"/>
          <w:sz w:val="28"/>
          <w:szCs w:val="28"/>
          <w:lang w:eastAsia="ru-RU"/>
        </w:rPr>
        <w:t xml:space="preserve">уществуют разные точки зрения о </w:t>
      </w:r>
      <w:r w:rsidRPr="008F797B">
        <w:rPr>
          <w:rFonts w:ascii="Times New Roman" w:eastAsiaTheme="minorEastAsia" w:hAnsi="Times New Roman" w:cs="Times New Roman"/>
          <w:sz w:val="28"/>
          <w:szCs w:val="28"/>
          <w:lang w:eastAsia="ru-RU"/>
        </w:rPr>
        <w:t>виде указанного</w:t>
      </w:r>
      <w:r w:rsidR="00EA12A1" w:rsidRPr="008F797B">
        <w:rPr>
          <w:rFonts w:ascii="Times New Roman" w:eastAsiaTheme="minorEastAsia" w:hAnsi="Times New Roman" w:cs="Times New Roman"/>
          <w:sz w:val="28"/>
          <w:szCs w:val="28"/>
          <w:lang w:eastAsia="ru-RU"/>
        </w:rPr>
        <w:t xml:space="preserve"> договора. Ряд авторов полагает, что договор на оказание и оплату медицинской помощи представляет собой договор оказания услуг, так как присущи </w:t>
      </w:r>
      <w:r w:rsidR="00EA12A1" w:rsidRPr="008F797B">
        <w:rPr>
          <w:rFonts w:ascii="Times New Roman" w:hAnsi="Times New Roman" w:cs="Times New Roman"/>
          <w:color w:val="000000"/>
          <w:sz w:val="28"/>
          <w:szCs w:val="28"/>
        </w:rPr>
        <w:t>признаки договора возмездного оказания услуг. Так, исполнитель (медицинское учреждение) обязуется по заданию заказчика (страховой медицинской организации) оказать услуги (совершить определенные действия или осуществить определенную деятельность), а заказчик обязуется оплатить эти услуги.</w:t>
      </w:r>
    </w:p>
    <w:p w14:paraId="37755355" w14:textId="6B2BEE20" w:rsidR="00EA12A1" w:rsidRPr="008F797B" w:rsidRDefault="00EA12A1" w:rsidP="004056B5">
      <w:pPr>
        <w:shd w:val="clear" w:color="auto" w:fill="FFFFFF" w:themeFill="background1"/>
        <w:tabs>
          <w:tab w:val="left" w:pos="426"/>
        </w:tabs>
        <w:spacing w:line="360" w:lineRule="auto"/>
        <w:ind w:firstLine="567"/>
        <w:contextualSpacing/>
        <w:jc w:val="both"/>
        <w:rPr>
          <w:rFonts w:ascii="Times New Roman" w:hAnsi="Times New Roman" w:cs="Times New Roman"/>
          <w:color w:val="000000"/>
          <w:sz w:val="28"/>
          <w:szCs w:val="28"/>
        </w:rPr>
      </w:pPr>
      <w:r w:rsidRPr="008F797B">
        <w:rPr>
          <w:rFonts w:ascii="Times New Roman" w:hAnsi="Times New Roman" w:cs="Times New Roman"/>
          <w:color w:val="000000"/>
          <w:sz w:val="28"/>
          <w:szCs w:val="28"/>
        </w:rPr>
        <w:t>Вместе с тем данному договору свойственны и признаки договора страхования. Во-первых, он заключается одновременно с договором о финансовом обеспечении обязательного медицинского страхования и осуществляется строго в рамках программ обязательного медицинского страхования. Во-вторых, данный договор содержит условия о застрахованных лицах, которым должны предоставляться медицинские услуги, страховом случае, и, наконец, сроке действия договора, которые относятся к существенным условиям договора личного страхования.</w:t>
      </w:r>
      <w:r w:rsidR="00C64D82" w:rsidRPr="008F797B">
        <w:rPr>
          <w:rFonts w:ascii="Times New Roman" w:hAnsi="Times New Roman" w:cs="Times New Roman"/>
          <w:color w:val="000000"/>
          <w:sz w:val="28"/>
          <w:szCs w:val="28"/>
        </w:rPr>
        <w:t xml:space="preserve"> Поэтому ряд авторов рассматривают договор как договор страхования</w:t>
      </w:r>
      <w:r w:rsidR="00C64D82" w:rsidRPr="008F797B">
        <w:rPr>
          <w:rStyle w:val="ab"/>
          <w:rFonts w:ascii="Times New Roman" w:hAnsi="Times New Roman" w:cs="Times New Roman"/>
          <w:color w:val="000000"/>
          <w:sz w:val="28"/>
          <w:szCs w:val="28"/>
        </w:rPr>
        <w:footnoteReference w:id="38"/>
      </w:r>
    </w:p>
    <w:p w14:paraId="2B0AA704" w14:textId="0E3C58BF" w:rsidR="00EA12A1" w:rsidRPr="008F797B" w:rsidRDefault="00EA12A1" w:rsidP="004056B5">
      <w:pPr>
        <w:shd w:val="clear" w:color="auto" w:fill="FFFFFF" w:themeFill="background1"/>
        <w:tabs>
          <w:tab w:val="left" w:pos="426"/>
        </w:tabs>
        <w:spacing w:line="360" w:lineRule="auto"/>
        <w:ind w:firstLine="567"/>
        <w:contextualSpacing/>
        <w:jc w:val="both"/>
        <w:rPr>
          <w:rFonts w:ascii="Times New Roman" w:hAnsi="Times New Roman" w:cs="Times New Roman"/>
          <w:color w:val="000000"/>
          <w:sz w:val="28"/>
          <w:szCs w:val="28"/>
        </w:rPr>
      </w:pPr>
      <w:r w:rsidRPr="008F797B">
        <w:rPr>
          <w:rFonts w:ascii="Times New Roman" w:hAnsi="Times New Roman" w:cs="Times New Roman"/>
          <w:color w:val="000000"/>
          <w:sz w:val="28"/>
          <w:szCs w:val="28"/>
        </w:rPr>
        <w:lastRenderedPageBreak/>
        <w:t xml:space="preserve">В связи с </w:t>
      </w:r>
      <w:r w:rsidR="00E52DDC" w:rsidRPr="008F797B">
        <w:rPr>
          <w:rFonts w:ascii="Times New Roman" w:hAnsi="Times New Roman" w:cs="Times New Roman"/>
          <w:color w:val="000000"/>
          <w:sz w:val="28"/>
          <w:szCs w:val="28"/>
        </w:rPr>
        <w:t>наличием как признаков договора оказания услуги, так и признаком договора страхования</w:t>
      </w:r>
      <w:r w:rsidRPr="008F797B">
        <w:rPr>
          <w:rFonts w:ascii="Times New Roman" w:hAnsi="Times New Roman" w:cs="Times New Roman"/>
          <w:color w:val="000000"/>
          <w:sz w:val="28"/>
          <w:szCs w:val="28"/>
        </w:rPr>
        <w:t xml:space="preserve"> ряд авторов полагают, что указанный договор стоит отнести к смешанному договору</w:t>
      </w:r>
      <w:r w:rsidRPr="008F797B">
        <w:rPr>
          <w:rStyle w:val="ab"/>
          <w:rFonts w:ascii="Times New Roman" w:hAnsi="Times New Roman" w:cs="Times New Roman"/>
          <w:color w:val="000000"/>
          <w:sz w:val="28"/>
          <w:szCs w:val="28"/>
        </w:rPr>
        <w:footnoteReference w:id="39"/>
      </w:r>
    </w:p>
    <w:p w14:paraId="077A68B1" w14:textId="79C091EA" w:rsidR="006F469A" w:rsidRPr="008F797B" w:rsidRDefault="00B9519A" w:rsidP="004056B5">
      <w:pPr>
        <w:shd w:val="clear" w:color="auto" w:fill="FFFFFF" w:themeFill="background1"/>
        <w:tabs>
          <w:tab w:val="left" w:pos="426"/>
        </w:tabs>
        <w:spacing w:line="360" w:lineRule="auto"/>
        <w:ind w:firstLine="567"/>
        <w:contextualSpacing/>
        <w:jc w:val="both"/>
        <w:rPr>
          <w:rFonts w:ascii="Times New Roman" w:hAnsi="Times New Roman" w:cs="Times New Roman"/>
          <w:color w:val="000000"/>
          <w:sz w:val="28"/>
          <w:szCs w:val="28"/>
        </w:rPr>
      </w:pPr>
      <w:r w:rsidRPr="008F797B">
        <w:rPr>
          <w:rFonts w:ascii="Times New Roman" w:hAnsi="Times New Roman" w:cs="Times New Roman"/>
          <w:color w:val="000000"/>
          <w:sz w:val="28"/>
          <w:szCs w:val="28"/>
        </w:rPr>
        <w:t>Д</w:t>
      </w:r>
      <w:r w:rsidR="00E52DDC" w:rsidRPr="008F797B">
        <w:rPr>
          <w:rFonts w:ascii="Times New Roman" w:hAnsi="Times New Roman" w:cs="Times New Roman"/>
          <w:color w:val="000000"/>
          <w:sz w:val="28"/>
          <w:szCs w:val="28"/>
        </w:rPr>
        <w:t xml:space="preserve">оговор на оказание и оплату медицинской помощи </w:t>
      </w:r>
      <w:r w:rsidRPr="008F797B">
        <w:rPr>
          <w:rFonts w:ascii="Times New Roman" w:hAnsi="Times New Roman" w:cs="Times New Roman"/>
          <w:color w:val="000000"/>
          <w:sz w:val="28"/>
          <w:szCs w:val="28"/>
        </w:rPr>
        <w:t xml:space="preserve">также принято считать </w:t>
      </w:r>
      <w:r w:rsidR="00E52DDC" w:rsidRPr="008F797B">
        <w:rPr>
          <w:rFonts w:ascii="Times New Roman" w:hAnsi="Times New Roman" w:cs="Times New Roman"/>
          <w:color w:val="000000"/>
          <w:sz w:val="28"/>
          <w:szCs w:val="28"/>
        </w:rPr>
        <w:t xml:space="preserve">договором в пользу третьего лица, так как </w:t>
      </w:r>
      <w:r w:rsidR="006F469A" w:rsidRPr="008F797B">
        <w:rPr>
          <w:rFonts w:ascii="Times New Roman" w:eastAsiaTheme="minorEastAsia" w:hAnsi="Times New Roman" w:cs="Times New Roman"/>
          <w:sz w:val="28"/>
          <w:szCs w:val="28"/>
          <w:lang w:eastAsia="ru-RU"/>
        </w:rPr>
        <w:t>исполнение (оказание медицинских услуг) производится третьему лицу – гражданину, обратившемуся к медицинской организации.</w:t>
      </w:r>
    </w:p>
    <w:p w14:paraId="46DC94E2" w14:textId="2EE49291" w:rsidR="006F469A" w:rsidRPr="008F797B" w:rsidRDefault="00E52DDC" w:rsidP="004056B5">
      <w:pPr>
        <w:shd w:val="clear" w:color="auto" w:fill="FFFFFF" w:themeFill="background1"/>
        <w:tabs>
          <w:tab w:val="left" w:pos="426"/>
        </w:tabs>
        <w:spacing w:line="360" w:lineRule="auto"/>
        <w:ind w:firstLine="567"/>
        <w:contextualSpacing/>
        <w:jc w:val="both"/>
        <w:rPr>
          <w:rFonts w:ascii="Times New Roman" w:eastAsiaTheme="minorEastAsia" w:hAnsi="Times New Roman" w:cs="Times New Roman"/>
          <w:sz w:val="28"/>
          <w:szCs w:val="28"/>
          <w:lang w:eastAsia="ru-RU"/>
        </w:rPr>
      </w:pPr>
      <w:r w:rsidRPr="008F797B">
        <w:rPr>
          <w:rFonts w:ascii="Times New Roman" w:eastAsiaTheme="minorEastAsia" w:hAnsi="Times New Roman" w:cs="Times New Roman"/>
          <w:sz w:val="28"/>
          <w:szCs w:val="28"/>
          <w:lang w:eastAsia="ru-RU"/>
        </w:rPr>
        <w:t>Но имеется и другая точка зрения. А.В. Тихомиров</w:t>
      </w:r>
      <w:r w:rsidRPr="008F797B">
        <w:rPr>
          <w:rStyle w:val="ab"/>
          <w:rFonts w:ascii="Times New Roman" w:eastAsiaTheme="minorEastAsia" w:hAnsi="Times New Roman" w:cs="Times New Roman"/>
          <w:sz w:val="28"/>
          <w:szCs w:val="28"/>
          <w:lang w:eastAsia="ru-RU"/>
        </w:rPr>
        <w:footnoteReference w:id="40"/>
      </w:r>
      <w:r w:rsidR="006F469A" w:rsidRPr="008F797B">
        <w:rPr>
          <w:rFonts w:ascii="Times New Roman" w:eastAsiaTheme="minorEastAsia" w:hAnsi="Times New Roman" w:cs="Times New Roman"/>
          <w:sz w:val="28"/>
          <w:szCs w:val="28"/>
          <w:lang w:eastAsia="ru-RU"/>
        </w:rPr>
        <w:t xml:space="preserve"> указанные договоры считает договорами об оплате медицинских услуг, исходя из того, что заказчиком является сам пациент.</w:t>
      </w:r>
      <w:r w:rsidRPr="008F797B">
        <w:rPr>
          <w:rFonts w:ascii="Times New Roman" w:eastAsiaTheme="minorEastAsia" w:hAnsi="Times New Roman" w:cs="Times New Roman"/>
          <w:sz w:val="28"/>
          <w:szCs w:val="28"/>
          <w:lang w:eastAsia="ru-RU"/>
        </w:rPr>
        <w:t xml:space="preserve"> Автор указывает, что отсутствует один из признаков договора в пользу третьего лица - заказчик в случае отказа третьего лица от принятия исполнения ему не может воспользоваться медицинской услугой</w:t>
      </w:r>
    </w:p>
    <w:p w14:paraId="3058963E" w14:textId="02B4FB24" w:rsidR="006F469A" w:rsidRPr="008F797B" w:rsidRDefault="006F469A" w:rsidP="004056B5">
      <w:pPr>
        <w:shd w:val="clear" w:color="auto" w:fill="FFFFFF" w:themeFill="background1"/>
        <w:tabs>
          <w:tab w:val="left" w:pos="426"/>
        </w:tabs>
        <w:spacing w:line="360" w:lineRule="auto"/>
        <w:ind w:firstLine="567"/>
        <w:contextualSpacing/>
        <w:jc w:val="both"/>
        <w:rPr>
          <w:rFonts w:ascii="Times New Roman" w:eastAsiaTheme="minorEastAsia" w:hAnsi="Times New Roman" w:cs="Times New Roman"/>
          <w:sz w:val="28"/>
          <w:szCs w:val="28"/>
          <w:lang w:eastAsia="ru-RU"/>
        </w:rPr>
      </w:pPr>
      <w:r w:rsidRPr="008F797B">
        <w:rPr>
          <w:rFonts w:ascii="Times New Roman" w:eastAsiaTheme="minorEastAsia" w:hAnsi="Times New Roman" w:cs="Times New Roman"/>
          <w:sz w:val="28"/>
          <w:szCs w:val="28"/>
          <w:lang w:eastAsia="ru-RU"/>
        </w:rPr>
        <w:t xml:space="preserve">Из указанного следует вывод о том, что заказчиком медицинских услуг в системе </w:t>
      </w:r>
      <w:r w:rsidR="00B9519A" w:rsidRPr="008F797B">
        <w:rPr>
          <w:rFonts w:ascii="Times New Roman" w:eastAsiaTheme="minorEastAsia" w:hAnsi="Times New Roman" w:cs="Times New Roman"/>
          <w:sz w:val="28"/>
          <w:szCs w:val="28"/>
          <w:lang w:eastAsia="ru-RU"/>
        </w:rPr>
        <w:t>обязательного медицинского страхования</w:t>
      </w:r>
      <w:r w:rsidRPr="008F797B">
        <w:rPr>
          <w:rFonts w:ascii="Times New Roman" w:eastAsiaTheme="minorEastAsia" w:hAnsi="Times New Roman" w:cs="Times New Roman"/>
          <w:sz w:val="28"/>
          <w:szCs w:val="28"/>
          <w:lang w:eastAsia="ru-RU"/>
        </w:rPr>
        <w:t xml:space="preserve"> выступают и страховая организация, и гражданин, обратившийся в медицинское учреждение.</w:t>
      </w:r>
      <w:r w:rsidR="00E95A9E" w:rsidRPr="008F797B">
        <w:rPr>
          <w:rFonts w:ascii="Times New Roman" w:eastAsiaTheme="minorEastAsia" w:hAnsi="Times New Roman" w:cs="Times New Roman"/>
          <w:sz w:val="28"/>
          <w:szCs w:val="28"/>
          <w:lang w:eastAsia="ru-RU"/>
        </w:rPr>
        <w:t xml:space="preserve"> Как верно на наш взгляд указывает А.В. Тихомиров эта </w:t>
      </w:r>
      <w:r w:rsidRPr="008F797B">
        <w:rPr>
          <w:rFonts w:ascii="Times New Roman" w:eastAsiaTheme="minorEastAsia" w:hAnsi="Times New Roman" w:cs="Times New Roman"/>
          <w:sz w:val="28"/>
          <w:szCs w:val="28"/>
          <w:lang w:eastAsia="ru-RU"/>
        </w:rPr>
        <w:t>конструкция договора возмездного оказания медицинских услуг возникает в силу того, что на его основании возникает сразу два правоотношения – по оказанию медицинских услуг и по оплате медицинских услуг между разными лицами.</w:t>
      </w:r>
      <w:r w:rsidR="00E95A9E" w:rsidRPr="008F797B">
        <w:rPr>
          <w:rFonts w:ascii="Times New Roman" w:hAnsi="Times New Roman" w:cs="Times New Roman"/>
          <w:sz w:val="28"/>
          <w:szCs w:val="28"/>
        </w:rPr>
        <w:t xml:space="preserve"> </w:t>
      </w:r>
      <w:r w:rsidR="00E95A9E" w:rsidRPr="008F797B">
        <w:rPr>
          <w:rFonts w:ascii="Times New Roman" w:eastAsiaTheme="minorEastAsia" w:hAnsi="Times New Roman" w:cs="Times New Roman"/>
          <w:sz w:val="28"/>
          <w:szCs w:val="28"/>
          <w:lang w:eastAsia="ru-RU"/>
        </w:rPr>
        <w:t>В рамках данного обязательства страховая медицинская организация выполняет функцию посредника между производителем медицинской услуги и ее потребителем и заключает договор на оказание медицинской</w:t>
      </w:r>
      <w:r w:rsidR="009B73C0" w:rsidRPr="008F797B">
        <w:rPr>
          <w:rFonts w:ascii="Times New Roman" w:eastAsiaTheme="minorEastAsia" w:hAnsi="Times New Roman" w:cs="Times New Roman"/>
          <w:sz w:val="28"/>
          <w:szCs w:val="28"/>
          <w:lang w:eastAsia="ru-RU"/>
        </w:rPr>
        <w:t xml:space="preserve"> помощи в интересах потребителя, причем предмет договора определен очень общим образом и уточняется только путем конкретного обращения конкретного паци</w:t>
      </w:r>
      <w:r w:rsidR="00EF7DA0" w:rsidRPr="008F797B">
        <w:rPr>
          <w:rFonts w:ascii="Times New Roman" w:eastAsiaTheme="minorEastAsia" w:hAnsi="Times New Roman" w:cs="Times New Roman"/>
          <w:sz w:val="28"/>
          <w:szCs w:val="28"/>
          <w:lang w:eastAsia="ru-RU"/>
        </w:rPr>
        <w:t>ента в медицинскую организацию.</w:t>
      </w:r>
    </w:p>
    <w:p w14:paraId="68EBA2D3" w14:textId="18FB4E14" w:rsidR="00133A5E" w:rsidRPr="008F797B" w:rsidRDefault="00133A5E" w:rsidP="004056B5">
      <w:pPr>
        <w:shd w:val="clear" w:color="auto" w:fill="FFFFFF" w:themeFill="background1"/>
        <w:tabs>
          <w:tab w:val="left" w:pos="426"/>
        </w:tabs>
        <w:spacing w:line="360" w:lineRule="auto"/>
        <w:ind w:firstLine="567"/>
        <w:contextualSpacing/>
        <w:jc w:val="both"/>
        <w:rPr>
          <w:rFonts w:ascii="Times New Roman" w:eastAsiaTheme="minorEastAsia" w:hAnsi="Times New Roman" w:cs="Times New Roman"/>
          <w:sz w:val="28"/>
          <w:szCs w:val="28"/>
          <w:lang w:eastAsia="ru-RU"/>
        </w:rPr>
      </w:pPr>
      <w:r w:rsidRPr="008F797B">
        <w:rPr>
          <w:rFonts w:ascii="Times New Roman" w:eastAsiaTheme="minorEastAsia" w:hAnsi="Times New Roman" w:cs="Times New Roman"/>
          <w:sz w:val="28"/>
          <w:szCs w:val="28"/>
          <w:lang w:eastAsia="ru-RU"/>
        </w:rPr>
        <w:t xml:space="preserve">Здесь интересно обратить внимание на тот факт, что ранее договор назывался договоров на предоставление лечебно-профилактической помощи. </w:t>
      </w:r>
      <w:r w:rsidRPr="008F797B">
        <w:rPr>
          <w:rFonts w:ascii="Times New Roman" w:eastAsiaTheme="minorEastAsia" w:hAnsi="Times New Roman" w:cs="Times New Roman"/>
          <w:sz w:val="28"/>
          <w:szCs w:val="28"/>
          <w:lang w:eastAsia="ru-RU"/>
        </w:rPr>
        <w:lastRenderedPageBreak/>
        <w:t>Вероятно, название было изменено с целью отражения двойственности указанного договора.</w:t>
      </w:r>
    </w:p>
    <w:p w14:paraId="37806894" w14:textId="191A555D" w:rsidR="00B81F6E" w:rsidRPr="008F797B" w:rsidRDefault="00B81F6E" w:rsidP="00046E20">
      <w:pPr>
        <w:tabs>
          <w:tab w:val="left" w:pos="426"/>
        </w:tabs>
        <w:spacing w:line="360" w:lineRule="auto"/>
        <w:contextualSpacing/>
        <w:jc w:val="both"/>
        <w:rPr>
          <w:rFonts w:ascii="Times New Roman" w:hAnsi="Times New Roman" w:cs="Times New Roman"/>
          <w:sz w:val="28"/>
          <w:szCs w:val="28"/>
        </w:rPr>
      </w:pPr>
    </w:p>
    <w:p w14:paraId="23D0E306" w14:textId="48BB7A64" w:rsidR="00D05BCE" w:rsidRPr="008F797B" w:rsidRDefault="00B81F6E" w:rsidP="00EF7DA0">
      <w:pPr>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 xml:space="preserve">Таким образом мы видим, что вся система организации медицинской помощи в рамках системы обязательного медицинского страхования состоит из </w:t>
      </w:r>
      <w:r w:rsidR="00B76090" w:rsidRPr="008F797B">
        <w:rPr>
          <w:rFonts w:ascii="Times New Roman" w:hAnsi="Times New Roman" w:cs="Times New Roman"/>
          <w:sz w:val="28"/>
          <w:szCs w:val="28"/>
        </w:rPr>
        <w:t>двух договоров</w:t>
      </w:r>
      <w:r w:rsidRPr="008F797B">
        <w:rPr>
          <w:rFonts w:ascii="Times New Roman" w:hAnsi="Times New Roman" w:cs="Times New Roman"/>
          <w:sz w:val="28"/>
          <w:szCs w:val="28"/>
        </w:rPr>
        <w:t>.</w:t>
      </w:r>
      <w:r w:rsidR="00B76090" w:rsidRPr="008F797B">
        <w:rPr>
          <w:rFonts w:ascii="Times New Roman" w:hAnsi="Times New Roman" w:cs="Times New Roman"/>
          <w:sz w:val="28"/>
          <w:szCs w:val="28"/>
        </w:rPr>
        <w:t xml:space="preserve"> Важно отметить, что ранее существовала типовая форма договора обязательного медицинского страхования. Договор</w:t>
      </w:r>
      <w:r w:rsidR="00D05BCE" w:rsidRPr="008F797B">
        <w:rPr>
          <w:rFonts w:ascii="Times New Roman" w:hAnsi="Times New Roman" w:cs="Times New Roman"/>
          <w:sz w:val="28"/>
          <w:szCs w:val="28"/>
        </w:rPr>
        <w:t xml:space="preserve"> заключался</w:t>
      </w:r>
      <w:r w:rsidR="00B76090" w:rsidRPr="008F797B">
        <w:rPr>
          <w:rFonts w:ascii="Times New Roman" w:hAnsi="Times New Roman" w:cs="Times New Roman"/>
          <w:sz w:val="28"/>
          <w:szCs w:val="28"/>
        </w:rPr>
        <w:t xml:space="preserve"> </w:t>
      </w:r>
      <w:r w:rsidR="00D05BCE" w:rsidRPr="008F797B">
        <w:rPr>
          <w:rFonts w:ascii="Times New Roman" w:hAnsi="Times New Roman" w:cs="Times New Roman"/>
          <w:sz w:val="28"/>
          <w:szCs w:val="28"/>
        </w:rPr>
        <w:t xml:space="preserve">между страхователем и страховой медицинской организацией, в соответствии с которым последняя обязуется организовать и финансировать предоставление застрахованному контингенту медицинской помощи определенного объема и качества или иных услуг по программам обязательного медицинского страхования. Из Закона об ОМС данный договор исключен. </w:t>
      </w:r>
    </w:p>
    <w:p w14:paraId="61118E36" w14:textId="5DC99D82" w:rsidR="00B81F6E" w:rsidRPr="008F797B" w:rsidRDefault="00B81F6E" w:rsidP="00EF7DA0">
      <w:pPr>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 xml:space="preserve">На наш взгляд, </w:t>
      </w:r>
      <w:r w:rsidR="00D05BCE" w:rsidRPr="008F797B">
        <w:rPr>
          <w:rFonts w:ascii="Times New Roman" w:hAnsi="Times New Roman" w:cs="Times New Roman"/>
          <w:sz w:val="28"/>
          <w:szCs w:val="28"/>
        </w:rPr>
        <w:t>система выстроенная таким образом</w:t>
      </w:r>
      <w:r w:rsidRPr="008F797B">
        <w:rPr>
          <w:rFonts w:ascii="Times New Roman" w:hAnsi="Times New Roman" w:cs="Times New Roman"/>
          <w:sz w:val="28"/>
          <w:szCs w:val="28"/>
        </w:rPr>
        <w:t xml:space="preserve"> вызывает множество сложностей</w:t>
      </w:r>
      <w:r w:rsidR="00D05BCE" w:rsidRPr="008F797B">
        <w:rPr>
          <w:rFonts w:ascii="Times New Roman" w:hAnsi="Times New Roman" w:cs="Times New Roman"/>
          <w:sz w:val="28"/>
          <w:szCs w:val="28"/>
        </w:rPr>
        <w:t>, так как некоторое регулирование чрезмерно</w:t>
      </w:r>
      <w:r w:rsidR="00F6726D" w:rsidRPr="008F797B">
        <w:rPr>
          <w:rFonts w:ascii="Times New Roman" w:hAnsi="Times New Roman" w:cs="Times New Roman"/>
          <w:sz w:val="28"/>
          <w:szCs w:val="28"/>
        </w:rPr>
        <w:t>. Б</w:t>
      </w:r>
      <w:r w:rsidRPr="008F797B">
        <w:rPr>
          <w:rFonts w:ascii="Times New Roman" w:hAnsi="Times New Roman" w:cs="Times New Roman"/>
          <w:sz w:val="28"/>
          <w:szCs w:val="28"/>
        </w:rPr>
        <w:t xml:space="preserve">езусловно, у нас имеет место важный объект отношений – здоровье, поэтому мы сталкиваемся с особой необходимостью публичного контроля. Однако стоит отметить, что отношения по оказанию медицинской помощи не единственные отношения, опосредующие реализацию конституционного права, но при этом, на наш взгляд, наиболее жестко зарегулированные. </w:t>
      </w:r>
    </w:p>
    <w:p w14:paraId="404C5864" w14:textId="36AFE758" w:rsidR="00FA153D" w:rsidRPr="008F797B" w:rsidRDefault="004056B5" w:rsidP="00EF7DA0">
      <w:pPr>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С</w:t>
      </w:r>
      <w:r w:rsidR="00B81F6E" w:rsidRPr="008F797B">
        <w:rPr>
          <w:rFonts w:ascii="Times New Roman" w:hAnsi="Times New Roman" w:cs="Times New Roman"/>
          <w:sz w:val="28"/>
          <w:szCs w:val="28"/>
        </w:rPr>
        <w:t xml:space="preserve">итуация, при которой у нас имеется субъект, аккумулирующие средства и субъект, через который затем эти средства передаются излишня. Необходимо отказаться либо от участия страховой организации в данных отношениях, либо предоставить страховым возможность самостоятельно формировать страховые фонды. Половинчатое решение, при котором законодатель с одной стороны вроде бы пытается сделать отношения рыночными, </w:t>
      </w:r>
      <w:proofErr w:type="spellStart"/>
      <w:proofErr w:type="gramStart"/>
      <w:r w:rsidR="00B81F6E" w:rsidRPr="008F797B">
        <w:rPr>
          <w:rFonts w:ascii="Times New Roman" w:hAnsi="Times New Roman" w:cs="Times New Roman"/>
          <w:sz w:val="28"/>
          <w:szCs w:val="28"/>
        </w:rPr>
        <w:t>частно</w:t>
      </w:r>
      <w:proofErr w:type="spellEnd"/>
      <w:r w:rsidR="00B81F6E" w:rsidRPr="008F797B">
        <w:rPr>
          <w:rFonts w:ascii="Times New Roman" w:hAnsi="Times New Roman" w:cs="Times New Roman"/>
          <w:sz w:val="28"/>
          <w:szCs w:val="28"/>
        </w:rPr>
        <w:t>-правовыми</w:t>
      </w:r>
      <w:proofErr w:type="gramEnd"/>
      <w:r w:rsidR="00B81F6E" w:rsidRPr="008F797B">
        <w:rPr>
          <w:rFonts w:ascii="Times New Roman" w:hAnsi="Times New Roman" w:cs="Times New Roman"/>
          <w:sz w:val="28"/>
          <w:szCs w:val="28"/>
        </w:rPr>
        <w:t>, но при этом ограничивает субъектов и делает их участие по сути формальным</w:t>
      </w:r>
      <w:r w:rsidRPr="008F797B">
        <w:rPr>
          <w:rFonts w:ascii="Times New Roman" w:hAnsi="Times New Roman" w:cs="Times New Roman"/>
          <w:sz w:val="28"/>
          <w:szCs w:val="28"/>
        </w:rPr>
        <w:t>,</w:t>
      </w:r>
      <w:r w:rsidR="00B81F6E" w:rsidRPr="008F797B">
        <w:rPr>
          <w:rFonts w:ascii="Times New Roman" w:hAnsi="Times New Roman" w:cs="Times New Roman"/>
          <w:sz w:val="28"/>
          <w:szCs w:val="28"/>
        </w:rPr>
        <w:t xml:space="preserve"> приводит к практическим проблемам. </w:t>
      </w:r>
      <w:r w:rsidR="00D05BCE" w:rsidRPr="008F797B">
        <w:rPr>
          <w:rFonts w:ascii="Times New Roman" w:hAnsi="Times New Roman" w:cs="Times New Roman"/>
          <w:sz w:val="28"/>
          <w:szCs w:val="28"/>
        </w:rPr>
        <w:t>Кроме того, м</w:t>
      </w:r>
      <w:r w:rsidR="00B81F6E" w:rsidRPr="008F797B">
        <w:rPr>
          <w:rFonts w:ascii="Times New Roman" w:hAnsi="Times New Roman" w:cs="Times New Roman"/>
          <w:sz w:val="28"/>
          <w:szCs w:val="28"/>
        </w:rPr>
        <w:t xml:space="preserve">ы считаем, что пытаться уложить систему организации оказания медицинской помощи </w:t>
      </w:r>
      <w:r w:rsidR="00D7516E" w:rsidRPr="008F797B">
        <w:rPr>
          <w:rFonts w:ascii="Times New Roman" w:hAnsi="Times New Roman" w:cs="Times New Roman"/>
          <w:sz w:val="28"/>
          <w:szCs w:val="28"/>
        </w:rPr>
        <w:t xml:space="preserve">по обязательному медицинскому страхованию в русло </w:t>
      </w:r>
      <w:r w:rsidR="00D7516E" w:rsidRPr="008F797B">
        <w:rPr>
          <w:rFonts w:ascii="Times New Roman" w:hAnsi="Times New Roman" w:cs="Times New Roman"/>
          <w:sz w:val="28"/>
          <w:szCs w:val="28"/>
        </w:rPr>
        <w:lastRenderedPageBreak/>
        <w:t xml:space="preserve">договоров, </w:t>
      </w:r>
      <w:r w:rsidR="00FA153D" w:rsidRPr="008F797B">
        <w:rPr>
          <w:rFonts w:ascii="Times New Roman" w:hAnsi="Times New Roman" w:cs="Times New Roman"/>
          <w:sz w:val="28"/>
          <w:szCs w:val="28"/>
        </w:rPr>
        <w:t>поименованных</w:t>
      </w:r>
      <w:r w:rsidR="00D7516E" w:rsidRPr="008F797B">
        <w:rPr>
          <w:rFonts w:ascii="Times New Roman" w:hAnsi="Times New Roman" w:cs="Times New Roman"/>
          <w:sz w:val="28"/>
          <w:szCs w:val="28"/>
        </w:rPr>
        <w:t xml:space="preserve"> в ГК </w:t>
      </w:r>
      <w:r w:rsidR="00E722CF">
        <w:rPr>
          <w:rFonts w:ascii="Times New Roman" w:hAnsi="Times New Roman" w:cs="Times New Roman"/>
          <w:sz w:val="28"/>
          <w:szCs w:val="28"/>
        </w:rPr>
        <w:t xml:space="preserve">РФ </w:t>
      </w:r>
      <w:r w:rsidR="00D7516E" w:rsidRPr="008F797B">
        <w:rPr>
          <w:rFonts w:ascii="Times New Roman" w:hAnsi="Times New Roman" w:cs="Times New Roman"/>
          <w:sz w:val="28"/>
          <w:szCs w:val="28"/>
        </w:rPr>
        <w:t xml:space="preserve">бессмысленно, слишком много особенностей и субъектов. </w:t>
      </w:r>
      <w:r w:rsidR="00FA153D" w:rsidRPr="008F797B">
        <w:rPr>
          <w:rFonts w:ascii="Times New Roman" w:hAnsi="Times New Roman" w:cs="Times New Roman"/>
          <w:sz w:val="28"/>
          <w:szCs w:val="28"/>
        </w:rPr>
        <w:t xml:space="preserve">Данные договоры являются </w:t>
      </w:r>
      <w:r w:rsidR="00CF3A61" w:rsidRPr="008F797B">
        <w:rPr>
          <w:rFonts w:ascii="Times New Roman" w:hAnsi="Times New Roman" w:cs="Times New Roman"/>
          <w:sz w:val="28"/>
          <w:szCs w:val="28"/>
        </w:rPr>
        <w:t>непоименованными</w:t>
      </w:r>
      <w:r w:rsidR="00FA153D" w:rsidRPr="008F797B">
        <w:rPr>
          <w:rFonts w:ascii="Times New Roman" w:hAnsi="Times New Roman" w:cs="Times New Roman"/>
          <w:sz w:val="28"/>
          <w:szCs w:val="28"/>
        </w:rPr>
        <w:t xml:space="preserve"> и требуют отдельного регулирования. </w:t>
      </w:r>
    </w:p>
    <w:p w14:paraId="2F846AF1" w14:textId="36BB1E4B" w:rsidR="00FA153D" w:rsidRPr="008F797B" w:rsidRDefault="00FA153D" w:rsidP="00EF7DA0">
      <w:pPr>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 xml:space="preserve">Мы согласимся с мнениями исследователей о том, что договор о финансировании медицинской помощи очень слабо похож на гражданско-правовой договор, </w:t>
      </w:r>
      <w:r w:rsidR="00D05BCE" w:rsidRPr="008F797B">
        <w:rPr>
          <w:rFonts w:ascii="Times New Roman" w:hAnsi="Times New Roman" w:cs="Times New Roman"/>
          <w:sz w:val="28"/>
          <w:szCs w:val="28"/>
        </w:rPr>
        <w:t xml:space="preserve">скорее является организационным. Проблема возникает потому что договор заключен между двумя субъектами, выполняющими одну и туже функцию по отношению к третьим лицам, то есть один субъект явно лишний, а </w:t>
      </w:r>
      <w:r w:rsidRPr="008F797B">
        <w:rPr>
          <w:rFonts w:ascii="Times New Roman" w:hAnsi="Times New Roman" w:cs="Times New Roman"/>
          <w:sz w:val="28"/>
          <w:szCs w:val="28"/>
        </w:rPr>
        <w:t>поэтому и определить правовую природу</w:t>
      </w:r>
      <w:r w:rsidR="00D05BCE" w:rsidRPr="008F797B">
        <w:rPr>
          <w:rFonts w:ascii="Times New Roman" w:hAnsi="Times New Roman" w:cs="Times New Roman"/>
          <w:sz w:val="28"/>
          <w:szCs w:val="28"/>
        </w:rPr>
        <w:t xml:space="preserve"> договора</w:t>
      </w:r>
      <w:r w:rsidRPr="008F797B">
        <w:rPr>
          <w:rFonts w:ascii="Times New Roman" w:hAnsi="Times New Roman" w:cs="Times New Roman"/>
          <w:sz w:val="28"/>
          <w:szCs w:val="28"/>
        </w:rPr>
        <w:t xml:space="preserve"> крайне затруднительно. </w:t>
      </w:r>
    </w:p>
    <w:p w14:paraId="69A54A9A" w14:textId="0824164F" w:rsidR="00FA153D" w:rsidRPr="008F797B" w:rsidRDefault="00FA153D" w:rsidP="00EF7DA0">
      <w:pPr>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 xml:space="preserve">Что касается договора на оказание и оплату медицинской помощи, то следует сказать, что это все-таки договор гражданско-правового характера, с нашей точки зрения, но он построен таким образом, что сам застрахованный в нем наиболее слабая сторона. </w:t>
      </w:r>
    </w:p>
    <w:p w14:paraId="388584BC" w14:textId="77777777" w:rsidR="00D7516E" w:rsidRPr="008F797B" w:rsidRDefault="00D7516E" w:rsidP="00EF7DA0">
      <w:pPr>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 xml:space="preserve">Российское законодательство и практика знает понятие трехстороннего соглашения. Например, один и распространенных видов такого соглашения является договор на обучение между работником, работодателем и университетом, соглашение о взаимозачете. Право участников гражданского оборота заключать между собой трехсторонние договоры предусмотрено ст. 420 ГК. Такой договор заключается между несколькими сторонами, для каждой из которых в нем предусматривается определенный объем прав и (или) обязанностей. </w:t>
      </w:r>
    </w:p>
    <w:p w14:paraId="3FB80EBA" w14:textId="2236732C" w:rsidR="00486A9A" w:rsidRPr="008F797B" w:rsidRDefault="00D7516E" w:rsidP="00EF7DA0">
      <w:pPr>
        <w:tabs>
          <w:tab w:val="left" w:pos="426"/>
        </w:tabs>
        <w:spacing w:line="360" w:lineRule="auto"/>
        <w:ind w:firstLine="567"/>
        <w:contextualSpacing/>
        <w:jc w:val="both"/>
        <w:rPr>
          <w:rFonts w:ascii="Times New Roman" w:hAnsi="Times New Roman" w:cs="Times New Roman"/>
          <w:sz w:val="28"/>
          <w:szCs w:val="28"/>
          <w:shd w:val="clear" w:color="auto" w:fill="FFFFFF" w:themeFill="background1"/>
        </w:rPr>
      </w:pPr>
      <w:r w:rsidRPr="008F797B">
        <w:rPr>
          <w:rFonts w:ascii="Times New Roman" w:hAnsi="Times New Roman" w:cs="Times New Roman"/>
          <w:sz w:val="28"/>
          <w:szCs w:val="28"/>
        </w:rPr>
        <w:t xml:space="preserve">В рамках оказания медицинской помощи нам важно, чтобы каждый пациент мог реализовать свое право на здоровье в полной мере. На данной момент система устроена таким образом, что пациент является мячиком, перекидываемым от одного субъекта к другому, прямых договорных отношений у пациента с медицинским учреждением нет.  На наш взгляд, </w:t>
      </w:r>
      <w:r w:rsidRPr="008F797B">
        <w:rPr>
          <w:rFonts w:ascii="Times New Roman" w:hAnsi="Times New Roman" w:cs="Times New Roman"/>
          <w:sz w:val="28"/>
          <w:szCs w:val="28"/>
          <w:shd w:val="clear" w:color="auto" w:fill="FFFFFF" w:themeFill="background1"/>
        </w:rPr>
        <w:t>организовать систему можно при использовании трехсторонн</w:t>
      </w:r>
      <w:r w:rsidR="00F6726D" w:rsidRPr="008F797B">
        <w:rPr>
          <w:rFonts w:ascii="Times New Roman" w:hAnsi="Times New Roman" w:cs="Times New Roman"/>
          <w:sz w:val="28"/>
          <w:szCs w:val="28"/>
          <w:shd w:val="clear" w:color="auto" w:fill="FFFFFF" w:themeFill="background1"/>
        </w:rPr>
        <w:t>его соглашения</w:t>
      </w:r>
      <w:r w:rsidRPr="008F797B">
        <w:rPr>
          <w:rFonts w:ascii="Times New Roman" w:hAnsi="Times New Roman" w:cs="Times New Roman"/>
          <w:sz w:val="28"/>
          <w:szCs w:val="28"/>
          <w:shd w:val="clear" w:color="auto" w:fill="FFFFFF" w:themeFill="background1"/>
        </w:rPr>
        <w:t xml:space="preserve"> между пациентом, медицинской организацией и страховщиком, по которому медицинская организация должна будет оказать медицинскую услугу, а </w:t>
      </w:r>
      <w:r w:rsidRPr="008F797B">
        <w:rPr>
          <w:rFonts w:ascii="Times New Roman" w:hAnsi="Times New Roman" w:cs="Times New Roman"/>
          <w:sz w:val="28"/>
          <w:szCs w:val="28"/>
          <w:shd w:val="clear" w:color="auto" w:fill="FFFFFF" w:themeFill="background1"/>
        </w:rPr>
        <w:lastRenderedPageBreak/>
        <w:t xml:space="preserve">страховщик оплатить. </w:t>
      </w:r>
      <w:r w:rsidR="000F20C6" w:rsidRPr="008F797B">
        <w:rPr>
          <w:rFonts w:ascii="Times New Roman" w:hAnsi="Times New Roman" w:cs="Times New Roman"/>
          <w:sz w:val="28"/>
          <w:szCs w:val="28"/>
          <w:shd w:val="clear" w:color="auto" w:fill="FFFFFF" w:themeFill="background1"/>
        </w:rPr>
        <w:t xml:space="preserve"> На наш взгляд, такая конструкция позволит в том числе сократить мошеннические схемы, связанные с тем, что оплачиваются медицинские услуги на людей в действительности не обращающихся в медицинскую организацию.  Сложность будет состоять в количестве договоров, которые придется заключать страховой организации. С другой стороны</w:t>
      </w:r>
      <w:r w:rsidR="00FA153D" w:rsidRPr="008F797B">
        <w:rPr>
          <w:rFonts w:ascii="Times New Roman" w:hAnsi="Times New Roman" w:cs="Times New Roman"/>
          <w:sz w:val="28"/>
          <w:szCs w:val="28"/>
          <w:shd w:val="clear" w:color="auto" w:fill="FFFFFF" w:themeFill="background1"/>
        </w:rPr>
        <w:t>,</w:t>
      </w:r>
      <w:r w:rsidR="000F20C6" w:rsidRPr="008F797B">
        <w:rPr>
          <w:rFonts w:ascii="Times New Roman" w:hAnsi="Times New Roman" w:cs="Times New Roman"/>
          <w:sz w:val="28"/>
          <w:szCs w:val="28"/>
          <w:shd w:val="clear" w:color="auto" w:fill="FFFFFF" w:themeFill="background1"/>
        </w:rPr>
        <w:t xml:space="preserve"> </w:t>
      </w:r>
      <w:r w:rsidR="00FA153D" w:rsidRPr="008F797B">
        <w:rPr>
          <w:rFonts w:ascii="Times New Roman" w:hAnsi="Times New Roman" w:cs="Times New Roman"/>
          <w:sz w:val="28"/>
          <w:szCs w:val="28"/>
          <w:shd w:val="clear" w:color="auto" w:fill="FFFFFF" w:themeFill="background1"/>
        </w:rPr>
        <w:t xml:space="preserve">страховая организация может не подписывать каждый договор, а разослать оферту на заключения договора </w:t>
      </w:r>
      <w:r w:rsidR="00493B8C" w:rsidRPr="008F797B">
        <w:rPr>
          <w:rFonts w:ascii="Times New Roman" w:hAnsi="Times New Roman" w:cs="Times New Roman"/>
          <w:sz w:val="28"/>
          <w:szCs w:val="28"/>
          <w:shd w:val="clear" w:color="auto" w:fill="FFFFFF" w:themeFill="background1"/>
        </w:rPr>
        <w:t>с указанием всех заст</w:t>
      </w:r>
      <w:r w:rsidR="00486A9A" w:rsidRPr="008F797B">
        <w:rPr>
          <w:rFonts w:ascii="Times New Roman" w:hAnsi="Times New Roman" w:cs="Times New Roman"/>
          <w:sz w:val="28"/>
          <w:szCs w:val="28"/>
          <w:shd w:val="clear" w:color="auto" w:fill="FFFFFF" w:themeFill="background1"/>
        </w:rPr>
        <w:t xml:space="preserve">рахованных. </w:t>
      </w:r>
    </w:p>
    <w:p w14:paraId="17959135" w14:textId="340E00D3" w:rsidR="00D7516E" w:rsidRPr="008F797B" w:rsidRDefault="00486A9A" w:rsidP="00EF7DA0">
      <w:pPr>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shd w:val="clear" w:color="auto" w:fill="FFFFFF" w:themeFill="background1"/>
        </w:rPr>
        <w:t xml:space="preserve">Другой путь, это позволить застрахованному лицо обладать полноценным статусом выгодоприобретателя. </w:t>
      </w:r>
      <w:r w:rsidRPr="008F797B">
        <w:rPr>
          <w:rFonts w:ascii="Times New Roman" w:hAnsi="Times New Roman" w:cs="Times New Roman"/>
          <w:sz w:val="28"/>
          <w:szCs w:val="28"/>
        </w:rPr>
        <w:t xml:space="preserve"> </w:t>
      </w:r>
    </w:p>
    <w:p w14:paraId="4A4E7D69" w14:textId="6FA9691B" w:rsidR="00493B8C" w:rsidRPr="008F797B" w:rsidRDefault="00493B8C" w:rsidP="00EF7DA0">
      <w:pPr>
        <w:tabs>
          <w:tab w:val="left" w:pos="426"/>
        </w:tabs>
        <w:spacing w:line="360" w:lineRule="auto"/>
        <w:ind w:firstLine="567"/>
        <w:contextualSpacing/>
        <w:jc w:val="both"/>
        <w:rPr>
          <w:rFonts w:ascii="Times New Roman" w:hAnsi="Times New Roman" w:cs="Times New Roman"/>
          <w:sz w:val="28"/>
          <w:szCs w:val="28"/>
        </w:rPr>
      </w:pPr>
    </w:p>
    <w:p w14:paraId="0C7055C7" w14:textId="355DCA43" w:rsidR="00B11D9E" w:rsidRPr="008F797B" w:rsidRDefault="00B11D9E" w:rsidP="00D05BCE">
      <w:pPr>
        <w:tabs>
          <w:tab w:val="left" w:pos="426"/>
          <w:tab w:val="left" w:pos="2910"/>
        </w:tabs>
        <w:spacing w:line="360" w:lineRule="auto"/>
        <w:ind w:firstLine="567"/>
        <w:contextualSpacing/>
        <w:jc w:val="both"/>
        <w:rPr>
          <w:rFonts w:ascii="Times New Roman" w:hAnsi="Times New Roman" w:cs="Times New Roman"/>
          <w:sz w:val="28"/>
          <w:szCs w:val="28"/>
        </w:rPr>
      </w:pPr>
    </w:p>
    <w:p w14:paraId="674D5978" w14:textId="77777777" w:rsidR="00486A9A" w:rsidRPr="008F797B" w:rsidRDefault="00486A9A" w:rsidP="00486A9A">
      <w:pPr>
        <w:tabs>
          <w:tab w:val="left" w:pos="426"/>
        </w:tabs>
        <w:spacing w:line="360" w:lineRule="auto"/>
        <w:contextualSpacing/>
        <w:rPr>
          <w:rFonts w:ascii="Times New Roman" w:hAnsi="Times New Roman" w:cs="Times New Roman"/>
          <w:b/>
          <w:sz w:val="28"/>
          <w:szCs w:val="28"/>
        </w:rPr>
      </w:pPr>
    </w:p>
    <w:p w14:paraId="16A540FE" w14:textId="0AB0D96E" w:rsidR="009F57C9" w:rsidRPr="008F797B" w:rsidRDefault="004F3004" w:rsidP="004F3004">
      <w:pPr>
        <w:tabs>
          <w:tab w:val="left" w:pos="426"/>
        </w:tabs>
        <w:spacing w:line="360" w:lineRule="auto"/>
        <w:ind w:firstLine="567"/>
        <w:contextualSpacing/>
        <w:rPr>
          <w:rFonts w:ascii="Times New Roman" w:hAnsi="Times New Roman" w:cs="Times New Roman"/>
          <w:b/>
          <w:sz w:val="28"/>
          <w:szCs w:val="28"/>
        </w:rPr>
      </w:pPr>
      <w:r w:rsidRPr="008F797B">
        <w:rPr>
          <w:rFonts w:ascii="Times New Roman" w:hAnsi="Times New Roman" w:cs="Times New Roman"/>
          <w:b/>
          <w:sz w:val="28"/>
          <w:szCs w:val="28"/>
        </w:rPr>
        <w:t>Глава 3</w:t>
      </w:r>
      <w:r w:rsidR="009F57C9" w:rsidRPr="008F797B">
        <w:rPr>
          <w:rFonts w:ascii="Times New Roman" w:hAnsi="Times New Roman" w:cs="Times New Roman"/>
          <w:b/>
          <w:sz w:val="28"/>
          <w:szCs w:val="28"/>
        </w:rPr>
        <w:t>. Договор оказания медицинских услуг</w:t>
      </w:r>
    </w:p>
    <w:p w14:paraId="280C7F2F" w14:textId="257AF266" w:rsidR="00B32BB2" w:rsidRPr="008F797B" w:rsidRDefault="004F3004" w:rsidP="00EF7DA0">
      <w:pPr>
        <w:tabs>
          <w:tab w:val="left" w:pos="426"/>
        </w:tabs>
        <w:spacing w:line="360" w:lineRule="auto"/>
        <w:ind w:firstLine="567"/>
        <w:contextualSpacing/>
        <w:rPr>
          <w:rFonts w:ascii="Times New Roman" w:hAnsi="Times New Roman" w:cs="Times New Roman"/>
          <w:b/>
          <w:sz w:val="28"/>
          <w:szCs w:val="28"/>
        </w:rPr>
      </w:pPr>
      <w:r w:rsidRPr="008F797B">
        <w:rPr>
          <w:rFonts w:ascii="Times New Roman" w:hAnsi="Times New Roman" w:cs="Times New Roman"/>
          <w:b/>
          <w:sz w:val="28"/>
          <w:szCs w:val="28"/>
        </w:rPr>
        <w:t>§1.</w:t>
      </w:r>
      <w:r w:rsidR="00EC28EB" w:rsidRPr="008F797B">
        <w:rPr>
          <w:rFonts w:ascii="Times New Roman" w:hAnsi="Times New Roman" w:cs="Times New Roman"/>
          <w:b/>
          <w:sz w:val="28"/>
          <w:szCs w:val="28"/>
        </w:rPr>
        <w:t xml:space="preserve"> Гражданско-правовая природа отношений по оказанию медицинских услуг</w:t>
      </w:r>
      <w:r w:rsidR="005E247C" w:rsidRPr="008F797B">
        <w:rPr>
          <w:rFonts w:ascii="Times New Roman" w:hAnsi="Times New Roman" w:cs="Times New Roman"/>
          <w:b/>
          <w:sz w:val="28"/>
          <w:szCs w:val="28"/>
        </w:rPr>
        <w:t xml:space="preserve"> (помощи)</w:t>
      </w:r>
      <w:r w:rsidR="00EC28EB" w:rsidRPr="008F797B">
        <w:rPr>
          <w:rFonts w:ascii="Times New Roman" w:hAnsi="Times New Roman" w:cs="Times New Roman"/>
          <w:b/>
          <w:sz w:val="28"/>
          <w:szCs w:val="28"/>
        </w:rPr>
        <w:t>.</w:t>
      </w:r>
    </w:p>
    <w:p w14:paraId="299C6A35" w14:textId="0D442A75" w:rsidR="00CE3729" w:rsidRPr="008F797B" w:rsidRDefault="00B32BB2" w:rsidP="00486A9A">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Охрана здоровья населения – исключительно важная функция государства. Основы законодательства об охране здоровья устанавливают,</w:t>
      </w:r>
      <w:r w:rsidR="00CE3729" w:rsidRPr="008F797B">
        <w:rPr>
          <w:rFonts w:ascii="Times New Roman" w:hAnsi="Times New Roman" w:cs="Times New Roman"/>
          <w:sz w:val="28"/>
          <w:szCs w:val="28"/>
        </w:rPr>
        <w:t xml:space="preserve"> что охрана здоровья - </w:t>
      </w:r>
      <w:r w:rsidRPr="008F797B">
        <w:rPr>
          <w:rFonts w:ascii="Times New Roman" w:hAnsi="Times New Roman" w:cs="Times New Roman"/>
          <w:sz w:val="28"/>
          <w:szCs w:val="28"/>
        </w:rPr>
        <w:t xml:space="preserve">это совокупность мер политического, экономического, правового и социального, культурного, научного, медицинского, санитарно-гигиенического и противоэпидемического характера, направленных на сохранение и укрепление физического и психического здоровья каждого человека. </w:t>
      </w:r>
    </w:p>
    <w:p w14:paraId="49DFE0C2" w14:textId="7DC8EAAC" w:rsidR="009F57C9" w:rsidRPr="008F797B" w:rsidRDefault="00CE3729" w:rsidP="00486A9A">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 xml:space="preserve">Право на здоровье имеет абсолютный характер, поскольку все окружающие обязаны воздерживаться </w:t>
      </w:r>
      <w:r w:rsidR="004E720A" w:rsidRPr="008F797B">
        <w:rPr>
          <w:rFonts w:ascii="Times New Roman" w:hAnsi="Times New Roman" w:cs="Times New Roman"/>
          <w:sz w:val="28"/>
          <w:szCs w:val="28"/>
        </w:rPr>
        <w:t>о</w:t>
      </w:r>
      <w:r w:rsidRPr="008F797B">
        <w:rPr>
          <w:rFonts w:ascii="Times New Roman" w:hAnsi="Times New Roman" w:cs="Times New Roman"/>
          <w:sz w:val="28"/>
          <w:szCs w:val="28"/>
        </w:rPr>
        <w:t xml:space="preserve">т действий, препятствующих его осуществлению. Существует несколько точек зрения в отношении содержания права на здоровье, как личного неимущественного права. </w:t>
      </w:r>
      <w:r w:rsidR="009F57C9" w:rsidRPr="008F797B">
        <w:rPr>
          <w:rFonts w:ascii="Times New Roman" w:hAnsi="Times New Roman" w:cs="Times New Roman"/>
          <w:sz w:val="28"/>
          <w:szCs w:val="28"/>
        </w:rPr>
        <w:t xml:space="preserve">Под личными неимущественными правами понимаются </w:t>
      </w:r>
      <w:r w:rsidR="004E720A" w:rsidRPr="008F797B">
        <w:rPr>
          <w:rFonts w:ascii="Times New Roman" w:hAnsi="Times New Roman" w:cs="Times New Roman"/>
          <w:sz w:val="28"/>
          <w:szCs w:val="28"/>
        </w:rPr>
        <w:t>н</w:t>
      </w:r>
      <w:r w:rsidR="009F57C9" w:rsidRPr="008F797B">
        <w:rPr>
          <w:rFonts w:ascii="Times New Roman" w:hAnsi="Times New Roman" w:cs="Times New Roman"/>
          <w:sz w:val="28"/>
          <w:szCs w:val="28"/>
        </w:rPr>
        <w:t xml:space="preserve">е имеющие экономического содержания </w:t>
      </w:r>
      <w:r w:rsidR="004E720A" w:rsidRPr="008F797B">
        <w:rPr>
          <w:rFonts w:ascii="Times New Roman" w:hAnsi="Times New Roman" w:cs="Times New Roman"/>
          <w:sz w:val="28"/>
          <w:szCs w:val="28"/>
        </w:rPr>
        <w:t xml:space="preserve">неотделимы </w:t>
      </w:r>
      <w:r w:rsidR="009F57C9" w:rsidRPr="008F797B">
        <w:rPr>
          <w:rFonts w:ascii="Times New Roman" w:hAnsi="Times New Roman" w:cs="Times New Roman"/>
          <w:sz w:val="28"/>
          <w:szCs w:val="28"/>
        </w:rPr>
        <w:t>от личности их носителя блага и свободы.</w:t>
      </w:r>
      <w:r w:rsidR="004E720A" w:rsidRPr="008F797B">
        <w:rPr>
          <w:rFonts w:ascii="Times New Roman" w:hAnsi="Times New Roman" w:cs="Times New Roman"/>
          <w:sz w:val="28"/>
          <w:szCs w:val="28"/>
        </w:rPr>
        <w:t xml:space="preserve"> Действующий ГК относит нематериальные блага к объектам гражданских прав.</w:t>
      </w:r>
    </w:p>
    <w:p w14:paraId="6A5248E3" w14:textId="7293AB80" w:rsidR="004E720A" w:rsidRPr="008F797B" w:rsidRDefault="004E720A" w:rsidP="00486A9A">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lastRenderedPageBreak/>
        <w:t xml:space="preserve">В юридической литературе высказаны противоположные мнения по вопросу о регулировании личных неимущественных прав нормами гражданского права. По мнению, О.С. Иоффе, гражданско-правовые регулирование личных неимущественных прав исключает сама природа гражданских прав. Таким образом, некоторые авторы указывают, что гражданское право не регулирует личные неимущественные отношения, а только защищают их. </w:t>
      </w:r>
    </w:p>
    <w:p w14:paraId="4BE6630B" w14:textId="16F30843" w:rsidR="002410E2" w:rsidRPr="008F797B" w:rsidRDefault="004E720A" w:rsidP="00486A9A">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Как указывает, З.В. Каменева</w:t>
      </w:r>
      <w:r w:rsidR="00B90D75" w:rsidRPr="008F797B">
        <w:rPr>
          <w:rStyle w:val="ab"/>
          <w:rFonts w:ascii="Times New Roman" w:hAnsi="Times New Roman" w:cs="Times New Roman"/>
          <w:sz w:val="28"/>
          <w:szCs w:val="28"/>
        </w:rPr>
        <w:footnoteReference w:id="41"/>
      </w:r>
      <w:r w:rsidRPr="008F797B">
        <w:rPr>
          <w:rFonts w:ascii="Times New Roman" w:hAnsi="Times New Roman" w:cs="Times New Roman"/>
          <w:sz w:val="28"/>
          <w:szCs w:val="28"/>
        </w:rPr>
        <w:t xml:space="preserve">, </w:t>
      </w:r>
      <w:r w:rsidR="00B90D75" w:rsidRPr="008F797B">
        <w:rPr>
          <w:rFonts w:ascii="Times New Roman" w:hAnsi="Times New Roman" w:cs="Times New Roman"/>
          <w:sz w:val="28"/>
          <w:szCs w:val="28"/>
        </w:rPr>
        <w:t>в рамках обязательства по оказанию медицинских услуг, нематериальное благо непосредственно не является объектом обязательства, но тем не менее с момента возникновения обязательства, защита права на здоровье осуществляется в рамках относительного правоотношения, происходит персонификация обязанного субъекта.</w:t>
      </w:r>
    </w:p>
    <w:p w14:paraId="35C4AB58" w14:textId="66DA186C" w:rsidR="001C7D5A" w:rsidRPr="008F797B" w:rsidRDefault="001C7D5A" w:rsidP="00486A9A">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В соответствие со ст. 128 ГК РФ к объектам гражданских прав в числе прочих относятся оказание услуги.</w:t>
      </w:r>
    </w:p>
    <w:p w14:paraId="0CFB5ADB" w14:textId="12F50677" w:rsidR="00E12DB9" w:rsidRPr="008F797B" w:rsidRDefault="005E247C" w:rsidP="00486A9A">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Согласно ст. 779 ГК РФ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r w:rsidR="001C7D5A" w:rsidRPr="008F797B">
        <w:rPr>
          <w:rFonts w:ascii="Times New Roman" w:hAnsi="Times New Roman" w:cs="Times New Roman"/>
          <w:sz w:val="28"/>
          <w:szCs w:val="28"/>
        </w:rPr>
        <w:t xml:space="preserve"> При этом плательщиком могут выступать физические, юридические лив, бюджет, страховые и благотворительные организации. Услуги, которые бесплатны для пациента, платны для медицинской организации их оказывающей</w:t>
      </w:r>
      <w:r w:rsidR="00EF7DA0" w:rsidRPr="008F797B">
        <w:rPr>
          <w:rFonts w:ascii="Times New Roman" w:hAnsi="Times New Roman" w:cs="Times New Roman"/>
          <w:sz w:val="28"/>
          <w:szCs w:val="28"/>
        </w:rPr>
        <w:t>. Предмет отношений схож с предметом договора оказания услуг.</w:t>
      </w:r>
      <w:r w:rsidR="00E12DB9" w:rsidRPr="008F797B">
        <w:rPr>
          <w:rFonts w:ascii="Times New Roman" w:hAnsi="Times New Roman" w:cs="Times New Roman"/>
          <w:sz w:val="28"/>
          <w:szCs w:val="28"/>
        </w:rPr>
        <w:t xml:space="preserve"> </w:t>
      </w:r>
    </w:p>
    <w:p w14:paraId="0E9D793A" w14:textId="68C73281" w:rsidR="005E247C" w:rsidRPr="008F797B" w:rsidRDefault="00E12DB9" w:rsidP="00486A9A">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При этом наряду с общими гражданско-правовыми чертами данной категории услуг присущи особые черты, предполагающие применение метода публично-правового регулирования к отдельным элементам правоотношения.</w:t>
      </w:r>
      <w:r w:rsidR="00EF7DA0" w:rsidRPr="008F797B">
        <w:rPr>
          <w:rFonts w:ascii="Times New Roman" w:hAnsi="Times New Roman" w:cs="Times New Roman"/>
          <w:sz w:val="28"/>
          <w:szCs w:val="28"/>
        </w:rPr>
        <w:t xml:space="preserve"> Данные методы и повышенный государственный контроль имеют место в силу особого характера регулируемых отношений.</w:t>
      </w:r>
      <w:r w:rsidR="00456407" w:rsidRPr="008F797B">
        <w:rPr>
          <w:rFonts w:ascii="Times New Roman" w:hAnsi="Times New Roman" w:cs="Times New Roman"/>
          <w:sz w:val="28"/>
          <w:szCs w:val="28"/>
        </w:rPr>
        <w:t xml:space="preserve"> Законодатель старается в </w:t>
      </w:r>
      <w:r w:rsidR="00456407" w:rsidRPr="008F797B">
        <w:rPr>
          <w:rFonts w:ascii="Times New Roman" w:hAnsi="Times New Roman" w:cs="Times New Roman"/>
          <w:sz w:val="28"/>
          <w:szCs w:val="28"/>
        </w:rPr>
        <w:lastRenderedPageBreak/>
        <w:t>максимальной степени урегулировать отношения по оказанию медицинских услуг. Это лицензирование, контроль качества, нормативно-правовое регулирование оказания платных услуг, внедрение стандартом и другое.</w:t>
      </w:r>
      <w:r w:rsidRPr="008F797B">
        <w:rPr>
          <w:rFonts w:ascii="Times New Roman" w:hAnsi="Times New Roman" w:cs="Times New Roman"/>
          <w:sz w:val="28"/>
          <w:szCs w:val="28"/>
        </w:rPr>
        <w:t xml:space="preserve"> </w:t>
      </w:r>
    </w:p>
    <w:p w14:paraId="4D8C7F9C" w14:textId="7CCB6C09" w:rsidR="003C17B8" w:rsidRPr="008F797B" w:rsidRDefault="00456407" w:rsidP="00486A9A">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Таким образом, о</w:t>
      </w:r>
      <w:r w:rsidR="001C7D5A" w:rsidRPr="008F797B">
        <w:rPr>
          <w:rFonts w:ascii="Times New Roman" w:hAnsi="Times New Roman" w:cs="Times New Roman"/>
          <w:sz w:val="28"/>
          <w:szCs w:val="28"/>
        </w:rPr>
        <w:t>собенность медицинской у</w:t>
      </w:r>
      <w:r w:rsidR="003C17B8" w:rsidRPr="008F797B">
        <w:rPr>
          <w:rFonts w:ascii="Times New Roman" w:hAnsi="Times New Roman" w:cs="Times New Roman"/>
          <w:sz w:val="28"/>
          <w:szCs w:val="28"/>
        </w:rPr>
        <w:t>с</w:t>
      </w:r>
      <w:r w:rsidR="001C7D5A" w:rsidRPr="008F797B">
        <w:rPr>
          <w:rFonts w:ascii="Times New Roman" w:hAnsi="Times New Roman" w:cs="Times New Roman"/>
          <w:sz w:val="28"/>
          <w:szCs w:val="28"/>
        </w:rPr>
        <w:t>л</w:t>
      </w:r>
      <w:r w:rsidR="003C17B8" w:rsidRPr="008F797B">
        <w:rPr>
          <w:rFonts w:ascii="Times New Roman" w:hAnsi="Times New Roman" w:cs="Times New Roman"/>
          <w:sz w:val="28"/>
          <w:szCs w:val="28"/>
        </w:rPr>
        <w:t>уги состоит в ее двойственном характере.  С одной стороны</w:t>
      </w:r>
      <w:r w:rsidR="001C7D5A" w:rsidRPr="008F797B">
        <w:rPr>
          <w:rFonts w:ascii="Times New Roman" w:hAnsi="Times New Roman" w:cs="Times New Roman"/>
          <w:sz w:val="28"/>
          <w:szCs w:val="28"/>
        </w:rPr>
        <w:t>,</w:t>
      </w:r>
      <w:r w:rsidR="003C17B8" w:rsidRPr="008F797B">
        <w:rPr>
          <w:rFonts w:ascii="Times New Roman" w:hAnsi="Times New Roman" w:cs="Times New Roman"/>
          <w:sz w:val="28"/>
          <w:szCs w:val="28"/>
        </w:rPr>
        <w:t xml:space="preserve"> это товар особого рода, то есть объект имущественных прав, который имеет стоимостную оценку</w:t>
      </w:r>
      <w:r w:rsidRPr="008F797B">
        <w:rPr>
          <w:rFonts w:ascii="Times New Roman" w:hAnsi="Times New Roman" w:cs="Times New Roman"/>
          <w:sz w:val="28"/>
          <w:szCs w:val="28"/>
        </w:rPr>
        <w:t>, который имеет спрос и имеет свой оборот на рынке услуг.</w:t>
      </w:r>
      <w:r w:rsidR="00E12DB9" w:rsidRPr="008F797B">
        <w:rPr>
          <w:rFonts w:ascii="Times New Roman" w:hAnsi="Times New Roman" w:cs="Times New Roman"/>
          <w:sz w:val="28"/>
          <w:szCs w:val="28"/>
        </w:rPr>
        <w:t xml:space="preserve"> </w:t>
      </w:r>
      <w:r w:rsidR="003C17B8" w:rsidRPr="008F797B">
        <w:rPr>
          <w:rFonts w:ascii="Times New Roman" w:hAnsi="Times New Roman" w:cs="Times New Roman"/>
          <w:sz w:val="28"/>
          <w:szCs w:val="28"/>
        </w:rPr>
        <w:t>С другой</w:t>
      </w:r>
      <w:r w:rsidR="001C7D5A" w:rsidRPr="008F797B">
        <w:rPr>
          <w:rFonts w:ascii="Times New Roman" w:hAnsi="Times New Roman" w:cs="Times New Roman"/>
          <w:sz w:val="28"/>
          <w:szCs w:val="28"/>
        </w:rPr>
        <w:t xml:space="preserve"> </w:t>
      </w:r>
      <w:r w:rsidR="003C17B8" w:rsidRPr="008F797B">
        <w:rPr>
          <w:rFonts w:ascii="Times New Roman" w:hAnsi="Times New Roman" w:cs="Times New Roman"/>
          <w:sz w:val="28"/>
          <w:szCs w:val="28"/>
        </w:rPr>
        <w:t>стороны</w:t>
      </w:r>
      <w:r w:rsidR="00E12DB9" w:rsidRPr="008F797B">
        <w:rPr>
          <w:rFonts w:ascii="Times New Roman" w:hAnsi="Times New Roman" w:cs="Times New Roman"/>
          <w:sz w:val="28"/>
          <w:szCs w:val="28"/>
        </w:rPr>
        <w:t>,</w:t>
      </w:r>
      <w:r w:rsidR="003C17B8" w:rsidRPr="008F797B">
        <w:rPr>
          <w:rFonts w:ascii="Times New Roman" w:hAnsi="Times New Roman" w:cs="Times New Roman"/>
          <w:sz w:val="28"/>
          <w:szCs w:val="28"/>
        </w:rPr>
        <w:t xml:space="preserve"> медицинская услуга продается и потребляется с целью воздействия на з</w:t>
      </w:r>
      <w:r w:rsidR="00E12DB9" w:rsidRPr="008F797B">
        <w:rPr>
          <w:rFonts w:ascii="Times New Roman" w:hAnsi="Times New Roman" w:cs="Times New Roman"/>
          <w:sz w:val="28"/>
          <w:szCs w:val="28"/>
        </w:rPr>
        <w:t xml:space="preserve">доровье пациента, то есть </w:t>
      </w:r>
      <w:r w:rsidR="00412C74" w:rsidRPr="008F797B">
        <w:rPr>
          <w:rFonts w:ascii="Times New Roman" w:hAnsi="Times New Roman" w:cs="Times New Roman"/>
          <w:sz w:val="28"/>
          <w:szCs w:val="28"/>
        </w:rPr>
        <w:t xml:space="preserve">на объект конституционной защиты. </w:t>
      </w:r>
    </w:p>
    <w:p w14:paraId="1DADFDE2" w14:textId="1391409C" w:rsidR="009601F1" w:rsidRPr="008F797B" w:rsidRDefault="00412C74" w:rsidP="00486A9A">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 xml:space="preserve">В связи с наличие указанной двойственности, несмотря на признание большинством гражданско-правового характера оказания медицинской услуги (помощи) до сих пор появляются статьи, отстаивающие противоположную точку зрения. Так, например, </w:t>
      </w:r>
      <w:r w:rsidR="00366E7D" w:rsidRPr="008F797B">
        <w:rPr>
          <w:rFonts w:ascii="Times New Roman" w:hAnsi="Times New Roman" w:cs="Times New Roman"/>
          <w:sz w:val="28"/>
          <w:szCs w:val="28"/>
        </w:rPr>
        <w:t>Т.Е. Сучкова</w:t>
      </w:r>
      <w:r w:rsidRPr="008F797B">
        <w:rPr>
          <w:rStyle w:val="ab"/>
          <w:rFonts w:ascii="Times New Roman" w:hAnsi="Times New Roman" w:cs="Times New Roman"/>
          <w:sz w:val="28"/>
          <w:szCs w:val="28"/>
        </w:rPr>
        <w:footnoteReference w:id="42"/>
      </w:r>
      <w:r w:rsidRPr="008F797B">
        <w:rPr>
          <w:rFonts w:ascii="Times New Roman" w:hAnsi="Times New Roman" w:cs="Times New Roman"/>
          <w:sz w:val="28"/>
          <w:szCs w:val="28"/>
        </w:rPr>
        <w:t xml:space="preserve"> указывает, что заключение договора между пациентом и медицинским учреждением носит публично правовой характер, так как договор по сути порождает комплекс административных прав и обязанностей, определенных стандартом, так же на административную природу указывает государственный контроль. По ее мнению, при оказании медицинской услуги, речь идет не о гражданско-правовой услуги, а о государственной услуги, понятие которой закреплено в Указе Президента Российской Федерации от 09.03.2004 № 314 </w:t>
      </w:r>
      <w:r w:rsidR="004E64C7" w:rsidRPr="008F797B">
        <w:rPr>
          <w:rFonts w:ascii="Times New Roman" w:hAnsi="Times New Roman" w:cs="Times New Roman"/>
          <w:sz w:val="28"/>
          <w:szCs w:val="28"/>
        </w:rPr>
        <w:t>«</w:t>
      </w:r>
      <w:r w:rsidRPr="008F797B">
        <w:rPr>
          <w:rFonts w:ascii="Times New Roman" w:hAnsi="Times New Roman" w:cs="Times New Roman"/>
          <w:sz w:val="28"/>
          <w:szCs w:val="28"/>
        </w:rPr>
        <w:t>О системе и структуре федеральных органов исполнительной власти». При этом автором указывается, что</w:t>
      </w:r>
      <w:r w:rsidR="004E64C7" w:rsidRPr="008F797B">
        <w:rPr>
          <w:rFonts w:ascii="Times New Roman" w:hAnsi="Times New Roman" w:cs="Times New Roman"/>
          <w:sz w:val="28"/>
          <w:szCs w:val="28"/>
        </w:rPr>
        <w:t xml:space="preserve"> в</w:t>
      </w:r>
      <w:r w:rsidRPr="008F797B">
        <w:rPr>
          <w:rFonts w:ascii="Times New Roman" w:hAnsi="Times New Roman" w:cs="Times New Roman"/>
          <w:sz w:val="28"/>
          <w:szCs w:val="28"/>
        </w:rPr>
        <w:t xml:space="preserve"> процессе оказания государственной услуги в данном случае участвуют три стороны: орган исполнительной власти – учредитель, медицинское учреждение и пациент. Автор ссылается на </w:t>
      </w:r>
      <w:r w:rsidR="00366E7D" w:rsidRPr="008F797B">
        <w:rPr>
          <w:rFonts w:ascii="Times New Roman" w:hAnsi="Times New Roman" w:cs="Times New Roman"/>
          <w:sz w:val="28"/>
          <w:szCs w:val="28"/>
        </w:rPr>
        <w:t xml:space="preserve">П.И. </w:t>
      </w:r>
      <w:r w:rsidRPr="008F797B">
        <w:rPr>
          <w:rFonts w:ascii="Times New Roman" w:hAnsi="Times New Roman" w:cs="Times New Roman"/>
          <w:sz w:val="28"/>
          <w:szCs w:val="28"/>
        </w:rPr>
        <w:t>Ко</w:t>
      </w:r>
      <w:r w:rsidR="00366E7D" w:rsidRPr="008F797B">
        <w:rPr>
          <w:rFonts w:ascii="Times New Roman" w:hAnsi="Times New Roman" w:cs="Times New Roman"/>
          <w:sz w:val="28"/>
          <w:szCs w:val="28"/>
        </w:rPr>
        <w:t>нова</w:t>
      </w:r>
      <w:r w:rsidR="00FE711B" w:rsidRPr="008F797B">
        <w:rPr>
          <w:rFonts w:ascii="Times New Roman" w:hAnsi="Times New Roman" w:cs="Times New Roman"/>
          <w:sz w:val="28"/>
          <w:szCs w:val="28"/>
        </w:rPr>
        <w:t xml:space="preserve"> и </w:t>
      </w:r>
      <w:r w:rsidR="00366E7D" w:rsidRPr="008F797B">
        <w:rPr>
          <w:rFonts w:ascii="Times New Roman" w:hAnsi="Times New Roman" w:cs="Times New Roman"/>
          <w:sz w:val="28"/>
          <w:szCs w:val="28"/>
        </w:rPr>
        <w:t xml:space="preserve">А.И. </w:t>
      </w:r>
      <w:r w:rsidRPr="008F797B">
        <w:rPr>
          <w:rFonts w:ascii="Times New Roman" w:hAnsi="Times New Roman" w:cs="Times New Roman"/>
          <w:sz w:val="28"/>
          <w:szCs w:val="28"/>
        </w:rPr>
        <w:t xml:space="preserve"> </w:t>
      </w:r>
      <w:proofErr w:type="spellStart"/>
      <w:r w:rsidRPr="008F797B">
        <w:rPr>
          <w:rFonts w:ascii="Times New Roman" w:hAnsi="Times New Roman" w:cs="Times New Roman"/>
          <w:sz w:val="28"/>
          <w:szCs w:val="28"/>
        </w:rPr>
        <w:t>Стахова</w:t>
      </w:r>
      <w:proofErr w:type="spellEnd"/>
      <w:r w:rsidRPr="008F797B">
        <w:rPr>
          <w:rFonts w:ascii="Times New Roman" w:hAnsi="Times New Roman" w:cs="Times New Roman"/>
          <w:sz w:val="28"/>
          <w:szCs w:val="28"/>
        </w:rPr>
        <w:t>, которые указывали на тот факт, что нормами административного права регламентируются не только правоотношения с непос</w:t>
      </w:r>
      <w:r w:rsidR="00366E7D" w:rsidRPr="008F797B">
        <w:rPr>
          <w:rFonts w:ascii="Times New Roman" w:hAnsi="Times New Roman" w:cs="Times New Roman"/>
          <w:sz w:val="28"/>
          <w:szCs w:val="28"/>
        </w:rPr>
        <w:t>редственным участие в них соотв</w:t>
      </w:r>
      <w:r w:rsidRPr="008F797B">
        <w:rPr>
          <w:rFonts w:ascii="Times New Roman" w:hAnsi="Times New Roman" w:cs="Times New Roman"/>
          <w:sz w:val="28"/>
          <w:szCs w:val="28"/>
        </w:rPr>
        <w:t>етствующих административных органов</w:t>
      </w:r>
      <w:r w:rsidR="00071C4E" w:rsidRPr="008F797B">
        <w:rPr>
          <w:rFonts w:ascii="Times New Roman" w:hAnsi="Times New Roman" w:cs="Times New Roman"/>
          <w:sz w:val="28"/>
          <w:szCs w:val="28"/>
        </w:rPr>
        <w:t xml:space="preserve">, но и отношения между физическими лицами, в процессе их публичного общения и </w:t>
      </w:r>
      <w:r w:rsidR="00071C4E" w:rsidRPr="008F797B">
        <w:rPr>
          <w:rFonts w:ascii="Times New Roman" w:hAnsi="Times New Roman" w:cs="Times New Roman"/>
          <w:sz w:val="28"/>
          <w:szCs w:val="28"/>
        </w:rPr>
        <w:lastRenderedPageBreak/>
        <w:t xml:space="preserve">взаимодействия без непосредственного участия в них административных органов. </w:t>
      </w:r>
    </w:p>
    <w:p w14:paraId="5104539B" w14:textId="39200D60" w:rsidR="00071C4E" w:rsidRPr="008F797B" w:rsidRDefault="00071C4E" w:rsidP="00486A9A">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Похожей позиции придерживается и К.Б. Ярошенко</w:t>
      </w:r>
      <w:r w:rsidRPr="008F797B">
        <w:rPr>
          <w:rStyle w:val="ab"/>
          <w:rFonts w:ascii="Times New Roman" w:hAnsi="Times New Roman" w:cs="Times New Roman"/>
          <w:sz w:val="28"/>
          <w:szCs w:val="28"/>
        </w:rPr>
        <w:footnoteReference w:id="43"/>
      </w:r>
      <w:r w:rsidRPr="008F797B">
        <w:rPr>
          <w:rFonts w:ascii="Times New Roman" w:hAnsi="Times New Roman" w:cs="Times New Roman"/>
          <w:sz w:val="28"/>
          <w:szCs w:val="28"/>
        </w:rPr>
        <w:t xml:space="preserve">, указывая, что отношения по оказанию медицинских услуг имеют административную природу и лишь причинение материального вреда пациенту служит основанием для возникновения гражданских </w:t>
      </w:r>
      <w:proofErr w:type="spellStart"/>
      <w:r w:rsidRPr="008F797B">
        <w:rPr>
          <w:rFonts w:ascii="Times New Roman" w:hAnsi="Times New Roman" w:cs="Times New Roman"/>
          <w:sz w:val="28"/>
          <w:szCs w:val="28"/>
        </w:rPr>
        <w:t>деликтных</w:t>
      </w:r>
      <w:proofErr w:type="spellEnd"/>
      <w:r w:rsidRPr="008F797B">
        <w:rPr>
          <w:rFonts w:ascii="Times New Roman" w:hAnsi="Times New Roman" w:cs="Times New Roman"/>
          <w:sz w:val="28"/>
          <w:szCs w:val="28"/>
        </w:rPr>
        <w:t xml:space="preserve"> обязательств.</w:t>
      </w:r>
    </w:p>
    <w:p w14:paraId="0307EE4D" w14:textId="5A9BF156" w:rsidR="004C7EF6" w:rsidRPr="008F797B" w:rsidRDefault="00366E7D" w:rsidP="00486A9A">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 xml:space="preserve">Однако </w:t>
      </w:r>
      <w:r w:rsidR="00456407" w:rsidRPr="008F797B">
        <w:rPr>
          <w:rFonts w:ascii="Times New Roman" w:hAnsi="Times New Roman" w:cs="Times New Roman"/>
          <w:sz w:val="28"/>
          <w:szCs w:val="28"/>
        </w:rPr>
        <w:t xml:space="preserve">все же </w:t>
      </w:r>
      <w:r w:rsidRPr="008F797B">
        <w:rPr>
          <w:rFonts w:ascii="Times New Roman" w:hAnsi="Times New Roman" w:cs="Times New Roman"/>
          <w:sz w:val="28"/>
          <w:szCs w:val="28"/>
        </w:rPr>
        <w:t>общепринятым является подход</w:t>
      </w:r>
      <w:r w:rsidR="00456407" w:rsidRPr="008F797B">
        <w:rPr>
          <w:rFonts w:ascii="Times New Roman" w:hAnsi="Times New Roman" w:cs="Times New Roman"/>
          <w:sz w:val="28"/>
          <w:szCs w:val="28"/>
        </w:rPr>
        <w:t>,</w:t>
      </w:r>
      <w:r w:rsidRPr="008F797B">
        <w:rPr>
          <w:rFonts w:ascii="Times New Roman" w:hAnsi="Times New Roman" w:cs="Times New Roman"/>
          <w:sz w:val="28"/>
          <w:szCs w:val="28"/>
        </w:rPr>
        <w:t xml:space="preserve"> согласно которому договор оказания медицинск</w:t>
      </w:r>
      <w:r w:rsidR="003356DA" w:rsidRPr="008F797B">
        <w:rPr>
          <w:rFonts w:ascii="Times New Roman" w:hAnsi="Times New Roman" w:cs="Times New Roman"/>
          <w:sz w:val="28"/>
          <w:szCs w:val="28"/>
        </w:rPr>
        <w:t>их услуг</w:t>
      </w:r>
      <w:r w:rsidR="009601F1" w:rsidRPr="008F797B">
        <w:rPr>
          <w:rFonts w:ascii="Times New Roman" w:hAnsi="Times New Roman" w:cs="Times New Roman"/>
          <w:sz w:val="28"/>
          <w:szCs w:val="28"/>
        </w:rPr>
        <w:t xml:space="preserve"> </w:t>
      </w:r>
      <w:r w:rsidRPr="008F797B">
        <w:rPr>
          <w:rFonts w:ascii="Times New Roman" w:hAnsi="Times New Roman" w:cs="Times New Roman"/>
          <w:sz w:val="28"/>
          <w:szCs w:val="28"/>
        </w:rPr>
        <w:t>является гражданско-правовым. Например, указанной позиции придерживаются В.Л. Суховер</w:t>
      </w:r>
      <w:r w:rsidR="009601F1" w:rsidRPr="008F797B">
        <w:rPr>
          <w:rFonts w:ascii="Times New Roman" w:hAnsi="Times New Roman" w:cs="Times New Roman"/>
          <w:sz w:val="28"/>
          <w:szCs w:val="28"/>
        </w:rPr>
        <w:t>х</w:t>
      </w:r>
      <w:r w:rsidRPr="008F797B">
        <w:rPr>
          <w:rFonts w:ascii="Times New Roman" w:hAnsi="Times New Roman" w:cs="Times New Roman"/>
          <w:sz w:val="28"/>
          <w:szCs w:val="28"/>
        </w:rPr>
        <w:t>ий</w:t>
      </w:r>
      <w:r w:rsidR="00A510E1" w:rsidRPr="008F797B">
        <w:rPr>
          <w:rStyle w:val="ab"/>
          <w:rFonts w:ascii="Times New Roman" w:hAnsi="Times New Roman" w:cs="Times New Roman"/>
          <w:sz w:val="28"/>
          <w:szCs w:val="28"/>
        </w:rPr>
        <w:footnoteReference w:id="44"/>
      </w:r>
      <w:r w:rsidRPr="008F797B">
        <w:rPr>
          <w:rFonts w:ascii="Times New Roman" w:hAnsi="Times New Roman" w:cs="Times New Roman"/>
          <w:sz w:val="28"/>
          <w:szCs w:val="28"/>
        </w:rPr>
        <w:t>, М.Н. Малеина</w:t>
      </w:r>
      <w:r w:rsidR="009601F1" w:rsidRPr="008F797B">
        <w:rPr>
          <w:rStyle w:val="ab"/>
          <w:rFonts w:ascii="Times New Roman" w:hAnsi="Times New Roman" w:cs="Times New Roman"/>
          <w:sz w:val="28"/>
          <w:szCs w:val="28"/>
        </w:rPr>
        <w:footnoteReference w:id="45"/>
      </w:r>
      <w:r w:rsidR="004C7EF6" w:rsidRPr="008F797B">
        <w:rPr>
          <w:rFonts w:ascii="Times New Roman" w:hAnsi="Times New Roman" w:cs="Times New Roman"/>
          <w:sz w:val="28"/>
          <w:szCs w:val="28"/>
        </w:rPr>
        <w:t xml:space="preserve">.                                                                                                                                          </w:t>
      </w:r>
    </w:p>
    <w:p w14:paraId="468A4C85" w14:textId="104CC367" w:rsidR="00A510E1" w:rsidRPr="008F797B" w:rsidRDefault="00366E7D" w:rsidP="00CF3A61">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 xml:space="preserve">М.Н. </w:t>
      </w:r>
      <w:r w:rsidR="009601F1" w:rsidRPr="008F797B">
        <w:rPr>
          <w:rFonts w:ascii="Times New Roman" w:hAnsi="Times New Roman" w:cs="Times New Roman"/>
          <w:sz w:val="28"/>
          <w:szCs w:val="28"/>
        </w:rPr>
        <w:t>Малеина</w:t>
      </w:r>
      <w:r w:rsidR="00A510E1" w:rsidRPr="008F797B">
        <w:rPr>
          <w:rFonts w:ascii="Times New Roman" w:hAnsi="Times New Roman" w:cs="Times New Roman"/>
          <w:sz w:val="28"/>
          <w:szCs w:val="28"/>
        </w:rPr>
        <w:t xml:space="preserve"> указывает, что отношения по оказа</w:t>
      </w:r>
      <w:r w:rsidR="004E64C7" w:rsidRPr="008F797B">
        <w:rPr>
          <w:rFonts w:ascii="Times New Roman" w:hAnsi="Times New Roman" w:cs="Times New Roman"/>
          <w:sz w:val="28"/>
          <w:szCs w:val="28"/>
        </w:rPr>
        <w:t>н</w:t>
      </w:r>
      <w:r w:rsidR="00A510E1" w:rsidRPr="008F797B">
        <w:rPr>
          <w:rFonts w:ascii="Times New Roman" w:hAnsi="Times New Roman" w:cs="Times New Roman"/>
          <w:sz w:val="28"/>
          <w:szCs w:val="28"/>
        </w:rPr>
        <w:t xml:space="preserve">ию медицинской помощи безусловно гражданско-правовые. При этом характеризуются юридическим равенством сторон, диспозитивностью, исковым способом защиты. </w:t>
      </w:r>
    </w:p>
    <w:p w14:paraId="6BF101E9" w14:textId="19ED4F5D" w:rsidR="006931DC" w:rsidRPr="008F797B" w:rsidRDefault="000C2257" w:rsidP="00CF3A61">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По мнению,</w:t>
      </w:r>
      <w:r w:rsidR="006931DC" w:rsidRPr="008F797B">
        <w:rPr>
          <w:rFonts w:ascii="Times New Roman" w:hAnsi="Times New Roman" w:cs="Times New Roman"/>
          <w:sz w:val="28"/>
          <w:szCs w:val="28"/>
        </w:rPr>
        <w:t xml:space="preserve"> Н.М. Медведева</w:t>
      </w:r>
      <w:r w:rsidR="006931DC" w:rsidRPr="008F797B">
        <w:rPr>
          <w:rStyle w:val="ab"/>
          <w:rFonts w:ascii="Times New Roman" w:hAnsi="Times New Roman" w:cs="Times New Roman"/>
          <w:sz w:val="28"/>
          <w:szCs w:val="28"/>
        </w:rPr>
        <w:footnoteReference w:id="46"/>
      </w:r>
      <w:r w:rsidR="006931DC" w:rsidRPr="008F797B">
        <w:rPr>
          <w:rFonts w:ascii="Times New Roman" w:hAnsi="Times New Roman" w:cs="Times New Roman"/>
          <w:sz w:val="28"/>
          <w:szCs w:val="28"/>
        </w:rPr>
        <w:t xml:space="preserve">, субъекты рассматриваемого вида отношений самостоятельны и независимы, имеет место равенство участников, а также свобода выбора и вступления пациента. Здесь стоит отметить, что многие отмечают равенство только формальное, так как, как правило, пациент не может влиять на условия договора и не обладает достаточными знаниями. </w:t>
      </w:r>
    </w:p>
    <w:p w14:paraId="5410C992" w14:textId="1155DF57" w:rsidR="00456407" w:rsidRPr="008F797B" w:rsidRDefault="000C2257" w:rsidP="00CF3A61">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 xml:space="preserve">Судебная практика также указывает на гражданско-правовой характер. В Определении ВАС РФ от 08.07.2008 № 5807/08 по делу № А29-4548/06-4 указал, что договор оказания медицинских услуг от 12.12.2005 имеет гражданско-правовой характер. В Апелляционном определении Московского </w:t>
      </w:r>
      <w:r w:rsidRPr="008F797B">
        <w:rPr>
          <w:rFonts w:ascii="Times New Roman" w:hAnsi="Times New Roman" w:cs="Times New Roman"/>
          <w:sz w:val="28"/>
          <w:szCs w:val="28"/>
        </w:rPr>
        <w:lastRenderedPageBreak/>
        <w:t xml:space="preserve">городского суда от 24.10.2017 по делу № 33-42359/2017 суд указал, что на оказание медицинских услуг распространяются нормы главы 39 ГК РФ. </w:t>
      </w:r>
    </w:p>
    <w:p w14:paraId="43CFD001" w14:textId="6BFB7B6D" w:rsidR="00FE711B" w:rsidRPr="008F797B" w:rsidRDefault="00FE711B" w:rsidP="00CF3A61">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Легальная дефиниция договора оказания медицинских услуг в законе отсутствует, также не имеется специального регулирования в ГК.</w:t>
      </w:r>
      <w:r w:rsidR="00E722CF">
        <w:rPr>
          <w:rFonts w:ascii="Times New Roman" w:hAnsi="Times New Roman" w:cs="Times New Roman"/>
          <w:sz w:val="28"/>
          <w:szCs w:val="28"/>
        </w:rPr>
        <w:t xml:space="preserve"> РФ</w:t>
      </w:r>
      <w:r w:rsidRPr="008F797B">
        <w:rPr>
          <w:rFonts w:ascii="Times New Roman" w:hAnsi="Times New Roman" w:cs="Times New Roman"/>
          <w:sz w:val="28"/>
          <w:szCs w:val="28"/>
        </w:rPr>
        <w:t xml:space="preserve"> В связи с этим в научной литературе предлагаются различные определения. </w:t>
      </w:r>
    </w:p>
    <w:p w14:paraId="227DB341" w14:textId="77777777" w:rsidR="00FE711B" w:rsidRPr="008F797B" w:rsidRDefault="00FE711B" w:rsidP="00CF3A61">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ab/>
        <w:t>По мнению С.С. Шевчука , по договору оказания медицинских услуг одна сторона - исполнитель медицинских услуг (медицинская организация или частнопрактикующий специалист) обязана оказать другой стороне - пациенту квалифицированные медицинские услуги, выражающиеся в совершении определенных действий или определенной деятельности профессионального характера с целью сохранения и (или) коррекции здоровья пациента, предоставить достоверную информацию о диагнозе, методах лечения и прогнозируемых результатах и сохранять врачебную тайну, а пациент обязуется выполнять требования исполнителя, обеспечивающие качественное и эффективное предоставление медицинских услуг, и сообщать необходимые для этого известные ему сведения о состоянии своего здоровья, и в определенных соглашением случаях оплатить предоставленные ему услуги.</w:t>
      </w:r>
    </w:p>
    <w:p w14:paraId="36FDF2C5" w14:textId="65ED8BBC" w:rsidR="00FE711B" w:rsidRPr="008F797B" w:rsidRDefault="00FE711B" w:rsidP="00CF3A61">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shd w:val="clear" w:color="auto" w:fill="FFFFFF"/>
        </w:rPr>
      </w:pPr>
      <w:r w:rsidRPr="008F797B">
        <w:rPr>
          <w:rFonts w:ascii="Times New Roman" w:hAnsi="Times New Roman" w:cs="Times New Roman"/>
          <w:sz w:val="28"/>
          <w:szCs w:val="28"/>
        </w:rPr>
        <w:t>Согласно М.Н. Малеиной, по договору на оказание медицинской помощи лечебное учреждение обязуется обеспечить гражданину квалифицированные услуги, выбрав для этого соответствующие методы врачевания и сохраняя врачебную тайну, а гражданин имеет право требовать информацию о диагнозе, методах лечения, его возможных последствиях, обязан следовать предписаниям лечебного учреждения и оплачивать медицинскую помощь в установленных законом случаях.</w:t>
      </w:r>
    </w:p>
    <w:p w14:paraId="58E15BC8" w14:textId="5D238B79" w:rsidR="00FE711B" w:rsidRPr="008F797B" w:rsidRDefault="00FE711B" w:rsidP="00CF3A61">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Как мы видим из указанных определений, авторы однозначно говорят о договоре оказания услуг, при этом выделяя те или иные особенности в виде врачебной тайны или</w:t>
      </w:r>
      <w:r w:rsidR="000C2257" w:rsidRPr="008F797B">
        <w:rPr>
          <w:rFonts w:ascii="Times New Roman" w:hAnsi="Times New Roman" w:cs="Times New Roman"/>
          <w:sz w:val="28"/>
          <w:szCs w:val="28"/>
        </w:rPr>
        <w:t>, например,</w:t>
      </w:r>
      <w:r w:rsidRPr="008F797B">
        <w:rPr>
          <w:rFonts w:ascii="Times New Roman" w:hAnsi="Times New Roman" w:cs="Times New Roman"/>
          <w:sz w:val="28"/>
          <w:szCs w:val="28"/>
        </w:rPr>
        <w:t xml:space="preserve"> предоставления информации. </w:t>
      </w:r>
    </w:p>
    <w:p w14:paraId="3F48939B" w14:textId="2DD25488" w:rsidR="00387A1D" w:rsidRPr="008F797B" w:rsidRDefault="00387A1D" w:rsidP="00CF3A61">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lastRenderedPageBreak/>
        <w:t>При этом как указывает Е.С. Сергеев</w:t>
      </w:r>
      <w:r w:rsidRPr="008F797B">
        <w:rPr>
          <w:rStyle w:val="ab"/>
          <w:rFonts w:ascii="Times New Roman" w:hAnsi="Times New Roman" w:cs="Times New Roman"/>
          <w:sz w:val="28"/>
          <w:szCs w:val="28"/>
        </w:rPr>
        <w:footnoteReference w:id="47"/>
      </w:r>
      <w:r w:rsidRPr="008F797B">
        <w:rPr>
          <w:rFonts w:ascii="Times New Roman" w:hAnsi="Times New Roman" w:cs="Times New Roman"/>
          <w:sz w:val="28"/>
          <w:szCs w:val="28"/>
        </w:rPr>
        <w:t xml:space="preserve"> </w:t>
      </w:r>
      <w:r w:rsidR="000C2257" w:rsidRPr="008F797B">
        <w:rPr>
          <w:rFonts w:ascii="Times New Roman" w:hAnsi="Times New Roman" w:cs="Times New Roman"/>
          <w:sz w:val="28"/>
          <w:szCs w:val="28"/>
        </w:rPr>
        <w:t>вопрос о том, является ли</w:t>
      </w:r>
      <w:r w:rsidRPr="008F797B">
        <w:rPr>
          <w:rFonts w:ascii="Times New Roman" w:hAnsi="Times New Roman" w:cs="Times New Roman"/>
          <w:sz w:val="28"/>
          <w:szCs w:val="28"/>
        </w:rPr>
        <w:t xml:space="preserve"> информирование пациента меди</w:t>
      </w:r>
      <w:r w:rsidR="000C2257" w:rsidRPr="008F797B">
        <w:rPr>
          <w:rFonts w:ascii="Times New Roman" w:hAnsi="Times New Roman" w:cs="Times New Roman"/>
          <w:sz w:val="28"/>
          <w:szCs w:val="28"/>
        </w:rPr>
        <w:t>цинской</w:t>
      </w:r>
      <w:r w:rsidRPr="008F797B">
        <w:rPr>
          <w:rFonts w:ascii="Times New Roman" w:hAnsi="Times New Roman" w:cs="Times New Roman"/>
          <w:sz w:val="28"/>
          <w:szCs w:val="28"/>
        </w:rPr>
        <w:t xml:space="preserve"> услуг</w:t>
      </w:r>
      <w:r w:rsidR="000C2257" w:rsidRPr="008F797B">
        <w:rPr>
          <w:rFonts w:ascii="Times New Roman" w:hAnsi="Times New Roman" w:cs="Times New Roman"/>
          <w:sz w:val="28"/>
          <w:szCs w:val="28"/>
        </w:rPr>
        <w:t>ой</w:t>
      </w:r>
      <w:r w:rsidRPr="008F797B">
        <w:rPr>
          <w:rFonts w:ascii="Times New Roman" w:hAnsi="Times New Roman" w:cs="Times New Roman"/>
          <w:sz w:val="28"/>
          <w:szCs w:val="28"/>
        </w:rPr>
        <w:t xml:space="preserve"> неоднозначен. Он указывает, что по мнению некоторых ученных</w:t>
      </w:r>
      <w:r w:rsidRPr="008F797B">
        <w:rPr>
          <w:rStyle w:val="ab"/>
          <w:rFonts w:ascii="Times New Roman" w:hAnsi="Times New Roman" w:cs="Times New Roman"/>
          <w:sz w:val="28"/>
          <w:szCs w:val="28"/>
        </w:rPr>
        <w:footnoteReference w:id="48"/>
      </w:r>
      <w:r w:rsidRPr="008F797B">
        <w:rPr>
          <w:rFonts w:ascii="Times New Roman" w:hAnsi="Times New Roman" w:cs="Times New Roman"/>
          <w:sz w:val="28"/>
          <w:szCs w:val="28"/>
        </w:rPr>
        <w:t xml:space="preserve">, услуга, содержанием которой является предоставление информации без приложения физических действий не является собственно медицинской. Сам Е.С. Сергеев полагает, что предоставление информации направлено на профилактику заболеваний, их диагностику и лечение, а поэтому является медицинской услугой. </w:t>
      </w:r>
    </w:p>
    <w:p w14:paraId="5A40A43F" w14:textId="22DE42C1" w:rsidR="00A914F0" w:rsidRPr="008F797B" w:rsidRDefault="000C2257" w:rsidP="00CF3A61">
      <w:pPr>
        <w:shd w:val="clear" w:color="auto" w:fill="FFFFFF" w:themeFill="background1"/>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М</w:t>
      </w:r>
      <w:r w:rsidR="00A914F0" w:rsidRPr="008F797B">
        <w:rPr>
          <w:rFonts w:ascii="Times New Roman" w:hAnsi="Times New Roman" w:cs="Times New Roman"/>
          <w:sz w:val="28"/>
          <w:szCs w:val="28"/>
        </w:rPr>
        <w:t>ы сразу сделаем оговорку. П</w:t>
      </w:r>
      <w:r w:rsidR="003356DA" w:rsidRPr="008F797B">
        <w:rPr>
          <w:rFonts w:ascii="Times New Roman" w:hAnsi="Times New Roman" w:cs="Times New Roman"/>
          <w:sz w:val="28"/>
          <w:szCs w:val="28"/>
        </w:rPr>
        <w:t>од договором оказания медицинских услуг мы будем понимать</w:t>
      </w:r>
      <w:r w:rsidR="00A914F0" w:rsidRPr="008F797B">
        <w:rPr>
          <w:rFonts w:ascii="Times New Roman" w:hAnsi="Times New Roman" w:cs="Times New Roman"/>
          <w:sz w:val="28"/>
          <w:szCs w:val="28"/>
        </w:rPr>
        <w:t xml:space="preserve"> и отношения в рамках платной медицины и отношения в рамках обязательного</w:t>
      </w:r>
      <w:r w:rsidR="004C7EF6" w:rsidRPr="008F797B">
        <w:rPr>
          <w:rFonts w:ascii="Times New Roman" w:hAnsi="Times New Roman" w:cs="Times New Roman"/>
          <w:sz w:val="28"/>
          <w:szCs w:val="28"/>
        </w:rPr>
        <w:t xml:space="preserve"> медицинского страхования. Как верно указывал А. В. Тихомиров</w:t>
      </w:r>
      <w:r w:rsidR="004C7EF6" w:rsidRPr="008F797B">
        <w:rPr>
          <w:rStyle w:val="ab"/>
          <w:rFonts w:ascii="Times New Roman" w:hAnsi="Times New Roman" w:cs="Times New Roman"/>
          <w:sz w:val="28"/>
          <w:szCs w:val="28"/>
        </w:rPr>
        <w:footnoteReference w:id="49"/>
      </w:r>
      <w:r w:rsidR="004C7EF6" w:rsidRPr="008F797B">
        <w:rPr>
          <w:rFonts w:ascii="Times New Roman" w:hAnsi="Times New Roman" w:cs="Times New Roman"/>
          <w:sz w:val="28"/>
          <w:szCs w:val="28"/>
        </w:rPr>
        <w:t xml:space="preserve"> </w:t>
      </w:r>
      <w:r w:rsidR="00A914F0" w:rsidRPr="008F797B">
        <w:rPr>
          <w:rFonts w:ascii="Times New Roman" w:hAnsi="Times New Roman" w:cs="Times New Roman"/>
          <w:sz w:val="28"/>
          <w:szCs w:val="28"/>
        </w:rPr>
        <w:t>в зависимости субъектного состава предмет договора о оказании медицинской услуги состоит из предмета договора о возмездном оказании медицинских услуг (если плательщик и получатель услуги совпадают в одном лице) и из предмета договора об оплате медиц</w:t>
      </w:r>
      <w:r w:rsidR="004C7EF6" w:rsidRPr="008F797B">
        <w:rPr>
          <w:rFonts w:ascii="Times New Roman" w:hAnsi="Times New Roman" w:cs="Times New Roman"/>
          <w:sz w:val="28"/>
          <w:szCs w:val="28"/>
        </w:rPr>
        <w:t>и</w:t>
      </w:r>
      <w:r w:rsidR="00A914F0" w:rsidRPr="008F797B">
        <w:rPr>
          <w:rFonts w:ascii="Times New Roman" w:hAnsi="Times New Roman" w:cs="Times New Roman"/>
          <w:sz w:val="28"/>
          <w:szCs w:val="28"/>
        </w:rPr>
        <w:t>нских услуг (если плательщик и выгодоприобретатель не совпадают</w:t>
      </w:r>
      <w:r w:rsidR="004C7EF6" w:rsidRPr="008F797B">
        <w:rPr>
          <w:rFonts w:ascii="Times New Roman" w:hAnsi="Times New Roman" w:cs="Times New Roman"/>
          <w:sz w:val="28"/>
          <w:szCs w:val="28"/>
        </w:rPr>
        <w:t>)</w:t>
      </w:r>
      <w:r w:rsidR="00A914F0" w:rsidRPr="008F797B">
        <w:rPr>
          <w:rFonts w:ascii="Times New Roman" w:hAnsi="Times New Roman" w:cs="Times New Roman"/>
          <w:sz w:val="28"/>
          <w:szCs w:val="28"/>
        </w:rPr>
        <w:t xml:space="preserve">. </w:t>
      </w:r>
    </w:p>
    <w:p w14:paraId="5D7A6BB0" w14:textId="04AD7E20" w:rsidR="003356DA" w:rsidRPr="008F797B" w:rsidRDefault="00DF1AFD" w:rsidP="00CF3A61">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Р</w:t>
      </w:r>
      <w:r w:rsidR="003356DA" w:rsidRPr="008F797B">
        <w:rPr>
          <w:rFonts w:ascii="Times New Roman" w:hAnsi="Times New Roman" w:cs="Times New Roman"/>
          <w:sz w:val="28"/>
          <w:szCs w:val="28"/>
        </w:rPr>
        <w:t xml:space="preserve">егулирование в данном случае не должно различаться, так как единственное различие состоит в источнике финансирования. </w:t>
      </w:r>
      <w:r w:rsidR="004C7EF6" w:rsidRPr="008F797B">
        <w:rPr>
          <w:rFonts w:ascii="Times New Roman" w:hAnsi="Times New Roman" w:cs="Times New Roman"/>
          <w:sz w:val="28"/>
          <w:szCs w:val="28"/>
        </w:rPr>
        <w:t>И</w:t>
      </w:r>
      <w:r w:rsidR="003356DA" w:rsidRPr="008F797B">
        <w:rPr>
          <w:rFonts w:ascii="Times New Roman" w:hAnsi="Times New Roman" w:cs="Times New Roman"/>
          <w:sz w:val="28"/>
          <w:szCs w:val="28"/>
        </w:rPr>
        <w:t xml:space="preserve">збрание способа финансирования через систему страхования не должно вводить в заблуждение в отношении самой природа отношений по оказанию медицинской помощи. </w:t>
      </w:r>
    </w:p>
    <w:p w14:paraId="1B9D27BA" w14:textId="2ECB2166" w:rsidR="00EB20D2" w:rsidRPr="008F797B" w:rsidRDefault="00985C8A" w:rsidP="00CF3A61">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ab/>
        <w:t xml:space="preserve">Стоит отметить, что не все придерживаются указанного подхода. Многие авторы разделяют оказание медицинской помощи в рамках платной медицины </w:t>
      </w:r>
      <w:r w:rsidR="00387A1D" w:rsidRPr="008F797B">
        <w:rPr>
          <w:rFonts w:ascii="Times New Roman" w:hAnsi="Times New Roman" w:cs="Times New Roman"/>
          <w:sz w:val="28"/>
          <w:szCs w:val="28"/>
        </w:rPr>
        <w:t>и в рамках системы обязательного медицинского страхования</w:t>
      </w:r>
      <w:r w:rsidRPr="008F797B">
        <w:rPr>
          <w:rFonts w:ascii="Times New Roman" w:hAnsi="Times New Roman" w:cs="Times New Roman"/>
          <w:sz w:val="28"/>
          <w:szCs w:val="28"/>
        </w:rPr>
        <w:t xml:space="preserve">. Так, например, А.Ю. </w:t>
      </w:r>
      <w:proofErr w:type="spellStart"/>
      <w:r w:rsidRPr="008F797B">
        <w:rPr>
          <w:rFonts w:ascii="Times New Roman" w:hAnsi="Times New Roman" w:cs="Times New Roman"/>
          <w:sz w:val="28"/>
          <w:szCs w:val="28"/>
        </w:rPr>
        <w:t>Кабалкин</w:t>
      </w:r>
      <w:proofErr w:type="spellEnd"/>
      <w:r w:rsidRPr="008F797B">
        <w:rPr>
          <w:rStyle w:val="ab"/>
          <w:rFonts w:ascii="Times New Roman" w:hAnsi="Times New Roman" w:cs="Times New Roman"/>
          <w:sz w:val="28"/>
          <w:szCs w:val="28"/>
        </w:rPr>
        <w:footnoteReference w:id="50"/>
      </w:r>
      <w:r w:rsidRPr="008F797B">
        <w:rPr>
          <w:rFonts w:ascii="Times New Roman" w:hAnsi="Times New Roman" w:cs="Times New Roman"/>
          <w:sz w:val="28"/>
          <w:szCs w:val="28"/>
        </w:rPr>
        <w:t xml:space="preserve"> пришел к выводу, что платные медицинские услуги регулируются гражданским правом в то время как оказание </w:t>
      </w:r>
      <w:r w:rsidRPr="008F797B">
        <w:rPr>
          <w:rFonts w:ascii="Times New Roman" w:hAnsi="Times New Roman" w:cs="Times New Roman"/>
          <w:sz w:val="28"/>
          <w:szCs w:val="28"/>
        </w:rPr>
        <w:lastRenderedPageBreak/>
        <w:t>медицинской помощи в рамках системы обязательного медицинского страхования носят админ</w:t>
      </w:r>
      <w:r w:rsidR="000C2257" w:rsidRPr="008F797B">
        <w:rPr>
          <w:rFonts w:ascii="Times New Roman" w:hAnsi="Times New Roman" w:cs="Times New Roman"/>
          <w:sz w:val="28"/>
          <w:szCs w:val="28"/>
        </w:rPr>
        <w:t xml:space="preserve">истративно-правовой характер. </w:t>
      </w:r>
      <w:r w:rsidR="00EB20D2" w:rsidRPr="008F797B">
        <w:rPr>
          <w:rFonts w:ascii="Times New Roman" w:hAnsi="Times New Roman" w:cs="Times New Roman"/>
          <w:sz w:val="28"/>
          <w:szCs w:val="28"/>
        </w:rPr>
        <w:t>С</w:t>
      </w:r>
      <w:r w:rsidR="00B96A8D" w:rsidRPr="008F797B">
        <w:rPr>
          <w:rFonts w:ascii="Times New Roman" w:hAnsi="Times New Roman" w:cs="Times New Roman"/>
          <w:sz w:val="28"/>
          <w:szCs w:val="28"/>
        </w:rPr>
        <w:t xml:space="preserve"> указа</w:t>
      </w:r>
      <w:r w:rsidR="00EB20D2" w:rsidRPr="008F797B">
        <w:rPr>
          <w:rFonts w:ascii="Times New Roman" w:hAnsi="Times New Roman" w:cs="Times New Roman"/>
          <w:sz w:val="28"/>
          <w:szCs w:val="28"/>
        </w:rPr>
        <w:t xml:space="preserve">нной точкой зрения согласиться не можем, так как уже неоднократно указывали, что из-за различного финансирования не может меняться сама суть отношений. </w:t>
      </w:r>
    </w:p>
    <w:p w14:paraId="697ECBE5" w14:textId="715D1936" w:rsidR="00EB20D2" w:rsidRPr="008F797B" w:rsidRDefault="000C2257" w:rsidP="004F3004">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Мы считаем, что договор оказания медицинских услуг является гражданско-правовым договором вне зависимости о того, каким образом осуществляется финансирование. Отношения схожи с договором оказания услуг, но имеют ряд особенностей, поэтому регулир</w:t>
      </w:r>
      <w:r w:rsidR="00EB20D2" w:rsidRPr="008F797B">
        <w:rPr>
          <w:rFonts w:ascii="Times New Roman" w:hAnsi="Times New Roman" w:cs="Times New Roman"/>
          <w:sz w:val="28"/>
          <w:szCs w:val="28"/>
        </w:rPr>
        <w:t xml:space="preserve">ование должно быть специальным. Считаем необходимым выделить договор оказания медицинских услуг в отдельный вид договора. </w:t>
      </w:r>
    </w:p>
    <w:p w14:paraId="0463587B" w14:textId="7C6129B4" w:rsidR="00EC28EB" w:rsidRPr="008F797B" w:rsidRDefault="005E7F61" w:rsidP="004F3004">
      <w:pPr>
        <w:shd w:val="clear" w:color="auto" w:fill="FFFFFF" w:themeFill="background1"/>
        <w:tabs>
          <w:tab w:val="left" w:pos="426"/>
        </w:tabs>
        <w:spacing w:line="360" w:lineRule="auto"/>
        <w:ind w:firstLine="567"/>
        <w:contextualSpacing/>
        <w:jc w:val="both"/>
        <w:rPr>
          <w:rFonts w:ascii="Times New Roman" w:hAnsi="Times New Roman" w:cs="Times New Roman"/>
          <w:b/>
          <w:sz w:val="28"/>
          <w:szCs w:val="28"/>
        </w:rPr>
      </w:pPr>
      <w:r w:rsidRPr="008F797B">
        <w:rPr>
          <w:rFonts w:ascii="Times New Roman" w:hAnsi="Times New Roman" w:cs="Times New Roman"/>
          <w:sz w:val="28"/>
          <w:szCs w:val="28"/>
        </w:rPr>
        <w:br/>
      </w:r>
      <w:r w:rsidR="004F3004" w:rsidRPr="008F797B">
        <w:rPr>
          <w:rFonts w:ascii="Times New Roman" w:hAnsi="Times New Roman" w:cs="Times New Roman"/>
          <w:b/>
          <w:sz w:val="28"/>
          <w:szCs w:val="28"/>
        </w:rPr>
        <w:t xml:space="preserve">§2. </w:t>
      </w:r>
      <w:r w:rsidR="005E247C" w:rsidRPr="008F797B">
        <w:rPr>
          <w:rFonts w:ascii="Times New Roman" w:hAnsi="Times New Roman" w:cs="Times New Roman"/>
          <w:b/>
          <w:sz w:val="28"/>
          <w:szCs w:val="28"/>
        </w:rPr>
        <w:t>Общая характеристика договора</w:t>
      </w:r>
      <w:r w:rsidR="004F3004" w:rsidRPr="008F797B">
        <w:rPr>
          <w:rFonts w:ascii="Times New Roman" w:hAnsi="Times New Roman" w:cs="Times New Roman"/>
          <w:b/>
          <w:sz w:val="28"/>
          <w:szCs w:val="28"/>
        </w:rPr>
        <w:t xml:space="preserve"> оказания медицинских услуг.</w:t>
      </w:r>
    </w:p>
    <w:p w14:paraId="7399828D" w14:textId="1661C17F" w:rsidR="00EB20D2" w:rsidRPr="008F797B" w:rsidRDefault="00EB20D2" w:rsidP="00E722CF">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Для возникновения правоотношений по оказанию медицинских услуг на основании договора необходимо обращение пациента в медицинскую или страховую организацию. Здесь стоит отдельно остановиться на нескольких ситуация. Первая, касается регулирование, когда медицинская помощь оказывается человеку, находящемуся в бессознате</w:t>
      </w:r>
      <w:r w:rsidR="004F3004" w:rsidRPr="008F797B">
        <w:rPr>
          <w:rFonts w:ascii="Times New Roman" w:hAnsi="Times New Roman" w:cs="Times New Roman"/>
          <w:sz w:val="28"/>
          <w:szCs w:val="28"/>
        </w:rPr>
        <w:t xml:space="preserve">льном состоянии. О.В. Морозова </w:t>
      </w:r>
      <w:r w:rsidRPr="008F797B">
        <w:rPr>
          <w:rFonts w:ascii="Times New Roman" w:hAnsi="Times New Roman" w:cs="Times New Roman"/>
          <w:sz w:val="28"/>
          <w:szCs w:val="28"/>
        </w:rPr>
        <w:t>полагает, что если оказываемая помощь не подпадает под обязательное медицинское страхование, то она должна быть оплачена в соответствие с главой 50 ГК РФ – действие в чужом интересе, то есть речь будет идти уже о другой правовой конструкции нежели догов</w:t>
      </w:r>
      <w:r w:rsidR="00E722CF">
        <w:rPr>
          <w:rFonts w:ascii="Times New Roman" w:hAnsi="Times New Roman" w:cs="Times New Roman"/>
          <w:sz w:val="28"/>
          <w:szCs w:val="28"/>
        </w:rPr>
        <w:t xml:space="preserve">ор оказания медицинских услуг. </w:t>
      </w:r>
      <w:r w:rsidRPr="008F797B">
        <w:rPr>
          <w:rFonts w:ascii="Times New Roman" w:hAnsi="Times New Roman" w:cs="Times New Roman"/>
          <w:sz w:val="28"/>
          <w:szCs w:val="28"/>
        </w:rPr>
        <w:t>Вторая, касается вопросов применения мер принудительного лечения.  Такое лечение проводится на основании решения суда и тоже не является договором оказания медицинских услуг.</w:t>
      </w:r>
    </w:p>
    <w:p w14:paraId="110CFB01" w14:textId="5173413A" w:rsidR="00071C4E" w:rsidRPr="008F797B" w:rsidRDefault="00071C4E" w:rsidP="004F3004">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Регулируя отношения, связанное с заключением и исполнением договоров, гражданское законодательство исходит из</w:t>
      </w:r>
      <w:r w:rsidR="00366E7D" w:rsidRPr="008F797B">
        <w:rPr>
          <w:rFonts w:ascii="Times New Roman" w:hAnsi="Times New Roman" w:cs="Times New Roman"/>
          <w:sz w:val="28"/>
          <w:szCs w:val="28"/>
        </w:rPr>
        <w:t xml:space="preserve"> </w:t>
      </w:r>
      <w:r w:rsidRPr="008F797B">
        <w:rPr>
          <w:rFonts w:ascii="Times New Roman" w:hAnsi="Times New Roman" w:cs="Times New Roman"/>
          <w:sz w:val="28"/>
          <w:szCs w:val="28"/>
        </w:rPr>
        <w:t>общего принципа свободы договора. В общей теори</w:t>
      </w:r>
      <w:r w:rsidR="00366E7D" w:rsidRPr="008F797B">
        <w:rPr>
          <w:rFonts w:ascii="Times New Roman" w:hAnsi="Times New Roman" w:cs="Times New Roman"/>
          <w:sz w:val="28"/>
          <w:szCs w:val="28"/>
        </w:rPr>
        <w:t>и договорного права принято рас</w:t>
      </w:r>
      <w:r w:rsidRPr="008F797B">
        <w:rPr>
          <w:rFonts w:ascii="Times New Roman" w:hAnsi="Times New Roman" w:cs="Times New Roman"/>
          <w:sz w:val="28"/>
          <w:szCs w:val="28"/>
        </w:rPr>
        <w:t>сматривать данный принцип с трех позиций</w:t>
      </w:r>
      <w:r w:rsidRPr="008F797B">
        <w:rPr>
          <w:rStyle w:val="ab"/>
          <w:rFonts w:ascii="Times New Roman" w:hAnsi="Times New Roman" w:cs="Times New Roman"/>
          <w:sz w:val="28"/>
          <w:szCs w:val="28"/>
        </w:rPr>
        <w:footnoteReference w:id="51"/>
      </w:r>
      <w:r w:rsidR="00366E7D" w:rsidRPr="008F797B">
        <w:rPr>
          <w:rFonts w:ascii="Times New Roman" w:hAnsi="Times New Roman" w:cs="Times New Roman"/>
          <w:sz w:val="28"/>
          <w:szCs w:val="28"/>
        </w:rPr>
        <w:t>. Во-</w:t>
      </w:r>
      <w:r w:rsidR="004E1091" w:rsidRPr="008F797B">
        <w:rPr>
          <w:rFonts w:ascii="Times New Roman" w:hAnsi="Times New Roman" w:cs="Times New Roman"/>
          <w:sz w:val="28"/>
          <w:szCs w:val="28"/>
        </w:rPr>
        <w:t>первых</w:t>
      </w:r>
      <w:r w:rsidR="006F469A" w:rsidRPr="008F797B">
        <w:rPr>
          <w:rFonts w:ascii="Times New Roman" w:hAnsi="Times New Roman" w:cs="Times New Roman"/>
          <w:sz w:val="28"/>
          <w:szCs w:val="28"/>
        </w:rPr>
        <w:t>,</w:t>
      </w:r>
      <w:r w:rsidR="004E1091" w:rsidRPr="008F797B">
        <w:rPr>
          <w:rFonts w:ascii="Times New Roman" w:hAnsi="Times New Roman" w:cs="Times New Roman"/>
          <w:sz w:val="28"/>
          <w:szCs w:val="28"/>
        </w:rPr>
        <w:t xml:space="preserve"> эт</w:t>
      </w:r>
      <w:r w:rsidR="00366E7D" w:rsidRPr="008F797B">
        <w:rPr>
          <w:rFonts w:ascii="Times New Roman" w:hAnsi="Times New Roman" w:cs="Times New Roman"/>
          <w:sz w:val="28"/>
          <w:szCs w:val="28"/>
        </w:rPr>
        <w:t xml:space="preserve">о свобода заключать договор, </w:t>
      </w:r>
      <w:r w:rsidR="00366E7D" w:rsidRPr="008F797B">
        <w:rPr>
          <w:rFonts w:ascii="Times New Roman" w:hAnsi="Times New Roman" w:cs="Times New Roman"/>
          <w:sz w:val="28"/>
          <w:szCs w:val="28"/>
        </w:rPr>
        <w:lastRenderedPageBreak/>
        <w:t>во-</w:t>
      </w:r>
      <w:r w:rsidR="004E1091" w:rsidRPr="008F797B">
        <w:rPr>
          <w:rFonts w:ascii="Times New Roman" w:hAnsi="Times New Roman" w:cs="Times New Roman"/>
          <w:sz w:val="28"/>
          <w:szCs w:val="28"/>
        </w:rPr>
        <w:t>вторых</w:t>
      </w:r>
      <w:r w:rsidR="00366E7D" w:rsidRPr="008F797B">
        <w:rPr>
          <w:rFonts w:ascii="Times New Roman" w:hAnsi="Times New Roman" w:cs="Times New Roman"/>
          <w:sz w:val="28"/>
          <w:szCs w:val="28"/>
        </w:rPr>
        <w:t>,</w:t>
      </w:r>
      <w:r w:rsidR="004E1091" w:rsidRPr="008F797B">
        <w:rPr>
          <w:rFonts w:ascii="Times New Roman" w:hAnsi="Times New Roman" w:cs="Times New Roman"/>
          <w:sz w:val="28"/>
          <w:szCs w:val="28"/>
        </w:rPr>
        <w:t xml:space="preserve"> лицам предоставлена возможнос</w:t>
      </w:r>
      <w:r w:rsidR="00366E7D" w:rsidRPr="008F797B">
        <w:rPr>
          <w:rFonts w:ascii="Times New Roman" w:hAnsi="Times New Roman" w:cs="Times New Roman"/>
          <w:sz w:val="28"/>
          <w:szCs w:val="28"/>
        </w:rPr>
        <w:t>ть заключать договор как поимен</w:t>
      </w:r>
      <w:r w:rsidR="004E1091" w:rsidRPr="008F797B">
        <w:rPr>
          <w:rFonts w:ascii="Times New Roman" w:hAnsi="Times New Roman" w:cs="Times New Roman"/>
          <w:sz w:val="28"/>
          <w:szCs w:val="28"/>
        </w:rPr>
        <w:t>ова</w:t>
      </w:r>
      <w:r w:rsidR="00366E7D" w:rsidRPr="008F797B">
        <w:rPr>
          <w:rFonts w:ascii="Times New Roman" w:hAnsi="Times New Roman" w:cs="Times New Roman"/>
          <w:sz w:val="28"/>
          <w:szCs w:val="28"/>
        </w:rPr>
        <w:t>нный</w:t>
      </w:r>
      <w:r w:rsidR="00451BC1" w:rsidRPr="008F797B">
        <w:rPr>
          <w:rFonts w:ascii="Times New Roman" w:hAnsi="Times New Roman" w:cs="Times New Roman"/>
          <w:sz w:val="28"/>
          <w:szCs w:val="28"/>
        </w:rPr>
        <w:t>,</w:t>
      </w:r>
      <w:r w:rsidR="00366E7D" w:rsidRPr="008F797B">
        <w:rPr>
          <w:rFonts w:ascii="Times New Roman" w:hAnsi="Times New Roman" w:cs="Times New Roman"/>
          <w:sz w:val="28"/>
          <w:szCs w:val="28"/>
        </w:rPr>
        <w:t xml:space="preserve"> так и не поименованный.  В-</w:t>
      </w:r>
      <w:r w:rsidR="004E1091" w:rsidRPr="008F797B">
        <w:rPr>
          <w:rFonts w:ascii="Times New Roman" w:hAnsi="Times New Roman" w:cs="Times New Roman"/>
          <w:sz w:val="28"/>
          <w:szCs w:val="28"/>
        </w:rPr>
        <w:t>третьих</w:t>
      </w:r>
      <w:r w:rsidR="00366E7D" w:rsidRPr="008F797B">
        <w:rPr>
          <w:rFonts w:ascii="Times New Roman" w:hAnsi="Times New Roman" w:cs="Times New Roman"/>
          <w:sz w:val="28"/>
          <w:szCs w:val="28"/>
        </w:rPr>
        <w:t>,</w:t>
      </w:r>
      <w:r w:rsidR="004E1091" w:rsidRPr="008F797B">
        <w:rPr>
          <w:rFonts w:ascii="Times New Roman" w:hAnsi="Times New Roman" w:cs="Times New Roman"/>
          <w:sz w:val="28"/>
          <w:szCs w:val="28"/>
        </w:rPr>
        <w:t xml:space="preserve"> стороны свободны в определении условий</w:t>
      </w:r>
      <w:r w:rsidR="00366E7D" w:rsidRPr="008F797B">
        <w:rPr>
          <w:rFonts w:ascii="Times New Roman" w:hAnsi="Times New Roman" w:cs="Times New Roman"/>
          <w:sz w:val="28"/>
          <w:szCs w:val="28"/>
        </w:rPr>
        <w:t xml:space="preserve"> договора</w:t>
      </w:r>
      <w:r w:rsidR="004E1091" w:rsidRPr="008F797B">
        <w:rPr>
          <w:rFonts w:ascii="Times New Roman" w:hAnsi="Times New Roman" w:cs="Times New Roman"/>
          <w:sz w:val="28"/>
          <w:szCs w:val="28"/>
        </w:rPr>
        <w:t>.</w:t>
      </w:r>
      <w:r w:rsidR="00366E7D" w:rsidRPr="008F797B">
        <w:rPr>
          <w:rFonts w:ascii="Times New Roman" w:hAnsi="Times New Roman" w:cs="Times New Roman"/>
          <w:sz w:val="28"/>
          <w:szCs w:val="28"/>
        </w:rPr>
        <w:t xml:space="preserve"> </w:t>
      </w:r>
    </w:p>
    <w:p w14:paraId="677F9D0D" w14:textId="2D6B5798" w:rsidR="00270213" w:rsidRPr="008F797B" w:rsidRDefault="00451BC1" w:rsidP="004F3004">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П</w:t>
      </w:r>
      <w:r w:rsidR="00366E7D" w:rsidRPr="008F797B">
        <w:rPr>
          <w:rFonts w:ascii="Times New Roman" w:hAnsi="Times New Roman" w:cs="Times New Roman"/>
          <w:sz w:val="28"/>
          <w:szCs w:val="28"/>
        </w:rPr>
        <w:t>ациент вправе обратиться в любую медицинскую организацию, вправе поменять врача, отказаться от лечения.</w:t>
      </w:r>
      <w:r w:rsidR="00FE711B" w:rsidRPr="008F797B">
        <w:rPr>
          <w:rFonts w:ascii="Times New Roman" w:hAnsi="Times New Roman" w:cs="Times New Roman"/>
          <w:sz w:val="28"/>
          <w:szCs w:val="28"/>
        </w:rPr>
        <w:t xml:space="preserve"> </w:t>
      </w:r>
      <w:r w:rsidR="00270213" w:rsidRPr="008F797B">
        <w:rPr>
          <w:rFonts w:ascii="Times New Roman" w:hAnsi="Times New Roman" w:cs="Times New Roman"/>
          <w:sz w:val="28"/>
          <w:szCs w:val="28"/>
        </w:rPr>
        <w:t>В правоотношениях, складывающихся при оказании медицинской услуги, участвуют две стороны – пациент</w:t>
      </w:r>
      <w:r w:rsidR="00FE711B" w:rsidRPr="008F797B">
        <w:rPr>
          <w:rFonts w:ascii="Times New Roman" w:hAnsi="Times New Roman" w:cs="Times New Roman"/>
          <w:sz w:val="28"/>
          <w:szCs w:val="28"/>
        </w:rPr>
        <w:t xml:space="preserve"> и </w:t>
      </w:r>
      <w:r w:rsidR="00270213" w:rsidRPr="008F797B">
        <w:rPr>
          <w:rFonts w:ascii="Times New Roman" w:hAnsi="Times New Roman" w:cs="Times New Roman"/>
          <w:sz w:val="28"/>
          <w:szCs w:val="28"/>
        </w:rPr>
        <w:t>исполнитель медицинской услуги.</w:t>
      </w:r>
    </w:p>
    <w:p w14:paraId="4466479D" w14:textId="7353FC81" w:rsidR="00270213" w:rsidRPr="008F797B" w:rsidRDefault="00E66E88" w:rsidP="004F3004">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Закон об охране здоровья граждан</w:t>
      </w:r>
      <w:r w:rsidR="00270213" w:rsidRPr="008F797B">
        <w:rPr>
          <w:rFonts w:ascii="Times New Roman" w:hAnsi="Times New Roman" w:cs="Times New Roman"/>
          <w:sz w:val="28"/>
          <w:szCs w:val="28"/>
        </w:rPr>
        <w:t xml:space="preserve"> закрепляет понятие пациента. Согласно данному определению пациентом </w:t>
      </w:r>
      <w:r w:rsidRPr="008F797B">
        <w:rPr>
          <w:rFonts w:ascii="Times New Roman" w:hAnsi="Times New Roman" w:cs="Times New Roman"/>
          <w:sz w:val="28"/>
          <w:szCs w:val="28"/>
        </w:rPr>
        <w:t>является</w:t>
      </w:r>
      <w:r w:rsidR="00270213" w:rsidRPr="008F797B">
        <w:rPr>
          <w:rFonts w:ascii="Times New Roman" w:hAnsi="Times New Roman" w:cs="Times New Roman"/>
          <w:sz w:val="28"/>
          <w:szCs w:val="28"/>
        </w:rPr>
        <w:t xml:space="preserve"> лицо, обратившееся с целью получения лечения. К пациентам также относятся лица, обратившееся для проведения диагностики, в профилактических целях, для медицинского осмотра по различным причинам.</w:t>
      </w:r>
    </w:p>
    <w:p w14:paraId="04BD337D" w14:textId="3A4925B4" w:rsidR="00270213" w:rsidRPr="008F797B" w:rsidRDefault="00270213" w:rsidP="004F3004">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В свою очередь под медицинской организацией понимается юридическое лицо (вне зависимости от организационно-правовой формы), основным видом</w:t>
      </w:r>
      <w:r w:rsidR="00FE711B" w:rsidRPr="008F797B">
        <w:rPr>
          <w:rFonts w:ascii="Times New Roman" w:hAnsi="Times New Roman" w:cs="Times New Roman"/>
          <w:sz w:val="28"/>
          <w:szCs w:val="28"/>
        </w:rPr>
        <w:t xml:space="preserve"> деятельности которого является медицинская деятельность</w:t>
      </w:r>
      <w:r w:rsidRPr="008F797B">
        <w:rPr>
          <w:rFonts w:ascii="Times New Roman" w:hAnsi="Times New Roman" w:cs="Times New Roman"/>
          <w:sz w:val="28"/>
          <w:szCs w:val="28"/>
        </w:rPr>
        <w:t>, связанная с профилактикой, предупреждением заболеваний, оказанием медицинской помощи.</w:t>
      </w:r>
    </w:p>
    <w:p w14:paraId="23383EB0" w14:textId="4EA1F0F3" w:rsidR="005C4473" w:rsidRPr="008F797B" w:rsidRDefault="005C4473" w:rsidP="004F3004">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В отношении объекта медицинских услуг нет единого подхода.</w:t>
      </w:r>
      <w:r w:rsidR="005E4101" w:rsidRPr="008F797B">
        <w:rPr>
          <w:rFonts w:ascii="Times New Roman" w:hAnsi="Times New Roman" w:cs="Times New Roman"/>
          <w:sz w:val="28"/>
          <w:szCs w:val="28"/>
        </w:rPr>
        <w:t xml:space="preserve"> Объект правоотношения – это то, по поводу чего предметно возникает и осуществляется правоотношение. </w:t>
      </w:r>
      <w:r w:rsidRPr="008F797B">
        <w:rPr>
          <w:rFonts w:ascii="Times New Roman" w:hAnsi="Times New Roman" w:cs="Times New Roman"/>
          <w:sz w:val="28"/>
          <w:szCs w:val="28"/>
        </w:rPr>
        <w:t xml:space="preserve"> Так, некоторые исследователи считают, что объектом в правоотношениях по оказанию медицинской услуги выступает организм человека. Не все согласны с данной точкой зрения.</w:t>
      </w:r>
      <w:r w:rsidR="00387A1D" w:rsidRPr="008F797B">
        <w:rPr>
          <w:rFonts w:ascii="Times New Roman" w:hAnsi="Times New Roman" w:cs="Times New Roman"/>
          <w:sz w:val="28"/>
          <w:szCs w:val="28"/>
        </w:rPr>
        <w:t xml:space="preserve"> Ряд авторов полагают, что объектом правоотношения является профессиональные действия исполнителя в отношения здоровья.</w:t>
      </w:r>
      <w:r w:rsidR="00054704" w:rsidRPr="008F797B">
        <w:rPr>
          <w:rFonts w:ascii="Times New Roman" w:hAnsi="Times New Roman" w:cs="Times New Roman"/>
          <w:sz w:val="28"/>
          <w:szCs w:val="28"/>
        </w:rPr>
        <w:t xml:space="preserve"> Ч.Ф. </w:t>
      </w:r>
      <w:proofErr w:type="spellStart"/>
      <w:r w:rsidR="00054704" w:rsidRPr="008F797B">
        <w:rPr>
          <w:rFonts w:ascii="Times New Roman" w:hAnsi="Times New Roman" w:cs="Times New Roman"/>
          <w:sz w:val="28"/>
          <w:szCs w:val="28"/>
        </w:rPr>
        <w:t>Валиуллина</w:t>
      </w:r>
      <w:proofErr w:type="spellEnd"/>
      <w:r w:rsidR="00054704" w:rsidRPr="008F797B">
        <w:rPr>
          <w:rStyle w:val="ab"/>
          <w:rFonts w:ascii="Times New Roman" w:hAnsi="Times New Roman" w:cs="Times New Roman"/>
          <w:sz w:val="28"/>
          <w:szCs w:val="28"/>
        </w:rPr>
        <w:footnoteReference w:id="52"/>
      </w:r>
      <w:r w:rsidR="00054704" w:rsidRPr="008F797B">
        <w:rPr>
          <w:rFonts w:ascii="Times New Roman" w:hAnsi="Times New Roman" w:cs="Times New Roman"/>
          <w:sz w:val="28"/>
          <w:szCs w:val="28"/>
        </w:rPr>
        <w:t xml:space="preserve"> считает, что объектом данных услуг является и не здоровье вовсе, оно — лишь конечная цель действий врача, а сами отношения по оказанию медицинских услуг. </w:t>
      </w:r>
      <w:r w:rsidR="00387A1D" w:rsidRPr="008F797B">
        <w:rPr>
          <w:rFonts w:ascii="Times New Roman" w:hAnsi="Times New Roman" w:cs="Times New Roman"/>
          <w:sz w:val="28"/>
          <w:szCs w:val="28"/>
        </w:rPr>
        <w:t xml:space="preserve">Мы считаем, что непосредственно действия исполнителя </w:t>
      </w:r>
      <w:r w:rsidR="00817142" w:rsidRPr="008F797B">
        <w:rPr>
          <w:rFonts w:ascii="Times New Roman" w:hAnsi="Times New Roman" w:cs="Times New Roman"/>
          <w:sz w:val="28"/>
          <w:szCs w:val="28"/>
        </w:rPr>
        <w:t>объектом правоотношения выступа</w:t>
      </w:r>
      <w:r w:rsidR="00387A1D" w:rsidRPr="008F797B">
        <w:rPr>
          <w:rFonts w:ascii="Times New Roman" w:hAnsi="Times New Roman" w:cs="Times New Roman"/>
          <w:sz w:val="28"/>
          <w:szCs w:val="28"/>
        </w:rPr>
        <w:t>т</w:t>
      </w:r>
      <w:r w:rsidR="00817142" w:rsidRPr="008F797B">
        <w:rPr>
          <w:rFonts w:ascii="Times New Roman" w:hAnsi="Times New Roman" w:cs="Times New Roman"/>
          <w:sz w:val="28"/>
          <w:szCs w:val="28"/>
        </w:rPr>
        <w:t>ь</w:t>
      </w:r>
      <w:r w:rsidR="00387A1D" w:rsidRPr="008F797B">
        <w:rPr>
          <w:rFonts w:ascii="Times New Roman" w:hAnsi="Times New Roman" w:cs="Times New Roman"/>
          <w:sz w:val="28"/>
          <w:szCs w:val="28"/>
        </w:rPr>
        <w:t xml:space="preserve"> не могут</w:t>
      </w:r>
      <w:r w:rsidR="00054704" w:rsidRPr="008F797B">
        <w:rPr>
          <w:rFonts w:ascii="Times New Roman" w:hAnsi="Times New Roman" w:cs="Times New Roman"/>
          <w:sz w:val="28"/>
          <w:szCs w:val="28"/>
        </w:rPr>
        <w:t xml:space="preserve">, под объектом следует понимать </w:t>
      </w:r>
      <w:r w:rsidR="00054704" w:rsidRPr="008F797B">
        <w:rPr>
          <w:rFonts w:ascii="Times New Roman" w:hAnsi="Times New Roman" w:cs="Times New Roman"/>
          <w:sz w:val="28"/>
          <w:szCs w:val="28"/>
        </w:rPr>
        <w:lastRenderedPageBreak/>
        <w:t xml:space="preserve">организм человека. </w:t>
      </w:r>
      <w:r w:rsidR="00387A1D" w:rsidRPr="008F797B">
        <w:rPr>
          <w:rFonts w:ascii="Times New Roman" w:hAnsi="Times New Roman" w:cs="Times New Roman"/>
          <w:sz w:val="28"/>
          <w:szCs w:val="28"/>
        </w:rPr>
        <w:t>Стоит отметь, что вопрос о том, что тако</w:t>
      </w:r>
      <w:r w:rsidR="005E6F83" w:rsidRPr="008F797B">
        <w:rPr>
          <w:rFonts w:ascii="Times New Roman" w:hAnsi="Times New Roman" w:cs="Times New Roman"/>
          <w:sz w:val="28"/>
          <w:szCs w:val="28"/>
        </w:rPr>
        <w:t>е объект правоотношений дискуссионный</w:t>
      </w:r>
      <w:r w:rsidR="00387A1D" w:rsidRPr="008F797B">
        <w:rPr>
          <w:rFonts w:ascii="Times New Roman" w:hAnsi="Times New Roman" w:cs="Times New Roman"/>
          <w:sz w:val="28"/>
          <w:szCs w:val="28"/>
        </w:rPr>
        <w:t xml:space="preserve"> и </w:t>
      </w:r>
      <w:r w:rsidR="005E6F83" w:rsidRPr="008F797B">
        <w:rPr>
          <w:rFonts w:ascii="Times New Roman" w:hAnsi="Times New Roman" w:cs="Times New Roman"/>
          <w:sz w:val="28"/>
          <w:szCs w:val="28"/>
        </w:rPr>
        <w:t xml:space="preserve">подлежит рассмотрению, но не в рамках указанной работы. </w:t>
      </w:r>
    </w:p>
    <w:p w14:paraId="3B2623B4" w14:textId="74362CB3" w:rsidR="00817142" w:rsidRPr="008F797B" w:rsidRDefault="00817142" w:rsidP="004F3004">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Договор является консенсуальным, двусторонним, возмездным.</w:t>
      </w:r>
      <w:r w:rsidR="00A56583" w:rsidRPr="008F797B">
        <w:rPr>
          <w:rFonts w:ascii="Times New Roman" w:hAnsi="Times New Roman" w:cs="Times New Roman"/>
          <w:sz w:val="28"/>
          <w:szCs w:val="28"/>
        </w:rPr>
        <w:t xml:space="preserve"> Является договором присоединения, по мнению некоторых авторов</w:t>
      </w:r>
      <w:r w:rsidR="00B06954" w:rsidRPr="008F797B">
        <w:rPr>
          <w:rStyle w:val="ab"/>
          <w:rFonts w:ascii="Times New Roman" w:hAnsi="Times New Roman" w:cs="Times New Roman"/>
          <w:sz w:val="28"/>
          <w:szCs w:val="28"/>
        </w:rPr>
        <w:footnoteReference w:id="53"/>
      </w:r>
      <w:r w:rsidR="00A56583" w:rsidRPr="008F797B">
        <w:rPr>
          <w:rFonts w:ascii="Times New Roman" w:hAnsi="Times New Roman" w:cs="Times New Roman"/>
          <w:sz w:val="28"/>
          <w:szCs w:val="28"/>
        </w:rPr>
        <w:t xml:space="preserve">. </w:t>
      </w:r>
      <w:r w:rsidRPr="008F797B">
        <w:rPr>
          <w:rFonts w:ascii="Times New Roman" w:hAnsi="Times New Roman" w:cs="Times New Roman"/>
          <w:sz w:val="28"/>
          <w:szCs w:val="28"/>
        </w:rPr>
        <w:t xml:space="preserve"> </w:t>
      </w:r>
      <w:r w:rsidR="00A56583" w:rsidRPr="008F797B">
        <w:rPr>
          <w:rFonts w:ascii="Times New Roman" w:hAnsi="Times New Roman" w:cs="Times New Roman"/>
          <w:sz w:val="28"/>
          <w:szCs w:val="28"/>
        </w:rPr>
        <w:t>Вместе с этим на уровне подзаконного нормативно-правового акта не закреплена типовая форма договора оказания медицинских услуг.</w:t>
      </w:r>
      <w:r w:rsidR="00B06954" w:rsidRPr="008F797B">
        <w:rPr>
          <w:rFonts w:ascii="Times New Roman" w:hAnsi="Times New Roman" w:cs="Times New Roman"/>
          <w:sz w:val="28"/>
          <w:szCs w:val="28"/>
        </w:rPr>
        <w:t xml:space="preserve"> На наш взгляд, вопрос о том, является ли договор оказания услуг договором присоединения не столько однозначен.  Если мы говорим о договоре на оказание и оплату медицинской помощи, то имеется типовая форма. </w:t>
      </w:r>
    </w:p>
    <w:p w14:paraId="7DA5C6AC" w14:textId="12136844" w:rsidR="00817142" w:rsidRPr="008F797B" w:rsidRDefault="00270213" w:rsidP="004F3004">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Права и обязанности по договору определены законом в связи с высокой социальной значимостью отношений, так как объектом оказания услуги является здоровье человека</w:t>
      </w:r>
      <w:r w:rsidR="00FE711B" w:rsidRPr="008F797B">
        <w:rPr>
          <w:rFonts w:ascii="Times New Roman" w:hAnsi="Times New Roman" w:cs="Times New Roman"/>
          <w:sz w:val="28"/>
          <w:szCs w:val="28"/>
        </w:rPr>
        <w:t>.</w:t>
      </w:r>
      <w:r w:rsidR="005C4473" w:rsidRPr="008F797B">
        <w:rPr>
          <w:rFonts w:ascii="Times New Roman" w:hAnsi="Times New Roman" w:cs="Times New Roman"/>
          <w:sz w:val="28"/>
          <w:szCs w:val="28"/>
        </w:rPr>
        <w:t xml:space="preserve"> </w:t>
      </w:r>
      <w:r w:rsidR="00817142" w:rsidRPr="008F797B">
        <w:rPr>
          <w:rFonts w:ascii="Times New Roman" w:hAnsi="Times New Roman" w:cs="Times New Roman"/>
          <w:sz w:val="28"/>
          <w:szCs w:val="28"/>
        </w:rPr>
        <w:t>К правам пациента относятся: право на просвещение в области защиты прав потребителей; право на получение качественных медицинских услуг; право на получение медицинских услуг без недостатков; право на безопасность медицинских услуг; право на информацию об исполнителе (медицинской организации и квалификации специалистов) и о медицинских услугах; право на информацию об обстоятельствах, которые могут повлиять на качество оказываемой медицинской услуги; право на соблюдение срока оказания услуг, установленного законодательно или договором об оказании услуг.</w:t>
      </w:r>
    </w:p>
    <w:p w14:paraId="338539FB" w14:textId="15839A04" w:rsidR="00E66E88" w:rsidRPr="008F797B" w:rsidRDefault="005C4473" w:rsidP="009223E3">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 xml:space="preserve">Кроме того, порядок оказания платных медицинских услуг тоже урегулирован Постановлением Правительства РФ от 4 октября 2012 г. № 1006 «Об утверждении Правил </w:t>
      </w:r>
      <w:r w:rsidR="005E4101" w:rsidRPr="008F797B">
        <w:rPr>
          <w:rFonts w:ascii="Times New Roman" w:hAnsi="Times New Roman" w:cs="Times New Roman"/>
          <w:sz w:val="28"/>
          <w:szCs w:val="28"/>
        </w:rPr>
        <w:t>предоставления</w:t>
      </w:r>
      <w:r w:rsidRPr="008F797B">
        <w:rPr>
          <w:rFonts w:ascii="Times New Roman" w:hAnsi="Times New Roman" w:cs="Times New Roman"/>
          <w:sz w:val="28"/>
          <w:szCs w:val="28"/>
        </w:rPr>
        <w:t xml:space="preserve"> </w:t>
      </w:r>
      <w:r w:rsidR="005E4101" w:rsidRPr="008F797B">
        <w:rPr>
          <w:rFonts w:ascii="Times New Roman" w:hAnsi="Times New Roman" w:cs="Times New Roman"/>
          <w:sz w:val="28"/>
          <w:szCs w:val="28"/>
        </w:rPr>
        <w:t>медицинскими</w:t>
      </w:r>
      <w:r w:rsidRPr="008F797B">
        <w:rPr>
          <w:rFonts w:ascii="Times New Roman" w:hAnsi="Times New Roman" w:cs="Times New Roman"/>
          <w:sz w:val="28"/>
          <w:szCs w:val="28"/>
        </w:rPr>
        <w:t xml:space="preserve"> организациями платных </w:t>
      </w:r>
      <w:r w:rsidR="005E4101" w:rsidRPr="008F797B">
        <w:rPr>
          <w:rFonts w:ascii="Times New Roman" w:hAnsi="Times New Roman" w:cs="Times New Roman"/>
          <w:sz w:val="28"/>
          <w:szCs w:val="28"/>
        </w:rPr>
        <w:t>медицинских</w:t>
      </w:r>
      <w:r w:rsidRPr="008F797B">
        <w:rPr>
          <w:rFonts w:ascii="Times New Roman" w:hAnsi="Times New Roman" w:cs="Times New Roman"/>
          <w:sz w:val="28"/>
          <w:szCs w:val="28"/>
        </w:rPr>
        <w:t xml:space="preserve"> </w:t>
      </w:r>
      <w:r w:rsidR="005E4101" w:rsidRPr="008F797B">
        <w:rPr>
          <w:rFonts w:ascii="Times New Roman" w:hAnsi="Times New Roman" w:cs="Times New Roman"/>
          <w:sz w:val="28"/>
          <w:szCs w:val="28"/>
        </w:rPr>
        <w:t>услуг</w:t>
      </w:r>
      <w:r w:rsidRPr="008F797B">
        <w:rPr>
          <w:rFonts w:ascii="Times New Roman" w:hAnsi="Times New Roman" w:cs="Times New Roman"/>
          <w:sz w:val="28"/>
          <w:szCs w:val="28"/>
        </w:rPr>
        <w:t>»</w:t>
      </w:r>
      <w:r w:rsidR="00817142" w:rsidRPr="008F797B">
        <w:rPr>
          <w:rFonts w:ascii="Times New Roman" w:hAnsi="Times New Roman" w:cs="Times New Roman"/>
          <w:sz w:val="28"/>
          <w:szCs w:val="28"/>
        </w:rPr>
        <w:t>.</w:t>
      </w:r>
    </w:p>
    <w:p w14:paraId="74B84DE9" w14:textId="48F06A3E" w:rsidR="009223E3" w:rsidRPr="008F797B" w:rsidRDefault="009223E3" w:rsidP="009223E3">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ab/>
        <w:t>Важным условием договора является срок.</w:t>
      </w:r>
      <w:r w:rsidR="00983CE3" w:rsidRPr="008F797B">
        <w:rPr>
          <w:rFonts w:ascii="Times New Roman" w:hAnsi="Times New Roman" w:cs="Times New Roman"/>
          <w:sz w:val="28"/>
          <w:szCs w:val="28"/>
        </w:rPr>
        <w:t xml:space="preserve"> По общему правило срок не является существенным условия договора оказания услуг. Однако, стоит </w:t>
      </w:r>
      <w:r w:rsidR="00983CE3" w:rsidRPr="008F797B">
        <w:rPr>
          <w:rFonts w:ascii="Times New Roman" w:hAnsi="Times New Roman" w:cs="Times New Roman"/>
          <w:sz w:val="28"/>
          <w:szCs w:val="28"/>
        </w:rPr>
        <w:lastRenderedPageBreak/>
        <w:t xml:space="preserve">учитывать угрозу жизни и здоровью в некоторых случаях при обращении пациента в медицинскую организацию, поэтому своевременность оказания медицинской услуги необходимо учитывать.  </w:t>
      </w:r>
    </w:p>
    <w:p w14:paraId="724607F3" w14:textId="5B54F016" w:rsidR="00EC28EB" w:rsidRPr="008F797B" w:rsidRDefault="00E722CF" w:rsidP="00114674">
      <w:pPr>
        <w:tabs>
          <w:tab w:val="left" w:pos="426"/>
        </w:tabs>
        <w:spacing w:line="360" w:lineRule="auto"/>
        <w:ind w:firstLine="567"/>
        <w:contextualSpacing/>
        <w:rPr>
          <w:rFonts w:ascii="Times New Roman" w:hAnsi="Times New Roman" w:cs="Times New Roman"/>
          <w:b/>
          <w:sz w:val="28"/>
          <w:szCs w:val="28"/>
        </w:rPr>
      </w:pPr>
      <w:r>
        <w:rPr>
          <w:rFonts w:ascii="Times New Roman" w:hAnsi="Times New Roman" w:cs="Times New Roman"/>
          <w:b/>
          <w:sz w:val="28"/>
          <w:szCs w:val="28"/>
        </w:rPr>
        <w:t>§3</w:t>
      </w:r>
      <w:r w:rsidR="00750FC5" w:rsidRPr="008F797B">
        <w:rPr>
          <w:rFonts w:ascii="Times New Roman" w:hAnsi="Times New Roman" w:cs="Times New Roman"/>
          <w:b/>
          <w:sz w:val="28"/>
          <w:szCs w:val="28"/>
        </w:rPr>
        <w:t xml:space="preserve">. </w:t>
      </w:r>
      <w:r w:rsidR="005E247C" w:rsidRPr="008F797B">
        <w:rPr>
          <w:rFonts w:ascii="Times New Roman" w:hAnsi="Times New Roman" w:cs="Times New Roman"/>
          <w:b/>
          <w:sz w:val="28"/>
          <w:szCs w:val="28"/>
        </w:rPr>
        <w:t xml:space="preserve">Особенности договора </w:t>
      </w:r>
      <w:r w:rsidR="00750FC5" w:rsidRPr="008F797B">
        <w:rPr>
          <w:rFonts w:ascii="Times New Roman" w:hAnsi="Times New Roman" w:cs="Times New Roman"/>
          <w:b/>
          <w:sz w:val="28"/>
          <w:szCs w:val="28"/>
        </w:rPr>
        <w:t>оказания медицинских услуг.</w:t>
      </w:r>
    </w:p>
    <w:p w14:paraId="5175EFC8" w14:textId="269F2180" w:rsidR="00114674" w:rsidRPr="008F797B" w:rsidRDefault="002F688E" w:rsidP="006B2611">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 xml:space="preserve">Медицинская деятельность в целом направлена на сохранение, улучшение здоровья, либо поддержания уровня жизни человека. </w:t>
      </w:r>
      <w:r w:rsidR="00087870" w:rsidRPr="008F797B">
        <w:rPr>
          <w:rFonts w:ascii="Times New Roman" w:hAnsi="Times New Roman" w:cs="Times New Roman"/>
          <w:sz w:val="28"/>
          <w:szCs w:val="28"/>
        </w:rPr>
        <w:t xml:space="preserve">Эффективность лечения и результата зависит от многих факторов, включающих в себя уникальность медицинской процедуры, ее </w:t>
      </w:r>
      <w:proofErr w:type="spellStart"/>
      <w:r w:rsidR="00087870" w:rsidRPr="008F797B">
        <w:rPr>
          <w:rFonts w:ascii="Times New Roman" w:hAnsi="Times New Roman" w:cs="Times New Roman"/>
          <w:sz w:val="28"/>
          <w:szCs w:val="28"/>
        </w:rPr>
        <w:t>апробированность</w:t>
      </w:r>
      <w:proofErr w:type="spellEnd"/>
      <w:r w:rsidR="00087870" w:rsidRPr="008F797B">
        <w:rPr>
          <w:rFonts w:ascii="Times New Roman" w:hAnsi="Times New Roman" w:cs="Times New Roman"/>
          <w:sz w:val="28"/>
          <w:szCs w:val="28"/>
        </w:rPr>
        <w:t>, соответствие требованиям гигиены, допустимость примене</w:t>
      </w:r>
      <w:r w:rsidRPr="008F797B">
        <w:rPr>
          <w:rFonts w:ascii="Times New Roman" w:hAnsi="Times New Roman" w:cs="Times New Roman"/>
          <w:sz w:val="28"/>
          <w:szCs w:val="28"/>
        </w:rPr>
        <w:t xml:space="preserve">ния к конкретному пациенту и другое. </w:t>
      </w:r>
      <w:r w:rsidR="00114674" w:rsidRPr="008F797B">
        <w:rPr>
          <w:rFonts w:ascii="Times New Roman" w:hAnsi="Times New Roman" w:cs="Times New Roman"/>
          <w:sz w:val="28"/>
          <w:szCs w:val="28"/>
        </w:rPr>
        <w:t xml:space="preserve">Здоровье – высшее благо. Ввиду этого договор оказания медицинских услуг имеет ряд особенностей, отличающих его от оказания услуг иного рода. </w:t>
      </w:r>
    </w:p>
    <w:p w14:paraId="7822FC25" w14:textId="4F5D82F6" w:rsidR="002F688E" w:rsidRPr="008F797B" w:rsidRDefault="002F688E" w:rsidP="006B2611">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 xml:space="preserve">Как писал Уильям </w:t>
      </w:r>
      <w:proofErr w:type="spellStart"/>
      <w:r w:rsidRPr="008F797B">
        <w:rPr>
          <w:rFonts w:ascii="Times New Roman" w:hAnsi="Times New Roman" w:cs="Times New Roman"/>
          <w:sz w:val="28"/>
          <w:szCs w:val="28"/>
        </w:rPr>
        <w:t>Ослер</w:t>
      </w:r>
      <w:proofErr w:type="spellEnd"/>
      <w:r w:rsidRPr="008F797B">
        <w:rPr>
          <w:rFonts w:ascii="Times New Roman" w:hAnsi="Times New Roman" w:cs="Times New Roman"/>
          <w:sz w:val="28"/>
          <w:szCs w:val="28"/>
        </w:rPr>
        <w:t>: «Медицина – это наука неопределенности и искусство вероятности». Медицинские услуги зачастую опасны в силу непредсказуемости реакции организма каждого пациента.</w:t>
      </w:r>
    </w:p>
    <w:p w14:paraId="5187E3D3" w14:textId="77777777" w:rsidR="00114674" w:rsidRPr="008F797B" w:rsidRDefault="000C041E" w:rsidP="006B2611">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Норма ст. 779 ГК</w:t>
      </w:r>
      <w:r w:rsidR="002F688E" w:rsidRPr="008F797B">
        <w:rPr>
          <w:rFonts w:ascii="Times New Roman" w:hAnsi="Times New Roman" w:cs="Times New Roman"/>
          <w:sz w:val="28"/>
          <w:szCs w:val="28"/>
        </w:rPr>
        <w:t xml:space="preserve">, которая регулирует медицинские услуги, не предусматривает необходимость достижения определенного результата, законодателем </w:t>
      </w:r>
      <w:proofErr w:type="spellStart"/>
      <w:r w:rsidR="002F688E" w:rsidRPr="008F797B">
        <w:rPr>
          <w:rFonts w:ascii="Times New Roman" w:hAnsi="Times New Roman" w:cs="Times New Roman"/>
          <w:sz w:val="28"/>
          <w:szCs w:val="28"/>
        </w:rPr>
        <w:t>презюмируется</w:t>
      </w:r>
      <w:proofErr w:type="spellEnd"/>
      <w:r w:rsidR="002F688E" w:rsidRPr="008F797B">
        <w:rPr>
          <w:rFonts w:ascii="Times New Roman" w:hAnsi="Times New Roman" w:cs="Times New Roman"/>
          <w:sz w:val="28"/>
          <w:szCs w:val="28"/>
        </w:rPr>
        <w:t xml:space="preserve">, что для заказчика важен процесс. По логике законодателя эффект медицинской услуги не имеет правового значения. </w:t>
      </w:r>
      <w:r w:rsidR="004652AE" w:rsidRPr="008F797B">
        <w:rPr>
          <w:rFonts w:ascii="Times New Roman" w:hAnsi="Times New Roman" w:cs="Times New Roman"/>
          <w:sz w:val="28"/>
          <w:szCs w:val="28"/>
        </w:rPr>
        <w:t>При этом, мы понимаем, что,</w:t>
      </w:r>
      <w:r w:rsidR="002F688E" w:rsidRPr="008F797B">
        <w:rPr>
          <w:rFonts w:ascii="Times New Roman" w:hAnsi="Times New Roman" w:cs="Times New Roman"/>
          <w:sz w:val="28"/>
          <w:szCs w:val="28"/>
        </w:rPr>
        <w:t xml:space="preserve"> заключая договор на оказание любой услуги</w:t>
      </w:r>
      <w:r w:rsidR="004652AE" w:rsidRPr="008F797B">
        <w:rPr>
          <w:rFonts w:ascii="Times New Roman" w:hAnsi="Times New Roman" w:cs="Times New Roman"/>
          <w:sz w:val="28"/>
          <w:szCs w:val="28"/>
        </w:rPr>
        <w:t>, пациент</w:t>
      </w:r>
      <w:r w:rsidR="002F688E" w:rsidRPr="008F797B">
        <w:rPr>
          <w:rFonts w:ascii="Times New Roman" w:hAnsi="Times New Roman" w:cs="Times New Roman"/>
          <w:sz w:val="28"/>
          <w:szCs w:val="28"/>
        </w:rPr>
        <w:t xml:space="preserve"> преследует цель достижения определенного эффекта – излечения, облегчения состояния.  Но так как мы все-таки говорим о договоре оказания услуг, то и соответственно требований к результату предъявлять не можем. Указанный подход был отражен в Постановлении Конституционного Суда РФ №1-П от 23.01.2007. </w:t>
      </w:r>
    </w:p>
    <w:p w14:paraId="45AC3115" w14:textId="60CE3521" w:rsidR="00114674" w:rsidRPr="008F797B" w:rsidRDefault="00534720" w:rsidP="00534720">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 xml:space="preserve">Однако помимо регулирования ГК РФ на отношения распространяется специальное законодательство. </w:t>
      </w:r>
      <w:r w:rsidR="002F688E" w:rsidRPr="008F797B">
        <w:rPr>
          <w:rFonts w:ascii="Times New Roman" w:hAnsi="Times New Roman" w:cs="Times New Roman"/>
          <w:sz w:val="28"/>
          <w:szCs w:val="28"/>
        </w:rPr>
        <w:t>Согласно З</w:t>
      </w:r>
      <w:r w:rsidR="00BC6D7B" w:rsidRPr="008F797B">
        <w:rPr>
          <w:rFonts w:ascii="Times New Roman" w:hAnsi="Times New Roman" w:cs="Times New Roman"/>
          <w:sz w:val="28"/>
          <w:szCs w:val="28"/>
        </w:rPr>
        <w:t>акона</w:t>
      </w:r>
      <w:r w:rsidR="002F688E" w:rsidRPr="008F797B">
        <w:rPr>
          <w:rFonts w:ascii="Times New Roman" w:hAnsi="Times New Roman" w:cs="Times New Roman"/>
          <w:sz w:val="28"/>
          <w:szCs w:val="28"/>
        </w:rPr>
        <w:t xml:space="preserve"> об основах охраны здоровья граждан качество медицинской услуги – это</w:t>
      </w:r>
      <w:r w:rsidR="00BC6D7B" w:rsidRPr="008F797B">
        <w:rPr>
          <w:rFonts w:ascii="Times New Roman" w:hAnsi="Times New Roman" w:cs="Times New Roman"/>
          <w:sz w:val="28"/>
          <w:szCs w:val="28"/>
        </w:rPr>
        <w:t xml:space="preserve">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w:t>
      </w:r>
      <w:r w:rsidR="00BC6D7B" w:rsidRPr="008F797B">
        <w:rPr>
          <w:rFonts w:ascii="Times New Roman" w:hAnsi="Times New Roman" w:cs="Times New Roman"/>
          <w:sz w:val="28"/>
          <w:szCs w:val="28"/>
        </w:rPr>
        <w:lastRenderedPageBreak/>
        <w:t>оказании медицинской помощи, степень достижения запланированного результата</w:t>
      </w:r>
      <w:r w:rsidR="002F688E" w:rsidRPr="008F797B">
        <w:rPr>
          <w:rFonts w:ascii="Times New Roman" w:hAnsi="Times New Roman" w:cs="Times New Roman"/>
          <w:sz w:val="28"/>
          <w:szCs w:val="28"/>
        </w:rPr>
        <w:t>.</w:t>
      </w:r>
      <w:r w:rsidR="00114674" w:rsidRPr="008F797B">
        <w:rPr>
          <w:rFonts w:ascii="Times New Roman" w:hAnsi="Times New Roman" w:cs="Times New Roman"/>
          <w:sz w:val="28"/>
          <w:szCs w:val="28"/>
        </w:rPr>
        <w:t xml:space="preserve"> То есть результат имеет значение при оказании медицинских услуг. </w:t>
      </w:r>
    </w:p>
    <w:p w14:paraId="32801E95" w14:textId="2144E892" w:rsidR="002F688E" w:rsidRPr="008F797B" w:rsidRDefault="00BC6D7B" w:rsidP="00534720">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 xml:space="preserve"> Вопрос о качестве медицинской помощи звучит сегодня довольно час</w:t>
      </w:r>
      <w:r w:rsidR="00114674" w:rsidRPr="008F797B">
        <w:rPr>
          <w:rFonts w:ascii="Times New Roman" w:hAnsi="Times New Roman" w:cs="Times New Roman"/>
          <w:sz w:val="28"/>
          <w:szCs w:val="28"/>
        </w:rPr>
        <w:t xml:space="preserve">то. При этом вопрос о том, как </w:t>
      </w:r>
      <w:r w:rsidRPr="008F797B">
        <w:rPr>
          <w:rFonts w:ascii="Times New Roman" w:hAnsi="Times New Roman" w:cs="Times New Roman"/>
          <w:sz w:val="28"/>
          <w:szCs w:val="28"/>
        </w:rPr>
        <w:t>качественность</w:t>
      </w:r>
      <w:r w:rsidR="00114674" w:rsidRPr="008F797B">
        <w:rPr>
          <w:rFonts w:ascii="Times New Roman" w:hAnsi="Times New Roman" w:cs="Times New Roman"/>
          <w:sz w:val="28"/>
          <w:szCs w:val="28"/>
        </w:rPr>
        <w:t xml:space="preserve"> оценить</w:t>
      </w:r>
      <w:r w:rsidRPr="008F797B">
        <w:rPr>
          <w:rFonts w:ascii="Times New Roman" w:hAnsi="Times New Roman" w:cs="Times New Roman"/>
          <w:sz w:val="28"/>
          <w:szCs w:val="28"/>
        </w:rPr>
        <w:t xml:space="preserve"> до конца не решен. Тот или иной подход так и не нашел однозначного одобрения. Сегодня, качество – это следование формальному шаблону. </w:t>
      </w:r>
    </w:p>
    <w:p w14:paraId="7744CE44" w14:textId="456B7208" w:rsidR="002F688E" w:rsidRPr="008F797B" w:rsidRDefault="002F688E" w:rsidP="00534720">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 xml:space="preserve">Министерством здравоохранения РФ разрабатываются и утверждаются порядки оказания </w:t>
      </w:r>
      <w:r w:rsidR="00BC6D7B" w:rsidRPr="008F797B">
        <w:rPr>
          <w:rFonts w:ascii="Times New Roman" w:hAnsi="Times New Roman" w:cs="Times New Roman"/>
          <w:sz w:val="28"/>
          <w:szCs w:val="28"/>
        </w:rPr>
        <w:t>медицинской</w:t>
      </w:r>
      <w:r w:rsidRPr="008F797B">
        <w:rPr>
          <w:rFonts w:ascii="Times New Roman" w:hAnsi="Times New Roman" w:cs="Times New Roman"/>
          <w:sz w:val="28"/>
          <w:szCs w:val="28"/>
        </w:rPr>
        <w:t xml:space="preserve"> помощи по профилю различных забол</w:t>
      </w:r>
      <w:r w:rsidR="00BC6D7B" w:rsidRPr="008F797B">
        <w:rPr>
          <w:rFonts w:ascii="Times New Roman" w:hAnsi="Times New Roman" w:cs="Times New Roman"/>
          <w:sz w:val="28"/>
          <w:szCs w:val="28"/>
        </w:rPr>
        <w:t>еваний, которые должны соблюдаться</w:t>
      </w:r>
      <w:r w:rsidRPr="008F797B">
        <w:rPr>
          <w:rFonts w:ascii="Times New Roman" w:hAnsi="Times New Roman" w:cs="Times New Roman"/>
          <w:sz w:val="28"/>
          <w:szCs w:val="28"/>
        </w:rPr>
        <w:t xml:space="preserve"> при </w:t>
      </w:r>
      <w:r w:rsidR="00BC6D7B" w:rsidRPr="008F797B">
        <w:rPr>
          <w:rFonts w:ascii="Times New Roman" w:hAnsi="Times New Roman" w:cs="Times New Roman"/>
          <w:sz w:val="28"/>
          <w:szCs w:val="28"/>
        </w:rPr>
        <w:t>осуществлении</w:t>
      </w:r>
      <w:r w:rsidRPr="008F797B">
        <w:rPr>
          <w:rFonts w:ascii="Times New Roman" w:hAnsi="Times New Roman" w:cs="Times New Roman"/>
          <w:sz w:val="28"/>
          <w:szCs w:val="28"/>
        </w:rPr>
        <w:t xml:space="preserve"> медицинской деятельно</w:t>
      </w:r>
      <w:r w:rsidR="00BC6D7B" w:rsidRPr="008F797B">
        <w:rPr>
          <w:rFonts w:ascii="Times New Roman" w:hAnsi="Times New Roman" w:cs="Times New Roman"/>
          <w:sz w:val="28"/>
          <w:szCs w:val="28"/>
        </w:rPr>
        <w:t>сти.</w:t>
      </w:r>
    </w:p>
    <w:p w14:paraId="6249C99F" w14:textId="01A38DF3" w:rsidR="00493B8C" w:rsidRPr="008F797B" w:rsidRDefault="00BC6D7B" w:rsidP="00534720">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Однако многие исследователи считают, что лечение – это творческий процесс и его нельзя предписывать формализованными схемами.  Исходя из этого стандарты медицинской помощи могут применяться только для экономических расчетов, но никак не для оценки качества</w:t>
      </w:r>
      <w:r w:rsidRPr="008F797B">
        <w:rPr>
          <w:rStyle w:val="ab"/>
          <w:rFonts w:ascii="Times New Roman" w:hAnsi="Times New Roman" w:cs="Times New Roman"/>
          <w:sz w:val="28"/>
          <w:szCs w:val="28"/>
        </w:rPr>
        <w:footnoteReference w:id="54"/>
      </w:r>
      <w:r w:rsidRPr="008F797B">
        <w:rPr>
          <w:rFonts w:ascii="Times New Roman" w:hAnsi="Times New Roman" w:cs="Times New Roman"/>
          <w:sz w:val="28"/>
          <w:szCs w:val="28"/>
        </w:rPr>
        <w:t>. Часто авторы приводят в пример опыт европейских стран. Так, например, в Германии врач не должен следовать стандартизованному поведению, он лечит, исходя из личной ответственности. По мнению некоторых авторов</w:t>
      </w:r>
      <w:r w:rsidRPr="008F797B">
        <w:rPr>
          <w:rStyle w:val="ab"/>
          <w:rFonts w:ascii="Times New Roman" w:hAnsi="Times New Roman" w:cs="Times New Roman"/>
          <w:sz w:val="28"/>
          <w:szCs w:val="28"/>
        </w:rPr>
        <w:footnoteReference w:id="55"/>
      </w:r>
      <w:r w:rsidRPr="008F797B">
        <w:rPr>
          <w:rFonts w:ascii="Times New Roman" w:hAnsi="Times New Roman" w:cs="Times New Roman"/>
          <w:sz w:val="28"/>
          <w:szCs w:val="28"/>
        </w:rPr>
        <w:t xml:space="preserve"> регулирование, которое имеется на сегодняшний день является крайне несвоевременным и оказывае</w:t>
      </w:r>
      <w:r w:rsidR="002F688E" w:rsidRPr="008F797B">
        <w:rPr>
          <w:rFonts w:ascii="Times New Roman" w:hAnsi="Times New Roman" w:cs="Times New Roman"/>
          <w:sz w:val="28"/>
          <w:szCs w:val="28"/>
        </w:rPr>
        <w:t xml:space="preserve">т негативное </w:t>
      </w:r>
      <w:r w:rsidRPr="008F797B">
        <w:rPr>
          <w:rFonts w:ascii="Times New Roman" w:hAnsi="Times New Roman" w:cs="Times New Roman"/>
          <w:sz w:val="28"/>
          <w:szCs w:val="28"/>
        </w:rPr>
        <w:t>воздействие, поскольку сдерживае</w:t>
      </w:r>
      <w:r w:rsidR="002F688E" w:rsidRPr="008F797B">
        <w:rPr>
          <w:rFonts w:ascii="Times New Roman" w:hAnsi="Times New Roman" w:cs="Times New Roman"/>
          <w:sz w:val="28"/>
          <w:szCs w:val="28"/>
        </w:rPr>
        <w:t>т иниц</w:t>
      </w:r>
      <w:r w:rsidRPr="008F797B">
        <w:rPr>
          <w:rFonts w:ascii="Times New Roman" w:hAnsi="Times New Roman" w:cs="Times New Roman"/>
          <w:sz w:val="28"/>
          <w:szCs w:val="28"/>
        </w:rPr>
        <w:t>иативы исполнителя и применение</w:t>
      </w:r>
      <w:r w:rsidR="002F688E" w:rsidRPr="008F797B">
        <w:rPr>
          <w:rFonts w:ascii="Times New Roman" w:hAnsi="Times New Roman" w:cs="Times New Roman"/>
          <w:sz w:val="28"/>
          <w:szCs w:val="28"/>
        </w:rPr>
        <w:t xml:space="preserve"> новых радикальных способов лечен</w:t>
      </w:r>
      <w:r w:rsidR="00493B8C" w:rsidRPr="008F797B">
        <w:rPr>
          <w:rFonts w:ascii="Times New Roman" w:hAnsi="Times New Roman" w:cs="Times New Roman"/>
          <w:sz w:val="28"/>
          <w:szCs w:val="28"/>
        </w:rPr>
        <w:t>ия.</w:t>
      </w:r>
    </w:p>
    <w:p w14:paraId="0A1ED069" w14:textId="480AD2E7" w:rsidR="008F3ABC" w:rsidRPr="008F797B" w:rsidRDefault="00493B8C" w:rsidP="00534720">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Д</w:t>
      </w:r>
      <w:r w:rsidR="008F3ABC" w:rsidRPr="008F797B">
        <w:rPr>
          <w:rFonts w:ascii="Times New Roman" w:hAnsi="Times New Roman" w:cs="Times New Roman"/>
          <w:sz w:val="28"/>
          <w:szCs w:val="28"/>
        </w:rPr>
        <w:t xml:space="preserve">оговор медицинских услуг – публичный договор, как прямо следует из ст. 426 ГК РФ. Как следует из указанной нормы 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w:t>
      </w:r>
      <w:r w:rsidR="008F3ABC" w:rsidRPr="008F797B">
        <w:rPr>
          <w:rFonts w:ascii="Times New Roman" w:hAnsi="Times New Roman" w:cs="Times New Roman"/>
          <w:sz w:val="28"/>
          <w:szCs w:val="28"/>
        </w:rPr>
        <w:lastRenderedPageBreak/>
        <w:t>торговля, перевозка транспортом общего пользования, услуги связи, энергоснабжение, медицинское, гостиничное обслуживание и т.п.).</w:t>
      </w:r>
    </w:p>
    <w:p w14:paraId="4A1A2A00" w14:textId="568875A6" w:rsidR="008F3ABC" w:rsidRPr="008F797B" w:rsidRDefault="008F3ABC" w:rsidP="00534720">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При этом вопрос о распространении публичности на оказания услуг учреждениями и некоммерческими организациями спорен. В связи с этим некоторыми авторами делается вывод о том, что врач учреждения вправе отказаться от оказания медицинской помощи в отличии от коммерческой организации</w:t>
      </w:r>
      <w:r w:rsidR="008E6EEC" w:rsidRPr="008F797B">
        <w:rPr>
          <w:rFonts w:ascii="Times New Roman" w:hAnsi="Times New Roman" w:cs="Times New Roman"/>
          <w:sz w:val="28"/>
          <w:szCs w:val="28"/>
        </w:rPr>
        <w:t>.</w:t>
      </w:r>
    </w:p>
    <w:p w14:paraId="35C1659E" w14:textId="69128C83" w:rsidR="008F3ABC" w:rsidRPr="008F797B" w:rsidRDefault="008F3ABC" w:rsidP="00534720">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 xml:space="preserve">Однако имеется и другая точка зрения согласно которой к государственным и муниципальным медицинским учреждениям необходимо применять нормы ст. 426 ГК. Так, например, </w:t>
      </w:r>
      <w:r w:rsidR="00087870" w:rsidRPr="008F797B">
        <w:rPr>
          <w:rFonts w:ascii="Times New Roman" w:hAnsi="Times New Roman" w:cs="Times New Roman"/>
          <w:sz w:val="28"/>
          <w:szCs w:val="28"/>
        </w:rPr>
        <w:t xml:space="preserve">А.А. </w:t>
      </w:r>
      <w:r w:rsidRPr="008F797B">
        <w:rPr>
          <w:rFonts w:ascii="Times New Roman" w:hAnsi="Times New Roman" w:cs="Times New Roman"/>
          <w:sz w:val="28"/>
          <w:szCs w:val="28"/>
        </w:rPr>
        <w:t>Сироткина</w:t>
      </w:r>
      <w:r w:rsidR="00172554" w:rsidRPr="008F797B">
        <w:rPr>
          <w:rStyle w:val="ab"/>
          <w:rFonts w:ascii="Times New Roman" w:hAnsi="Times New Roman" w:cs="Times New Roman"/>
          <w:sz w:val="28"/>
          <w:szCs w:val="28"/>
        </w:rPr>
        <w:footnoteReference w:id="56"/>
      </w:r>
      <w:r w:rsidRPr="008F797B">
        <w:rPr>
          <w:rFonts w:ascii="Times New Roman" w:hAnsi="Times New Roman" w:cs="Times New Roman"/>
          <w:sz w:val="28"/>
          <w:szCs w:val="28"/>
        </w:rPr>
        <w:t xml:space="preserve"> предлагает исходить из принципов аналогии закона и права </w:t>
      </w:r>
      <w:r w:rsidR="00AF174B" w:rsidRPr="008F797B">
        <w:rPr>
          <w:rFonts w:ascii="Times New Roman" w:hAnsi="Times New Roman" w:cs="Times New Roman"/>
          <w:sz w:val="28"/>
          <w:szCs w:val="28"/>
        </w:rPr>
        <w:t xml:space="preserve">и распространять </w:t>
      </w:r>
      <w:r w:rsidRPr="008F797B">
        <w:rPr>
          <w:rFonts w:ascii="Times New Roman" w:hAnsi="Times New Roman" w:cs="Times New Roman"/>
          <w:sz w:val="28"/>
          <w:szCs w:val="28"/>
        </w:rPr>
        <w:t xml:space="preserve">требования предъявляемые ст. 426 ГК.  </w:t>
      </w:r>
      <w:r w:rsidR="00AF174B" w:rsidRPr="008F797B">
        <w:rPr>
          <w:rFonts w:ascii="Times New Roman" w:hAnsi="Times New Roman" w:cs="Times New Roman"/>
          <w:sz w:val="28"/>
          <w:szCs w:val="28"/>
        </w:rPr>
        <w:t>На наш взгляд, речь об аналогии здесь идти не может</w:t>
      </w:r>
      <w:r w:rsidR="008E6EEC" w:rsidRPr="008F797B">
        <w:rPr>
          <w:rFonts w:ascii="Times New Roman" w:hAnsi="Times New Roman" w:cs="Times New Roman"/>
          <w:sz w:val="28"/>
          <w:szCs w:val="28"/>
        </w:rPr>
        <w:t>.</w:t>
      </w:r>
      <w:r w:rsidR="00CD161F" w:rsidRPr="008F797B">
        <w:rPr>
          <w:rFonts w:ascii="Times New Roman" w:hAnsi="Times New Roman" w:cs="Times New Roman"/>
          <w:sz w:val="28"/>
          <w:szCs w:val="28"/>
        </w:rPr>
        <w:t xml:space="preserve"> Важно учитывать ст. 11 Закона об основах охраны здоровья граждан, согласно которой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14:paraId="1455B947" w14:textId="6FA0F3F0" w:rsidR="00172554" w:rsidRPr="008F797B" w:rsidRDefault="00172554" w:rsidP="00534720">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 xml:space="preserve">С решением вопроса о распространение норм о публичности связан </w:t>
      </w:r>
      <w:r w:rsidR="000C041E" w:rsidRPr="008F797B">
        <w:rPr>
          <w:rFonts w:ascii="Times New Roman" w:hAnsi="Times New Roman" w:cs="Times New Roman"/>
          <w:sz w:val="28"/>
          <w:szCs w:val="28"/>
        </w:rPr>
        <w:t>очень тесно вопрос о возможности</w:t>
      </w:r>
      <w:r w:rsidRPr="008F797B">
        <w:rPr>
          <w:rFonts w:ascii="Times New Roman" w:hAnsi="Times New Roman" w:cs="Times New Roman"/>
          <w:sz w:val="28"/>
          <w:szCs w:val="28"/>
        </w:rPr>
        <w:t xml:space="preserve"> исполнителя отказать от договора. </w:t>
      </w:r>
    </w:p>
    <w:p w14:paraId="0CBB1F86" w14:textId="2B300109" w:rsidR="008E6EEC" w:rsidRPr="008F797B" w:rsidRDefault="008E6EEC" w:rsidP="00CD161F">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По общему правилу, согласно статье 782 ГК РФ заказчик вправе отказаться от исполнения договора возмездного оказания услуг при условии оплаты исполнителю фактически понесенных им расходов,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w:t>
      </w:r>
    </w:p>
    <w:p w14:paraId="6BA47894" w14:textId="328CA7EA" w:rsidR="008E6EEC" w:rsidRPr="008F797B" w:rsidRDefault="008E6EEC" w:rsidP="00CD161F">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 xml:space="preserve">Если же договор публичный, то отказ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w:t>
      </w:r>
      <w:r w:rsidRPr="008F797B">
        <w:rPr>
          <w:rFonts w:ascii="Times New Roman" w:hAnsi="Times New Roman" w:cs="Times New Roman"/>
          <w:sz w:val="28"/>
          <w:szCs w:val="28"/>
        </w:rPr>
        <w:lastRenderedPageBreak/>
        <w:t>потребителю соответствующие товары, услуги, выполнить для него соответствующие работы не допускается.</w:t>
      </w:r>
    </w:p>
    <w:p w14:paraId="3901890D" w14:textId="77D429A6" w:rsidR="00172554" w:rsidRPr="008F797B" w:rsidRDefault="00172554" w:rsidP="00CD161F">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А.А. Сироткина</w:t>
      </w:r>
      <w:r w:rsidR="00983CE3" w:rsidRPr="008F797B">
        <w:rPr>
          <w:rFonts w:ascii="Times New Roman" w:hAnsi="Times New Roman" w:cs="Times New Roman"/>
          <w:sz w:val="28"/>
          <w:szCs w:val="28"/>
        </w:rPr>
        <w:t xml:space="preserve"> </w:t>
      </w:r>
      <w:r w:rsidRPr="008F797B">
        <w:rPr>
          <w:rFonts w:ascii="Times New Roman" w:hAnsi="Times New Roman" w:cs="Times New Roman"/>
          <w:sz w:val="28"/>
          <w:szCs w:val="28"/>
        </w:rPr>
        <w:t>указывает, что если правила о публичном договоре будут распространены, то прав</w:t>
      </w:r>
      <w:r w:rsidR="008E6EEC" w:rsidRPr="008F797B">
        <w:rPr>
          <w:rFonts w:ascii="Times New Roman" w:hAnsi="Times New Roman" w:cs="Times New Roman"/>
          <w:sz w:val="28"/>
          <w:szCs w:val="28"/>
        </w:rPr>
        <w:t>о</w:t>
      </w:r>
      <w:r w:rsidRPr="008F797B">
        <w:rPr>
          <w:rFonts w:ascii="Times New Roman" w:hAnsi="Times New Roman" w:cs="Times New Roman"/>
          <w:sz w:val="28"/>
          <w:szCs w:val="28"/>
        </w:rPr>
        <w:t xml:space="preserve"> на отказ от договора не сможет быть реализовано, что соответствует гуманному назначению профессии врача.</w:t>
      </w:r>
      <w:r w:rsidR="008E6EEC" w:rsidRPr="008F797B">
        <w:rPr>
          <w:rFonts w:ascii="Times New Roman" w:hAnsi="Times New Roman" w:cs="Times New Roman"/>
          <w:sz w:val="28"/>
          <w:szCs w:val="28"/>
        </w:rPr>
        <w:t xml:space="preserve"> В данном случае не можем согласить</w:t>
      </w:r>
      <w:r w:rsidR="00CD161F" w:rsidRPr="008F797B">
        <w:rPr>
          <w:rFonts w:ascii="Times New Roman" w:hAnsi="Times New Roman" w:cs="Times New Roman"/>
          <w:sz w:val="28"/>
          <w:szCs w:val="28"/>
        </w:rPr>
        <w:t>ся</w:t>
      </w:r>
      <w:r w:rsidR="008E6EEC" w:rsidRPr="008F797B">
        <w:rPr>
          <w:rFonts w:ascii="Times New Roman" w:hAnsi="Times New Roman" w:cs="Times New Roman"/>
          <w:sz w:val="28"/>
          <w:szCs w:val="28"/>
        </w:rPr>
        <w:t xml:space="preserve"> с указанным утверждением, так как ГК</w:t>
      </w:r>
      <w:r w:rsidR="00CD161F" w:rsidRPr="008F797B">
        <w:rPr>
          <w:rFonts w:ascii="Times New Roman" w:hAnsi="Times New Roman" w:cs="Times New Roman"/>
          <w:sz w:val="28"/>
          <w:szCs w:val="28"/>
        </w:rPr>
        <w:t xml:space="preserve"> РФ</w:t>
      </w:r>
      <w:r w:rsidR="008E6EEC" w:rsidRPr="008F797B">
        <w:rPr>
          <w:rFonts w:ascii="Times New Roman" w:hAnsi="Times New Roman" w:cs="Times New Roman"/>
          <w:sz w:val="28"/>
          <w:szCs w:val="28"/>
        </w:rPr>
        <w:t xml:space="preserve"> не содержит какого-либо запрета на расторжение публичного договора, речь идет только об обязанности его заключить. </w:t>
      </w:r>
    </w:p>
    <w:p w14:paraId="3309CC01" w14:textId="4D9B2846" w:rsidR="00172554" w:rsidRPr="008F797B" w:rsidRDefault="008E6EEC" w:rsidP="00CD161F">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 xml:space="preserve">При этом </w:t>
      </w:r>
      <w:r w:rsidR="00B11D9E" w:rsidRPr="008F797B">
        <w:rPr>
          <w:rFonts w:ascii="Times New Roman" w:hAnsi="Times New Roman" w:cs="Times New Roman"/>
          <w:sz w:val="28"/>
          <w:szCs w:val="28"/>
        </w:rPr>
        <w:t>в</w:t>
      </w:r>
      <w:r w:rsidR="00172554" w:rsidRPr="008F797B">
        <w:rPr>
          <w:rFonts w:ascii="Times New Roman" w:hAnsi="Times New Roman" w:cs="Times New Roman"/>
          <w:sz w:val="28"/>
          <w:szCs w:val="28"/>
        </w:rPr>
        <w:t>озможность отказа исполнителя медицинских услуг от договора был предметом рассмотрения Конституционного суда</w:t>
      </w:r>
      <w:r w:rsidR="00172554" w:rsidRPr="008F797B">
        <w:rPr>
          <w:rStyle w:val="ab"/>
          <w:rFonts w:ascii="Times New Roman" w:hAnsi="Times New Roman" w:cs="Times New Roman"/>
          <w:sz w:val="28"/>
          <w:szCs w:val="28"/>
        </w:rPr>
        <w:footnoteReference w:id="57"/>
      </w:r>
      <w:r w:rsidR="00172554" w:rsidRPr="008F797B">
        <w:rPr>
          <w:rFonts w:ascii="Times New Roman" w:hAnsi="Times New Roman" w:cs="Times New Roman"/>
          <w:sz w:val="28"/>
          <w:szCs w:val="28"/>
        </w:rPr>
        <w:t>. В КС РФ обратился заявитель, указывающий, что примененные в ее деле пункт 2 статьи 779 и пункт 2 статьи 782 ГК Российской Федерации, как закрепляющие право медицинского учреждения в любое время отказаться от исполнения взятых на себя обязательств по договору об оказании платных медицинских услуг, не соответствуют статье 41 Конституции Российской Федерации. Конституционный суд указал,</w:t>
      </w:r>
      <w:r w:rsidR="00087870" w:rsidRPr="008F797B">
        <w:rPr>
          <w:rFonts w:ascii="Times New Roman" w:hAnsi="Times New Roman" w:cs="Times New Roman"/>
          <w:sz w:val="28"/>
          <w:szCs w:val="28"/>
        </w:rPr>
        <w:t xml:space="preserve"> договор оказания медицинских услуг является публичным договора и</w:t>
      </w:r>
      <w:r w:rsidR="00172554" w:rsidRPr="008F797B">
        <w:rPr>
          <w:rFonts w:ascii="Times New Roman" w:hAnsi="Times New Roman" w:cs="Times New Roman"/>
          <w:sz w:val="28"/>
          <w:szCs w:val="28"/>
        </w:rPr>
        <w:t xml:space="preserve"> что пункт 2 статьи 782 ГК Российской Федерации во взаимосвязи с его статей 426 и 445 не может рассматриваться как допускающий односторонний отказ медицинского учреждения от исполнения своих обязательств по договору об оказании платных медицинских услуг при наличии у него возможности предоставить соответствующие услуги и, следовательно, как нарушающий конституционное право заявительницы на охрану здоровья и медицинскую помощь.</w:t>
      </w:r>
      <w:r w:rsidR="00493B8C" w:rsidRPr="008F797B">
        <w:rPr>
          <w:rFonts w:ascii="Times New Roman" w:hAnsi="Times New Roman" w:cs="Times New Roman"/>
          <w:sz w:val="28"/>
          <w:szCs w:val="28"/>
        </w:rPr>
        <w:t xml:space="preserve"> Также </w:t>
      </w:r>
      <w:r w:rsidRPr="008F797B">
        <w:rPr>
          <w:rFonts w:ascii="Times New Roman" w:hAnsi="Times New Roman" w:cs="Times New Roman"/>
          <w:sz w:val="28"/>
          <w:szCs w:val="28"/>
        </w:rPr>
        <w:t>с</w:t>
      </w:r>
      <w:r w:rsidR="00493B8C" w:rsidRPr="008F797B">
        <w:rPr>
          <w:rFonts w:ascii="Times New Roman" w:hAnsi="Times New Roman" w:cs="Times New Roman"/>
          <w:sz w:val="28"/>
          <w:szCs w:val="28"/>
        </w:rPr>
        <w:t xml:space="preserve">уд указал, что лечащий врач может отказаться, по согласованию с соответствующим должностным лицом, от наблюдения и лечения пациента, если это не угрожает жизни и здоровью пациента и окружающих, в случае несоблюдения пациентом предписаний или правил внутреннего распорядка. </w:t>
      </w:r>
    </w:p>
    <w:p w14:paraId="5464D4DA" w14:textId="2871C3D7" w:rsidR="00550859" w:rsidRPr="008F797B" w:rsidRDefault="00550859" w:rsidP="00550859">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lastRenderedPageBreak/>
        <w:t>По мнению М.А. Ковалевского</w:t>
      </w:r>
      <w:r w:rsidRPr="008F797B">
        <w:rPr>
          <w:rStyle w:val="ab"/>
          <w:rFonts w:ascii="Times New Roman" w:hAnsi="Times New Roman" w:cs="Times New Roman"/>
          <w:sz w:val="28"/>
          <w:szCs w:val="28"/>
        </w:rPr>
        <w:footnoteReference w:id="58"/>
      </w:r>
      <w:r w:rsidRPr="008F797B">
        <w:rPr>
          <w:rFonts w:ascii="Times New Roman" w:hAnsi="Times New Roman" w:cs="Times New Roman"/>
          <w:sz w:val="28"/>
          <w:szCs w:val="28"/>
        </w:rPr>
        <w:t xml:space="preserve"> гарантии взаимодействия сторон эффективны на практике только в том случае, когда участники отношений фактически равны либо их фактическое неравенство не является значительным.  В отношениях же по оказанию медицинской помощи существует значительное неравенство. С одной стороны, слабый – страдающий и деморализованный своей болезнью пациент, не обладающий достаточными знаниями, а с другой медицинская организация.  Необходимо жертвовать формальным равенством в пользу равенства фактического, а поэтому исполнитель не должен иметь возможности отказаться от договора. </w:t>
      </w:r>
    </w:p>
    <w:p w14:paraId="410B770E" w14:textId="508636A1" w:rsidR="00983CE3" w:rsidRPr="008F797B" w:rsidRDefault="009223E3" w:rsidP="00550859">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Как следует из ст. 780 ГК РФ если иное не предусмотрено договором, исполнитель обязуется оказать услуги лично. Возникает вопрос возможно ли исполнение</w:t>
      </w:r>
      <w:r w:rsidR="00550859" w:rsidRPr="008F797B">
        <w:rPr>
          <w:rFonts w:ascii="Times New Roman" w:hAnsi="Times New Roman" w:cs="Times New Roman"/>
          <w:sz w:val="28"/>
          <w:szCs w:val="28"/>
        </w:rPr>
        <w:t xml:space="preserve"> возложить на</w:t>
      </w:r>
      <w:r w:rsidRPr="008F797B">
        <w:rPr>
          <w:rFonts w:ascii="Times New Roman" w:hAnsi="Times New Roman" w:cs="Times New Roman"/>
          <w:sz w:val="28"/>
          <w:szCs w:val="28"/>
        </w:rPr>
        <w:t xml:space="preserve"> треть</w:t>
      </w:r>
      <w:r w:rsidR="00550859" w:rsidRPr="008F797B">
        <w:rPr>
          <w:rFonts w:ascii="Times New Roman" w:hAnsi="Times New Roman" w:cs="Times New Roman"/>
          <w:sz w:val="28"/>
          <w:szCs w:val="28"/>
        </w:rPr>
        <w:t>е</w:t>
      </w:r>
      <w:r w:rsidRPr="008F797B">
        <w:rPr>
          <w:rFonts w:ascii="Times New Roman" w:hAnsi="Times New Roman" w:cs="Times New Roman"/>
          <w:sz w:val="28"/>
          <w:szCs w:val="28"/>
        </w:rPr>
        <w:t xml:space="preserve"> лицо</w:t>
      </w:r>
      <w:r w:rsidR="00550859" w:rsidRPr="008F797B">
        <w:rPr>
          <w:rFonts w:ascii="Times New Roman" w:hAnsi="Times New Roman" w:cs="Times New Roman"/>
          <w:sz w:val="28"/>
          <w:szCs w:val="28"/>
        </w:rPr>
        <w:t>, а кроме того, возможно ли в договоре с медицинской организацией указать конкретного врача</w:t>
      </w:r>
      <w:r w:rsidRPr="008F797B">
        <w:rPr>
          <w:rFonts w:ascii="Times New Roman" w:hAnsi="Times New Roman" w:cs="Times New Roman"/>
          <w:sz w:val="28"/>
          <w:szCs w:val="28"/>
        </w:rPr>
        <w:t>.</w:t>
      </w:r>
      <w:r w:rsidR="00983CE3" w:rsidRPr="008F797B">
        <w:rPr>
          <w:rFonts w:ascii="Times New Roman" w:hAnsi="Times New Roman" w:cs="Times New Roman"/>
          <w:sz w:val="28"/>
          <w:szCs w:val="28"/>
        </w:rPr>
        <w:t xml:space="preserve"> </w:t>
      </w:r>
      <w:r w:rsidR="00550859" w:rsidRPr="008F797B">
        <w:rPr>
          <w:rFonts w:ascii="Times New Roman" w:hAnsi="Times New Roman" w:cs="Times New Roman"/>
          <w:sz w:val="28"/>
          <w:szCs w:val="28"/>
        </w:rPr>
        <w:t>М</w:t>
      </w:r>
      <w:r w:rsidR="00983CE3" w:rsidRPr="008F797B">
        <w:rPr>
          <w:rFonts w:ascii="Times New Roman" w:hAnsi="Times New Roman" w:cs="Times New Roman"/>
          <w:sz w:val="28"/>
          <w:szCs w:val="28"/>
        </w:rPr>
        <w:t>ы понимаем, что личность исполнителя имеет особое значение, пациент выбирает врача, исходя из его профессиональных данных, репутации, личной оценки. При этом, как правило, договор оказания медицинских услуг заключается с медицинской организацией. Указание на конкретного врача не является обязательным условием договора о возмездном оказании медицинских услуг. Ряд авторов предлагали включить в характеристику договора права пациента указать в договоре конкретного врача</w:t>
      </w:r>
      <w:r w:rsidR="00983CE3" w:rsidRPr="008F797B">
        <w:rPr>
          <w:rStyle w:val="ab"/>
          <w:rFonts w:ascii="Times New Roman" w:hAnsi="Times New Roman" w:cs="Times New Roman"/>
          <w:sz w:val="28"/>
          <w:szCs w:val="28"/>
        </w:rPr>
        <w:footnoteReference w:id="59"/>
      </w:r>
      <w:r w:rsidR="00983CE3" w:rsidRPr="008F797B">
        <w:rPr>
          <w:rFonts w:ascii="Times New Roman" w:hAnsi="Times New Roman" w:cs="Times New Roman"/>
          <w:sz w:val="28"/>
          <w:szCs w:val="28"/>
        </w:rPr>
        <w:t xml:space="preserve">. </w:t>
      </w:r>
      <w:r w:rsidR="00DF1AFD">
        <w:rPr>
          <w:rFonts w:ascii="Times New Roman" w:hAnsi="Times New Roman" w:cs="Times New Roman"/>
          <w:sz w:val="28"/>
          <w:szCs w:val="28"/>
        </w:rPr>
        <w:t xml:space="preserve">Такое </w:t>
      </w:r>
      <w:r w:rsidR="00550859" w:rsidRPr="008F797B">
        <w:rPr>
          <w:rFonts w:ascii="Times New Roman" w:hAnsi="Times New Roman" w:cs="Times New Roman"/>
          <w:sz w:val="28"/>
          <w:szCs w:val="28"/>
        </w:rPr>
        <w:t xml:space="preserve">регулирование излишне. Особое отношение к исполнителю имеет место не только в договоре оказания медицинских услуг. Нам, например, важно, кто учит наших детей, кто защищает нас в суде, кто готовит нам обед. Правовое регулирование должно оставаться общим насколько это возможно. </w:t>
      </w:r>
    </w:p>
    <w:p w14:paraId="2FE1852E" w14:textId="38A6B876" w:rsidR="00CD161F" w:rsidRPr="008F797B" w:rsidRDefault="003B6E99" w:rsidP="003B6E99">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 xml:space="preserve">Особенностями договора являются обязанность информировать пациента, а также сохранять врачебную тайну. Согласно ст. 13 Закона об основах охраны здоровья граждан сведения о факте обращения гражданина за </w:t>
      </w:r>
      <w:r w:rsidRPr="008F797B">
        <w:rPr>
          <w:rFonts w:ascii="Times New Roman" w:hAnsi="Times New Roman" w:cs="Times New Roman"/>
          <w:sz w:val="28"/>
          <w:szCs w:val="28"/>
        </w:rPr>
        <w:lastRenderedPageBreak/>
        <w:t>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r w:rsidR="00A56583" w:rsidRPr="008F797B">
        <w:rPr>
          <w:rFonts w:ascii="Times New Roman" w:hAnsi="Times New Roman" w:cs="Times New Roman"/>
          <w:sz w:val="28"/>
          <w:szCs w:val="28"/>
        </w:rPr>
        <w:t xml:space="preserve"> При этом данный институт достаточно </w:t>
      </w:r>
      <w:proofErr w:type="spellStart"/>
      <w:r w:rsidR="00A56583" w:rsidRPr="008F797B">
        <w:rPr>
          <w:rFonts w:ascii="Times New Roman" w:hAnsi="Times New Roman" w:cs="Times New Roman"/>
          <w:sz w:val="28"/>
          <w:szCs w:val="28"/>
        </w:rPr>
        <w:t>неразработан</w:t>
      </w:r>
      <w:proofErr w:type="spellEnd"/>
      <w:r w:rsidR="00A56583" w:rsidRPr="008F797B">
        <w:rPr>
          <w:rFonts w:ascii="Times New Roman" w:hAnsi="Times New Roman" w:cs="Times New Roman"/>
          <w:sz w:val="28"/>
          <w:szCs w:val="28"/>
        </w:rPr>
        <w:t xml:space="preserve"> и требует специального регулирования. </w:t>
      </w:r>
    </w:p>
    <w:p w14:paraId="0B8199E7" w14:textId="77777777" w:rsidR="00CD161F" w:rsidRPr="008F797B" w:rsidRDefault="00CD161F" w:rsidP="00CD161F">
      <w:pPr>
        <w:shd w:val="clear" w:color="auto" w:fill="FFFFFF" w:themeFill="background1"/>
        <w:tabs>
          <w:tab w:val="left" w:pos="426"/>
        </w:tabs>
        <w:spacing w:line="360" w:lineRule="auto"/>
        <w:ind w:firstLine="567"/>
        <w:contextualSpacing/>
        <w:jc w:val="both"/>
        <w:rPr>
          <w:rFonts w:ascii="Times New Roman" w:hAnsi="Times New Roman" w:cs="Times New Roman"/>
          <w:sz w:val="28"/>
          <w:szCs w:val="28"/>
        </w:rPr>
      </w:pPr>
    </w:p>
    <w:p w14:paraId="4316DB0A" w14:textId="7BD2325A" w:rsidR="00DE7AD5" w:rsidRPr="008F797B" w:rsidRDefault="00DE7AD5" w:rsidP="00F6726D">
      <w:pPr>
        <w:tabs>
          <w:tab w:val="left" w:pos="426"/>
        </w:tabs>
        <w:spacing w:line="360" w:lineRule="auto"/>
        <w:contextualSpacing/>
        <w:jc w:val="both"/>
        <w:rPr>
          <w:rFonts w:ascii="Times New Roman" w:hAnsi="Times New Roman" w:cs="Times New Roman"/>
          <w:sz w:val="28"/>
          <w:szCs w:val="28"/>
        </w:rPr>
      </w:pPr>
    </w:p>
    <w:p w14:paraId="37FC2AFE" w14:textId="710D7012" w:rsidR="00EF6504" w:rsidRPr="008F797B" w:rsidRDefault="00550859" w:rsidP="00603BCC">
      <w:pPr>
        <w:tabs>
          <w:tab w:val="left" w:pos="426"/>
        </w:tabs>
        <w:spacing w:line="360" w:lineRule="auto"/>
        <w:ind w:firstLine="567"/>
        <w:contextualSpacing/>
        <w:jc w:val="center"/>
        <w:rPr>
          <w:rFonts w:ascii="Times New Roman" w:hAnsi="Times New Roman" w:cs="Times New Roman"/>
          <w:b/>
          <w:sz w:val="28"/>
          <w:szCs w:val="28"/>
        </w:rPr>
      </w:pPr>
      <w:r w:rsidRPr="008F797B">
        <w:rPr>
          <w:rFonts w:ascii="Times New Roman" w:hAnsi="Times New Roman" w:cs="Times New Roman"/>
          <w:b/>
          <w:sz w:val="28"/>
          <w:szCs w:val="28"/>
        </w:rPr>
        <w:t>Заключение</w:t>
      </w:r>
    </w:p>
    <w:p w14:paraId="57D08971" w14:textId="504052D7" w:rsidR="00EF6504" w:rsidRPr="008F797B" w:rsidRDefault="00EF6504" w:rsidP="00EF6504">
      <w:pPr>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В работе были проанализированы отношения, складывающиеся по поводу оказания медицинской помощи как в рамках системы обязательного медицинского страхования, так и в рамках платной медицины. Проанализированные нормативно-правовые а</w:t>
      </w:r>
      <w:r w:rsidR="00F6726D" w:rsidRPr="008F797B">
        <w:rPr>
          <w:rFonts w:ascii="Times New Roman" w:hAnsi="Times New Roman" w:cs="Times New Roman"/>
          <w:sz w:val="28"/>
          <w:szCs w:val="28"/>
        </w:rPr>
        <w:t>кты и судебная практика показали</w:t>
      </w:r>
      <w:r w:rsidRPr="008F797B">
        <w:rPr>
          <w:rFonts w:ascii="Times New Roman" w:hAnsi="Times New Roman" w:cs="Times New Roman"/>
          <w:sz w:val="28"/>
          <w:szCs w:val="28"/>
        </w:rPr>
        <w:t xml:space="preserve">, что практически по каждому исследуемому вопросу единого подхода нет. Наверное, на сегодняшний день практика определилась только с вопросом о применении к отношениям по оказанию медицинской помощи закона о защите прав потребителя, но и то, иногда встречаются противоположные решения. </w:t>
      </w:r>
    </w:p>
    <w:p w14:paraId="4EB6DB32" w14:textId="29F64053" w:rsidR="00F6726D" w:rsidRPr="008F797B" w:rsidRDefault="00F6726D" w:rsidP="00EF6504">
      <w:pPr>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В результате компаративного исследования можно сделать вывод, что современное законодательство, регулирующее отношения из системы договоров оказания медицинских услуг, является недостаточным. Оно не учитывает особо охраняемых субъектов, не находит баланса</w:t>
      </w:r>
      <w:r w:rsidR="00E722CF">
        <w:rPr>
          <w:rFonts w:ascii="Times New Roman" w:hAnsi="Times New Roman" w:cs="Times New Roman"/>
          <w:sz w:val="28"/>
          <w:szCs w:val="28"/>
        </w:rPr>
        <w:t xml:space="preserve"> интересов между страховщиком, </w:t>
      </w:r>
      <w:r w:rsidRPr="008F797B">
        <w:rPr>
          <w:rFonts w:ascii="Times New Roman" w:hAnsi="Times New Roman" w:cs="Times New Roman"/>
          <w:sz w:val="28"/>
          <w:szCs w:val="28"/>
        </w:rPr>
        <w:t>застрахованным</w:t>
      </w:r>
      <w:r w:rsidR="00E722CF">
        <w:rPr>
          <w:rFonts w:ascii="Times New Roman" w:hAnsi="Times New Roman" w:cs="Times New Roman"/>
          <w:sz w:val="28"/>
          <w:szCs w:val="28"/>
        </w:rPr>
        <w:t xml:space="preserve"> и государственным контролем</w:t>
      </w:r>
      <w:r w:rsidRPr="008F797B">
        <w:rPr>
          <w:rFonts w:ascii="Times New Roman" w:hAnsi="Times New Roman" w:cs="Times New Roman"/>
          <w:sz w:val="28"/>
          <w:szCs w:val="28"/>
        </w:rPr>
        <w:t>, не учитывает все права застрахованных, гарантированные Федеральным законом «Об основах охраны здоровья граждан в РФ» на выбор медицинской организации и врача, в силу того, что сегодняшняя система прикрепления не может организовывать оказание медицинских услуг во всех медицинских учреждениях.</w:t>
      </w:r>
    </w:p>
    <w:p w14:paraId="642D6647" w14:textId="1D95E016" w:rsidR="0040703A" w:rsidRPr="008F797B" w:rsidRDefault="00EF6504" w:rsidP="0040703A">
      <w:pPr>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 xml:space="preserve">Как было выявлено, большинство практических проблем берут свое начало с отсутствия в законе четких и понятных определений, которые не будут расходиться в лексическом значении от одного акта к другому. Путаница с пониманием категорий «медицинская помощь» и «медицинская </w:t>
      </w:r>
      <w:r w:rsidRPr="008F797B">
        <w:rPr>
          <w:rFonts w:ascii="Times New Roman" w:hAnsi="Times New Roman" w:cs="Times New Roman"/>
          <w:sz w:val="28"/>
          <w:szCs w:val="28"/>
        </w:rPr>
        <w:lastRenderedPageBreak/>
        <w:t xml:space="preserve">услуга» приводит к различному регулированию, а впоследствии к нарушению прав пациентов. </w:t>
      </w:r>
      <w:r w:rsidR="0040703A" w:rsidRPr="008F797B">
        <w:rPr>
          <w:rFonts w:ascii="Times New Roman" w:hAnsi="Times New Roman" w:cs="Times New Roman"/>
          <w:sz w:val="28"/>
          <w:szCs w:val="28"/>
        </w:rPr>
        <w:t>В законодательных актах следует подчеркнуть единство стандартов для любого медицинского вмешательства, называется оно медицинской помощью или медицинской услугой. На наш взгляд, под медицинской помощью следует понимать - комплекс медицинских манипуляций, направленных на профилактику, диагностику и лечение заболеваний, медицинскую реабилитацию. При этом следует разделять профессиональную медицинскую помощь и непрофессиональную. Под медицинской же услугой следует понимать профессиональную медицинскую помощь, оказываемую в рамках договорных отношений.</w:t>
      </w:r>
    </w:p>
    <w:p w14:paraId="4078CD5E" w14:textId="6F7E2B7D" w:rsidR="00EF6504" w:rsidRPr="00E722CF" w:rsidRDefault="0040703A" w:rsidP="00E722CF">
      <w:pPr>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 xml:space="preserve">Состояние </w:t>
      </w:r>
      <w:r w:rsidR="00EF6504" w:rsidRPr="008F797B">
        <w:rPr>
          <w:rFonts w:ascii="Times New Roman" w:hAnsi="Times New Roman" w:cs="Times New Roman"/>
          <w:sz w:val="28"/>
          <w:szCs w:val="28"/>
        </w:rPr>
        <w:t>правового регулирования оказания медицинской помощи на сегодня таково, что имеют место жесткая урегулированность, контроль и ограничения, но при этом</w:t>
      </w:r>
      <w:r w:rsidR="00F6726D" w:rsidRPr="008F797B">
        <w:rPr>
          <w:rFonts w:ascii="Times New Roman" w:hAnsi="Times New Roman" w:cs="Times New Roman"/>
          <w:sz w:val="28"/>
          <w:szCs w:val="28"/>
        </w:rPr>
        <w:t xml:space="preserve"> - </w:t>
      </w:r>
      <w:r w:rsidR="00EF6504" w:rsidRPr="008F797B">
        <w:rPr>
          <w:rFonts w:ascii="Times New Roman" w:hAnsi="Times New Roman" w:cs="Times New Roman"/>
          <w:sz w:val="28"/>
          <w:szCs w:val="28"/>
        </w:rPr>
        <w:t xml:space="preserve"> это регулирование про пациента очень часто забывает.</w:t>
      </w:r>
      <w:r w:rsidR="00603BCC">
        <w:rPr>
          <w:rFonts w:ascii="Times New Roman" w:hAnsi="Times New Roman" w:cs="Times New Roman"/>
          <w:sz w:val="28"/>
          <w:szCs w:val="28"/>
        </w:rPr>
        <w:t xml:space="preserve"> Кроме того, вывод о распространении тех или иных прав и гарантий делается исходя из типа финансирования. Судами применяются одни правила в рамках оказания медицинской помощи по обязательному медицинскому страхованию и другие в рамках платных медицинских услуг. Отсутствует четкое понимание, что собой представляет договор оказания медицинских услуг. </w:t>
      </w:r>
      <w:r w:rsidR="00E722CF">
        <w:rPr>
          <w:rFonts w:ascii="Times New Roman" w:hAnsi="Times New Roman" w:cs="Times New Roman"/>
          <w:sz w:val="28"/>
          <w:szCs w:val="28"/>
        </w:rPr>
        <w:t>Мы исходим из того что договор</w:t>
      </w:r>
      <w:r w:rsidR="00E722CF" w:rsidRPr="00E722CF">
        <w:rPr>
          <w:rFonts w:ascii="Times New Roman" w:hAnsi="Times New Roman" w:cs="Times New Roman"/>
          <w:sz w:val="28"/>
          <w:szCs w:val="28"/>
        </w:rPr>
        <w:t xml:space="preserve"> оказании медицинской услуги состоит из предмета договора о возмездном оказании медицинских услуг (если плательщик и получатель услуги совпадают в одном лице) и из предмета договора об оплате медицинских услуг (если плательщик и выгодоприобретатель не совпадают).</w:t>
      </w:r>
    </w:p>
    <w:p w14:paraId="4293D65F" w14:textId="10ADCAEA" w:rsidR="00EF6504" w:rsidRPr="008F797B" w:rsidRDefault="00DF1AFD" w:rsidP="00DF1AFD">
      <w:pPr>
        <w:tabs>
          <w:tab w:val="left" w:pos="426"/>
        </w:tabs>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Н</w:t>
      </w:r>
      <w:r w:rsidR="00EF6504" w:rsidRPr="008F797B">
        <w:rPr>
          <w:rFonts w:ascii="Times New Roman" w:hAnsi="Times New Roman" w:cs="Times New Roman"/>
          <w:sz w:val="28"/>
          <w:szCs w:val="28"/>
        </w:rPr>
        <w:t>еобходимо четко определить понятия и выделить договоры, опосредующие оказание медицинской помощи в отдельную группу, прописав</w:t>
      </w:r>
      <w:r w:rsidR="00F6726D" w:rsidRPr="008F797B">
        <w:rPr>
          <w:rFonts w:ascii="Times New Roman" w:hAnsi="Times New Roman" w:cs="Times New Roman"/>
          <w:sz w:val="28"/>
          <w:szCs w:val="28"/>
        </w:rPr>
        <w:t xml:space="preserve">, урегулировав их особенности, на которых </w:t>
      </w:r>
      <w:proofErr w:type="spellStart"/>
      <w:r w:rsidR="00F6726D" w:rsidRPr="008F797B">
        <w:rPr>
          <w:rFonts w:ascii="Times New Roman" w:hAnsi="Times New Roman" w:cs="Times New Roman"/>
          <w:sz w:val="28"/>
          <w:szCs w:val="28"/>
        </w:rPr>
        <w:t>правоприменение</w:t>
      </w:r>
      <w:proofErr w:type="spellEnd"/>
      <w:r w:rsidR="00F6726D" w:rsidRPr="008F797B">
        <w:rPr>
          <w:rFonts w:ascii="Times New Roman" w:hAnsi="Times New Roman" w:cs="Times New Roman"/>
          <w:sz w:val="28"/>
          <w:szCs w:val="28"/>
        </w:rPr>
        <w:t xml:space="preserve"> все время спотыкается</w:t>
      </w:r>
      <w:r w:rsidR="00EF6504" w:rsidRPr="008F797B">
        <w:rPr>
          <w:rFonts w:ascii="Times New Roman" w:hAnsi="Times New Roman" w:cs="Times New Roman"/>
          <w:sz w:val="28"/>
          <w:szCs w:val="28"/>
        </w:rPr>
        <w:t xml:space="preserve">. </w:t>
      </w:r>
      <w:r w:rsidR="0040703A" w:rsidRPr="008F797B">
        <w:rPr>
          <w:rFonts w:ascii="Times New Roman" w:hAnsi="Times New Roman" w:cs="Times New Roman"/>
          <w:sz w:val="28"/>
          <w:szCs w:val="28"/>
        </w:rPr>
        <w:t xml:space="preserve">Если мы говорим о системе обязательного медицинского страхования, то мы имеет дело с </w:t>
      </w:r>
      <w:r w:rsidR="00F6726D" w:rsidRPr="008F797B">
        <w:rPr>
          <w:rFonts w:ascii="Times New Roman" w:hAnsi="Times New Roman" w:cs="Times New Roman"/>
          <w:sz w:val="28"/>
          <w:szCs w:val="28"/>
        </w:rPr>
        <w:t>двумя</w:t>
      </w:r>
      <w:r w:rsidR="0040703A" w:rsidRPr="008F797B">
        <w:rPr>
          <w:rFonts w:ascii="Times New Roman" w:hAnsi="Times New Roman" w:cs="Times New Roman"/>
          <w:sz w:val="28"/>
          <w:szCs w:val="28"/>
        </w:rPr>
        <w:t xml:space="preserve"> договорами, которые не могут существовать в отрыве друг от друга. При этом, </w:t>
      </w:r>
      <w:bookmarkStart w:id="0" w:name="_GoBack"/>
      <w:bookmarkEnd w:id="0"/>
      <w:r w:rsidR="0040703A" w:rsidRPr="008F797B">
        <w:rPr>
          <w:rFonts w:ascii="Times New Roman" w:hAnsi="Times New Roman" w:cs="Times New Roman"/>
          <w:sz w:val="28"/>
          <w:szCs w:val="28"/>
        </w:rPr>
        <w:t xml:space="preserve">договор финансирования обязательного медицинского страхования в том виде, в котором он существует </w:t>
      </w:r>
      <w:r w:rsidR="0040703A" w:rsidRPr="008F797B">
        <w:rPr>
          <w:rFonts w:ascii="Times New Roman" w:hAnsi="Times New Roman" w:cs="Times New Roman"/>
          <w:sz w:val="28"/>
          <w:szCs w:val="28"/>
        </w:rPr>
        <w:lastRenderedPageBreak/>
        <w:t xml:space="preserve">сейчас излишен. Страховая медицинская организация из-за контроля над ней фондом парализована в правах. </w:t>
      </w:r>
    </w:p>
    <w:p w14:paraId="435B7718" w14:textId="0DA74674" w:rsidR="00EF6504" w:rsidRPr="008F797B" w:rsidRDefault="0040703A" w:rsidP="00C209E8">
      <w:pPr>
        <w:tabs>
          <w:tab w:val="left" w:pos="426"/>
        </w:tabs>
        <w:spacing w:line="360" w:lineRule="auto"/>
        <w:ind w:firstLine="567"/>
        <w:contextualSpacing/>
        <w:jc w:val="both"/>
        <w:rPr>
          <w:rFonts w:ascii="Times New Roman" w:hAnsi="Times New Roman" w:cs="Times New Roman"/>
          <w:sz w:val="28"/>
          <w:szCs w:val="28"/>
        </w:rPr>
      </w:pPr>
      <w:r w:rsidRPr="008F797B">
        <w:rPr>
          <w:rFonts w:ascii="Times New Roman" w:hAnsi="Times New Roman" w:cs="Times New Roman"/>
          <w:sz w:val="28"/>
          <w:szCs w:val="28"/>
        </w:rPr>
        <w:t>А если говорить в целом, то отсутстви</w:t>
      </w:r>
      <w:r w:rsidR="00DF1AFD">
        <w:rPr>
          <w:rFonts w:ascii="Times New Roman" w:hAnsi="Times New Roman" w:cs="Times New Roman"/>
          <w:sz w:val="28"/>
          <w:szCs w:val="28"/>
        </w:rPr>
        <w:t>е</w:t>
      </w:r>
      <w:r w:rsidRPr="008F797B">
        <w:rPr>
          <w:rFonts w:ascii="Times New Roman" w:hAnsi="Times New Roman" w:cs="Times New Roman"/>
          <w:sz w:val="28"/>
          <w:szCs w:val="28"/>
        </w:rPr>
        <w:t xml:space="preserve"> страховой системы</w:t>
      </w:r>
      <w:r w:rsidR="00C209E8" w:rsidRPr="008F797B">
        <w:rPr>
          <w:rFonts w:ascii="Times New Roman" w:hAnsi="Times New Roman" w:cs="Times New Roman"/>
          <w:sz w:val="28"/>
          <w:szCs w:val="28"/>
        </w:rPr>
        <w:t xml:space="preserve"> оказания медицинской помощи</w:t>
      </w:r>
      <w:r w:rsidR="00DF1AFD">
        <w:rPr>
          <w:rFonts w:ascii="Times New Roman" w:hAnsi="Times New Roman" w:cs="Times New Roman"/>
          <w:sz w:val="28"/>
          <w:szCs w:val="28"/>
        </w:rPr>
        <w:t xml:space="preserve"> наиболее привлекательный вариант развитие отношений</w:t>
      </w:r>
      <w:r w:rsidRPr="008F797B">
        <w:rPr>
          <w:rFonts w:ascii="Times New Roman" w:hAnsi="Times New Roman" w:cs="Times New Roman"/>
          <w:sz w:val="28"/>
          <w:szCs w:val="28"/>
        </w:rPr>
        <w:t xml:space="preserve">. Отсутствие необходимой прямой оплаты за медицинскую помощь удобно и создает </w:t>
      </w:r>
      <w:r w:rsidR="00C209E8" w:rsidRPr="008F797B">
        <w:rPr>
          <w:rFonts w:ascii="Times New Roman" w:hAnsi="Times New Roman" w:cs="Times New Roman"/>
          <w:sz w:val="28"/>
          <w:szCs w:val="28"/>
        </w:rPr>
        <w:t>чувство социальной защищенности,</w:t>
      </w:r>
      <w:r w:rsidRPr="008F797B">
        <w:rPr>
          <w:rFonts w:ascii="Times New Roman" w:hAnsi="Times New Roman" w:cs="Times New Roman"/>
          <w:sz w:val="28"/>
          <w:szCs w:val="28"/>
        </w:rPr>
        <w:t xml:space="preserve"> но оборотной сторон</w:t>
      </w:r>
      <w:r w:rsidR="00C209E8" w:rsidRPr="008F797B">
        <w:rPr>
          <w:rFonts w:ascii="Times New Roman" w:hAnsi="Times New Roman" w:cs="Times New Roman"/>
          <w:sz w:val="28"/>
          <w:szCs w:val="28"/>
        </w:rPr>
        <w:t>о</w:t>
      </w:r>
      <w:r w:rsidRPr="008F797B">
        <w:rPr>
          <w:rFonts w:ascii="Times New Roman" w:hAnsi="Times New Roman" w:cs="Times New Roman"/>
          <w:sz w:val="28"/>
          <w:szCs w:val="28"/>
        </w:rPr>
        <w:t>й является невозможность лично проконтролировать эффективность использования</w:t>
      </w:r>
      <w:r w:rsidR="00C209E8" w:rsidRPr="008F797B">
        <w:rPr>
          <w:rFonts w:ascii="Times New Roman" w:hAnsi="Times New Roman" w:cs="Times New Roman"/>
          <w:sz w:val="28"/>
          <w:szCs w:val="28"/>
        </w:rPr>
        <w:t xml:space="preserve"> изъятых в виде налогов денег. Е</w:t>
      </w:r>
      <w:r w:rsidRPr="008F797B">
        <w:rPr>
          <w:rFonts w:ascii="Times New Roman" w:hAnsi="Times New Roman" w:cs="Times New Roman"/>
          <w:sz w:val="28"/>
          <w:szCs w:val="28"/>
        </w:rPr>
        <w:t>ще одним п</w:t>
      </w:r>
      <w:r w:rsidR="008F797B" w:rsidRPr="008F797B">
        <w:rPr>
          <w:rFonts w:ascii="Times New Roman" w:hAnsi="Times New Roman" w:cs="Times New Roman"/>
          <w:sz w:val="28"/>
          <w:szCs w:val="28"/>
        </w:rPr>
        <w:t>о</w:t>
      </w:r>
      <w:r w:rsidRPr="008F797B">
        <w:rPr>
          <w:rFonts w:ascii="Times New Roman" w:hAnsi="Times New Roman" w:cs="Times New Roman"/>
          <w:sz w:val="28"/>
          <w:szCs w:val="28"/>
        </w:rPr>
        <w:t>следствием мифа о бесплатности является формирование у большинства пациентов психологии про</w:t>
      </w:r>
      <w:r w:rsidR="00C209E8" w:rsidRPr="008F797B">
        <w:rPr>
          <w:rFonts w:ascii="Times New Roman" w:hAnsi="Times New Roman" w:cs="Times New Roman"/>
          <w:sz w:val="28"/>
          <w:szCs w:val="28"/>
        </w:rPr>
        <w:t>с</w:t>
      </w:r>
      <w:r w:rsidRPr="008F797B">
        <w:rPr>
          <w:rFonts w:ascii="Times New Roman" w:hAnsi="Times New Roman" w:cs="Times New Roman"/>
          <w:sz w:val="28"/>
          <w:szCs w:val="28"/>
        </w:rPr>
        <w:t xml:space="preserve">ителя услуг, а не </w:t>
      </w:r>
      <w:r w:rsidR="00C209E8" w:rsidRPr="008F797B">
        <w:rPr>
          <w:rFonts w:ascii="Times New Roman" w:hAnsi="Times New Roman" w:cs="Times New Roman"/>
          <w:sz w:val="28"/>
          <w:szCs w:val="28"/>
        </w:rPr>
        <w:t xml:space="preserve">заказчика, с определенным набором прав и возможностей. </w:t>
      </w:r>
    </w:p>
    <w:p w14:paraId="323EC31A" w14:textId="17A26768" w:rsidR="003C143F" w:rsidRPr="008F797B" w:rsidRDefault="003C143F" w:rsidP="00C209E8">
      <w:pPr>
        <w:tabs>
          <w:tab w:val="left" w:pos="426"/>
        </w:tabs>
        <w:spacing w:line="360" w:lineRule="auto"/>
        <w:contextualSpacing/>
        <w:jc w:val="both"/>
        <w:rPr>
          <w:rFonts w:ascii="Times New Roman" w:hAnsi="Times New Roman" w:cs="Times New Roman"/>
          <w:sz w:val="28"/>
          <w:szCs w:val="28"/>
        </w:rPr>
      </w:pPr>
    </w:p>
    <w:p w14:paraId="74E593DB" w14:textId="3A1B335E" w:rsidR="003C143F" w:rsidRPr="008F797B" w:rsidRDefault="00C209E8" w:rsidP="00C209E8">
      <w:pPr>
        <w:shd w:val="clear" w:color="auto" w:fill="FFFFFF"/>
        <w:tabs>
          <w:tab w:val="left" w:pos="426"/>
        </w:tabs>
        <w:spacing w:after="0" w:line="360" w:lineRule="auto"/>
        <w:ind w:firstLine="567"/>
        <w:contextualSpacing/>
        <w:jc w:val="center"/>
        <w:textAlignment w:val="baseline"/>
        <w:rPr>
          <w:rFonts w:ascii="Times New Roman" w:eastAsia="Times New Roman" w:hAnsi="Times New Roman" w:cs="Times New Roman"/>
          <w:b/>
          <w:color w:val="000000"/>
          <w:sz w:val="28"/>
          <w:szCs w:val="28"/>
          <w:lang w:eastAsia="ru-RU"/>
        </w:rPr>
      </w:pPr>
      <w:r w:rsidRPr="008F797B">
        <w:rPr>
          <w:rFonts w:ascii="Times New Roman" w:eastAsia="Times New Roman" w:hAnsi="Times New Roman" w:cs="Times New Roman"/>
          <w:b/>
          <w:color w:val="000000"/>
          <w:sz w:val="28"/>
          <w:szCs w:val="28"/>
          <w:lang w:eastAsia="ru-RU"/>
        </w:rPr>
        <w:t>Список использованной литературы</w:t>
      </w:r>
    </w:p>
    <w:p w14:paraId="7E93194B" w14:textId="338B7ECE" w:rsidR="00C209E8" w:rsidRPr="008F797B" w:rsidRDefault="00C209E8" w:rsidP="00C209E8">
      <w:pPr>
        <w:pStyle w:val="a6"/>
        <w:numPr>
          <w:ilvl w:val="0"/>
          <w:numId w:val="31"/>
        </w:numPr>
        <w:spacing w:line="360" w:lineRule="auto"/>
        <w:rPr>
          <w:rFonts w:ascii="Times New Roman" w:hAnsi="Times New Roman" w:cs="Times New Roman"/>
          <w:b/>
          <w:sz w:val="28"/>
          <w:szCs w:val="28"/>
        </w:rPr>
      </w:pPr>
      <w:bookmarkStart w:id="1" w:name="_Toc8483339"/>
      <w:r w:rsidRPr="008F797B">
        <w:rPr>
          <w:rFonts w:ascii="Times New Roman" w:hAnsi="Times New Roman" w:cs="Times New Roman"/>
          <w:b/>
          <w:sz w:val="28"/>
          <w:szCs w:val="28"/>
        </w:rPr>
        <w:t xml:space="preserve"> Международные акты</w:t>
      </w:r>
    </w:p>
    <w:p w14:paraId="6C3E5D9C" w14:textId="75A5BCC3" w:rsidR="00C209E8" w:rsidRPr="008F797B" w:rsidRDefault="00C209E8" w:rsidP="00C209E8">
      <w:pPr>
        <w:numPr>
          <w:ilvl w:val="0"/>
          <w:numId w:val="31"/>
        </w:numPr>
        <w:spacing w:line="360" w:lineRule="auto"/>
        <w:ind w:left="0" w:firstLine="709"/>
        <w:contextualSpacing/>
        <w:jc w:val="both"/>
        <w:rPr>
          <w:rFonts w:ascii="Times New Roman" w:hAnsi="Times New Roman" w:cs="Times New Roman"/>
          <w:sz w:val="28"/>
          <w:szCs w:val="28"/>
        </w:rPr>
      </w:pPr>
      <w:r w:rsidRPr="008F797B">
        <w:rPr>
          <w:rFonts w:ascii="Times New Roman" w:hAnsi="Times New Roman" w:cs="Times New Roman"/>
          <w:sz w:val="28"/>
          <w:szCs w:val="28"/>
        </w:rPr>
        <w:t xml:space="preserve">  Амстердамская декларация о политике в области обеспечения прав пациента в Европе. Принята Европейским совещанием по правам пациента 30.03.1994. [Электронный ресурс]: Режим доступа: </w:t>
      </w:r>
      <w:hyperlink r:id="rId10" w:history="1">
        <w:r w:rsidRPr="008F797B">
          <w:rPr>
            <w:rStyle w:val="af"/>
            <w:rFonts w:ascii="Times New Roman" w:hAnsi="Times New Roman" w:cs="Times New Roman"/>
            <w:sz w:val="28"/>
            <w:szCs w:val="28"/>
          </w:rPr>
          <w:t>http://webcache.googleusercontent.com/search?q=cache:wkg62iac9gIJ:clinica-samsmu.ru/763.file+&amp;cd=1&amp;hl=ru&amp;ct=clnk&amp;gl=ru</w:t>
        </w:r>
      </w:hyperlink>
      <w:r w:rsidRPr="008F797B">
        <w:rPr>
          <w:rFonts w:ascii="Times New Roman" w:hAnsi="Times New Roman" w:cs="Times New Roman"/>
          <w:sz w:val="28"/>
          <w:szCs w:val="28"/>
        </w:rPr>
        <w:t xml:space="preserve"> </w:t>
      </w:r>
    </w:p>
    <w:p w14:paraId="5557706F" w14:textId="48FE3A06" w:rsidR="00C209E8" w:rsidRPr="008F797B" w:rsidRDefault="00C209E8" w:rsidP="00C209E8">
      <w:pPr>
        <w:spacing w:after="0" w:line="360" w:lineRule="auto"/>
        <w:jc w:val="both"/>
        <w:outlineLvl w:val="2"/>
        <w:rPr>
          <w:rFonts w:ascii="Times New Roman" w:hAnsi="Times New Roman" w:cs="Times New Roman"/>
          <w:b/>
          <w:i/>
          <w:sz w:val="28"/>
          <w:szCs w:val="28"/>
        </w:rPr>
      </w:pPr>
    </w:p>
    <w:p w14:paraId="11632650" w14:textId="15A0CD2D" w:rsidR="00046E20" w:rsidRPr="008F797B" w:rsidRDefault="00046E20" w:rsidP="00C209E8">
      <w:pPr>
        <w:pStyle w:val="a6"/>
        <w:numPr>
          <w:ilvl w:val="0"/>
          <w:numId w:val="32"/>
        </w:numPr>
        <w:spacing w:after="0" w:line="360" w:lineRule="auto"/>
        <w:jc w:val="both"/>
        <w:outlineLvl w:val="2"/>
        <w:rPr>
          <w:rFonts w:ascii="Times New Roman" w:hAnsi="Times New Roman" w:cs="Times New Roman"/>
          <w:b/>
          <w:sz w:val="28"/>
          <w:szCs w:val="28"/>
        </w:rPr>
      </w:pPr>
      <w:r w:rsidRPr="008F797B">
        <w:rPr>
          <w:rFonts w:ascii="Times New Roman" w:hAnsi="Times New Roman" w:cs="Times New Roman"/>
          <w:b/>
          <w:sz w:val="28"/>
          <w:szCs w:val="28"/>
        </w:rPr>
        <w:t>Нормативно-правовые акты и иные официальные документы Российской Федерации</w:t>
      </w:r>
      <w:bookmarkEnd w:id="1"/>
    </w:p>
    <w:p w14:paraId="23C18030" w14:textId="77777777" w:rsidR="00046E20" w:rsidRPr="008F797B" w:rsidRDefault="00046E20" w:rsidP="00046E20">
      <w:pPr>
        <w:pStyle w:val="a6"/>
        <w:numPr>
          <w:ilvl w:val="1"/>
          <w:numId w:val="29"/>
        </w:numPr>
        <w:spacing w:after="0" w:line="360" w:lineRule="auto"/>
        <w:ind w:left="0" w:firstLine="709"/>
        <w:jc w:val="both"/>
        <w:rPr>
          <w:rFonts w:ascii="Times New Roman" w:hAnsi="Times New Roman" w:cs="Times New Roman"/>
          <w:sz w:val="28"/>
          <w:szCs w:val="28"/>
        </w:rPr>
      </w:pPr>
      <w:r w:rsidRPr="008F797B">
        <w:rPr>
          <w:rFonts w:ascii="Times New Roman" w:hAnsi="Times New Roman" w:cs="Times New Roman"/>
          <w:sz w:val="28"/>
          <w:szCs w:val="28"/>
        </w:rPr>
        <w:t>Конституция Российской Федерации [Электронный ресурс]: принята всенародным голосованием 12 дек. 1993 г. // Рос. газ. – 2009. – 21 янв. – (с учетом поправок, внесенных Законами Российской Федерации о поправках к Конституции Российской Федерации от 5 февраля 2014 г. № 2-ФКЗ и от 21 июля 2014 г. № 11-ФКЗ). – СПС «</w:t>
      </w:r>
      <w:proofErr w:type="spellStart"/>
      <w:r w:rsidRPr="008F797B">
        <w:rPr>
          <w:rFonts w:ascii="Times New Roman" w:hAnsi="Times New Roman" w:cs="Times New Roman"/>
          <w:sz w:val="28"/>
          <w:szCs w:val="28"/>
        </w:rPr>
        <w:t>КонсультантПлюс</w:t>
      </w:r>
      <w:proofErr w:type="spellEnd"/>
      <w:r w:rsidRPr="008F797B">
        <w:rPr>
          <w:rFonts w:ascii="Times New Roman" w:hAnsi="Times New Roman" w:cs="Times New Roman"/>
          <w:sz w:val="28"/>
          <w:szCs w:val="28"/>
        </w:rPr>
        <w:t>».</w:t>
      </w:r>
    </w:p>
    <w:p w14:paraId="515F82F5" w14:textId="77777777" w:rsidR="00046E20" w:rsidRPr="008F797B" w:rsidRDefault="00046E20" w:rsidP="00046E20">
      <w:pPr>
        <w:pStyle w:val="a6"/>
        <w:numPr>
          <w:ilvl w:val="1"/>
          <w:numId w:val="29"/>
        </w:numPr>
        <w:spacing w:after="0" w:line="360" w:lineRule="auto"/>
        <w:ind w:left="0" w:firstLine="709"/>
        <w:jc w:val="both"/>
        <w:rPr>
          <w:rFonts w:ascii="Times New Roman" w:hAnsi="Times New Roman" w:cs="Times New Roman"/>
          <w:sz w:val="28"/>
          <w:szCs w:val="28"/>
        </w:rPr>
      </w:pPr>
      <w:r w:rsidRPr="008F797B">
        <w:rPr>
          <w:rFonts w:ascii="Times New Roman" w:hAnsi="Times New Roman" w:cs="Times New Roman"/>
          <w:sz w:val="28"/>
          <w:szCs w:val="28"/>
        </w:rPr>
        <w:t>Гражданский кодекс Российской Федерации (часть первая) от 30.11.1994 № 51-ФЗ (ред. от 03.08.2018) (с изм. и доп., вступ. в силу с 01.01.2019). – СПС «</w:t>
      </w:r>
      <w:proofErr w:type="spellStart"/>
      <w:r w:rsidRPr="008F797B">
        <w:rPr>
          <w:rFonts w:ascii="Times New Roman" w:hAnsi="Times New Roman" w:cs="Times New Roman"/>
          <w:sz w:val="28"/>
          <w:szCs w:val="28"/>
        </w:rPr>
        <w:t>КонсультантПлюс</w:t>
      </w:r>
      <w:proofErr w:type="spellEnd"/>
      <w:r w:rsidRPr="008F797B">
        <w:rPr>
          <w:rFonts w:ascii="Times New Roman" w:hAnsi="Times New Roman" w:cs="Times New Roman"/>
          <w:sz w:val="28"/>
          <w:szCs w:val="28"/>
        </w:rPr>
        <w:t>».</w:t>
      </w:r>
    </w:p>
    <w:p w14:paraId="582FE2D2" w14:textId="77777777" w:rsidR="00046E20" w:rsidRPr="008F797B" w:rsidRDefault="00046E20" w:rsidP="00046E20">
      <w:pPr>
        <w:pStyle w:val="a6"/>
        <w:numPr>
          <w:ilvl w:val="1"/>
          <w:numId w:val="29"/>
        </w:numPr>
        <w:spacing w:after="0" w:line="360" w:lineRule="auto"/>
        <w:ind w:left="0" w:firstLine="709"/>
        <w:jc w:val="both"/>
        <w:rPr>
          <w:rFonts w:ascii="Times New Roman" w:hAnsi="Times New Roman" w:cs="Times New Roman"/>
          <w:sz w:val="28"/>
          <w:szCs w:val="28"/>
        </w:rPr>
      </w:pPr>
      <w:r w:rsidRPr="008F797B">
        <w:rPr>
          <w:rFonts w:ascii="Times New Roman" w:hAnsi="Times New Roman" w:cs="Times New Roman"/>
          <w:sz w:val="28"/>
          <w:szCs w:val="28"/>
        </w:rPr>
        <w:lastRenderedPageBreak/>
        <w:t>Гражданский кодекс Российской Федерации (часть вторая) от 26.01.1996 № 14-ФЗ (ред. от 29.07.2018) (с изм. и доп., вступ. в силу с 30.12.2018). – СПС «</w:t>
      </w:r>
      <w:proofErr w:type="spellStart"/>
      <w:r w:rsidRPr="008F797B">
        <w:rPr>
          <w:rFonts w:ascii="Times New Roman" w:hAnsi="Times New Roman" w:cs="Times New Roman"/>
          <w:sz w:val="28"/>
          <w:szCs w:val="28"/>
        </w:rPr>
        <w:t>КонсультантПлюс</w:t>
      </w:r>
      <w:proofErr w:type="spellEnd"/>
      <w:r w:rsidRPr="008F797B">
        <w:rPr>
          <w:rFonts w:ascii="Times New Roman" w:hAnsi="Times New Roman" w:cs="Times New Roman"/>
          <w:sz w:val="28"/>
          <w:szCs w:val="28"/>
        </w:rPr>
        <w:t>».</w:t>
      </w:r>
    </w:p>
    <w:p w14:paraId="401D68C2" w14:textId="77777777" w:rsidR="00046E20" w:rsidRPr="008F797B" w:rsidRDefault="00046E20" w:rsidP="00046E20">
      <w:pPr>
        <w:pStyle w:val="a6"/>
        <w:numPr>
          <w:ilvl w:val="1"/>
          <w:numId w:val="29"/>
        </w:numPr>
        <w:spacing w:after="0" w:line="360" w:lineRule="auto"/>
        <w:ind w:left="0" w:firstLine="709"/>
        <w:jc w:val="both"/>
        <w:rPr>
          <w:rFonts w:ascii="Times New Roman" w:hAnsi="Times New Roman" w:cs="Times New Roman"/>
          <w:sz w:val="28"/>
          <w:szCs w:val="28"/>
        </w:rPr>
      </w:pPr>
      <w:r w:rsidRPr="008F797B">
        <w:rPr>
          <w:rFonts w:ascii="Times New Roman" w:hAnsi="Times New Roman" w:cs="Times New Roman"/>
          <w:sz w:val="28"/>
          <w:szCs w:val="28"/>
        </w:rPr>
        <w:t>Федеральный закон от 29.11.2010 № 326-ФЗ (ред. от 06.02.2019) «Об обязательном медицинском страховании в Российской Федерации». – СПС «</w:t>
      </w:r>
      <w:proofErr w:type="spellStart"/>
      <w:r w:rsidRPr="008F797B">
        <w:rPr>
          <w:rFonts w:ascii="Times New Roman" w:hAnsi="Times New Roman" w:cs="Times New Roman"/>
          <w:sz w:val="28"/>
          <w:szCs w:val="28"/>
        </w:rPr>
        <w:t>КонсультантПлюс</w:t>
      </w:r>
      <w:proofErr w:type="spellEnd"/>
      <w:r w:rsidRPr="008F797B">
        <w:rPr>
          <w:rFonts w:ascii="Times New Roman" w:hAnsi="Times New Roman" w:cs="Times New Roman"/>
          <w:sz w:val="28"/>
          <w:szCs w:val="28"/>
        </w:rPr>
        <w:t>».</w:t>
      </w:r>
    </w:p>
    <w:p w14:paraId="4348A57B" w14:textId="77777777" w:rsidR="00046E20" w:rsidRPr="008F797B" w:rsidRDefault="00046E20" w:rsidP="00046E20">
      <w:pPr>
        <w:pStyle w:val="a6"/>
        <w:numPr>
          <w:ilvl w:val="1"/>
          <w:numId w:val="29"/>
        </w:numPr>
        <w:spacing w:after="0" w:line="360" w:lineRule="auto"/>
        <w:ind w:left="0" w:firstLine="709"/>
        <w:jc w:val="both"/>
        <w:rPr>
          <w:rFonts w:ascii="Times New Roman" w:hAnsi="Times New Roman" w:cs="Times New Roman"/>
          <w:sz w:val="28"/>
          <w:szCs w:val="28"/>
        </w:rPr>
      </w:pPr>
      <w:r w:rsidRPr="008F797B">
        <w:rPr>
          <w:rFonts w:ascii="Times New Roman" w:hAnsi="Times New Roman" w:cs="Times New Roman"/>
          <w:sz w:val="28"/>
          <w:szCs w:val="28"/>
        </w:rPr>
        <w:t>Федеральный закон от 21.11.2011 № 323-ФЗ (ред. от 06.03.2019) «Об основах охраны здоровья граждан в Российской Федерации». – СПС «</w:t>
      </w:r>
      <w:proofErr w:type="spellStart"/>
      <w:r w:rsidRPr="008F797B">
        <w:rPr>
          <w:rFonts w:ascii="Times New Roman" w:hAnsi="Times New Roman" w:cs="Times New Roman"/>
          <w:sz w:val="28"/>
          <w:szCs w:val="28"/>
        </w:rPr>
        <w:t>КонсультантПлюс</w:t>
      </w:r>
      <w:proofErr w:type="spellEnd"/>
      <w:r w:rsidRPr="008F797B">
        <w:rPr>
          <w:rFonts w:ascii="Times New Roman" w:hAnsi="Times New Roman" w:cs="Times New Roman"/>
          <w:sz w:val="28"/>
          <w:szCs w:val="28"/>
        </w:rPr>
        <w:t>».</w:t>
      </w:r>
    </w:p>
    <w:p w14:paraId="550132B4" w14:textId="77777777" w:rsidR="00046E20" w:rsidRPr="008F797B" w:rsidRDefault="00046E20" w:rsidP="00046E20">
      <w:pPr>
        <w:pStyle w:val="a6"/>
        <w:numPr>
          <w:ilvl w:val="1"/>
          <w:numId w:val="29"/>
        </w:numPr>
        <w:spacing w:after="0" w:line="360" w:lineRule="auto"/>
        <w:ind w:left="0" w:firstLine="709"/>
        <w:jc w:val="both"/>
        <w:rPr>
          <w:rFonts w:ascii="Times New Roman" w:hAnsi="Times New Roman" w:cs="Times New Roman"/>
          <w:sz w:val="28"/>
          <w:szCs w:val="28"/>
        </w:rPr>
      </w:pPr>
      <w:r w:rsidRPr="008F797B">
        <w:rPr>
          <w:rFonts w:ascii="Times New Roman" w:hAnsi="Times New Roman" w:cs="Times New Roman"/>
          <w:sz w:val="28"/>
          <w:szCs w:val="28"/>
        </w:rPr>
        <w:t xml:space="preserve">Приказ Минздрава России от 29.12.2018 №954н «Об утверждении стандарта первичной медико-санитарной помощи детям при незавершенном </w:t>
      </w:r>
      <w:proofErr w:type="spellStart"/>
      <w:r w:rsidRPr="008F797B">
        <w:rPr>
          <w:rFonts w:ascii="Times New Roman" w:hAnsi="Times New Roman" w:cs="Times New Roman"/>
          <w:sz w:val="28"/>
          <w:szCs w:val="28"/>
        </w:rPr>
        <w:t>остеогенезе</w:t>
      </w:r>
      <w:proofErr w:type="spellEnd"/>
      <w:r w:rsidRPr="008F797B">
        <w:rPr>
          <w:rFonts w:ascii="Times New Roman" w:hAnsi="Times New Roman" w:cs="Times New Roman"/>
          <w:sz w:val="28"/>
          <w:szCs w:val="28"/>
        </w:rPr>
        <w:t xml:space="preserve"> (консервативное лечение)». – СПС «</w:t>
      </w:r>
      <w:proofErr w:type="spellStart"/>
      <w:r w:rsidRPr="008F797B">
        <w:rPr>
          <w:rFonts w:ascii="Times New Roman" w:hAnsi="Times New Roman" w:cs="Times New Roman"/>
          <w:sz w:val="28"/>
          <w:szCs w:val="28"/>
        </w:rPr>
        <w:t>КонсультантПлюс</w:t>
      </w:r>
      <w:proofErr w:type="spellEnd"/>
      <w:r w:rsidRPr="008F797B">
        <w:rPr>
          <w:rFonts w:ascii="Times New Roman" w:hAnsi="Times New Roman" w:cs="Times New Roman"/>
          <w:sz w:val="28"/>
          <w:szCs w:val="28"/>
        </w:rPr>
        <w:t>».</w:t>
      </w:r>
    </w:p>
    <w:p w14:paraId="2A03071F" w14:textId="77777777" w:rsidR="00046E20" w:rsidRPr="008F797B" w:rsidRDefault="00046E20" w:rsidP="00046E20">
      <w:pPr>
        <w:pStyle w:val="a6"/>
        <w:numPr>
          <w:ilvl w:val="1"/>
          <w:numId w:val="29"/>
        </w:numPr>
        <w:spacing w:after="0" w:line="360" w:lineRule="auto"/>
        <w:ind w:left="0" w:firstLine="709"/>
        <w:jc w:val="both"/>
        <w:rPr>
          <w:rFonts w:ascii="Times New Roman" w:hAnsi="Times New Roman" w:cs="Times New Roman"/>
          <w:sz w:val="28"/>
          <w:szCs w:val="28"/>
        </w:rPr>
      </w:pPr>
      <w:r w:rsidRPr="008F797B">
        <w:rPr>
          <w:rFonts w:ascii="Times New Roman" w:hAnsi="Times New Roman" w:cs="Times New Roman"/>
          <w:sz w:val="28"/>
          <w:szCs w:val="28"/>
        </w:rPr>
        <w:t>Постановление Правительства РФ от 16.04.2012 № 291 «О лицензировании медицинской деятельности». – СПС «</w:t>
      </w:r>
      <w:proofErr w:type="spellStart"/>
      <w:r w:rsidRPr="008F797B">
        <w:rPr>
          <w:rFonts w:ascii="Times New Roman" w:hAnsi="Times New Roman" w:cs="Times New Roman"/>
          <w:sz w:val="28"/>
          <w:szCs w:val="28"/>
        </w:rPr>
        <w:t>КонсультантПлюс</w:t>
      </w:r>
      <w:proofErr w:type="spellEnd"/>
      <w:r w:rsidRPr="008F797B">
        <w:rPr>
          <w:rFonts w:ascii="Times New Roman" w:hAnsi="Times New Roman" w:cs="Times New Roman"/>
          <w:sz w:val="28"/>
          <w:szCs w:val="28"/>
        </w:rPr>
        <w:t>».</w:t>
      </w:r>
    </w:p>
    <w:p w14:paraId="51350109" w14:textId="77777777" w:rsidR="00046E20" w:rsidRPr="008F797B" w:rsidRDefault="00046E20" w:rsidP="00046E20">
      <w:pPr>
        <w:pStyle w:val="a6"/>
        <w:numPr>
          <w:ilvl w:val="1"/>
          <w:numId w:val="29"/>
        </w:numPr>
        <w:spacing w:after="0" w:line="360" w:lineRule="auto"/>
        <w:ind w:left="0" w:firstLine="709"/>
        <w:jc w:val="both"/>
        <w:rPr>
          <w:rFonts w:ascii="Times New Roman" w:hAnsi="Times New Roman" w:cs="Times New Roman"/>
          <w:sz w:val="28"/>
          <w:szCs w:val="28"/>
        </w:rPr>
      </w:pPr>
      <w:r w:rsidRPr="008F797B">
        <w:rPr>
          <w:rFonts w:ascii="Times New Roman" w:hAnsi="Times New Roman" w:cs="Times New Roman"/>
          <w:sz w:val="28"/>
          <w:szCs w:val="28"/>
        </w:rPr>
        <w:t>Приказ Федерального фонда обязательного медицинского страхования от 03.10.2003 № 3856/30-3/и. – СПС «</w:t>
      </w:r>
      <w:proofErr w:type="spellStart"/>
      <w:r w:rsidRPr="008F797B">
        <w:rPr>
          <w:rFonts w:ascii="Times New Roman" w:hAnsi="Times New Roman" w:cs="Times New Roman"/>
          <w:sz w:val="28"/>
          <w:szCs w:val="28"/>
        </w:rPr>
        <w:t>КонсультантПлюс</w:t>
      </w:r>
      <w:proofErr w:type="spellEnd"/>
      <w:r w:rsidRPr="008F797B">
        <w:rPr>
          <w:rFonts w:ascii="Times New Roman" w:hAnsi="Times New Roman" w:cs="Times New Roman"/>
          <w:sz w:val="28"/>
          <w:szCs w:val="28"/>
        </w:rPr>
        <w:t>».</w:t>
      </w:r>
    </w:p>
    <w:p w14:paraId="797588C3" w14:textId="77777777" w:rsidR="00046E20" w:rsidRPr="008F797B" w:rsidRDefault="00046E20" w:rsidP="00046E20">
      <w:pPr>
        <w:pStyle w:val="a6"/>
        <w:numPr>
          <w:ilvl w:val="1"/>
          <w:numId w:val="29"/>
        </w:numPr>
        <w:spacing w:after="0" w:line="360" w:lineRule="auto"/>
        <w:ind w:left="0" w:firstLine="709"/>
        <w:jc w:val="both"/>
        <w:rPr>
          <w:rFonts w:ascii="Times New Roman" w:hAnsi="Times New Roman" w:cs="Times New Roman"/>
          <w:sz w:val="28"/>
          <w:szCs w:val="28"/>
        </w:rPr>
      </w:pPr>
      <w:r w:rsidRPr="008F797B">
        <w:rPr>
          <w:rFonts w:ascii="Times New Roman" w:hAnsi="Times New Roman" w:cs="Times New Roman"/>
          <w:sz w:val="28"/>
          <w:szCs w:val="28"/>
        </w:rPr>
        <w:t>Постановление Правительства РФ от 4 октября 2012 г. № 1006 «Об утверждении Правил предоставления медицинскими организациями платных медицинских услуг». – СПС «</w:t>
      </w:r>
      <w:proofErr w:type="spellStart"/>
      <w:r w:rsidRPr="008F797B">
        <w:rPr>
          <w:rFonts w:ascii="Times New Roman" w:hAnsi="Times New Roman" w:cs="Times New Roman"/>
          <w:sz w:val="28"/>
          <w:szCs w:val="28"/>
        </w:rPr>
        <w:t>КонсультантПлюс</w:t>
      </w:r>
      <w:proofErr w:type="spellEnd"/>
      <w:r w:rsidRPr="008F797B">
        <w:rPr>
          <w:rFonts w:ascii="Times New Roman" w:hAnsi="Times New Roman" w:cs="Times New Roman"/>
          <w:sz w:val="28"/>
          <w:szCs w:val="28"/>
        </w:rPr>
        <w:t>».</w:t>
      </w:r>
    </w:p>
    <w:p w14:paraId="2D0CA085" w14:textId="77777777" w:rsidR="00046E20" w:rsidRPr="008F797B" w:rsidRDefault="00046E20" w:rsidP="00046E20">
      <w:pPr>
        <w:pStyle w:val="a6"/>
        <w:numPr>
          <w:ilvl w:val="1"/>
          <w:numId w:val="29"/>
        </w:numPr>
        <w:spacing w:after="0" w:line="360" w:lineRule="auto"/>
        <w:ind w:left="0" w:firstLine="709"/>
        <w:jc w:val="both"/>
        <w:rPr>
          <w:rFonts w:ascii="Times New Roman" w:hAnsi="Times New Roman" w:cs="Times New Roman"/>
          <w:sz w:val="28"/>
          <w:szCs w:val="28"/>
        </w:rPr>
      </w:pPr>
      <w:r w:rsidRPr="008F797B">
        <w:rPr>
          <w:rFonts w:ascii="Times New Roman" w:hAnsi="Times New Roman" w:cs="Times New Roman"/>
          <w:sz w:val="28"/>
          <w:szCs w:val="28"/>
        </w:rPr>
        <w:t>Федеральный закон «О защите конкуренции» от 26.07.2006 № 135-ФЗ. – СПС «</w:t>
      </w:r>
      <w:proofErr w:type="spellStart"/>
      <w:r w:rsidRPr="008F797B">
        <w:rPr>
          <w:rFonts w:ascii="Times New Roman" w:hAnsi="Times New Roman" w:cs="Times New Roman"/>
          <w:sz w:val="28"/>
          <w:szCs w:val="28"/>
        </w:rPr>
        <w:t>КонсультантПлюс</w:t>
      </w:r>
      <w:proofErr w:type="spellEnd"/>
      <w:r w:rsidRPr="008F797B">
        <w:rPr>
          <w:rFonts w:ascii="Times New Roman" w:hAnsi="Times New Roman" w:cs="Times New Roman"/>
          <w:sz w:val="28"/>
          <w:szCs w:val="28"/>
        </w:rPr>
        <w:t>».</w:t>
      </w:r>
    </w:p>
    <w:p w14:paraId="5876D592" w14:textId="77777777" w:rsidR="00046E20" w:rsidRPr="008F797B" w:rsidRDefault="00046E20" w:rsidP="00046E20">
      <w:pPr>
        <w:pStyle w:val="a6"/>
        <w:numPr>
          <w:ilvl w:val="1"/>
          <w:numId w:val="29"/>
        </w:numPr>
        <w:spacing w:after="0" w:line="360" w:lineRule="auto"/>
        <w:ind w:left="0" w:firstLine="709"/>
        <w:jc w:val="both"/>
        <w:rPr>
          <w:rFonts w:ascii="Times New Roman" w:hAnsi="Times New Roman" w:cs="Times New Roman"/>
          <w:sz w:val="28"/>
          <w:szCs w:val="28"/>
        </w:rPr>
      </w:pPr>
      <w:r w:rsidRPr="008F797B">
        <w:rPr>
          <w:rFonts w:ascii="Times New Roman" w:hAnsi="Times New Roman" w:cs="Times New Roman"/>
          <w:sz w:val="28"/>
          <w:szCs w:val="28"/>
        </w:rPr>
        <w:t>Указ Президента Российской Федерации от 09.03.2004 № 314 «О системе и структуре федеральных органов исполнительной власти». – СПС «</w:t>
      </w:r>
      <w:proofErr w:type="spellStart"/>
      <w:r w:rsidRPr="008F797B">
        <w:rPr>
          <w:rFonts w:ascii="Times New Roman" w:hAnsi="Times New Roman" w:cs="Times New Roman"/>
          <w:sz w:val="28"/>
          <w:szCs w:val="28"/>
        </w:rPr>
        <w:t>КонсультантПлюс</w:t>
      </w:r>
      <w:proofErr w:type="spellEnd"/>
      <w:r w:rsidRPr="008F797B">
        <w:rPr>
          <w:rFonts w:ascii="Times New Roman" w:hAnsi="Times New Roman" w:cs="Times New Roman"/>
          <w:sz w:val="28"/>
          <w:szCs w:val="28"/>
        </w:rPr>
        <w:t>».</w:t>
      </w:r>
    </w:p>
    <w:p w14:paraId="61EC3846" w14:textId="77777777" w:rsidR="00046E20" w:rsidRPr="008F797B" w:rsidRDefault="00046E20" w:rsidP="00046E20">
      <w:pPr>
        <w:spacing w:after="0" w:line="360" w:lineRule="auto"/>
        <w:rPr>
          <w:rFonts w:ascii="Times New Roman" w:hAnsi="Times New Roman" w:cs="Times New Roman"/>
          <w:sz w:val="28"/>
          <w:szCs w:val="28"/>
        </w:rPr>
      </w:pPr>
    </w:p>
    <w:p w14:paraId="3E37C765" w14:textId="77777777" w:rsidR="00046E20" w:rsidRPr="008F797B" w:rsidRDefault="00046E20" w:rsidP="00046E20">
      <w:pPr>
        <w:pStyle w:val="a6"/>
        <w:spacing w:after="0" w:line="360" w:lineRule="auto"/>
        <w:ind w:left="0" w:firstLine="709"/>
        <w:jc w:val="both"/>
        <w:outlineLvl w:val="2"/>
        <w:rPr>
          <w:rFonts w:ascii="Times New Roman" w:hAnsi="Times New Roman" w:cs="Times New Roman"/>
          <w:sz w:val="28"/>
          <w:szCs w:val="28"/>
        </w:rPr>
      </w:pPr>
      <w:bookmarkStart w:id="2" w:name="_Toc8483340"/>
    </w:p>
    <w:bookmarkEnd w:id="2"/>
    <w:p w14:paraId="1ED479DB" w14:textId="54FA7D91" w:rsidR="00C209E8" w:rsidRPr="008F797B" w:rsidRDefault="00C209E8" w:rsidP="00C209E8">
      <w:pPr>
        <w:pStyle w:val="a6"/>
        <w:numPr>
          <w:ilvl w:val="0"/>
          <w:numId w:val="32"/>
        </w:numPr>
        <w:spacing w:line="360" w:lineRule="auto"/>
        <w:jc w:val="center"/>
        <w:rPr>
          <w:rFonts w:ascii="Times New Roman" w:hAnsi="Times New Roman" w:cs="Times New Roman"/>
          <w:b/>
          <w:sz w:val="28"/>
          <w:szCs w:val="28"/>
        </w:rPr>
      </w:pPr>
      <w:r w:rsidRPr="008F797B">
        <w:rPr>
          <w:rFonts w:ascii="Times New Roman" w:hAnsi="Times New Roman" w:cs="Times New Roman"/>
          <w:b/>
          <w:sz w:val="28"/>
          <w:szCs w:val="28"/>
        </w:rPr>
        <w:t>Акты органов судебной власти Российской Федерации</w:t>
      </w:r>
    </w:p>
    <w:p w14:paraId="0A2B57D6" w14:textId="7979A920" w:rsidR="00C209E8" w:rsidRPr="008F797B" w:rsidRDefault="00C209E8" w:rsidP="00C209E8">
      <w:pPr>
        <w:pStyle w:val="a6"/>
        <w:numPr>
          <w:ilvl w:val="1"/>
          <w:numId w:val="32"/>
        </w:numPr>
        <w:spacing w:line="360" w:lineRule="auto"/>
        <w:rPr>
          <w:rFonts w:ascii="Times New Roman" w:hAnsi="Times New Roman" w:cs="Times New Roman"/>
          <w:b/>
          <w:sz w:val="28"/>
          <w:szCs w:val="28"/>
        </w:rPr>
      </w:pPr>
      <w:r w:rsidRPr="008F797B">
        <w:rPr>
          <w:rFonts w:ascii="Times New Roman" w:hAnsi="Times New Roman" w:cs="Times New Roman"/>
          <w:b/>
          <w:sz w:val="28"/>
          <w:szCs w:val="28"/>
        </w:rPr>
        <w:t>Акты Конституционного Суда Российской Федерации</w:t>
      </w:r>
    </w:p>
    <w:p w14:paraId="1DFF4BD8" w14:textId="77777777" w:rsidR="00046E20" w:rsidRPr="008F797B" w:rsidRDefault="00046E20" w:rsidP="00046E20">
      <w:pPr>
        <w:pStyle w:val="a6"/>
        <w:numPr>
          <w:ilvl w:val="1"/>
          <w:numId w:val="29"/>
        </w:numPr>
        <w:spacing w:after="0" w:line="360" w:lineRule="auto"/>
        <w:ind w:left="0" w:firstLine="709"/>
        <w:jc w:val="both"/>
        <w:rPr>
          <w:rFonts w:ascii="Times New Roman" w:hAnsi="Times New Roman" w:cs="Times New Roman"/>
          <w:sz w:val="28"/>
          <w:szCs w:val="28"/>
        </w:rPr>
      </w:pPr>
      <w:r w:rsidRPr="008F797B">
        <w:rPr>
          <w:rFonts w:ascii="Times New Roman" w:hAnsi="Times New Roman" w:cs="Times New Roman"/>
          <w:sz w:val="28"/>
          <w:szCs w:val="28"/>
        </w:rPr>
        <w:t xml:space="preserve">Определение Конституционного Суда РФ от 14.12.2004 № 447-О «По жалобе гражданина Кокорина Олега Валерьевича на нарушение его </w:t>
      </w:r>
      <w:r w:rsidRPr="008F797B">
        <w:rPr>
          <w:rFonts w:ascii="Times New Roman" w:hAnsi="Times New Roman" w:cs="Times New Roman"/>
          <w:sz w:val="28"/>
          <w:szCs w:val="28"/>
        </w:rPr>
        <w:lastRenderedPageBreak/>
        <w:t>конституционных прав положениями подпункта 3 пункта 1 статьи 219 Налогового кодекса Российской Федерации». – СПС «</w:t>
      </w:r>
      <w:proofErr w:type="spellStart"/>
      <w:r w:rsidRPr="008F797B">
        <w:rPr>
          <w:rFonts w:ascii="Times New Roman" w:hAnsi="Times New Roman" w:cs="Times New Roman"/>
          <w:sz w:val="28"/>
          <w:szCs w:val="28"/>
        </w:rPr>
        <w:t>КонсультантПлюс</w:t>
      </w:r>
      <w:proofErr w:type="spellEnd"/>
      <w:r w:rsidRPr="008F797B">
        <w:rPr>
          <w:rFonts w:ascii="Times New Roman" w:hAnsi="Times New Roman" w:cs="Times New Roman"/>
          <w:sz w:val="28"/>
          <w:szCs w:val="28"/>
        </w:rPr>
        <w:t>».</w:t>
      </w:r>
    </w:p>
    <w:p w14:paraId="660D7150" w14:textId="77777777" w:rsidR="00046E20" w:rsidRPr="008F797B" w:rsidRDefault="00046E20" w:rsidP="00046E20">
      <w:pPr>
        <w:pStyle w:val="a6"/>
        <w:numPr>
          <w:ilvl w:val="1"/>
          <w:numId w:val="29"/>
        </w:numPr>
        <w:spacing w:after="160" w:line="360" w:lineRule="auto"/>
        <w:ind w:left="0" w:firstLine="709"/>
        <w:jc w:val="both"/>
        <w:rPr>
          <w:rFonts w:ascii="Times New Roman" w:hAnsi="Times New Roman" w:cs="Times New Roman"/>
          <w:sz w:val="28"/>
          <w:szCs w:val="28"/>
        </w:rPr>
      </w:pPr>
      <w:r w:rsidRPr="008F797B">
        <w:rPr>
          <w:rFonts w:ascii="Times New Roman" w:hAnsi="Times New Roman" w:cs="Times New Roman"/>
          <w:sz w:val="28"/>
          <w:szCs w:val="28"/>
        </w:rPr>
        <w:t>Определении Конституционного Суда РФ от 19 апреля 2001 г. № 99-О «Об отказе в принятии к рассмотрению жалобы открытого акционерного общества «Большевик». – СПС «</w:t>
      </w:r>
      <w:proofErr w:type="spellStart"/>
      <w:r w:rsidRPr="008F797B">
        <w:rPr>
          <w:rFonts w:ascii="Times New Roman" w:hAnsi="Times New Roman" w:cs="Times New Roman"/>
          <w:sz w:val="28"/>
          <w:szCs w:val="28"/>
        </w:rPr>
        <w:t>КонсультантПлюс</w:t>
      </w:r>
      <w:proofErr w:type="spellEnd"/>
      <w:r w:rsidRPr="008F797B">
        <w:rPr>
          <w:rFonts w:ascii="Times New Roman" w:hAnsi="Times New Roman" w:cs="Times New Roman"/>
          <w:sz w:val="28"/>
          <w:szCs w:val="28"/>
        </w:rPr>
        <w:t>».</w:t>
      </w:r>
    </w:p>
    <w:p w14:paraId="2CC0EDB8" w14:textId="77777777" w:rsidR="00046E20" w:rsidRPr="008F797B" w:rsidRDefault="00046E20" w:rsidP="00046E20">
      <w:pPr>
        <w:pStyle w:val="a6"/>
        <w:numPr>
          <w:ilvl w:val="1"/>
          <w:numId w:val="29"/>
        </w:numPr>
        <w:spacing w:after="160" w:line="360" w:lineRule="auto"/>
        <w:ind w:left="0" w:firstLine="567"/>
        <w:jc w:val="both"/>
        <w:rPr>
          <w:rFonts w:ascii="Times New Roman" w:hAnsi="Times New Roman" w:cs="Times New Roman"/>
          <w:sz w:val="28"/>
          <w:szCs w:val="28"/>
        </w:rPr>
      </w:pPr>
      <w:r w:rsidRPr="008F797B">
        <w:rPr>
          <w:rFonts w:ascii="Times New Roman" w:hAnsi="Times New Roman" w:cs="Times New Roman"/>
          <w:sz w:val="28"/>
          <w:szCs w:val="28"/>
        </w:rPr>
        <w:t>Постановление Конституционного Суда РФ от 23.01.2007 N 1-П "По делу о проверке конституционности положений пункта 1 статьи 779 и пункта 1 статьи 781 Гражданского кодекса Российской Федерации в связи с жалобами общества с ограниченной ответственностью "Агентство корпоративной безопасности" и гражданина В.В. Макеева". – СПС «</w:t>
      </w:r>
      <w:proofErr w:type="spellStart"/>
      <w:r w:rsidRPr="008F797B">
        <w:rPr>
          <w:rFonts w:ascii="Times New Roman" w:hAnsi="Times New Roman" w:cs="Times New Roman"/>
          <w:sz w:val="28"/>
          <w:szCs w:val="28"/>
        </w:rPr>
        <w:t>КонсультантПлюс</w:t>
      </w:r>
      <w:proofErr w:type="spellEnd"/>
      <w:r w:rsidRPr="008F797B">
        <w:rPr>
          <w:rFonts w:ascii="Times New Roman" w:hAnsi="Times New Roman" w:cs="Times New Roman"/>
          <w:sz w:val="28"/>
          <w:szCs w:val="28"/>
        </w:rPr>
        <w:t>».</w:t>
      </w:r>
    </w:p>
    <w:p w14:paraId="006C75A7" w14:textId="6CD7EFDA" w:rsidR="00046E20" w:rsidRPr="008F797B" w:rsidRDefault="00046E20" w:rsidP="00046E20">
      <w:pPr>
        <w:pStyle w:val="a6"/>
        <w:numPr>
          <w:ilvl w:val="1"/>
          <w:numId w:val="29"/>
        </w:numPr>
        <w:spacing w:after="160" w:line="360" w:lineRule="auto"/>
        <w:ind w:left="0" w:firstLine="709"/>
        <w:jc w:val="both"/>
        <w:rPr>
          <w:rFonts w:ascii="Times New Roman" w:hAnsi="Times New Roman" w:cs="Times New Roman"/>
          <w:sz w:val="28"/>
          <w:szCs w:val="28"/>
        </w:rPr>
      </w:pPr>
      <w:r w:rsidRPr="008F797B">
        <w:rPr>
          <w:rFonts w:ascii="Times New Roman" w:hAnsi="Times New Roman" w:cs="Times New Roman"/>
          <w:sz w:val="28"/>
          <w:szCs w:val="28"/>
        </w:rPr>
        <w:t>Определение Конституционного Суда РФ от 06.06.2002 №115-О "Об отказе в принятии к рассмотрению жалобы гражданки Мартыновой Евгении Захаровны на нарушение ее конституционных прав пунктом 2 статьи 779 и пунктом 2 статьи 782 Гражданского кодекса Российской Федерации". – СПС «</w:t>
      </w:r>
      <w:proofErr w:type="spellStart"/>
      <w:r w:rsidRPr="008F797B">
        <w:rPr>
          <w:rFonts w:ascii="Times New Roman" w:hAnsi="Times New Roman" w:cs="Times New Roman"/>
          <w:sz w:val="28"/>
          <w:szCs w:val="28"/>
        </w:rPr>
        <w:t>КонсультантПлюс</w:t>
      </w:r>
      <w:proofErr w:type="spellEnd"/>
      <w:r w:rsidRPr="008F797B">
        <w:rPr>
          <w:rFonts w:ascii="Times New Roman" w:hAnsi="Times New Roman" w:cs="Times New Roman"/>
          <w:sz w:val="28"/>
          <w:szCs w:val="28"/>
        </w:rPr>
        <w:t>».</w:t>
      </w:r>
    </w:p>
    <w:p w14:paraId="33198152" w14:textId="00CC4393" w:rsidR="00C209E8" w:rsidRPr="008F797B" w:rsidRDefault="00C209E8" w:rsidP="00C209E8">
      <w:pPr>
        <w:pStyle w:val="a6"/>
        <w:numPr>
          <w:ilvl w:val="1"/>
          <w:numId w:val="32"/>
        </w:numPr>
        <w:spacing w:after="160" w:line="360" w:lineRule="auto"/>
        <w:jc w:val="both"/>
        <w:rPr>
          <w:rFonts w:ascii="Times New Roman" w:hAnsi="Times New Roman" w:cs="Times New Roman"/>
          <w:b/>
          <w:sz w:val="28"/>
          <w:szCs w:val="28"/>
        </w:rPr>
      </w:pPr>
      <w:r w:rsidRPr="008F797B">
        <w:rPr>
          <w:rFonts w:ascii="Times New Roman" w:hAnsi="Times New Roman" w:cs="Times New Roman"/>
          <w:b/>
          <w:sz w:val="28"/>
          <w:szCs w:val="28"/>
        </w:rPr>
        <w:t>Постановления пленумов Верховного Суда Российской Федерации и Высшего Арбитражного Суда Российской Федерации</w:t>
      </w:r>
    </w:p>
    <w:p w14:paraId="5BEA37EC" w14:textId="77777777" w:rsidR="00046E20" w:rsidRPr="008F797B" w:rsidRDefault="00046E20" w:rsidP="00046E20">
      <w:pPr>
        <w:pStyle w:val="a6"/>
        <w:numPr>
          <w:ilvl w:val="1"/>
          <w:numId w:val="29"/>
        </w:numPr>
        <w:spacing w:after="160" w:line="360" w:lineRule="auto"/>
        <w:ind w:left="0" w:firstLine="709"/>
        <w:jc w:val="both"/>
        <w:rPr>
          <w:rFonts w:ascii="Times New Roman" w:hAnsi="Times New Roman" w:cs="Times New Roman"/>
          <w:sz w:val="28"/>
          <w:szCs w:val="28"/>
        </w:rPr>
      </w:pPr>
      <w:r w:rsidRPr="008F797B">
        <w:rPr>
          <w:rFonts w:ascii="Times New Roman" w:hAnsi="Times New Roman" w:cs="Times New Roman"/>
          <w:sz w:val="28"/>
          <w:szCs w:val="28"/>
        </w:rPr>
        <w:t>Постановления Пленума Верховного Суда РФ от 28 июня 2012 г. № 17 «О рассмотрении судами гражданских дел по спорам о защите прав потребителей». – СПС «</w:t>
      </w:r>
      <w:proofErr w:type="spellStart"/>
      <w:r w:rsidRPr="008F797B">
        <w:rPr>
          <w:rFonts w:ascii="Times New Roman" w:hAnsi="Times New Roman" w:cs="Times New Roman"/>
          <w:sz w:val="28"/>
          <w:szCs w:val="28"/>
        </w:rPr>
        <w:t>КонсультантПлюс</w:t>
      </w:r>
      <w:proofErr w:type="spellEnd"/>
      <w:r w:rsidRPr="008F797B">
        <w:rPr>
          <w:rFonts w:ascii="Times New Roman" w:hAnsi="Times New Roman" w:cs="Times New Roman"/>
          <w:sz w:val="28"/>
          <w:szCs w:val="28"/>
        </w:rPr>
        <w:t>».</w:t>
      </w:r>
    </w:p>
    <w:p w14:paraId="437031AD" w14:textId="77777777" w:rsidR="00046E20" w:rsidRPr="008F797B" w:rsidRDefault="00046E20" w:rsidP="00046E20">
      <w:pPr>
        <w:pStyle w:val="a6"/>
        <w:numPr>
          <w:ilvl w:val="1"/>
          <w:numId w:val="29"/>
        </w:numPr>
        <w:spacing w:after="0" w:line="360" w:lineRule="auto"/>
        <w:ind w:left="0" w:firstLine="709"/>
        <w:jc w:val="both"/>
        <w:rPr>
          <w:rFonts w:ascii="Times New Roman" w:hAnsi="Times New Roman" w:cs="Times New Roman"/>
          <w:sz w:val="28"/>
          <w:szCs w:val="28"/>
        </w:rPr>
      </w:pPr>
      <w:r w:rsidRPr="008F797B">
        <w:rPr>
          <w:rFonts w:ascii="Times New Roman" w:hAnsi="Times New Roman" w:cs="Times New Roman"/>
          <w:sz w:val="28"/>
          <w:szCs w:val="28"/>
        </w:rPr>
        <w:t>Определение Верховного Суда РФ от 29.12.2017 № 310-ЭС17-19283 по делу № А48-2557/2016. – СПС «</w:t>
      </w:r>
      <w:proofErr w:type="spellStart"/>
      <w:r w:rsidRPr="008F797B">
        <w:rPr>
          <w:rFonts w:ascii="Times New Roman" w:hAnsi="Times New Roman" w:cs="Times New Roman"/>
          <w:sz w:val="28"/>
          <w:szCs w:val="28"/>
        </w:rPr>
        <w:t>КонсультантПлюс</w:t>
      </w:r>
      <w:proofErr w:type="spellEnd"/>
      <w:r w:rsidRPr="008F797B">
        <w:rPr>
          <w:rFonts w:ascii="Times New Roman" w:hAnsi="Times New Roman" w:cs="Times New Roman"/>
          <w:sz w:val="28"/>
          <w:szCs w:val="28"/>
        </w:rPr>
        <w:t>».</w:t>
      </w:r>
    </w:p>
    <w:p w14:paraId="422E9017" w14:textId="2B3AF5FB" w:rsidR="00046E20" w:rsidRPr="008F797B" w:rsidRDefault="00046E20" w:rsidP="00046E20">
      <w:pPr>
        <w:pStyle w:val="a6"/>
        <w:numPr>
          <w:ilvl w:val="1"/>
          <w:numId w:val="29"/>
        </w:numPr>
        <w:spacing w:after="160" w:line="360" w:lineRule="auto"/>
        <w:ind w:left="0" w:firstLine="709"/>
        <w:jc w:val="both"/>
        <w:rPr>
          <w:rFonts w:ascii="Times New Roman" w:hAnsi="Times New Roman" w:cs="Times New Roman"/>
          <w:sz w:val="28"/>
          <w:szCs w:val="28"/>
        </w:rPr>
      </w:pPr>
      <w:r w:rsidRPr="008F797B">
        <w:rPr>
          <w:rFonts w:ascii="Times New Roman" w:hAnsi="Times New Roman" w:cs="Times New Roman"/>
          <w:sz w:val="28"/>
          <w:szCs w:val="28"/>
        </w:rPr>
        <w:t>Определении ВАС РФ от 08.07.2008 № 5807/08 по делу № А29-4548/06-4. – СПС «</w:t>
      </w:r>
      <w:proofErr w:type="spellStart"/>
      <w:r w:rsidRPr="008F797B">
        <w:rPr>
          <w:rFonts w:ascii="Times New Roman" w:hAnsi="Times New Roman" w:cs="Times New Roman"/>
          <w:sz w:val="28"/>
          <w:szCs w:val="28"/>
        </w:rPr>
        <w:t>КонсультантПлюс</w:t>
      </w:r>
      <w:proofErr w:type="spellEnd"/>
      <w:r w:rsidRPr="008F797B">
        <w:rPr>
          <w:rFonts w:ascii="Times New Roman" w:hAnsi="Times New Roman" w:cs="Times New Roman"/>
          <w:sz w:val="28"/>
          <w:szCs w:val="28"/>
        </w:rPr>
        <w:t>».</w:t>
      </w:r>
    </w:p>
    <w:p w14:paraId="0FFB696A" w14:textId="7E48EA83" w:rsidR="00C209E8" w:rsidRPr="008F797B" w:rsidRDefault="008F797B" w:rsidP="00C209E8">
      <w:pPr>
        <w:pStyle w:val="a6"/>
        <w:spacing w:after="160" w:line="360" w:lineRule="auto"/>
        <w:ind w:left="709"/>
        <w:jc w:val="both"/>
        <w:rPr>
          <w:rFonts w:ascii="Times New Roman" w:hAnsi="Times New Roman" w:cs="Times New Roman"/>
          <w:b/>
          <w:sz w:val="28"/>
          <w:szCs w:val="28"/>
        </w:rPr>
      </w:pPr>
      <w:r w:rsidRPr="008F797B">
        <w:rPr>
          <w:rFonts w:ascii="Times New Roman" w:hAnsi="Times New Roman" w:cs="Times New Roman"/>
          <w:b/>
          <w:sz w:val="28"/>
          <w:szCs w:val="28"/>
        </w:rPr>
        <w:t>3.3.</w:t>
      </w:r>
      <w:r w:rsidRPr="008F797B">
        <w:rPr>
          <w:rFonts w:ascii="Times New Roman" w:hAnsi="Times New Roman" w:cs="Times New Roman"/>
          <w:b/>
          <w:sz w:val="28"/>
          <w:szCs w:val="28"/>
        </w:rPr>
        <w:tab/>
        <w:t>Акты судов Российской Федерации</w:t>
      </w:r>
    </w:p>
    <w:p w14:paraId="34FF9C91" w14:textId="77777777" w:rsidR="008F797B" w:rsidRPr="008F797B" w:rsidRDefault="00046E20" w:rsidP="008F797B">
      <w:pPr>
        <w:pStyle w:val="a6"/>
        <w:numPr>
          <w:ilvl w:val="1"/>
          <w:numId w:val="29"/>
        </w:numPr>
        <w:spacing w:after="0" w:line="360" w:lineRule="auto"/>
        <w:ind w:left="0" w:firstLine="709"/>
        <w:jc w:val="both"/>
        <w:rPr>
          <w:rFonts w:ascii="Times New Roman" w:hAnsi="Times New Roman" w:cs="Times New Roman"/>
          <w:sz w:val="28"/>
          <w:szCs w:val="28"/>
        </w:rPr>
      </w:pPr>
      <w:r w:rsidRPr="008F797B">
        <w:rPr>
          <w:rFonts w:ascii="Times New Roman" w:hAnsi="Times New Roman" w:cs="Times New Roman"/>
          <w:sz w:val="28"/>
          <w:szCs w:val="28"/>
        </w:rPr>
        <w:t>Апелляционном определении Московского городского суда от 24.10.2017 по делу № 33-42359/2017. – СПС «</w:t>
      </w:r>
      <w:proofErr w:type="spellStart"/>
      <w:r w:rsidRPr="008F797B">
        <w:rPr>
          <w:rFonts w:ascii="Times New Roman" w:hAnsi="Times New Roman" w:cs="Times New Roman"/>
          <w:sz w:val="28"/>
          <w:szCs w:val="28"/>
        </w:rPr>
        <w:t>КонсультантПлюс</w:t>
      </w:r>
      <w:proofErr w:type="spellEnd"/>
      <w:r w:rsidRPr="008F797B">
        <w:rPr>
          <w:rFonts w:ascii="Times New Roman" w:hAnsi="Times New Roman" w:cs="Times New Roman"/>
          <w:sz w:val="28"/>
          <w:szCs w:val="28"/>
        </w:rPr>
        <w:t>»</w:t>
      </w:r>
      <w:proofErr w:type="gramStart"/>
      <w:r w:rsidRPr="008F797B">
        <w:rPr>
          <w:rFonts w:ascii="Times New Roman" w:hAnsi="Times New Roman" w:cs="Times New Roman"/>
          <w:sz w:val="28"/>
          <w:szCs w:val="28"/>
        </w:rPr>
        <w:t>. .</w:t>
      </w:r>
      <w:proofErr w:type="gramEnd"/>
      <w:r w:rsidRPr="008F797B">
        <w:rPr>
          <w:rFonts w:ascii="Times New Roman" w:hAnsi="Times New Roman" w:cs="Times New Roman"/>
          <w:sz w:val="28"/>
          <w:szCs w:val="28"/>
        </w:rPr>
        <w:t xml:space="preserve"> – СПС «</w:t>
      </w:r>
      <w:proofErr w:type="spellStart"/>
      <w:r w:rsidRPr="008F797B">
        <w:rPr>
          <w:rFonts w:ascii="Times New Roman" w:hAnsi="Times New Roman" w:cs="Times New Roman"/>
          <w:sz w:val="28"/>
          <w:szCs w:val="28"/>
        </w:rPr>
        <w:t>КонсультантПлюс</w:t>
      </w:r>
      <w:proofErr w:type="spellEnd"/>
      <w:r w:rsidRPr="008F797B">
        <w:rPr>
          <w:rFonts w:ascii="Times New Roman" w:hAnsi="Times New Roman" w:cs="Times New Roman"/>
          <w:sz w:val="28"/>
          <w:szCs w:val="28"/>
        </w:rPr>
        <w:t>».</w:t>
      </w:r>
    </w:p>
    <w:p w14:paraId="7DA969EF" w14:textId="301E545E" w:rsidR="008F797B" w:rsidRPr="008F797B" w:rsidRDefault="008F797B" w:rsidP="008F797B">
      <w:pPr>
        <w:pStyle w:val="a6"/>
        <w:numPr>
          <w:ilvl w:val="1"/>
          <w:numId w:val="29"/>
        </w:numPr>
        <w:spacing w:after="0" w:line="360" w:lineRule="auto"/>
        <w:ind w:left="0" w:firstLine="709"/>
        <w:jc w:val="both"/>
        <w:rPr>
          <w:rFonts w:ascii="Times New Roman" w:hAnsi="Times New Roman" w:cs="Times New Roman"/>
          <w:sz w:val="28"/>
          <w:szCs w:val="28"/>
        </w:rPr>
      </w:pPr>
      <w:r w:rsidRPr="008F797B">
        <w:rPr>
          <w:rFonts w:ascii="Times New Roman" w:hAnsi="Times New Roman" w:cs="Times New Roman"/>
          <w:sz w:val="28"/>
          <w:szCs w:val="28"/>
        </w:rPr>
        <w:lastRenderedPageBreak/>
        <w:t>Постановление Арбитражного суда Дальневосточного округа от 10.03.2016 № Ф03-370/2016 по делу № А51-12574/2015. – СПС «</w:t>
      </w:r>
      <w:proofErr w:type="spellStart"/>
      <w:r w:rsidRPr="008F797B">
        <w:rPr>
          <w:rFonts w:ascii="Times New Roman" w:hAnsi="Times New Roman" w:cs="Times New Roman"/>
          <w:sz w:val="28"/>
          <w:szCs w:val="28"/>
        </w:rPr>
        <w:t>КонсультантПлюс</w:t>
      </w:r>
      <w:proofErr w:type="spellEnd"/>
      <w:r w:rsidRPr="008F797B">
        <w:rPr>
          <w:rFonts w:ascii="Times New Roman" w:hAnsi="Times New Roman" w:cs="Times New Roman"/>
          <w:sz w:val="28"/>
          <w:szCs w:val="28"/>
        </w:rPr>
        <w:t>».</w:t>
      </w:r>
    </w:p>
    <w:p w14:paraId="6038944E" w14:textId="77777777" w:rsidR="00046E20" w:rsidRPr="008F797B" w:rsidRDefault="00046E20" w:rsidP="00046E20">
      <w:pPr>
        <w:pStyle w:val="a6"/>
        <w:numPr>
          <w:ilvl w:val="1"/>
          <w:numId w:val="29"/>
        </w:numPr>
        <w:spacing w:after="0" w:line="360" w:lineRule="auto"/>
        <w:ind w:left="0" w:firstLine="709"/>
        <w:jc w:val="both"/>
        <w:rPr>
          <w:rFonts w:ascii="Times New Roman" w:hAnsi="Times New Roman" w:cs="Times New Roman"/>
          <w:sz w:val="28"/>
          <w:szCs w:val="28"/>
        </w:rPr>
      </w:pPr>
      <w:r w:rsidRPr="008F797B">
        <w:rPr>
          <w:rFonts w:ascii="Times New Roman" w:hAnsi="Times New Roman" w:cs="Times New Roman"/>
          <w:sz w:val="28"/>
          <w:szCs w:val="28"/>
        </w:rPr>
        <w:t>Постановление Пятого арбитражного апелляционного суда от 17.05.2018 N 05АП-1071/2018 по делу N А51-24200/2017. – СПС «</w:t>
      </w:r>
      <w:proofErr w:type="spellStart"/>
      <w:r w:rsidRPr="008F797B">
        <w:rPr>
          <w:rFonts w:ascii="Times New Roman" w:hAnsi="Times New Roman" w:cs="Times New Roman"/>
          <w:sz w:val="28"/>
          <w:szCs w:val="28"/>
        </w:rPr>
        <w:t>КонсультантПлюс</w:t>
      </w:r>
      <w:proofErr w:type="spellEnd"/>
      <w:r w:rsidRPr="008F797B">
        <w:rPr>
          <w:rFonts w:ascii="Times New Roman" w:hAnsi="Times New Roman" w:cs="Times New Roman"/>
          <w:sz w:val="28"/>
          <w:szCs w:val="28"/>
        </w:rPr>
        <w:t>».</w:t>
      </w:r>
    </w:p>
    <w:p w14:paraId="759E4FAC" w14:textId="77777777" w:rsidR="00046E20" w:rsidRPr="008F797B" w:rsidRDefault="00046E20" w:rsidP="00046E20">
      <w:pPr>
        <w:pStyle w:val="a6"/>
        <w:numPr>
          <w:ilvl w:val="1"/>
          <w:numId w:val="29"/>
        </w:numPr>
        <w:spacing w:after="0" w:line="360" w:lineRule="auto"/>
        <w:ind w:left="0" w:firstLine="709"/>
        <w:jc w:val="both"/>
        <w:rPr>
          <w:rFonts w:ascii="Times New Roman" w:hAnsi="Times New Roman" w:cs="Times New Roman"/>
          <w:sz w:val="28"/>
          <w:szCs w:val="28"/>
        </w:rPr>
      </w:pPr>
      <w:r w:rsidRPr="008F797B">
        <w:rPr>
          <w:rFonts w:ascii="Times New Roman" w:hAnsi="Times New Roman" w:cs="Times New Roman"/>
          <w:sz w:val="28"/>
          <w:szCs w:val="28"/>
        </w:rPr>
        <w:t>Постановление Пятого арбитражного апелляционного суда от 23.03.2016 №05АП-1468/2016 по делу № А51-14341/201. – СПС «</w:t>
      </w:r>
      <w:proofErr w:type="spellStart"/>
      <w:r w:rsidRPr="008F797B">
        <w:rPr>
          <w:rFonts w:ascii="Times New Roman" w:hAnsi="Times New Roman" w:cs="Times New Roman"/>
          <w:sz w:val="28"/>
          <w:szCs w:val="28"/>
        </w:rPr>
        <w:t>КонсультантПлюс</w:t>
      </w:r>
      <w:proofErr w:type="spellEnd"/>
      <w:r w:rsidRPr="008F797B">
        <w:rPr>
          <w:rFonts w:ascii="Times New Roman" w:hAnsi="Times New Roman" w:cs="Times New Roman"/>
          <w:sz w:val="28"/>
          <w:szCs w:val="28"/>
        </w:rPr>
        <w:t>».</w:t>
      </w:r>
    </w:p>
    <w:p w14:paraId="5563636F" w14:textId="77777777" w:rsidR="00046E20" w:rsidRPr="008F797B" w:rsidRDefault="00046E20" w:rsidP="00046E20">
      <w:pPr>
        <w:pStyle w:val="a6"/>
        <w:numPr>
          <w:ilvl w:val="1"/>
          <w:numId w:val="29"/>
        </w:numPr>
        <w:spacing w:after="0" w:line="360" w:lineRule="auto"/>
        <w:ind w:left="0" w:firstLine="709"/>
        <w:jc w:val="both"/>
        <w:rPr>
          <w:rFonts w:ascii="Times New Roman" w:hAnsi="Times New Roman" w:cs="Times New Roman"/>
          <w:sz w:val="28"/>
          <w:szCs w:val="28"/>
        </w:rPr>
      </w:pPr>
      <w:r w:rsidRPr="008F797B">
        <w:rPr>
          <w:rFonts w:ascii="Times New Roman" w:hAnsi="Times New Roman" w:cs="Times New Roman"/>
          <w:sz w:val="28"/>
          <w:szCs w:val="28"/>
        </w:rPr>
        <w:t xml:space="preserve">Постановление Арбитражного суда </w:t>
      </w:r>
      <w:proofErr w:type="gramStart"/>
      <w:r w:rsidRPr="008F797B">
        <w:rPr>
          <w:rFonts w:ascii="Times New Roman" w:hAnsi="Times New Roman" w:cs="Times New Roman"/>
          <w:sz w:val="28"/>
          <w:szCs w:val="28"/>
        </w:rPr>
        <w:t>Западно-Сибирского</w:t>
      </w:r>
      <w:proofErr w:type="gramEnd"/>
      <w:r w:rsidRPr="008F797B">
        <w:rPr>
          <w:rFonts w:ascii="Times New Roman" w:hAnsi="Times New Roman" w:cs="Times New Roman"/>
          <w:sz w:val="28"/>
          <w:szCs w:val="28"/>
        </w:rPr>
        <w:t xml:space="preserve"> округа от 22.12.2014 № Ф04-12453/2014 по делу №А70-2330/2014. – СПС «</w:t>
      </w:r>
      <w:proofErr w:type="spellStart"/>
      <w:r w:rsidRPr="008F797B">
        <w:rPr>
          <w:rFonts w:ascii="Times New Roman" w:hAnsi="Times New Roman" w:cs="Times New Roman"/>
          <w:sz w:val="28"/>
          <w:szCs w:val="28"/>
        </w:rPr>
        <w:t>КонсультантПлюс</w:t>
      </w:r>
      <w:proofErr w:type="spellEnd"/>
      <w:r w:rsidRPr="008F797B">
        <w:rPr>
          <w:rFonts w:ascii="Times New Roman" w:hAnsi="Times New Roman" w:cs="Times New Roman"/>
          <w:sz w:val="28"/>
          <w:szCs w:val="28"/>
        </w:rPr>
        <w:t>».</w:t>
      </w:r>
    </w:p>
    <w:p w14:paraId="60EA6D2B" w14:textId="77777777" w:rsidR="00046E20" w:rsidRPr="008F797B" w:rsidRDefault="00046E20" w:rsidP="00046E20">
      <w:pPr>
        <w:pStyle w:val="a6"/>
        <w:numPr>
          <w:ilvl w:val="1"/>
          <w:numId w:val="29"/>
        </w:numPr>
        <w:spacing w:after="0" w:line="360" w:lineRule="auto"/>
        <w:ind w:left="0" w:firstLine="709"/>
        <w:jc w:val="both"/>
        <w:rPr>
          <w:rFonts w:ascii="Times New Roman" w:hAnsi="Times New Roman" w:cs="Times New Roman"/>
          <w:sz w:val="28"/>
          <w:szCs w:val="28"/>
        </w:rPr>
      </w:pPr>
      <w:r w:rsidRPr="008F797B">
        <w:rPr>
          <w:rFonts w:ascii="Times New Roman" w:hAnsi="Times New Roman" w:cs="Times New Roman"/>
          <w:sz w:val="28"/>
          <w:szCs w:val="28"/>
        </w:rPr>
        <w:t>Постановлении ФАС Московского округа от 14 июля 2014 г. № Ф05-6607/2014. – СПС «</w:t>
      </w:r>
      <w:proofErr w:type="spellStart"/>
      <w:r w:rsidRPr="008F797B">
        <w:rPr>
          <w:rFonts w:ascii="Times New Roman" w:hAnsi="Times New Roman" w:cs="Times New Roman"/>
          <w:sz w:val="28"/>
          <w:szCs w:val="28"/>
        </w:rPr>
        <w:t>КонсультантПлюс</w:t>
      </w:r>
      <w:proofErr w:type="spellEnd"/>
      <w:r w:rsidRPr="008F797B">
        <w:rPr>
          <w:rFonts w:ascii="Times New Roman" w:hAnsi="Times New Roman" w:cs="Times New Roman"/>
          <w:sz w:val="28"/>
          <w:szCs w:val="28"/>
        </w:rPr>
        <w:t>».</w:t>
      </w:r>
    </w:p>
    <w:p w14:paraId="1C6AEE47" w14:textId="77777777" w:rsidR="00046E20" w:rsidRPr="008F797B" w:rsidRDefault="00046E20" w:rsidP="00046E20">
      <w:pPr>
        <w:pStyle w:val="a6"/>
        <w:numPr>
          <w:ilvl w:val="1"/>
          <w:numId w:val="29"/>
        </w:numPr>
        <w:spacing w:after="0" w:line="360" w:lineRule="auto"/>
        <w:ind w:left="0" w:firstLine="709"/>
        <w:jc w:val="both"/>
        <w:rPr>
          <w:rFonts w:ascii="Times New Roman" w:hAnsi="Times New Roman" w:cs="Times New Roman"/>
          <w:sz w:val="28"/>
          <w:szCs w:val="28"/>
        </w:rPr>
      </w:pPr>
      <w:r w:rsidRPr="008F797B">
        <w:rPr>
          <w:rFonts w:ascii="Times New Roman" w:hAnsi="Times New Roman" w:cs="Times New Roman"/>
          <w:sz w:val="28"/>
          <w:szCs w:val="28"/>
        </w:rPr>
        <w:t>Постановление Арбитражного суда Дальневосточного округа от 04.06.2019 №Ф03-2003/2018 по делу №А04-9713/2017. – СПС «</w:t>
      </w:r>
      <w:proofErr w:type="spellStart"/>
      <w:r w:rsidRPr="008F797B">
        <w:rPr>
          <w:rFonts w:ascii="Times New Roman" w:hAnsi="Times New Roman" w:cs="Times New Roman"/>
          <w:sz w:val="28"/>
          <w:szCs w:val="28"/>
        </w:rPr>
        <w:t>КонсультантПлюс</w:t>
      </w:r>
      <w:proofErr w:type="spellEnd"/>
      <w:r w:rsidRPr="008F797B">
        <w:rPr>
          <w:rFonts w:ascii="Times New Roman" w:hAnsi="Times New Roman" w:cs="Times New Roman"/>
          <w:sz w:val="28"/>
          <w:szCs w:val="28"/>
        </w:rPr>
        <w:t>».</w:t>
      </w:r>
    </w:p>
    <w:p w14:paraId="4D43E399" w14:textId="77777777" w:rsidR="00046E20" w:rsidRPr="008F797B" w:rsidRDefault="00046E20" w:rsidP="00046E20">
      <w:pPr>
        <w:pStyle w:val="a6"/>
        <w:numPr>
          <w:ilvl w:val="1"/>
          <w:numId w:val="29"/>
        </w:numPr>
        <w:spacing w:after="0" w:line="360" w:lineRule="auto"/>
        <w:ind w:left="0" w:firstLine="709"/>
        <w:jc w:val="both"/>
        <w:rPr>
          <w:rFonts w:ascii="Times New Roman" w:hAnsi="Times New Roman" w:cs="Times New Roman"/>
          <w:sz w:val="28"/>
          <w:szCs w:val="28"/>
        </w:rPr>
      </w:pPr>
      <w:r w:rsidRPr="008F797B">
        <w:rPr>
          <w:rFonts w:ascii="Times New Roman" w:hAnsi="Times New Roman" w:cs="Times New Roman"/>
          <w:sz w:val="28"/>
          <w:szCs w:val="28"/>
        </w:rPr>
        <w:t xml:space="preserve"> Арбитражного суда Дальневосточного округа от 10.03.2016 № Ф03-370/2016 по делу № А51-12574/2015. – СПС «</w:t>
      </w:r>
      <w:proofErr w:type="spellStart"/>
      <w:r w:rsidRPr="008F797B">
        <w:rPr>
          <w:rFonts w:ascii="Times New Roman" w:hAnsi="Times New Roman" w:cs="Times New Roman"/>
          <w:sz w:val="28"/>
          <w:szCs w:val="28"/>
        </w:rPr>
        <w:t>КонсультантПлюс</w:t>
      </w:r>
      <w:proofErr w:type="spellEnd"/>
      <w:r w:rsidRPr="008F797B">
        <w:rPr>
          <w:rFonts w:ascii="Times New Roman" w:hAnsi="Times New Roman" w:cs="Times New Roman"/>
          <w:sz w:val="28"/>
          <w:szCs w:val="28"/>
        </w:rPr>
        <w:t>».</w:t>
      </w:r>
    </w:p>
    <w:p w14:paraId="407F3B33" w14:textId="77777777" w:rsidR="00046E20" w:rsidRPr="008F797B" w:rsidRDefault="00046E20" w:rsidP="00046E20">
      <w:pPr>
        <w:pStyle w:val="a6"/>
        <w:numPr>
          <w:ilvl w:val="1"/>
          <w:numId w:val="29"/>
        </w:numPr>
        <w:spacing w:after="0" w:line="360" w:lineRule="auto"/>
        <w:ind w:left="0" w:firstLine="709"/>
        <w:jc w:val="both"/>
        <w:rPr>
          <w:rFonts w:ascii="Times New Roman" w:hAnsi="Times New Roman" w:cs="Times New Roman"/>
          <w:sz w:val="28"/>
          <w:szCs w:val="28"/>
        </w:rPr>
      </w:pPr>
      <w:r w:rsidRPr="008F797B">
        <w:rPr>
          <w:rFonts w:ascii="Times New Roman" w:hAnsi="Times New Roman" w:cs="Times New Roman"/>
          <w:sz w:val="28"/>
          <w:szCs w:val="28"/>
        </w:rPr>
        <w:t xml:space="preserve">Решение </w:t>
      </w:r>
      <w:proofErr w:type="spellStart"/>
      <w:r w:rsidRPr="008F797B">
        <w:rPr>
          <w:rFonts w:ascii="Times New Roman" w:hAnsi="Times New Roman" w:cs="Times New Roman"/>
          <w:sz w:val="28"/>
          <w:szCs w:val="28"/>
        </w:rPr>
        <w:t>Байкаловского</w:t>
      </w:r>
      <w:proofErr w:type="spellEnd"/>
      <w:r w:rsidRPr="008F797B">
        <w:rPr>
          <w:rFonts w:ascii="Times New Roman" w:hAnsi="Times New Roman" w:cs="Times New Roman"/>
          <w:sz w:val="28"/>
          <w:szCs w:val="28"/>
        </w:rPr>
        <w:t xml:space="preserve"> районного суда Свердловской области по делу № 2-212/14, вынесенное 10 июля 2014 г</w:t>
      </w:r>
      <w:proofErr w:type="gramStart"/>
      <w:r w:rsidRPr="008F797B">
        <w:rPr>
          <w:rFonts w:ascii="Times New Roman" w:hAnsi="Times New Roman" w:cs="Times New Roman"/>
          <w:sz w:val="28"/>
          <w:szCs w:val="28"/>
        </w:rPr>
        <w:t>; .</w:t>
      </w:r>
      <w:proofErr w:type="gramEnd"/>
      <w:r w:rsidRPr="008F797B">
        <w:rPr>
          <w:rFonts w:ascii="Times New Roman" w:hAnsi="Times New Roman" w:cs="Times New Roman"/>
          <w:sz w:val="28"/>
          <w:szCs w:val="28"/>
        </w:rPr>
        <w:t xml:space="preserve"> – СПС «</w:t>
      </w:r>
      <w:proofErr w:type="spellStart"/>
      <w:r w:rsidRPr="008F797B">
        <w:rPr>
          <w:rFonts w:ascii="Times New Roman" w:hAnsi="Times New Roman" w:cs="Times New Roman"/>
          <w:sz w:val="28"/>
          <w:szCs w:val="28"/>
        </w:rPr>
        <w:t>КонсультантПлюс</w:t>
      </w:r>
      <w:proofErr w:type="spellEnd"/>
      <w:r w:rsidRPr="008F797B">
        <w:rPr>
          <w:rFonts w:ascii="Times New Roman" w:hAnsi="Times New Roman" w:cs="Times New Roman"/>
          <w:sz w:val="28"/>
          <w:szCs w:val="28"/>
        </w:rPr>
        <w:t>».</w:t>
      </w:r>
    </w:p>
    <w:p w14:paraId="6C0EEC77" w14:textId="77777777" w:rsidR="00046E20" w:rsidRPr="008F797B" w:rsidRDefault="00046E20" w:rsidP="00046E20">
      <w:pPr>
        <w:pStyle w:val="a6"/>
        <w:numPr>
          <w:ilvl w:val="1"/>
          <w:numId w:val="29"/>
        </w:numPr>
        <w:spacing w:after="0" w:line="360" w:lineRule="auto"/>
        <w:ind w:left="0" w:firstLine="709"/>
        <w:jc w:val="both"/>
        <w:rPr>
          <w:rFonts w:ascii="Times New Roman" w:hAnsi="Times New Roman" w:cs="Times New Roman"/>
          <w:sz w:val="28"/>
          <w:szCs w:val="28"/>
        </w:rPr>
      </w:pPr>
      <w:r w:rsidRPr="008F797B">
        <w:rPr>
          <w:rFonts w:ascii="Times New Roman" w:hAnsi="Times New Roman" w:cs="Times New Roman"/>
          <w:sz w:val="28"/>
          <w:szCs w:val="28"/>
        </w:rPr>
        <w:t xml:space="preserve">Постановление </w:t>
      </w:r>
      <w:proofErr w:type="spellStart"/>
      <w:r w:rsidRPr="008F797B">
        <w:rPr>
          <w:rFonts w:ascii="Times New Roman" w:hAnsi="Times New Roman" w:cs="Times New Roman"/>
          <w:sz w:val="28"/>
          <w:szCs w:val="28"/>
        </w:rPr>
        <w:t>Сургутского</w:t>
      </w:r>
      <w:proofErr w:type="spellEnd"/>
      <w:r w:rsidRPr="008F797B">
        <w:rPr>
          <w:rFonts w:ascii="Times New Roman" w:hAnsi="Times New Roman" w:cs="Times New Roman"/>
          <w:sz w:val="28"/>
          <w:szCs w:val="28"/>
        </w:rPr>
        <w:t xml:space="preserve"> городского суда Ханты-Мансийского автономного округа-Югра в решении по делу № 2-7517/14 от 6 ноября 2014 г. – СПС «</w:t>
      </w:r>
      <w:proofErr w:type="spellStart"/>
      <w:r w:rsidRPr="008F797B">
        <w:rPr>
          <w:rFonts w:ascii="Times New Roman" w:hAnsi="Times New Roman" w:cs="Times New Roman"/>
          <w:sz w:val="28"/>
          <w:szCs w:val="28"/>
        </w:rPr>
        <w:t>КонсультантПлюс</w:t>
      </w:r>
      <w:proofErr w:type="spellEnd"/>
      <w:r w:rsidRPr="008F797B">
        <w:rPr>
          <w:rFonts w:ascii="Times New Roman" w:hAnsi="Times New Roman" w:cs="Times New Roman"/>
          <w:sz w:val="28"/>
          <w:szCs w:val="28"/>
        </w:rPr>
        <w:t>».</w:t>
      </w:r>
    </w:p>
    <w:p w14:paraId="13928260" w14:textId="77777777" w:rsidR="00046E20" w:rsidRPr="008F797B" w:rsidRDefault="00046E20" w:rsidP="00046E20">
      <w:pPr>
        <w:spacing w:after="0" w:line="360" w:lineRule="auto"/>
        <w:ind w:firstLine="709"/>
        <w:contextualSpacing/>
        <w:jc w:val="both"/>
        <w:rPr>
          <w:rFonts w:ascii="Times New Roman" w:hAnsi="Times New Roman" w:cs="Times New Roman"/>
          <w:sz w:val="28"/>
          <w:szCs w:val="28"/>
        </w:rPr>
      </w:pPr>
    </w:p>
    <w:p w14:paraId="76A05B23" w14:textId="77777777" w:rsidR="00046E20" w:rsidRPr="008F797B" w:rsidRDefault="00046E20" w:rsidP="00046E20">
      <w:pPr>
        <w:pStyle w:val="a6"/>
        <w:spacing w:before="240" w:after="0" w:line="360" w:lineRule="auto"/>
        <w:ind w:left="0" w:firstLine="709"/>
        <w:jc w:val="both"/>
        <w:outlineLvl w:val="1"/>
        <w:rPr>
          <w:rFonts w:ascii="Times New Roman" w:hAnsi="Times New Roman" w:cs="Times New Roman"/>
          <w:b/>
          <w:sz w:val="28"/>
          <w:szCs w:val="28"/>
        </w:rPr>
      </w:pPr>
      <w:bookmarkStart w:id="3" w:name="_Toc8483343"/>
      <w:r w:rsidRPr="008F797B">
        <w:rPr>
          <w:rFonts w:ascii="Times New Roman" w:hAnsi="Times New Roman" w:cs="Times New Roman"/>
          <w:b/>
          <w:sz w:val="28"/>
          <w:szCs w:val="28"/>
        </w:rPr>
        <w:t>Специальная литература</w:t>
      </w:r>
      <w:bookmarkEnd w:id="3"/>
    </w:p>
    <w:p w14:paraId="00D54BC0" w14:textId="77777777" w:rsidR="00046E20" w:rsidRPr="008F797B" w:rsidRDefault="00046E20" w:rsidP="00046E20">
      <w:pPr>
        <w:numPr>
          <w:ilvl w:val="0"/>
          <w:numId w:val="30"/>
        </w:numPr>
        <w:spacing w:after="0" w:line="360" w:lineRule="auto"/>
        <w:ind w:left="0" w:firstLine="709"/>
        <w:contextualSpacing/>
        <w:jc w:val="both"/>
        <w:rPr>
          <w:rFonts w:ascii="Times New Roman" w:hAnsi="Times New Roman" w:cs="Times New Roman"/>
          <w:sz w:val="28"/>
          <w:szCs w:val="28"/>
        </w:rPr>
      </w:pPr>
      <w:r w:rsidRPr="008F797B">
        <w:rPr>
          <w:rFonts w:ascii="Times New Roman" w:hAnsi="Times New Roman" w:cs="Times New Roman"/>
          <w:sz w:val="28"/>
          <w:szCs w:val="28"/>
        </w:rPr>
        <w:t>Сергеев, Ю. Д. Проблема ненадлежащего врачевания — в центре внимания профессионального сообщества[Текст] / Ю. Д. Сергеев, Ю. В. Павлова, Н. А. Каменская. //Медицинское право. -2014. - № 6. - С.9-13;</w:t>
      </w:r>
    </w:p>
    <w:p w14:paraId="11C7A5F2" w14:textId="77777777" w:rsidR="00046E20" w:rsidRPr="008F797B" w:rsidRDefault="00046E20" w:rsidP="00046E20">
      <w:pPr>
        <w:numPr>
          <w:ilvl w:val="0"/>
          <w:numId w:val="30"/>
        </w:numPr>
        <w:spacing w:after="0" w:line="360" w:lineRule="auto"/>
        <w:ind w:left="0" w:firstLine="709"/>
        <w:contextualSpacing/>
        <w:jc w:val="both"/>
        <w:rPr>
          <w:rFonts w:ascii="Times New Roman" w:hAnsi="Times New Roman" w:cs="Times New Roman"/>
          <w:sz w:val="28"/>
          <w:szCs w:val="28"/>
        </w:rPr>
      </w:pPr>
      <w:r w:rsidRPr="008F797B">
        <w:rPr>
          <w:rFonts w:ascii="Times New Roman" w:hAnsi="Times New Roman" w:cs="Times New Roman"/>
          <w:sz w:val="28"/>
          <w:szCs w:val="28"/>
        </w:rPr>
        <w:lastRenderedPageBreak/>
        <w:t xml:space="preserve">Каменева, З. В. О правовой природе отношений пациентов с медицинскими организациями [Текст] /З. В. Каменева. //Адвокат. -2009. - № 12. - С. 38 – 41 </w:t>
      </w:r>
      <w:proofErr w:type="spellStart"/>
      <w:r w:rsidRPr="008F797B">
        <w:rPr>
          <w:rFonts w:ascii="Times New Roman" w:hAnsi="Times New Roman" w:cs="Times New Roman"/>
          <w:sz w:val="28"/>
          <w:szCs w:val="28"/>
        </w:rPr>
        <w:t>Библиогр</w:t>
      </w:r>
      <w:proofErr w:type="spellEnd"/>
      <w:r w:rsidRPr="008F797B">
        <w:rPr>
          <w:rFonts w:ascii="Times New Roman" w:hAnsi="Times New Roman" w:cs="Times New Roman"/>
          <w:sz w:val="28"/>
          <w:szCs w:val="28"/>
        </w:rPr>
        <w:t>.: с. 41;</w:t>
      </w:r>
    </w:p>
    <w:p w14:paraId="3335FA4D" w14:textId="7B3BEFD2" w:rsidR="00046E20" w:rsidRPr="008F797B" w:rsidRDefault="00046E20" w:rsidP="00046E20">
      <w:pPr>
        <w:numPr>
          <w:ilvl w:val="0"/>
          <w:numId w:val="30"/>
        </w:numPr>
        <w:spacing w:after="0" w:line="360" w:lineRule="auto"/>
        <w:ind w:left="0" w:firstLine="709"/>
        <w:contextualSpacing/>
        <w:jc w:val="both"/>
        <w:rPr>
          <w:rFonts w:ascii="Times New Roman" w:hAnsi="Times New Roman" w:cs="Times New Roman"/>
          <w:sz w:val="28"/>
          <w:szCs w:val="28"/>
        </w:rPr>
      </w:pPr>
      <w:r w:rsidRPr="008F797B">
        <w:rPr>
          <w:rFonts w:ascii="Times New Roman" w:hAnsi="Times New Roman" w:cs="Times New Roman"/>
          <w:sz w:val="28"/>
          <w:szCs w:val="28"/>
        </w:rPr>
        <w:t>Суховер</w:t>
      </w:r>
      <w:r w:rsidR="008F797B" w:rsidRPr="008F797B">
        <w:rPr>
          <w:rFonts w:ascii="Times New Roman" w:hAnsi="Times New Roman" w:cs="Times New Roman"/>
          <w:sz w:val="28"/>
          <w:szCs w:val="28"/>
        </w:rPr>
        <w:t>х</w:t>
      </w:r>
      <w:r w:rsidRPr="008F797B">
        <w:rPr>
          <w:rFonts w:ascii="Times New Roman" w:hAnsi="Times New Roman" w:cs="Times New Roman"/>
          <w:sz w:val="28"/>
          <w:szCs w:val="28"/>
        </w:rPr>
        <w:t>ий, В.Л. Гражданско-правовое регулирование отношений по здравоохранению / В.Л. Суховер</w:t>
      </w:r>
      <w:r w:rsidR="008F797B" w:rsidRPr="008F797B">
        <w:rPr>
          <w:rFonts w:ascii="Times New Roman" w:hAnsi="Times New Roman" w:cs="Times New Roman"/>
          <w:sz w:val="28"/>
          <w:szCs w:val="28"/>
        </w:rPr>
        <w:t>х</w:t>
      </w:r>
      <w:r w:rsidRPr="008F797B">
        <w:rPr>
          <w:rFonts w:ascii="Times New Roman" w:hAnsi="Times New Roman" w:cs="Times New Roman"/>
          <w:sz w:val="28"/>
          <w:szCs w:val="28"/>
        </w:rPr>
        <w:t>ий // Сов. государство и право. – 1975. - №6.</w:t>
      </w:r>
    </w:p>
    <w:p w14:paraId="38D02298" w14:textId="77777777" w:rsidR="00046E20" w:rsidRPr="008F797B" w:rsidRDefault="00046E20" w:rsidP="00046E20">
      <w:pPr>
        <w:numPr>
          <w:ilvl w:val="0"/>
          <w:numId w:val="30"/>
        </w:numPr>
        <w:spacing w:after="0" w:line="360" w:lineRule="auto"/>
        <w:ind w:left="0" w:firstLine="709"/>
        <w:contextualSpacing/>
        <w:jc w:val="both"/>
        <w:rPr>
          <w:rFonts w:ascii="Times New Roman" w:hAnsi="Times New Roman" w:cs="Times New Roman"/>
          <w:sz w:val="28"/>
          <w:szCs w:val="28"/>
        </w:rPr>
      </w:pPr>
      <w:r w:rsidRPr="008F797B">
        <w:rPr>
          <w:rFonts w:ascii="Times New Roman" w:hAnsi="Times New Roman" w:cs="Times New Roman"/>
          <w:sz w:val="28"/>
          <w:szCs w:val="28"/>
        </w:rPr>
        <w:t>Старцев А.М. Соотношение понятий "медицинская услуга", " медицинская помощь" и "медицинские работы" [Текст] /А. М. Старцев. //Закон и право. -2017. - № 10. - С. 49 - 54</w:t>
      </w:r>
    </w:p>
    <w:p w14:paraId="23CBEF69" w14:textId="77777777" w:rsidR="00046E20" w:rsidRPr="008F797B" w:rsidRDefault="00046E20" w:rsidP="00046E20">
      <w:pPr>
        <w:numPr>
          <w:ilvl w:val="0"/>
          <w:numId w:val="30"/>
        </w:numPr>
        <w:spacing w:after="0" w:line="360" w:lineRule="auto"/>
        <w:ind w:left="0" w:firstLine="709"/>
        <w:contextualSpacing/>
        <w:jc w:val="both"/>
        <w:rPr>
          <w:rFonts w:ascii="Times New Roman" w:hAnsi="Times New Roman" w:cs="Times New Roman"/>
          <w:sz w:val="28"/>
          <w:szCs w:val="28"/>
        </w:rPr>
      </w:pPr>
      <w:r w:rsidRPr="008F797B">
        <w:rPr>
          <w:rFonts w:ascii="Times New Roman" w:hAnsi="Times New Roman" w:cs="Times New Roman"/>
          <w:sz w:val="28"/>
          <w:szCs w:val="28"/>
        </w:rPr>
        <w:t>Тихомиров, А. В. Медицинское право: Практическое пособие /А. В. Тихомиров -</w:t>
      </w:r>
      <w:proofErr w:type="gramStart"/>
      <w:r w:rsidRPr="008F797B">
        <w:rPr>
          <w:rFonts w:ascii="Times New Roman" w:hAnsi="Times New Roman" w:cs="Times New Roman"/>
          <w:sz w:val="28"/>
          <w:szCs w:val="28"/>
        </w:rPr>
        <w:t>М:Статут</w:t>
      </w:r>
      <w:proofErr w:type="gramEnd"/>
      <w:r w:rsidRPr="008F797B">
        <w:rPr>
          <w:rFonts w:ascii="Times New Roman" w:hAnsi="Times New Roman" w:cs="Times New Roman"/>
          <w:sz w:val="28"/>
          <w:szCs w:val="28"/>
        </w:rPr>
        <w:t>,1998. -418 с.-</w:t>
      </w:r>
      <w:proofErr w:type="spellStart"/>
      <w:proofErr w:type="gramStart"/>
      <w:r w:rsidRPr="008F797B">
        <w:rPr>
          <w:rFonts w:ascii="Times New Roman" w:hAnsi="Times New Roman" w:cs="Times New Roman"/>
          <w:sz w:val="28"/>
          <w:szCs w:val="28"/>
        </w:rPr>
        <w:t>Библиогр:с</w:t>
      </w:r>
      <w:proofErr w:type="spellEnd"/>
      <w:r w:rsidRPr="008F797B">
        <w:rPr>
          <w:rFonts w:ascii="Times New Roman" w:hAnsi="Times New Roman" w:cs="Times New Roman"/>
          <w:sz w:val="28"/>
          <w:szCs w:val="28"/>
        </w:rPr>
        <w:t>.</w:t>
      </w:r>
      <w:proofErr w:type="gramEnd"/>
      <w:r w:rsidRPr="008F797B">
        <w:rPr>
          <w:rFonts w:ascii="Times New Roman" w:hAnsi="Times New Roman" w:cs="Times New Roman"/>
          <w:sz w:val="28"/>
          <w:szCs w:val="28"/>
        </w:rPr>
        <w:t xml:space="preserve"> 415 - 416</w:t>
      </w:r>
    </w:p>
    <w:p w14:paraId="61AC4431" w14:textId="77777777" w:rsidR="00046E20" w:rsidRPr="008F797B" w:rsidRDefault="00046E20" w:rsidP="00046E20">
      <w:pPr>
        <w:numPr>
          <w:ilvl w:val="0"/>
          <w:numId w:val="30"/>
        </w:numPr>
        <w:spacing w:after="0" w:line="360" w:lineRule="auto"/>
        <w:ind w:left="0" w:firstLine="709"/>
        <w:contextualSpacing/>
        <w:jc w:val="both"/>
        <w:rPr>
          <w:rFonts w:ascii="Times New Roman" w:hAnsi="Times New Roman" w:cs="Times New Roman"/>
          <w:sz w:val="28"/>
          <w:szCs w:val="28"/>
        </w:rPr>
      </w:pPr>
      <w:r w:rsidRPr="008F797B">
        <w:rPr>
          <w:rFonts w:ascii="Times New Roman" w:hAnsi="Times New Roman" w:cs="Times New Roman"/>
          <w:sz w:val="28"/>
          <w:szCs w:val="28"/>
        </w:rPr>
        <w:t xml:space="preserve">Нагорная С. В. Договор об оказании медицинских услуг: </w:t>
      </w:r>
      <w:proofErr w:type="spellStart"/>
      <w:r w:rsidRPr="008F797B">
        <w:rPr>
          <w:rFonts w:ascii="Times New Roman" w:hAnsi="Times New Roman" w:cs="Times New Roman"/>
          <w:sz w:val="28"/>
          <w:szCs w:val="28"/>
        </w:rPr>
        <w:t>дис</w:t>
      </w:r>
      <w:proofErr w:type="spellEnd"/>
      <w:r w:rsidRPr="008F797B">
        <w:rPr>
          <w:rFonts w:ascii="Times New Roman" w:hAnsi="Times New Roman" w:cs="Times New Roman"/>
          <w:sz w:val="28"/>
          <w:szCs w:val="28"/>
        </w:rPr>
        <w:t xml:space="preserve">. </w:t>
      </w:r>
      <w:proofErr w:type="spellStart"/>
      <w:proofErr w:type="gramStart"/>
      <w:r w:rsidRPr="008F797B">
        <w:rPr>
          <w:rFonts w:ascii="Times New Roman" w:hAnsi="Times New Roman" w:cs="Times New Roman"/>
          <w:sz w:val="28"/>
          <w:szCs w:val="28"/>
        </w:rPr>
        <w:t>канд.юрид</w:t>
      </w:r>
      <w:proofErr w:type="spellEnd"/>
      <w:proofErr w:type="gramEnd"/>
      <w:r w:rsidRPr="008F797B">
        <w:rPr>
          <w:rFonts w:ascii="Times New Roman" w:hAnsi="Times New Roman" w:cs="Times New Roman"/>
          <w:sz w:val="28"/>
          <w:szCs w:val="28"/>
        </w:rPr>
        <w:t>. наук. Белгород, 2004. С. 59.</w:t>
      </w:r>
    </w:p>
    <w:p w14:paraId="28C0FCB8" w14:textId="77777777" w:rsidR="00046E20" w:rsidRPr="008F797B" w:rsidRDefault="00046E20" w:rsidP="00046E20">
      <w:pPr>
        <w:numPr>
          <w:ilvl w:val="0"/>
          <w:numId w:val="30"/>
        </w:numPr>
        <w:spacing w:after="0" w:line="360" w:lineRule="auto"/>
        <w:ind w:left="0" w:firstLine="709"/>
        <w:contextualSpacing/>
        <w:jc w:val="both"/>
        <w:rPr>
          <w:rFonts w:ascii="Times New Roman" w:hAnsi="Times New Roman" w:cs="Times New Roman"/>
          <w:sz w:val="28"/>
          <w:szCs w:val="28"/>
        </w:rPr>
      </w:pPr>
      <w:proofErr w:type="spellStart"/>
      <w:r w:rsidRPr="008F797B">
        <w:rPr>
          <w:rFonts w:ascii="Times New Roman" w:hAnsi="Times New Roman" w:cs="Times New Roman"/>
          <w:sz w:val="28"/>
          <w:szCs w:val="28"/>
        </w:rPr>
        <w:t>Данилочкина</w:t>
      </w:r>
      <w:proofErr w:type="spellEnd"/>
      <w:r w:rsidRPr="008F797B">
        <w:rPr>
          <w:rFonts w:ascii="Times New Roman" w:hAnsi="Times New Roman" w:cs="Times New Roman"/>
          <w:sz w:val="28"/>
          <w:szCs w:val="28"/>
        </w:rPr>
        <w:t xml:space="preserve">, Ю. В. Понятие и правовая природа медицинских услуг /Ю. В. </w:t>
      </w:r>
      <w:proofErr w:type="spellStart"/>
      <w:r w:rsidRPr="008F797B">
        <w:rPr>
          <w:rFonts w:ascii="Times New Roman" w:hAnsi="Times New Roman" w:cs="Times New Roman"/>
          <w:sz w:val="28"/>
          <w:szCs w:val="28"/>
        </w:rPr>
        <w:t>Данилочкина</w:t>
      </w:r>
      <w:proofErr w:type="spellEnd"/>
      <w:r w:rsidRPr="008F797B">
        <w:rPr>
          <w:rFonts w:ascii="Times New Roman" w:hAnsi="Times New Roman" w:cs="Times New Roman"/>
          <w:sz w:val="28"/>
          <w:szCs w:val="28"/>
        </w:rPr>
        <w:t>. //Медицинское право. -2008. - № 4. - С. 9 – 16;</w:t>
      </w:r>
    </w:p>
    <w:p w14:paraId="0EABEE6C" w14:textId="77777777" w:rsidR="00046E20" w:rsidRPr="008F797B" w:rsidRDefault="00046E20" w:rsidP="00046E20">
      <w:pPr>
        <w:numPr>
          <w:ilvl w:val="0"/>
          <w:numId w:val="30"/>
        </w:numPr>
        <w:spacing w:after="0" w:line="360" w:lineRule="auto"/>
        <w:ind w:left="0" w:firstLine="709"/>
        <w:contextualSpacing/>
        <w:jc w:val="both"/>
        <w:rPr>
          <w:rFonts w:ascii="Times New Roman" w:hAnsi="Times New Roman" w:cs="Times New Roman"/>
          <w:sz w:val="28"/>
          <w:szCs w:val="28"/>
        </w:rPr>
      </w:pPr>
      <w:r w:rsidRPr="008F797B">
        <w:rPr>
          <w:rFonts w:ascii="Times New Roman" w:hAnsi="Times New Roman" w:cs="Times New Roman"/>
          <w:sz w:val="28"/>
          <w:szCs w:val="28"/>
        </w:rPr>
        <w:t xml:space="preserve">Ковалевский, М. А. Правовые проблемы оказания платной медицинской помощи /М. А. Ковалевский. //Кодекс </w:t>
      </w:r>
      <w:proofErr w:type="spellStart"/>
      <w:r w:rsidRPr="008F797B">
        <w:rPr>
          <w:rFonts w:ascii="Times New Roman" w:hAnsi="Times New Roman" w:cs="Times New Roman"/>
          <w:sz w:val="28"/>
          <w:szCs w:val="28"/>
        </w:rPr>
        <w:t>info</w:t>
      </w:r>
      <w:proofErr w:type="spellEnd"/>
      <w:r w:rsidRPr="008F797B">
        <w:rPr>
          <w:rFonts w:ascii="Times New Roman" w:hAnsi="Times New Roman" w:cs="Times New Roman"/>
          <w:sz w:val="28"/>
          <w:szCs w:val="28"/>
        </w:rPr>
        <w:t>. -2002. - № 9 - 10. - С. 71 – 119;</w:t>
      </w:r>
    </w:p>
    <w:p w14:paraId="74E654F6" w14:textId="77777777" w:rsidR="00046E20" w:rsidRPr="008F797B" w:rsidRDefault="00046E20" w:rsidP="00046E20">
      <w:pPr>
        <w:numPr>
          <w:ilvl w:val="0"/>
          <w:numId w:val="30"/>
        </w:numPr>
        <w:spacing w:after="0" w:line="360" w:lineRule="auto"/>
        <w:ind w:left="0" w:firstLine="709"/>
        <w:contextualSpacing/>
        <w:jc w:val="both"/>
        <w:rPr>
          <w:rFonts w:ascii="Times New Roman" w:hAnsi="Times New Roman" w:cs="Times New Roman"/>
          <w:sz w:val="28"/>
          <w:szCs w:val="28"/>
        </w:rPr>
      </w:pPr>
      <w:proofErr w:type="spellStart"/>
      <w:r w:rsidRPr="008F797B">
        <w:rPr>
          <w:rFonts w:ascii="Times New Roman" w:hAnsi="Times New Roman" w:cs="Times New Roman"/>
          <w:sz w:val="28"/>
          <w:szCs w:val="28"/>
        </w:rPr>
        <w:t>Шершеневич</w:t>
      </w:r>
      <w:proofErr w:type="spellEnd"/>
      <w:r w:rsidRPr="008F797B">
        <w:rPr>
          <w:rFonts w:ascii="Times New Roman" w:hAnsi="Times New Roman" w:cs="Times New Roman"/>
          <w:sz w:val="28"/>
          <w:szCs w:val="28"/>
        </w:rPr>
        <w:t xml:space="preserve">, Г. Ф. </w:t>
      </w:r>
      <w:proofErr w:type="gramStart"/>
      <w:r w:rsidRPr="008F797B">
        <w:rPr>
          <w:rFonts w:ascii="Times New Roman" w:hAnsi="Times New Roman" w:cs="Times New Roman"/>
          <w:sz w:val="28"/>
          <w:szCs w:val="28"/>
        </w:rPr>
        <w:t>Избранное.-</w:t>
      </w:r>
      <w:proofErr w:type="gramEnd"/>
      <w:r w:rsidRPr="008F797B">
        <w:rPr>
          <w:rFonts w:ascii="Times New Roman" w:hAnsi="Times New Roman" w:cs="Times New Roman"/>
          <w:sz w:val="28"/>
          <w:szCs w:val="28"/>
        </w:rPr>
        <w:t xml:space="preserve">2-е изд., </w:t>
      </w:r>
      <w:proofErr w:type="spellStart"/>
      <w:r w:rsidRPr="008F797B">
        <w:rPr>
          <w:rFonts w:ascii="Times New Roman" w:hAnsi="Times New Roman" w:cs="Times New Roman"/>
          <w:sz w:val="28"/>
          <w:szCs w:val="28"/>
        </w:rPr>
        <w:t>испр</w:t>
      </w:r>
      <w:proofErr w:type="spellEnd"/>
      <w:r w:rsidRPr="008F797B">
        <w:rPr>
          <w:rFonts w:ascii="Times New Roman" w:hAnsi="Times New Roman" w:cs="Times New Roman"/>
          <w:sz w:val="28"/>
          <w:szCs w:val="28"/>
        </w:rPr>
        <w:t xml:space="preserve">..-М. : Статут, 2017. Том 2, включая Курс гражданского права / Г. Ф. </w:t>
      </w:r>
      <w:proofErr w:type="spellStart"/>
      <w:proofErr w:type="gramStart"/>
      <w:r w:rsidRPr="008F797B">
        <w:rPr>
          <w:rFonts w:ascii="Times New Roman" w:hAnsi="Times New Roman" w:cs="Times New Roman"/>
          <w:sz w:val="28"/>
          <w:szCs w:val="28"/>
        </w:rPr>
        <w:t>Шершеневич</w:t>
      </w:r>
      <w:proofErr w:type="spellEnd"/>
      <w:r w:rsidRPr="008F797B">
        <w:rPr>
          <w:rFonts w:ascii="Times New Roman" w:hAnsi="Times New Roman" w:cs="Times New Roman"/>
          <w:sz w:val="28"/>
          <w:szCs w:val="28"/>
        </w:rPr>
        <w:t xml:space="preserve"> ;</w:t>
      </w:r>
      <w:proofErr w:type="gramEnd"/>
      <w:r w:rsidRPr="008F797B">
        <w:rPr>
          <w:rFonts w:ascii="Times New Roman" w:hAnsi="Times New Roman" w:cs="Times New Roman"/>
          <w:sz w:val="28"/>
          <w:szCs w:val="28"/>
        </w:rPr>
        <w:t xml:space="preserve"> авт. вступ. ст., сост. П. В. Крашенинников. -2017. -704 с</w:t>
      </w:r>
    </w:p>
    <w:p w14:paraId="43565641" w14:textId="77777777" w:rsidR="00046E20" w:rsidRPr="008F797B" w:rsidRDefault="00046E20" w:rsidP="00046E20">
      <w:pPr>
        <w:numPr>
          <w:ilvl w:val="0"/>
          <w:numId w:val="30"/>
        </w:numPr>
        <w:spacing w:after="0" w:line="360" w:lineRule="auto"/>
        <w:ind w:left="0" w:firstLine="709"/>
        <w:contextualSpacing/>
        <w:jc w:val="both"/>
        <w:rPr>
          <w:rFonts w:ascii="Times New Roman" w:hAnsi="Times New Roman" w:cs="Times New Roman"/>
          <w:sz w:val="28"/>
          <w:szCs w:val="28"/>
        </w:rPr>
      </w:pPr>
      <w:r w:rsidRPr="008F797B">
        <w:rPr>
          <w:rFonts w:ascii="Times New Roman" w:hAnsi="Times New Roman" w:cs="Times New Roman"/>
          <w:sz w:val="28"/>
          <w:szCs w:val="28"/>
        </w:rPr>
        <w:t xml:space="preserve">Монография М.И. Брагинского, В.В. </w:t>
      </w:r>
      <w:proofErr w:type="spellStart"/>
      <w:r w:rsidRPr="008F797B">
        <w:rPr>
          <w:rFonts w:ascii="Times New Roman" w:hAnsi="Times New Roman" w:cs="Times New Roman"/>
          <w:sz w:val="28"/>
          <w:szCs w:val="28"/>
        </w:rPr>
        <w:t>Витрянского</w:t>
      </w:r>
      <w:proofErr w:type="spellEnd"/>
      <w:r w:rsidRPr="008F797B">
        <w:rPr>
          <w:rFonts w:ascii="Times New Roman" w:hAnsi="Times New Roman" w:cs="Times New Roman"/>
          <w:sz w:val="28"/>
          <w:szCs w:val="28"/>
        </w:rPr>
        <w:t xml:space="preserve"> «Договорное право. Общие положения» (Книга 1) включена в информационный банк согласно публикации - Статут, 2001 (издание 3-е, стереотипное).</w:t>
      </w:r>
    </w:p>
    <w:p w14:paraId="6237E33D" w14:textId="77777777" w:rsidR="00046E20" w:rsidRPr="008F797B" w:rsidRDefault="00046E20" w:rsidP="00046E20">
      <w:pPr>
        <w:numPr>
          <w:ilvl w:val="0"/>
          <w:numId w:val="30"/>
        </w:numPr>
        <w:spacing w:after="0" w:line="360" w:lineRule="auto"/>
        <w:ind w:left="0" w:firstLine="709"/>
        <w:contextualSpacing/>
        <w:jc w:val="both"/>
        <w:rPr>
          <w:rFonts w:ascii="Times New Roman" w:hAnsi="Times New Roman" w:cs="Times New Roman"/>
          <w:sz w:val="28"/>
          <w:szCs w:val="28"/>
        </w:rPr>
      </w:pPr>
      <w:r w:rsidRPr="008F797B">
        <w:rPr>
          <w:rFonts w:ascii="Times New Roman" w:hAnsi="Times New Roman" w:cs="Times New Roman"/>
          <w:sz w:val="28"/>
          <w:szCs w:val="28"/>
        </w:rPr>
        <w:t>Сидорова, В. Н. Соотношение понятий «медицинская помощь», «медицинская услуга» и «медицинская работа» как проблема гражданского законодательства [Текст] /В. Н. Сидорова. //Медицинское право. -2012. - № 4. - С. 25 - 27</w:t>
      </w:r>
    </w:p>
    <w:p w14:paraId="15157D05" w14:textId="77777777" w:rsidR="00046E20" w:rsidRPr="008F797B" w:rsidRDefault="00046E20" w:rsidP="00046E20">
      <w:pPr>
        <w:numPr>
          <w:ilvl w:val="0"/>
          <w:numId w:val="30"/>
        </w:numPr>
        <w:spacing w:after="0" w:line="360" w:lineRule="auto"/>
        <w:ind w:left="0" w:firstLine="709"/>
        <w:contextualSpacing/>
        <w:jc w:val="both"/>
        <w:rPr>
          <w:rFonts w:ascii="Times New Roman" w:hAnsi="Times New Roman" w:cs="Times New Roman"/>
          <w:sz w:val="28"/>
          <w:szCs w:val="28"/>
        </w:rPr>
      </w:pPr>
      <w:r w:rsidRPr="008F797B">
        <w:rPr>
          <w:rFonts w:ascii="Times New Roman" w:hAnsi="Times New Roman" w:cs="Times New Roman"/>
          <w:sz w:val="28"/>
          <w:szCs w:val="28"/>
        </w:rPr>
        <w:t>Алексеев С.С. Право. Опыт комплексного исследования М., 1999. С. 173.</w:t>
      </w:r>
    </w:p>
    <w:p w14:paraId="7469E4D5" w14:textId="77777777" w:rsidR="00046E20" w:rsidRPr="008F797B" w:rsidRDefault="00046E20" w:rsidP="00046E20">
      <w:pPr>
        <w:numPr>
          <w:ilvl w:val="0"/>
          <w:numId w:val="30"/>
        </w:numPr>
        <w:spacing w:after="0" w:line="360" w:lineRule="auto"/>
        <w:ind w:left="0" w:firstLine="709"/>
        <w:contextualSpacing/>
        <w:jc w:val="both"/>
        <w:rPr>
          <w:rFonts w:ascii="Times New Roman" w:hAnsi="Times New Roman" w:cs="Times New Roman"/>
          <w:sz w:val="28"/>
          <w:szCs w:val="28"/>
        </w:rPr>
      </w:pPr>
      <w:r w:rsidRPr="008F797B">
        <w:rPr>
          <w:rFonts w:ascii="Times New Roman" w:hAnsi="Times New Roman" w:cs="Times New Roman"/>
          <w:sz w:val="28"/>
          <w:szCs w:val="28"/>
        </w:rPr>
        <w:lastRenderedPageBreak/>
        <w:t>Тихомиров, А. В. Рынок медицинских услуг и публичное управление: Два пути развития /А. В. Тихомиров. //Закон и право. -2001. - № 9. - С. 22 – 29</w:t>
      </w:r>
    </w:p>
    <w:p w14:paraId="1D7CAC2D" w14:textId="77777777" w:rsidR="00046E20" w:rsidRPr="008F797B" w:rsidRDefault="00046E20" w:rsidP="00046E20">
      <w:pPr>
        <w:numPr>
          <w:ilvl w:val="0"/>
          <w:numId w:val="30"/>
        </w:numPr>
        <w:spacing w:after="0" w:line="360" w:lineRule="auto"/>
        <w:ind w:left="0" w:firstLine="709"/>
        <w:contextualSpacing/>
        <w:jc w:val="both"/>
        <w:rPr>
          <w:rFonts w:ascii="Times New Roman" w:hAnsi="Times New Roman" w:cs="Times New Roman"/>
          <w:sz w:val="28"/>
          <w:szCs w:val="28"/>
        </w:rPr>
      </w:pPr>
      <w:r w:rsidRPr="008F797B">
        <w:rPr>
          <w:rFonts w:ascii="Times New Roman" w:hAnsi="Times New Roman" w:cs="Times New Roman"/>
          <w:sz w:val="28"/>
          <w:szCs w:val="28"/>
        </w:rPr>
        <w:t>Тихомиров А. В. Организационные начала публичного регулирования рынка медицинских услуг. М.: Статут, 2001. С. 53.</w:t>
      </w:r>
    </w:p>
    <w:p w14:paraId="52E60A4C" w14:textId="77777777" w:rsidR="00046E20" w:rsidRPr="008F797B" w:rsidRDefault="00046E20" w:rsidP="00046E20">
      <w:pPr>
        <w:numPr>
          <w:ilvl w:val="0"/>
          <w:numId w:val="30"/>
        </w:numPr>
        <w:spacing w:after="0" w:line="360" w:lineRule="auto"/>
        <w:ind w:left="0" w:firstLine="709"/>
        <w:contextualSpacing/>
        <w:jc w:val="both"/>
        <w:rPr>
          <w:rFonts w:ascii="Times New Roman" w:hAnsi="Times New Roman" w:cs="Times New Roman"/>
          <w:sz w:val="28"/>
          <w:szCs w:val="28"/>
        </w:rPr>
      </w:pPr>
      <w:r w:rsidRPr="008F797B">
        <w:rPr>
          <w:rFonts w:ascii="Times New Roman" w:hAnsi="Times New Roman" w:cs="Times New Roman"/>
          <w:sz w:val="28"/>
          <w:szCs w:val="28"/>
        </w:rPr>
        <w:t xml:space="preserve">  Красавчиков О. А. Советское гражданское право: учеб. М., 1985. Т. I. С. 445</w:t>
      </w:r>
    </w:p>
    <w:p w14:paraId="5E25D82E" w14:textId="77777777" w:rsidR="00046E20" w:rsidRPr="008F797B" w:rsidRDefault="00046E20" w:rsidP="00046E20">
      <w:pPr>
        <w:numPr>
          <w:ilvl w:val="0"/>
          <w:numId w:val="30"/>
        </w:numPr>
        <w:spacing w:after="0" w:line="360" w:lineRule="auto"/>
        <w:ind w:left="0" w:firstLine="709"/>
        <w:contextualSpacing/>
        <w:jc w:val="both"/>
        <w:rPr>
          <w:rFonts w:ascii="Times New Roman" w:hAnsi="Times New Roman" w:cs="Times New Roman"/>
          <w:sz w:val="28"/>
          <w:szCs w:val="28"/>
        </w:rPr>
      </w:pPr>
      <w:proofErr w:type="spellStart"/>
      <w:r w:rsidRPr="008F797B">
        <w:rPr>
          <w:rFonts w:ascii="Times New Roman" w:hAnsi="Times New Roman" w:cs="Times New Roman"/>
          <w:sz w:val="28"/>
          <w:szCs w:val="28"/>
        </w:rPr>
        <w:t>Тогунов</w:t>
      </w:r>
      <w:proofErr w:type="spellEnd"/>
      <w:r w:rsidRPr="008F797B">
        <w:rPr>
          <w:rFonts w:ascii="Times New Roman" w:hAnsi="Times New Roman" w:cs="Times New Roman"/>
          <w:sz w:val="28"/>
          <w:szCs w:val="28"/>
        </w:rPr>
        <w:t xml:space="preserve"> И. Маркетинговая сущность профилактической медицинской деятельности [Электронный ресурс].</w:t>
      </w:r>
    </w:p>
    <w:p w14:paraId="6CE33CFE" w14:textId="5DB2EC01" w:rsidR="00046E20" w:rsidRPr="008F797B" w:rsidRDefault="00046E20" w:rsidP="00046E20">
      <w:pPr>
        <w:numPr>
          <w:ilvl w:val="0"/>
          <w:numId w:val="30"/>
        </w:numPr>
        <w:spacing w:after="0" w:line="360" w:lineRule="auto"/>
        <w:ind w:left="0" w:firstLine="709"/>
        <w:contextualSpacing/>
        <w:jc w:val="both"/>
        <w:rPr>
          <w:rFonts w:ascii="Times New Roman" w:hAnsi="Times New Roman" w:cs="Times New Roman"/>
          <w:sz w:val="28"/>
          <w:szCs w:val="28"/>
        </w:rPr>
      </w:pPr>
      <w:proofErr w:type="spellStart"/>
      <w:r w:rsidRPr="008F797B">
        <w:rPr>
          <w:rFonts w:ascii="Times New Roman" w:hAnsi="Times New Roman" w:cs="Times New Roman"/>
          <w:sz w:val="28"/>
          <w:szCs w:val="28"/>
        </w:rPr>
        <w:t>Помазкова</w:t>
      </w:r>
      <w:proofErr w:type="spellEnd"/>
      <w:r w:rsidRPr="008F797B">
        <w:rPr>
          <w:rFonts w:ascii="Times New Roman" w:hAnsi="Times New Roman" w:cs="Times New Roman"/>
          <w:sz w:val="28"/>
          <w:szCs w:val="28"/>
        </w:rPr>
        <w:t>, С. И. О значении со</w:t>
      </w:r>
      <w:r w:rsidR="00680CF6">
        <w:rPr>
          <w:rFonts w:ascii="Times New Roman" w:hAnsi="Times New Roman" w:cs="Times New Roman"/>
          <w:sz w:val="28"/>
          <w:szCs w:val="28"/>
        </w:rPr>
        <w:t xml:space="preserve">отношения понятий «медицинская </w:t>
      </w:r>
      <w:r w:rsidRPr="008F797B">
        <w:rPr>
          <w:rFonts w:ascii="Times New Roman" w:hAnsi="Times New Roman" w:cs="Times New Roman"/>
          <w:sz w:val="28"/>
          <w:szCs w:val="28"/>
        </w:rPr>
        <w:t>помощь» и «меди</w:t>
      </w:r>
      <w:r w:rsidR="00680CF6">
        <w:rPr>
          <w:rFonts w:ascii="Times New Roman" w:hAnsi="Times New Roman" w:cs="Times New Roman"/>
          <w:sz w:val="28"/>
          <w:szCs w:val="28"/>
        </w:rPr>
        <w:t xml:space="preserve">цинская услуга» для реализации </w:t>
      </w:r>
      <w:r w:rsidRPr="008F797B">
        <w:rPr>
          <w:rFonts w:ascii="Times New Roman" w:hAnsi="Times New Roman" w:cs="Times New Roman"/>
          <w:sz w:val="28"/>
          <w:szCs w:val="28"/>
        </w:rPr>
        <w:t>права граждан на</w:t>
      </w:r>
      <w:r w:rsidR="00680CF6">
        <w:rPr>
          <w:rFonts w:ascii="Times New Roman" w:hAnsi="Times New Roman" w:cs="Times New Roman"/>
          <w:sz w:val="28"/>
          <w:szCs w:val="28"/>
        </w:rPr>
        <w:t xml:space="preserve"> охрану здоровья [Текст] / С. И</w:t>
      </w:r>
      <w:r w:rsidRPr="008F797B">
        <w:rPr>
          <w:rFonts w:ascii="Times New Roman" w:hAnsi="Times New Roman" w:cs="Times New Roman"/>
          <w:sz w:val="28"/>
          <w:szCs w:val="28"/>
        </w:rPr>
        <w:t xml:space="preserve">. </w:t>
      </w:r>
      <w:proofErr w:type="spellStart"/>
      <w:r w:rsidRPr="008F797B">
        <w:rPr>
          <w:rFonts w:ascii="Times New Roman" w:hAnsi="Times New Roman" w:cs="Times New Roman"/>
          <w:sz w:val="28"/>
          <w:szCs w:val="28"/>
        </w:rPr>
        <w:t>Помазк</w:t>
      </w:r>
      <w:r w:rsidR="00680CF6">
        <w:rPr>
          <w:rFonts w:ascii="Times New Roman" w:hAnsi="Times New Roman" w:cs="Times New Roman"/>
          <w:sz w:val="28"/>
          <w:szCs w:val="28"/>
        </w:rPr>
        <w:t>ова</w:t>
      </w:r>
      <w:proofErr w:type="spellEnd"/>
      <w:r w:rsidR="00680CF6">
        <w:rPr>
          <w:rFonts w:ascii="Times New Roman" w:hAnsi="Times New Roman" w:cs="Times New Roman"/>
          <w:sz w:val="28"/>
          <w:szCs w:val="28"/>
        </w:rPr>
        <w:t>. //Юридический мир</w:t>
      </w:r>
      <w:r w:rsidRPr="008F797B">
        <w:rPr>
          <w:rFonts w:ascii="Times New Roman" w:hAnsi="Times New Roman" w:cs="Times New Roman"/>
          <w:sz w:val="28"/>
          <w:szCs w:val="28"/>
        </w:rPr>
        <w:t>. -2012. - № 11 (191). - С. 35 - 38</w:t>
      </w:r>
    </w:p>
    <w:p w14:paraId="64A7C5C5" w14:textId="77777777" w:rsidR="00046E20" w:rsidRPr="008F797B" w:rsidRDefault="00046E20" w:rsidP="00046E20">
      <w:pPr>
        <w:numPr>
          <w:ilvl w:val="0"/>
          <w:numId w:val="30"/>
        </w:numPr>
        <w:spacing w:after="0" w:line="360" w:lineRule="auto"/>
        <w:ind w:left="0" w:firstLine="709"/>
        <w:contextualSpacing/>
        <w:jc w:val="both"/>
        <w:rPr>
          <w:rFonts w:ascii="Times New Roman" w:hAnsi="Times New Roman" w:cs="Times New Roman"/>
          <w:sz w:val="28"/>
          <w:szCs w:val="28"/>
        </w:rPr>
      </w:pPr>
      <w:proofErr w:type="spellStart"/>
      <w:r w:rsidRPr="008F797B">
        <w:rPr>
          <w:rFonts w:ascii="Times New Roman" w:hAnsi="Times New Roman" w:cs="Times New Roman"/>
          <w:sz w:val="28"/>
          <w:szCs w:val="28"/>
        </w:rPr>
        <w:t>Сагалаева</w:t>
      </w:r>
      <w:proofErr w:type="spellEnd"/>
      <w:r w:rsidRPr="008F797B">
        <w:rPr>
          <w:rFonts w:ascii="Times New Roman" w:hAnsi="Times New Roman" w:cs="Times New Roman"/>
          <w:sz w:val="28"/>
          <w:szCs w:val="28"/>
        </w:rPr>
        <w:t xml:space="preserve"> Е.С. Правовое регулирование оказания медицинских услуг несовершеннолетним </w:t>
      </w:r>
      <w:proofErr w:type="spellStart"/>
      <w:r w:rsidRPr="008F797B">
        <w:rPr>
          <w:rFonts w:ascii="Times New Roman" w:hAnsi="Times New Roman" w:cs="Times New Roman"/>
          <w:sz w:val="28"/>
          <w:szCs w:val="28"/>
        </w:rPr>
        <w:t>Сагалаева</w:t>
      </w:r>
      <w:proofErr w:type="spellEnd"/>
      <w:r w:rsidRPr="008F797B">
        <w:rPr>
          <w:rFonts w:ascii="Times New Roman" w:hAnsi="Times New Roman" w:cs="Times New Roman"/>
          <w:sz w:val="28"/>
          <w:szCs w:val="28"/>
        </w:rPr>
        <w:t xml:space="preserve"> Е.С. монография / Е. С. </w:t>
      </w:r>
      <w:proofErr w:type="spellStart"/>
      <w:r w:rsidRPr="008F797B">
        <w:rPr>
          <w:rFonts w:ascii="Times New Roman" w:hAnsi="Times New Roman" w:cs="Times New Roman"/>
          <w:sz w:val="28"/>
          <w:szCs w:val="28"/>
        </w:rPr>
        <w:t>Сагалаева</w:t>
      </w:r>
      <w:proofErr w:type="spellEnd"/>
      <w:r w:rsidRPr="008F797B">
        <w:rPr>
          <w:rFonts w:ascii="Times New Roman" w:hAnsi="Times New Roman" w:cs="Times New Roman"/>
          <w:sz w:val="28"/>
          <w:szCs w:val="28"/>
        </w:rPr>
        <w:t>. Ставрополь, 2011.</w:t>
      </w:r>
    </w:p>
    <w:p w14:paraId="135B0D2E" w14:textId="4701E7F0" w:rsidR="00046E20" w:rsidRPr="008F797B" w:rsidRDefault="00046E20" w:rsidP="00046E20">
      <w:pPr>
        <w:numPr>
          <w:ilvl w:val="0"/>
          <w:numId w:val="30"/>
        </w:numPr>
        <w:spacing w:after="0" w:line="360" w:lineRule="auto"/>
        <w:ind w:left="0" w:firstLine="709"/>
        <w:contextualSpacing/>
        <w:jc w:val="both"/>
        <w:rPr>
          <w:rFonts w:ascii="Times New Roman" w:hAnsi="Times New Roman" w:cs="Times New Roman"/>
          <w:sz w:val="28"/>
          <w:szCs w:val="28"/>
        </w:rPr>
      </w:pPr>
      <w:proofErr w:type="spellStart"/>
      <w:r w:rsidRPr="008F797B">
        <w:rPr>
          <w:rFonts w:ascii="Times New Roman" w:hAnsi="Times New Roman" w:cs="Times New Roman"/>
          <w:sz w:val="28"/>
          <w:szCs w:val="28"/>
        </w:rPr>
        <w:t>Райхер</w:t>
      </w:r>
      <w:proofErr w:type="spellEnd"/>
      <w:r w:rsidRPr="008F797B">
        <w:rPr>
          <w:rFonts w:ascii="Times New Roman" w:hAnsi="Times New Roman" w:cs="Times New Roman"/>
          <w:sz w:val="28"/>
          <w:szCs w:val="28"/>
        </w:rPr>
        <w:t xml:space="preserve">, В. К., д-р </w:t>
      </w:r>
      <w:proofErr w:type="spellStart"/>
      <w:r w:rsidRPr="008F797B">
        <w:rPr>
          <w:rFonts w:ascii="Times New Roman" w:hAnsi="Times New Roman" w:cs="Times New Roman"/>
          <w:sz w:val="28"/>
          <w:szCs w:val="28"/>
        </w:rPr>
        <w:t>юрид</w:t>
      </w:r>
      <w:proofErr w:type="spellEnd"/>
      <w:r w:rsidRPr="008F797B">
        <w:rPr>
          <w:rFonts w:ascii="Times New Roman" w:hAnsi="Times New Roman" w:cs="Times New Roman"/>
          <w:sz w:val="28"/>
          <w:szCs w:val="28"/>
        </w:rPr>
        <w:t xml:space="preserve">. наук. Общественно-исторические типы страхования /Отв. ред. М. М. </w:t>
      </w:r>
      <w:proofErr w:type="spellStart"/>
      <w:r w:rsidRPr="008F797B">
        <w:rPr>
          <w:rFonts w:ascii="Times New Roman" w:hAnsi="Times New Roman" w:cs="Times New Roman"/>
          <w:sz w:val="28"/>
          <w:szCs w:val="28"/>
        </w:rPr>
        <w:t>Агарков</w:t>
      </w:r>
      <w:proofErr w:type="spellEnd"/>
      <w:r w:rsidRPr="008F797B">
        <w:rPr>
          <w:rFonts w:ascii="Times New Roman" w:hAnsi="Times New Roman" w:cs="Times New Roman"/>
          <w:sz w:val="28"/>
          <w:szCs w:val="28"/>
        </w:rPr>
        <w:t>; Акад</w:t>
      </w:r>
      <w:r w:rsidR="00680CF6">
        <w:rPr>
          <w:rFonts w:ascii="Times New Roman" w:hAnsi="Times New Roman" w:cs="Times New Roman"/>
          <w:sz w:val="28"/>
          <w:szCs w:val="28"/>
        </w:rPr>
        <w:t xml:space="preserve">емия наук СССР. Институт </w:t>
      </w:r>
      <w:proofErr w:type="gramStart"/>
      <w:r w:rsidR="00680CF6">
        <w:rPr>
          <w:rFonts w:ascii="Times New Roman" w:hAnsi="Times New Roman" w:cs="Times New Roman"/>
          <w:sz w:val="28"/>
          <w:szCs w:val="28"/>
        </w:rPr>
        <w:t>права.</w:t>
      </w:r>
      <w:r w:rsidRPr="008F797B">
        <w:rPr>
          <w:rFonts w:ascii="Times New Roman" w:hAnsi="Times New Roman" w:cs="Times New Roman"/>
          <w:sz w:val="28"/>
          <w:szCs w:val="28"/>
        </w:rPr>
        <w:t>-</w:t>
      </w:r>
      <w:proofErr w:type="gramEnd"/>
      <w:r w:rsidRPr="008F797B">
        <w:rPr>
          <w:rFonts w:ascii="Times New Roman" w:hAnsi="Times New Roman" w:cs="Times New Roman"/>
          <w:sz w:val="28"/>
          <w:szCs w:val="28"/>
        </w:rPr>
        <w:t>М.;Л. : Изд-во АН СССР,1947. -282 с.</w:t>
      </w:r>
    </w:p>
    <w:p w14:paraId="271565CB" w14:textId="77777777" w:rsidR="00046E20" w:rsidRPr="008F797B" w:rsidRDefault="00046E20" w:rsidP="00046E20">
      <w:pPr>
        <w:numPr>
          <w:ilvl w:val="0"/>
          <w:numId w:val="30"/>
        </w:numPr>
        <w:spacing w:after="0" w:line="360" w:lineRule="auto"/>
        <w:ind w:left="0" w:firstLine="709"/>
        <w:contextualSpacing/>
        <w:jc w:val="both"/>
        <w:rPr>
          <w:rFonts w:ascii="Times New Roman" w:hAnsi="Times New Roman" w:cs="Times New Roman"/>
          <w:sz w:val="28"/>
          <w:szCs w:val="28"/>
        </w:rPr>
      </w:pPr>
      <w:proofErr w:type="spellStart"/>
      <w:r w:rsidRPr="008F797B">
        <w:rPr>
          <w:rFonts w:ascii="Times New Roman" w:hAnsi="Times New Roman" w:cs="Times New Roman"/>
          <w:sz w:val="28"/>
          <w:szCs w:val="28"/>
        </w:rPr>
        <w:t>Рощепко</w:t>
      </w:r>
      <w:proofErr w:type="spellEnd"/>
      <w:r w:rsidRPr="008F797B">
        <w:rPr>
          <w:rFonts w:ascii="Times New Roman" w:hAnsi="Times New Roman" w:cs="Times New Roman"/>
          <w:sz w:val="28"/>
          <w:szCs w:val="28"/>
        </w:rPr>
        <w:t xml:space="preserve">, Н. В. Договор о финансовом обеспечении ОМС [Текст]: правовая природа, назначение, актуальные проблемы правового регулирования / Н. В. </w:t>
      </w:r>
      <w:proofErr w:type="spellStart"/>
      <w:r w:rsidRPr="008F797B">
        <w:rPr>
          <w:rFonts w:ascii="Times New Roman" w:hAnsi="Times New Roman" w:cs="Times New Roman"/>
          <w:sz w:val="28"/>
          <w:szCs w:val="28"/>
        </w:rPr>
        <w:t>Рощепко</w:t>
      </w:r>
      <w:proofErr w:type="spellEnd"/>
      <w:r w:rsidRPr="008F797B">
        <w:rPr>
          <w:rFonts w:ascii="Times New Roman" w:hAnsi="Times New Roman" w:cs="Times New Roman"/>
          <w:sz w:val="28"/>
          <w:szCs w:val="28"/>
        </w:rPr>
        <w:t>//Социальное и пенсионное право. 2018. - № 2. - С. 29 - 33</w:t>
      </w:r>
    </w:p>
    <w:p w14:paraId="7AEEEC8B" w14:textId="77777777" w:rsidR="00046E20" w:rsidRPr="008F797B" w:rsidRDefault="00046E20" w:rsidP="00046E20">
      <w:pPr>
        <w:numPr>
          <w:ilvl w:val="0"/>
          <w:numId w:val="30"/>
        </w:numPr>
        <w:spacing w:after="0" w:line="360" w:lineRule="auto"/>
        <w:ind w:left="0" w:firstLine="709"/>
        <w:contextualSpacing/>
        <w:jc w:val="both"/>
        <w:rPr>
          <w:rFonts w:ascii="Times New Roman" w:hAnsi="Times New Roman" w:cs="Times New Roman"/>
          <w:sz w:val="28"/>
          <w:szCs w:val="28"/>
        </w:rPr>
      </w:pPr>
      <w:r w:rsidRPr="008F797B">
        <w:rPr>
          <w:rFonts w:ascii="Times New Roman" w:hAnsi="Times New Roman" w:cs="Times New Roman"/>
          <w:sz w:val="28"/>
          <w:szCs w:val="28"/>
        </w:rPr>
        <w:t>Худяков А.И. Избранные труды по финансовому праву. СПб.: Юридический центр Пресс, 2010. С. 210.</w:t>
      </w:r>
    </w:p>
    <w:p w14:paraId="3AF57B7F" w14:textId="77777777" w:rsidR="00046E20" w:rsidRPr="008F797B" w:rsidRDefault="00046E20" w:rsidP="00046E20">
      <w:pPr>
        <w:numPr>
          <w:ilvl w:val="0"/>
          <w:numId w:val="30"/>
        </w:numPr>
        <w:spacing w:after="0" w:line="360" w:lineRule="auto"/>
        <w:ind w:left="0" w:firstLine="709"/>
        <w:contextualSpacing/>
        <w:jc w:val="both"/>
        <w:rPr>
          <w:rFonts w:ascii="Times New Roman" w:hAnsi="Times New Roman" w:cs="Times New Roman"/>
          <w:sz w:val="28"/>
          <w:szCs w:val="28"/>
        </w:rPr>
      </w:pPr>
      <w:r w:rsidRPr="008F797B">
        <w:rPr>
          <w:rFonts w:ascii="Times New Roman" w:hAnsi="Times New Roman" w:cs="Times New Roman"/>
          <w:sz w:val="28"/>
          <w:szCs w:val="28"/>
        </w:rPr>
        <w:t>Ногина О.А. Принципы бюджетной системы в процессе формирования бюджетов государственных внебюджетных фондов // Известия вузов. Правоведение. 2011. № 1. С. 150.</w:t>
      </w:r>
    </w:p>
    <w:p w14:paraId="768F794C" w14:textId="77777777" w:rsidR="00046E20" w:rsidRPr="008F797B" w:rsidRDefault="00046E20" w:rsidP="00046E20">
      <w:pPr>
        <w:numPr>
          <w:ilvl w:val="0"/>
          <w:numId w:val="30"/>
        </w:numPr>
        <w:spacing w:after="0" w:line="360" w:lineRule="auto"/>
        <w:ind w:left="0" w:firstLine="709"/>
        <w:contextualSpacing/>
        <w:jc w:val="both"/>
        <w:rPr>
          <w:rFonts w:ascii="Times New Roman" w:hAnsi="Times New Roman" w:cs="Times New Roman"/>
          <w:sz w:val="28"/>
          <w:szCs w:val="28"/>
        </w:rPr>
      </w:pPr>
      <w:proofErr w:type="spellStart"/>
      <w:r w:rsidRPr="008F797B">
        <w:rPr>
          <w:rFonts w:ascii="Times New Roman" w:hAnsi="Times New Roman" w:cs="Times New Roman"/>
          <w:sz w:val="28"/>
          <w:szCs w:val="28"/>
        </w:rPr>
        <w:t>Овчинникова</w:t>
      </w:r>
      <w:proofErr w:type="spellEnd"/>
      <w:r w:rsidRPr="008F797B">
        <w:rPr>
          <w:rFonts w:ascii="Times New Roman" w:hAnsi="Times New Roman" w:cs="Times New Roman"/>
          <w:sz w:val="28"/>
          <w:szCs w:val="28"/>
        </w:rPr>
        <w:t xml:space="preserve"> Ю.С. О договорах в сфере обязательного медицинского страхования // Право и экономика. 2012. № 8. С. 43 - 48.</w:t>
      </w:r>
    </w:p>
    <w:p w14:paraId="792D415B" w14:textId="77777777" w:rsidR="00046E20" w:rsidRPr="008F797B" w:rsidRDefault="00046E20" w:rsidP="00046E20">
      <w:pPr>
        <w:numPr>
          <w:ilvl w:val="0"/>
          <w:numId w:val="30"/>
        </w:numPr>
        <w:spacing w:after="0" w:line="360" w:lineRule="auto"/>
        <w:ind w:left="0" w:firstLine="709"/>
        <w:contextualSpacing/>
        <w:jc w:val="both"/>
        <w:rPr>
          <w:rFonts w:ascii="Times New Roman" w:hAnsi="Times New Roman" w:cs="Times New Roman"/>
          <w:sz w:val="28"/>
          <w:szCs w:val="28"/>
        </w:rPr>
      </w:pPr>
      <w:r w:rsidRPr="008F797B">
        <w:rPr>
          <w:rFonts w:ascii="Times New Roman" w:hAnsi="Times New Roman" w:cs="Times New Roman"/>
          <w:sz w:val="28"/>
          <w:szCs w:val="28"/>
        </w:rPr>
        <w:lastRenderedPageBreak/>
        <w:t>Винницкий А.В. Публичная собственность. М., 2013; СПС «</w:t>
      </w:r>
      <w:proofErr w:type="spellStart"/>
      <w:r w:rsidRPr="008F797B">
        <w:rPr>
          <w:rFonts w:ascii="Times New Roman" w:hAnsi="Times New Roman" w:cs="Times New Roman"/>
          <w:sz w:val="28"/>
          <w:szCs w:val="28"/>
        </w:rPr>
        <w:t>КонсультантПлюс</w:t>
      </w:r>
      <w:proofErr w:type="spellEnd"/>
      <w:r w:rsidRPr="008F797B">
        <w:rPr>
          <w:rFonts w:ascii="Times New Roman" w:hAnsi="Times New Roman" w:cs="Times New Roman"/>
          <w:sz w:val="28"/>
          <w:szCs w:val="28"/>
        </w:rPr>
        <w:t>».</w:t>
      </w:r>
    </w:p>
    <w:p w14:paraId="58313DDD" w14:textId="77777777" w:rsidR="00046E20" w:rsidRPr="008F797B" w:rsidRDefault="00046E20" w:rsidP="00046E20">
      <w:pPr>
        <w:numPr>
          <w:ilvl w:val="0"/>
          <w:numId w:val="30"/>
        </w:numPr>
        <w:spacing w:after="0" w:line="360" w:lineRule="auto"/>
        <w:ind w:left="0" w:firstLine="709"/>
        <w:contextualSpacing/>
        <w:jc w:val="both"/>
        <w:rPr>
          <w:rFonts w:ascii="Times New Roman" w:hAnsi="Times New Roman" w:cs="Times New Roman"/>
          <w:sz w:val="28"/>
          <w:szCs w:val="28"/>
        </w:rPr>
      </w:pPr>
      <w:proofErr w:type="spellStart"/>
      <w:r w:rsidRPr="008F797B">
        <w:rPr>
          <w:rFonts w:ascii="Times New Roman" w:hAnsi="Times New Roman" w:cs="Times New Roman"/>
          <w:sz w:val="28"/>
          <w:szCs w:val="28"/>
        </w:rPr>
        <w:t>Белоозерова</w:t>
      </w:r>
      <w:proofErr w:type="spellEnd"/>
      <w:r w:rsidRPr="008F797B">
        <w:rPr>
          <w:rFonts w:ascii="Times New Roman" w:hAnsi="Times New Roman" w:cs="Times New Roman"/>
          <w:sz w:val="28"/>
          <w:szCs w:val="28"/>
        </w:rPr>
        <w:t xml:space="preserve"> О.А. Организационная природа договора на оказание и оплату медицинской помощи по обязательному медицинскому страхованию/ Белозерова О.А.//Вестник Волжского университета им. В.Н. Татищева. 2016. Т. 1. № 2. С. 105-111.</w:t>
      </w:r>
    </w:p>
    <w:p w14:paraId="741F2039" w14:textId="77777777" w:rsidR="00046E20" w:rsidRPr="008F797B" w:rsidRDefault="00046E20" w:rsidP="00046E20">
      <w:pPr>
        <w:numPr>
          <w:ilvl w:val="0"/>
          <w:numId w:val="30"/>
        </w:numPr>
        <w:spacing w:after="0" w:line="360" w:lineRule="auto"/>
        <w:ind w:left="0" w:firstLine="709"/>
        <w:contextualSpacing/>
        <w:jc w:val="both"/>
        <w:rPr>
          <w:rFonts w:ascii="Times New Roman" w:hAnsi="Times New Roman" w:cs="Times New Roman"/>
          <w:sz w:val="28"/>
          <w:szCs w:val="28"/>
        </w:rPr>
      </w:pPr>
      <w:proofErr w:type="spellStart"/>
      <w:r w:rsidRPr="008F797B">
        <w:rPr>
          <w:rFonts w:ascii="Times New Roman" w:hAnsi="Times New Roman" w:cs="Times New Roman"/>
          <w:sz w:val="28"/>
          <w:szCs w:val="28"/>
        </w:rPr>
        <w:t>Васева</w:t>
      </w:r>
      <w:proofErr w:type="spellEnd"/>
      <w:r w:rsidRPr="008F797B">
        <w:rPr>
          <w:rFonts w:ascii="Times New Roman" w:hAnsi="Times New Roman" w:cs="Times New Roman"/>
          <w:sz w:val="28"/>
          <w:szCs w:val="28"/>
        </w:rPr>
        <w:t xml:space="preserve">, Н.В. Имущественные и организационные договоры // Гражданско-правовой договор и его функции: Межвузовский сборник научных трудов / Отв. ред. О.А. Красавчиков. Свердловск, 1980. С. 69. </w:t>
      </w:r>
    </w:p>
    <w:p w14:paraId="69241BD9" w14:textId="77777777" w:rsidR="00046E20" w:rsidRPr="008F797B" w:rsidRDefault="00046E20" w:rsidP="00046E20">
      <w:pPr>
        <w:numPr>
          <w:ilvl w:val="0"/>
          <w:numId w:val="30"/>
        </w:numPr>
        <w:spacing w:after="0" w:line="360" w:lineRule="auto"/>
        <w:ind w:left="0" w:firstLine="709"/>
        <w:contextualSpacing/>
        <w:jc w:val="both"/>
        <w:rPr>
          <w:rFonts w:ascii="Times New Roman" w:hAnsi="Times New Roman" w:cs="Times New Roman"/>
          <w:sz w:val="28"/>
          <w:szCs w:val="28"/>
        </w:rPr>
      </w:pPr>
      <w:r w:rsidRPr="008F797B">
        <w:rPr>
          <w:rFonts w:ascii="Times New Roman" w:hAnsi="Times New Roman" w:cs="Times New Roman"/>
          <w:sz w:val="28"/>
          <w:szCs w:val="28"/>
        </w:rPr>
        <w:t xml:space="preserve">Морозов С. Ю. Система транспортных организационных договоров: </w:t>
      </w:r>
      <w:proofErr w:type="spellStart"/>
      <w:r w:rsidRPr="008F797B">
        <w:rPr>
          <w:rFonts w:ascii="Times New Roman" w:hAnsi="Times New Roman" w:cs="Times New Roman"/>
          <w:sz w:val="28"/>
          <w:szCs w:val="28"/>
        </w:rPr>
        <w:t>дис</w:t>
      </w:r>
      <w:proofErr w:type="spellEnd"/>
      <w:r w:rsidRPr="008F797B">
        <w:rPr>
          <w:rFonts w:ascii="Times New Roman" w:hAnsi="Times New Roman" w:cs="Times New Roman"/>
          <w:sz w:val="28"/>
          <w:szCs w:val="28"/>
        </w:rPr>
        <w:t xml:space="preserve">. ...д-ра </w:t>
      </w:r>
      <w:proofErr w:type="spellStart"/>
      <w:r w:rsidRPr="008F797B">
        <w:rPr>
          <w:rFonts w:ascii="Times New Roman" w:hAnsi="Times New Roman" w:cs="Times New Roman"/>
          <w:sz w:val="28"/>
          <w:szCs w:val="28"/>
        </w:rPr>
        <w:t>юрид</w:t>
      </w:r>
      <w:proofErr w:type="spellEnd"/>
      <w:r w:rsidRPr="008F797B">
        <w:rPr>
          <w:rFonts w:ascii="Times New Roman" w:hAnsi="Times New Roman" w:cs="Times New Roman"/>
          <w:sz w:val="28"/>
          <w:szCs w:val="28"/>
        </w:rPr>
        <w:t>. наук. М., 2011. С. 132 "Социальные договоры в праве: Монография" (Тарусина Н.Н., Лушников А.М., Лушникова М.В.) ("Проспект", 2017)</w:t>
      </w:r>
    </w:p>
    <w:p w14:paraId="294D3876" w14:textId="77777777" w:rsidR="00046E20" w:rsidRPr="008F797B" w:rsidRDefault="00046E20" w:rsidP="00046E20">
      <w:pPr>
        <w:numPr>
          <w:ilvl w:val="0"/>
          <w:numId w:val="30"/>
        </w:numPr>
        <w:spacing w:after="0" w:line="360" w:lineRule="auto"/>
        <w:ind w:left="0" w:firstLine="709"/>
        <w:contextualSpacing/>
        <w:jc w:val="both"/>
        <w:rPr>
          <w:rFonts w:ascii="Times New Roman" w:hAnsi="Times New Roman" w:cs="Times New Roman"/>
          <w:sz w:val="28"/>
          <w:szCs w:val="28"/>
        </w:rPr>
      </w:pPr>
      <w:proofErr w:type="spellStart"/>
      <w:r w:rsidRPr="008F797B">
        <w:rPr>
          <w:rFonts w:ascii="Times New Roman" w:hAnsi="Times New Roman" w:cs="Times New Roman"/>
          <w:sz w:val="28"/>
          <w:szCs w:val="28"/>
        </w:rPr>
        <w:t>Матиящук</w:t>
      </w:r>
      <w:proofErr w:type="spellEnd"/>
      <w:r w:rsidRPr="008F797B">
        <w:rPr>
          <w:rFonts w:ascii="Times New Roman" w:hAnsi="Times New Roman" w:cs="Times New Roman"/>
          <w:sz w:val="28"/>
          <w:szCs w:val="28"/>
        </w:rPr>
        <w:t xml:space="preserve">, С. В. Система финансирования лечебно-профилактических учреждений в рамках программы ОМС [Текст]: проблемы и возможные пути их решения /С. В. </w:t>
      </w:r>
      <w:proofErr w:type="spellStart"/>
      <w:proofErr w:type="gramStart"/>
      <w:r w:rsidRPr="008F797B">
        <w:rPr>
          <w:rFonts w:ascii="Times New Roman" w:hAnsi="Times New Roman" w:cs="Times New Roman"/>
          <w:sz w:val="28"/>
          <w:szCs w:val="28"/>
        </w:rPr>
        <w:t>Матиящук</w:t>
      </w:r>
      <w:proofErr w:type="spellEnd"/>
      <w:r w:rsidRPr="008F797B">
        <w:rPr>
          <w:rFonts w:ascii="Times New Roman" w:hAnsi="Times New Roman" w:cs="Times New Roman"/>
          <w:sz w:val="28"/>
          <w:szCs w:val="28"/>
        </w:rPr>
        <w:t>./</w:t>
      </w:r>
      <w:proofErr w:type="gramEnd"/>
      <w:r w:rsidRPr="008F797B">
        <w:rPr>
          <w:rFonts w:ascii="Times New Roman" w:hAnsi="Times New Roman" w:cs="Times New Roman"/>
          <w:sz w:val="28"/>
          <w:szCs w:val="28"/>
        </w:rPr>
        <w:t xml:space="preserve">/Медицинское право . -2009. - № 2. - С. 15 -16; </w:t>
      </w:r>
    </w:p>
    <w:p w14:paraId="127BDE89" w14:textId="77777777" w:rsidR="00046E20" w:rsidRPr="008F797B" w:rsidRDefault="00046E20" w:rsidP="00046E20">
      <w:pPr>
        <w:numPr>
          <w:ilvl w:val="0"/>
          <w:numId w:val="30"/>
        </w:numPr>
        <w:spacing w:after="0" w:line="360" w:lineRule="auto"/>
        <w:ind w:left="0" w:firstLine="709"/>
        <w:contextualSpacing/>
        <w:jc w:val="both"/>
        <w:rPr>
          <w:rFonts w:ascii="Times New Roman" w:hAnsi="Times New Roman" w:cs="Times New Roman"/>
          <w:sz w:val="28"/>
          <w:szCs w:val="28"/>
        </w:rPr>
      </w:pPr>
      <w:r w:rsidRPr="008F797B">
        <w:rPr>
          <w:rFonts w:ascii="Times New Roman" w:hAnsi="Times New Roman" w:cs="Times New Roman"/>
          <w:sz w:val="28"/>
          <w:szCs w:val="28"/>
        </w:rPr>
        <w:t>Дроздова А.В. Понятие медицинской услуги как гражданско-правовой категории // Сибирский юридический вестник. 2004. № 3. С. 42 - 46</w:t>
      </w:r>
    </w:p>
    <w:p w14:paraId="3514F52D" w14:textId="77777777" w:rsidR="00046E20" w:rsidRPr="008F797B" w:rsidRDefault="00046E20" w:rsidP="00046E20">
      <w:pPr>
        <w:numPr>
          <w:ilvl w:val="0"/>
          <w:numId w:val="30"/>
        </w:numPr>
        <w:spacing w:after="0" w:line="360" w:lineRule="auto"/>
        <w:ind w:left="0" w:firstLine="709"/>
        <w:contextualSpacing/>
        <w:jc w:val="both"/>
        <w:rPr>
          <w:rFonts w:ascii="Times New Roman" w:hAnsi="Times New Roman" w:cs="Times New Roman"/>
          <w:sz w:val="28"/>
          <w:szCs w:val="28"/>
        </w:rPr>
      </w:pPr>
      <w:proofErr w:type="spellStart"/>
      <w:r w:rsidRPr="008F797B">
        <w:rPr>
          <w:rFonts w:ascii="Times New Roman" w:hAnsi="Times New Roman" w:cs="Times New Roman"/>
          <w:sz w:val="28"/>
          <w:szCs w:val="28"/>
        </w:rPr>
        <w:t>Канунникова</w:t>
      </w:r>
      <w:proofErr w:type="spellEnd"/>
      <w:r w:rsidRPr="008F797B">
        <w:rPr>
          <w:rFonts w:ascii="Times New Roman" w:hAnsi="Times New Roman" w:cs="Times New Roman"/>
          <w:sz w:val="28"/>
          <w:szCs w:val="28"/>
        </w:rPr>
        <w:t xml:space="preserve"> Л.В. Компенсация морального вреда по искам о качестве медицинских услуг // Медицинское право. 2014. № 6. С. 22 - 26).</w:t>
      </w:r>
    </w:p>
    <w:p w14:paraId="000E9D29" w14:textId="77777777" w:rsidR="00046E20" w:rsidRPr="008F797B" w:rsidRDefault="00046E20" w:rsidP="00046E20">
      <w:pPr>
        <w:numPr>
          <w:ilvl w:val="0"/>
          <w:numId w:val="30"/>
        </w:numPr>
        <w:spacing w:after="0" w:line="360" w:lineRule="auto"/>
        <w:ind w:left="0" w:firstLine="709"/>
        <w:contextualSpacing/>
        <w:jc w:val="both"/>
        <w:rPr>
          <w:rFonts w:ascii="Times New Roman" w:hAnsi="Times New Roman" w:cs="Times New Roman"/>
          <w:sz w:val="28"/>
          <w:szCs w:val="28"/>
        </w:rPr>
      </w:pPr>
      <w:r w:rsidRPr="008F797B">
        <w:rPr>
          <w:rFonts w:ascii="Times New Roman" w:hAnsi="Times New Roman" w:cs="Times New Roman"/>
          <w:sz w:val="28"/>
          <w:szCs w:val="28"/>
        </w:rPr>
        <w:t xml:space="preserve">Гулиев Ф.Г., </w:t>
      </w:r>
      <w:proofErr w:type="spellStart"/>
      <w:r w:rsidRPr="008F797B">
        <w:rPr>
          <w:rFonts w:ascii="Times New Roman" w:hAnsi="Times New Roman" w:cs="Times New Roman"/>
          <w:sz w:val="28"/>
          <w:szCs w:val="28"/>
        </w:rPr>
        <w:t>Кокоева</w:t>
      </w:r>
      <w:proofErr w:type="spellEnd"/>
      <w:r w:rsidRPr="008F797B">
        <w:rPr>
          <w:rFonts w:ascii="Times New Roman" w:hAnsi="Times New Roman" w:cs="Times New Roman"/>
          <w:sz w:val="28"/>
          <w:szCs w:val="28"/>
        </w:rPr>
        <w:t xml:space="preserve"> Л.Т. Гражданско-правовой аспект договорных обязательств в системе обязательного медицинского страхования // </w:t>
      </w:r>
      <w:proofErr w:type="spellStart"/>
      <w:r w:rsidRPr="008F797B">
        <w:rPr>
          <w:rFonts w:ascii="Times New Roman" w:hAnsi="Times New Roman" w:cs="Times New Roman"/>
          <w:sz w:val="28"/>
          <w:szCs w:val="28"/>
        </w:rPr>
        <w:t>Wschodnioeuropejskie</w:t>
      </w:r>
      <w:proofErr w:type="spellEnd"/>
      <w:r w:rsidRPr="008F797B">
        <w:rPr>
          <w:rFonts w:ascii="Times New Roman" w:hAnsi="Times New Roman" w:cs="Times New Roman"/>
          <w:sz w:val="28"/>
          <w:szCs w:val="28"/>
        </w:rPr>
        <w:t xml:space="preserve"> </w:t>
      </w:r>
      <w:proofErr w:type="spellStart"/>
      <w:r w:rsidRPr="008F797B">
        <w:rPr>
          <w:rFonts w:ascii="Times New Roman" w:hAnsi="Times New Roman" w:cs="Times New Roman"/>
          <w:sz w:val="28"/>
          <w:szCs w:val="28"/>
        </w:rPr>
        <w:t>Czasopismo</w:t>
      </w:r>
      <w:proofErr w:type="spellEnd"/>
      <w:r w:rsidRPr="008F797B">
        <w:rPr>
          <w:rFonts w:ascii="Times New Roman" w:hAnsi="Times New Roman" w:cs="Times New Roman"/>
          <w:sz w:val="28"/>
          <w:szCs w:val="28"/>
        </w:rPr>
        <w:t xml:space="preserve"> </w:t>
      </w:r>
      <w:proofErr w:type="spellStart"/>
      <w:r w:rsidRPr="008F797B">
        <w:rPr>
          <w:rFonts w:ascii="Times New Roman" w:hAnsi="Times New Roman" w:cs="Times New Roman"/>
          <w:sz w:val="28"/>
          <w:szCs w:val="28"/>
        </w:rPr>
        <w:t>Naukowe</w:t>
      </w:r>
      <w:proofErr w:type="spellEnd"/>
      <w:r w:rsidRPr="008F797B">
        <w:rPr>
          <w:rFonts w:ascii="Times New Roman" w:hAnsi="Times New Roman" w:cs="Times New Roman"/>
          <w:sz w:val="28"/>
          <w:szCs w:val="28"/>
        </w:rPr>
        <w:t>. 2018. № 2-4 (30). С. 56-59.</w:t>
      </w:r>
    </w:p>
    <w:p w14:paraId="4BAFF141" w14:textId="77777777" w:rsidR="00046E20" w:rsidRPr="008F797B" w:rsidRDefault="00046E20" w:rsidP="00046E20">
      <w:pPr>
        <w:numPr>
          <w:ilvl w:val="0"/>
          <w:numId w:val="30"/>
        </w:numPr>
        <w:spacing w:after="0" w:line="360" w:lineRule="auto"/>
        <w:ind w:left="0" w:firstLine="709"/>
        <w:contextualSpacing/>
        <w:jc w:val="both"/>
        <w:rPr>
          <w:rFonts w:ascii="Times New Roman" w:hAnsi="Times New Roman" w:cs="Times New Roman"/>
          <w:sz w:val="28"/>
          <w:szCs w:val="28"/>
        </w:rPr>
      </w:pPr>
      <w:r w:rsidRPr="008F797B">
        <w:rPr>
          <w:rFonts w:ascii="Times New Roman" w:hAnsi="Times New Roman" w:cs="Times New Roman"/>
          <w:sz w:val="28"/>
          <w:szCs w:val="28"/>
        </w:rPr>
        <w:t>Тихомиров А.В. Договор об оплате медицинских услуг //Здравоохранение. – 2000. - № 5. - С.155-168;</w:t>
      </w:r>
    </w:p>
    <w:p w14:paraId="37C72FC5" w14:textId="77777777" w:rsidR="00046E20" w:rsidRPr="008F797B" w:rsidRDefault="00046E20" w:rsidP="00046E20">
      <w:pPr>
        <w:numPr>
          <w:ilvl w:val="0"/>
          <w:numId w:val="30"/>
        </w:numPr>
        <w:spacing w:after="0" w:line="360" w:lineRule="auto"/>
        <w:ind w:left="0" w:firstLine="709"/>
        <w:contextualSpacing/>
        <w:jc w:val="both"/>
        <w:rPr>
          <w:rFonts w:ascii="Times New Roman" w:hAnsi="Times New Roman" w:cs="Times New Roman"/>
          <w:sz w:val="28"/>
          <w:szCs w:val="28"/>
        </w:rPr>
      </w:pPr>
      <w:r w:rsidRPr="008F797B">
        <w:rPr>
          <w:rFonts w:ascii="Times New Roman" w:hAnsi="Times New Roman" w:cs="Times New Roman"/>
          <w:sz w:val="28"/>
          <w:szCs w:val="28"/>
        </w:rPr>
        <w:t>Сучкова, Т. Е. К вопросу об административно-правовой природе деятельности врача по оказанию медицинской помощи гражданам [Текст] / Т. Е. Сучкова. //Медицинское право. -2016. - № 2. - С. 10 -14</w:t>
      </w:r>
    </w:p>
    <w:p w14:paraId="6F8061EB" w14:textId="77777777" w:rsidR="00046E20" w:rsidRPr="008F797B" w:rsidRDefault="00046E20" w:rsidP="00046E20">
      <w:pPr>
        <w:numPr>
          <w:ilvl w:val="0"/>
          <w:numId w:val="30"/>
        </w:numPr>
        <w:spacing w:after="0" w:line="360" w:lineRule="auto"/>
        <w:ind w:left="0" w:firstLine="709"/>
        <w:contextualSpacing/>
        <w:jc w:val="both"/>
        <w:rPr>
          <w:rFonts w:ascii="Times New Roman" w:hAnsi="Times New Roman" w:cs="Times New Roman"/>
          <w:sz w:val="28"/>
          <w:szCs w:val="28"/>
        </w:rPr>
      </w:pPr>
      <w:r w:rsidRPr="008F797B">
        <w:rPr>
          <w:rFonts w:ascii="Times New Roman" w:hAnsi="Times New Roman" w:cs="Times New Roman"/>
          <w:sz w:val="28"/>
          <w:szCs w:val="28"/>
        </w:rPr>
        <w:lastRenderedPageBreak/>
        <w:t>Ярошенко К.Б. Имущественная ответственность лечебных учреждений за вред, причиненный их работниками//Вопросы государства и права. Вып.2. Минск, 1970.</w:t>
      </w:r>
    </w:p>
    <w:p w14:paraId="2B396DE8" w14:textId="77777777" w:rsidR="00046E20" w:rsidRPr="008F797B" w:rsidRDefault="00046E20" w:rsidP="00046E20">
      <w:pPr>
        <w:numPr>
          <w:ilvl w:val="0"/>
          <w:numId w:val="30"/>
        </w:numPr>
        <w:spacing w:after="0" w:line="360" w:lineRule="auto"/>
        <w:ind w:left="0" w:firstLine="709"/>
        <w:contextualSpacing/>
        <w:jc w:val="both"/>
        <w:rPr>
          <w:rFonts w:ascii="Times New Roman" w:hAnsi="Times New Roman" w:cs="Times New Roman"/>
          <w:sz w:val="28"/>
          <w:szCs w:val="28"/>
        </w:rPr>
      </w:pPr>
      <w:r w:rsidRPr="008F797B">
        <w:rPr>
          <w:rFonts w:ascii="Times New Roman" w:hAnsi="Times New Roman" w:cs="Times New Roman"/>
          <w:sz w:val="28"/>
          <w:szCs w:val="28"/>
        </w:rPr>
        <w:t>Малеина, М. Н. Правовое регулирование отношений между гражданами и лечебными учреждениями: Гражданско-правовой аспект: Автореферат диссертации на соискание ученой степени кандидата юридических наук. Специальность 12.00.03 -Гражданское право; Семейное право; Гражданский процесс; Международное частное право /Всесоюзный юридический заочный институт. -М.,1985. -21 с</w:t>
      </w:r>
    </w:p>
    <w:p w14:paraId="553A28BC" w14:textId="289195F0" w:rsidR="00046E20" w:rsidRPr="008F797B" w:rsidRDefault="00046E20" w:rsidP="00046E20">
      <w:pPr>
        <w:numPr>
          <w:ilvl w:val="0"/>
          <w:numId w:val="30"/>
        </w:numPr>
        <w:spacing w:after="0" w:line="360" w:lineRule="auto"/>
        <w:ind w:left="0" w:firstLine="709"/>
        <w:contextualSpacing/>
        <w:jc w:val="both"/>
        <w:rPr>
          <w:rFonts w:ascii="Times New Roman" w:hAnsi="Times New Roman" w:cs="Times New Roman"/>
          <w:sz w:val="28"/>
          <w:szCs w:val="28"/>
        </w:rPr>
      </w:pPr>
      <w:r w:rsidRPr="008F797B">
        <w:rPr>
          <w:rFonts w:ascii="Times New Roman" w:hAnsi="Times New Roman" w:cs="Times New Roman"/>
          <w:sz w:val="28"/>
          <w:szCs w:val="28"/>
        </w:rPr>
        <w:t>Медведева, Н. М Правовое регулирование оказания медицинс</w:t>
      </w:r>
      <w:r w:rsidR="00680CF6">
        <w:rPr>
          <w:rFonts w:ascii="Times New Roman" w:hAnsi="Times New Roman" w:cs="Times New Roman"/>
          <w:sz w:val="28"/>
          <w:szCs w:val="28"/>
        </w:rPr>
        <w:t>ких услуг в Российской Федерации</w:t>
      </w:r>
      <w:r w:rsidRPr="008F797B">
        <w:rPr>
          <w:rFonts w:ascii="Times New Roman" w:hAnsi="Times New Roman" w:cs="Times New Roman"/>
          <w:sz w:val="28"/>
          <w:szCs w:val="28"/>
        </w:rPr>
        <w:t xml:space="preserve">: монография / Н. М. Медведева, Е. К. </w:t>
      </w:r>
      <w:proofErr w:type="spellStart"/>
      <w:r w:rsidRPr="008F797B">
        <w:rPr>
          <w:rFonts w:ascii="Times New Roman" w:hAnsi="Times New Roman" w:cs="Times New Roman"/>
          <w:sz w:val="28"/>
          <w:szCs w:val="28"/>
        </w:rPr>
        <w:t>Гуйдя</w:t>
      </w:r>
      <w:proofErr w:type="spellEnd"/>
      <w:r w:rsidRPr="008F797B">
        <w:rPr>
          <w:rFonts w:ascii="Times New Roman" w:hAnsi="Times New Roman" w:cs="Times New Roman"/>
          <w:sz w:val="28"/>
          <w:szCs w:val="28"/>
        </w:rPr>
        <w:t xml:space="preserve">. – Хабаровск: Дальневосточный институт управления – филиал </w:t>
      </w:r>
      <w:proofErr w:type="spellStart"/>
      <w:r w:rsidRPr="008F797B">
        <w:rPr>
          <w:rFonts w:ascii="Times New Roman" w:hAnsi="Times New Roman" w:cs="Times New Roman"/>
          <w:sz w:val="28"/>
          <w:szCs w:val="28"/>
        </w:rPr>
        <w:t>РАНХиГС</w:t>
      </w:r>
      <w:proofErr w:type="spellEnd"/>
      <w:r w:rsidRPr="008F797B">
        <w:rPr>
          <w:rFonts w:ascii="Times New Roman" w:hAnsi="Times New Roman" w:cs="Times New Roman"/>
          <w:sz w:val="28"/>
          <w:szCs w:val="28"/>
        </w:rPr>
        <w:t>, 2017. – 82 с</w:t>
      </w:r>
    </w:p>
    <w:p w14:paraId="33398AC4" w14:textId="77777777" w:rsidR="00046E20" w:rsidRPr="008F797B" w:rsidRDefault="00046E20" w:rsidP="00046E20">
      <w:pPr>
        <w:numPr>
          <w:ilvl w:val="0"/>
          <w:numId w:val="30"/>
        </w:numPr>
        <w:spacing w:after="0" w:line="360" w:lineRule="auto"/>
        <w:ind w:left="0" w:firstLine="709"/>
        <w:contextualSpacing/>
        <w:jc w:val="both"/>
        <w:rPr>
          <w:rFonts w:ascii="Times New Roman" w:hAnsi="Times New Roman" w:cs="Times New Roman"/>
          <w:sz w:val="28"/>
          <w:szCs w:val="28"/>
        </w:rPr>
      </w:pPr>
      <w:proofErr w:type="spellStart"/>
      <w:r w:rsidRPr="008F797B">
        <w:rPr>
          <w:rFonts w:ascii="Times New Roman" w:hAnsi="Times New Roman" w:cs="Times New Roman"/>
          <w:sz w:val="28"/>
          <w:szCs w:val="28"/>
        </w:rPr>
        <w:t>Хисамутдинова</w:t>
      </w:r>
      <w:proofErr w:type="spellEnd"/>
      <w:r w:rsidRPr="008F797B">
        <w:rPr>
          <w:rFonts w:ascii="Times New Roman" w:hAnsi="Times New Roman" w:cs="Times New Roman"/>
          <w:sz w:val="28"/>
          <w:szCs w:val="28"/>
        </w:rPr>
        <w:t xml:space="preserve"> З.А., Юридическая регламентация охраны здоровья граждан РФ. Казань. Медицина, 2004, С. 106</w:t>
      </w:r>
    </w:p>
    <w:p w14:paraId="418D4C35" w14:textId="77777777" w:rsidR="00046E20" w:rsidRPr="008F797B" w:rsidRDefault="00046E20" w:rsidP="00046E20">
      <w:pPr>
        <w:numPr>
          <w:ilvl w:val="0"/>
          <w:numId w:val="30"/>
        </w:numPr>
        <w:spacing w:after="0" w:line="360" w:lineRule="auto"/>
        <w:ind w:left="0" w:firstLine="709"/>
        <w:contextualSpacing/>
        <w:jc w:val="both"/>
        <w:rPr>
          <w:rFonts w:ascii="Times New Roman" w:hAnsi="Times New Roman" w:cs="Times New Roman"/>
          <w:sz w:val="28"/>
          <w:szCs w:val="28"/>
        </w:rPr>
      </w:pPr>
      <w:proofErr w:type="spellStart"/>
      <w:r w:rsidRPr="008F797B">
        <w:rPr>
          <w:rFonts w:ascii="Times New Roman" w:hAnsi="Times New Roman" w:cs="Times New Roman"/>
          <w:sz w:val="28"/>
          <w:szCs w:val="28"/>
        </w:rPr>
        <w:t>Валиуллина</w:t>
      </w:r>
      <w:proofErr w:type="spellEnd"/>
      <w:r w:rsidRPr="008F797B">
        <w:rPr>
          <w:rFonts w:ascii="Times New Roman" w:hAnsi="Times New Roman" w:cs="Times New Roman"/>
          <w:sz w:val="28"/>
          <w:szCs w:val="28"/>
        </w:rPr>
        <w:t xml:space="preserve"> Ч. Ф. Обязательства по оказанию медицинских услуг в системе гражданско-правовых отношений [Текст] // Юридические науки: проблемы и перспективы: материалы IV </w:t>
      </w:r>
      <w:proofErr w:type="spellStart"/>
      <w:r w:rsidRPr="008F797B">
        <w:rPr>
          <w:rFonts w:ascii="Times New Roman" w:hAnsi="Times New Roman" w:cs="Times New Roman"/>
          <w:sz w:val="28"/>
          <w:szCs w:val="28"/>
        </w:rPr>
        <w:t>Междунар</w:t>
      </w:r>
      <w:proofErr w:type="spellEnd"/>
      <w:r w:rsidRPr="008F797B">
        <w:rPr>
          <w:rFonts w:ascii="Times New Roman" w:hAnsi="Times New Roman" w:cs="Times New Roman"/>
          <w:sz w:val="28"/>
          <w:szCs w:val="28"/>
        </w:rPr>
        <w:t xml:space="preserve">. науч. </w:t>
      </w:r>
      <w:proofErr w:type="spellStart"/>
      <w:r w:rsidRPr="008F797B">
        <w:rPr>
          <w:rFonts w:ascii="Times New Roman" w:hAnsi="Times New Roman" w:cs="Times New Roman"/>
          <w:sz w:val="28"/>
          <w:szCs w:val="28"/>
        </w:rPr>
        <w:t>конф</w:t>
      </w:r>
      <w:proofErr w:type="spellEnd"/>
      <w:r w:rsidRPr="008F797B">
        <w:rPr>
          <w:rFonts w:ascii="Times New Roman" w:hAnsi="Times New Roman" w:cs="Times New Roman"/>
          <w:sz w:val="28"/>
          <w:szCs w:val="28"/>
        </w:rPr>
        <w:t>. (г. Казань, май 2016 г.). — Казань: Бук, 2016. — С. 215-218.</w:t>
      </w:r>
    </w:p>
    <w:p w14:paraId="64B16046" w14:textId="77777777" w:rsidR="00046E20" w:rsidRPr="008F797B" w:rsidRDefault="00046E20" w:rsidP="00046E20">
      <w:pPr>
        <w:numPr>
          <w:ilvl w:val="0"/>
          <w:numId w:val="30"/>
        </w:numPr>
        <w:spacing w:after="0" w:line="360" w:lineRule="auto"/>
        <w:ind w:left="0" w:firstLine="709"/>
        <w:contextualSpacing/>
        <w:jc w:val="both"/>
        <w:rPr>
          <w:rFonts w:ascii="Times New Roman" w:hAnsi="Times New Roman" w:cs="Times New Roman"/>
          <w:sz w:val="28"/>
          <w:szCs w:val="28"/>
        </w:rPr>
      </w:pPr>
      <w:r w:rsidRPr="008F797B">
        <w:rPr>
          <w:rFonts w:ascii="Times New Roman" w:hAnsi="Times New Roman" w:cs="Times New Roman"/>
          <w:sz w:val="28"/>
          <w:szCs w:val="28"/>
        </w:rPr>
        <w:t>Внукова, В. А. Правовые вопросы регулирования договорных отношений в сфере обязательного медицинского страхования [Текст] / В. А. Внукова, М. В. Осадченко //Социальное и пенсионное право. -2019. - № 1. - С. 37 – 43</w:t>
      </w:r>
    </w:p>
    <w:p w14:paraId="03C7412A" w14:textId="77777777" w:rsidR="00046E20" w:rsidRPr="008F797B" w:rsidRDefault="00046E20" w:rsidP="00046E20">
      <w:pPr>
        <w:numPr>
          <w:ilvl w:val="0"/>
          <w:numId w:val="30"/>
        </w:numPr>
        <w:spacing w:after="0" w:line="360" w:lineRule="auto"/>
        <w:ind w:left="0" w:firstLine="709"/>
        <w:contextualSpacing/>
        <w:jc w:val="both"/>
        <w:rPr>
          <w:rFonts w:ascii="Times New Roman" w:hAnsi="Times New Roman" w:cs="Times New Roman"/>
          <w:sz w:val="28"/>
          <w:szCs w:val="28"/>
        </w:rPr>
      </w:pPr>
      <w:proofErr w:type="spellStart"/>
      <w:r w:rsidRPr="008F797B">
        <w:rPr>
          <w:rFonts w:ascii="Times New Roman" w:hAnsi="Times New Roman" w:cs="Times New Roman"/>
          <w:sz w:val="28"/>
          <w:szCs w:val="28"/>
        </w:rPr>
        <w:t>Кабалкин</w:t>
      </w:r>
      <w:proofErr w:type="spellEnd"/>
      <w:r w:rsidRPr="008F797B">
        <w:rPr>
          <w:rFonts w:ascii="Times New Roman" w:hAnsi="Times New Roman" w:cs="Times New Roman"/>
          <w:sz w:val="28"/>
          <w:szCs w:val="28"/>
        </w:rPr>
        <w:t xml:space="preserve"> А.Ю. Возмездное оказание услуг// Гражданское право. Учебник. Часть 2 /Под ред. А.Г. </w:t>
      </w:r>
      <w:proofErr w:type="spellStart"/>
      <w:r w:rsidRPr="008F797B">
        <w:rPr>
          <w:rFonts w:ascii="Times New Roman" w:hAnsi="Times New Roman" w:cs="Times New Roman"/>
          <w:sz w:val="28"/>
          <w:szCs w:val="28"/>
        </w:rPr>
        <w:t>Калпина</w:t>
      </w:r>
      <w:proofErr w:type="spellEnd"/>
      <w:r w:rsidRPr="008F797B">
        <w:rPr>
          <w:rFonts w:ascii="Times New Roman" w:hAnsi="Times New Roman" w:cs="Times New Roman"/>
          <w:sz w:val="28"/>
          <w:szCs w:val="28"/>
        </w:rPr>
        <w:t>. М. 2000.</w:t>
      </w:r>
    </w:p>
    <w:p w14:paraId="0E1B92AC" w14:textId="77777777" w:rsidR="00046E20" w:rsidRPr="008F797B" w:rsidRDefault="00046E20" w:rsidP="00046E20">
      <w:pPr>
        <w:numPr>
          <w:ilvl w:val="0"/>
          <w:numId w:val="30"/>
        </w:numPr>
        <w:spacing w:after="0" w:line="360" w:lineRule="auto"/>
        <w:ind w:left="0" w:firstLine="709"/>
        <w:contextualSpacing/>
        <w:jc w:val="both"/>
        <w:rPr>
          <w:rFonts w:ascii="Times New Roman" w:hAnsi="Times New Roman" w:cs="Times New Roman"/>
          <w:sz w:val="28"/>
          <w:szCs w:val="28"/>
        </w:rPr>
      </w:pPr>
      <w:r w:rsidRPr="008F797B">
        <w:rPr>
          <w:rFonts w:ascii="Times New Roman" w:hAnsi="Times New Roman" w:cs="Times New Roman"/>
          <w:sz w:val="28"/>
          <w:szCs w:val="28"/>
        </w:rPr>
        <w:t>Сергеев Е.С. Некоторые особенности правоотношений по оказанию медицинских услуг // Бизнес в законе. – 2007. – № 4. – С. 198-200.</w:t>
      </w:r>
    </w:p>
    <w:p w14:paraId="52D67C9E" w14:textId="6D8F2F71" w:rsidR="00046E20" w:rsidRPr="008F797B" w:rsidRDefault="00046E20" w:rsidP="00046E20">
      <w:pPr>
        <w:numPr>
          <w:ilvl w:val="0"/>
          <w:numId w:val="30"/>
        </w:numPr>
        <w:spacing w:after="0" w:line="360" w:lineRule="auto"/>
        <w:ind w:left="0" w:firstLine="709"/>
        <w:contextualSpacing/>
        <w:jc w:val="both"/>
        <w:rPr>
          <w:rFonts w:ascii="Times New Roman" w:hAnsi="Times New Roman" w:cs="Times New Roman"/>
          <w:sz w:val="28"/>
          <w:szCs w:val="28"/>
        </w:rPr>
      </w:pPr>
      <w:r w:rsidRPr="008F797B">
        <w:rPr>
          <w:rFonts w:ascii="Times New Roman" w:hAnsi="Times New Roman" w:cs="Times New Roman"/>
          <w:sz w:val="28"/>
          <w:szCs w:val="28"/>
        </w:rPr>
        <w:t xml:space="preserve">Сергеев, Ю. Д., </w:t>
      </w:r>
      <w:proofErr w:type="spellStart"/>
      <w:r w:rsidRPr="008F797B">
        <w:rPr>
          <w:rFonts w:ascii="Times New Roman" w:hAnsi="Times New Roman" w:cs="Times New Roman"/>
          <w:sz w:val="28"/>
          <w:szCs w:val="28"/>
        </w:rPr>
        <w:t>Бисюк</w:t>
      </w:r>
      <w:proofErr w:type="spellEnd"/>
      <w:r w:rsidRPr="008F797B">
        <w:rPr>
          <w:rFonts w:ascii="Times New Roman" w:hAnsi="Times New Roman" w:cs="Times New Roman"/>
          <w:sz w:val="28"/>
          <w:szCs w:val="28"/>
        </w:rPr>
        <w:t xml:space="preserve">, Ю. </w:t>
      </w:r>
      <w:proofErr w:type="gramStart"/>
      <w:r w:rsidRPr="008F797B">
        <w:rPr>
          <w:rFonts w:ascii="Times New Roman" w:hAnsi="Times New Roman" w:cs="Times New Roman"/>
          <w:sz w:val="28"/>
          <w:szCs w:val="28"/>
        </w:rPr>
        <w:t>В.,</w:t>
      </w:r>
      <w:proofErr w:type="spellStart"/>
      <w:r w:rsidRPr="008F797B">
        <w:rPr>
          <w:rFonts w:ascii="Times New Roman" w:hAnsi="Times New Roman" w:cs="Times New Roman"/>
          <w:sz w:val="28"/>
          <w:szCs w:val="28"/>
        </w:rPr>
        <w:t>канд</w:t>
      </w:r>
      <w:proofErr w:type="spellEnd"/>
      <w:r w:rsidRPr="008F797B">
        <w:rPr>
          <w:rFonts w:ascii="Times New Roman" w:hAnsi="Times New Roman" w:cs="Times New Roman"/>
          <w:sz w:val="28"/>
          <w:szCs w:val="28"/>
        </w:rPr>
        <w:t>.</w:t>
      </w:r>
      <w:proofErr w:type="gramEnd"/>
      <w:r w:rsidRPr="008F797B">
        <w:rPr>
          <w:rFonts w:ascii="Times New Roman" w:hAnsi="Times New Roman" w:cs="Times New Roman"/>
          <w:sz w:val="28"/>
          <w:szCs w:val="28"/>
        </w:rPr>
        <w:t xml:space="preserve"> мед. наук, юрист. Станда</w:t>
      </w:r>
      <w:r w:rsidR="00680CF6">
        <w:rPr>
          <w:rFonts w:ascii="Times New Roman" w:hAnsi="Times New Roman" w:cs="Times New Roman"/>
          <w:sz w:val="28"/>
          <w:szCs w:val="28"/>
        </w:rPr>
        <w:t>рты оказания медицинской помощи</w:t>
      </w:r>
      <w:r w:rsidRPr="008F797B">
        <w:rPr>
          <w:rFonts w:ascii="Times New Roman" w:hAnsi="Times New Roman" w:cs="Times New Roman"/>
          <w:sz w:val="28"/>
          <w:szCs w:val="28"/>
        </w:rPr>
        <w:t>:</w:t>
      </w:r>
      <w:r w:rsidR="00680CF6">
        <w:rPr>
          <w:rFonts w:ascii="Times New Roman" w:hAnsi="Times New Roman" w:cs="Times New Roman"/>
          <w:sz w:val="28"/>
          <w:szCs w:val="28"/>
        </w:rPr>
        <w:t xml:space="preserve"> </w:t>
      </w:r>
      <w:r w:rsidRPr="008F797B">
        <w:rPr>
          <w:rFonts w:ascii="Times New Roman" w:hAnsi="Times New Roman" w:cs="Times New Roman"/>
          <w:sz w:val="28"/>
          <w:szCs w:val="28"/>
        </w:rPr>
        <w:t xml:space="preserve">Роль и значение для следственно-судебной </w:t>
      </w:r>
      <w:r w:rsidRPr="008F797B">
        <w:rPr>
          <w:rFonts w:ascii="Times New Roman" w:hAnsi="Times New Roman" w:cs="Times New Roman"/>
          <w:sz w:val="28"/>
          <w:szCs w:val="28"/>
        </w:rPr>
        <w:lastRenderedPageBreak/>
        <w:t xml:space="preserve">практики /Ю. Д. Сергеев, Ю. В. </w:t>
      </w:r>
      <w:proofErr w:type="spellStart"/>
      <w:proofErr w:type="gramStart"/>
      <w:r w:rsidRPr="008F797B">
        <w:rPr>
          <w:rFonts w:ascii="Times New Roman" w:hAnsi="Times New Roman" w:cs="Times New Roman"/>
          <w:sz w:val="28"/>
          <w:szCs w:val="28"/>
        </w:rPr>
        <w:t>Бисюк</w:t>
      </w:r>
      <w:proofErr w:type="spellEnd"/>
      <w:r w:rsidRPr="008F797B">
        <w:rPr>
          <w:rFonts w:ascii="Times New Roman" w:hAnsi="Times New Roman" w:cs="Times New Roman"/>
          <w:sz w:val="28"/>
          <w:szCs w:val="28"/>
        </w:rPr>
        <w:t>./</w:t>
      </w:r>
      <w:proofErr w:type="gramEnd"/>
      <w:r w:rsidRPr="008F797B">
        <w:rPr>
          <w:rFonts w:ascii="Times New Roman" w:hAnsi="Times New Roman" w:cs="Times New Roman"/>
          <w:sz w:val="28"/>
          <w:szCs w:val="28"/>
        </w:rPr>
        <w:t xml:space="preserve">/Российский судья. -2007. - № </w:t>
      </w:r>
      <w:proofErr w:type="gramStart"/>
      <w:r w:rsidRPr="008F797B">
        <w:rPr>
          <w:rFonts w:ascii="Times New Roman" w:hAnsi="Times New Roman" w:cs="Times New Roman"/>
          <w:sz w:val="28"/>
          <w:szCs w:val="28"/>
        </w:rPr>
        <w:t>4.-</w:t>
      </w:r>
      <w:proofErr w:type="gramEnd"/>
      <w:r w:rsidRPr="008F797B">
        <w:rPr>
          <w:rFonts w:ascii="Times New Roman" w:hAnsi="Times New Roman" w:cs="Times New Roman"/>
          <w:sz w:val="28"/>
          <w:szCs w:val="28"/>
        </w:rPr>
        <w:t xml:space="preserve"> С. 26 – 28</w:t>
      </w:r>
    </w:p>
    <w:p w14:paraId="097792B7" w14:textId="77777777" w:rsidR="00046E20" w:rsidRPr="008F797B" w:rsidRDefault="00046E20" w:rsidP="00046E20">
      <w:pPr>
        <w:numPr>
          <w:ilvl w:val="0"/>
          <w:numId w:val="30"/>
        </w:numPr>
        <w:spacing w:after="0" w:line="360" w:lineRule="auto"/>
        <w:ind w:left="0" w:firstLine="709"/>
        <w:contextualSpacing/>
        <w:jc w:val="both"/>
        <w:rPr>
          <w:rFonts w:ascii="Times New Roman" w:hAnsi="Times New Roman" w:cs="Times New Roman"/>
          <w:sz w:val="28"/>
          <w:szCs w:val="28"/>
        </w:rPr>
      </w:pPr>
      <w:r w:rsidRPr="008F797B">
        <w:rPr>
          <w:rFonts w:ascii="Times New Roman" w:hAnsi="Times New Roman" w:cs="Times New Roman"/>
          <w:sz w:val="28"/>
          <w:szCs w:val="28"/>
        </w:rPr>
        <w:t xml:space="preserve">Галь, И. Г. О риске </w:t>
      </w:r>
      <w:proofErr w:type="spellStart"/>
      <w:r w:rsidRPr="008F797B">
        <w:rPr>
          <w:rFonts w:ascii="Times New Roman" w:hAnsi="Times New Roman" w:cs="Times New Roman"/>
          <w:sz w:val="28"/>
          <w:szCs w:val="28"/>
        </w:rPr>
        <w:t>недостижения</w:t>
      </w:r>
      <w:proofErr w:type="spellEnd"/>
      <w:r w:rsidRPr="008F797B">
        <w:rPr>
          <w:rFonts w:ascii="Times New Roman" w:hAnsi="Times New Roman" w:cs="Times New Roman"/>
          <w:sz w:val="28"/>
          <w:szCs w:val="28"/>
        </w:rPr>
        <w:t xml:space="preserve"> результата медицинской услуги и критериях ее качества [Текст] / И. Г. </w:t>
      </w:r>
      <w:proofErr w:type="gramStart"/>
      <w:r w:rsidRPr="008F797B">
        <w:rPr>
          <w:rFonts w:ascii="Times New Roman" w:hAnsi="Times New Roman" w:cs="Times New Roman"/>
          <w:sz w:val="28"/>
          <w:szCs w:val="28"/>
        </w:rPr>
        <w:t>Галь./</w:t>
      </w:r>
      <w:proofErr w:type="gramEnd"/>
      <w:r w:rsidRPr="008F797B">
        <w:rPr>
          <w:rFonts w:ascii="Times New Roman" w:hAnsi="Times New Roman" w:cs="Times New Roman"/>
          <w:sz w:val="28"/>
          <w:szCs w:val="28"/>
        </w:rPr>
        <w:t>/Российское правосудие. -2014. - № 1. - С. 18 – 23</w:t>
      </w:r>
    </w:p>
    <w:p w14:paraId="4B443DBD" w14:textId="77777777" w:rsidR="00046E20" w:rsidRPr="008F797B" w:rsidRDefault="00046E20" w:rsidP="00046E20">
      <w:pPr>
        <w:numPr>
          <w:ilvl w:val="0"/>
          <w:numId w:val="30"/>
        </w:numPr>
        <w:spacing w:after="0" w:line="360" w:lineRule="auto"/>
        <w:ind w:left="0" w:firstLine="709"/>
        <w:contextualSpacing/>
        <w:jc w:val="both"/>
        <w:rPr>
          <w:rFonts w:ascii="Times New Roman" w:hAnsi="Times New Roman" w:cs="Times New Roman"/>
          <w:sz w:val="28"/>
          <w:szCs w:val="28"/>
        </w:rPr>
      </w:pPr>
      <w:r w:rsidRPr="008F797B">
        <w:rPr>
          <w:rFonts w:ascii="Times New Roman" w:hAnsi="Times New Roman" w:cs="Times New Roman"/>
          <w:sz w:val="28"/>
          <w:szCs w:val="28"/>
        </w:rPr>
        <w:t>Сироткина, А. А. Регулирование отношений по оказанию медицинских услуг: практические проблемы и способы их решения / А. А. Сироткина. - С.78-83</w:t>
      </w:r>
    </w:p>
    <w:p w14:paraId="14014B89" w14:textId="6E6C2B84" w:rsidR="00046E20" w:rsidRPr="008F797B" w:rsidRDefault="00046E20" w:rsidP="00046E20">
      <w:pPr>
        <w:numPr>
          <w:ilvl w:val="0"/>
          <w:numId w:val="30"/>
        </w:numPr>
        <w:spacing w:after="0" w:line="360" w:lineRule="auto"/>
        <w:ind w:left="0" w:firstLine="709"/>
        <w:contextualSpacing/>
        <w:jc w:val="both"/>
        <w:rPr>
          <w:rFonts w:ascii="Times New Roman" w:hAnsi="Times New Roman" w:cs="Times New Roman"/>
          <w:sz w:val="28"/>
          <w:szCs w:val="28"/>
        </w:rPr>
      </w:pPr>
      <w:proofErr w:type="spellStart"/>
      <w:r w:rsidRPr="008F797B">
        <w:rPr>
          <w:rFonts w:ascii="Times New Roman" w:hAnsi="Times New Roman" w:cs="Times New Roman"/>
          <w:sz w:val="28"/>
          <w:szCs w:val="28"/>
        </w:rPr>
        <w:t>Ситдикова</w:t>
      </w:r>
      <w:proofErr w:type="spellEnd"/>
      <w:r w:rsidRPr="008F797B">
        <w:rPr>
          <w:rFonts w:ascii="Times New Roman" w:hAnsi="Times New Roman" w:cs="Times New Roman"/>
          <w:sz w:val="28"/>
          <w:szCs w:val="28"/>
        </w:rPr>
        <w:t>, Л. Б. Граж</w:t>
      </w:r>
      <w:r w:rsidR="00680CF6">
        <w:rPr>
          <w:rFonts w:ascii="Times New Roman" w:hAnsi="Times New Roman" w:cs="Times New Roman"/>
          <w:sz w:val="28"/>
          <w:szCs w:val="28"/>
        </w:rPr>
        <w:t xml:space="preserve">данско-правовая характеристика </w:t>
      </w:r>
      <w:r w:rsidRPr="008F797B">
        <w:rPr>
          <w:rFonts w:ascii="Times New Roman" w:hAnsi="Times New Roman" w:cs="Times New Roman"/>
          <w:sz w:val="28"/>
          <w:szCs w:val="28"/>
        </w:rPr>
        <w:t xml:space="preserve">публичности и присоединения в договоре возмездного оказания медицинских услуг [Текст] / Л. Б. </w:t>
      </w:r>
      <w:proofErr w:type="spellStart"/>
      <w:r w:rsidRPr="008F797B">
        <w:rPr>
          <w:rFonts w:ascii="Times New Roman" w:hAnsi="Times New Roman" w:cs="Times New Roman"/>
          <w:sz w:val="28"/>
          <w:szCs w:val="28"/>
        </w:rPr>
        <w:t>Ситдикова</w:t>
      </w:r>
      <w:proofErr w:type="spellEnd"/>
      <w:r w:rsidRPr="008F797B">
        <w:rPr>
          <w:rFonts w:ascii="Times New Roman" w:hAnsi="Times New Roman" w:cs="Times New Roman"/>
          <w:sz w:val="28"/>
          <w:szCs w:val="28"/>
        </w:rPr>
        <w:t>. //</w:t>
      </w:r>
      <w:proofErr w:type="gramStart"/>
      <w:r w:rsidRPr="008F797B">
        <w:rPr>
          <w:rFonts w:ascii="Times New Roman" w:hAnsi="Times New Roman" w:cs="Times New Roman"/>
          <w:sz w:val="28"/>
          <w:szCs w:val="28"/>
        </w:rPr>
        <w:t>Юрист .</w:t>
      </w:r>
      <w:proofErr w:type="gramEnd"/>
      <w:r w:rsidRPr="008F797B">
        <w:rPr>
          <w:rFonts w:ascii="Times New Roman" w:hAnsi="Times New Roman" w:cs="Times New Roman"/>
          <w:sz w:val="28"/>
          <w:szCs w:val="28"/>
        </w:rPr>
        <w:t xml:space="preserve"> -2010. - № 7. - С. 32 – 36</w:t>
      </w:r>
    </w:p>
    <w:p w14:paraId="10BB9260" w14:textId="77777777" w:rsidR="00046E20" w:rsidRPr="008F797B" w:rsidRDefault="00046E20" w:rsidP="00046E20">
      <w:pPr>
        <w:numPr>
          <w:ilvl w:val="0"/>
          <w:numId w:val="30"/>
        </w:numPr>
        <w:spacing w:after="0" w:line="360" w:lineRule="auto"/>
        <w:ind w:left="0" w:firstLine="709"/>
        <w:contextualSpacing/>
        <w:jc w:val="both"/>
        <w:rPr>
          <w:rFonts w:ascii="Times New Roman" w:hAnsi="Times New Roman" w:cs="Times New Roman"/>
          <w:sz w:val="28"/>
          <w:szCs w:val="28"/>
        </w:rPr>
      </w:pPr>
      <w:r w:rsidRPr="008F797B">
        <w:rPr>
          <w:rFonts w:ascii="Times New Roman" w:hAnsi="Times New Roman" w:cs="Times New Roman"/>
          <w:sz w:val="28"/>
          <w:szCs w:val="28"/>
        </w:rPr>
        <w:t xml:space="preserve">Воропаев А.В., </w:t>
      </w:r>
      <w:proofErr w:type="spellStart"/>
      <w:r w:rsidRPr="008F797B">
        <w:rPr>
          <w:rFonts w:ascii="Times New Roman" w:hAnsi="Times New Roman" w:cs="Times New Roman"/>
          <w:sz w:val="28"/>
          <w:szCs w:val="28"/>
        </w:rPr>
        <w:t>Гуршпон</w:t>
      </w:r>
      <w:proofErr w:type="spellEnd"/>
      <w:r w:rsidRPr="008F797B">
        <w:rPr>
          <w:rFonts w:ascii="Times New Roman" w:hAnsi="Times New Roman" w:cs="Times New Roman"/>
          <w:sz w:val="28"/>
          <w:szCs w:val="28"/>
        </w:rPr>
        <w:t xml:space="preserve"> Т.В., Новоселов В.П., Исаев Ю.С. Договор присоединения на оказание платных медицинских услуг как способ правовой защиты лечебно-профилактического учреждения при осуществлении хозрасчетной деятельности // Сибирский медицинский журнал (Иркутск). 2007. № 5. С. 109 - 111.</w:t>
      </w:r>
    </w:p>
    <w:p w14:paraId="06EB2AEB" w14:textId="77777777" w:rsidR="00046E20" w:rsidRPr="008F797B" w:rsidRDefault="00046E20" w:rsidP="00046E20">
      <w:pPr>
        <w:numPr>
          <w:ilvl w:val="0"/>
          <w:numId w:val="30"/>
        </w:numPr>
        <w:spacing w:after="0" w:line="360" w:lineRule="auto"/>
        <w:ind w:left="0" w:firstLine="709"/>
        <w:contextualSpacing/>
        <w:jc w:val="both"/>
        <w:rPr>
          <w:rFonts w:ascii="Times New Roman" w:hAnsi="Times New Roman" w:cs="Times New Roman"/>
          <w:sz w:val="28"/>
          <w:szCs w:val="28"/>
        </w:rPr>
      </w:pPr>
      <w:r w:rsidRPr="008F797B">
        <w:rPr>
          <w:rFonts w:ascii="Times New Roman" w:hAnsi="Times New Roman" w:cs="Times New Roman"/>
          <w:sz w:val="28"/>
          <w:szCs w:val="28"/>
        </w:rPr>
        <w:t xml:space="preserve">Ковалевский, М. А. Правовые проблемы оказания платной медицинской помощи /М. </w:t>
      </w:r>
      <w:proofErr w:type="spellStart"/>
      <w:r w:rsidRPr="008F797B">
        <w:rPr>
          <w:rFonts w:ascii="Times New Roman" w:hAnsi="Times New Roman" w:cs="Times New Roman"/>
          <w:sz w:val="28"/>
          <w:szCs w:val="28"/>
        </w:rPr>
        <w:t>А.Ковалевский</w:t>
      </w:r>
      <w:proofErr w:type="spellEnd"/>
      <w:r w:rsidRPr="008F797B">
        <w:rPr>
          <w:rFonts w:ascii="Times New Roman" w:hAnsi="Times New Roman" w:cs="Times New Roman"/>
          <w:sz w:val="28"/>
          <w:szCs w:val="28"/>
        </w:rPr>
        <w:t xml:space="preserve">. //Кодекс </w:t>
      </w:r>
      <w:proofErr w:type="spellStart"/>
      <w:r w:rsidRPr="008F797B">
        <w:rPr>
          <w:rFonts w:ascii="Times New Roman" w:hAnsi="Times New Roman" w:cs="Times New Roman"/>
          <w:sz w:val="28"/>
          <w:szCs w:val="28"/>
        </w:rPr>
        <w:t>info</w:t>
      </w:r>
      <w:proofErr w:type="spellEnd"/>
      <w:r w:rsidRPr="008F797B">
        <w:rPr>
          <w:rFonts w:ascii="Times New Roman" w:hAnsi="Times New Roman" w:cs="Times New Roman"/>
          <w:sz w:val="28"/>
          <w:szCs w:val="28"/>
        </w:rPr>
        <w:t>. -2002. - № 9 - 10. - С. 71 – 119</w:t>
      </w:r>
    </w:p>
    <w:p w14:paraId="06DA3C23" w14:textId="77777777" w:rsidR="00046E20" w:rsidRPr="008F797B" w:rsidRDefault="00046E20" w:rsidP="00046E20">
      <w:pPr>
        <w:numPr>
          <w:ilvl w:val="0"/>
          <w:numId w:val="30"/>
        </w:numPr>
        <w:spacing w:after="0" w:line="360" w:lineRule="auto"/>
        <w:ind w:left="0" w:firstLine="709"/>
        <w:contextualSpacing/>
        <w:jc w:val="both"/>
        <w:rPr>
          <w:rFonts w:ascii="Times New Roman" w:hAnsi="Times New Roman" w:cs="Times New Roman"/>
          <w:sz w:val="28"/>
          <w:szCs w:val="28"/>
        </w:rPr>
      </w:pPr>
      <w:proofErr w:type="spellStart"/>
      <w:r w:rsidRPr="008F797B">
        <w:rPr>
          <w:rFonts w:ascii="Times New Roman" w:hAnsi="Times New Roman" w:cs="Times New Roman"/>
          <w:sz w:val="28"/>
          <w:szCs w:val="28"/>
        </w:rPr>
        <w:t>Шаблова</w:t>
      </w:r>
      <w:proofErr w:type="spellEnd"/>
      <w:r w:rsidRPr="008F797B">
        <w:rPr>
          <w:rFonts w:ascii="Times New Roman" w:hAnsi="Times New Roman" w:cs="Times New Roman"/>
          <w:sz w:val="28"/>
          <w:szCs w:val="28"/>
        </w:rPr>
        <w:t xml:space="preserve"> Е.Г. Гражданско-правовое регулирование отношений возмездного оказания услуг: </w:t>
      </w:r>
      <w:proofErr w:type="spellStart"/>
      <w:r w:rsidRPr="008F797B">
        <w:rPr>
          <w:rFonts w:ascii="Times New Roman" w:hAnsi="Times New Roman" w:cs="Times New Roman"/>
          <w:sz w:val="28"/>
          <w:szCs w:val="28"/>
        </w:rPr>
        <w:t>Дис</w:t>
      </w:r>
      <w:proofErr w:type="spellEnd"/>
      <w:r w:rsidRPr="008F797B">
        <w:rPr>
          <w:rFonts w:ascii="Times New Roman" w:hAnsi="Times New Roman" w:cs="Times New Roman"/>
          <w:sz w:val="28"/>
          <w:szCs w:val="28"/>
        </w:rPr>
        <w:t xml:space="preserve">. ... д-ра </w:t>
      </w:r>
      <w:proofErr w:type="spellStart"/>
      <w:r w:rsidRPr="008F797B">
        <w:rPr>
          <w:rFonts w:ascii="Times New Roman" w:hAnsi="Times New Roman" w:cs="Times New Roman"/>
          <w:sz w:val="28"/>
          <w:szCs w:val="28"/>
        </w:rPr>
        <w:t>юрид</w:t>
      </w:r>
      <w:proofErr w:type="spellEnd"/>
      <w:r w:rsidRPr="008F797B">
        <w:rPr>
          <w:rFonts w:ascii="Times New Roman" w:hAnsi="Times New Roman" w:cs="Times New Roman"/>
          <w:sz w:val="28"/>
          <w:szCs w:val="28"/>
        </w:rPr>
        <w:t>. наук. Екатеринбург, 2003. С. 338.</w:t>
      </w:r>
    </w:p>
    <w:p w14:paraId="560499BC" w14:textId="77777777" w:rsidR="00525FA7" w:rsidRPr="008F797B" w:rsidRDefault="00525FA7" w:rsidP="00EF7DA0">
      <w:pPr>
        <w:pStyle w:val="a6"/>
        <w:tabs>
          <w:tab w:val="left" w:pos="426"/>
        </w:tabs>
        <w:spacing w:line="360" w:lineRule="auto"/>
        <w:ind w:firstLine="567"/>
        <w:jc w:val="both"/>
        <w:rPr>
          <w:rFonts w:ascii="Times New Roman" w:hAnsi="Times New Roman" w:cs="Times New Roman"/>
          <w:sz w:val="28"/>
          <w:szCs w:val="28"/>
        </w:rPr>
      </w:pPr>
    </w:p>
    <w:sectPr w:rsidR="00525FA7" w:rsidRPr="008F797B" w:rsidSect="0050528E">
      <w:footerReference w:type="even" r:id="rId11"/>
      <w:footerReference w:type="default" r:id="rId12"/>
      <w:pgSz w:w="11900" w:h="16840"/>
      <w:pgMar w:top="1134" w:right="850" w:bottom="1134" w:left="1701" w:header="708" w:footer="708" w:gutter="0"/>
      <w:pgBorders w:display="firstPage" w:offsetFrom="page">
        <w:top w:val="single" w:sz="4" w:space="31" w:color="auto"/>
        <w:left w:val="single" w:sz="4" w:space="31" w:color="auto"/>
        <w:bottom w:val="single" w:sz="4" w:space="31" w:color="auto"/>
        <w:right w:val="single" w:sz="4" w:space="31"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2D5FC" w14:textId="77777777" w:rsidR="005A5DDA" w:rsidRDefault="005A5DDA" w:rsidP="00B200B1">
      <w:pPr>
        <w:spacing w:after="0" w:line="240" w:lineRule="auto"/>
      </w:pPr>
      <w:r>
        <w:separator/>
      </w:r>
    </w:p>
  </w:endnote>
  <w:endnote w:type="continuationSeparator" w:id="0">
    <w:p w14:paraId="4D98BE1F" w14:textId="77777777" w:rsidR="005A5DDA" w:rsidRDefault="005A5DDA" w:rsidP="00B20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C85C1" w14:textId="77777777" w:rsidR="00046E20" w:rsidRDefault="00046E20" w:rsidP="0050528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25ED05E" w14:textId="77777777" w:rsidR="00046E20" w:rsidRDefault="00046E20">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9CC6C" w14:textId="32963B7C" w:rsidR="00046E20" w:rsidRDefault="00046E20" w:rsidP="0050528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F1AFD">
      <w:rPr>
        <w:rStyle w:val="a5"/>
        <w:noProof/>
      </w:rPr>
      <w:t>52</w:t>
    </w:r>
    <w:r>
      <w:rPr>
        <w:rStyle w:val="a5"/>
      </w:rPr>
      <w:fldChar w:fldCharType="end"/>
    </w:r>
  </w:p>
  <w:p w14:paraId="1B2B7951" w14:textId="77777777" w:rsidR="00046E20" w:rsidRDefault="00046E20">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80FD9" w14:textId="77777777" w:rsidR="005A5DDA" w:rsidRDefault="005A5DDA" w:rsidP="00B200B1">
      <w:pPr>
        <w:spacing w:after="0" w:line="240" w:lineRule="auto"/>
      </w:pPr>
      <w:r>
        <w:separator/>
      </w:r>
    </w:p>
  </w:footnote>
  <w:footnote w:type="continuationSeparator" w:id="0">
    <w:p w14:paraId="5CE943DD" w14:textId="77777777" w:rsidR="005A5DDA" w:rsidRDefault="005A5DDA" w:rsidP="00B200B1">
      <w:pPr>
        <w:spacing w:after="0" w:line="240" w:lineRule="auto"/>
      </w:pPr>
      <w:r>
        <w:continuationSeparator/>
      </w:r>
    </w:p>
  </w:footnote>
  <w:footnote w:id="1">
    <w:p w14:paraId="10E12E30" w14:textId="03CE3674" w:rsidR="00046E20" w:rsidRPr="008F797B" w:rsidRDefault="00046E20" w:rsidP="004056B5">
      <w:pPr>
        <w:pStyle w:val="a9"/>
        <w:jc w:val="both"/>
        <w:rPr>
          <w:rFonts w:ascii="Times New Roman" w:hAnsi="Times New Roman" w:cs="Times New Roman"/>
        </w:rPr>
      </w:pPr>
      <w:r w:rsidRPr="008F797B">
        <w:rPr>
          <w:rStyle w:val="ab"/>
          <w:rFonts w:ascii="Times New Roman" w:hAnsi="Times New Roman" w:cs="Times New Roman"/>
        </w:rPr>
        <w:footnoteRef/>
      </w:r>
      <w:r w:rsidRPr="008F797B">
        <w:rPr>
          <w:rFonts w:ascii="Times New Roman" w:hAnsi="Times New Roman" w:cs="Times New Roman"/>
        </w:rPr>
        <w:t xml:space="preserve"> Определение Конституционного Суда РФ от 14.12.2004 № 447-О «По жалобе гражданина Кокорина Олега Валерьевича на нарушение его конституционных прав положениями подпункта 3 пункта 1 статьи 219 Налогового кодекса Российской Федерации»</w:t>
      </w:r>
    </w:p>
  </w:footnote>
  <w:footnote w:id="2">
    <w:p w14:paraId="65370A7D" w14:textId="72628D95" w:rsidR="00046E20" w:rsidRPr="008F797B" w:rsidRDefault="00046E20" w:rsidP="004056B5">
      <w:pPr>
        <w:pStyle w:val="a9"/>
        <w:jc w:val="both"/>
        <w:rPr>
          <w:rFonts w:ascii="Times New Roman" w:hAnsi="Times New Roman" w:cs="Times New Roman"/>
        </w:rPr>
      </w:pPr>
      <w:r w:rsidRPr="008F797B">
        <w:rPr>
          <w:rStyle w:val="ab"/>
          <w:rFonts w:ascii="Times New Roman" w:hAnsi="Times New Roman" w:cs="Times New Roman"/>
        </w:rPr>
        <w:footnoteRef/>
      </w:r>
      <w:r w:rsidRPr="008F797B">
        <w:rPr>
          <w:rFonts w:ascii="Times New Roman" w:hAnsi="Times New Roman" w:cs="Times New Roman"/>
        </w:rPr>
        <w:t>Сергеев, Ю. Д. Проблема ненадлежащего врачевания — в центре внимания профессионального сообщества[Текст] / Ю. Д. Сергеев, Ю. В. Павлова, Н. А. Каменская. //Медицинское право. -2014. - № 6. - С.9-13</w:t>
      </w:r>
    </w:p>
  </w:footnote>
  <w:footnote w:id="3">
    <w:p w14:paraId="4CD6D9F4" w14:textId="5D24FBCC" w:rsidR="00046E20" w:rsidRPr="008F797B" w:rsidRDefault="00046E20" w:rsidP="004056B5">
      <w:pPr>
        <w:pStyle w:val="a9"/>
        <w:jc w:val="both"/>
        <w:rPr>
          <w:rFonts w:ascii="Times New Roman" w:hAnsi="Times New Roman" w:cs="Times New Roman"/>
        </w:rPr>
      </w:pPr>
      <w:r w:rsidRPr="008F797B">
        <w:rPr>
          <w:rStyle w:val="ab"/>
          <w:rFonts w:ascii="Times New Roman" w:hAnsi="Times New Roman" w:cs="Times New Roman"/>
        </w:rPr>
        <w:footnoteRef/>
      </w:r>
      <w:r w:rsidRPr="008F797B">
        <w:rPr>
          <w:rFonts w:ascii="Times New Roman" w:hAnsi="Times New Roman" w:cs="Times New Roman"/>
        </w:rPr>
        <w:t xml:space="preserve"> Каменева, З. В. О правовой природе отношений пациентов с медицинскими организациями [Текст] /З. В. Каменева. //Адвокат. -2009. - № 12. - С. 38 – 41 </w:t>
      </w:r>
      <w:proofErr w:type="spellStart"/>
      <w:r w:rsidRPr="008F797B">
        <w:rPr>
          <w:rFonts w:ascii="Times New Roman" w:hAnsi="Times New Roman" w:cs="Times New Roman"/>
        </w:rPr>
        <w:t>Библиогр</w:t>
      </w:r>
      <w:proofErr w:type="spellEnd"/>
      <w:r w:rsidRPr="008F797B">
        <w:rPr>
          <w:rFonts w:ascii="Times New Roman" w:hAnsi="Times New Roman" w:cs="Times New Roman"/>
        </w:rPr>
        <w:t>.: с. 41.</w:t>
      </w:r>
    </w:p>
  </w:footnote>
  <w:footnote w:id="4">
    <w:p w14:paraId="69743E6E" w14:textId="77777777" w:rsidR="00046E20" w:rsidRPr="008F797B" w:rsidRDefault="00046E20" w:rsidP="004056B5">
      <w:pPr>
        <w:pStyle w:val="a9"/>
        <w:jc w:val="both"/>
        <w:rPr>
          <w:rFonts w:ascii="Times New Roman" w:hAnsi="Times New Roman" w:cs="Times New Roman"/>
        </w:rPr>
      </w:pPr>
      <w:r w:rsidRPr="008F797B">
        <w:rPr>
          <w:rStyle w:val="ab"/>
          <w:rFonts w:ascii="Times New Roman" w:hAnsi="Times New Roman" w:cs="Times New Roman"/>
        </w:rPr>
        <w:footnoteRef/>
      </w:r>
      <w:r w:rsidRPr="008F797B">
        <w:rPr>
          <w:rFonts w:ascii="Times New Roman" w:hAnsi="Times New Roman" w:cs="Times New Roman"/>
        </w:rPr>
        <w:t xml:space="preserve"> Старцев Соотношение понятий "медицинская услуга", " медицинская помощь" и "медицинские работы" [Текст] /А. М. Старцев. //Закон и право. -2017. - № 10. - С. 49 - 54</w:t>
      </w:r>
    </w:p>
  </w:footnote>
  <w:footnote w:id="5">
    <w:p w14:paraId="2B8BE52B" w14:textId="68B51BB4" w:rsidR="00046E20" w:rsidRPr="008F797B" w:rsidRDefault="00046E20" w:rsidP="004056B5">
      <w:pPr>
        <w:pStyle w:val="a9"/>
        <w:jc w:val="both"/>
        <w:rPr>
          <w:rFonts w:ascii="Times New Roman" w:hAnsi="Times New Roman" w:cs="Times New Roman"/>
        </w:rPr>
      </w:pPr>
      <w:r w:rsidRPr="008F797B">
        <w:rPr>
          <w:rStyle w:val="ab"/>
          <w:rFonts w:ascii="Times New Roman" w:hAnsi="Times New Roman" w:cs="Times New Roman"/>
        </w:rPr>
        <w:footnoteRef/>
      </w:r>
      <w:r w:rsidRPr="008F797B">
        <w:rPr>
          <w:rFonts w:ascii="Times New Roman" w:hAnsi="Times New Roman" w:cs="Times New Roman"/>
        </w:rPr>
        <w:t xml:space="preserve"> Тихомиров, А. В. Медицинское право: Практическое пособие /А. В. Тихомиров -</w:t>
      </w:r>
      <w:proofErr w:type="gramStart"/>
      <w:r w:rsidRPr="008F797B">
        <w:rPr>
          <w:rFonts w:ascii="Times New Roman" w:hAnsi="Times New Roman" w:cs="Times New Roman"/>
        </w:rPr>
        <w:t>М:Статут</w:t>
      </w:r>
      <w:proofErr w:type="gramEnd"/>
      <w:r w:rsidRPr="008F797B">
        <w:rPr>
          <w:rFonts w:ascii="Times New Roman" w:hAnsi="Times New Roman" w:cs="Times New Roman"/>
        </w:rPr>
        <w:t>,1998. -418 с.-</w:t>
      </w:r>
      <w:proofErr w:type="spellStart"/>
      <w:proofErr w:type="gramStart"/>
      <w:r w:rsidRPr="008F797B">
        <w:rPr>
          <w:rFonts w:ascii="Times New Roman" w:hAnsi="Times New Roman" w:cs="Times New Roman"/>
        </w:rPr>
        <w:t>Библиогр:с</w:t>
      </w:r>
      <w:proofErr w:type="spellEnd"/>
      <w:r w:rsidRPr="008F797B">
        <w:rPr>
          <w:rFonts w:ascii="Times New Roman" w:hAnsi="Times New Roman" w:cs="Times New Roman"/>
        </w:rPr>
        <w:t>.</w:t>
      </w:r>
      <w:proofErr w:type="gramEnd"/>
      <w:r w:rsidRPr="008F797B">
        <w:rPr>
          <w:rFonts w:ascii="Times New Roman" w:hAnsi="Times New Roman" w:cs="Times New Roman"/>
        </w:rPr>
        <w:t xml:space="preserve"> 415 - 416</w:t>
      </w:r>
    </w:p>
  </w:footnote>
  <w:footnote w:id="6">
    <w:p w14:paraId="30E368FB" w14:textId="6B98D56A" w:rsidR="00046E20" w:rsidRPr="008F797B" w:rsidRDefault="00046E20" w:rsidP="004056B5">
      <w:pPr>
        <w:pStyle w:val="a9"/>
        <w:jc w:val="both"/>
        <w:rPr>
          <w:rFonts w:ascii="Times New Roman" w:hAnsi="Times New Roman" w:cs="Times New Roman"/>
        </w:rPr>
      </w:pPr>
      <w:r w:rsidRPr="008F797B">
        <w:rPr>
          <w:rStyle w:val="ab"/>
          <w:rFonts w:ascii="Times New Roman" w:hAnsi="Times New Roman" w:cs="Times New Roman"/>
        </w:rPr>
        <w:footnoteRef/>
      </w:r>
      <w:r w:rsidRPr="008F797B">
        <w:rPr>
          <w:rFonts w:ascii="Times New Roman" w:hAnsi="Times New Roman" w:cs="Times New Roman"/>
        </w:rPr>
        <w:t xml:space="preserve"> Нагорная С. В. Договор об оказании медицинских услуг: </w:t>
      </w:r>
      <w:proofErr w:type="spellStart"/>
      <w:r w:rsidRPr="008F797B">
        <w:rPr>
          <w:rFonts w:ascii="Times New Roman" w:hAnsi="Times New Roman" w:cs="Times New Roman"/>
        </w:rPr>
        <w:t>дис</w:t>
      </w:r>
      <w:proofErr w:type="spellEnd"/>
      <w:r w:rsidRPr="008F797B">
        <w:rPr>
          <w:rFonts w:ascii="Times New Roman" w:hAnsi="Times New Roman" w:cs="Times New Roman"/>
        </w:rPr>
        <w:t xml:space="preserve">. </w:t>
      </w:r>
      <w:proofErr w:type="spellStart"/>
      <w:proofErr w:type="gramStart"/>
      <w:r w:rsidRPr="008F797B">
        <w:rPr>
          <w:rFonts w:ascii="Times New Roman" w:hAnsi="Times New Roman" w:cs="Times New Roman"/>
        </w:rPr>
        <w:t>канд.юрид</w:t>
      </w:r>
      <w:proofErr w:type="spellEnd"/>
      <w:proofErr w:type="gramEnd"/>
      <w:r w:rsidRPr="008F797B">
        <w:rPr>
          <w:rFonts w:ascii="Times New Roman" w:hAnsi="Times New Roman" w:cs="Times New Roman"/>
        </w:rPr>
        <w:t>. наук. Белгород, 2004. С. 59.</w:t>
      </w:r>
    </w:p>
  </w:footnote>
  <w:footnote w:id="7">
    <w:p w14:paraId="1F3F2E2B" w14:textId="661092B9" w:rsidR="00046E20" w:rsidRPr="008F797B" w:rsidRDefault="00046E20" w:rsidP="004056B5">
      <w:pPr>
        <w:pStyle w:val="a9"/>
        <w:jc w:val="both"/>
        <w:rPr>
          <w:rFonts w:ascii="Times New Roman" w:hAnsi="Times New Roman" w:cs="Times New Roman"/>
        </w:rPr>
      </w:pPr>
      <w:r w:rsidRPr="008F797B">
        <w:rPr>
          <w:rStyle w:val="ab"/>
          <w:rFonts w:ascii="Times New Roman" w:hAnsi="Times New Roman" w:cs="Times New Roman"/>
        </w:rPr>
        <w:footnoteRef/>
      </w:r>
      <w:r w:rsidRPr="008F797B">
        <w:rPr>
          <w:rFonts w:ascii="Times New Roman" w:hAnsi="Times New Roman" w:cs="Times New Roman"/>
        </w:rPr>
        <w:t xml:space="preserve"> </w:t>
      </w:r>
      <w:proofErr w:type="spellStart"/>
      <w:r w:rsidRPr="008F797B">
        <w:rPr>
          <w:rFonts w:ascii="Times New Roman" w:hAnsi="Times New Roman" w:cs="Times New Roman"/>
        </w:rPr>
        <w:t>Данилочкина</w:t>
      </w:r>
      <w:proofErr w:type="spellEnd"/>
      <w:r w:rsidRPr="008F797B">
        <w:rPr>
          <w:rFonts w:ascii="Times New Roman" w:hAnsi="Times New Roman" w:cs="Times New Roman"/>
        </w:rPr>
        <w:t xml:space="preserve">, Ю. В. Понятие и правовая природа медицинских услуг /Ю. В. </w:t>
      </w:r>
      <w:proofErr w:type="spellStart"/>
      <w:r w:rsidRPr="008F797B">
        <w:rPr>
          <w:rFonts w:ascii="Times New Roman" w:hAnsi="Times New Roman" w:cs="Times New Roman"/>
        </w:rPr>
        <w:t>Данилочкина</w:t>
      </w:r>
      <w:proofErr w:type="spellEnd"/>
      <w:r w:rsidRPr="008F797B">
        <w:rPr>
          <w:rFonts w:ascii="Times New Roman" w:hAnsi="Times New Roman" w:cs="Times New Roman"/>
        </w:rPr>
        <w:t>. //Медицинское право. -2008. - № 4. - С. 9 - 16</w:t>
      </w:r>
    </w:p>
  </w:footnote>
  <w:footnote w:id="8">
    <w:p w14:paraId="55DAD7F3" w14:textId="77777777" w:rsidR="00046E20" w:rsidRPr="008F797B" w:rsidRDefault="00046E20" w:rsidP="004056B5">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8F797B">
        <w:rPr>
          <w:rStyle w:val="ab"/>
          <w:rFonts w:ascii="Times New Roman" w:hAnsi="Times New Roman" w:cs="Times New Roman"/>
          <w:sz w:val="20"/>
          <w:szCs w:val="20"/>
        </w:rPr>
        <w:footnoteRef/>
      </w:r>
      <w:r w:rsidRPr="008F797B">
        <w:rPr>
          <w:rFonts w:ascii="Times New Roman" w:hAnsi="Times New Roman" w:cs="Times New Roman"/>
          <w:sz w:val="20"/>
          <w:szCs w:val="20"/>
        </w:rPr>
        <w:t xml:space="preserve"> </w:t>
      </w:r>
      <w:r w:rsidRPr="008F797B">
        <w:rPr>
          <w:rFonts w:ascii="Times New Roman" w:eastAsiaTheme="minorEastAsia" w:hAnsi="Times New Roman" w:cs="Times New Roman"/>
          <w:sz w:val="20"/>
          <w:szCs w:val="20"/>
          <w:lang w:eastAsia="ru-RU"/>
        </w:rPr>
        <w:t>Амстердамская декларация о политике в области обеспечения прав пациента в Европе. Принята Европейским совещанием по правам пациента 30.03.1994</w:t>
      </w:r>
    </w:p>
    <w:p w14:paraId="479B652F" w14:textId="77777777" w:rsidR="00046E20" w:rsidRPr="008F797B" w:rsidRDefault="00046E20" w:rsidP="004056B5">
      <w:pPr>
        <w:pStyle w:val="a9"/>
        <w:jc w:val="both"/>
        <w:rPr>
          <w:rFonts w:ascii="Times New Roman" w:hAnsi="Times New Roman" w:cs="Times New Roman"/>
        </w:rPr>
      </w:pPr>
    </w:p>
  </w:footnote>
  <w:footnote w:id="9">
    <w:p w14:paraId="485A9DDE" w14:textId="5501DB56" w:rsidR="00046E20" w:rsidRPr="008F797B" w:rsidRDefault="00046E20" w:rsidP="004056B5">
      <w:pPr>
        <w:pStyle w:val="a9"/>
        <w:jc w:val="both"/>
        <w:rPr>
          <w:rFonts w:ascii="Times New Roman" w:hAnsi="Times New Roman" w:cs="Times New Roman"/>
        </w:rPr>
      </w:pPr>
      <w:r w:rsidRPr="008F797B">
        <w:rPr>
          <w:rStyle w:val="ab"/>
          <w:rFonts w:ascii="Times New Roman" w:hAnsi="Times New Roman" w:cs="Times New Roman"/>
        </w:rPr>
        <w:footnoteRef/>
      </w:r>
      <w:r w:rsidRPr="008F797B">
        <w:rPr>
          <w:rFonts w:ascii="Times New Roman" w:hAnsi="Times New Roman" w:cs="Times New Roman"/>
        </w:rPr>
        <w:t xml:space="preserve"> Ковалевский, М. А. Правовые проблемы оказания платной медицинской помощи /М. А. Ковалевский. //Кодекс </w:t>
      </w:r>
      <w:proofErr w:type="spellStart"/>
      <w:r w:rsidRPr="008F797B">
        <w:rPr>
          <w:rFonts w:ascii="Times New Roman" w:hAnsi="Times New Roman" w:cs="Times New Roman"/>
        </w:rPr>
        <w:t>info</w:t>
      </w:r>
      <w:proofErr w:type="spellEnd"/>
      <w:r w:rsidRPr="008F797B">
        <w:rPr>
          <w:rFonts w:ascii="Times New Roman" w:hAnsi="Times New Roman" w:cs="Times New Roman"/>
        </w:rPr>
        <w:t>. -2002. - № 9 - 10. - С. 71 - 119</w:t>
      </w:r>
    </w:p>
  </w:footnote>
  <w:footnote w:id="10">
    <w:p w14:paraId="2F85A919" w14:textId="14E82851" w:rsidR="00046E20" w:rsidRPr="008F797B" w:rsidRDefault="00046E20" w:rsidP="004056B5">
      <w:pPr>
        <w:pStyle w:val="a9"/>
        <w:jc w:val="both"/>
        <w:rPr>
          <w:rFonts w:ascii="Times New Roman" w:hAnsi="Times New Roman" w:cs="Times New Roman"/>
        </w:rPr>
      </w:pPr>
      <w:r w:rsidRPr="008F797B">
        <w:rPr>
          <w:rStyle w:val="ab"/>
          <w:rFonts w:ascii="Times New Roman" w:hAnsi="Times New Roman" w:cs="Times New Roman"/>
        </w:rPr>
        <w:footnoteRef/>
      </w:r>
      <w:r w:rsidRPr="008F797B">
        <w:rPr>
          <w:rFonts w:ascii="Times New Roman" w:hAnsi="Times New Roman" w:cs="Times New Roman"/>
        </w:rPr>
        <w:t xml:space="preserve"> Сидорова, В. Н. Соотношение понятий «медицинская помощь», «медицинская услуга» и «медицинская работа» как проблема гражданского законодательства [Текст] /В. Н. Сидорова. //Медицинское право. -2012. - № 4. - С. 25 - 27</w:t>
      </w:r>
    </w:p>
  </w:footnote>
  <w:footnote w:id="11">
    <w:p w14:paraId="35B4E293" w14:textId="00F020A3" w:rsidR="00046E20" w:rsidRPr="008F797B" w:rsidRDefault="00046E20" w:rsidP="004056B5">
      <w:pPr>
        <w:pStyle w:val="a9"/>
        <w:jc w:val="both"/>
        <w:rPr>
          <w:rFonts w:ascii="Times New Roman" w:hAnsi="Times New Roman" w:cs="Times New Roman"/>
        </w:rPr>
      </w:pPr>
      <w:r w:rsidRPr="008F797B">
        <w:rPr>
          <w:rStyle w:val="ab"/>
          <w:rFonts w:ascii="Times New Roman" w:hAnsi="Times New Roman" w:cs="Times New Roman"/>
        </w:rPr>
        <w:footnoteRef/>
      </w:r>
      <w:r w:rsidRPr="008F797B">
        <w:rPr>
          <w:rFonts w:ascii="Times New Roman" w:hAnsi="Times New Roman" w:cs="Times New Roman"/>
        </w:rPr>
        <w:t xml:space="preserve"> Алексеев С.С. Право. Опыт комплексного исследования М., 1999. С. 173.</w:t>
      </w:r>
    </w:p>
  </w:footnote>
  <w:footnote w:id="12">
    <w:p w14:paraId="7764E79B" w14:textId="2CA7A302" w:rsidR="00046E20" w:rsidRPr="008F797B" w:rsidRDefault="00046E20" w:rsidP="004056B5">
      <w:pPr>
        <w:pStyle w:val="a9"/>
        <w:jc w:val="both"/>
        <w:rPr>
          <w:rFonts w:ascii="Times New Roman" w:hAnsi="Times New Roman" w:cs="Times New Roman"/>
        </w:rPr>
      </w:pPr>
      <w:r w:rsidRPr="008F797B">
        <w:rPr>
          <w:rStyle w:val="ab"/>
          <w:rFonts w:ascii="Times New Roman" w:hAnsi="Times New Roman" w:cs="Times New Roman"/>
        </w:rPr>
        <w:footnoteRef/>
      </w:r>
      <w:r w:rsidRPr="008F797B">
        <w:rPr>
          <w:rFonts w:ascii="Times New Roman" w:hAnsi="Times New Roman" w:cs="Times New Roman"/>
        </w:rPr>
        <w:t xml:space="preserve"> Тихомиров, А. В. Рынок медицинских услуг и публичное управление: Два пути развития /А. В. Тихомиров. //Закон и право. -2001. - № 9. - С. 22 - 29</w:t>
      </w:r>
    </w:p>
  </w:footnote>
  <w:footnote w:id="13">
    <w:p w14:paraId="75162D13" w14:textId="16D75E5B" w:rsidR="00046E20" w:rsidRPr="008F797B" w:rsidRDefault="00046E20" w:rsidP="004056B5">
      <w:pPr>
        <w:pStyle w:val="a9"/>
        <w:jc w:val="both"/>
        <w:rPr>
          <w:rFonts w:ascii="Times New Roman" w:hAnsi="Times New Roman" w:cs="Times New Roman"/>
        </w:rPr>
      </w:pPr>
      <w:r w:rsidRPr="008F797B">
        <w:rPr>
          <w:rStyle w:val="ab"/>
          <w:rFonts w:ascii="Times New Roman" w:hAnsi="Times New Roman" w:cs="Times New Roman"/>
        </w:rPr>
        <w:footnoteRef/>
      </w:r>
      <w:r w:rsidRPr="008F797B">
        <w:rPr>
          <w:rFonts w:ascii="Times New Roman" w:hAnsi="Times New Roman" w:cs="Times New Roman"/>
        </w:rPr>
        <w:t xml:space="preserve"> </w:t>
      </w:r>
      <w:proofErr w:type="spellStart"/>
      <w:r w:rsidRPr="008F797B">
        <w:rPr>
          <w:rFonts w:ascii="Times New Roman" w:hAnsi="Times New Roman" w:cs="Times New Roman"/>
        </w:rPr>
        <w:t>Тогунов</w:t>
      </w:r>
      <w:proofErr w:type="spellEnd"/>
      <w:r w:rsidRPr="008F797B">
        <w:rPr>
          <w:rFonts w:ascii="Times New Roman" w:hAnsi="Times New Roman" w:cs="Times New Roman"/>
        </w:rPr>
        <w:t xml:space="preserve"> И. Маркетинговая сущность профилактической медицинской деятельности [Электронный ресурс].</w:t>
      </w:r>
    </w:p>
  </w:footnote>
  <w:footnote w:id="14">
    <w:p w14:paraId="23F8E682" w14:textId="477CA866" w:rsidR="00046E20" w:rsidRPr="008F797B" w:rsidRDefault="00046E20" w:rsidP="004056B5">
      <w:pPr>
        <w:pStyle w:val="a9"/>
        <w:jc w:val="both"/>
        <w:rPr>
          <w:rFonts w:ascii="Times New Roman" w:hAnsi="Times New Roman" w:cs="Times New Roman"/>
        </w:rPr>
      </w:pPr>
      <w:r w:rsidRPr="008F797B">
        <w:rPr>
          <w:rStyle w:val="ab"/>
          <w:rFonts w:ascii="Times New Roman" w:hAnsi="Times New Roman" w:cs="Times New Roman"/>
        </w:rPr>
        <w:footnoteRef/>
      </w:r>
      <w:r w:rsidRPr="008F797B">
        <w:rPr>
          <w:rFonts w:ascii="Times New Roman" w:hAnsi="Times New Roman" w:cs="Times New Roman"/>
        </w:rPr>
        <w:t xml:space="preserve"> </w:t>
      </w:r>
      <w:proofErr w:type="spellStart"/>
      <w:r w:rsidRPr="008F797B">
        <w:rPr>
          <w:rFonts w:ascii="Times New Roman" w:hAnsi="Times New Roman" w:cs="Times New Roman"/>
        </w:rPr>
        <w:t>Данилочкина</w:t>
      </w:r>
      <w:proofErr w:type="spellEnd"/>
      <w:r w:rsidRPr="008F797B">
        <w:rPr>
          <w:rFonts w:ascii="Times New Roman" w:hAnsi="Times New Roman" w:cs="Times New Roman"/>
        </w:rPr>
        <w:t xml:space="preserve">, Ю. В. Понятие и правовая природа медицинских услуг /Ю. В. </w:t>
      </w:r>
      <w:proofErr w:type="spellStart"/>
      <w:r w:rsidRPr="008F797B">
        <w:rPr>
          <w:rFonts w:ascii="Times New Roman" w:hAnsi="Times New Roman" w:cs="Times New Roman"/>
        </w:rPr>
        <w:t>Данилочкина</w:t>
      </w:r>
      <w:proofErr w:type="spellEnd"/>
      <w:r w:rsidRPr="008F797B">
        <w:rPr>
          <w:rFonts w:ascii="Times New Roman" w:hAnsi="Times New Roman" w:cs="Times New Roman"/>
        </w:rPr>
        <w:t>. //Медицинское право. -2008. - № 4. - С. 9 - 16</w:t>
      </w:r>
    </w:p>
  </w:footnote>
  <w:footnote w:id="15">
    <w:p w14:paraId="6ECC3732" w14:textId="77777777" w:rsidR="00046E20" w:rsidRPr="008F797B" w:rsidRDefault="00046E20" w:rsidP="004056B5">
      <w:pPr>
        <w:pStyle w:val="a9"/>
        <w:jc w:val="both"/>
        <w:rPr>
          <w:rFonts w:ascii="Times New Roman" w:hAnsi="Times New Roman" w:cs="Times New Roman"/>
        </w:rPr>
      </w:pPr>
      <w:r w:rsidRPr="008F797B">
        <w:rPr>
          <w:rStyle w:val="ab"/>
          <w:rFonts w:ascii="Times New Roman" w:hAnsi="Times New Roman" w:cs="Times New Roman"/>
        </w:rPr>
        <w:footnoteRef/>
      </w:r>
      <w:r w:rsidRPr="008F797B">
        <w:rPr>
          <w:rFonts w:ascii="Times New Roman" w:hAnsi="Times New Roman" w:cs="Times New Roman"/>
        </w:rPr>
        <w:t xml:space="preserve"> </w:t>
      </w:r>
      <w:proofErr w:type="spellStart"/>
      <w:r w:rsidRPr="008F797B">
        <w:rPr>
          <w:rFonts w:ascii="Times New Roman" w:hAnsi="Times New Roman" w:cs="Times New Roman"/>
        </w:rPr>
        <w:t>Помазкова</w:t>
      </w:r>
      <w:proofErr w:type="spellEnd"/>
      <w:r w:rsidRPr="008F797B">
        <w:rPr>
          <w:rFonts w:ascii="Times New Roman" w:hAnsi="Times New Roman" w:cs="Times New Roman"/>
        </w:rPr>
        <w:t>, С. И. О значении соотношения понятий "</w:t>
      </w:r>
      <w:proofErr w:type="gramStart"/>
      <w:r w:rsidRPr="008F797B">
        <w:rPr>
          <w:rFonts w:ascii="Times New Roman" w:hAnsi="Times New Roman" w:cs="Times New Roman"/>
        </w:rPr>
        <w:t>медицинская  помощь</w:t>
      </w:r>
      <w:proofErr w:type="gramEnd"/>
      <w:r w:rsidRPr="008F797B">
        <w:rPr>
          <w:rFonts w:ascii="Times New Roman" w:hAnsi="Times New Roman" w:cs="Times New Roman"/>
        </w:rPr>
        <w:t xml:space="preserve">" и "медицинская услуга" для реализации  права граждан на охрану здоровья [Текст] / С. И . </w:t>
      </w:r>
      <w:proofErr w:type="spellStart"/>
      <w:r w:rsidRPr="008F797B">
        <w:rPr>
          <w:rFonts w:ascii="Times New Roman" w:hAnsi="Times New Roman" w:cs="Times New Roman"/>
        </w:rPr>
        <w:t>Помазкова</w:t>
      </w:r>
      <w:proofErr w:type="spellEnd"/>
      <w:r w:rsidRPr="008F797B">
        <w:rPr>
          <w:rFonts w:ascii="Times New Roman" w:hAnsi="Times New Roman" w:cs="Times New Roman"/>
        </w:rPr>
        <w:t xml:space="preserve">. //Юридический </w:t>
      </w:r>
      <w:proofErr w:type="gramStart"/>
      <w:r w:rsidRPr="008F797B">
        <w:rPr>
          <w:rFonts w:ascii="Times New Roman" w:hAnsi="Times New Roman" w:cs="Times New Roman"/>
        </w:rPr>
        <w:t>мир .</w:t>
      </w:r>
      <w:proofErr w:type="gramEnd"/>
      <w:r w:rsidRPr="008F797B">
        <w:rPr>
          <w:rFonts w:ascii="Times New Roman" w:hAnsi="Times New Roman" w:cs="Times New Roman"/>
        </w:rPr>
        <w:t xml:space="preserve"> -2012. - № 11 (191). - С. 35 - 38</w:t>
      </w:r>
    </w:p>
  </w:footnote>
  <w:footnote w:id="16">
    <w:p w14:paraId="1EADACC9" w14:textId="7D0A05AF" w:rsidR="00046E20" w:rsidRPr="008F797B" w:rsidRDefault="00046E20" w:rsidP="004056B5">
      <w:pPr>
        <w:pStyle w:val="a9"/>
        <w:jc w:val="both"/>
        <w:rPr>
          <w:rFonts w:ascii="Times New Roman" w:hAnsi="Times New Roman" w:cs="Times New Roman"/>
        </w:rPr>
      </w:pPr>
      <w:r w:rsidRPr="008F797B">
        <w:rPr>
          <w:rStyle w:val="ab"/>
          <w:rFonts w:ascii="Times New Roman" w:hAnsi="Times New Roman" w:cs="Times New Roman"/>
        </w:rPr>
        <w:footnoteRef/>
      </w:r>
      <w:r w:rsidRPr="008F797B">
        <w:rPr>
          <w:rFonts w:ascii="Times New Roman" w:hAnsi="Times New Roman" w:cs="Times New Roman"/>
        </w:rPr>
        <w:t xml:space="preserve"> </w:t>
      </w:r>
      <w:proofErr w:type="spellStart"/>
      <w:r w:rsidRPr="008F797B">
        <w:rPr>
          <w:rFonts w:ascii="Times New Roman" w:hAnsi="Times New Roman" w:cs="Times New Roman"/>
        </w:rPr>
        <w:t>Сагалаева</w:t>
      </w:r>
      <w:proofErr w:type="spellEnd"/>
      <w:r w:rsidRPr="008F797B">
        <w:rPr>
          <w:rFonts w:ascii="Times New Roman" w:hAnsi="Times New Roman" w:cs="Times New Roman"/>
        </w:rPr>
        <w:t xml:space="preserve"> Е.С. Правовое регулирование оказания медицинских услуг несовершеннолетним</w:t>
      </w:r>
    </w:p>
    <w:p w14:paraId="2B6E7EC3" w14:textId="46C79206" w:rsidR="00046E20" w:rsidRPr="008F797B" w:rsidRDefault="00046E20" w:rsidP="004056B5">
      <w:pPr>
        <w:pStyle w:val="a9"/>
        <w:jc w:val="both"/>
        <w:rPr>
          <w:rFonts w:ascii="Times New Roman" w:hAnsi="Times New Roman" w:cs="Times New Roman"/>
        </w:rPr>
      </w:pPr>
      <w:proofErr w:type="spellStart"/>
      <w:r w:rsidRPr="008F797B">
        <w:rPr>
          <w:rFonts w:ascii="Times New Roman" w:hAnsi="Times New Roman" w:cs="Times New Roman"/>
        </w:rPr>
        <w:t>Сагалаева</w:t>
      </w:r>
      <w:proofErr w:type="spellEnd"/>
      <w:r w:rsidRPr="008F797B">
        <w:rPr>
          <w:rFonts w:ascii="Times New Roman" w:hAnsi="Times New Roman" w:cs="Times New Roman"/>
        </w:rPr>
        <w:t xml:space="preserve"> Е.С. монография / Е. С. </w:t>
      </w:r>
      <w:proofErr w:type="spellStart"/>
      <w:r w:rsidRPr="008F797B">
        <w:rPr>
          <w:rFonts w:ascii="Times New Roman" w:hAnsi="Times New Roman" w:cs="Times New Roman"/>
        </w:rPr>
        <w:t>Сагалаева</w:t>
      </w:r>
      <w:proofErr w:type="spellEnd"/>
      <w:r w:rsidRPr="008F797B">
        <w:rPr>
          <w:rFonts w:ascii="Times New Roman" w:hAnsi="Times New Roman" w:cs="Times New Roman"/>
        </w:rPr>
        <w:t>. Ставрополь, 2011.</w:t>
      </w:r>
    </w:p>
  </w:footnote>
  <w:footnote w:id="17">
    <w:p w14:paraId="13F1ED39" w14:textId="723A5396" w:rsidR="00046E20" w:rsidRPr="008F797B" w:rsidRDefault="00046E20" w:rsidP="004056B5">
      <w:pPr>
        <w:pStyle w:val="a9"/>
        <w:jc w:val="both"/>
        <w:rPr>
          <w:rFonts w:ascii="Times New Roman" w:hAnsi="Times New Roman" w:cs="Times New Roman"/>
        </w:rPr>
      </w:pPr>
      <w:r w:rsidRPr="008F797B">
        <w:rPr>
          <w:rStyle w:val="ab"/>
          <w:rFonts w:ascii="Times New Roman" w:hAnsi="Times New Roman" w:cs="Times New Roman"/>
        </w:rPr>
        <w:footnoteRef/>
      </w:r>
      <w:r w:rsidRPr="008F797B">
        <w:rPr>
          <w:rFonts w:ascii="Times New Roman" w:hAnsi="Times New Roman" w:cs="Times New Roman"/>
        </w:rPr>
        <w:t xml:space="preserve"> Решение </w:t>
      </w:r>
      <w:proofErr w:type="spellStart"/>
      <w:r w:rsidRPr="008F797B">
        <w:rPr>
          <w:rFonts w:ascii="Times New Roman" w:hAnsi="Times New Roman" w:cs="Times New Roman"/>
        </w:rPr>
        <w:t>Байкаловского</w:t>
      </w:r>
      <w:proofErr w:type="spellEnd"/>
      <w:r w:rsidRPr="008F797B">
        <w:rPr>
          <w:rFonts w:ascii="Times New Roman" w:hAnsi="Times New Roman" w:cs="Times New Roman"/>
        </w:rPr>
        <w:t xml:space="preserve"> районного суда Свердловской области по делу № 2-212/14, вынесенное 10 июля 2014 г; Постановление </w:t>
      </w:r>
      <w:proofErr w:type="spellStart"/>
      <w:r w:rsidRPr="008F797B">
        <w:rPr>
          <w:rFonts w:ascii="Times New Roman" w:hAnsi="Times New Roman" w:cs="Times New Roman"/>
        </w:rPr>
        <w:t>Сургутского</w:t>
      </w:r>
      <w:proofErr w:type="spellEnd"/>
      <w:r w:rsidRPr="008F797B">
        <w:rPr>
          <w:rFonts w:ascii="Times New Roman" w:hAnsi="Times New Roman" w:cs="Times New Roman"/>
        </w:rPr>
        <w:t xml:space="preserve"> городского суда Ханты-Мансийского автономного округа-Югра в решении по делу № 2-7517/14 от 6 ноября 2014 г.</w:t>
      </w:r>
    </w:p>
  </w:footnote>
  <w:footnote w:id="18">
    <w:p w14:paraId="4901D395" w14:textId="79910815" w:rsidR="00046E20" w:rsidRPr="008F797B" w:rsidRDefault="00046E20" w:rsidP="004056B5">
      <w:pPr>
        <w:pStyle w:val="a9"/>
        <w:jc w:val="both"/>
        <w:rPr>
          <w:rFonts w:ascii="Times New Roman" w:hAnsi="Times New Roman" w:cs="Times New Roman"/>
        </w:rPr>
      </w:pPr>
      <w:r w:rsidRPr="008F797B">
        <w:rPr>
          <w:rStyle w:val="ab"/>
          <w:rFonts w:ascii="Times New Roman" w:hAnsi="Times New Roman" w:cs="Times New Roman"/>
        </w:rPr>
        <w:footnoteRef/>
      </w:r>
      <w:r w:rsidRPr="008F797B">
        <w:rPr>
          <w:rFonts w:ascii="Times New Roman" w:hAnsi="Times New Roman" w:cs="Times New Roman"/>
        </w:rPr>
        <w:t xml:space="preserve"> </w:t>
      </w:r>
      <w:proofErr w:type="spellStart"/>
      <w:r w:rsidRPr="008F797B">
        <w:rPr>
          <w:rFonts w:ascii="Times New Roman" w:hAnsi="Times New Roman" w:cs="Times New Roman"/>
        </w:rPr>
        <w:t>Помазкова</w:t>
      </w:r>
      <w:proofErr w:type="spellEnd"/>
      <w:r w:rsidRPr="008F797B">
        <w:rPr>
          <w:rFonts w:ascii="Times New Roman" w:hAnsi="Times New Roman" w:cs="Times New Roman"/>
        </w:rPr>
        <w:t xml:space="preserve">, С. И. О значении соотношения понятий «медицинская помощь» и «медицинская услуга» для реализации права граждан на охрану здоровья [Текст] / С. И. </w:t>
      </w:r>
      <w:proofErr w:type="spellStart"/>
      <w:r w:rsidRPr="008F797B">
        <w:rPr>
          <w:rFonts w:ascii="Times New Roman" w:hAnsi="Times New Roman" w:cs="Times New Roman"/>
        </w:rPr>
        <w:t>Помазкова</w:t>
      </w:r>
      <w:proofErr w:type="spellEnd"/>
      <w:r w:rsidRPr="008F797B">
        <w:rPr>
          <w:rFonts w:ascii="Times New Roman" w:hAnsi="Times New Roman" w:cs="Times New Roman"/>
        </w:rPr>
        <w:t>. //Юридический мир. - 2012. - № 11 (191). - С. 35 - 38</w:t>
      </w:r>
    </w:p>
  </w:footnote>
  <w:footnote w:id="19">
    <w:p w14:paraId="728BB194" w14:textId="54E6E50E" w:rsidR="00046E20" w:rsidRPr="008F797B" w:rsidRDefault="00046E20" w:rsidP="004056B5">
      <w:pPr>
        <w:pStyle w:val="a9"/>
        <w:jc w:val="both"/>
        <w:rPr>
          <w:rFonts w:ascii="Times New Roman" w:hAnsi="Times New Roman" w:cs="Times New Roman"/>
        </w:rPr>
      </w:pPr>
      <w:r w:rsidRPr="008F797B">
        <w:rPr>
          <w:rStyle w:val="ab"/>
          <w:rFonts w:ascii="Times New Roman" w:hAnsi="Times New Roman" w:cs="Times New Roman"/>
        </w:rPr>
        <w:footnoteRef/>
      </w:r>
      <w:r w:rsidRPr="008F797B">
        <w:rPr>
          <w:rFonts w:ascii="Times New Roman" w:hAnsi="Times New Roman" w:cs="Times New Roman"/>
        </w:rPr>
        <w:t xml:space="preserve"> </w:t>
      </w:r>
      <w:proofErr w:type="spellStart"/>
      <w:r w:rsidRPr="008F797B">
        <w:rPr>
          <w:rFonts w:ascii="Times New Roman" w:hAnsi="Times New Roman" w:cs="Times New Roman"/>
        </w:rPr>
        <w:t>Райхер</w:t>
      </w:r>
      <w:proofErr w:type="spellEnd"/>
      <w:r w:rsidRPr="008F797B">
        <w:rPr>
          <w:rFonts w:ascii="Times New Roman" w:hAnsi="Times New Roman" w:cs="Times New Roman"/>
        </w:rPr>
        <w:t xml:space="preserve">, В. К., д-р </w:t>
      </w:r>
      <w:proofErr w:type="spellStart"/>
      <w:r w:rsidRPr="008F797B">
        <w:rPr>
          <w:rFonts w:ascii="Times New Roman" w:hAnsi="Times New Roman" w:cs="Times New Roman"/>
        </w:rPr>
        <w:t>юрид</w:t>
      </w:r>
      <w:proofErr w:type="spellEnd"/>
      <w:r w:rsidRPr="008F797B">
        <w:rPr>
          <w:rFonts w:ascii="Times New Roman" w:hAnsi="Times New Roman" w:cs="Times New Roman"/>
        </w:rPr>
        <w:t xml:space="preserve">. наук. Общественно-исторические типы страхования /Отв. ред. М. М. </w:t>
      </w:r>
      <w:proofErr w:type="spellStart"/>
      <w:r w:rsidRPr="008F797B">
        <w:rPr>
          <w:rFonts w:ascii="Times New Roman" w:hAnsi="Times New Roman" w:cs="Times New Roman"/>
        </w:rPr>
        <w:t>Агарков</w:t>
      </w:r>
      <w:proofErr w:type="spellEnd"/>
      <w:r w:rsidRPr="008F797B">
        <w:rPr>
          <w:rFonts w:ascii="Times New Roman" w:hAnsi="Times New Roman" w:cs="Times New Roman"/>
        </w:rPr>
        <w:t>; Академия наук СССР. Институт права -</w:t>
      </w:r>
      <w:proofErr w:type="gramStart"/>
      <w:r w:rsidRPr="008F797B">
        <w:rPr>
          <w:rFonts w:ascii="Times New Roman" w:hAnsi="Times New Roman" w:cs="Times New Roman"/>
        </w:rPr>
        <w:t>М.;Л.</w:t>
      </w:r>
      <w:proofErr w:type="gramEnd"/>
      <w:r w:rsidRPr="008F797B">
        <w:rPr>
          <w:rFonts w:ascii="Times New Roman" w:hAnsi="Times New Roman" w:cs="Times New Roman"/>
        </w:rPr>
        <w:t xml:space="preserve"> : Изд-во АН СССР,1947. -282 с.</w:t>
      </w:r>
    </w:p>
  </w:footnote>
  <w:footnote w:id="20">
    <w:p w14:paraId="22229407" w14:textId="760E441C" w:rsidR="00046E20" w:rsidRPr="008F797B" w:rsidRDefault="00046E20" w:rsidP="004056B5">
      <w:pPr>
        <w:pStyle w:val="a9"/>
        <w:jc w:val="both"/>
        <w:rPr>
          <w:rFonts w:ascii="Times New Roman" w:hAnsi="Times New Roman" w:cs="Times New Roman"/>
        </w:rPr>
      </w:pPr>
      <w:r w:rsidRPr="008F797B">
        <w:rPr>
          <w:rStyle w:val="ab"/>
          <w:rFonts w:ascii="Times New Roman" w:hAnsi="Times New Roman" w:cs="Times New Roman"/>
        </w:rPr>
        <w:footnoteRef/>
      </w:r>
      <w:r w:rsidRPr="008F797B">
        <w:rPr>
          <w:rFonts w:ascii="Times New Roman" w:hAnsi="Times New Roman" w:cs="Times New Roman"/>
        </w:rPr>
        <w:t xml:space="preserve"> </w:t>
      </w:r>
      <w:proofErr w:type="spellStart"/>
      <w:r w:rsidRPr="008F797B">
        <w:rPr>
          <w:rFonts w:ascii="Times New Roman" w:hAnsi="Times New Roman" w:cs="Times New Roman"/>
        </w:rPr>
        <w:t>Рощепко</w:t>
      </w:r>
      <w:proofErr w:type="spellEnd"/>
      <w:r w:rsidRPr="008F797B">
        <w:rPr>
          <w:rFonts w:ascii="Times New Roman" w:hAnsi="Times New Roman" w:cs="Times New Roman"/>
        </w:rPr>
        <w:t xml:space="preserve">, Н. В. Договор о финансовом обеспечении ОМС [Текст]: правовая природа, назначение, актуальные проблемы правового регулирования / Н. В. </w:t>
      </w:r>
      <w:proofErr w:type="spellStart"/>
      <w:r w:rsidRPr="008F797B">
        <w:rPr>
          <w:rFonts w:ascii="Times New Roman" w:hAnsi="Times New Roman" w:cs="Times New Roman"/>
        </w:rPr>
        <w:t>Рощепко</w:t>
      </w:r>
      <w:proofErr w:type="spellEnd"/>
      <w:r w:rsidRPr="008F797B">
        <w:rPr>
          <w:rFonts w:ascii="Times New Roman" w:hAnsi="Times New Roman" w:cs="Times New Roman"/>
        </w:rPr>
        <w:t>//Социальное и пенсионное право. 2018. - № 2. - С. 29 - 33</w:t>
      </w:r>
    </w:p>
  </w:footnote>
  <w:footnote w:id="21">
    <w:p w14:paraId="6F12D335" w14:textId="4B0B3ADE" w:rsidR="00046E20" w:rsidRPr="008F797B" w:rsidRDefault="00046E20" w:rsidP="004056B5">
      <w:pPr>
        <w:pStyle w:val="a9"/>
        <w:jc w:val="both"/>
        <w:rPr>
          <w:rFonts w:ascii="Times New Roman" w:hAnsi="Times New Roman" w:cs="Times New Roman"/>
        </w:rPr>
      </w:pPr>
      <w:r w:rsidRPr="008F797B">
        <w:rPr>
          <w:rStyle w:val="ab"/>
          <w:rFonts w:ascii="Times New Roman" w:hAnsi="Times New Roman" w:cs="Times New Roman"/>
        </w:rPr>
        <w:footnoteRef/>
      </w:r>
      <w:r w:rsidRPr="008F797B">
        <w:rPr>
          <w:rFonts w:ascii="Times New Roman" w:hAnsi="Times New Roman" w:cs="Times New Roman"/>
        </w:rPr>
        <w:t xml:space="preserve"> Худяков А.И. Избранные труды по финансовому праву. СПб.: Юридический центр Пресс, 2010. С. 210.</w:t>
      </w:r>
    </w:p>
  </w:footnote>
  <w:footnote w:id="22">
    <w:p w14:paraId="1327ACDE" w14:textId="469D0FC7" w:rsidR="00046E20" w:rsidRPr="008F797B" w:rsidRDefault="00046E20" w:rsidP="004056B5">
      <w:pPr>
        <w:pStyle w:val="a9"/>
        <w:jc w:val="both"/>
        <w:rPr>
          <w:rFonts w:ascii="Times New Roman" w:hAnsi="Times New Roman" w:cs="Times New Roman"/>
        </w:rPr>
      </w:pPr>
      <w:r w:rsidRPr="008F797B">
        <w:rPr>
          <w:rStyle w:val="ab"/>
          <w:rFonts w:ascii="Times New Roman" w:hAnsi="Times New Roman" w:cs="Times New Roman"/>
        </w:rPr>
        <w:footnoteRef/>
      </w:r>
      <w:r w:rsidRPr="008F797B">
        <w:rPr>
          <w:rFonts w:ascii="Times New Roman" w:hAnsi="Times New Roman" w:cs="Times New Roman"/>
        </w:rPr>
        <w:t xml:space="preserve"> Ногина О.А. Принципы бюджетной системы в процессе формирования бюджетов государственных внебюджетных фондов // Известия вузов. Правоведение. 2011. № 1. С. 150.</w:t>
      </w:r>
    </w:p>
  </w:footnote>
  <w:footnote w:id="23">
    <w:p w14:paraId="4AE60B74" w14:textId="74769E57" w:rsidR="00046E20" w:rsidRPr="008F797B" w:rsidRDefault="00046E20" w:rsidP="004056B5">
      <w:pPr>
        <w:pStyle w:val="a9"/>
        <w:jc w:val="both"/>
        <w:rPr>
          <w:rFonts w:ascii="Times New Roman" w:hAnsi="Times New Roman" w:cs="Times New Roman"/>
        </w:rPr>
      </w:pPr>
      <w:r w:rsidRPr="008F797B">
        <w:rPr>
          <w:rStyle w:val="ab"/>
          <w:rFonts w:ascii="Times New Roman" w:hAnsi="Times New Roman" w:cs="Times New Roman"/>
        </w:rPr>
        <w:footnoteRef/>
      </w:r>
      <w:r w:rsidRPr="008F797B">
        <w:rPr>
          <w:rFonts w:ascii="Times New Roman" w:hAnsi="Times New Roman" w:cs="Times New Roman"/>
        </w:rPr>
        <w:t xml:space="preserve"> </w:t>
      </w:r>
      <w:proofErr w:type="spellStart"/>
      <w:r w:rsidRPr="008F797B">
        <w:rPr>
          <w:rFonts w:ascii="Times New Roman" w:hAnsi="Times New Roman" w:cs="Times New Roman"/>
        </w:rPr>
        <w:t>Овчинникова</w:t>
      </w:r>
      <w:proofErr w:type="spellEnd"/>
      <w:r w:rsidRPr="008F797B">
        <w:rPr>
          <w:rFonts w:ascii="Times New Roman" w:hAnsi="Times New Roman" w:cs="Times New Roman"/>
        </w:rPr>
        <w:t xml:space="preserve"> Ю.С. О договорах в сфере обязательного медицинского страхования // Право и экономика. 2012. № 8. С. 43 - 48.</w:t>
      </w:r>
    </w:p>
  </w:footnote>
  <w:footnote w:id="24">
    <w:p w14:paraId="06C9D1D6" w14:textId="565CAB9B" w:rsidR="00046E20" w:rsidRPr="008F797B" w:rsidRDefault="00046E20" w:rsidP="004056B5">
      <w:pPr>
        <w:pStyle w:val="a9"/>
        <w:jc w:val="both"/>
        <w:rPr>
          <w:rFonts w:ascii="Times New Roman" w:hAnsi="Times New Roman" w:cs="Times New Roman"/>
        </w:rPr>
      </w:pPr>
      <w:r w:rsidRPr="008F797B">
        <w:rPr>
          <w:rStyle w:val="ab"/>
          <w:rFonts w:ascii="Times New Roman" w:hAnsi="Times New Roman" w:cs="Times New Roman"/>
        </w:rPr>
        <w:footnoteRef/>
      </w:r>
      <w:r w:rsidRPr="008F797B">
        <w:rPr>
          <w:rFonts w:ascii="Times New Roman" w:hAnsi="Times New Roman" w:cs="Times New Roman"/>
        </w:rPr>
        <w:t xml:space="preserve"> Постановление Арбитражного суда Дальневосточного округа от 10.03.2016 № Ф03-370/2016 по делу № А51-12574/2015</w:t>
      </w:r>
    </w:p>
  </w:footnote>
  <w:footnote w:id="25">
    <w:p w14:paraId="69ED2E05" w14:textId="06B9235B" w:rsidR="00046E20" w:rsidRPr="008F797B" w:rsidRDefault="00046E20" w:rsidP="004056B5">
      <w:pPr>
        <w:pStyle w:val="a9"/>
        <w:jc w:val="both"/>
        <w:rPr>
          <w:rFonts w:ascii="Times New Roman" w:hAnsi="Times New Roman" w:cs="Times New Roman"/>
        </w:rPr>
      </w:pPr>
      <w:r w:rsidRPr="008F797B">
        <w:rPr>
          <w:rStyle w:val="ab"/>
          <w:rFonts w:ascii="Times New Roman" w:hAnsi="Times New Roman" w:cs="Times New Roman"/>
        </w:rPr>
        <w:footnoteRef/>
      </w:r>
      <w:r w:rsidRPr="008F797B">
        <w:rPr>
          <w:rFonts w:ascii="Times New Roman" w:hAnsi="Times New Roman" w:cs="Times New Roman"/>
        </w:rPr>
        <w:t xml:space="preserve"> Постановление Пятого арбитражного апелляционного суда от 17.05.2018 № 05АП-1071/2018 по делу № А51-24200/2017</w:t>
      </w:r>
    </w:p>
  </w:footnote>
  <w:footnote w:id="26">
    <w:p w14:paraId="3820901E" w14:textId="3EBE4FD0" w:rsidR="00046E20" w:rsidRPr="008F797B" w:rsidRDefault="00046E20" w:rsidP="004056B5">
      <w:pPr>
        <w:pStyle w:val="a9"/>
        <w:jc w:val="both"/>
        <w:rPr>
          <w:rFonts w:ascii="Times New Roman" w:hAnsi="Times New Roman" w:cs="Times New Roman"/>
        </w:rPr>
      </w:pPr>
      <w:r w:rsidRPr="008F797B">
        <w:rPr>
          <w:rStyle w:val="ab"/>
          <w:rFonts w:ascii="Times New Roman" w:hAnsi="Times New Roman" w:cs="Times New Roman"/>
        </w:rPr>
        <w:footnoteRef/>
      </w:r>
      <w:r w:rsidRPr="008F797B">
        <w:rPr>
          <w:rFonts w:ascii="Times New Roman" w:hAnsi="Times New Roman" w:cs="Times New Roman"/>
        </w:rPr>
        <w:t xml:space="preserve"> Постановление Пятого арбитражного апелляционного суда от 23.03.2016 №05АП-1468/2016 по делу № А51-14341/201</w:t>
      </w:r>
    </w:p>
  </w:footnote>
  <w:footnote w:id="27">
    <w:p w14:paraId="341A8955" w14:textId="477D6E90" w:rsidR="00046E20" w:rsidRPr="008F797B" w:rsidRDefault="00046E20" w:rsidP="004056B5">
      <w:pPr>
        <w:pStyle w:val="a9"/>
        <w:jc w:val="both"/>
        <w:rPr>
          <w:rFonts w:ascii="Times New Roman" w:hAnsi="Times New Roman" w:cs="Times New Roman"/>
        </w:rPr>
      </w:pPr>
      <w:r w:rsidRPr="008F797B">
        <w:rPr>
          <w:rStyle w:val="ab"/>
          <w:rFonts w:ascii="Times New Roman" w:hAnsi="Times New Roman" w:cs="Times New Roman"/>
        </w:rPr>
        <w:footnoteRef/>
      </w:r>
      <w:r w:rsidRPr="008F797B">
        <w:rPr>
          <w:rFonts w:ascii="Times New Roman" w:hAnsi="Times New Roman" w:cs="Times New Roman"/>
        </w:rPr>
        <w:t xml:space="preserve"> Внукова, В. А. Правовые вопросы регулирования договорных отношений в сфере обязательного медицинского страхования [Текст] / В. А. Внукова, М. В. Осадченко //Социальное и пенсионное право. -2019. - № 1. - С. 37 - 43</w:t>
      </w:r>
    </w:p>
  </w:footnote>
  <w:footnote w:id="28">
    <w:p w14:paraId="62F9617A" w14:textId="5596B857" w:rsidR="00046E20" w:rsidRPr="008F797B" w:rsidRDefault="00046E20" w:rsidP="004056B5">
      <w:pPr>
        <w:pStyle w:val="a9"/>
        <w:jc w:val="both"/>
        <w:rPr>
          <w:rFonts w:ascii="Times New Roman" w:hAnsi="Times New Roman" w:cs="Times New Roman"/>
        </w:rPr>
      </w:pPr>
      <w:r w:rsidRPr="008F797B">
        <w:rPr>
          <w:rStyle w:val="ab"/>
          <w:rFonts w:ascii="Times New Roman" w:hAnsi="Times New Roman" w:cs="Times New Roman"/>
        </w:rPr>
        <w:footnoteRef/>
      </w:r>
      <w:r w:rsidRPr="008F797B">
        <w:rPr>
          <w:rFonts w:ascii="Times New Roman" w:hAnsi="Times New Roman" w:cs="Times New Roman"/>
        </w:rPr>
        <w:t xml:space="preserve"> Монография М.И. Брагинского, В.В. </w:t>
      </w:r>
      <w:proofErr w:type="spellStart"/>
      <w:r w:rsidRPr="008F797B">
        <w:rPr>
          <w:rFonts w:ascii="Times New Roman" w:hAnsi="Times New Roman" w:cs="Times New Roman"/>
        </w:rPr>
        <w:t>Витрянского</w:t>
      </w:r>
      <w:proofErr w:type="spellEnd"/>
      <w:r w:rsidRPr="008F797B">
        <w:rPr>
          <w:rFonts w:ascii="Times New Roman" w:hAnsi="Times New Roman" w:cs="Times New Roman"/>
        </w:rPr>
        <w:t xml:space="preserve"> «Договорное право. Общие положения» (Книга 1) включена в информационный банк согласно публикации - Статут, 2001 (издание 3-е, стереотипное).</w:t>
      </w:r>
    </w:p>
  </w:footnote>
  <w:footnote w:id="29">
    <w:p w14:paraId="7536F52A" w14:textId="1E7145AD" w:rsidR="00AB4516" w:rsidRDefault="00AB4516">
      <w:pPr>
        <w:pStyle w:val="a9"/>
      </w:pPr>
      <w:r>
        <w:rPr>
          <w:rStyle w:val="ab"/>
        </w:rPr>
        <w:footnoteRef/>
      </w:r>
      <w:r>
        <w:t xml:space="preserve"> </w:t>
      </w:r>
      <w:r w:rsidRPr="00AB4516">
        <w:t>Винницкий А.В. Публичная собственность. М., 2013; СПС «</w:t>
      </w:r>
      <w:proofErr w:type="spellStart"/>
      <w:r w:rsidRPr="00AB4516">
        <w:t>КонсультантПлюс</w:t>
      </w:r>
      <w:proofErr w:type="spellEnd"/>
      <w:r w:rsidRPr="00AB4516">
        <w:t>».</w:t>
      </w:r>
    </w:p>
  </w:footnote>
  <w:footnote w:id="30">
    <w:p w14:paraId="6AD0C214" w14:textId="3DC89786" w:rsidR="00046E20" w:rsidRPr="008F797B" w:rsidRDefault="00046E20" w:rsidP="004056B5">
      <w:pPr>
        <w:pStyle w:val="a9"/>
        <w:jc w:val="both"/>
        <w:rPr>
          <w:rFonts w:ascii="Times New Roman" w:hAnsi="Times New Roman" w:cs="Times New Roman"/>
        </w:rPr>
      </w:pPr>
      <w:r w:rsidRPr="008F797B">
        <w:rPr>
          <w:rStyle w:val="ab"/>
          <w:rFonts w:ascii="Times New Roman" w:hAnsi="Times New Roman" w:cs="Times New Roman"/>
        </w:rPr>
        <w:footnoteRef/>
      </w:r>
      <w:r w:rsidRPr="008F797B">
        <w:rPr>
          <w:rFonts w:ascii="Times New Roman" w:hAnsi="Times New Roman" w:cs="Times New Roman"/>
        </w:rPr>
        <w:t xml:space="preserve"> </w:t>
      </w:r>
      <w:proofErr w:type="spellStart"/>
      <w:r w:rsidRPr="008F797B">
        <w:rPr>
          <w:rFonts w:ascii="Times New Roman" w:hAnsi="Times New Roman" w:cs="Times New Roman"/>
        </w:rPr>
        <w:t>Белоозерова</w:t>
      </w:r>
      <w:proofErr w:type="spellEnd"/>
      <w:r w:rsidRPr="008F797B">
        <w:rPr>
          <w:rFonts w:ascii="Times New Roman" w:hAnsi="Times New Roman" w:cs="Times New Roman"/>
        </w:rPr>
        <w:t xml:space="preserve"> О.А. Организационная природа договора на оказание и оплату медицинской помощи по обязательному медицинскому страхованию/ Белозерова О.А.//Вестник Волжского университета им. В.Н. Татищева. 2016. Т. 1. № 2. С. 105-111.</w:t>
      </w:r>
    </w:p>
  </w:footnote>
  <w:footnote w:id="31">
    <w:p w14:paraId="4E4FCFBE" w14:textId="51C13E65" w:rsidR="00046E20" w:rsidRPr="008F797B" w:rsidRDefault="00046E20" w:rsidP="004056B5">
      <w:pPr>
        <w:pStyle w:val="a9"/>
        <w:jc w:val="both"/>
        <w:rPr>
          <w:rFonts w:ascii="Times New Roman" w:hAnsi="Times New Roman" w:cs="Times New Roman"/>
        </w:rPr>
      </w:pPr>
      <w:r w:rsidRPr="008F797B">
        <w:rPr>
          <w:rStyle w:val="ab"/>
          <w:rFonts w:ascii="Times New Roman" w:hAnsi="Times New Roman" w:cs="Times New Roman"/>
        </w:rPr>
        <w:footnoteRef/>
      </w:r>
      <w:r w:rsidRPr="008F797B">
        <w:rPr>
          <w:rFonts w:ascii="Times New Roman" w:hAnsi="Times New Roman" w:cs="Times New Roman"/>
        </w:rPr>
        <w:t xml:space="preserve"> Красавчиков О. А. Советское гражданское право: учеб. М., 1985. Т. I. С. 445</w:t>
      </w:r>
    </w:p>
  </w:footnote>
  <w:footnote w:id="32">
    <w:p w14:paraId="65B25DE4" w14:textId="73BC848D" w:rsidR="00046E20" w:rsidRPr="008F797B" w:rsidRDefault="00046E20" w:rsidP="004056B5">
      <w:pPr>
        <w:pStyle w:val="a9"/>
        <w:jc w:val="both"/>
        <w:rPr>
          <w:rFonts w:ascii="Times New Roman" w:hAnsi="Times New Roman" w:cs="Times New Roman"/>
        </w:rPr>
      </w:pPr>
      <w:r w:rsidRPr="008F797B">
        <w:rPr>
          <w:rStyle w:val="ab"/>
          <w:rFonts w:ascii="Times New Roman" w:hAnsi="Times New Roman" w:cs="Times New Roman"/>
        </w:rPr>
        <w:footnoteRef/>
      </w:r>
      <w:r w:rsidRPr="008F797B">
        <w:rPr>
          <w:rFonts w:ascii="Times New Roman" w:hAnsi="Times New Roman" w:cs="Times New Roman"/>
        </w:rPr>
        <w:t xml:space="preserve"> </w:t>
      </w:r>
      <w:proofErr w:type="spellStart"/>
      <w:r w:rsidRPr="008F797B">
        <w:rPr>
          <w:rFonts w:ascii="Times New Roman" w:hAnsi="Times New Roman" w:cs="Times New Roman"/>
        </w:rPr>
        <w:t>Васева</w:t>
      </w:r>
      <w:proofErr w:type="spellEnd"/>
      <w:r w:rsidRPr="008F797B">
        <w:rPr>
          <w:rFonts w:ascii="Times New Roman" w:hAnsi="Times New Roman" w:cs="Times New Roman"/>
        </w:rPr>
        <w:t xml:space="preserve">, Н.В. Имущественные и организационные договоры // Гражданско-правовой договор и его функции: Межвузовский сборник научных трудов / Отв. ред. О.А. Красавчиков. Свердловск, 1980. С. 69. </w:t>
      </w:r>
    </w:p>
  </w:footnote>
  <w:footnote w:id="33">
    <w:p w14:paraId="0D953A53" w14:textId="361C587D" w:rsidR="00046E20" w:rsidRPr="008F797B" w:rsidRDefault="00046E20" w:rsidP="004056B5">
      <w:pPr>
        <w:pStyle w:val="a9"/>
        <w:jc w:val="both"/>
        <w:rPr>
          <w:rFonts w:ascii="Times New Roman" w:hAnsi="Times New Roman" w:cs="Times New Roman"/>
        </w:rPr>
      </w:pPr>
      <w:r w:rsidRPr="008F797B">
        <w:rPr>
          <w:rStyle w:val="ab"/>
          <w:rFonts w:ascii="Times New Roman" w:hAnsi="Times New Roman" w:cs="Times New Roman"/>
        </w:rPr>
        <w:footnoteRef/>
      </w:r>
      <w:r w:rsidRPr="008F797B">
        <w:rPr>
          <w:rFonts w:ascii="Times New Roman" w:hAnsi="Times New Roman" w:cs="Times New Roman"/>
        </w:rPr>
        <w:t xml:space="preserve"> Морозов С. Ю. Система транспортных организационных договоров: </w:t>
      </w:r>
      <w:proofErr w:type="spellStart"/>
      <w:r w:rsidRPr="008F797B">
        <w:rPr>
          <w:rFonts w:ascii="Times New Roman" w:hAnsi="Times New Roman" w:cs="Times New Roman"/>
        </w:rPr>
        <w:t>дис</w:t>
      </w:r>
      <w:proofErr w:type="spellEnd"/>
      <w:r w:rsidRPr="008F797B">
        <w:rPr>
          <w:rFonts w:ascii="Times New Roman" w:hAnsi="Times New Roman" w:cs="Times New Roman"/>
        </w:rPr>
        <w:t xml:space="preserve">. ...д-ра </w:t>
      </w:r>
      <w:proofErr w:type="spellStart"/>
      <w:r w:rsidRPr="008F797B">
        <w:rPr>
          <w:rFonts w:ascii="Times New Roman" w:hAnsi="Times New Roman" w:cs="Times New Roman"/>
        </w:rPr>
        <w:t>юрид</w:t>
      </w:r>
      <w:proofErr w:type="spellEnd"/>
      <w:r w:rsidRPr="008F797B">
        <w:rPr>
          <w:rFonts w:ascii="Times New Roman" w:hAnsi="Times New Roman" w:cs="Times New Roman"/>
        </w:rPr>
        <w:t>. наук. М., 2011. С. 132</w:t>
      </w:r>
    </w:p>
  </w:footnote>
  <w:footnote w:id="34">
    <w:p w14:paraId="61CE1EE8" w14:textId="0CB15B92" w:rsidR="00046E20" w:rsidRPr="008F797B" w:rsidRDefault="00046E20" w:rsidP="004056B5">
      <w:pPr>
        <w:pStyle w:val="a9"/>
        <w:jc w:val="both"/>
        <w:rPr>
          <w:rFonts w:ascii="Times New Roman" w:hAnsi="Times New Roman" w:cs="Times New Roman"/>
        </w:rPr>
      </w:pPr>
      <w:r w:rsidRPr="008F797B">
        <w:rPr>
          <w:rStyle w:val="ab"/>
          <w:rFonts w:ascii="Times New Roman" w:hAnsi="Times New Roman" w:cs="Times New Roman"/>
        </w:rPr>
        <w:footnoteRef/>
      </w:r>
      <w:r w:rsidRPr="008F797B">
        <w:rPr>
          <w:rFonts w:ascii="Times New Roman" w:hAnsi="Times New Roman" w:cs="Times New Roman"/>
        </w:rPr>
        <w:t xml:space="preserve"> "Социальные договоры в праве: Монография" (Тарусина Н.Н., Лушников А.М., Лушникова М.В.) ("Проспект", 2017)</w:t>
      </w:r>
    </w:p>
  </w:footnote>
  <w:footnote w:id="35">
    <w:p w14:paraId="31291B02" w14:textId="0DAE5BEF" w:rsidR="00046E20" w:rsidRPr="008F797B" w:rsidRDefault="00046E20" w:rsidP="004056B5">
      <w:pPr>
        <w:pStyle w:val="a9"/>
        <w:jc w:val="both"/>
        <w:rPr>
          <w:rFonts w:ascii="Times New Roman" w:hAnsi="Times New Roman" w:cs="Times New Roman"/>
        </w:rPr>
      </w:pPr>
      <w:r w:rsidRPr="008F797B">
        <w:rPr>
          <w:rStyle w:val="ab"/>
          <w:rFonts w:ascii="Times New Roman" w:hAnsi="Times New Roman" w:cs="Times New Roman"/>
        </w:rPr>
        <w:footnoteRef/>
      </w:r>
      <w:r w:rsidRPr="008F797B">
        <w:rPr>
          <w:rFonts w:ascii="Times New Roman" w:hAnsi="Times New Roman" w:cs="Times New Roman"/>
        </w:rPr>
        <w:t xml:space="preserve"> Постановление Арбитражного суда </w:t>
      </w:r>
      <w:proofErr w:type="gramStart"/>
      <w:r w:rsidRPr="008F797B">
        <w:rPr>
          <w:rFonts w:ascii="Times New Roman" w:hAnsi="Times New Roman" w:cs="Times New Roman"/>
        </w:rPr>
        <w:t>Западно-Сибирского</w:t>
      </w:r>
      <w:proofErr w:type="gramEnd"/>
      <w:r w:rsidRPr="008F797B">
        <w:rPr>
          <w:rFonts w:ascii="Times New Roman" w:hAnsi="Times New Roman" w:cs="Times New Roman"/>
        </w:rPr>
        <w:t xml:space="preserve"> округа от 22.12.2014 № Ф04-12453/2014 по делу №А70-2330/2014</w:t>
      </w:r>
    </w:p>
  </w:footnote>
  <w:footnote w:id="36">
    <w:p w14:paraId="1AEE84A5" w14:textId="4803B60F" w:rsidR="00046E20" w:rsidRPr="008F797B" w:rsidRDefault="00046E20" w:rsidP="004056B5">
      <w:pPr>
        <w:pStyle w:val="a9"/>
        <w:jc w:val="both"/>
        <w:rPr>
          <w:rFonts w:ascii="Times New Roman" w:hAnsi="Times New Roman" w:cs="Times New Roman"/>
        </w:rPr>
      </w:pPr>
      <w:r w:rsidRPr="008F797B">
        <w:rPr>
          <w:rStyle w:val="ab"/>
          <w:rFonts w:ascii="Times New Roman" w:hAnsi="Times New Roman" w:cs="Times New Roman"/>
        </w:rPr>
        <w:footnoteRef/>
      </w:r>
      <w:r w:rsidRPr="008F797B">
        <w:rPr>
          <w:rFonts w:ascii="Times New Roman" w:hAnsi="Times New Roman" w:cs="Times New Roman"/>
        </w:rPr>
        <w:t xml:space="preserve"> </w:t>
      </w:r>
      <w:proofErr w:type="spellStart"/>
      <w:r w:rsidRPr="008F797B">
        <w:rPr>
          <w:rFonts w:ascii="Times New Roman" w:hAnsi="Times New Roman" w:cs="Times New Roman"/>
        </w:rPr>
        <w:t>Матиящук</w:t>
      </w:r>
      <w:proofErr w:type="spellEnd"/>
      <w:r w:rsidRPr="008F797B">
        <w:rPr>
          <w:rFonts w:ascii="Times New Roman" w:hAnsi="Times New Roman" w:cs="Times New Roman"/>
        </w:rPr>
        <w:t xml:space="preserve">, С. В. Система финансирования лечебно-профилактических учреждений в рамках программы ОМС [Текст]: проблемы и возможные пути их решения /С. В. </w:t>
      </w:r>
      <w:proofErr w:type="spellStart"/>
      <w:proofErr w:type="gramStart"/>
      <w:r w:rsidRPr="008F797B">
        <w:rPr>
          <w:rFonts w:ascii="Times New Roman" w:hAnsi="Times New Roman" w:cs="Times New Roman"/>
        </w:rPr>
        <w:t>Матиящук</w:t>
      </w:r>
      <w:proofErr w:type="spellEnd"/>
      <w:r w:rsidRPr="008F797B">
        <w:rPr>
          <w:rFonts w:ascii="Times New Roman" w:hAnsi="Times New Roman" w:cs="Times New Roman"/>
        </w:rPr>
        <w:t>./</w:t>
      </w:r>
      <w:proofErr w:type="gramEnd"/>
      <w:r w:rsidRPr="008F797B">
        <w:rPr>
          <w:rFonts w:ascii="Times New Roman" w:hAnsi="Times New Roman" w:cs="Times New Roman"/>
        </w:rPr>
        <w:t xml:space="preserve">/Медицинское право . -2009. - № 2. - С. 15 -16; </w:t>
      </w:r>
    </w:p>
    <w:p w14:paraId="24C23D5A" w14:textId="1BFDAE56" w:rsidR="00046E20" w:rsidRPr="008F797B" w:rsidRDefault="00046E20" w:rsidP="004056B5">
      <w:pPr>
        <w:pStyle w:val="a9"/>
        <w:jc w:val="both"/>
        <w:rPr>
          <w:rFonts w:ascii="Times New Roman" w:hAnsi="Times New Roman" w:cs="Times New Roman"/>
        </w:rPr>
      </w:pPr>
      <w:r w:rsidRPr="008F797B">
        <w:rPr>
          <w:rFonts w:ascii="Times New Roman" w:hAnsi="Times New Roman" w:cs="Times New Roman"/>
        </w:rPr>
        <w:t>Дроздова А.В. Понятие медицинской услуги как гражданско-правовой категории // Сибирский юридический вестник. 2004. № 3. С. 42 - 46</w:t>
      </w:r>
    </w:p>
  </w:footnote>
  <w:footnote w:id="37">
    <w:p w14:paraId="4C759C9F" w14:textId="531BDF6A" w:rsidR="00046E20" w:rsidRPr="008F797B" w:rsidRDefault="00046E20" w:rsidP="004056B5">
      <w:pPr>
        <w:pStyle w:val="a9"/>
        <w:jc w:val="both"/>
        <w:rPr>
          <w:rFonts w:ascii="Times New Roman" w:hAnsi="Times New Roman" w:cs="Times New Roman"/>
        </w:rPr>
      </w:pPr>
      <w:r w:rsidRPr="008F797B">
        <w:rPr>
          <w:rStyle w:val="ab"/>
          <w:rFonts w:ascii="Times New Roman" w:hAnsi="Times New Roman" w:cs="Times New Roman"/>
        </w:rPr>
        <w:footnoteRef/>
      </w:r>
      <w:r w:rsidRPr="008F797B">
        <w:rPr>
          <w:rFonts w:ascii="Times New Roman" w:hAnsi="Times New Roman" w:cs="Times New Roman"/>
        </w:rPr>
        <w:t xml:space="preserve"> Постановление Арбитражного суда Дальневосточного округа от 04.06.2019 №Ф03-2003/2018 по делу №А04-9713/2017; Арбитражного суда Дальневосточного округа от 10.03.2016 № Ф03-370/2016 по делу № А51-12574/2015</w:t>
      </w:r>
    </w:p>
  </w:footnote>
  <w:footnote w:id="38">
    <w:p w14:paraId="6B24861A" w14:textId="4AABAB7E" w:rsidR="00046E20" w:rsidRPr="008F797B" w:rsidRDefault="00046E20" w:rsidP="004056B5">
      <w:pPr>
        <w:pStyle w:val="a9"/>
        <w:jc w:val="both"/>
        <w:rPr>
          <w:rFonts w:ascii="Times New Roman" w:hAnsi="Times New Roman" w:cs="Times New Roman"/>
        </w:rPr>
      </w:pPr>
      <w:r w:rsidRPr="008F797B">
        <w:rPr>
          <w:rStyle w:val="ab"/>
          <w:rFonts w:ascii="Times New Roman" w:hAnsi="Times New Roman" w:cs="Times New Roman"/>
        </w:rPr>
        <w:footnoteRef/>
      </w:r>
      <w:r w:rsidRPr="008F797B">
        <w:rPr>
          <w:rFonts w:ascii="Times New Roman" w:hAnsi="Times New Roman" w:cs="Times New Roman"/>
        </w:rPr>
        <w:t xml:space="preserve"> </w:t>
      </w:r>
      <w:proofErr w:type="spellStart"/>
      <w:r w:rsidRPr="008F797B">
        <w:rPr>
          <w:rFonts w:ascii="Times New Roman" w:hAnsi="Times New Roman" w:cs="Times New Roman"/>
        </w:rPr>
        <w:t>Канунникова</w:t>
      </w:r>
      <w:proofErr w:type="spellEnd"/>
      <w:r w:rsidRPr="008F797B">
        <w:rPr>
          <w:rFonts w:ascii="Times New Roman" w:hAnsi="Times New Roman" w:cs="Times New Roman"/>
        </w:rPr>
        <w:t xml:space="preserve"> Л.В. Компенсация морального вреда по искам о качестве медицинских услуг // Медицинское право. 2014. № 6. С. 22 - 26).</w:t>
      </w:r>
    </w:p>
  </w:footnote>
  <w:footnote w:id="39">
    <w:p w14:paraId="52B614B3" w14:textId="2E062F2B" w:rsidR="00046E20" w:rsidRPr="008F797B" w:rsidRDefault="00046E20" w:rsidP="004056B5">
      <w:pPr>
        <w:pStyle w:val="a9"/>
        <w:jc w:val="both"/>
        <w:rPr>
          <w:rFonts w:ascii="Times New Roman" w:hAnsi="Times New Roman" w:cs="Times New Roman"/>
          <w:highlight w:val="yellow"/>
        </w:rPr>
      </w:pPr>
      <w:r w:rsidRPr="008F797B">
        <w:rPr>
          <w:rStyle w:val="ab"/>
          <w:rFonts w:ascii="Times New Roman" w:hAnsi="Times New Roman" w:cs="Times New Roman"/>
        </w:rPr>
        <w:footnoteRef/>
      </w:r>
      <w:r w:rsidRPr="008F797B">
        <w:rPr>
          <w:rFonts w:ascii="Times New Roman" w:hAnsi="Times New Roman" w:cs="Times New Roman"/>
        </w:rPr>
        <w:t xml:space="preserve"> Гулиев Ф.Г., </w:t>
      </w:r>
      <w:proofErr w:type="spellStart"/>
      <w:r w:rsidRPr="008F797B">
        <w:rPr>
          <w:rFonts w:ascii="Times New Roman" w:hAnsi="Times New Roman" w:cs="Times New Roman"/>
        </w:rPr>
        <w:t>Кокоева</w:t>
      </w:r>
      <w:proofErr w:type="spellEnd"/>
      <w:r w:rsidRPr="008F797B">
        <w:rPr>
          <w:rFonts w:ascii="Times New Roman" w:hAnsi="Times New Roman" w:cs="Times New Roman"/>
        </w:rPr>
        <w:t xml:space="preserve"> Л.Т. Гражданско-правовой аспект договорных обязательств в системе обязательного медицинского страхования // </w:t>
      </w:r>
      <w:proofErr w:type="spellStart"/>
      <w:r w:rsidRPr="008F797B">
        <w:rPr>
          <w:rFonts w:ascii="Times New Roman" w:hAnsi="Times New Roman" w:cs="Times New Roman"/>
        </w:rPr>
        <w:t>Wschodnioeuropejskie</w:t>
      </w:r>
      <w:proofErr w:type="spellEnd"/>
      <w:r w:rsidRPr="008F797B">
        <w:rPr>
          <w:rFonts w:ascii="Times New Roman" w:hAnsi="Times New Roman" w:cs="Times New Roman"/>
        </w:rPr>
        <w:t xml:space="preserve"> </w:t>
      </w:r>
      <w:proofErr w:type="spellStart"/>
      <w:r w:rsidRPr="008F797B">
        <w:rPr>
          <w:rFonts w:ascii="Times New Roman" w:hAnsi="Times New Roman" w:cs="Times New Roman"/>
        </w:rPr>
        <w:t>Czasopismo</w:t>
      </w:r>
      <w:proofErr w:type="spellEnd"/>
      <w:r w:rsidRPr="008F797B">
        <w:rPr>
          <w:rFonts w:ascii="Times New Roman" w:hAnsi="Times New Roman" w:cs="Times New Roman"/>
        </w:rPr>
        <w:t xml:space="preserve"> </w:t>
      </w:r>
      <w:proofErr w:type="spellStart"/>
      <w:r w:rsidRPr="008F797B">
        <w:rPr>
          <w:rFonts w:ascii="Times New Roman" w:hAnsi="Times New Roman" w:cs="Times New Roman"/>
        </w:rPr>
        <w:t>Naukowe</w:t>
      </w:r>
      <w:proofErr w:type="spellEnd"/>
      <w:r w:rsidRPr="008F797B">
        <w:rPr>
          <w:rFonts w:ascii="Times New Roman" w:hAnsi="Times New Roman" w:cs="Times New Roman"/>
        </w:rPr>
        <w:t>. 2018. № 2-4 (30). С. 56-59.</w:t>
      </w:r>
    </w:p>
  </w:footnote>
  <w:footnote w:id="40">
    <w:p w14:paraId="6766F3D8" w14:textId="1E18EC5F" w:rsidR="00046E20" w:rsidRPr="008F797B" w:rsidRDefault="00046E20" w:rsidP="004056B5">
      <w:pPr>
        <w:pStyle w:val="a9"/>
        <w:jc w:val="both"/>
        <w:rPr>
          <w:rFonts w:ascii="Times New Roman" w:hAnsi="Times New Roman" w:cs="Times New Roman"/>
        </w:rPr>
      </w:pPr>
      <w:r w:rsidRPr="008F797B">
        <w:rPr>
          <w:rStyle w:val="ab"/>
          <w:rFonts w:ascii="Times New Roman" w:hAnsi="Times New Roman" w:cs="Times New Roman"/>
        </w:rPr>
        <w:footnoteRef/>
      </w:r>
      <w:r w:rsidRPr="008F797B">
        <w:rPr>
          <w:rFonts w:ascii="Times New Roman" w:hAnsi="Times New Roman" w:cs="Times New Roman"/>
        </w:rPr>
        <w:t xml:space="preserve"> Тихомиров А.В. Договор об оплате медицинских услуг //Здравоохранение. – 2000. - № 5. - С.155-168;</w:t>
      </w:r>
    </w:p>
  </w:footnote>
  <w:footnote w:id="41">
    <w:p w14:paraId="4582FED7" w14:textId="4DC47D50" w:rsidR="00046E20" w:rsidRPr="008F797B" w:rsidRDefault="00046E20" w:rsidP="004056B5">
      <w:pPr>
        <w:pStyle w:val="a9"/>
        <w:jc w:val="both"/>
        <w:rPr>
          <w:rFonts w:ascii="Times New Roman" w:hAnsi="Times New Roman" w:cs="Times New Roman"/>
        </w:rPr>
      </w:pPr>
      <w:r w:rsidRPr="008F797B">
        <w:rPr>
          <w:rStyle w:val="ab"/>
          <w:rFonts w:ascii="Times New Roman" w:hAnsi="Times New Roman" w:cs="Times New Roman"/>
        </w:rPr>
        <w:footnoteRef/>
      </w:r>
      <w:r w:rsidRPr="008F797B">
        <w:rPr>
          <w:rFonts w:ascii="Times New Roman" w:hAnsi="Times New Roman" w:cs="Times New Roman"/>
        </w:rPr>
        <w:t xml:space="preserve"> Каменева, З. В. О правовой природе отношений пациентов с медицинскими организациями [Текст] /З. В. Каменева. //Адвокат. -2009. - № 12. - С. 38 – 41 </w:t>
      </w:r>
      <w:proofErr w:type="spellStart"/>
      <w:r w:rsidRPr="008F797B">
        <w:rPr>
          <w:rFonts w:ascii="Times New Roman" w:hAnsi="Times New Roman" w:cs="Times New Roman"/>
        </w:rPr>
        <w:t>Библиогр</w:t>
      </w:r>
      <w:proofErr w:type="spellEnd"/>
      <w:r w:rsidRPr="008F797B">
        <w:rPr>
          <w:rFonts w:ascii="Times New Roman" w:hAnsi="Times New Roman" w:cs="Times New Roman"/>
        </w:rPr>
        <w:t>.: с. 41.</w:t>
      </w:r>
    </w:p>
  </w:footnote>
  <w:footnote w:id="42">
    <w:p w14:paraId="79DA786F" w14:textId="5081DD52" w:rsidR="00046E20" w:rsidRPr="008F797B" w:rsidRDefault="00046E20" w:rsidP="004056B5">
      <w:pPr>
        <w:pStyle w:val="a9"/>
        <w:jc w:val="both"/>
        <w:rPr>
          <w:rFonts w:ascii="Times New Roman" w:hAnsi="Times New Roman" w:cs="Times New Roman"/>
        </w:rPr>
      </w:pPr>
      <w:r w:rsidRPr="008F797B">
        <w:rPr>
          <w:rStyle w:val="ab"/>
          <w:rFonts w:ascii="Times New Roman" w:hAnsi="Times New Roman" w:cs="Times New Roman"/>
        </w:rPr>
        <w:footnoteRef/>
      </w:r>
      <w:r w:rsidRPr="008F797B">
        <w:rPr>
          <w:rFonts w:ascii="Times New Roman" w:hAnsi="Times New Roman" w:cs="Times New Roman"/>
        </w:rPr>
        <w:t xml:space="preserve"> Сучкова, Т. Е. К вопросу об административно-правовой природе деятельности врача по оказанию медицинской помощи гражданам [Текст] / Т. Е. Сучкова. //Медицинское право. -2016. - № 2. - С. 10 -14</w:t>
      </w:r>
    </w:p>
  </w:footnote>
  <w:footnote w:id="43">
    <w:p w14:paraId="323C5B0B" w14:textId="0FB2DE4F" w:rsidR="00046E20" w:rsidRPr="008F797B" w:rsidRDefault="00046E20" w:rsidP="004056B5">
      <w:pPr>
        <w:pStyle w:val="a9"/>
        <w:jc w:val="both"/>
        <w:rPr>
          <w:rFonts w:ascii="Times New Roman" w:hAnsi="Times New Roman" w:cs="Times New Roman"/>
        </w:rPr>
      </w:pPr>
      <w:r w:rsidRPr="008F797B">
        <w:rPr>
          <w:rStyle w:val="ab"/>
          <w:rFonts w:ascii="Times New Roman" w:hAnsi="Times New Roman" w:cs="Times New Roman"/>
        </w:rPr>
        <w:footnoteRef/>
      </w:r>
      <w:r w:rsidRPr="008F797B">
        <w:rPr>
          <w:rFonts w:ascii="Times New Roman" w:hAnsi="Times New Roman" w:cs="Times New Roman"/>
        </w:rPr>
        <w:t xml:space="preserve"> Ярошенко К.Б. Имущественная ответственность лечебных учреждений за вред, причиненный их работниками//Вопросы государства и права. Вып.2. Минск, 1970.</w:t>
      </w:r>
    </w:p>
  </w:footnote>
  <w:footnote w:id="44">
    <w:p w14:paraId="20CF7B0E" w14:textId="2598ED5B" w:rsidR="00046E20" w:rsidRPr="008F797B" w:rsidRDefault="00046E20" w:rsidP="004056B5">
      <w:pPr>
        <w:pStyle w:val="a9"/>
        <w:jc w:val="both"/>
        <w:rPr>
          <w:rFonts w:ascii="Times New Roman" w:hAnsi="Times New Roman" w:cs="Times New Roman"/>
        </w:rPr>
      </w:pPr>
      <w:r w:rsidRPr="008F797B">
        <w:rPr>
          <w:rStyle w:val="ab"/>
          <w:rFonts w:ascii="Times New Roman" w:hAnsi="Times New Roman" w:cs="Times New Roman"/>
        </w:rPr>
        <w:footnoteRef/>
      </w:r>
      <w:r w:rsidRPr="008F797B">
        <w:rPr>
          <w:rFonts w:ascii="Times New Roman" w:hAnsi="Times New Roman" w:cs="Times New Roman"/>
        </w:rPr>
        <w:t xml:space="preserve"> Суховер</w:t>
      </w:r>
      <w:r w:rsidR="008F797B" w:rsidRPr="008F797B">
        <w:rPr>
          <w:rFonts w:ascii="Times New Roman" w:hAnsi="Times New Roman" w:cs="Times New Roman"/>
        </w:rPr>
        <w:t>х</w:t>
      </w:r>
      <w:r w:rsidRPr="008F797B">
        <w:rPr>
          <w:rFonts w:ascii="Times New Roman" w:hAnsi="Times New Roman" w:cs="Times New Roman"/>
        </w:rPr>
        <w:t>ий, В.Л. Гражданско-правовое регулирование отношений по здравоохранению / В.Л. Суховер</w:t>
      </w:r>
      <w:r w:rsidR="008F797B" w:rsidRPr="008F797B">
        <w:rPr>
          <w:rFonts w:ascii="Times New Roman" w:hAnsi="Times New Roman" w:cs="Times New Roman"/>
        </w:rPr>
        <w:t>х</w:t>
      </w:r>
      <w:r w:rsidRPr="008F797B">
        <w:rPr>
          <w:rFonts w:ascii="Times New Roman" w:hAnsi="Times New Roman" w:cs="Times New Roman"/>
        </w:rPr>
        <w:t>ий // Сов. государство и право. – 1975. - №6.</w:t>
      </w:r>
    </w:p>
  </w:footnote>
  <w:footnote w:id="45">
    <w:p w14:paraId="26D30305" w14:textId="4FD481C5" w:rsidR="00046E20" w:rsidRPr="008F797B" w:rsidRDefault="00046E20" w:rsidP="004056B5">
      <w:pPr>
        <w:pStyle w:val="a9"/>
        <w:jc w:val="both"/>
        <w:rPr>
          <w:rFonts w:ascii="Times New Roman" w:hAnsi="Times New Roman" w:cs="Times New Roman"/>
        </w:rPr>
      </w:pPr>
      <w:r w:rsidRPr="008F797B">
        <w:rPr>
          <w:rStyle w:val="ab"/>
          <w:rFonts w:ascii="Times New Roman" w:hAnsi="Times New Roman" w:cs="Times New Roman"/>
        </w:rPr>
        <w:footnoteRef/>
      </w:r>
      <w:r w:rsidRPr="008F797B">
        <w:rPr>
          <w:rFonts w:ascii="Times New Roman" w:hAnsi="Times New Roman" w:cs="Times New Roman"/>
        </w:rPr>
        <w:t xml:space="preserve"> Малеина, М. Н. (Марина Николаевна). Правовое регулирование отношений между гражданами и лечебными учреждениями: Гражданско-правовой аспект: Автореферат диссертации на соискание ученой степени кандидата юридических наук. Специальность 12.00.03 -Гражданское право; Семейное право; Гражданский процесс; Международное частное право /Всесоюзный юридический заочный институт. -М.,1985. -21 с</w:t>
      </w:r>
    </w:p>
  </w:footnote>
  <w:footnote w:id="46">
    <w:p w14:paraId="20B533BB" w14:textId="52B9E9F9" w:rsidR="00046E20" w:rsidRPr="008F797B" w:rsidRDefault="00046E20" w:rsidP="004056B5">
      <w:pPr>
        <w:pStyle w:val="a9"/>
        <w:jc w:val="both"/>
        <w:rPr>
          <w:rFonts w:ascii="Times New Roman" w:hAnsi="Times New Roman" w:cs="Times New Roman"/>
        </w:rPr>
      </w:pPr>
      <w:r w:rsidRPr="008F797B">
        <w:rPr>
          <w:rStyle w:val="ab"/>
          <w:rFonts w:ascii="Times New Roman" w:hAnsi="Times New Roman" w:cs="Times New Roman"/>
        </w:rPr>
        <w:footnoteRef/>
      </w:r>
      <w:r w:rsidRPr="008F797B">
        <w:rPr>
          <w:rFonts w:ascii="Times New Roman" w:hAnsi="Times New Roman" w:cs="Times New Roman"/>
        </w:rPr>
        <w:t xml:space="preserve"> Медведева, Н. М Правовое регулирование оказания медицинских услуг в Российской </w:t>
      </w:r>
      <w:proofErr w:type="gramStart"/>
      <w:r w:rsidRPr="008F797B">
        <w:rPr>
          <w:rFonts w:ascii="Times New Roman" w:hAnsi="Times New Roman" w:cs="Times New Roman"/>
        </w:rPr>
        <w:t>Федерации :</w:t>
      </w:r>
      <w:proofErr w:type="gramEnd"/>
      <w:r w:rsidRPr="008F797B">
        <w:rPr>
          <w:rFonts w:ascii="Times New Roman" w:hAnsi="Times New Roman" w:cs="Times New Roman"/>
        </w:rPr>
        <w:t xml:space="preserve"> монография / Н. М. Медведева, Е. К. </w:t>
      </w:r>
      <w:proofErr w:type="spellStart"/>
      <w:r w:rsidRPr="008F797B">
        <w:rPr>
          <w:rFonts w:ascii="Times New Roman" w:hAnsi="Times New Roman" w:cs="Times New Roman"/>
        </w:rPr>
        <w:t>Гуйдя</w:t>
      </w:r>
      <w:proofErr w:type="spellEnd"/>
      <w:r w:rsidRPr="008F797B">
        <w:rPr>
          <w:rFonts w:ascii="Times New Roman" w:hAnsi="Times New Roman" w:cs="Times New Roman"/>
        </w:rPr>
        <w:t xml:space="preserve">. – Хабаровск: Дальневосточный институт управления – филиал </w:t>
      </w:r>
      <w:proofErr w:type="spellStart"/>
      <w:r w:rsidRPr="008F797B">
        <w:rPr>
          <w:rFonts w:ascii="Times New Roman" w:hAnsi="Times New Roman" w:cs="Times New Roman"/>
        </w:rPr>
        <w:t>РАНХиГС</w:t>
      </w:r>
      <w:proofErr w:type="spellEnd"/>
      <w:r w:rsidRPr="008F797B">
        <w:rPr>
          <w:rFonts w:ascii="Times New Roman" w:hAnsi="Times New Roman" w:cs="Times New Roman"/>
        </w:rPr>
        <w:t>, 2017. – 82 с</w:t>
      </w:r>
    </w:p>
  </w:footnote>
  <w:footnote w:id="47">
    <w:p w14:paraId="31D5002C" w14:textId="5CDBA97F" w:rsidR="00046E20" w:rsidRPr="008F797B" w:rsidRDefault="00046E20" w:rsidP="004056B5">
      <w:pPr>
        <w:pStyle w:val="a9"/>
        <w:jc w:val="both"/>
        <w:rPr>
          <w:rFonts w:ascii="Times New Roman" w:hAnsi="Times New Roman" w:cs="Times New Roman"/>
        </w:rPr>
      </w:pPr>
      <w:r w:rsidRPr="008F797B">
        <w:rPr>
          <w:rStyle w:val="ab"/>
          <w:rFonts w:ascii="Times New Roman" w:hAnsi="Times New Roman" w:cs="Times New Roman"/>
        </w:rPr>
        <w:footnoteRef/>
      </w:r>
      <w:r w:rsidRPr="008F797B">
        <w:rPr>
          <w:rFonts w:ascii="Times New Roman" w:hAnsi="Times New Roman" w:cs="Times New Roman"/>
        </w:rPr>
        <w:t xml:space="preserve"> Сергеев Е.С. Некоторые особенности правоотношений по оказанию медицинских услуг // Бизнес в законе. – 2007. – № 4. – С. 198-200.</w:t>
      </w:r>
    </w:p>
  </w:footnote>
  <w:footnote w:id="48">
    <w:p w14:paraId="4A21DC42" w14:textId="7A838840" w:rsidR="00046E20" w:rsidRPr="008F797B" w:rsidRDefault="00046E20" w:rsidP="004056B5">
      <w:pPr>
        <w:pStyle w:val="a9"/>
        <w:jc w:val="both"/>
        <w:rPr>
          <w:rFonts w:ascii="Times New Roman" w:hAnsi="Times New Roman" w:cs="Times New Roman"/>
        </w:rPr>
      </w:pPr>
      <w:r w:rsidRPr="008F797B">
        <w:rPr>
          <w:rStyle w:val="ab"/>
          <w:rFonts w:ascii="Times New Roman" w:hAnsi="Times New Roman" w:cs="Times New Roman"/>
        </w:rPr>
        <w:footnoteRef/>
      </w:r>
      <w:r w:rsidRPr="008F797B">
        <w:rPr>
          <w:rFonts w:ascii="Times New Roman" w:hAnsi="Times New Roman" w:cs="Times New Roman"/>
        </w:rPr>
        <w:t xml:space="preserve"> </w:t>
      </w:r>
      <w:proofErr w:type="spellStart"/>
      <w:r w:rsidRPr="008F797B">
        <w:rPr>
          <w:rFonts w:ascii="Times New Roman" w:hAnsi="Times New Roman" w:cs="Times New Roman"/>
        </w:rPr>
        <w:t>Хисамутдинова</w:t>
      </w:r>
      <w:proofErr w:type="spellEnd"/>
      <w:r w:rsidRPr="008F797B">
        <w:rPr>
          <w:rFonts w:ascii="Times New Roman" w:hAnsi="Times New Roman" w:cs="Times New Roman"/>
        </w:rPr>
        <w:t xml:space="preserve"> З.А., Юридическая регламентация охраны здоровья граждан РФ. Казань. Медицина, 2004, С. 106</w:t>
      </w:r>
    </w:p>
  </w:footnote>
  <w:footnote w:id="49">
    <w:p w14:paraId="55C2F824" w14:textId="02A16374" w:rsidR="00046E20" w:rsidRPr="008F797B" w:rsidRDefault="00046E20" w:rsidP="004056B5">
      <w:pPr>
        <w:pStyle w:val="a9"/>
        <w:jc w:val="both"/>
        <w:rPr>
          <w:rFonts w:ascii="Times New Roman" w:hAnsi="Times New Roman" w:cs="Times New Roman"/>
        </w:rPr>
      </w:pPr>
      <w:r w:rsidRPr="008F797B">
        <w:rPr>
          <w:rStyle w:val="ab"/>
          <w:rFonts w:ascii="Times New Roman" w:hAnsi="Times New Roman" w:cs="Times New Roman"/>
        </w:rPr>
        <w:footnoteRef/>
      </w:r>
      <w:r w:rsidRPr="008F797B">
        <w:rPr>
          <w:rFonts w:ascii="Times New Roman" w:hAnsi="Times New Roman" w:cs="Times New Roman"/>
        </w:rPr>
        <w:t xml:space="preserve"> Тихомиров А. В. Организационные начала публичного регулирования рынка медицинских услуг. М.: Статут, 2001. С. 53.</w:t>
      </w:r>
    </w:p>
  </w:footnote>
  <w:footnote w:id="50">
    <w:p w14:paraId="482ADDBE" w14:textId="05594406" w:rsidR="00046E20" w:rsidRPr="008F797B" w:rsidRDefault="00046E20" w:rsidP="004056B5">
      <w:pPr>
        <w:pStyle w:val="a9"/>
        <w:jc w:val="both"/>
        <w:rPr>
          <w:rFonts w:ascii="Times New Roman" w:hAnsi="Times New Roman" w:cs="Times New Roman"/>
        </w:rPr>
      </w:pPr>
      <w:r w:rsidRPr="008F797B">
        <w:rPr>
          <w:rStyle w:val="ab"/>
          <w:rFonts w:ascii="Times New Roman" w:hAnsi="Times New Roman" w:cs="Times New Roman"/>
        </w:rPr>
        <w:footnoteRef/>
      </w:r>
      <w:r w:rsidRPr="008F797B">
        <w:rPr>
          <w:rFonts w:ascii="Times New Roman" w:hAnsi="Times New Roman" w:cs="Times New Roman"/>
        </w:rPr>
        <w:t xml:space="preserve"> </w:t>
      </w:r>
      <w:proofErr w:type="spellStart"/>
      <w:r w:rsidRPr="008F797B">
        <w:rPr>
          <w:rFonts w:ascii="Times New Roman" w:hAnsi="Times New Roman" w:cs="Times New Roman"/>
        </w:rPr>
        <w:t>Кабалкин</w:t>
      </w:r>
      <w:proofErr w:type="spellEnd"/>
      <w:r w:rsidRPr="008F797B">
        <w:rPr>
          <w:rFonts w:ascii="Times New Roman" w:hAnsi="Times New Roman" w:cs="Times New Roman"/>
        </w:rPr>
        <w:t xml:space="preserve"> А.Ю. Возмездное оказание услуг// Гражданское право. Учебник. Часть 2 /Под ред. А.Г. </w:t>
      </w:r>
      <w:proofErr w:type="spellStart"/>
      <w:r w:rsidRPr="008F797B">
        <w:rPr>
          <w:rFonts w:ascii="Times New Roman" w:hAnsi="Times New Roman" w:cs="Times New Roman"/>
        </w:rPr>
        <w:t>Калпина</w:t>
      </w:r>
      <w:proofErr w:type="spellEnd"/>
      <w:r w:rsidRPr="008F797B">
        <w:rPr>
          <w:rFonts w:ascii="Times New Roman" w:hAnsi="Times New Roman" w:cs="Times New Roman"/>
        </w:rPr>
        <w:t>. М. 2000.</w:t>
      </w:r>
    </w:p>
  </w:footnote>
  <w:footnote w:id="51">
    <w:p w14:paraId="2740E704" w14:textId="0A56FCFF" w:rsidR="00046E20" w:rsidRPr="008F797B" w:rsidRDefault="00046E20" w:rsidP="004F3004">
      <w:pPr>
        <w:pStyle w:val="a9"/>
        <w:jc w:val="both"/>
        <w:rPr>
          <w:rFonts w:ascii="Times New Roman" w:hAnsi="Times New Roman" w:cs="Times New Roman"/>
        </w:rPr>
      </w:pPr>
      <w:r w:rsidRPr="008F797B">
        <w:rPr>
          <w:rStyle w:val="ab"/>
          <w:rFonts w:ascii="Times New Roman" w:hAnsi="Times New Roman" w:cs="Times New Roman"/>
        </w:rPr>
        <w:footnoteRef/>
      </w:r>
      <w:r w:rsidRPr="008F797B">
        <w:rPr>
          <w:rFonts w:ascii="Times New Roman" w:hAnsi="Times New Roman" w:cs="Times New Roman"/>
        </w:rPr>
        <w:t xml:space="preserve"> </w:t>
      </w:r>
      <w:proofErr w:type="spellStart"/>
      <w:r w:rsidRPr="008F797B">
        <w:rPr>
          <w:rFonts w:ascii="Times New Roman" w:hAnsi="Times New Roman" w:cs="Times New Roman"/>
        </w:rPr>
        <w:t>Шершеневич</w:t>
      </w:r>
      <w:proofErr w:type="spellEnd"/>
      <w:r w:rsidRPr="008F797B">
        <w:rPr>
          <w:rFonts w:ascii="Times New Roman" w:hAnsi="Times New Roman" w:cs="Times New Roman"/>
        </w:rPr>
        <w:t xml:space="preserve">, Г. Ф. </w:t>
      </w:r>
      <w:proofErr w:type="gramStart"/>
      <w:r w:rsidRPr="008F797B">
        <w:rPr>
          <w:rFonts w:ascii="Times New Roman" w:hAnsi="Times New Roman" w:cs="Times New Roman"/>
        </w:rPr>
        <w:t>Избранное.-</w:t>
      </w:r>
      <w:proofErr w:type="gramEnd"/>
      <w:r w:rsidRPr="008F797B">
        <w:rPr>
          <w:rFonts w:ascii="Times New Roman" w:hAnsi="Times New Roman" w:cs="Times New Roman"/>
        </w:rPr>
        <w:t xml:space="preserve">2-е изд., </w:t>
      </w:r>
      <w:proofErr w:type="spellStart"/>
      <w:r w:rsidRPr="008F797B">
        <w:rPr>
          <w:rFonts w:ascii="Times New Roman" w:hAnsi="Times New Roman" w:cs="Times New Roman"/>
        </w:rPr>
        <w:t>испр</w:t>
      </w:r>
      <w:proofErr w:type="spellEnd"/>
      <w:r w:rsidRPr="008F797B">
        <w:rPr>
          <w:rFonts w:ascii="Times New Roman" w:hAnsi="Times New Roman" w:cs="Times New Roman"/>
        </w:rPr>
        <w:t xml:space="preserve">..-М. : Статут, 2017. Том 2, включая Курс гражданского права / Г. Ф. </w:t>
      </w:r>
      <w:proofErr w:type="spellStart"/>
      <w:proofErr w:type="gramStart"/>
      <w:r w:rsidRPr="008F797B">
        <w:rPr>
          <w:rFonts w:ascii="Times New Roman" w:hAnsi="Times New Roman" w:cs="Times New Roman"/>
        </w:rPr>
        <w:t>Шершеневич</w:t>
      </w:r>
      <w:proofErr w:type="spellEnd"/>
      <w:r w:rsidRPr="008F797B">
        <w:rPr>
          <w:rFonts w:ascii="Times New Roman" w:hAnsi="Times New Roman" w:cs="Times New Roman"/>
        </w:rPr>
        <w:t xml:space="preserve"> ;</w:t>
      </w:r>
      <w:proofErr w:type="gramEnd"/>
      <w:r w:rsidRPr="008F797B">
        <w:rPr>
          <w:rFonts w:ascii="Times New Roman" w:hAnsi="Times New Roman" w:cs="Times New Roman"/>
        </w:rPr>
        <w:t xml:space="preserve"> авт. вступ. ст., сост. П. В. Крашенинников. -2017. -704 с.</w:t>
      </w:r>
    </w:p>
  </w:footnote>
  <w:footnote w:id="52">
    <w:p w14:paraId="7CE8B9E7" w14:textId="29546AF0" w:rsidR="00046E20" w:rsidRPr="008F797B" w:rsidRDefault="00046E20" w:rsidP="004056B5">
      <w:pPr>
        <w:pStyle w:val="a9"/>
        <w:jc w:val="both"/>
        <w:rPr>
          <w:rFonts w:ascii="Times New Roman" w:hAnsi="Times New Roman" w:cs="Times New Roman"/>
        </w:rPr>
      </w:pPr>
      <w:r w:rsidRPr="008F797B">
        <w:rPr>
          <w:rStyle w:val="ab"/>
          <w:rFonts w:ascii="Times New Roman" w:hAnsi="Times New Roman" w:cs="Times New Roman"/>
        </w:rPr>
        <w:footnoteRef/>
      </w:r>
      <w:r w:rsidRPr="008F797B">
        <w:rPr>
          <w:rFonts w:ascii="Times New Roman" w:hAnsi="Times New Roman" w:cs="Times New Roman"/>
        </w:rPr>
        <w:t xml:space="preserve"> </w:t>
      </w:r>
      <w:proofErr w:type="spellStart"/>
      <w:r w:rsidRPr="008F797B">
        <w:rPr>
          <w:rFonts w:ascii="Times New Roman" w:hAnsi="Times New Roman" w:cs="Times New Roman"/>
        </w:rPr>
        <w:t>Валиуллина</w:t>
      </w:r>
      <w:proofErr w:type="spellEnd"/>
      <w:r w:rsidRPr="008F797B">
        <w:rPr>
          <w:rFonts w:ascii="Times New Roman" w:hAnsi="Times New Roman" w:cs="Times New Roman"/>
        </w:rPr>
        <w:t xml:space="preserve"> Ч. Ф. Обязательства по оказанию медицинских услуг в системе гражданско-правовых отношений [Текст] // Юридические науки: проблемы и перспективы: материалы IV </w:t>
      </w:r>
      <w:proofErr w:type="spellStart"/>
      <w:r w:rsidRPr="008F797B">
        <w:rPr>
          <w:rFonts w:ascii="Times New Roman" w:hAnsi="Times New Roman" w:cs="Times New Roman"/>
        </w:rPr>
        <w:t>Междунар</w:t>
      </w:r>
      <w:proofErr w:type="spellEnd"/>
      <w:r w:rsidRPr="008F797B">
        <w:rPr>
          <w:rFonts w:ascii="Times New Roman" w:hAnsi="Times New Roman" w:cs="Times New Roman"/>
        </w:rPr>
        <w:t xml:space="preserve">. науч. </w:t>
      </w:r>
      <w:proofErr w:type="spellStart"/>
      <w:r w:rsidRPr="008F797B">
        <w:rPr>
          <w:rFonts w:ascii="Times New Roman" w:hAnsi="Times New Roman" w:cs="Times New Roman"/>
        </w:rPr>
        <w:t>конф</w:t>
      </w:r>
      <w:proofErr w:type="spellEnd"/>
      <w:r w:rsidRPr="008F797B">
        <w:rPr>
          <w:rFonts w:ascii="Times New Roman" w:hAnsi="Times New Roman" w:cs="Times New Roman"/>
        </w:rPr>
        <w:t>. (г. Казань, май 2016 г.). — Казань: Бук, 2016. — С. 215-218.</w:t>
      </w:r>
    </w:p>
  </w:footnote>
  <w:footnote w:id="53">
    <w:p w14:paraId="7FC54D85" w14:textId="37A2373B" w:rsidR="00046E20" w:rsidRPr="008F797B" w:rsidRDefault="00046E20" w:rsidP="00B06954">
      <w:pPr>
        <w:pStyle w:val="a9"/>
        <w:jc w:val="both"/>
        <w:rPr>
          <w:rFonts w:ascii="Times New Roman" w:hAnsi="Times New Roman" w:cs="Times New Roman"/>
        </w:rPr>
      </w:pPr>
      <w:r w:rsidRPr="008F797B">
        <w:rPr>
          <w:rStyle w:val="ab"/>
          <w:rFonts w:ascii="Times New Roman" w:hAnsi="Times New Roman" w:cs="Times New Roman"/>
        </w:rPr>
        <w:footnoteRef/>
      </w:r>
      <w:r w:rsidRPr="008F797B">
        <w:rPr>
          <w:rFonts w:ascii="Times New Roman" w:hAnsi="Times New Roman" w:cs="Times New Roman"/>
        </w:rPr>
        <w:t xml:space="preserve"> </w:t>
      </w:r>
      <w:proofErr w:type="spellStart"/>
      <w:r w:rsidRPr="008F797B">
        <w:rPr>
          <w:rFonts w:ascii="Times New Roman" w:hAnsi="Times New Roman" w:cs="Times New Roman"/>
        </w:rPr>
        <w:t>Ситдикова</w:t>
      </w:r>
      <w:proofErr w:type="spellEnd"/>
      <w:r w:rsidRPr="008F797B">
        <w:rPr>
          <w:rFonts w:ascii="Times New Roman" w:hAnsi="Times New Roman" w:cs="Times New Roman"/>
        </w:rPr>
        <w:t xml:space="preserve">, Л. Б. Гражданско-правовая </w:t>
      </w:r>
      <w:proofErr w:type="gramStart"/>
      <w:r w:rsidRPr="008F797B">
        <w:rPr>
          <w:rFonts w:ascii="Times New Roman" w:hAnsi="Times New Roman" w:cs="Times New Roman"/>
        </w:rPr>
        <w:t>характеристика  публичности</w:t>
      </w:r>
      <w:proofErr w:type="gramEnd"/>
      <w:r w:rsidRPr="008F797B">
        <w:rPr>
          <w:rFonts w:ascii="Times New Roman" w:hAnsi="Times New Roman" w:cs="Times New Roman"/>
        </w:rPr>
        <w:t xml:space="preserve"> и присоединения в договоре </w:t>
      </w:r>
    </w:p>
    <w:p w14:paraId="1CA655CF" w14:textId="1060BC76" w:rsidR="00046E20" w:rsidRPr="008F797B" w:rsidRDefault="00046E20" w:rsidP="00B06954">
      <w:pPr>
        <w:pStyle w:val="a9"/>
        <w:jc w:val="both"/>
        <w:rPr>
          <w:rFonts w:ascii="Times New Roman" w:hAnsi="Times New Roman" w:cs="Times New Roman"/>
        </w:rPr>
      </w:pPr>
      <w:r w:rsidRPr="008F797B">
        <w:rPr>
          <w:rFonts w:ascii="Times New Roman" w:hAnsi="Times New Roman" w:cs="Times New Roman"/>
        </w:rPr>
        <w:t xml:space="preserve">возмездного оказания медицинских услуг [Текст] / Л. Б. </w:t>
      </w:r>
      <w:proofErr w:type="spellStart"/>
      <w:r w:rsidRPr="008F797B">
        <w:rPr>
          <w:rFonts w:ascii="Times New Roman" w:hAnsi="Times New Roman" w:cs="Times New Roman"/>
        </w:rPr>
        <w:t>Ситдикова</w:t>
      </w:r>
      <w:proofErr w:type="spellEnd"/>
      <w:r w:rsidRPr="008F797B">
        <w:rPr>
          <w:rFonts w:ascii="Times New Roman" w:hAnsi="Times New Roman" w:cs="Times New Roman"/>
        </w:rPr>
        <w:t>. //</w:t>
      </w:r>
      <w:proofErr w:type="gramStart"/>
      <w:r w:rsidRPr="008F797B">
        <w:rPr>
          <w:rFonts w:ascii="Times New Roman" w:hAnsi="Times New Roman" w:cs="Times New Roman"/>
        </w:rPr>
        <w:t>Юрист .</w:t>
      </w:r>
      <w:proofErr w:type="gramEnd"/>
      <w:r w:rsidRPr="008F797B">
        <w:rPr>
          <w:rFonts w:ascii="Times New Roman" w:hAnsi="Times New Roman" w:cs="Times New Roman"/>
        </w:rPr>
        <w:t xml:space="preserve"> -2010. - № 7. - С. 32 – 36</w:t>
      </w:r>
    </w:p>
    <w:p w14:paraId="06EAAD83" w14:textId="30798F94" w:rsidR="00046E20" w:rsidRPr="008F797B" w:rsidRDefault="00046E20" w:rsidP="00B06954">
      <w:pPr>
        <w:pStyle w:val="a9"/>
        <w:jc w:val="both"/>
        <w:rPr>
          <w:rFonts w:ascii="Times New Roman" w:hAnsi="Times New Roman" w:cs="Times New Roman"/>
        </w:rPr>
      </w:pPr>
      <w:r w:rsidRPr="008F797B">
        <w:rPr>
          <w:rFonts w:ascii="Times New Roman" w:hAnsi="Times New Roman" w:cs="Times New Roman"/>
        </w:rPr>
        <w:t xml:space="preserve">Воропаев А.В., </w:t>
      </w:r>
      <w:proofErr w:type="spellStart"/>
      <w:r w:rsidRPr="008F797B">
        <w:rPr>
          <w:rFonts w:ascii="Times New Roman" w:hAnsi="Times New Roman" w:cs="Times New Roman"/>
        </w:rPr>
        <w:t>Гуршпон</w:t>
      </w:r>
      <w:proofErr w:type="spellEnd"/>
      <w:r w:rsidRPr="008F797B">
        <w:rPr>
          <w:rFonts w:ascii="Times New Roman" w:hAnsi="Times New Roman" w:cs="Times New Roman"/>
        </w:rPr>
        <w:t xml:space="preserve"> Т.В., Новоселов В.П., Исаев Ю.С. Договор присоединения на оказание платных медицинских услуг как способ правовой защиты лечебно-профилактического учреждения при осуществлении хозрасчетной деятельности // Сибирский медицинский журнал (Иркутск). 2007. № 5. С. 109 - 111.</w:t>
      </w:r>
    </w:p>
  </w:footnote>
  <w:footnote w:id="54">
    <w:p w14:paraId="20DCE165" w14:textId="1B472AE8" w:rsidR="00046E20" w:rsidRPr="008F797B" w:rsidRDefault="00046E20" w:rsidP="00534720">
      <w:pPr>
        <w:pStyle w:val="a9"/>
        <w:jc w:val="both"/>
        <w:rPr>
          <w:rFonts w:ascii="Times New Roman" w:hAnsi="Times New Roman" w:cs="Times New Roman"/>
        </w:rPr>
      </w:pPr>
      <w:r w:rsidRPr="008F797B">
        <w:rPr>
          <w:rStyle w:val="ab"/>
          <w:rFonts w:ascii="Times New Roman" w:hAnsi="Times New Roman" w:cs="Times New Roman"/>
        </w:rPr>
        <w:footnoteRef/>
      </w:r>
      <w:r w:rsidRPr="008F797B">
        <w:rPr>
          <w:rFonts w:ascii="Times New Roman" w:hAnsi="Times New Roman" w:cs="Times New Roman"/>
        </w:rPr>
        <w:t xml:space="preserve"> Сергеев, Ю. Д., </w:t>
      </w:r>
      <w:proofErr w:type="spellStart"/>
      <w:r w:rsidRPr="008F797B">
        <w:rPr>
          <w:rFonts w:ascii="Times New Roman" w:hAnsi="Times New Roman" w:cs="Times New Roman"/>
        </w:rPr>
        <w:t>Бисюк</w:t>
      </w:r>
      <w:proofErr w:type="spellEnd"/>
      <w:r w:rsidRPr="008F797B">
        <w:rPr>
          <w:rFonts w:ascii="Times New Roman" w:hAnsi="Times New Roman" w:cs="Times New Roman"/>
        </w:rPr>
        <w:t xml:space="preserve">, Ю. </w:t>
      </w:r>
      <w:proofErr w:type="gramStart"/>
      <w:r w:rsidRPr="008F797B">
        <w:rPr>
          <w:rFonts w:ascii="Times New Roman" w:hAnsi="Times New Roman" w:cs="Times New Roman"/>
        </w:rPr>
        <w:t>В.,</w:t>
      </w:r>
      <w:proofErr w:type="spellStart"/>
      <w:r w:rsidRPr="008F797B">
        <w:rPr>
          <w:rFonts w:ascii="Times New Roman" w:hAnsi="Times New Roman" w:cs="Times New Roman"/>
        </w:rPr>
        <w:t>канд</w:t>
      </w:r>
      <w:proofErr w:type="spellEnd"/>
      <w:r w:rsidRPr="008F797B">
        <w:rPr>
          <w:rFonts w:ascii="Times New Roman" w:hAnsi="Times New Roman" w:cs="Times New Roman"/>
        </w:rPr>
        <w:t>.</w:t>
      </w:r>
      <w:proofErr w:type="gramEnd"/>
      <w:r w:rsidRPr="008F797B">
        <w:rPr>
          <w:rFonts w:ascii="Times New Roman" w:hAnsi="Times New Roman" w:cs="Times New Roman"/>
        </w:rPr>
        <w:t xml:space="preserve"> мед. наук, юрист. Стандарты оказания медицинской </w:t>
      </w:r>
      <w:proofErr w:type="gramStart"/>
      <w:r w:rsidRPr="008F797B">
        <w:rPr>
          <w:rFonts w:ascii="Times New Roman" w:hAnsi="Times New Roman" w:cs="Times New Roman"/>
        </w:rPr>
        <w:t>помощи :Роль</w:t>
      </w:r>
      <w:proofErr w:type="gramEnd"/>
      <w:r w:rsidRPr="008F797B">
        <w:rPr>
          <w:rFonts w:ascii="Times New Roman" w:hAnsi="Times New Roman" w:cs="Times New Roman"/>
        </w:rPr>
        <w:t xml:space="preserve"> и</w:t>
      </w:r>
    </w:p>
    <w:p w14:paraId="34E4B2AA" w14:textId="14D05800" w:rsidR="00046E20" w:rsidRPr="008F797B" w:rsidRDefault="00046E20" w:rsidP="00534720">
      <w:pPr>
        <w:pStyle w:val="a9"/>
        <w:jc w:val="both"/>
        <w:rPr>
          <w:rFonts w:ascii="Times New Roman" w:hAnsi="Times New Roman" w:cs="Times New Roman"/>
        </w:rPr>
      </w:pPr>
      <w:r w:rsidRPr="008F797B">
        <w:rPr>
          <w:rFonts w:ascii="Times New Roman" w:hAnsi="Times New Roman" w:cs="Times New Roman"/>
        </w:rPr>
        <w:t xml:space="preserve">значение для следственно-судебной практики /Ю. Д. Сергеев, Ю. В. </w:t>
      </w:r>
      <w:proofErr w:type="spellStart"/>
      <w:proofErr w:type="gramStart"/>
      <w:r w:rsidRPr="008F797B">
        <w:rPr>
          <w:rFonts w:ascii="Times New Roman" w:hAnsi="Times New Roman" w:cs="Times New Roman"/>
        </w:rPr>
        <w:t>Бисюк</w:t>
      </w:r>
      <w:proofErr w:type="spellEnd"/>
      <w:r w:rsidRPr="008F797B">
        <w:rPr>
          <w:rFonts w:ascii="Times New Roman" w:hAnsi="Times New Roman" w:cs="Times New Roman"/>
        </w:rPr>
        <w:t>./</w:t>
      </w:r>
      <w:proofErr w:type="gramEnd"/>
      <w:r w:rsidRPr="008F797B">
        <w:rPr>
          <w:rFonts w:ascii="Times New Roman" w:hAnsi="Times New Roman" w:cs="Times New Roman"/>
        </w:rPr>
        <w:t xml:space="preserve">/Российский судья. -2007. - № </w:t>
      </w:r>
      <w:proofErr w:type="gramStart"/>
      <w:r w:rsidRPr="008F797B">
        <w:rPr>
          <w:rFonts w:ascii="Times New Roman" w:hAnsi="Times New Roman" w:cs="Times New Roman"/>
        </w:rPr>
        <w:t>4.-</w:t>
      </w:r>
      <w:proofErr w:type="gramEnd"/>
      <w:r w:rsidRPr="008F797B">
        <w:rPr>
          <w:rFonts w:ascii="Times New Roman" w:hAnsi="Times New Roman" w:cs="Times New Roman"/>
        </w:rPr>
        <w:t xml:space="preserve"> С. 26 - 28</w:t>
      </w:r>
    </w:p>
  </w:footnote>
  <w:footnote w:id="55">
    <w:p w14:paraId="21020D1D" w14:textId="52F5E6E6" w:rsidR="00046E20" w:rsidRPr="008F797B" w:rsidRDefault="00046E20" w:rsidP="00534720">
      <w:pPr>
        <w:pStyle w:val="a9"/>
        <w:jc w:val="both"/>
        <w:rPr>
          <w:rFonts w:ascii="Times New Roman" w:hAnsi="Times New Roman" w:cs="Times New Roman"/>
        </w:rPr>
      </w:pPr>
      <w:r w:rsidRPr="008F797B">
        <w:rPr>
          <w:rStyle w:val="ab"/>
          <w:rFonts w:ascii="Times New Roman" w:hAnsi="Times New Roman" w:cs="Times New Roman"/>
        </w:rPr>
        <w:footnoteRef/>
      </w:r>
      <w:r w:rsidRPr="008F797B">
        <w:rPr>
          <w:rFonts w:ascii="Times New Roman" w:hAnsi="Times New Roman" w:cs="Times New Roman"/>
        </w:rPr>
        <w:t xml:space="preserve"> Галь, И. Г. О риске </w:t>
      </w:r>
      <w:proofErr w:type="spellStart"/>
      <w:r w:rsidRPr="008F797B">
        <w:rPr>
          <w:rFonts w:ascii="Times New Roman" w:hAnsi="Times New Roman" w:cs="Times New Roman"/>
        </w:rPr>
        <w:t>недостижения</w:t>
      </w:r>
      <w:proofErr w:type="spellEnd"/>
      <w:r w:rsidRPr="008F797B">
        <w:rPr>
          <w:rFonts w:ascii="Times New Roman" w:hAnsi="Times New Roman" w:cs="Times New Roman"/>
        </w:rPr>
        <w:t xml:space="preserve"> результата медицинской услуги и критериях ее качества [Текст] / И. Г. </w:t>
      </w:r>
      <w:proofErr w:type="gramStart"/>
      <w:r w:rsidRPr="008F797B">
        <w:rPr>
          <w:rFonts w:ascii="Times New Roman" w:hAnsi="Times New Roman" w:cs="Times New Roman"/>
        </w:rPr>
        <w:t>Галь./</w:t>
      </w:r>
      <w:proofErr w:type="gramEnd"/>
      <w:r w:rsidRPr="008F797B">
        <w:rPr>
          <w:rFonts w:ascii="Times New Roman" w:hAnsi="Times New Roman" w:cs="Times New Roman"/>
        </w:rPr>
        <w:t>/Российское правосудие. -2014. - № 1. - С. 18 - 23</w:t>
      </w:r>
    </w:p>
  </w:footnote>
  <w:footnote w:id="56">
    <w:p w14:paraId="7A995992" w14:textId="7CC86FF2" w:rsidR="00046E20" w:rsidRPr="008F797B" w:rsidRDefault="00046E20" w:rsidP="00CD161F">
      <w:pPr>
        <w:pStyle w:val="a9"/>
        <w:jc w:val="both"/>
        <w:rPr>
          <w:rFonts w:ascii="Times New Roman" w:hAnsi="Times New Roman" w:cs="Times New Roman"/>
        </w:rPr>
      </w:pPr>
      <w:r w:rsidRPr="008F797B">
        <w:rPr>
          <w:rStyle w:val="ab"/>
          <w:rFonts w:ascii="Times New Roman" w:hAnsi="Times New Roman" w:cs="Times New Roman"/>
        </w:rPr>
        <w:footnoteRef/>
      </w:r>
      <w:r w:rsidRPr="008F797B">
        <w:rPr>
          <w:rFonts w:ascii="Times New Roman" w:hAnsi="Times New Roman" w:cs="Times New Roman"/>
        </w:rPr>
        <w:t xml:space="preserve"> Сироткина, А. А. Регулирование отношений по оказанию медицинских услуг: практические проблемы и способы их решения / А. А. Сироткина. - С.78-83</w:t>
      </w:r>
    </w:p>
  </w:footnote>
  <w:footnote w:id="57">
    <w:p w14:paraId="7F6F50B6" w14:textId="57D1373A" w:rsidR="00046E20" w:rsidRPr="008F797B" w:rsidRDefault="00046E20" w:rsidP="004056B5">
      <w:pPr>
        <w:pStyle w:val="a9"/>
        <w:jc w:val="both"/>
        <w:rPr>
          <w:rFonts w:ascii="Times New Roman" w:hAnsi="Times New Roman" w:cs="Times New Roman"/>
        </w:rPr>
      </w:pPr>
      <w:r w:rsidRPr="008F797B">
        <w:rPr>
          <w:rStyle w:val="ab"/>
          <w:rFonts w:ascii="Times New Roman" w:hAnsi="Times New Roman" w:cs="Times New Roman"/>
        </w:rPr>
        <w:footnoteRef/>
      </w:r>
      <w:r w:rsidRPr="008F797B">
        <w:rPr>
          <w:rFonts w:ascii="Times New Roman" w:hAnsi="Times New Roman" w:cs="Times New Roman"/>
        </w:rPr>
        <w:t xml:space="preserve"> Определение Конституционного Суда РФ от 06.06.2002 №115-О «Об отказе в принятии к рассмотрению жалобы гражданки Мартыновой Евгении Захаровны на нарушение ее конституционных прав пунктом 2 статьи 779 и пунктом 2 статьи 782 Гражданского кодекса Российской Федерации».</w:t>
      </w:r>
    </w:p>
  </w:footnote>
  <w:footnote w:id="58">
    <w:p w14:paraId="512EA580" w14:textId="12DAB341" w:rsidR="00046E20" w:rsidRPr="008F797B" w:rsidRDefault="00046E20">
      <w:pPr>
        <w:pStyle w:val="a9"/>
        <w:rPr>
          <w:rFonts w:ascii="Times New Roman" w:hAnsi="Times New Roman" w:cs="Times New Roman"/>
        </w:rPr>
      </w:pPr>
      <w:r w:rsidRPr="008F797B">
        <w:rPr>
          <w:rStyle w:val="ab"/>
          <w:rFonts w:ascii="Times New Roman" w:hAnsi="Times New Roman" w:cs="Times New Roman"/>
        </w:rPr>
        <w:footnoteRef/>
      </w:r>
      <w:r w:rsidRPr="008F797B">
        <w:rPr>
          <w:rFonts w:ascii="Times New Roman" w:hAnsi="Times New Roman" w:cs="Times New Roman"/>
        </w:rPr>
        <w:t xml:space="preserve"> Ковалевский, М. А. Правовые проблемы оказания платной медицинской помощи /М. </w:t>
      </w:r>
      <w:proofErr w:type="spellStart"/>
      <w:r w:rsidRPr="008F797B">
        <w:rPr>
          <w:rFonts w:ascii="Times New Roman" w:hAnsi="Times New Roman" w:cs="Times New Roman"/>
        </w:rPr>
        <w:t>А.Ковалевский</w:t>
      </w:r>
      <w:proofErr w:type="spellEnd"/>
      <w:r w:rsidRPr="008F797B">
        <w:rPr>
          <w:rFonts w:ascii="Times New Roman" w:hAnsi="Times New Roman" w:cs="Times New Roman"/>
        </w:rPr>
        <w:t xml:space="preserve">. //Кодекс </w:t>
      </w:r>
      <w:proofErr w:type="spellStart"/>
      <w:r w:rsidRPr="008F797B">
        <w:rPr>
          <w:rFonts w:ascii="Times New Roman" w:hAnsi="Times New Roman" w:cs="Times New Roman"/>
        </w:rPr>
        <w:t>info</w:t>
      </w:r>
      <w:proofErr w:type="spellEnd"/>
      <w:r w:rsidRPr="008F797B">
        <w:rPr>
          <w:rFonts w:ascii="Times New Roman" w:hAnsi="Times New Roman" w:cs="Times New Roman"/>
        </w:rPr>
        <w:t>. -2002. - № 9 - 10. - С. 71 - 119</w:t>
      </w:r>
    </w:p>
  </w:footnote>
  <w:footnote w:id="59">
    <w:p w14:paraId="36CA3598" w14:textId="3E19684B" w:rsidR="00046E20" w:rsidRPr="008F797B" w:rsidRDefault="00046E20">
      <w:pPr>
        <w:pStyle w:val="a9"/>
        <w:rPr>
          <w:rFonts w:ascii="Times New Roman" w:hAnsi="Times New Roman" w:cs="Times New Roman"/>
        </w:rPr>
      </w:pPr>
      <w:r w:rsidRPr="008F797B">
        <w:rPr>
          <w:rStyle w:val="ab"/>
          <w:rFonts w:ascii="Times New Roman" w:hAnsi="Times New Roman" w:cs="Times New Roman"/>
        </w:rPr>
        <w:footnoteRef/>
      </w:r>
      <w:r w:rsidRPr="008F797B">
        <w:rPr>
          <w:rFonts w:ascii="Times New Roman" w:hAnsi="Times New Roman" w:cs="Times New Roman"/>
        </w:rPr>
        <w:t xml:space="preserve"> </w:t>
      </w:r>
      <w:proofErr w:type="spellStart"/>
      <w:r w:rsidRPr="008F797B">
        <w:rPr>
          <w:rFonts w:ascii="Times New Roman" w:hAnsi="Times New Roman" w:cs="Times New Roman"/>
        </w:rPr>
        <w:t>Шаблова</w:t>
      </w:r>
      <w:proofErr w:type="spellEnd"/>
      <w:r w:rsidRPr="008F797B">
        <w:rPr>
          <w:rFonts w:ascii="Times New Roman" w:hAnsi="Times New Roman" w:cs="Times New Roman"/>
        </w:rPr>
        <w:t xml:space="preserve"> Е.Г. Гражданско-правовое регулирование отношений возмездного оказания услуг: </w:t>
      </w:r>
      <w:proofErr w:type="spellStart"/>
      <w:r w:rsidRPr="008F797B">
        <w:rPr>
          <w:rFonts w:ascii="Times New Roman" w:hAnsi="Times New Roman" w:cs="Times New Roman"/>
        </w:rPr>
        <w:t>Дис</w:t>
      </w:r>
      <w:proofErr w:type="spellEnd"/>
      <w:r w:rsidRPr="008F797B">
        <w:rPr>
          <w:rFonts w:ascii="Times New Roman" w:hAnsi="Times New Roman" w:cs="Times New Roman"/>
        </w:rPr>
        <w:t xml:space="preserve">. ... д-ра </w:t>
      </w:r>
      <w:proofErr w:type="spellStart"/>
      <w:r w:rsidRPr="008F797B">
        <w:rPr>
          <w:rFonts w:ascii="Times New Roman" w:hAnsi="Times New Roman" w:cs="Times New Roman"/>
        </w:rPr>
        <w:t>юрид</w:t>
      </w:r>
      <w:proofErr w:type="spellEnd"/>
      <w:r w:rsidRPr="008F797B">
        <w:rPr>
          <w:rFonts w:ascii="Times New Roman" w:hAnsi="Times New Roman" w:cs="Times New Roman"/>
        </w:rPr>
        <w:t>. наук. Екатеринбург, 2003. С. 338.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73859"/>
    <w:multiLevelType w:val="hybridMultilevel"/>
    <w:tmpl w:val="A0C66E2E"/>
    <w:lvl w:ilvl="0" w:tplc="E318B7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C9B35FA"/>
    <w:multiLevelType w:val="hybridMultilevel"/>
    <w:tmpl w:val="105871BC"/>
    <w:lvl w:ilvl="0" w:tplc="5B6CA7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E7973E6"/>
    <w:multiLevelType w:val="hybridMultilevel"/>
    <w:tmpl w:val="E4F4097C"/>
    <w:lvl w:ilvl="0" w:tplc="648A5CEA">
      <w:start w:val="1"/>
      <w:numFmt w:val="decimal"/>
      <w:lvlText w:val="%1)"/>
      <w:lvlJc w:val="left"/>
      <w:pPr>
        <w:ind w:left="1998" w:hanging="12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2767FBA"/>
    <w:multiLevelType w:val="hybridMultilevel"/>
    <w:tmpl w:val="4490A4A0"/>
    <w:lvl w:ilvl="0" w:tplc="245E88C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 w15:restartNumberingAfterBreak="0">
    <w:nsid w:val="161C74EF"/>
    <w:multiLevelType w:val="hybridMultilevel"/>
    <w:tmpl w:val="16806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6F1431"/>
    <w:multiLevelType w:val="hybridMultilevel"/>
    <w:tmpl w:val="0C9AC626"/>
    <w:lvl w:ilvl="0" w:tplc="05C6D40A">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6" w15:restartNumberingAfterBreak="0">
    <w:nsid w:val="18CC7B85"/>
    <w:multiLevelType w:val="hybridMultilevel"/>
    <w:tmpl w:val="8842E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CE2A8C"/>
    <w:multiLevelType w:val="hybridMultilevel"/>
    <w:tmpl w:val="F5DC8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B61FBA"/>
    <w:multiLevelType w:val="hybridMultilevel"/>
    <w:tmpl w:val="23F018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DF6388"/>
    <w:multiLevelType w:val="hybridMultilevel"/>
    <w:tmpl w:val="4C14EC00"/>
    <w:lvl w:ilvl="0" w:tplc="56B4AE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8B31A29"/>
    <w:multiLevelType w:val="multilevel"/>
    <w:tmpl w:val="2EFE2F48"/>
    <w:lvl w:ilvl="0">
      <w:start w:val="1"/>
      <w:numFmt w:val="decimal"/>
      <w:lvlText w:val="%1."/>
      <w:lvlJc w:val="left"/>
      <w:pPr>
        <w:ind w:left="1069" w:hanging="360"/>
      </w:pPr>
      <w:rPr>
        <w:rFonts w:hint="default"/>
      </w:rPr>
    </w:lvl>
    <w:lvl w:ilvl="1">
      <w:start w:val="1"/>
      <w:numFmt w:val="decimal"/>
      <w:isLgl/>
      <w:lvlText w:val="%2."/>
      <w:lvlJc w:val="left"/>
      <w:pPr>
        <w:ind w:left="1789" w:hanging="720"/>
      </w:pPr>
      <w:rPr>
        <w:rFonts w:ascii="Times New Roman" w:eastAsiaTheme="minorHAnsi"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1" w15:restartNumberingAfterBreak="0">
    <w:nsid w:val="2B3E2651"/>
    <w:multiLevelType w:val="hybridMultilevel"/>
    <w:tmpl w:val="08A03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746441"/>
    <w:multiLevelType w:val="hybridMultilevel"/>
    <w:tmpl w:val="7DAE0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061F45"/>
    <w:multiLevelType w:val="hybridMultilevel"/>
    <w:tmpl w:val="360253AE"/>
    <w:lvl w:ilvl="0" w:tplc="96F6061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C1C47DC"/>
    <w:multiLevelType w:val="hybridMultilevel"/>
    <w:tmpl w:val="03E01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2759FA"/>
    <w:multiLevelType w:val="hybridMultilevel"/>
    <w:tmpl w:val="C07A7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3736DA"/>
    <w:multiLevelType w:val="hybridMultilevel"/>
    <w:tmpl w:val="262E0896"/>
    <w:lvl w:ilvl="0" w:tplc="A210D0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3A67760"/>
    <w:multiLevelType w:val="hybridMultilevel"/>
    <w:tmpl w:val="B8C4D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401E74"/>
    <w:multiLevelType w:val="hybridMultilevel"/>
    <w:tmpl w:val="EB6055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BB7199"/>
    <w:multiLevelType w:val="hybridMultilevel"/>
    <w:tmpl w:val="36920AB8"/>
    <w:lvl w:ilvl="0" w:tplc="331878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48C5236"/>
    <w:multiLevelType w:val="hybridMultilevel"/>
    <w:tmpl w:val="052811A0"/>
    <w:lvl w:ilvl="0" w:tplc="6A1047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4EB7C75"/>
    <w:multiLevelType w:val="multilevel"/>
    <w:tmpl w:val="96B2B892"/>
    <w:lvl w:ilvl="0">
      <w:start w:val="2"/>
      <w:numFmt w:val="decimal"/>
      <w:lvlText w:val="%1."/>
      <w:lvlJc w:val="left"/>
      <w:pPr>
        <w:ind w:left="1069" w:hanging="360"/>
      </w:pPr>
      <w:rPr>
        <w:rFonts w:hint="default"/>
      </w:rPr>
    </w:lvl>
    <w:lvl w:ilvl="1">
      <w:start w:val="1"/>
      <w:numFmt w:val="decimal"/>
      <w:isLgl/>
      <w:lvlText w:val="%1.%2."/>
      <w:lvlJc w:val="left"/>
      <w:pPr>
        <w:ind w:left="1503" w:hanging="720"/>
      </w:pPr>
      <w:rPr>
        <w:rFonts w:hint="default"/>
      </w:rPr>
    </w:lvl>
    <w:lvl w:ilvl="2">
      <w:start w:val="1"/>
      <w:numFmt w:val="decimal"/>
      <w:isLgl/>
      <w:lvlText w:val="%1.%2.%3."/>
      <w:lvlJc w:val="left"/>
      <w:pPr>
        <w:ind w:left="1577" w:hanging="720"/>
      </w:pPr>
      <w:rPr>
        <w:rFonts w:hint="default"/>
      </w:rPr>
    </w:lvl>
    <w:lvl w:ilvl="3">
      <w:start w:val="1"/>
      <w:numFmt w:val="decimal"/>
      <w:isLgl/>
      <w:lvlText w:val="%1.%2.%3.%4."/>
      <w:lvlJc w:val="left"/>
      <w:pPr>
        <w:ind w:left="2011" w:hanging="1080"/>
      </w:pPr>
      <w:rPr>
        <w:rFonts w:hint="default"/>
      </w:rPr>
    </w:lvl>
    <w:lvl w:ilvl="4">
      <w:start w:val="1"/>
      <w:numFmt w:val="decimal"/>
      <w:isLgl/>
      <w:lvlText w:val="%1.%2.%3.%4.%5."/>
      <w:lvlJc w:val="left"/>
      <w:pPr>
        <w:ind w:left="2085" w:hanging="1080"/>
      </w:pPr>
      <w:rPr>
        <w:rFonts w:hint="default"/>
      </w:rPr>
    </w:lvl>
    <w:lvl w:ilvl="5">
      <w:start w:val="1"/>
      <w:numFmt w:val="decimal"/>
      <w:isLgl/>
      <w:lvlText w:val="%1.%2.%3.%4.%5.%6."/>
      <w:lvlJc w:val="left"/>
      <w:pPr>
        <w:ind w:left="2519" w:hanging="1440"/>
      </w:pPr>
      <w:rPr>
        <w:rFonts w:hint="default"/>
      </w:rPr>
    </w:lvl>
    <w:lvl w:ilvl="6">
      <w:start w:val="1"/>
      <w:numFmt w:val="decimal"/>
      <w:isLgl/>
      <w:lvlText w:val="%1.%2.%3.%4.%5.%6.%7."/>
      <w:lvlJc w:val="left"/>
      <w:pPr>
        <w:ind w:left="2953" w:hanging="1800"/>
      </w:pPr>
      <w:rPr>
        <w:rFonts w:hint="default"/>
      </w:rPr>
    </w:lvl>
    <w:lvl w:ilvl="7">
      <w:start w:val="1"/>
      <w:numFmt w:val="decimal"/>
      <w:isLgl/>
      <w:lvlText w:val="%1.%2.%3.%4.%5.%6.%7.%8."/>
      <w:lvlJc w:val="left"/>
      <w:pPr>
        <w:ind w:left="3027" w:hanging="1800"/>
      </w:pPr>
      <w:rPr>
        <w:rFonts w:hint="default"/>
      </w:rPr>
    </w:lvl>
    <w:lvl w:ilvl="8">
      <w:start w:val="1"/>
      <w:numFmt w:val="decimal"/>
      <w:isLgl/>
      <w:lvlText w:val="%1.%2.%3.%4.%5.%6.%7.%8.%9."/>
      <w:lvlJc w:val="left"/>
      <w:pPr>
        <w:ind w:left="3461" w:hanging="2160"/>
      </w:pPr>
      <w:rPr>
        <w:rFonts w:hint="default"/>
      </w:rPr>
    </w:lvl>
  </w:abstractNum>
  <w:abstractNum w:abstractNumId="22" w15:restartNumberingAfterBreak="0">
    <w:nsid w:val="578309A5"/>
    <w:multiLevelType w:val="hybridMultilevel"/>
    <w:tmpl w:val="3A704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B8640E"/>
    <w:multiLevelType w:val="hybridMultilevel"/>
    <w:tmpl w:val="55C61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DE40FEF"/>
    <w:multiLevelType w:val="hybridMultilevel"/>
    <w:tmpl w:val="2932D9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FE61C62"/>
    <w:multiLevelType w:val="hybridMultilevel"/>
    <w:tmpl w:val="7BE6C88E"/>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73E85104"/>
    <w:multiLevelType w:val="hybridMultilevel"/>
    <w:tmpl w:val="70587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3EA2AFB"/>
    <w:multiLevelType w:val="hybridMultilevel"/>
    <w:tmpl w:val="5EBAA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640470A"/>
    <w:multiLevelType w:val="hybridMultilevel"/>
    <w:tmpl w:val="EE106A10"/>
    <w:lvl w:ilvl="0" w:tplc="44364C06">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7071A41"/>
    <w:multiLevelType w:val="hybridMultilevel"/>
    <w:tmpl w:val="EED88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B7039C2"/>
    <w:multiLevelType w:val="hybridMultilevel"/>
    <w:tmpl w:val="324E3782"/>
    <w:lvl w:ilvl="0" w:tplc="9ED85C4C">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1" w15:restartNumberingAfterBreak="0">
    <w:nsid w:val="7CFA4631"/>
    <w:multiLevelType w:val="hybridMultilevel"/>
    <w:tmpl w:val="BDCCB9F0"/>
    <w:lvl w:ilvl="0" w:tplc="683AD3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2"/>
  </w:num>
  <w:num w:numId="2">
    <w:abstractNumId w:val="4"/>
  </w:num>
  <w:num w:numId="3">
    <w:abstractNumId w:val="8"/>
  </w:num>
  <w:num w:numId="4">
    <w:abstractNumId w:val="6"/>
  </w:num>
  <w:num w:numId="5">
    <w:abstractNumId w:val="1"/>
  </w:num>
  <w:num w:numId="6">
    <w:abstractNumId w:val="17"/>
  </w:num>
  <w:num w:numId="7">
    <w:abstractNumId w:val="9"/>
  </w:num>
  <w:num w:numId="8">
    <w:abstractNumId w:val="20"/>
  </w:num>
  <w:num w:numId="9">
    <w:abstractNumId w:val="25"/>
  </w:num>
  <w:num w:numId="10">
    <w:abstractNumId w:val="14"/>
  </w:num>
  <w:num w:numId="11">
    <w:abstractNumId w:val="28"/>
  </w:num>
  <w:num w:numId="12">
    <w:abstractNumId w:val="15"/>
  </w:num>
  <w:num w:numId="13">
    <w:abstractNumId w:val="16"/>
  </w:num>
  <w:num w:numId="14">
    <w:abstractNumId w:val="2"/>
  </w:num>
  <w:num w:numId="15">
    <w:abstractNumId w:val="3"/>
  </w:num>
  <w:num w:numId="16">
    <w:abstractNumId w:val="27"/>
  </w:num>
  <w:num w:numId="17">
    <w:abstractNumId w:val="0"/>
  </w:num>
  <w:num w:numId="18">
    <w:abstractNumId w:val="7"/>
  </w:num>
  <w:num w:numId="19">
    <w:abstractNumId w:val="30"/>
  </w:num>
  <w:num w:numId="20">
    <w:abstractNumId w:val="5"/>
  </w:num>
  <w:num w:numId="21">
    <w:abstractNumId w:val="31"/>
  </w:num>
  <w:num w:numId="22">
    <w:abstractNumId w:val="26"/>
  </w:num>
  <w:num w:numId="23">
    <w:abstractNumId w:val="29"/>
  </w:num>
  <w:num w:numId="24">
    <w:abstractNumId w:val="12"/>
  </w:num>
  <w:num w:numId="25">
    <w:abstractNumId w:val="11"/>
  </w:num>
  <w:num w:numId="26">
    <w:abstractNumId w:val="23"/>
  </w:num>
  <w:num w:numId="27">
    <w:abstractNumId w:val="24"/>
  </w:num>
  <w:num w:numId="28">
    <w:abstractNumId w:val="19"/>
  </w:num>
  <w:num w:numId="29">
    <w:abstractNumId w:val="10"/>
  </w:num>
  <w:num w:numId="30">
    <w:abstractNumId w:val="18"/>
  </w:num>
  <w:num w:numId="31">
    <w:abstractNumId w:val="13"/>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FAA"/>
    <w:rsid w:val="000012FB"/>
    <w:rsid w:val="0000234A"/>
    <w:rsid w:val="000035EF"/>
    <w:rsid w:val="00003687"/>
    <w:rsid w:val="00003E83"/>
    <w:rsid w:val="00020127"/>
    <w:rsid w:val="00023CA8"/>
    <w:rsid w:val="000262DE"/>
    <w:rsid w:val="00035DD1"/>
    <w:rsid w:val="00036834"/>
    <w:rsid w:val="00037935"/>
    <w:rsid w:val="00037A10"/>
    <w:rsid w:val="00041A65"/>
    <w:rsid w:val="0004242A"/>
    <w:rsid w:val="00044C15"/>
    <w:rsid w:val="00046E20"/>
    <w:rsid w:val="00047073"/>
    <w:rsid w:val="00054704"/>
    <w:rsid w:val="00057C33"/>
    <w:rsid w:val="000613A9"/>
    <w:rsid w:val="00064954"/>
    <w:rsid w:val="00071C4E"/>
    <w:rsid w:val="00074018"/>
    <w:rsid w:val="00076A9E"/>
    <w:rsid w:val="000872D1"/>
    <w:rsid w:val="00087870"/>
    <w:rsid w:val="00087BE1"/>
    <w:rsid w:val="00094D14"/>
    <w:rsid w:val="000A1EAD"/>
    <w:rsid w:val="000A1FAA"/>
    <w:rsid w:val="000A335B"/>
    <w:rsid w:val="000A4177"/>
    <w:rsid w:val="000A4BDC"/>
    <w:rsid w:val="000A4D58"/>
    <w:rsid w:val="000A79F7"/>
    <w:rsid w:val="000B60BE"/>
    <w:rsid w:val="000C0024"/>
    <w:rsid w:val="000C041E"/>
    <w:rsid w:val="000C09D2"/>
    <w:rsid w:val="000C2257"/>
    <w:rsid w:val="000D0D40"/>
    <w:rsid w:val="000D4608"/>
    <w:rsid w:val="000F20C6"/>
    <w:rsid w:val="000F5329"/>
    <w:rsid w:val="000F67E2"/>
    <w:rsid w:val="001107A6"/>
    <w:rsid w:val="00114674"/>
    <w:rsid w:val="0012146C"/>
    <w:rsid w:val="00125F13"/>
    <w:rsid w:val="00126B8F"/>
    <w:rsid w:val="001309EF"/>
    <w:rsid w:val="00130BD8"/>
    <w:rsid w:val="00133A5E"/>
    <w:rsid w:val="00146083"/>
    <w:rsid w:val="00154599"/>
    <w:rsid w:val="001564FB"/>
    <w:rsid w:val="00161D24"/>
    <w:rsid w:val="00164002"/>
    <w:rsid w:val="00166273"/>
    <w:rsid w:val="00171A0F"/>
    <w:rsid w:val="00172554"/>
    <w:rsid w:val="00187788"/>
    <w:rsid w:val="00193168"/>
    <w:rsid w:val="001A4AE7"/>
    <w:rsid w:val="001A598C"/>
    <w:rsid w:val="001A76F9"/>
    <w:rsid w:val="001B1CFC"/>
    <w:rsid w:val="001B5455"/>
    <w:rsid w:val="001B567E"/>
    <w:rsid w:val="001B5875"/>
    <w:rsid w:val="001B6E4D"/>
    <w:rsid w:val="001B70CC"/>
    <w:rsid w:val="001C0EAE"/>
    <w:rsid w:val="001C1D95"/>
    <w:rsid w:val="001C3996"/>
    <w:rsid w:val="001C3A1A"/>
    <w:rsid w:val="001C67B3"/>
    <w:rsid w:val="001C7D5A"/>
    <w:rsid w:val="001D240C"/>
    <w:rsid w:val="001D61A6"/>
    <w:rsid w:val="001D6AF2"/>
    <w:rsid w:val="001E04DE"/>
    <w:rsid w:val="001E06B0"/>
    <w:rsid w:val="001E0769"/>
    <w:rsid w:val="001F39D8"/>
    <w:rsid w:val="001F4064"/>
    <w:rsid w:val="00200430"/>
    <w:rsid w:val="002057D2"/>
    <w:rsid w:val="00207F4F"/>
    <w:rsid w:val="002138EB"/>
    <w:rsid w:val="002205F9"/>
    <w:rsid w:val="00220E35"/>
    <w:rsid w:val="00224B36"/>
    <w:rsid w:val="00230EDF"/>
    <w:rsid w:val="002410E2"/>
    <w:rsid w:val="00241124"/>
    <w:rsid w:val="00256731"/>
    <w:rsid w:val="00264417"/>
    <w:rsid w:val="00264A91"/>
    <w:rsid w:val="00266221"/>
    <w:rsid w:val="00270213"/>
    <w:rsid w:val="002718ED"/>
    <w:rsid w:val="002742C6"/>
    <w:rsid w:val="002829AF"/>
    <w:rsid w:val="0028739F"/>
    <w:rsid w:val="00292B2A"/>
    <w:rsid w:val="002A3BB0"/>
    <w:rsid w:val="002A78A2"/>
    <w:rsid w:val="002C0C6D"/>
    <w:rsid w:val="002C4F19"/>
    <w:rsid w:val="002E0913"/>
    <w:rsid w:val="002E10FA"/>
    <w:rsid w:val="002F688E"/>
    <w:rsid w:val="003007F9"/>
    <w:rsid w:val="00311025"/>
    <w:rsid w:val="00316C69"/>
    <w:rsid w:val="00324E5E"/>
    <w:rsid w:val="00326F78"/>
    <w:rsid w:val="00331B68"/>
    <w:rsid w:val="0033237A"/>
    <w:rsid w:val="003356DA"/>
    <w:rsid w:val="003429C0"/>
    <w:rsid w:val="00352CEB"/>
    <w:rsid w:val="003534D5"/>
    <w:rsid w:val="0035600A"/>
    <w:rsid w:val="00365B07"/>
    <w:rsid w:val="0036666E"/>
    <w:rsid w:val="00366A01"/>
    <w:rsid w:val="00366E7D"/>
    <w:rsid w:val="00367929"/>
    <w:rsid w:val="00367F0C"/>
    <w:rsid w:val="00382AE6"/>
    <w:rsid w:val="00387A1D"/>
    <w:rsid w:val="00390F05"/>
    <w:rsid w:val="00394566"/>
    <w:rsid w:val="003953A4"/>
    <w:rsid w:val="003A00F3"/>
    <w:rsid w:val="003B4A23"/>
    <w:rsid w:val="003B6E99"/>
    <w:rsid w:val="003C143F"/>
    <w:rsid w:val="003C17B8"/>
    <w:rsid w:val="003C4362"/>
    <w:rsid w:val="003C77B0"/>
    <w:rsid w:val="003C7A83"/>
    <w:rsid w:val="003D19C9"/>
    <w:rsid w:val="003D350D"/>
    <w:rsid w:val="003D4D6E"/>
    <w:rsid w:val="003D6057"/>
    <w:rsid w:val="003E478D"/>
    <w:rsid w:val="003E7563"/>
    <w:rsid w:val="003E7710"/>
    <w:rsid w:val="00403BDD"/>
    <w:rsid w:val="004056B5"/>
    <w:rsid w:val="0040703A"/>
    <w:rsid w:val="00412728"/>
    <w:rsid w:val="00412C74"/>
    <w:rsid w:val="00415670"/>
    <w:rsid w:val="00420C38"/>
    <w:rsid w:val="00422754"/>
    <w:rsid w:val="00426CFF"/>
    <w:rsid w:val="00437D37"/>
    <w:rsid w:val="004449EC"/>
    <w:rsid w:val="00447E0A"/>
    <w:rsid w:val="00451BC1"/>
    <w:rsid w:val="00456407"/>
    <w:rsid w:val="00461A42"/>
    <w:rsid w:val="004652AE"/>
    <w:rsid w:val="004735F4"/>
    <w:rsid w:val="004772CF"/>
    <w:rsid w:val="004802DD"/>
    <w:rsid w:val="00486A9A"/>
    <w:rsid w:val="00490121"/>
    <w:rsid w:val="00493880"/>
    <w:rsid w:val="00493B8C"/>
    <w:rsid w:val="00495410"/>
    <w:rsid w:val="00497AB1"/>
    <w:rsid w:val="004A7D33"/>
    <w:rsid w:val="004B0246"/>
    <w:rsid w:val="004B6B53"/>
    <w:rsid w:val="004C53A1"/>
    <w:rsid w:val="004C7EF6"/>
    <w:rsid w:val="004D1730"/>
    <w:rsid w:val="004D29D9"/>
    <w:rsid w:val="004E1091"/>
    <w:rsid w:val="004E1387"/>
    <w:rsid w:val="004E2776"/>
    <w:rsid w:val="004E2872"/>
    <w:rsid w:val="004E4DD6"/>
    <w:rsid w:val="004E64C7"/>
    <w:rsid w:val="004E720A"/>
    <w:rsid w:val="004F2E85"/>
    <w:rsid w:val="004F3004"/>
    <w:rsid w:val="00500F45"/>
    <w:rsid w:val="0050160D"/>
    <w:rsid w:val="00501766"/>
    <w:rsid w:val="00502CD4"/>
    <w:rsid w:val="0050391D"/>
    <w:rsid w:val="0050528E"/>
    <w:rsid w:val="00506CE4"/>
    <w:rsid w:val="005142D2"/>
    <w:rsid w:val="00514A38"/>
    <w:rsid w:val="00515BBA"/>
    <w:rsid w:val="00524B35"/>
    <w:rsid w:val="00525FA7"/>
    <w:rsid w:val="00534720"/>
    <w:rsid w:val="00536BF7"/>
    <w:rsid w:val="00550551"/>
    <w:rsid w:val="00550859"/>
    <w:rsid w:val="0055276B"/>
    <w:rsid w:val="005565CD"/>
    <w:rsid w:val="0057125F"/>
    <w:rsid w:val="00575E61"/>
    <w:rsid w:val="00576A8D"/>
    <w:rsid w:val="005864DF"/>
    <w:rsid w:val="00591A42"/>
    <w:rsid w:val="00594C39"/>
    <w:rsid w:val="005A1B77"/>
    <w:rsid w:val="005A3D23"/>
    <w:rsid w:val="005A400F"/>
    <w:rsid w:val="005A5DDA"/>
    <w:rsid w:val="005B1C0D"/>
    <w:rsid w:val="005B2677"/>
    <w:rsid w:val="005B7719"/>
    <w:rsid w:val="005B7E5F"/>
    <w:rsid w:val="005B7F4B"/>
    <w:rsid w:val="005C4473"/>
    <w:rsid w:val="005D2103"/>
    <w:rsid w:val="005D5FF5"/>
    <w:rsid w:val="005E08A7"/>
    <w:rsid w:val="005E0D8C"/>
    <w:rsid w:val="005E247C"/>
    <w:rsid w:val="005E2CFE"/>
    <w:rsid w:val="005E4101"/>
    <w:rsid w:val="005E62C5"/>
    <w:rsid w:val="005E6BA8"/>
    <w:rsid w:val="005E6F83"/>
    <w:rsid w:val="005E7483"/>
    <w:rsid w:val="005E7F61"/>
    <w:rsid w:val="005F7E12"/>
    <w:rsid w:val="00603959"/>
    <w:rsid w:val="00603AED"/>
    <w:rsid w:val="00603BCC"/>
    <w:rsid w:val="00604815"/>
    <w:rsid w:val="00606A4D"/>
    <w:rsid w:val="0060743D"/>
    <w:rsid w:val="00611611"/>
    <w:rsid w:val="006325DC"/>
    <w:rsid w:val="006420FE"/>
    <w:rsid w:val="006476E3"/>
    <w:rsid w:val="00652BFD"/>
    <w:rsid w:val="00653615"/>
    <w:rsid w:val="006537D3"/>
    <w:rsid w:val="00662135"/>
    <w:rsid w:val="00662944"/>
    <w:rsid w:val="00671813"/>
    <w:rsid w:val="006774EF"/>
    <w:rsid w:val="00680CF6"/>
    <w:rsid w:val="00684CB3"/>
    <w:rsid w:val="00684E46"/>
    <w:rsid w:val="006914E2"/>
    <w:rsid w:val="006931DC"/>
    <w:rsid w:val="00693D45"/>
    <w:rsid w:val="006A1C0F"/>
    <w:rsid w:val="006A31BC"/>
    <w:rsid w:val="006A37A2"/>
    <w:rsid w:val="006B2611"/>
    <w:rsid w:val="006D11FC"/>
    <w:rsid w:val="006D2049"/>
    <w:rsid w:val="006D2293"/>
    <w:rsid w:val="006E605F"/>
    <w:rsid w:val="006F469A"/>
    <w:rsid w:val="007062D7"/>
    <w:rsid w:val="007118F5"/>
    <w:rsid w:val="0071499E"/>
    <w:rsid w:val="0072030C"/>
    <w:rsid w:val="00720F4B"/>
    <w:rsid w:val="007224F7"/>
    <w:rsid w:val="007249D3"/>
    <w:rsid w:val="00730844"/>
    <w:rsid w:val="00730D87"/>
    <w:rsid w:val="0073492A"/>
    <w:rsid w:val="007355A0"/>
    <w:rsid w:val="007404AF"/>
    <w:rsid w:val="00741399"/>
    <w:rsid w:val="00746F90"/>
    <w:rsid w:val="00750FC5"/>
    <w:rsid w:val="00752DC7"/>
    <w:rsid w:val="00753FDA"/>
    <w:rsid w:val="00757D21"/>
    <w:rsid w:val="00761BF2"/>
    <w:rsid w:val="00777079"/>
    <w:rsid w:val="007830C2"/>
    <w:rsid w:val="00791403"/>
    <w:rsid w:val="007A5038"/>
    <w:rsid w:val="007B667F"/>
    <w:rsid w:val="007B7F4A"/>
    <w:rsid w:val="007C0746"/>
    <w:rsid w:val="007C5199"/>
    <w:rsid w:val="007D4DDE"/>
    <w:rsid w:val="007D590B"/>
    <w:rsid w:val="007E048D"/>
    <w:rsid w:val="007E43C4"/>
    <w:rsid w:val="007F062F"/>
    <w:rsid w:val="007F23F6"/>
    <w:rsid w:val="007F7097"/>
    <w:rsid w:val="00801A8E"/>
    <w:rsid w:val="00802433"/>
    <w:rsid w:val="00805F76"/>
    <w:rsid w:val="00807B5A"/>
    <w:rsid w:val="00812E29"/>
    <w:rsid w:val="00817142"/>
    <w:rsid w:val="0082156F"/>
    <w:rsid w:val="00825A71"/>
    <w:rsid w:val="0083227E"/>
    <w:rsid w:val="008322DC"/>
    <w:rsid w:val="00844B72"/>
    <w:rsid w:val="0086417A"/>
    <w:rsid w:val="00870E76"/>
    <w:rsid w:val="00871B1A"/>
    <w:rsid w:val="0087468B"/>
    <w:rsid w:val="008940C0"/>
    <w:rsid w:val="008A3919"/>
    <w:rsid w:val="008A7034"/>
    <w:rsid w:val="008A7751"/>
    <w:rsid w:val="008B02BC"/>
    <w:rsid w:val="008B07DA"/>
    <w:rsid w:val="008B1E43"/>
    <w:rsid w:val="008B1EFD"/>
    <w:rsid w:val="008B52DB"/>
    <w:rsid w:val="008B6D8E"/>
    <w:rsid w:val="008C5EC0"/>
    <w:rsid w:val="008C63FE"/>
    <w:rsid w:val="008E6EEC"/>
    <w:rsid w:val="008E7894"/>
    <w:rsid w:val="008F1DB5"/>
    <w:rsid w:val="008F3ABC"/>
    <w:rsid w:val="008F797B"/>
    <w:rsid w:val="00904895"/>
    <w:rsid w:val="00912C88"/>
    <w:rsid w:val="00914FC4"/>
    <w:rsid w:val="00915DD6"/>
    <w:rsid w:val="00920FEB"/>
    <w:rsid w:val="009223E3"/>
    <w:rsid w:val="009268AD"/>
    <w:rsid w:val="00932AC1"/>
    <w:rsid w:val="009469A3"/>
    <w:rsid w:val="00952B83"/>
    <w:rsid w:val="00954788"/>
    <w:rsid w:val="009601F1"/>
    <w:rsid w:val="00967021"/>
    <w:rsid w:val="0098089E"/>
    <w:rsid w:val="00983CE3"/>
    <w:rsid w:val="00985C8A"/>
    <w:rsid w:val="009916AD"/>
    <w:rsid w:val="009A56DC"/>
    <w:rsid w:val="009B1D26"/>
    <w:rsid w:val="009B23FF"/>
    <w:rsid w:val="009B2558"/>
    <w:rsid w:val="009B2CDB"/>
    <w:rsid w:val="009B46BC"/>
    <w:rsid w:val="009B6B13"/>
    <w:rsid w:val="009B73C0"/>
    <w:rsid w:val="009C0606"/>
    <w:rsid w:val="009C1B6F"/>
    <w:rsid w:val="009C53FF"/>
    <w:rsid w:val="009C5D3D"/>
    <w:rsid w:val="009C6AF5"/>
    <w:rsid w:val="009D175B"/>
    <w:rsid w:val="009F1E97"/>
    <w:rsid w:val="009F26D8"/>
    <w:rsid w:val="009F520D"/>
    <w:rsid w:val="009F57C9"/>
    <w:rsid w:val="009F5FED"/>
    <w:rsid w:val="00A0082A"/>
    <w:rsid w:val="00A05B81"/>
    <w:rsid w:val="00A20707"/>
    <w:rsid w:val="00A21B3A"/>
    <w:rsid w:val="00A251E9"/>
    <w:rsid w:val="00A35A5F"/>
    <w:rsid w:val="00A35D6D"/>
    <w:rsid w:val="00A368E8"/>
    <w:rsid w:val="00A40B28"/>
    <w:rsid w:val="00A4132E"/>
    <w:rsid w:val="00A449C5"/>
    <w:rsid w:val="00A510E1"/>
    <w:rsid w:val="00A5368F"/>
    <w:rsid w:val="00A559F2"/>
    <w:rsid w:val="00A56583"/>
    <w:rsid w:val="00A61E8D"/>
    <w:rsid w:val="00A620ED"/>
    <w:rsid w:val="00A62EDB"/>
    <w:rsid w:val="00A637BF"/>
    <w:rsid w:val="00A8082F"/>
    <w:rsid w:val="00A83249"/>
    <w:rsid w:val="00A914F0"/>
    <w:rsid w:val="00A96611"/>
    <w:rsid w:val="00AA2C3B"/>
    <w:rsid w:val="00AB1EFC"/>
    <w:rsid w:val="00AB2C57"/>
    <w:rsid w:val="00AB4516"/>
    <w:rsid w:val="00AB7362"/>
    <w:rsid w:val="00AD0BA2"/>
    <w:rsid w:val="00AD2F50"/>
    <w:rsid w:val="00AD4756"/>
    <w:rsid w:val="00AE09FC"/>
    <w:rsid w:val="00AE0D55"/>
    <w:rsid w:val="00AE183D"/>
    <w:rsid w:val="00AE5290"/>
    <w:rsid w:val="00AF174B"/>
    <w:rsid w:val="00AF23AD"/>
    <w:rsid w:val="00AF6E75"/>
    <w:rsid w:val="00B06954"/>
    <w:rsid w:val="00B11D9E"/>
    <w:rsid w:val="00B200B1"/>
    <w:rsid w:val="00B255FE"/>
    <w:rsid w:val="00B32BB2"/>
    <w:rsid w:val="00B36EFF"/>
    <w:rsid w:val="00B55509"/>
    <w:rsid w:val="00B57EB0"/>
    <w:rsid w:val="00B60CA4"/>
    <w:rsid w:val="00B6701A"/>
    <w:rsid w:val="00B7052E"/>
    <w:rsid w:val="00B76090"/>
    <w:rsid w:val="00B81F6E"/>
    <w:rsid w:val="00B8638F"/>
    <w:rsid w:val="00B903AF"/>
    <w:rsid w:val="00B907E0"/>
    <w:rsid w:val="00B90D75"/>
    <w:rsid w:val="00B9519A"/>
    <w:rsid w:val="00B96A8D"/>
    <w:rsid w:val="00BA3CC0"/>
    <w:rsid w:val="00BA4FF7"/>
    <w:rsid w:val="00BA6F99"/>
    <w:rsid w:val="00BB1A71"/>
    <w:rsid w:val="00BB2710"/>
    <w:rsid w:val="00BB311E"/>
    <w:rsid w:val="00BB5C4A"/>
    <w:rsid w:val="00BB65CA"/>
    <w:rsid w:val="00BC4342"/>
    <w:rsid w:val="00BC4C75"/>
    <w:rsid w:val="00BC5BCC"/>
    <w:rsid w:val="00BC6A7D"/>
    <w:rsid w:val="00BC6D7B"/>
    <w:rsid w:val="00BD3FAD"/>
    <w:rsid w:val="00BD4F17"/>
    <w:rsid w:val="00BE1AA4"/>
    <w:rsid w:val="00BE3D56"/>
    <w:rsid w:val="00BE5669"/>
    <w:rsid w:val="00BF7A88"/>
    <w:rsid w:val="00C01BE6"/>
    <w:rsid w:val="00C049B6"/>
    <w:rsid w:val="00C106A5"/>
    <w:rsid w:val="00C13B05"/>
    <w:rsid w:val="00C209E8"/>
    <w:rsid w:val="00C22852"/>
    <w:rsid w:val="00C25D7E"/>
    <w:rsid w:val="00C40135"/>
    <w:rsid w:val="00C42F44"/>
    <w:rsid w:val="00C437DB"/>
    <w:rsid w:val="00C64D82"/>
    <w:rsid w:val="00C66BA5"/>
    <w:rsid w:val="00C7165E"/>
    <w:rsid w:val="00C8394B"/>
    <w:rsid w:val="00C90CBB"/>
    <w:rsid w:val="00CA3789"/>
    <w:rsid w:val="00CA3A55"/>
    <w:rsid w:val="00CA70EC"/>
    <w:rsid w:val="00CB483D"/>
    <w:rsid w:val="00CC7B67"/>
    <w:rsid w:val="00CD161F"/>
    <w:rsid w:val="00CE3729"/>
    <w:rsid w:val="00CE5336"/>
    <w:rsid w:val="00CF2F20"/>
    <w:rsid w:val="00CF34FF"/>
    <w:rsid w:val="00CF3A61"/>
    <w:rsid w:val="00D01FC8"/>
    <w:rsid w:val="00D03178"/>
    <w:rsid w:val="00D05BCE"/>
    <w:rsid w:val="00D05ECB"/>
    <w:rsid w:val="00D109FA"/>
    <w:rsid w:val="00D10FA7"/>
    <w:rsid w:val="00D120F2"/>
    <w:rsid w:val="00D17E49"/>
    <w:rsid w:val="00D3077A"/>
    <w:rsid w:val="00D35D0D"/>
    <w:rsid w:val="00D46631"/>
    <w:rsid w:val="00D51F49"/>
    <w:rsid w:val="00D64190"/>
    <w:rsid w:val="00D66D33"/>
    <w:rsid w:val="00D67A28"/>
    <w:rsid w:val="00D73974"/>
    <w:rsid w:val="00D750D3"/>
    <w:rsid w:val="00D7516E"/>
    <w:rsid w:val="00D75A95"/>
    <w:rsid w:val="00D76F42"/>
    <w:rsid w:val="00D919D6"/>
    <w:rsid w:val="00D974AD"/>
    <w:rsid w:val="00D97AC5"/>
    <w:rsid w:val="00DA2662"/>
    <w:rsid w:val="00DA2B20"/>
    <w:rsid w:val="00DA3A06"/>
    <w:rsid w:val="00DB460D"/>
    <w:rsid w:val="00DB6EFE"/>
    <w:rsid w:val="00DC1ABD"/>
    <w:rsid w:val="00DC5DDD"/>
    <w:rsid w:val="00DC6779"/>
    <w:rsid w:val="00DD741F"/>
    <w:rsid w:val="00DD7A9A"/>
    <w:rsid w:val="00DE1730"/>
    <w:rsid w:val="00DE34CB"/>
    <w:rsid w:val="00DE7AD5"/>
    <w:rsid w:val="00DF0130"/>
    <w:rsid w:val="00DF1AFD"/>
    <w:rsid w:val="00DF31CB"/>
    <w:rsid w:val="00E04F85"/>
    <w:rsid w:val="00E10625"/>
    <w:rsid w:val="00E12DB9"/>
    <w:rsid w:val="00E22FC6"/>
    <w:rsid w:val="00E277DE"/>
    <w:rsid w:val="00E361C4"/>
    <w:rsid w:val="00E42716"/>
    <w:rsid w:val="00E52DDC"/>
    <w:rsid w:val="00E5749F"/>
    <w:rsid w:val="00E60AD5"/>
    <w:rsid w:val="00E6433A"/>
    <w:rsid w:val="00E648E8"/>
    <w:rsid w:val="00E655B4"/>
    <w:rsid w:val="00E66E88"/>
    <w:rsid w:val="00E722CF"/>
    <w:rsid w:val="00E72697"/>
    <w:rsid w:val="00E768CB"/>
    <w:rsid w:val="00E76971"/>
    <w:rsid w:val="00E819FD"/>
    <w:rsid w:val="00E83BD6"/>
    <w:rsid w:val="00E95A9E"/>
    <w:rsid w:val="00EA12A1"/>
    <w:rsid w:val="00EB1670"/>
    <w:rsid w:val="00EB20D2"/>
    <w:rsid w:val="00EB2D1C"/>
    <w:rsid w:val="00EB308C"/>
    <w:rsid w:val="00EB714C"/>
    <w:rsid w:val="00EC28EB"/>
    <w:rsid w:val="00ED1AE2"/>
    <w:rsid w:val="00ED2BDE"/>
    <w:rsid w:val="00ED3B9E"/>
    <w:rsid w:val="00ED7F74"/>
    <w:rsid w:val="00EE05A8"/>
    <w:rsid w:val="00EE5C55"/>
    <w:rsid w:val="00EE68B0"/>
    <w:rsid w:val="00EF096B"/>
    <w:rsid w:val="00EF1986"/>
    <w:rsid w:val="00EF3D1F"/>
    <w:rsid w:val="00EF6504"/>
    <w:rsid w:val="00EF7DA0"/>
    <w:rsid w:val="00EF7E91"/>
    <w:rsid w:val="00F03BA3"/>
    <w:rsid w:val="00F07399"/>
    <w:rsid w:val="00F151B3"/>
    <w:rsid w:val="00F22800"/>
    <w:rsid w:val="00F240CD"/>
    <w:rsid w:val="00F253D2"/>
    <w:rsid w:val="00F256BE"/>
    <w:rsid w:val="00F35E7F"/>
    <w:rsid w:val="00F410F4"/>
    <w:rsid w:val="00F41280"/>
    <w:rsid w:val="00F455D1"/>
    <w:rsid w:val="00F47980"/>
    <w:rsid w:val="00F54D06"/>
    <w:rsid w:val="00F55D50"/>
    <w:rsid w:val="00F61D56"/>
    <w:rsid w:val="00F63283"/>
    <w:rsid w:val="00F63F0F"/>
    <w:rsid w:val="00F6726D"/>
    <w:rsid w:val="00F70518"/>
    <w:rsid w:val="00F82228"/>
    <w:rsid w:val="00F83BCF"/>
    <w:rsid w:val="00F920F6"/>
    <w:rsid w:val="00F949FE"/>
    <w:rsid w:val="00FA153D"/>
    <w:rsid w:val="00FA4A6A"/>
    <w:rsid w:val="00FA4D1D"/>
    <w:rsid w:val="00FB1662"/>
    <w:rsid w:val="00FB28DB"/>
    <w:rsid w:val="00FB50BD"/>
    <w:rsid w:val="00FB7932"/>
    <w:rsid w:val="00FC1EF0"/>
    <w:rsid w:val="00FC3105"/>
    <w:rsid w:val="00FC643E"/>
    <w:rsid w:val="00FC7DCB"/>
    <w:rsid w:val="00FD2A27"/>
    <w:rsid w:val="00FD33FE"/>
    <w:rsid w:val="00FD6297"/>
    <w:rsid w:val="00FD704B"/>
    <w:rsid w:val="00FD7F1D"/>
    <w:rsid w:val="00FE3F47"/>
    <w:rsid w:val="00FE711B"/>
    <w:rsid w:val="00FF58A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EFAC26"/>
  <w14:defaultImageDpi w14:val="300"/>
  <w15:docId w15:val="{BA74A612-7B9D-48EE-9557-2DE6C0AEE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FAA"/>
    <w:pPr>
      <w:spacing w:after="200" w:line="276" w:lineRule="auto"/>
    </w:pPr>
    <w:rPr>
      <w:rFonts w:eastAsiaTheme="minorHAnsi"/>
      <w:sz w:val="22"/>
      <w:szCs w:val="22"/>
      <w:lang w:eastAsia="en-US"/>
    </w:rPr>
  </w:style>
  <w:style w:type="paragraph" w:styleId="1">
    <w:name w:val="heading 1"/>
    <w:basedOn w:val="a"/>
    <w:next w:val="a"/>
    <w:link w:val="10"/>
    <w:uiPriority w:val="9"/>
    <w:qFormat/>
    <w:rsid w:val="00D974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D704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0"/>
    <w:uiPriority w:val="9"/>
    <w:semiHidden/>
    <w:unhideWhenUsed/>
    <w:qFormat/>
    <w:rsid w:val="00B907E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200B1"/>
    <w:pPr>
      <w:tabs>
        <w:tab w:val="center" w:pos="4677"/>
        <w:tab w:val="right" w:pos="9355"/>
      </w:tabs>
      <w:spacing w:after="0" w:line="240" w:lineRule="auto"/>
    </w:pPr>
  </w:style>
  <w:style w:type="character" w:customStyle="1" w:styleId="a4">
    <w:name w:val="Нижний колонтитул Знак"/>
    <w:basedOn w:val="a0"/>
    <w:link w:val="a3"/>
    <w:uiPriority w:val="99"/>
    <w:rsid w:val="00B200B1"/>
    <w:rPr>
      <w:rFonts w:eastAsiaTheme="minorHAnsi"/>
      <w:sz w:val="22"/>
      <w:szCs w:val="22"/>
      <w:lang w:eastAsia="en-US"/>
    </w:rPr>
  </w:style>
  <w:style w:type="character" w:styleId="a5">
    <w:name w:val="page number"/>
    <w:basedOn w:val="a0"/>
    <w:uiPriority w:val="99"/>
    <w:semiHidden/>
    <w:unhideWhenUsed/>
    <w:rsid w:val="00B200B1"/>
  </w:style>
  <w:style w:type="paragraph" w:styleId="a6">
    <w:name w:val="List Paragraph"/>
    <w:basedOn w:val="a"/>
    <w:uiPriority w:val="34"/>
    <w:qFormat/>
    <w:rsid w:val="00B200B1"/>
    <w:pPr>
      <w:ind w:left="720"/>
      <w:contextualSpacing/>
    </w:pPr>
  </w:style>
  <w:style w:type="paragraph" w:styleId="a7">
    <w:name w:val="header"/>
    <w:basedOn w:val="a"/>
    <w:link w:val="a8"/>
    <w:uiPriority w:val="99"/>
    <w:unhideWhenUsed/>
    <w:rsid w:val="0050528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0528E"/>
    <w:rPr>
      <w:rFonts w:eastAsiaTheme="minorHAnsi"/>
      <w:sz w:val="22"/>
      <w:szCs w:val="22"/>
      <w:lang w:eastAsia="en-US"/>
    </w:rPr>
  </w:style>
  <w:style w:type="paragraph" w:styleId="a9">
    <w:name w:val="footnote text"/>
    <w:basedOn w:val="a"/>
    <w:link w:val="aa"/>
    <w:uiPriority w:val="99"/>
    <w:unhideWhenUsed/>
    <w:rsid w:val="002A78A2"/>
    <w:pPr>
      <w:spacing w:after="0" w:line="240" w:lineRule="auto"/>
    </w:pPr>
    <w:rPr>
      <w:sz w:val="20"/>
      <w:szCs w:val="20"/>
    </w:rPr>
  </w:style>
  <w:style w:type="character" w:customStyle="1" w:styleId="aa">
    <w:name w:val="Текст сноски Знак"/>
    <w:basedOn w:val="a0"/>
    <w:link w:val="a9"/>
    <w:uiPriority w:val="99"/>
    <w:rsid w:val="002A78A2"/>
    <w:rPr>
      <w:rFonts w:eastAsiaTheme="minorHAnsi"/>
      <w:sz w:val="20"/>
      <w:szCs w:val="20"/>
      <w:lang w:eastAsia="en-US"/>
    </w:rPr>
  </w:style>
  <w:style w:type="character" w:styleId="ab">
    <w:name w:val="footnote reference"/>
    <w:basedOn w:val="a0"/>
    <w:uiPriority w:val="99"/>
    <w:semiHidden/>
    <w:unhideWhenUsed/>
    <w:rsid w:val="002A78A2"/>
    <w:rPr>
      <w:vertAlign w:val="superscript"/>
    </w:rPr>
  </w:style>
  <w:style w:type="character" w:customStyle="1" w:styleId="10">
    <w:name w:val="Заголовок 1 Знак"/>
    <w:basedOn w:val="a0"/>
    <w:link w:val="1"/>
    <w:uiPriority w:val="9"/>
    <w:rsid w:val="00D974AD"/>
    <w:rPr>
      <w:rFonts w:asciiTheme="majorHAnsi" w:eastAsiaTheme="majorEastAsia" w:hAnsiTheme="majorHAnsi" w:cstheme="majorBidi"/>
      <w:b/>
      <w:bCs/>
      <w:color w:val="365F91" w:themeColor="accent1" w:themeShade="BF"/>
      <w:sz w:val="28"/>
      <w:szCs w:val="28"/>
      <w:lang w:eastAsia="en-US"/>
    </w:rPr>
  </w:style>
  <w:style w:type="paragraph" w:styleId="ac">
    <w:name w:val="TOC Heading"/>
    <w:basedOn w:val="1"/>
    <w:next w:val="a"/>
    <w:uiPriority w:val="39"/>
    <w:semiHidden/>
    <w:unhideWhenUsed/>
    <w:qFormat/>
    <w:rsid w:val="002205F9"/>
    <w:pPr>
      <w:outlineLvl w:val="9"/>
    </w:pPr>
    <w:rPr>
      <w:lang w:eastAsia="ru-RU"/>
    </w:rPr>
  </w:style>
  <w:style w:type="paragraph" w:styleId="ad">
    <w:name w:val="Balloon Text"/>
    <w:basedOn w:val="a"/>
    <w:link w:val="ae"/>
    <w:uiPriority w:val="99"/>
    <w:semiHidden/>
    <w:unhideWhenUsed/>
    <w:rsid w:val="002205F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205F9"/>
    <w:rPr>
      <w:rFonts w:ascii="Tahoma" w:eastAsiaTheme="minorHAnsi" w:hAnsi="Tahoma" w:cs="Tahoma"/>
      <w:sz w:val="16"/>
      <w:szCs w:val="16"/>
      <w:lang w:eastAsia="en-US"/>
    </w:rPr>
  </w:style>
  <w:style w:type="paragraph" w:styleId="11">
    <w:name w:val="toc 1"/>
    <w:basedOn w:val="a"/>
    <w:next w:val="a"/>
    <w:autoRedefine/>
    <w:uiPriority w:val="39"/>
    <w:unhideWhenUsed/>
    <w:rsid w:val="00750FC5"/>
    <w:pPr>
      <w:shd w:val="clear" w:color="auto" w:fill="FFFFFF" w:themeFill="background1"/>
      <w:tabs>
        <w:tab w:val="left" w:pos="426"/>
        <w:tab w:val="right" w:leader="dot" w:pos="9339"/>
      </w:tabs>
      <w:spacing w:before="240" w:after="100" w:line="360" w:lineRule="auto"/>
      <w:contextualSpacing/>
      <w:jc w:val="both"/>
    </w:pPr>
    <w:rPr>
      <w:sz w:val="28"/>
      <w:szCs w:val="28"/>
    </w:rPr>
  </w:style>
  <w:style w:type="character" w:styleId="af">
    <w:name w:val="Hyperlink"/>
    <w:basedOn w:val="a0"/>
    <w:uiPriority w:val="99"/>
    <w:unhideWhenUsed/>
    <w:rsid w:val="002205F9"/>
    <w:rPr>
      <w:color w:val="0000FF" w:themeColor="hyperlink"/>
      <w:u w:val="single"/>
    </w:rPr>
  </w:style>
  <w:style w:type="paragraph" w:styleId="af0">
    <w:name w:val="endnote text"/>
    <w:basedOn w:val="a"/>
    <w:link w:val="af1"/>
    <w:uiPriority w:val="99"/>
    <w:semiHidden/>
    <w:unhideWhenUsed/>
    <w:rsid w:val="00FC643E"/>
    <w:pPr>
      <w:spacing w:after="0" w:line="240" w:lineRule="auto"/>
    </w:pPr>
    <w:rPr>
      <w:sz w:val="20"/>
      <w:szCs w:val="20"/>
    </w:rPr>
  </w:style>
  <w:style w:type="character" w:customStyle="1" w:styleId="af1">
    <w:name w:val="Текст концевой сноски Знак"/>
    <w:basedOn w:val="a0"/>
    <w:link w:val="af0"/>
    <w:uiPriority w:val="99"/>
    <w:semiHidden/>
    <w:rsid w:val="00FC643E"/>
    <w:rPr>
      <w:rFonts w:eastAsiaTheme="minorHAnsi"/>
      <w:sz w:val="20"/>
      <w:szCs w:val="20"/>
      <w:lang w:eastAsia="en-US"/>
    </w:rPr>
  </w:style>
  <w:style w:type="character" w:styleId="af2">
    <w:name w:val="endnote reference"/>
    <w:basedOn w:val="a0"/>
    <w:uiPriority w:val="99"/>
    <w:semiHidden/>
    <w:unhideWhenUsed/>
    <w:rsid w:val="00FC643E"/>
    <w:rPr>
      <w:vertAlign w:val="superscript"/>
    </w:rPr>
  </w:style>
  <w:style w:type="character" w:styleId="af3">
    <w:name w:val="annotation reference"/>
    <w:basedOn w:val="a0"/>
    <w:uiPriority w:val="99"/>
    <w:semiHidden/>
    <w:unhideWhenUsed/>
    <w:rsid w:val="00331B68"/>
    <w:rPr>
      <w:sz w:val="16"/>
      <w:szCs w:val="16"/>
    </w:rPr>
  </w:style>
  <w:style w:type="paragraph" w:styleId="af4">
    <w:name w:val="annotation text"/>
    <w:basedOn w:val="a"/>
    <w:link w:val="af5"/>
    <w:uiPriority w:val="99"/>
    <w:unhideWhenUsed/>
    <w:rsid w:val="00331B68"/>
    <w:pPr>
      <w:spacing w:line="240" w:lineRule="auto"/>
    </w:pPr>
    <w:rPr>
      <w:sz w:val="20"/>
      <w:szCs w:val="20"/>
    </w:rPr>
  </w:style>
  <w:style w:type="character" w:customStyle="1" w:styleId="af5">
    <w:name w:val="Текст примечания Знак"/>
    <w:basedOn w:val="a0"/>
    <w:link w:val="af4"/>
    <w:uiPriority w:val="99"/>
    <w:rsid w:val="00331B68"/>
    <w:rPr>
      <w:rFonts w:eastAsiaTheme="minorHAnsi"/>
      <w:sz w:val="20"/>
      <w:szCs w:val="20"/>
      <w:lang w:eastAsia="en-US"/>
    </w:rPr>
  </w:style>
  <w:style w:type="paragraph" w:styleId="af6">
    <w:name w:val="annotation subject"/>
    <w:basedOn w:val="af4"/>
    <w:next w:val="af4"/>
    <w:link w:val="af7"/>
    <w:uiPriority w:val="99"/>
    <w:semiHidden/>
    <w:unhideWhenUsed/>
    <w:rsid w:val="00331B68"/>
    <w:rPr>
      <w:b/>
      <w:bCs/>
    </w:rPr>
  </w:style>
  <w:style w:type="character" w:customStyle="1" w:styleId="af7">
    <w:name w:val="Тема примечания Знак"/>
    <w:basedOn w:val="af5"/>
    <w:link w:val="af6"/>
    <w:uiPriority w:val="99"/>
    <w:semiHidden/>
    <w:rsid w:val="00331B68"/>
    <w:rPr>
      <w:rFonts w:eastAsiaTheme="minorHAnsi"/>
      <w:b/>
      <w:bCs/>
      <w:sz w:val="20"/>
      <w:szCs w:val="20"/>
      <w:lang w:eastAsia="en-US"/>
    </w:rPr>
  </w:style>
  <w:style w:type="paragraph" w:customStyle="1" w:styleId="rvps5">
    <w:name w:val="rvps5"/>
    <w:basedOn w:val="a"/>
    <w:rsid w:val="00F412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
    <w:name w:val="rvts6"/>
    <w:basedOn w:val="a0"/>
    <w:rsid w:val="00F41280"/>
  </w:style>
  <w:style w:type="character" w:customStyle="1" w:styleId="rvts9">
    <w:name w:val="rvts9"/>
    <w:basedOn w:val="a0"/>
    <w:rsid w:val="00F41280"/>
  </w:style>
  <w:style w:type="character" w:customStyle="1" w:styleId="50">
    <w:name w:val="Заголовок 5 Знак"/>
    <w:basedOn w:val="a0"/>
    <w:link w:val="5"/>
    <w:uiPriority w:val="9"/>
    <w:semiHidden/>
    <w:rsid w:val="00B907E0"/>
    <w:rPr>
      <w:rFonts w:asciiTheme="majorHAnsi" w:eastAsiaTheme="majorEastAsia" w:hAnsiTheme="majorHAnsi" w:cstheme="majorBidi"/>
      <w:color w:val="365F91" w:themeColor="accent1" w:themeShade="BF"/>
      <w:sz w:val="22"/>
      <w:szCs w:val="22"/>
      <w:lang w:eastAsia="en-US"/>
    </w:rPr>
  </w:style>
  <w:style w:type="character" w:customStyle="1" w:styleId="20">
    <w:name w:val="Заголовок 2 Знак"/>
    <w:basedOn w:val="a0"/>
    <w:link w:val="2"/>
    <w:uiPriority w:val="9"/>
    <w:semiHidden/>
    <w:rsid w:val="00FD704B"/>
    <w:rPr>
      <w:rFonts w:asciiTheme="majorHAnsi" w:eastAsiaTheme="majorEastAsia" w:hAnsiTheme="majorHAnsi" w:cstheme="majorBidi"/>
      <w:color w:val="365F91" w:themeColor="accent1" w:themeShade="BF"/>
      <w:sz w:val="26"/>
      <w:szCs w:val="26"/>
      <w:lang w:eastAsia="en-US"/>
    </w:rPr>
  </w:style>
  <w:style w:type="paragraph" w:customStyle="1" w:styleId="ConsPlusNormal">
    <w:name w:val="ConsPlusNormal"/>
    <w:rsid w:val="003A00F3"/>
    <w:pPr>
      <w:autoSpaceDE w:val="0"/>
      <w:autoSpaceDN w:val="0"/>
      <w:adjustRightInd w:val="0"/>
      <w:ind w:firstLine="720"/>
    </w:pPr>
    <w:rPr>
      <w:rFonts w:ascii="Arial" w:eastAsia="Times New Roman" w:hAnsi="Arial" w:cs="Arial"/>
      <w:sz w:val="20"/>
      <w:szCs w:val="20"/>
    </w:rPr>
  </w:style>
  <w:style w:type="paragraph" w:styleId="af8">
    <w:name w:val="Normal (Web)"/>
    <w:basedOn w:val="a"/>
    <w:uiPriority w:val="99"/>
    <w:semiHidden/>
    <w:unhideWhenUsed/>
    <w:rsid w:val="00366E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41328">
      <w:bodyDiv w:val="1"/>
      <w:marLeft w:val="0"/>
      <w:marRight w:val="0"/>
      <w:marTop w:val="0"/>
      <w:marBottom w:val="0"/>
      <w:divBdr>
        <w:top w:val="none" w:sz="0" w:space="0" w:color="auto"/>
        <w:left w:val="none" w:sz="0" w:space="0" w:color="auto"/>
        <w:bottom w:val="none" w:sz="0" w:space="0" w:color="auto"/>
        <w:right w:val="none" w:sz="0" w:space="0" w:color="auto"/>
      </w:divBdr>
    </w:div>
    <w:div w:id="336924082">
      <w:bodyDiv w:val="1"/>
      <w:marLeft w:val="0"/>
      <w:marRight w:val="0"/>
      <w:marTop w:val="0"/>
      <w:marBottom w:val="0"/>
      <w:divBdr>
        <w:top w:val="none" w:sz="0" w:space="0" w:color="auto"/>
        <w:left w:val="none" w:sz="0" w:space="0" w:color="auto"/>
        <w:bottom w:val="none" w:sz="0" w:space="0" w:color="auto"/>
        <w:right w:val="none" w:sz="0" w:space="0" w:color="auto"/>
      </w:divBdr>
    </w:div>
    <w:div w:id="964655059">
      <w:bodyDiv w:val="1"/>
      <w:marLeft w:val="0"/>
      <w:marRight w:val="0"/>
      <w:marTop w:val="0"/>
      <w:marBottom w:val="0"/>
      <w:divBdr>
        <w:top w:val="none" w:sz="0" w:space="0" w:color="auto"/>
        <w:left w:val="none" w:sz="0" w:space="0" w:color="auto"/>
        <w:bottom w:val="none" w:sz="0" w:space="0" w:color="auto"/>
        <w:right w:val="none" w:sz="0" w:space="0" w:color="auto"/>
      </w:divBdr>
    </w:div>
    <w:div w:id="1150097798">
      <w:bodyDiv w:val="1"/>
      <w:marLeft w:val="0"/>
      <w:marRight w:val="0"/>
      <w:marTop w:val="0"/>
      <w:marBottom w:val="0"/>
      <w:divBdr>
        <w:top w:val="none" w:sz="0" w:space="0" w:color="auto"/>
        <w:left w:val="none" w:sz="0" w:space="0" w:color="auto"/>
        <w:bottom w:val="none" w:sz="0" w:space="0" w:color="auto"/>
        <w:right w:val="none" w:sz="0" w:space="0" w:color="auto"/>
      </w:divBdr>
    </w:div>
    <w:div w:id="1283264139">
      <w:bodyDiv w:val="1"/>
      <w:marLeft w:val="0"/>
      <w:marRight w:val="0"/>
      <w:marTop w:val="0"/>
      <w:marBottom w:val="0"/>
      <w:divBdr>
        <w:top w:val="none" w:sz="0" w:space="0" w:color="auto"/>
        <w:left w:val="none" w:sz="0" w:space="0" w:color="auto"/>
        <w:bottom w:val="none" w:sz="0" w:space="0" w:color="auto"/>
        <w:right w:val="none" w:sz="0" w:space="0" w:color="auto"/>
      </w:divBdr>
    </w:div>
    <w:div w:id="1926843916">
      <w:bodyDiv w:val="1"/>
      <w:marLeft w:val="0"/>
      <w:marRight w:val="0"/>
      <w:marTop w:val="0"/>
      <w:marBottom w:val="0"/>
      <w:divBdr>
        <w:top w:val="none" w:sz="0" w:space="0" w:color="auto"/>
        <w:left w:val="none" w:sz="0" w:space="0" w:color="auto"/>
        <w:bottom w:val="none" w:sz="0" w:space="0" w:color="auto"/>
        <w:right w:val="none" w:sz="0" w:space="0" w:color="auto"/>
      </w:divBdr>
    </w:div>
    <w:div w:id="2031181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dogovor_strahovaniy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ebcache.googleusercontent.com/search?q=cache:wkg62iac9gIJ:clinica-samsmu.ru/763.file+&amp;cd=1&amp;hl=ru&amp;ct=clnk&amp;gl=ru" TargetMode="External"/><Relationship Id="rId4" Type="http://schemas.openxmlformats.org/officeDocument/2006/relationships/settings" Target="settings.xml"/><Relationship Id="rId9" Type="http://schemas.openxmlformats.org/officeDocument/2006/relationships/hyperlink" Target="https://pandia.ru/text/category/zashita_prav_potrebitele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7BEB4-47E1-458B-B7BE-7E3D7D80F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54</Pages>
  <Words>13421</Words>
  <Characters>76500</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89742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Пользователь Windows</cp:lastModifiedBy>
  <cp:revision>7</cp:revision>
  <dcterms:created xsi:type="dcterms:W3CDTF">2019-05-12T17:58:00Z</dcterms:created>
  <dcterms:modified xsi:type="dcterms:W3CDTF">2019-05-13T06:05:00Z</dcterms:modified>
</cp:coreProperties>
</file>