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59" w:rsidRPr="000B09B9" w:rsidRDefault="00E36159" w:rsidP="00E36159">
      <w:pPr>
        <w:tabs>
          <w:tab w:val="left" w:pos="8364"/>
        </w:tabs>
        <w:spacing w:after="0" w:line="360" w:lineRule="auto"/>
        <w:jc w:val="center"/>
        <w:rPr>
          <w:rFonts w:ascii="Times New Roman" w:eastAsia="Times New Roman" w:hAnsi="Times New Roman" w:cs="Times New Roman"/>
          <w:sz w:val="28"/>
          <w:szCs w:val="28"/>
        </w:rPr>
      </w:pPr>
      <w:r w:rsidRPr="000B09B9">
        <w:rPr>
          <w:rFonts w:ascii="Times New Roman" w:hAnsi="Times New Roman" w:cs="Times New Roman"/>
          <w:sz w:val="28"/>
          <w:szCs w:val="28"/>
        </w:rPr>
        <w:t>Санкт-Петербургский государственный университет</w:t>
      </w:r>
    </w:p>
    <w:p w:rsidR="00E36159" w:rsidRDefault="00E36159" w:rsidP="00E36159">
      <w:pPr>
        <w:spacing w:after="0" w:line="360" w:lineRule="auto"/>
        <w:jc w:val="center"/>
        <w:rPr>
          <w:rFonts w:ascii="Times New Roman" w:eastAsia="Times New Roman" w:hAnsi="Times New Roman" w:cs="Times New Roman"/>
          <w:b/>
          <w:bCs/>
          <w:i/>
          <w:iCs/>
          <w:sz w:val="28"/>
          <w:szCs w:val="28"/>
        </w:rPr>
      </w:pPr>
    </w:p>
    <w:p w:rsidR="008B3293" w:rsidRDefault="008B3293" w:rsidP="00E36159">
      <w:pPr>
        <w:spacing w:after="0" w:line="360" w:lineRule="auto"/>
        <w:jc w:val="center"/>
        <w:rPr>
          <w:rFonts w:ascii="Times New Roman" w:eastAsia="Times New Roman" w:hAnsi="Times New Roman" w:cs="Times New Roman"/>
          <w:b/>
          <w:bCs/>
          <w:i/>
          <w:iCs/>
          <w:sz w:val="28"/>
          <w:szCs w:val="28"/>
        </w:rPr>
      </w:pPr>
    </w:p>
    <w:p w:rsidR="008B3293" w:rsidRDefault="008B3293" w:rsidP="00E36159">
      <w:pPr>
        <w:spacing w:after="0" w:line="360" w:lineRule="auto"/>
        <w:jc w:val="center"/>
        <w:rPr>
          <w:rFonts w:ascii="Times New Roman" w:eastAsia="Times New Roman" w:hAnsi="Times New Roman" w:cs="Times New Roman"/>
          <w:b/>
          <w:bCs/>
          <w:i/>
          <w:iCs/>
          <w:sz w:val="28"/>
          <w:szCs w:val="28"/>
        </w:rPr>
      </w:pPr>
    </w:p>
    <w:p w:rsidR="005B6AD7" w:rsidRPr="005B6AD7" w:rsidRDefault="005B6AD7" w:rsidP="00E36159">
      <w:pPr>
        <w:spacing w:after="0" w:line="360" w:lineRule="auto"/>
        <w:jc w:val="center"/>
        <w:rPr>
          <w:rFonts w:ascii="Times New Roman" w:eastAsia="Times New Roman" w:hAnsi="Times New Roman" w:cs="Times New Roman"/>
          <w:b/>
          <w:bCs/>
          <w:i/>
          <w:iCs/>
          <w:sz w:val="28"/>
          <w:szCs w:val="28"/>
          <w:lang w:val="en-US"/>
        </w:rPr>
      </w:pPr>
    </w:p>
    <w:p w:rsidR="00890461" w:rsidRPr="000B09B9" w:rsidRDefault="00890461" w:rsidP="00E36159">
      <w:pPr>
        <w:spacing w:after="0" w:line="360" w:lineRule="auto"/>
        <w:jc w:val="center"/>
        <w:rPr>
          <w:rFonts w:ascii="Times New Roman" w:eastAsia="Times New Roman" w:hAnsi="Times New Roman" w:cs="Times New Roman"/>
          <w:b/>
          <w:bCs/>
          <w:i/>
          <w:iCs/>
          <w:sz w:val="28"/>
          <w:szCs w:val="28"/>
        </w:rPr>
      </w:pPr>
    </w:p>
    <w:p w:rsidR="00E36159" w:rsidRPr="000B09B9" w:rsidRDefault="00E36159" w:rsidP="00E36159">
      <w:pPr>
        <w:spacing w:after="0" w:line="360" w:lineRule="auto"/>
        <w:jc w:val="center"/>
        <w:rPr>
          <w:rFonts w:ascii="Times New Roman" w:hAnsi="Times New Roman" w:cs="Times New Roman"/>
          <w:b/>
          <w:bCs/>
          <w:i/>
          <w:iCs/>
          <w:sz w:val="28"/>
          <w:szCs w:val="28"/>
        </w:rPr>
      </w:pPr>
      <w:r w:rsidRPr="000B09B9">
        <w:rPr>
          <w:rFonts w:ascii="Times New Roman" w:hAnsi="Times New Roman" w:cs="Times New Roman"/>
          <w:b/>
          <w:bCs/>
          <w:i/>
          <w:iCs/>
          <w:sz w:val="28"/>
          <w:szCs w:val="28"/>
        </w:rPr>
        <w:t>БАТМАНОВА Дарья Андреевна</w:t>
      </w:r>
    </w:p>
    <w:p w:rsidR="00E36159" w:rsidRPr="000B09B9" w:rsidRDefault="00E36159" w:rsidP="00E36159">
      <w:pPr>
        <w:tabs>
          <w:tab w:val="left" w:pos="8789"/>
        </w:tabs>
        <w:spacing w:after="0" w:line="360" w:lineRule="auto"/>
        <w:jc w:val="center"/>
        <w:rPr>
          <w:rFonts w:ascii="Times New Roman" w:hAnsi="Times New Roman" w:cs="Times New Roman"/>
          <w:b/>
          <w:bCs/>
          <w:sz w:val="28"/>
          <w:szCs w:val="28"/>
        </w:rPr>
      </w:pPr>
      <w:r w:rsidRPr="000B09B9">
        <w:rPr>
          <w:rFonts w:ascii="Times New Roman" w:hAnsi="Times New Roman" w:cs="Times New Roman"/>
          <w:b/>
          <w:bCs/>
          <w:sz w:val="28"/>
          <w:szCs w:val="28"/>
        </w:rPr>
        <w:t>Выпускная квалификационная работа</w:t>
      </w:r>
    </w:p>
    <w:p w:rsidR="00E36159" w:rsidRPr="000B09B9" w:rsidRDefault="00E36159" w:rsidP="00E36159">
      <w:pPr>
        <w:spacing w:after="0" w:line="360" w:lineRule="auto"/>
        <w:jc w:val="center"/>
        <w:rPr>
          <w:rFonts w:ascii="Times New Roman" w:hAnsi="Times New Roman" w:cs="Times New Roman"/>
          <w:b/>
          <w:bCs/>
          <w:i/>
          <w:iCs/>
          <w:sz w:val="28"/>
          <w:szCs w:val="28"/>
        </w:rPr>
      </w:pPr>
      <w:r w:rsidRPr="000B09B9">
        <w:rPr>
          <w:rFonts w:ascii="Times New Roman" w:hAnsi="Times New Roman" w:cs="Times New Roman"/>
          <w:b/>
          <w:bCs/>
          <w:i/>
          <w:iCs/>
          <w:sz w:val="28"/>
          <w:szCs w:val="28"/>
        </w:rPr>
        <w:t>Уголовно-правовой анализ ятрогенных преступлений</w:t>
      </w:r>
    </w:p>
    <w:p w:rsidR="00890461" w:rsidRPr="000B09B9" w:rsidRDefault="00890461" w:rsidP="008B3293">
      <w:pPr>
        <w:spacing w:after="0" w:line="360" w:lineRule="auto"/>
        <w:rPr>
          <w:rFonts w:ascii="Times New Roman" w:eastAsia="Times New Roman" w:hAnsi="Times New Roman" w:cs="Times New Roman"/>
          <w:sz w:val="28"/>
          <w:szCs w:val="28"/>
        </w:rPr>
      </w:pPr>
    </w:p>
    <w:p w:rsidR="00E36159" w:rsidRPr="000B09B9" w:rsidRDefault="00E36159" w:rsidP="00E36159">
      <w:pPr>
        <w:spacing w:after="0" w:line="360" w:lineRule="auto"/>
        <w:jc w:val="center"/>
        <w:rPr>
          <w:rFonts w:ascii="Times New Roman" w:hAnsi="Times New Roman" w:cs="Times New Roman"/>
          <w:sz w:val="28"/>
          <w:szCs w:val="28"/>
        </w:rPr>
      </w:pPr>
      <w:r w:rsidRPr="000B09B9">
        <w:rPr>
          <w:rFonts w:ascii="Times New Roman" w:hAnsi="Times New Roman" w:cs="Times New Roman"/>
          <w:sz w:val="28"/>
          <w:szCs w:val="28"/>
        </w:rPr>
        <w:t>Уровень образования:</w:t>
      </w:r>
    </w:p>
    <w:p w:rsidR="00E36159" w:rsidRPr="000B09B9" w:rsidRDefault="00E36159" w:rsidP="00E36159">
      <w:pPr>
        <w:spacing w:after="0" w:line="360" w:lineRule="auto"/>
        <w:jc w:val="center"/>
        <w:rPr>
          <w:rFonts w:ascii="Times New Roman" w:hAnsi="Times New Roman" w:cs="Times New Roman"/>
          <w:sz w:val="28"/>
          <w:szCs w:val="28"/>
          <w:u w:color="FF0000"/>
        </w:rPr>
      </w:pPr>
      <w:r w:rsidRPr="000B09B9">
        <w:rPr>
          <w:rFonts w:ascii="Times New Roman" w:hAnsi="Times New Roman" w:cs="Times New Roman"/>
          <w:sz w:val="28"/>
          <w:szCs w:val="28"/>
          <w:u w:color="FF0000"/>
        </w:rPr>
        <w:t>Название 40.04.01 «Юриспруденция»</w:t>
      </w:r>
    </w:p>
    <w:p w:rsidR="001322AB" w:rsidRPr="001322AB" w:rsidRDefault="00E36159" w:rsidP="00E36159">
      <w:pPr>
        <w:spacing w:after="0" w:line="360" w:lineRule="auto"/>
        <w:jc w:val="center"/>
        <w:rPr>
          <w:rFonts w:ascii="Times New Roman" w:hAnsi="Times New Roman" w:cs="Times New Roman"/>
          <w:sz w:val="28"/>
          <w:szCs w:val="28"/>
          <w:u w:color="FF0000"/>
        </w:rPr>
      </w:pPr>
      <w:r w:rsidRPr="000B09B9">
        <w:rPr>
          <w:rFonts w:ascii="Times New Roman" w:hAnsi="Times New Roman" w:cs="Times New Roman"/>
          <w:sz w:val="28"/>
          <w:szCs w:val="28"/>
          <w:u w:color="FF0000"/>
        </w:rPr>
        <w:t xml:space="preserve">Основная образовательная программа магистратуры ВМ.5550.2017 </w:t>
      </w:r>
    </w:p>
    <w:p w:rsidR="00E36159" w:rsidRPr="000B09B9" w:rsidRDefault="00E36159" w:rsidP="00E36159">
      <w:pPr>
        <w:spacing w:after="0" w:line="360" w:lineRule="auto"/>
        <w:jc w:val="center"/>
        <w:rPr>
          <w:rFonts w:ascii="Times New Roman" w:hAnsi="Times New Roman" w:cs="Times New Roman"/>
          <w:sz w:val="28"/>
          <w:szCs w:val="28"/>
          <w:u w:color="FF0000"/>
        </w:rPr>
      </w:pPr>
      <w:r w:rsidRPr="000B09B9">
        <w:rPr>
          <w:rFonts w:ascii="Times New Roman" w:hAnsi="Times New Roman" w:cs="Times New Roman"/>
          <w:sz w:val="28"/>
          <w:szCs w:val="28"/>
          <w:u w:color="FF0000"/>
        </w:rPr>
        <w:t>«Уголовное право, криминология, уголовно-исполнительное право»</w:t>
      </w:r>
    </w:p>
    <w:p w:rsidR="0029566D" w:rsidRDefault="0029566D" w:rsidP="00E36159">
      <w:pPr>
        <w:spacing w:after="0" w:line="360" w:lineRule="auto"/>
        <w:ind w:left="4678"/>
        <w:rPr>
          <w:rFonts w:ascii="Times New Roman" w:hAnsi="Times New Roman" w:cs="Times New Roman"/>
          <w:i/>
          <w:sz w:val="24"/>
          <w:szCs w:val="24"/>
        </w:rPr>
      </w:pPr>
    </w:p>
    <w:p w:rsidR="00E36159" w:rsidRPr="008B3293" w:rsidRDefault="00E36159" w:rsidP="00E36159">
      <w:pPr>
        <w:spacing w:after="0" w:line="360" w:lineRule="auto"/>
        <w:ind w:left="4678"/>
        <w:rPr>
          <w:rFonts w:ascii="Times New Roman" w:hAnsi="Times New Roman" w:cs="Times New Roman"/>
          <w:i/>
          <w:sz w:val="28"/>
          <w:szCs w:val="28"/>
        </w:rPr>
      </w:pPr>
      <w:r w:rsidRPr="008B3293">
        <w:rPr>
          <w:rFonts w:ascii="Times New Roman" w:hAnsi="Times New Roman" w:cs="Times New Roman"/>
          <w:i/>
          <w:sz w:val="28"/>
          <w:szCs w:val="28"/>
        </w:rPr>
        <w:t xml:space="preserve">Научный руководитель: </w:t>
      </w:r>
    </w:p>
    <w:p w:rsidR="00E36159" w:rsidRPr="005B6AD7" w:rsidRDefault="00E36159" w:rsidP="00E36159">
      <w:pPr>
        <w:spacing w:after="0" w:line="360" w:lineRule="auto"/>
        <w:ind w:left="4678"/>
        <w:rPr>
          <w:rFonts w:ascii="Times New Roman" w:hAnsi="Times New Roman" w:cs="Times New Roman"/>
          <w:sz w:val="28"/>
          <w:szCs w:val="28"/>
          <w:u w:color="FF0000"/>
          <w:lang w:val="en-US"/>
        </w:rPr>
      </w:pPr>
      <w:r w:rsidRPr="008B3293">
        <w:rPr>
          <w:rFonts w:ascii="Times New Roman" w:hAnsi="Times New Roman" w:cs="Times New Roman"/>
          <w:sz w:val="28"/>
          <w:szCs w:val="28"/>
          <w:u w:color="FF0000"/>
        </w:rPr>
        <w:t>про</w:t>
      </w:r>
      <w:r w:rsidR="005B6AD7">
        <w:rPr>
          <w:rFonts w:ascii="Times New Roman" w:hAnsi="Times New Roman" w:cs="Times New Roman"/>
          <w:sz w:val="28"/>
          <w:szCs w:val="28"/>
          <w:u w:color="FF0000"/>
        </w:rPr>
        <w:t>фессор кафедры уголовного права</w:t>
      </w:r>
    </w:p>
    <w:p w:rsidR="00E36159" w:rsidRPr="008B3293" w:rsidRDefault="008B3293" w:rsidP="00AA30D2">
      <w:pPr>
        <w:spacing w:after="0" w:line="360" w:lineRule="auto"/>
        <w:ind w:left="4678"/>
        <w:rPr>
          <w:rFonts w:ascii="Times New Roman" w:hAnsi="Times New Roman" w:cs="Times New Roman"/>
          <w:sz w:val="28"/>
          <w:szCs w:val="28"/>
          <w:u w:color="FF0000"/>
        </w:rPr>
      </w:pPr>
      <w:r>
        <w:rPr>
          <w:rFonts w:ascii="Times New Roman" w:hAnsi="Times New Roman" w:cs="Times New Roman"/>
          <w:sz w:val="28"/>
          <w:szCs w:val="28"/>
          <w:u w:color="FF0000"/>
        </w:rPr>
        <w:t>Попов</w:t>
      </w:r>
      <w:r w:rsidR="00E36159" w:rsidRPr="008B3293">
        <w:rPr>
          <w:rFonts w:ascii="Times New Roman" w:hAnsi="Times New Roman" w:cs="Times New Roman"/>
          <w:sz w:val="28"/>
          <w:szCs w:val="28"/>
          <w:u w:color="FF0000"/>
        </w:rPr>
        <w:t xml:space="preserve"> Александр Николаевич</w:t>
      </w:r>
    </w:p>
    <w:p w:rsidR="005B6AD7" w:rsidRDefault="005B6AD7" w:rsidP="00E36159">
      <w:pPr>
        <w:spacing w:after="0" w:line="360" w:lineRule="auto"/>
        <w:ind w:left="4678"/>
        <w:rPr>
          <w:rFonts w:ascii="Times New Roman" w:hAnsi="Times New Roman" w:cs="Times New Roman"/>
          <w:i/>
          <w:sz w:val="28"/>
          <w:szCs w:val="28"/>
          <w:lang w:val="en-US"/>
        </w:rPr>
      </w:pPr>
    </w:p>
    <w:p w:rsidR="00E36159" w:rsidRPr="008B3293" w:rsidRDefault="00E36159" w:rsidP="00E36159">
      <w:pPr>
        <w:spacing w:after="0" w:line="360" w:lineRule="auto"/>
        <w:ind w:left="4678"/>
        <w:rPr>
          <w:rFonts w:ascii="Times New Roman" w:hAnsi="Times New Roman" w:cs="Times New Roman"/>
          <w:i/>
          <w:sz w:val="28"/>
          <w:szCs w:val="28"/>
        </w:rPr>
      </w:pPr>
      <w:r w:rsidRPr="008B3293">
        <w:rPr>
          <w:rFonts w:ascii="Times New Roman" w:hAnsi="Times New Roman" w:cs="Times New Roman"/>
          <w:i/>
          <w:sz w:val="28"/>
          <w:szCs w:val="28"/>
        </w:rPr>
        <w:t xml:space="preserve">Рецензент: </w:t>
      </w:r>
    </w:p>
    <w:p w:rsidR="00262478" w:rsidRPr="00262478" w:rsidRDefault="00262478" w:rsidP="00262478">
      <w:pPr>
        <w:spacing w:after="0" w:line="360" w:lineRule="auto"/>
        <w:ind w:left="4678"/>
        <w:rPr>
          <w:rFonts w:ascii="Times New Roman" w:hAnsi="Times New Roman" w:cs="Times New Roman"/>
          <w:sz w:val="28"/>
          <w:szCs w:val="28"/>
          <w:u w:color="FF0000"/>
        </w:rPr>
      </w:pPr>
      <w:r w:rsidRPr="00262478">
        <w:rPr>
          <w:rFonts w:ascii="Times New Roman" w:hAnsi="Times New Roman" w:cs="Times New Roman"/>
          <w:sz w:val="28"/>
          <w:szCs w:val="28"/>
          <w:u w:color="FF0000"/>
        </w:rPr>
        <w:t>профессор Санкт-Петербургского юридического института (филиала) федерального государственного казенного образовательного учреждения высшего образования «Университет</w:t>
      </w:r>
    </w:p>
    <w:p w:rsidR="00262478" w:rsidRPr="005B6AD7" w:rsidRDefault="00262478" w:rsidP="00262478">
      <w:pPr>
        <w:spacing w:after="0" w:line="360" w:lineRule="auto"/>
        <w:ind w:left="4678"/>
        <w:rPr>
          <w:rFonts w:ascii="Times New Roman" w:hAnsi="Times New Roman" w:cs="Times New Roman"/>
          <w:sz w:val="28"/>
          <w:szCs w:val="28"/>
          <w:u w:color="FF0000"/>
          <w:lang w:val="en-US"/>
        </w:rPr>
      </w:pPr>
      <w:r w:rsidRPr="00262478">
        <w:rPr>
          <w:rFonts w:ascii="Times New Roman" w:hAnsi="Times New Roman" w:cs="Times New Roman"/>
          <w:sz w:val="28"/>
          <w:szCs w:val="28"/>
          <w:u w:color="FF0000"/>
        </w:rPr>
        <w:t>пр</w:t>
      </w:r>
      <w:r w:rsidR="005B6AD7">
        <w:rPr>
          <w:rFonts w:ascii="Times New Roman" w:hAnsi="Times New Roman" w:cs="Times New Roman"/>
          <w:sz w:val="28"/>
          <w:szCs w:val="28"/>
          <w:u w:color="FF0000"/>
        </w:rPr>
        <w:t>окуратуры Российской Федерации»</w:t>
      </w:r>
      <w:bookmarkStart w:id="0" w:name="_GoBack"/>
      <w:bookmarkEnd w:id="0"/>
    </w:p>
    <w:p w:rsidR="00E36159" w:rsidRPr="008B3293" w:rsidRDefault="00262478" w:rsidP="00262478">
      <w:pPr>
        <w:spacing w:after="0" w:line="360" w:lineRule="auto"/>
        <w:ind w:left="4678"/>
        <w:rPr>
          <w:rFonts w:ascii="Times New Roman" w:hAnsi="Times New Roman" w:cs="Times New Roman"/>
          <w:sz w:val="28"/>
          <w:szCs w:val="28"/>
          <w:u w:color="FF0000"/>
        </w:rPr>
      </w:pPr>
      <w:r w:rsidRPr="00262478">
        <w:rPr>
          <w:rFonts w:ascii="Times New Roman" w:hAnsi="Times New Roman" w:cs="Times New Roman"/>
          <w:sz w:val="28"/>
          <w:szCs w:val="28"/>
          <w:u w:color="FF0000"/>
        </w:rPr>
        <w:t>Шарапов Роман Дмитриевич</w:t>
      </w:r>
    </w:p>
    <w:p w:rsidR="00E36159" w:rsidRPr="000B09B9" w:rsidRDefault="00E36159" w:rsidP="00AA30D2">
      <w:pPr>
        <w:spacing w:after="0" w:line="360" w:lineRule="auto"/>
        <w:rPr>
          <w:rFonts w:ascii="Times New Roman" w:hAnsi="Times New Roman" w:cs="Times New Roman"/>
          <w:sz w:val="28"/>
          <w:szCs w:val="28"/>
        </w:rPr>
      </w:pPr>
    </w:p>
    <w:p w:rsidR="00E36159" w:rsidRPr="000B09B9" w:rsidRDefault="00E36159" w:rsidP="00E36159">
      <w:pPr>
        <w:spacing w:after="0" w:line="360" w:lineRule="auto"/>
        <w:jc w:val="center"/>
        <w:rPr>
          <w:rFonts w:ascii="Times New Roman" w:hAnsi="Times New Roman" w:cs="Times New Roman"/>
          <w:sz w:val="28"/>
          <w:szCs w:val="28"/>
        </w:rPr>
      </w:pPr>
      <w:r w:rsidRPr="000B09B9">
        <w:rPr>
          <w:rFonts w:ascii="Times New Roman" w:hAnsi="Times New Roman" w:cs="Times New Roman"/>
          <w:sz w:val="28"/>
          <w:szCs w:val="28"/>
        </w:rPr>
        <w:t>Санкт-Петербург</w:t>
      </w:r>
    </w:p>
    <w:p w:rsidR="00E36159" w:rsidRDefault="00E36159" w:rsidP="00E36159">
      <w:pPr>
        <w:spacing w:after="0" w:line="360" w:lineRule="auto"/>
        <w:jc w:val="center"/>
        <w:rPr>
          <w:rFonts w:ascii="Times New Roman" w:hAnsi="Times New Roman" w:cs="Times New Roman"/>
          <w:sz w:val="28"/>
          <w:szCs w:val="28"/>
        </w:rPr>
      </w:pPr>
      <w:r w:rsidRPr="000B09B9">
        <w:rPr>
          <w:rFonts w:ascii="Times New Roman" w:hAnsi="Times New Roman" w:cs="Times New Roman"/>
          <w:sz w:val="28"/>
          <w:szCs w:val="28"/>
        </w:rPr>
        <w:t>2019</w:t>
      </w:r>
    </w:p>
    <w:sdt>
      <w:sdtPr>
        <w:rPr>
          <w:rFonts w:ascii="Calibri" w:eastAsia="Calibri" w:hAnsi="Calibri" w:cs="Calibri"/>
          <w:b w:val="0"/>
          <w:bCs w:val="0"/>
          <w:color w:val="000000"/>
          <w:sz w:val="22"/>
          <w:szCs w:val="22"/>
          <w:bdr w:val="nil"/>
        </w:rPr>
        <w:id w:val="1609692750"/>
        <w:docPartObj>
          <w:docPartGallery w:val="Table of Contents"/>
          <w:docPartUnique/>
        </w:docPartObj>
      </w:sdtPr>
      <w:sdtEndPr/>
      <w:sdtContent>
        <w:p w:rsidR="00A47EB8" w:rsidRPr="0002616C" w:rsidRDefault="00255785" w:rsidP="00255785">
          <w:pPr>
            <w:pStyle w:val="af6"/>
            <w:jc w:val="center"/>
            <w:rPr>
              <w:rFonts w:ascii="Times New Roman" w:hAnsi="Times New Roman" w:cs="Times New Roman"/>
              <w:color w:val="auto"/>
              <w:sz w:val="44"/>
              <w:szCs w:val="44"/>
            </w:rPr>
          </w:pPr>
          <w:r w:rsidRPr="0002616C">
            <w:rPr>
              <w:rFonts w:ascii="Times New Roman" w:hAnsi="Times New Roman" w:cs="Times New Roman"/>
              <w:color w:val="auto"/>
              <w:sz w:val="44"/>
              <w:szCs w:val="44"/>
            </w:rPr>
            <w:t>Содержание</w:t>
          </w:r>
        </w:p>
        <w:p w:rsidR="0002616C" w:rsidRPr="0002616C" w:rsidRDefault="00A47EB8" w:rsidP="0002616C">
          <w:pPr>
            <w:pStyle w:val="13"/>
          </w:pPr>
          <w:r w:rsidRPr="00A47EB8">
            <w:fldChar w:fldCharType="begin"/>
          </w:r>
          <w:r w:rsidRPr="00A47EB8">
            <w:instrText xml:space="preserve"> TOC \o "1-3" \h \z \u </w:instrText>
          </w:r>
          <w:r w:rsidRPr="00A47EB8">
            <w:fldChar w:fldCharType="separate"/>
          </w:r>
          <w:hyperlink w:anchor="_Toc8571553" w:history="1">
            <w:r w:rsidR="0002616C" w:rsidRPr="0002616C">
              <w:rPr>
                <w:rStyle w:val="af"/>
              </w:rPr>
              <w:t>Введение</w:t>
            </w:r>
            <w:r w:rsidR="0002616C" w:rsidRPr="0002616C">
              <w:rPr>
                <w:webHidden/>
              </w:rPr>
              <w:tab/>
            </w:r>
            <w:r w:rsidR="0002616C" w:rsidRPr="0002616C">
              <w:rPr>
                <w:webHidden/>
              </w:rPr>
              <w:fldChar w:fldCharType="begin"/>
            </w:r>
            <w:r w:rsidR="0002616C" w:rsidRPr="0002616C">
              <w:rPr>
                <w:webHidden/>
              </w:rPr>
              <w:instrText xml:space="preserve"> PAGEREF _Toc8571553 \h </w:instrText>
            </w:r>
            <w:r w:rsidR="0002616C" w:rsidRPr="0002616C">
              <w:rPr>
                <w:webHidden/>
              </w:rPr>
            </w:r>
            <w:r w:rsidR="0002616C" w:rsidRPr="0002616C">
              <w:rPr>
                <w:webHidden/>
              </w:rPr>
              <w:fldChar w:fldCharType="separate"/>
            </w:r>
            <w:r w:rsidR="007A16B5">
              <w:rPr>
                <w:webHidden/>
              </w:rPr>
              <w:t>3</w:t>
            </w:r>
            <w:r w:rsidR="0002616C" w:rsidRPr="0002616C">
              <w:rPr>
                <w:webHidden/>
              </w:rPr>
              <w:fldChar w:fldCharType="end"/>
            </w:r>
          </w:hyperlink>
        </w:p>
        <w:p w:rsidR="0002616C" w:rsidRPr="0002616C" w:rsidRDefault="002E1AAD" w:rsidP="0002616C">
          <w:pPr>
            <w:pStyle w:val="13"/>
          </w:pPr>
          <w:hyperlink w:anchor="_Toc8571554" w:history="1">
            <w:r w:rsidR="0002616C" w:rsidRPr="0002616C">
              <w:rPr>
                <w:rStyle w:val="af"/>
                <w:bCs/>
              </w:rPr>
              <w:t>Глава I.  Понятие ятрогении и ятрогенных преступлений, анализ элементов составов ятрогенных преступлений</w:t>
            </w:r>
            <w:r w:rsidR="0002616C" w:rsidRPr="0002616C">
              <w:rPr>
                <w:webHidden/>
              </w:rPr>
              <w:tab/>
            </w:r>
            <w:r w:rsidR="0002616C" w:rsidRPr="0002616C">
              <w:rPr>
                <w:webHidden/>
              </w:rPr>
              <w:fldChar w:fldCharType="begin"/>
            </w:r>
            <w:r w:rsidR="0002616C" w:rsidRPr="0002616C">
              <w:rPr>
                <w:webHidden/>
              </w:rPr>
              <w:instrText xml:space="preserve"> PAGEREF _Toc8571554 \h </w:instrText>
            </w:r>
            <w:r w:rsidR="0002616C" w:rsidRPr="0002616C">
              <w:rPr>
                <w:webHidden/>
              </w:rPr>
            </w:r>
            <w:r w:rsidR="0002616C" w:rsidRPr="0002616C">
              <w:rPr>
                <w:webHidden/>
              </w:rPr>
              <w:fldChar w:fldCharType="separate"/>
            </w:r>
            <w:r w:rsidR="007A16B5">
              <w:rPr>
                <w:webHidden/>
              </w:rPr>
              <w:t>9</w:t>
            </w:r>
            <w:r w:rsidR="0002616C" w:rsidRPr="0002616C">
              <w:rPr>
                <w:webHidden/>
              </w:rPr>
              <w:fldChar w:fldCharType="end"/>
            </w:r>
          </w:hyperlink>
        </w:p>
        <w:p w:rsidR="0002616C" w:rsidRPr="0002616C" w:rsidRDefault="002E1AAD">
          <w:pPr>
            <w:pStyle w:val="21"/>
            <w:tabs>
              <w:tab w:val="right" w:leader="dot" w:pos="9628"/>
            </w:tabs>
            <w:rPr>
              <w:rFonts w:ascii="Times New Roman" w:hAnsi="Times New Roman" w:cs="Times New Roman"/>
              <w:noProof/>
              <w:sz w:val="28"/>
              <w:szCs w:val="28"/>
            </w:rPr>
          </w:pPr>
          <w:hyperlink w:anchor="_Toc8571555" w:history="1">
            <w:r w:rsidR="0002616C" w:rsidRPr="0002616C">
              <w:rPr>
                <w:rStyle w:val="af"/>
                <w:rFonts w:ascii="Times New Roman" w:hAnsi="Times New Roman" w:cs="Times New Roman"/>
                <w:bCs/>
                <w:noProof/>
                <w:sz w:val="28"/>
                <w:szCs w:val="28"/>
              </w:rPr>
              <w:t>§ 1. Понятие ятрогении</w:t>
            </w:r>
            <w:r w:rsidR="0002616C" w:rsidRPr="0002616C">
              <w:rPr>
                <w:rFonts w:ascii="Times New Roman" w:hAnsi="Times New Roman" w:cs="Times New Roman"/>
                <w:noProof/>
                <w:webHidden/>
                <w:sz w:val="28"/>
                <w:szCs w:val="28"/>
              </w:rPr>
              <w:tab/>
            </w:r>
            <w:r w:rsidR="0002616C" w:rsidRPr="0002616C">
              <w:rPr>
                <w:rFonts w:ascii="Times New Roman" w:hAnsi="Times New Roman" w:cs="Times New Roman"/>
                <w:noProof/>
                <w:webHidden/>
                <w:sz w:val="28"/>
                <w:szCs w:val="28"/>
              </w:rPr>
              <w:fldChar w:fldCharType="begin"/>
            </w:r>
            <w:r w:rsidR="0002616C" w:rsidRPr="0002616C">
              <w:rPr>
                <w:rFonts w:ascii="Times New Roman" w:hAnsi="Times New Roman" w:cs="Times New Roman"/>
                <w:noProof/>
                <w:webHidden/>
                <w:sz w:val="28"/>
                <w:szCs w:val="28"/>
              </w:rPr>
              <w:instrText xml:space="preserve"> PAGEREF _Toc8571555 \h </w:instrText>
            </w:r>
            <w:r w:rsidR="0002616C" w:rsidRPr="0002616C">
              <w:rPr>
                <w:rFonts w:ascii="Times New Roman" w:hAnsi="Times New Roman" w:cs="Times New Roman"/>
                <w:noProof/>
                <w:webHidden/>
                <w:sz w:val="28"/>
                <w:szCs w:val="28"/>
              </w:rPr>
            </w:r>
            <w:r w:rsidR="0002616C" w:rsidRPr="0002616C">
              <w:rPr>
                <w:rFonts w:ascii="Times New Roman" w:hAnsi="Times New Roman" w:cs="Times New Roman"/>
                <w:noProof/>
                <w:webHidden/>
                <w:sz w:val="28"/>
                <w:szCs w:val="28"/>
              </w:rPr>
              <w:fldChar w:fldCharType="separate"/>
            </w:r>
            <w:r w:rsidR="007A16B5">
              <w:rPr>
                <w:rFonts w:ascii="Times New Roman" w:hAnsi="Times New Roman" w:cs="Times New Roman"/>
                <w:noProof/>
                <w:webHidden/>
                <w:sz w:val="28"/>
                <w:szCs w:val="28"/>
              </w:rPr>
              <w:t>9</w:t>
            </w:r>
            <w:r w:rsidR="0002616C" w:rsidRPr="0002616C">
              <w:rPr>
                <w:rFonts w:ascii="Times New Roman" w:hAnsi="Times New Roman" w:cs="Times New Roman"/>
                <w:noProof/>
                <w:webHidden/>
                <w:sz w:val="28"/>
                <w:szCs w:val="28"/>
              </w:rPr>
              <w:fldChar w:fldCharType="end"/>
            </w:r>
          </w:hyperlink>
        </w:p>
        <w:p w:rsidR="0002616C" w:rsidRPr="0002616C" w:rsidRDefault="002E1AAD">
          <w:pPr>
            <w:pStyle w:val="21"/>
            <w:tabs>
              <w:tab w:val="right" w:leader="dot" w:pos="9628"/>
            </w:tabs>
            <w:rPr>
              <w:rFonts w:ascii="Times New Roman" w:hAnsi="Times New Roman" w:cs="Times New Roman"/>
              <w:noProof/>
              <w:sz w:val="28"/>
              <w:szCs w:val="28"/>
            </w:rPr>
          </w:pPr>
          <w:hyperlink w:anchor="_Toc8571556" w:history="1">
            <w:r w:rsidR="0002616C" w:rsidRPr="0002616C">
              <w:rPr>
                <w:rStyle w:val="af"/>
                <w:rFonts w:ascii="Times New Roman" w:hAnsi="Times New Roman" w:cs="Times New Roman"/>
                <w:bCs/>
                <w:noProof/>
                <w:sz w:val="28"/>
                <w:szCs w:val="28"/>
              </w:rPr>
              <w:t>§ 2. Понятие ятрогенных преступлений, систематизация ятрогенных преступлений</w:t>
            </w:r>
            <w:r w:rsidR="0002616C" w:rsidRPr="0002616C">
              <w:rPr>
                <w:rFonts w:ascii="Times New Roman" w:hAnsi="Times New Roman" w:cs="Times New Roman"/>
                <w:noProof/>
                <w:webHidden/>
                <w:sz w:val="28"/>
                <w:szCs w:val="28"/>
              </w:rPr>
              <w:tab/>
            </w:r>
            <w:r w:rsidR="0002616C" w:rsidRPr="0002616C">
              <w:rPr>
                <w:rFonts w:ascii="Times New Roman" w:hAnsi="Times New Roman" w:cs="Times New Roman"/>
                <w:noProof/>
                <w:webHidden/>
                <w:sz w:val="28"/>
                <w:szCs w:val="28"/>
              </w:rPr>
              <w:fldChar w:fldCharType="begin"/>
            </w:r>
            <w:r w:rsidR="0002616C" w:rsidRPr="0002616C">
              <w:rPr>
                <w:rFonts w:ascii="Times New Roman" w:hAnsi="Times New Roman" w:cs="Times New Roman"/>
                <w:noProof/>
                <w:webHidden/>
                <w:sz w:val="28"/>
                <w:szCs w:val="28"/>
              </w:rPr>
              <w:instrText xml:space="preserve"> PAGEREF _Toc8571556 \h </w:instrText>
            </w:r>
            <w:r w:rsidR="0002616C" w:rsidRPr="0002616C">
              <w:rPr>
                <w:rFonts w:ascii="Times New Roman" w:hAnsi="Times New Roman" w:cs="Times New Roman"/>
                <w:noProof/>
                <w:webHidden/>
                <w:sz w:val="28"/>
                <w:szCs w:val="28"/>
              </w:rPr>
            </w:r>
            <w:r w:rsidR="0002616C" w:rsidRPr="0002616C">
              <w:rPr>
                <w:rFonts w:ascii="Times New Roman" w:hAnsi="Times New Roman" w:cs="Times New Roman"/>
                <w:noProof/>
                <w:webHidden/>
                <w:sz w:val="28"/>
                <w:szCs w:val="28"/>
              </w:rPr>
              <w:fldChar w:fldCharType="separate"/>
            </w:r>
            <w:r w:rsidR="007A16B5">
              <w:rPr>
                <w:rFonts w:ascii="Times New Roman" w:hAnsi="Times New Roman" w:cs="Times New Roman"/>
                <w:noProof/>
                <w:webHidden/>
                <w:sz w:val="28"/>
                <w:szCs w:val="28"/>
              </w:rPr>
              <w:t>15</w:t>
            </w:r>
            <w:r w:rsidR="0002616C" w:rsidRPr="0002616C">
              <w:rPr>
                <w:rFonts w:ascii="Times New Roman" w:hAnsi="Times New Roman" w:cs="Times New Roman"/>
                <w:noProof/>
                <w:webHidden/>
                <w:sz w:val="28"/>
                <w:szCs w:val="28"/>
              </w:rPr>
              <w:fldChar w:fldCharType="end"/>
            </w:r>
          </w:hyperlink>
        </w:p>
        <w:p w:rsidR="0002616C" w:rsidRPr="0002616C" w:rsidRDefault="002E1AAD">
          <w:pPr>
            <w:pStyle w:val="21"/>
            <w:tabs>
              <w:tab w:val="right" w:leader="dot" w:pos="9628"/>
            </w:tabs>
            <w:rPr>
              <w:rFonts w:ascii="Times New Roman" w:hAnsi="Times New Roman" w:cs="Times New Roman"/>
              <w:noProof/>
              <w:sz w:val="28"/>
              <w:szCs w:val="28"/>
            </w:rPr>
          </w:pPr>
          <w:hyperlink w:anchor="_Toc8571557" w:history="1">
            <w:r w:rsidR="0002616C" w:rsidRPr="0002616C">
              <w:rPr>
                <w:rStyle w:val="af"/>
                <w:rFonts w:ascii="Times New Roman" w:hAnsi="Times New Roman" w:cs="Times New Roman"/>
                <w:noProof/>
                <w:sz w:val="28"/>
                <w:szCs w:val="28"/>
              </w:rPr>
              <w:t>§ 3. Характеристика объекта и объективной стороны ятрогенных преступлений</w:t>
            </w:r>
            <w:r w:rsidR="0002616C" w:rsidRPr="0002616C">
              <w:rPr>
                <w:rFonts w:ascii="Times New Roman" w:hAnsi="Times New Roman" w:cs="Times New Roman"/>
                <w:noProof/>
                <w:webHidden/>
                <w:sz w:val="28"/>
                <w:szCs w:val="28"/>
              </w:rPr>
              <w:tab/>
            </w:r>
            <w:r w:rsidR="0002616C" w:rsidRPr="0002616C">
              <w:rPr>
                <w:rFonts w:ascii="Times New Roman" w:hAnsi="Times New Roman" w:cs="Times New Roman"/>
                <w:noProof/>
                <w:webHidden/>
                <w:sz w:val="28"/>
                <w:szCs w:val="28"/>
              </w:rPr>
              <w:fldChar w:fldCharType="begin"/>
            </w:r>
            <w:r w:rsidR="0002616C" w:rsidRPr="0002616C">
              <w:rPr>
                <w:rFonts w:ascii="Times New Roman" w:hAnsi="Times New Roman" w:cs="Times New Roman"/>
                <w:noProof/>
                <w:webHidden/>
                <w:sz w:val="28"/>
                <w:szCs w:val="28"/>
              </w:rPr>
              <w:instrText xml:space="preserve"> PAGEREF _Toc8571557 \h </w:instrText>
            </w:r>
            <w:r w:rsidR="0002616C" w:rsidRPr="0002616C">
              <w:rPr>
                <w:rFonts w:ascii="Times New Roman" w:hAnsi="Times New Roman" w:cs="Times New Roman"/>
                <w:noProof/>
                <w:webHidden/>
                <w:sz w:val="28"/>
                <w:szCs w:val="28"/>
              </w:rPr>
            </w:r>
            <w:r w:rsidR="0002616C" w:rsidRPr="0002616C">
              <w:rPr>
                <w:rFonts w:ascii="Times New Roman" w:hAnsi="Times New Roman" w:cs="Times New Roman"/>
                <w:noProof/>
                <w:webHidden/>
                <w:sz w:val="28"/>
                <w:szCs w:val="28"/>
              </w:rPr>
              <w:fldChar w:fldCharType="separate"/>
            </w:r>
            <w:r w:rsidR="007A16B5">
              <w:rPr>
                <w:rFonts w:ascii="Times New Roman" w:hAnsi="Times New Roman" w:cs="Times New Roman"/>
                <w:noProof/>
                <w:webHidden/>
                <w:sz w:val="28"/>
                <w:szCs w:val="28"/>
              </w:rPr>
              <w:t>25</w:t>
            </w:r>
            <w:r w:rsidR="0002616C" w:rsidRPr="0002616C">
              <w:rPr>
                <w:rFonts w:ascii="Times New Roman" w:hAnsi="Times New Roman" w:cs="Times New Roman"/>
                <w:noProof/>
                <w:webHidden/>
                <w:sz w:val="28"/>
                <w:szCs w:val="28"/>
              </w:rPr>
              <w:fldChar w:fldCharType="end"/>
            </w:r>
          </w:hyperlink>
        </w:p>
        <w:p w:rsidR="0002616C" w:rsidRPr="0002616C" w:rsidRDefault="002E1AAD">
          <w:pPr>
            <w:pStyle w:val="21"/>
            <w:tabs>
              <w:tab w:val="right" w:leader="dot" w:pos="9628"/>
            </w:tabs>
            <w:rPr>
              <w:rFonts w:ascii="Times New Roman" w:hAnsi="Times New Roman" w:cs="Times New Roman"/>
              <w:noProof/>
              <w:sz w:val="28"/>
              <w:szCs w:val="28"/>
            </w:rPr>
          </w:pPr>
          <w:hyperlink w:anchor="_Toc8571558" w:history="1">
            <w:r w:rsidR="0002616C" w:rsidRPr="0002616C">
              <w:rPr>
                <w:rStyle w:val="af"/>
                <w:rFonts w:ascii="Times New Roman" w:hAnsi="Times New Roman" w:cs="Times New Roman"/>
                <w:bCs/>
                <w:noProof/>
                <w:sz w:val="28"/>
                <w:szCs w:val="28"/>
              </w:rPr>
              <w:t>§ 4. Характеристика субъекта и субъективной стороны ятрогенных преступлений</w:t>
            </w:r>
            <w:r w:rsidR="0002616C" w:rsidRPr="0002616C">
              <w:rPr>
                <w:rFonts w:ascii="Times New Roman" w:hAnsi="Times New Roman" w:cs="Times New Roman"/>
                <w:noProof/>
                <w:webHidden/>
                <w:sz w:val="28"/>
                <w:szCs w:val="28"/>
              </w:rPr>
              <w:tab/>
            </w:r>
            <w:r w:rsidR="0002616C" w:rsidRPr="0002616C">
              <w:rPr>
                <w:rFonts w:ascii="Times New Roman" w:hAnsi="Times New Roman" w:cs="Times New Roman"/>
                <w:noProof/>
                <w:webHidden/>
                <w:sz w:val="28"/>
                <w:szCs w:val="28"/>
              </w:rPr>
              <w:fldChar w:fldCharType="begin"/>
            </w:r>
            <w:r w:rsidR="0002616C" w:rsidRPr="0002616C">
              <w:rPr>
                <w:rFonts w:ascii="Times New Roman" w:hAnsi="Times New Roman" w:cs="Times New Roman"/>
                <w:noProof/>
                <w:webHidden/>
                <w:sz w:val="28"/>
                <w:szCs w:val="28"/>
              </w:rPr>
              <w:instrText xml:space="preserve"> PAGEREF _Toc8571558 \h </w:instrText>
            </w:r>
            <w:r w:rsidR="0002616C" w:rsidRPr="0002616C">
              <w:rPr>
                <w:rFonts w:ascii="Times New Roman" w:hAnsi="Times New Roman" w:cs="Times New Roman"/>
                <w:noProof/>
                <w:webHidden/>
                <w:sz w:val="28"/>
                <w:szCs w:val="28"/>
              </w:rPr>
            </w:r>
            <w:r w:rsidR="0002616C" w:rsidRPr="0002616C">
              <w:rPr>
                <w:rFonts w:ascii="Times New Roman" w:hAnsi="Times New Roman" w:cs="Times New Roman"/>
                <w:noProof/>
                <w:webHidden/>
                <w:sz w:val="28"/>
                <w:szCs w:val="28"/>
              </w:rPr>
              <w:fldChar w:fldCharType="separate"/>
            </w:r>
            <w:r w:rsidR="007A16B5">
              <w:rPr>
                <w:rFonts w:ascii="Times New Roman" w:hAnsi="Times New Roman" w:cs="Times New Roman"/>
                <w:noProof/>
                <w:webHidden/>
                <w:sz w:val="28"/>
                <w:szCs w:val="28"/>
              </w:rPr>
              <w:t>39</w:t>
            </w:r>
            <w:r w:rsidR="0002616C" w:rsidRPr="0002616C">
              <w:rPr>
                <w:rFonts w:ascii="Times New Roman" w:hAnsi="Times New Roman" w:cs="Times New Roman"/>
                <w:noProof/>
                <w:webHidden/>
                <w:sz w:val="28"/>
                <w:szCs w:val="28"/>
              </w:rPr>
              <w:fldChar w:fldCharType="end"/>
            </w:r>
          </w:hyperlink>
        </w:p>
        <w:p w:rsidR="0002616C" w:rsidRPr="0002616C" w:rsidRDefault="002E1AAD" w:rsidP="0002616C">
          <w:pPr>
            <w:pStyle w:val="13"/>
          </w:pPr>
          <w:hyperlink w:anchor="_Toc8571559" w:history="1">
            <w:r w:rsidR="0002616C" w:rsidRPr="0002616C">
              <w:rPr>
                <w:rStyle w:val="af"/>
                <w:bCs/>
              </w:rPr>
              <w:t>Глава II. Вопросы квалификации отдельных составов ятрогенных преступлений</w:t>
            </w:r>
            <w:r w:rsidR="0002616C" w:rsidRPr="0002616C">
              <w:rPr>
                <w:webHidden/>
              </w:rPr>
              <w:tab/>
            </w:r>
            <w:r w:rsidR="0002616C" w:rsidRPr="0002616C">
              <w:rPr>
                <w:webHidden/>
              </w:rPr>
              <w:fldChar w:fldCharType="begin"/>
            </w:r>
            <w:r w:rsidR="0002616C" w:rsidRPr="0002616C">
              <w:rPr>
                <w:webHidden/>
              </w:rPr>
              <w:instrText xml:space="preserve"> PAGEREF _Toc8571559 \h </w:instrText>
            </w:r>
            <w:r w:rsidR="0002616C" w:rsidRPr="0002616C">
              <w:rPr>
                <w:webHidden/>
              </w:rPr>
            </w:r>
            <w:r w:rsidR="0002616C" w:rsidRPr="0002616C">
              <w:rPr>
                <w:webHidden/>
              </w:rPr>
              <w:fldChar w:fldCharType="separate"/>
            </w:r>
            <w:r w:rsidR="007A16B5">
              <w:rPr>
                <w:webHidden/>
              </w:rPr>
              <w:t>49</w:t>
            </w:r>
            <w:r w:rsidR="0002616C" w:rsidRPr="0002616C">
              <w:rPr>
                <w:webHidden/>
              </w:rPr>
              <w:fldChar w:fldCharType="end"/>
            </w:r>
          </w:hyperlink>
        </w:p>
        <w:p w:rsidR="0002616C" w:rsidRPr="0002616C" w:rsidRDefault="002E1AAD">
          <w:pPr>
            <w:pStyle w:val="21"/>
            <w:tabs>
              <w:tab w:val="right" w:leader="dot" w:pos="9628"/>
            </w:tabs>
            <w:rPr>
              <w:rFonts w:ascii="Times New Roman" w:hAnsi="Times New Roman" w:cs="Times New Roman"/>
              <w:noProof/>
              <w:sz w:val="28"/>
              <w:szCs w:val="28"/>
            </w:rPr>
          </w:pPr>
          <w:hyperlink w:anchor="_Toc8571560" w:history="1">
            <w:r w:rsidR="0002616C" w:rsidRPr="0002616C">
              <w:rPr>
                <w:rStyle w:val="af"/>
                <w:rFonts w:ascii="Times New Roman" w:hAnsi="Times New Roman" w:cs="Times New Roman"/>
                <w:bCs/>
                <w:noProof/>
                <w:sz w:val="28"/>
                <w:szCs w:val="28"/>
              </w:rPr>
              <w:t>§ 1. Разграничение причинения смерти (тяжкого вреда здоровью) по неосторожности вследствие ненадлежащего исполнения лицом своих профессиональных обязанностей и неоказания помощи больному</w:t>
            </w:r>
            <w:r w:rsidR="0002616C" w:rsidRPr="0002616C">
              <w:rPr>
                <w:rFonts w:ascii="Times New Roman" w:hAnsi="Times New Roman" w:cs="Times New Roman"/>
                <w:noProof/>
                <w:webHidden/>
                <w:sz w:val="28"/>
                <w:szCs w:val="28"/>
              </w:rPr>
              <w:tab/>
            </w:r>
            <w:r w:rsidR="0002616C" w:rsidRPr="0002616C">
              <w:rPr>
                <w:rFonts w:ascii="Times New Roman" w:hAnsi="Times New Roman" w:cs="Times New Roman"/>
                <w:noProof/>
                <w:webHidden/>
                <w:sz w:val="28"/>
                <w:szCs w:val="28"/>
              </w:rPr>
              <w:fldChar w:fldCharType="begin"/>
            </w:r>
            <w:r w:rsidR="0002616C" w:rsidRPr="0002616C">
              <w:rPr>
                <w:rFonts w:ascii="Times New Roman" w:hAnsi="Times New Roman" w:cs="Times New Roman"/>
                <w:noProof/>
                <w:webHidden/>
                <w:sz w:val="28"/>
                <w:szCs w:val="28"/>
              </w:rPr>
              <w:instrText xml:space="preserve"> PAGEREF _Toc8571560 \h </w:instrText>
            </w:r>
            <w:r w:rsidR="0002616C" w:rsidRPr="0002616C">
              <w:rPr>
                <w:rFonts w:ascii="Times New Roman" w:hAnsi="Times New Roman" w:cs="Times New Roman"/>
                <w:noProof/>
                <w:webHidden/>
                <w:sz w:val="28"/>
                <w:szCs w:val="28"/>
              </w:rPr>
            </w:r>
            <w:r w:rsidR="0002616C" w:rsidRPr="0002616C">
              <w:rPr>
                <w:rFonts w:ascii="Times New Roman" w:hAnsi="Times New Roman" w:cs="Times New Roman"/>
                <w:noProof/>
                <w:webHidden/>
                <w:sz w:val="28"/>
                <w:szCs w:val="28"/>
              </w:rPr>
              <w:fldChar w:fldCharType="separate"/>
            </w:r>
            <w:r w:rsidR="007A16B5">
              <w:rPr>
                <w:rFonts w:ascii="Times New Roman" w:hAnsi="Times New Roman" w:cs="Times New Roman"/>
                <w:noProof/>
                <w:webHidden/>
                <w:sz w:val="28"/>
                <w:szCs w:val="28"/>
              </w:rPr>
              <w:t>49</w:t>
            </w:r>
            <w:r w:rsidR="0002616C" w:rsidRPr="0002616C">
              <w:rPr>
                <w:rFonts w:ascii="Times New Roman" w:hAnsi="Times New Roman" w:cs="Times New Roman"/>
                <w:noProof/>
                <w:webHidden/>
                <w:sz w:val="28"/>
                <w:szCs w:val="28"/>
              </w:rPr>
              <w:fldChar w:fldCharType="end"/>
            </w:r>
          </w:hyperlink>
        </w:p>
        <w:p w:rsidR="0002616C" w:rsidRPr="0002616C" w:rsidRDefault="002E1AAD">
          <w:pPr>
            <w:pStyle w:val="21"/>
            <w:tabs>
              <w:tab w:val="right" w:leader="dot" w:pos="9628"/>
            </w:tabs>
            <w:rPr>
              <w:rFonts w:ascii="Times New Roman" w:hAnsi="Times New Roman" w:cs="Times New Roman"/>
              <w:noProof/>
              <w:sz w:val="28"/>
              <w:szCs w:val="28"/>
            </w:rPr>
          </w:pPr>
          <w:hyperlink w:anchor="_Toc8571561" w:history="1">
            <w:r w:rsidR="0002616C" w:rsidRPr="0002616C">
              <w:rPr>
                <w:rStyle w:val="af"/>
                <w:rFonts w:ascii="Times New Roman" w:hAnsi="Times New Roman" w:cs="Times New Roman"/>
                <w:bCs/>
                <w:noProof/>
                <w:sz w:val="28"/>
                <w:szCs w:val="28"/>
              </w:rPr>
              <w:t>§  2. Разграничение ятрогенных преступлений, находящихся в главе 16 УК РФ, и оказания услуг, не отвечающим требованиям безопасности</w:t>
            </w:r>
            <w:r w:rsidR="0002616C" w:rsidRPr="0002616C">
              <w:rPr>
                <w:rFonts w:ascii="Times New Roman" w:hAnsi="Times New Roman" w:cs="Times New Roman"/>
                <w:noProof/>
                <w:webHidden/>
                <w:sz w:val="28"/>
                <w:szCs w:val="28"/>
              </w:rPr>
              <w:tab/>
            </w:r>
            <w:r w:rsidR="0002616C" w:rsidRPr="0002616C">
              <w:rPr>
                <w:rFonts w:ascii="Times New Roman" w:hAnsi="Times New Roman" w:cs="Times New Roman"/>
                <w:noProof/>
                <w:webHidden/>
                <w:sz w:val="28"/>
                <w:szCs w:val="28"/>
              </w:rPr>
              <w:fldChar w:fldCharType="begin"/>
            </w:r>
            <w:r w:rsidR="0002616C" w:rsidRPr="0002616C">
              <w:rPr>
                <w:rFonts w:ascii="Times New Roman" w:hAnsi="Times New Roman" w:cs="Times New Roman"/>
                <w:noProof/>
                <w:webHidden/>
                <w:sz w:val="28"/>
                <w:szCs w:val="28"/>
              </w:rPr>
              <w:instrText xml:space="preserve"> PAGEREF _Toc8571561 \h </w:instrText>
            </w:r>
            <w:r w:rsidR="0002616C" w:rsidRPr="0002616C">
              <w:rPr>
                <w:rFonts w:ascii="Times New Roman" w:hAnsi="Times New Roman" w:cs="Times New Roman"/>
                <w:noProof/>
                <w:webHidden/>
                <w:sz w:val="28"/>
                <w:szCs w:val="28"/>
              </w:rPr>
            </w:r>
            <w:r w:rsidR="0002616C" w:rsidRPr="0002616C">
              <w:rPr>
                <w:rFonts w:ascii="Times New Roman" w:hAnsi="Times New Roman" w:cs="Times New Roman"/>
                <w:noProof/>
                <w:webHidden/>
                <w:sz w:val="28"/>
                <w:szCs w:val="28"/>
              </w:rPr>
              <w:fldChar w:fldCharType="separate"/>
            </w:r>
            <w:r w:rsidR="007A16B5">
              <w:rPr>
                <w:rFonts w:ascii="Times New Roman" w:hAnsi="Times New Roman" w:cs="Times New Roman"/>
                <w:noProof/>
                <w:webHidden/>
                <w:sz w:val="28"/>
                <w:szCs w:val="28"/>
              </w:rPr>
              <w:t>57</w:t>
            </w:r>
            <w:r w:rsidR="0002616C" w:rsidRPr="0002616C">
              <w:rPr>
                <w:rFonts w:ascii="Times New Roman" w:hAnsi="Times New Roman" w:cs="Times New Roman"/>
                <w:noProof/>
                <w:webHidden/>
                <w:sz w:val="28"/>
                <w:szCs w:val="28"/>
              </w:rPr>
              <w:fldChar w:fldCharType="end"/>
            </w:r>
          </w:hyperlink>
        </w:p>
        <w:p w:rsidR="0002616C" w:rsidRPr="0002616C" w:rsidRDefault="002E1AAD">
          <w:pPr>
            <w:pStyle w:val="21"/>
            <w:tabs>
              <w:tab w:val="right" w:leader="dot" w:pos="9628"/>
            </w:tabs>
            <w:rPr>
              <w:rFonts w:ascii="Times New Roman" w:hAnsi="Times New Roman" w:cs="Times New Roman"/>
              <w:noProof/>
              <w:sz w:val="28"/>
              <w:szCs w:val="28"/>
            </w:rPr>
          </w:pPr>
          <w:hyperlink w:anchor="_Toc8571562" w:history="1">
            <w:r w:rsidR="0002616C" w:rsidRPr="0002616C">
              <w:rPr>
                <w:rStyle w:val="af"/>
                <w:rFonts w:ascii="Times New Roman" w:hAnsi="Times New Roman" w:cs="Times New Roman"/>
                <w:bCs/>
                <w:noProof/>
                <w:sz w:val="28"/>
                <w:szCs w:val="28"/>
              </w:rPr>
              <w:t>§ 3. Разграничение ятрогенных преступлений и халатности</w:t>
            </w:r>
            <w:r w:rsidR="0002616C" w:rsidRPr="0002616C">
              <w:rPr>
                <w:rFonts w:ascii="Times New Roman" w:hAnsi="Times New Roman" w:cs="Times New Roman"/>
                <w:noProof/>
                <w:webHidden/>
                <w:sz w:val="28"/>
                <w:szCs w:val="28"/>
              </w:rPr>
              <w:tab/>
            </w:r>
            <w:r w:rsidR="0002616C" w:rsidRPr="0002616C">
              <w:rPr>
                <w:rFonts w:ascii="Times New Roman" w:hAnsi="Times New Roman" w:cs="Times New Roman"/>
                <w:noProof/>
                <w:webHidden/>
                <w:sz w:val="28"/>
                <w:szCs w:val="28"/>
              </w:rPr>
              <w:fldChar w:fldCharType="begin"/>
            </w:r>
            <w:r w:rsidR="0002616C" w:rsidRPr="0002616C">
              <w:rPr>
                <w:rFonts w:ascii="Times New Roman" w:hAnsi="Times New Roman" w:cs="Times New Roman"/>
                <w:noProof/>
                <w:webHidden/>
                <w:sz w:val="28"/>
                <w:szCs w:val="28"/>
              </w:rPr>
              <w:instrText xml:space="preserve"> PAGEREF _Toc8571562 \h </w:instrText>
            </w:r>
            <w:r w:rsidR="0002616C" w:rsidRPr="0002616C">
              <w:rPr>
                <w:rFonts w:ascii="Times New Roman" w:hAnsi="Times New Roman" w:cs="Times New Roman"/>
                <w:noProof/>
                <w:webHidden/>
                <w:sz w:val="28"/>
                <w:szCs w:val="28"/>
              </w:rPr>
            </w:r>
            <w:r w:rsidR="0002616C" w:rsidRPr="0002616C">
              <w:rPr>
                <w:rFonts w:ascii="Times New Roman" w:hAnsi="Times New Roman" w:cs="Times New Roman"/>
                <w:noProof/>
                <w:webHidden/>
                <w:sz w:val="28"/>
                <w:szCs w:val="28"/>
              </w:rPr>
              <w:fldChar w:fldCharType="separate"/>
            </w:r>
            <w:r w:rsidR="007A16B5">
              <w:rPr>
                <w:rFonts w:ascii="Times New Roman" w:hAnsi="Times New Roman" w:cs="Times New Roman"/>
                <w:noProof/>
                <w:webHidden/>
                <w:sz w:val="28"/>
                <w:szCs w:val="28"/>
              </w:rPr>
              <w:t>70</w:t>
            </w:r>
            <w:r w:rsidR="0002616C" w:rsidRPr="0002616C">
              <w:rPr>
                <w:rFonts w:ascii="Times New Roman" w:hAnsi="Times New Roman" w:cs="Times New Roman"/>
                <w:noProof/>
                <w:webHidden/>
                <w:sz w:val="28"/>
                <w:szCs w:val="28"/>
              </w:rPr>
              <w:fldChar w:fldCharType="end"/>
            </w:r>
          </w:hyperlink>
        </w:p>
        <w:p w:rsidR="0002616C" w:rsidRPr="0002616C" w:rsidRDefault="002E1AAD" w:rsidP="0002616C">
          <w:pPr>
            <w:pStyle w:val="13"/>
          </w:pPr>
          <w:hyperlink w:anchor="_Toc8571563" w:history="1">
            <w:r w:rsidR="0002616C" w:rsidRPr="0002616C">
              <w:rPr>
                <w:rStyle w:val="af"/>
              </w:rPr>
              <w:t>Заключение</w:t>
            </w:r>
            <w:r w:rsidR="0002616C" w:rsidRPr="0002616C">
              <w:rPr>
                <w:webHidden/>
              </w:rPr>
              <w:tab/>
            </w:r>
            <w:r w:rsidR="0002616C" w:rsidRPr="0002616C">
              <w:rPr>
                <w:webHidden/>
              </w:rPr>
              <w:fldChar w:fldCharType="begin"/>
            </w:r>
            <w:r w:rsidR="0002616C" w:rsidRPr="0002616C">
              <w:rPr>
                <w:webHidden/>
              </w:rPr>
              <w:instrText xml:space="preserve"> PAGEREF _Toc8571563 \h </w:instrText>
            </w:r>
            <w:r w:rsidR="0002616C" w:rsidRPr="0002616C">
              <w:rPr>
                <w:webHidden/>
              </w:rPr>
            </w:r>
            <w:r w:rsidR="0002616C" w:rsidRPr="0002616C">
              <w:rPr>
                <w:webHidden/>
              </w:rPr>
              <w:fldChar w:fldCharType="separate"/>
            </w:r>
            <w:r w:rsidR="007A16B5">
              <w:rPr>
                <w:webHidden/>
              </w:rPr>
              <w:t>77</w:t>
            </w:r>
            <w:r w:rsidR="0002616C" w:rsidRPr="0002616C">
              <w:rPr>
                <w:webHidden/>
              </w:rPr>
              <w:fldChar w:fldCharType="end"/>
            </w:r>
          </w:hyperlink>
        </w:p>
        <w:p w:rsidR="0002616C" w:rsidRPr="0002616C" w:rsidRDefault="002E1AAD" w:rsidP="0002616C">
          <w:pPr>
            <w:pStyle w:val="13"/>
          </w:pPr>
          <w:hyperlink w:anchor="_Toc8571564" w:history="1">
            <w:r w:rsidR="0002616C" w:rsidRPr="0002616C">
              <w:rPr>
                <w:rStyle w:val="af"/>
              </w:rPr>
              <w:t>Список литературы</w:t>
            </w:r>
            <w:r w:rsidR="0002616C" w:rsidRPr="0002616C">
              <w:rPr>
                <w:webHidden/>
              </w:rPr>
              <w:tab/>
            </w:r>
            <w:r w:rsidR="0002616C" w:rsidRPr="0002616C">
              <w:rPr>
                <w:webHidden/>
              </w:rPr>
              <w:fldChar w:fldCharType="begin"/>
            </w:r>
            <w:r w:rsidR="0002616C" w:rsidRPr="0002616C">
              <w:rPr>
                <w:webHidden/>
              </w:rPr>
              <w:instrText xml:space="preserve"> PAGEREF _Toc8571564 \h </w:instrText>
            </w:r>
            <w:r w:rsidR="0002616C" w:rsidRPr="0002616C">
              <w:rPr>
                <w:webHidden/>
              </w:rPr>
            </w:r>
            <w:r w:rsidR="0002616C" w:rsidRPr="0002616C">
              <w:rPr>
                <w:webHidden/>
              </w:rPr>
              <w:fldChar w:fldCharType="separate"/>
            </w:r>
            <w:r w:rsidR="007A16B5">
              <w:rPr>
                <w:webHidden/>
              </w:rPr>
              <w:t>81</w:t>
            </w:r>
            <w:r w:rsidR="0002616C" w:rsidRPr="0002616C">
              <w:rPr>
                <w:webHidden/>
              </w:rPr>
              <w:fldChar w:fldCharType="end"/>
            </w:r>
          </w:hyperlink>
        </w:p>
        <w:p w:rsidR="0002616C" w:rsidRPr="0002616C" w:rsidRDefault="002E1AAD">
          <w:pPr>
            <w:pStyle w:val="21"/>
            <w:tabs>
              <w:tab w:val="right" w:leader="dot" w:pos="9628"/>
            </w:tabs>
            <w:rPr>
              <w:rFonts w:ascii="Times New Roman" w:hAnsi="Times New Roman" w:cs="Times New Roman"/>
              <w:noProof/>
              <w:sz w:val="28"/>
              <w:szCs w:val="28"/>
            </w:rPr>
          </w:pPr>
          <w:hyperlink w:anchor="_Toc8571565" w:history="1">
            <w:r w:rsidR="0002616C" w:rsidRPr="0002616C">
              <w:rPr>
                <w:rStyle w:val="af"/>
                <w:rFonts w:ascii="Times New Roman" w:hAnsi="Times New Roman" w:cs="Times New Roman"/>
                <w:noProof/>
                <w:sz w:val="28"/>
                <w:szCs w:val="28"/>
              </w:rPr>
              <w:t>Материалы судебной практики приложения 1</w:t>
            </w:r>
            <w:r w:rsidR="0002616C" w:rsidRPr="0002616C">
              <w:rPr>
                <w:rFonts w:ascii="Times New Roman" w:hAnsi="Times New Roman" w:cs="Times New Roman"/>
                <w:noProof/>
                <w:webHidden/>
                <w:sz w:val="28"/>
                <w:szCs w:val="28"/>
              </w:rPr>
              <w:tab/>
            </w:r>
            <w:r w:rsidR="0002616C" w:rsidRPr="0002616C">
              <w:rPr>
                <w:rFonts w:ascii="Times New Roman" w:hAnsi="Times New Roman" w:cs="Times New Roman"/>
                <w:noProof/>
                <w:webHidden/>
                <w:sz w:val="28"/>
                <w:szCs w:val="28"/>
              </w:rPr>
              <w:fldChar w:fldCharType="begin"/>
            </w:r>
            <w:r w:rsidR="0002616C" w:rsidRPr="0002616C">
              <w:rPr>
                <w:rFonts w:ascii="Times New Roman" w:hAnsi="Times New Roman" w:cs="Times New Roman"/>
                <w:noProof/>
                <w:webHidden/>
                <w:sz w:val="28"/>
                <w:szCs w:val="28"/>
              </w:rPr>
              <w:instrText xml:space="preserve"> PAGEREF _Toc8571565 \h </w:instrText>
            </w:r>
            <w:r w:rsidR="0002616C" w:rsidRPr="0002616C">
              <w:rPr>
                <w:rFonts w:ascii="Times New Roman" w:hAnsi="Times New Roman" w:cs="Times New Roman"/>
                <w:noProof/>
                <w:webHidden/>
                <w:sz w:val="28"/>
                <w:szCs w:val="28"/>
              </w:rPr>
            </w:r>
            <w:r w:rsidR="0002616C" w:rsidRPr="0002616C">
              <w:rPr>
                <w:rFonts w:ascii="Times New Roman" w:hAnsi="Times New Roman" w:cs="Times New Roman"/>
                <w:noProof/>
                <w:webHidden/>
                <w:sz w:val="28"/>
                <w:szCs w:val="28"/>
              </w:rPr>
              <w:fldChar w:fldCharType="separate"/>
            </w:r>
            <w:r w:rsidR="007A16B5">
              <w:rPr>
                <w:rFonts w:ascii="Times New Roman" w:hAnsi="Times New Roman" w:cs="Times New Roman"/>
                <w:noProof/>
                <w:webHidden/>
                <w:sz w:val="28"/>
                <w:szCs w:val="28"/>
              </w:rPr>
              <w:t>122</w:t>
            </w:r>
            <w:r w:rsidR="0002616C" w:rsidRPr="0002616C">
              <w:rPr>
                <w:rFonts w:ascii="Times New Roman" w:hAnsi="Times New Roman" w:cs="Times New Roman"/>
                <w:noProof/>
                <w:webHidden/>
                <w:sz w:val="28"/>
                <w:szCs w:val="28"/>
              </w:rPr>
              <w:fldChar w:fldCharType="end"/>
            </w:r>
          </w:hyperlink>
        </w:p>
        <w:p w:rsidR="00A237DE" w:rsidRDefault="00A47EB8" w:rsidP="00A237DE">
          <w:pPr>
            <w:rPr>
              <w:rFonts w:ascii="Times New Roman" w:hAnsi="Times New Roman" w:cs="Times New Roman"/>
              <w:bCs/>
              <w:color w:val="auto"/>
              <w:sz w:val="28"/>
              <w:szCs w:val="28"/>
            </w:rPr>
          </w:pPr>
          <w:r w:rsidRPr="00A47EB8">
            <w:rPr>
              <w:rFonts w:ascii="Times New Roman" w:hAnsi="Times New Roman" w:cs="Times New Roman"/>
              <w:bCs/>
              <w:color w:val="auto"/>
              <w:sz w:val="28"/>
              <w:szCs w:val="28"/>
            </w:rPr>
            <w:fldChar w:fldCharType="end"/>
          </w:r>
        </w:p>
        <w:p w:rsidR="00A237DE" w:rsidRDefault="00A237DE" w:rsidP="00A237DE">
          <w:pPr>
            <w:rPr>
              <w:rFonts w:ascii="Times New Roman" w:hAnsi="Times New Roman" w:cs="Times New Roman"/>
              <w:bCs/>
              <w:color w:val="auto"/>
              <w:sz w:val="28"/>
              <w:szCs w:val="28"/>
            </w:rPr>
          </w:pPr>
        </w:p>
        <w:p w:rsidR="0025539E" w:rsidRDefault="0025539E" w:rsidP="00A237DE">
          <w:pPr>
            <w:rPr>
              <w:rFonts w:ascii="Times New Roman" w:hAnsi="Times New Roman" w:cs="Times New Roman"/>
              <w:bCs/>
              <w:color w:val="auto"/>
              <w:sz w:val="28"/>
              <w:szCs w:val="28"/>
            </w:rPr>
          </w:pPr>
        </w:p>
        <w:p w:rsidR="0025539E" w:rsidRDefault="0025539E" w:rsidP="00A237DE">
          <w:pPr>
            <w:rPr>
              <w:rFonts w:ascii="Times New Roman" w:hAnsi="Times New Roman" w:cs="Times New Roman"/>
              <w:bCs/>
              <w:color w:val="auto"/>
              <w:sz w:val="28"/>
              <w:szCs w:val="28"/>
            </w:rPr>
          </w:pPr>
        </w:p>
        <w:p w:rsidR="00A237DE" w:rsidRDefault="00A237DE" w:rsidP="00A237DE">
          <w:pPr>
            <w:rPr>
              <w:rFonts w:ascii="Times New Roman" w:hAnsi="Times New Roman" w:cs="Times New Roman"/>
              <w:bCs/>
              <w:color w:val="auto"/>
              <w:sz w:val="28"/>
              <w:szCs w:val="28"/>
            </w:rPr>
          </w:pPr>
        </w:p>
        <w:p w:rsidR="00A237DE" w:rsidRDefault="00A237DE" w:rsidP="00A237DE">
          <w:pPr>
            <w:rPr>
              <w:rFonts w:ascii="Times New Roman" w:hAnsi="Times New Roman" w:cs="Times New Roman"/>
              <w:bCs/>
              <w:color w:val="auto"/>
              <w:sz w:val="28"/>
              <w:szCs w:val="28"/>
            </w:rPr>
          </w:pPr>
        </w:p>
        <w:p w:rsidR="00255785" w:rsidRPr="00A237DE" w:rsidRDefault="002E1AAD" w:rsidP="00A237DE"/>
      </w:sdtContent>
    </w:sdt>
    <w:p w:rsidR="00255785" w:rsidRPr="00255785" w:rsidRDefault="000B09B9" w:rsidP="0025539E">
      <w:pPr>
        <w:pStyle w:val="10"/>
        <w:jc w:val="center"/>
        <w:rPr>
          <w:rFonts w:ascii="Times New Roman" w:hAnsi="Times New Roman" w:cs="Times New Roman"/>
          <w:color w:val="auto"/>
        </w:rPr>
      </w:pPr>
      <w:bookmarkStart w:id="1" w:name="_Toc8571553"/>
      <w:r w:rsidRPr="00255785">
        <w:rPr>
          <w:rFonts w:ascii="Times New Roman" w:hAnsi="Times New Roman" w:cs="Times New Roman"/>
          <w:bCs w:val="0"/>
          <w:color w:val="auto"/>
          <w:sz w:val="44"/>
          <w:szCs w:val="44"/>
        </w:rPr>
        <w:lastRenderedPageBreak/>
        <w:t>Введение</w:t>
      </w:r>
      <w:bookmarkEnd w:id="1"/>
    </w:p>
    <w:p w:rsidR="00A237DE" w:rsidRDefault="00A237DE" w:rsidP="00255785">
      <w:pPr>
        <w:spacing w:after="0" w:line="360" w:lineRule="auto"/>
        <w:ind w:firstLine="708"/>
        <w:jc w:val="both"/>
        <w:rPr>
          <w:rFonts w:ascii="Times New Roman" w:hAnsi="Times New Roman" w:cs="Times New Roman"/>
          <w:i/>
          <w:iCs/>
          <w:sz w:val="28"/>
          <w:szCs w:val="28"/>
          <w:u w:color="7C9547"/>
        </w:rPr>
      </w:pPr>
    </w:p>
    <w:p w:rsidR="003A3628" w:rsidRPr="0076369A" w:rsidRDefault="00E80521" w:rsidP="00255785">
      <w:pPr>
        <w:spacing w:after="0" w:line="360" w:lineRule="auto"/>
        <w:ind w:firstLine="708"/>
        <w:jc w:val="both"/>
        <w:rPr>
          <w:rFonts w:ascii="Times New Roman" w:hAnsi="Times New Roman" w:cs="Times New Roman"/>
          <w:iCs/>
          <w:color w:val="auto"/>
          <w:sz w:val="28"/>
          <w:szCs w:val="28"/>
          <w:u w:color="7C9547"/>
        </w:rPr>
      </w:pPr>
      <w:r w:rsidRPr="0076369A">
        <w:rPr>
          <w:rFonts w:ascii="Times New Roman" w:hAnsi="Times New Roman" w:cs="Times New Roman"/>
          <w:iCs/>
          <w:color w:val="auto"/>
          <w:sz w:val="28"/>
          <w:szCs w:val="28"/>
          <w:u w:color="7C9547"/>
        </w:rPr>
        <w:t xml:space="preserve">Развитие сферы здравоохранения </w:t>
      </w:r>
      <w:r w:rsidR="003A3628" w:rsidRPr="0076369A">
        <w:rPr>
          <w:rFonts w:ascii="Times New Roman" w:hAnsi="Times New Roman" w:cs="Times New Roman"/>
          <w:iCs/>
          <w:color w:val="auto"/>
          <w:sz w:val="28"/>
          <w:szCs w:val="28"/>
          <w:u w:color="7C9547"/>
        </w:rPr>
        <w:t>имеет своей цел</w:t>
      </w:r>
      <w:r w:rsidR="0076369A">
        <w:rPr>
          <w:rFonts w:ascii="Times New Roman" w:hAnsi="Times New Roman" w:cs="Times New Roman"/>
          <w:iCs/>
          <w:color w:val="auto"/>
          <w:sz w:val="28"/>
          <w:szCs w:val="28"/>
          <w:u w:color="7C9547"/>
        </w:rPr>
        <w:t>ью снижение смертности</w:t>
      </w:r>
      <w:r w:rsidR="003A3628" w:rsidRPr="0076369A">
        <w:rPr>
          <w:rFonts w:ascii="Times New Roman" w:hAnsi="Times New Roman" w:cs="Times New Roman"/>
          <w:iCs/>
          <w:color w:val="auto"/>
          <w:sz w:val="28"/>
          <w:szCs w:val="28"/>
          <w:u w:color="7C9547"/>
        </w:rPr>
        <w:t>, увеличение продолжительности жизни</w:t>
      </w:r>
      <w:r w:rsidR="0076369A" w:rsidRPr="0076369A">
        <w:rPr>
          <w:rFonts w:ascii="Times New Roman" w:hAnsi="Times New Roman" w:cs="Times New Roman"/>
          <w:iCs/>
          <w:color w:val="auto"/>
          <w:sz w:val="28"/>
          <w:szCs w:val="28"/>
          <w:u w:color="7C9547"/>
        </w:rPr>
        <w:t xml:space="preserve"> </w:t>
      </w:r>
      <w:r w:rsidR="0076369A">
        <w:rPr>
          <w:rFonts w:ascii="Times New Roman" w:hAnsi="Times New Roman" w:cs="Times New Roman"/>
          <w:iCs/>
          <w:color w:val="auto"/>
          <w:sz w:val="28"/>
          <w:szCs w:val="28"/>
          <w:u w:color="7C9547"/>
        </w:rPr>
        <w:t>населения</w:t>
      </w:r>
      <w:r w:rsidR="0076369A" w:rsidRPr="0076369A">
        <w:rPr>
          <w:rStyle w:val="af9"/>
          <w:rFonts w:ascii="Times New Roman" w:hAnsi="Times New Roman" w:cs="Times New Roman"/>
          <w:iCs/>
          <w:color w:val="auto"/>
          <w:sz w:val="28"/>
          <w:szCs w:val="28"/>
          <w:u w:color="7C9547"/>
        </w:rPr>
        <w:footnoteReference w:id="1"/>
      </w:r>
      <w:r w:rsidR="0076369A" w:rsidRPr="0076369A">
        <w:rPr>
          <w:rFonts w:ascii="Times New Roman" w:hAnsi="Times New Roman" w:cs="Times New Roman"/>
          <w:iCs/>
          <w:color w:val="auto"/>
          <w:sz w:val="28"/>
          <w:szCs w:val="28"/>
          <w:u w:color="7C9547"/>
        </w:rPr>
        <w:t>. Охрана жизни и здоровья человека является неотъемлемой частью российской правовой действительности.</w:t>
      </w:r>
    </w:p>
    <w:p w:rsidR="000B09B9" w:rsidRPr="00267E53" w:rsidRDefault="000B09B9" w:rsidP="000B09B9">
      <w:pPr>
        <w:spacing w:after="0" w:line="360" w:lineRule="auto"/>
        <w:ind w:firstLine="708"/>
        <w:jc w:val="both"/>
        <w:rPr>
          <w:rFonts w:ascii="Times New Roman" w:hAnsi="Times New Roman" w:cs="Times New Roman"/>
          <w:sz w:val="28"/>
          <w:szCs w:val="28"/>
        </w:rPr>
      </w:pPr>
      <w:r w:rsidRPr="00267E53">
        <w:rPr>
          <w:rFonts w:ascii="Times New Roman" w:hAnsi="Times New Roman" w:cs="Times New Roman"/>
          <w:sz w:val="28"/>
          <w:szCs w:val="28"/>
        </w:rPr>
        <w:t xml:space="preserve">Масштабное применение научно-технических разработок в медицине значительно ускорило выявление и лечение многих,  как давно известных, так и новых заболеваний, </w:t>
      </w:r>
      <w:r w:rsidRPr="0076369A">
        <w:rPr>
          <w:rFonts w:ascii="Times New Roman" w:hAnsi="Times New Roman" w:cs="Times New Roman"/>
          <w:sz w:val="28"/>
          <w:szCs w:val="28"/>
        </w:rPr>
        <w:t xml:space="preserve">вследствие </w:t>
      </w:r>
      <w:r w:rsidR="0076369A" w:rsidRPr="0076369A">
        <w:rPr>
          <w:rFonts w:ascii="Times New Roman" w:hAnsi="Times New Roman" w:cs="Times New Roman"/>
          <w:sz w:val="28"/>
          <w:szCs w:val="28"/>
        </w:rPr>
        <w:t>че</w:t>
      </w:r>
      <w:r w:rsidRPr="0076369A">
        <w:rPr>
          <w:rFonts w:ascii="Times New Roman" w:hAnsi="Times New Roman" w:cs="Times New Roman"/>
          <w:sz w:val="28"/>
          <w:szCs w:val="28"/>
        </w:rPr>
        <w:t>го повысился</w:t>
      </w:r>
      <w:r w:rsidRPr="00267E53">
        <w:rPr>
          <w:rFonts w:ascii="Times New Roman" w:hAnsi="Times New Roman" w:cs="Times New Roman"/>
          <w:sz w:val="28"/>
          <w:szCs w:val="28"/>
        </w:rPr>
        <w:t xml:space="preserve"> общий </w:t>
      </w:r>
      <w:r w:rsidRPr="00267E53">
        <w:rPr>
          <w:rFonts w:ascii="Times New Roman" w:hAnsi="Times New Roman" w:cs="Times New Roman"/>
          <w:sz w:val="28"/>
          <w:szCs w:val="28"/>
          <w:u w:color="FF0000"/>
        </w:rPr>
        <w:t>уровень прич</w:t>
      </w:r>
      <w:r w:rsidR="0076369A">
        <w:rPr>
          <w:rFonts w:ascii="Times New Roman" w:hAnsi="Times New Roman" w:cs="Times New Roman"/>
          <w:sz w:val="28"/>
          <w:szCs w:val="28"/>
          <w:u w:color="FF0000"/>
        </w:rPr>
        <w:t>инности нанесения вреда пациентам</w:t>
      </w:r>
      <w:r w:rsidRPr="00267E53">
        <w:rPr>
          <w:rFonts w:ascii="Times New Roman" w:hAnsi="Times New Roman" w:cs="Times New Roman"/>
          <w:sz w:val="28"/>
          <w:szCs w:val="28"/>
          <w:u w:color="FF0000"/>
        </w:rPr>
        <w:t xml:space="preserve">. По большей части данный факт коррелирует с понижающейся авторитетностью </w:t>
      </w:r>
      <w:r w:rsidRPr="00267E53">
        <w:rPr>
          <w:rFonts w:ascii="Times New Roman" w:hAnsi="Times New Roman" w:cs="Times New Roman"/>
          <w:sz w:val="28"/>
          <w:szCs w:val="28"/>
        </w:rPr>
        <w:t>обра</w:t>
      </w:r>
      <w:r w:rsidR="0076369A">
        <w:rPr>
          <w:rFonts w:ascii="Times New Roman" w:hAnsi="Times New Roman" w:cs="Times New Roman"/>
          <w:sz w:val="28"/>
          <w:szCs w:val="28"/>
        </w:rPr>
        <w:t>зования медицинского работника</w:t>
      </w:r>
      <w:r w:rsidR="0076369A" w:rsidRPr="0076369A">
        <w:rPr>
          <w:rFonts w:ascii="Times New Roman" w:hAnsi="Times New Roman" w:cs="Times New Roman"/>
          <w:sz w:val="28"/>
          <w:szCs w:val="28"/>
        </w:rPr>
        <w:t>, э</w:t>
      </w:r>
      <w:r w:rsidRPr="0076369A">
        <w:rPr>
          <w:rFonts w:ascii="Times New Roman" w:hAnsi="Times New Roman" w:cs="Times New Roman"/>
          <w:sz w:val="28"/>
          <w:szCs w:val="28"/>
        </w:rPr>
        <w:t>то приводит</w:t>
      </w:r>
      <w:r w:rsidRPr="00267E53">
        <w:rPr>
          <w:rFonts w:ascii="Times New Roman" w:hAnsi="Times New Roman" w:cs="Times New Roman"/>
          <w:sz w:val="28"/>
          <w:szCs w:val="28"/>
        </w:rPr>
        <w:t xml:space="preserve"> к ощутимой </w:t>
      </w:r>
      <w:r w:rsidRPr="00267E53">
        <w:rPr>
          <w:rFonts w:ascii="Times New Roman" w:hAnsi="Times New Roman" w:cs="Times New Roman"/>
          <w:sz w:val="28"/>
          <w:szCs w:val="28"/>
          <w:u w:color="FF0000"/>
        </w:rPr>
        <w:t>социальной уязвимости пациентов: от увеличения расходов на лечение до инвалидности или летального исхода пациента</w:t>
      </w:r>
      <w:r w:rsidRPr="00267E53">
        <w:rPr>
          <w:rFonts w:ascii="Times New Roman" w:hAnsi="Times New Roman" w:cs="Times New Roman"/>
          <w:sz w:val="28"/>
          <w:szCs w:val="28"/>
        </w:rPr>
        <w:t>.</w:t>
      </w:r>
    </w:p>
    <w:p w:rsidR="00800D95" w:rsidRDefault="000B09B9" w:rsidP="00800D95">
      <w:pPr>
        <w:spacing w:after="0" w:line="360" w:lineRule="auto"/>
        <w:ind w:firstLine="708"/>
        <w:jc w:val="both"/>
        <w:rPr>
          <w:rFonts w:ascii="Times New Roman" w:hAnsi="Times New Roman" w:cs="Times New Roman"/>
          <w:sz w:val="28"/>
          <w:szCs w:val="28"/>
        </w:rPr>
      </w:pPr>
      <w:proofErr w:type="gramStart"/>
      <w:r w:rsidRPr="00267E53">
        <w:rPr>
          <w:rFonts w:ascii="Times New Roman" w:hAnsi="Times New Roman" w:cs="Times New Roman"/>
          <w:sz w:val="28"/>
          <w:szCs w:val="28"/>
        </w:rPr>
        <w:t>Указом Президента РФ от 31.12.2015 № 683 «О Стратегии национальной без</w:t>
      </w:r>
      <w:r w:rsidR="0076369A">
        <w:rPr>
          <w:rFonts w:ascii="Times New Roman" w:hAnsi="Times New Roman" w:cs="Times New Roman"/>
          <w:sz w:val="28"/>
          <w:szCs w:val="28"/>
        </w:rPr>
        <w:t>опасности Российской Федерации»</w:t>
      </w:r>
      <w:r w:rsidRPr="00267E53">
        <w:rPr>
          <w:rFonts w:ascii="Times New Roman" w:hAnsi="Times New Roman" w:cs="Times New Roman"/>
          <w:sz w:val="28"/>
          <w:szCs w:val="28"/>
          <w:vertAlign w:val="superscript"/>
        </w:rPr>
        <w:footnoteReference w:id="2"/>
      </w:r>
      <w:r w:rsidR="0076369A">
        <w:rPr>
          <w:rFonts w:ascii="Times New Roman" w:hAnsi="Times New Roman" w:cs="Times New Roman"/>
          <w:sz w:val="28"/>
          <w:szCs w:val="28"/>
        </w:rPr>
        <w:t xml:space="preserve"> </w:t>
      </w:r>
      <w:r w:rsidRPr="00267E53">
        <w:rPr>
          <w:rFonts w:ascii="Times New Roman" w:hAnsi="Times New Roman" w:cs="Times New Roman"/>
          <w:sz w:val="28"/>
          <w:szCs w:val="28"/>
        </w:rPr>
        <w:t>(далее:</w:t>
      </w:r>
      <w:proofErr w:type="gramEnd"/>
      <w:r w:rsidRPr="00267E53">
        <w:rPr>
          <w:rFonts w:ascii="Times New Roman" w:hAnsi="Times New Roman" w:cs="Times New Roman"/>
          <w:sz w:val="28"/>
          <w:szCs w:val="28"/>
        </w:rPr>
        <w:t xml:space="preserve"> </w:t>
      </w:r>
      <w:proofErr w:type="gramStart"/>
      <w:r w:rsidRPr="00267E53">
        <w:rPr>
          <w:rFonts w:ascii="Times New Roman" w:hAnsi="Times New Roman" w:cs="Times New Roman"/>
          <w:sz w:val="28"/>
          <w:szCs w:val="28"/>
        </w:rPr>
        <w:t>Указ Президента № 683) закреплена задача повышения качества жизни, укрепление здоровья населения.</w:t>
      </w:r>
      <w:proofErr w:type="gramEnd"/>
      <w:r w:rsidRPr="00267E53">
        <w:rPr>
          <w:rFonts w:ascii="Times New Roman" w:hAnsi="Times New Roman" w:cs="Times New Roman"/>
          <w:sz w:val="28"/>
          <w:szCs w:val="28"/>
        </w:rPr>
        <w:t xml:space="preserve"> </w:t>
      </w:r>
      <w:r w:rsidRPr="00267E53">
        <w:rPr>
          <w:rFonts w:ascii="Times New Roman" w:hAnsi="Times New Roman" w:cs="Times New Roman"/>
          <w:sz w:val="28"/>
          <w:szCs w:val="28"/>
          <w:u w:color="FF0000"/>
        </w:rPr>
        <w:t xml:space="preserve">Одним из возможных решений поставленной задачи </w:t>
      </w:r>
      <w:r w:rsidRPr="00267E53">
        <w:rPr>
          <w:rFonts w:ascii="Times New Roman" w:hAnsi="Times New Roman" w:cs="Times New Roman"/>
          <w:sz w:val="28"/>
          <w:szCs w:val="28"/>
        </w:rPr>
        <w:t>является борьба с преступной ятрогенией.</w:t>
      </w:r>
      <w:r w:rsidR="004051D9">
        <w:rPr>
          <w:rFonts w:ascii="Times New Roman" w:hAnsi="Times New Roman" w:cs="Times New Roman"/>
          <w:sz w:val="28"/>
          <w:szCs w:val="28"/>
        </w:rPr>
        <w:t xml:space="preserve"> П</w:t>
      </w:r>
      <w:r w:rsidRPr="00267E53">
        <w:rPr>
          <w:rFonts w:ascii="Times New Roman" w:hAnsi="Times New Roman" w:cs="Times New Roman"/>
          <w:sz w:val="28"/>
          <w:szCs w:val="28"/>
        </w:rPr>
        <w:t>рофессия врача должна вызыв</w:t>
      </w:r>
      <w:r w:rsidR="00800D95">
        <w:rPr>
          <w:rFonts w:ascii="Times New Roman" w:hAnsi="Times New Roman" w:cs="Times New Roman"/>
          <w:sz w:val="28"/>
          <w:szCs w:val="28"/>
        </w:rPr>
        <w:t>ать доверие со стороны пациента, и</w:t>
      </w:r>
      <w:r w:rsidRPr="00267E53">
        <w:rPr>
          <w:rFonts w:ascii="Times New Roman" w:hAnsi="Times New Roman" w:cs="Times New Roman"/>
          <w:sz w:val="28"/>
          <w:szCs w:val="28"/>
        </w:rPr>
        <w:t xml:space="preserve"> медицинский работник, идя на риск и спасая жизнь пациенту, </w:t>
      </w:r>
      <w:r w:rsidR="00800D95">
        <w:rPr>
          <w:rFonts w:ascii="Times New Roman" w:hAnsi="Times New Roman" w:cs="Times New Roman"/>
          <w:sz w:val="28"/>
          <w:szCs w:val="28"/>
        </w:rPr>
        <w:t xml:space="preserve">должен реализовывать </w:t>
      </w:r>
      <w:r w:rsidR="00800D95" w:rsidRPr="00800D95">
        <w:rPr>
          <w:rFonts w:ascii="Times New Roman" w:hAnsi="Times New Roman" w:cs="Times New Roman"/>
          <w:sz w:val="28"/>
          <w:szCs w:val="28"/>
        </w:rPr>
        <w:t>принцип правовой определенности, яс</w:t>
      </w:r>
      <w:r w:rsidR="00800D95">
        <w:rPr>
          <w:rFonts w:ascii="Times New Roman" w:hAnsi="Times New Roman" w:cs="Times New Roman"/>
          <w:sz w:val="28"/>
          <w:szCs w:val="28"/>
        </w:rPr>
        <w:t xml:space="preserve">но осознавать границы своей деятельности и границы возможной уголовной ответственности. </w:t>
      </w:r>
    </w:p>
    <w:p w:rsidR="000B09B9" w:rsidRPr="00267E53" w:rsidRDefault="000B09B9" w:rsidP="000B09B9">
      <w:pPr>
        <w:spacing w:after="0" w:line="360" w:lineRule="auto"/>
        <w:ind w:firstLine="708"/>
        <w:jc w:val="both"/>
        <w:rPr>
          <w:rFonts w:ascii="Times New Roman" w:hAnsi="Times New Roman" w:cs="Times New Roman"/>
        </w:rPr>
      </w:pPr>
      <w:r w:rsidRPr="00267E53">
        <w:rPr>
          <w:rFonts w:ascii="Times New Roman" w:hAnsi="Times New Roman" w:cs="Times New Roman"/>
          <w:sz w:val="28"/>
          <w:szCs w:val="28"/>
        </w:rPr>
        <w:t xml:space="preserve">Точное установление пределов и оснований ответственности врача станет гарантией защиты от несостоятельных обвинений, в ситуациях, когда причинение вреда потерпевшему вплоть до смертельного исхода происходит не вследствие небрежности и невнимательности данного врача, а вызвано </w:t>
      </w:r>
      <w:r w:rsidRPr="00267E53">
        <w:rPr>
          <w:rFonts w:ascii="Times New Roman" w:hAnsi="Times New Roman" w:cs="Times New Roman"/>
          <w:sz w:val="28"/>
          <w:szCs w:val="28"/>
        </w:rPr>
        <w:lastRenderedPageBreak/>
        <w:t xml:space="preserve">трудностью диагностирования болезни или иными </w:t>
      </w:r>
      <w:r w:rsidR="0043799B">
        <w:rPr>
          <w:rFonts w:ascii="Times New Roman" w:hAnsi="Times New Roman" w:cs="Times New Roman"/>
          <w:sz w:val="28"/>
          <w:szCs w:val="28"/>
        </w:rPr>
        <w:t xml:space="preserve">объективными </w:t>
      </w:r>
      <w:r w:rsidRPr="00267E53">
        <w:rPr>
          <w:rFonts w:ascii="Times New Roman" w:hAnsi="Times New Roman" w:cs="Times New Roman"/>
          <w:sz w:val="28"/>
          <w:szCs w:val="28"/>
        </w:rPr>
        <w:t>составляющими.</w:t>
      </w:r>
    </w:p>
    <w:p w:rsidR="004051D9" w:rsidRDefault="000B09B9" w:rsidP="004051D9">
      <w:pPr>
        <w:spacing w:after="0" w:line="360" w:lineRule="auto"/>
        <w:ind w:firstLine="708"/>
        <w:jc w:val="both"/>
        <w:rPr>
          <w:rFonts w:ascii="Times New Roman" w:hAnsi="Times New Roman" w:cs="Times New Roman"/>
          <w:sz w:val="28"/>
          <w:szCs w:val="28"/>
        </w:rPr>
      </w:pPr>
      <w:r w:rsidRPr="00267E53">
        <w:rPr>
          <w:rFonts w:ascii="Times New Roman" w:hAnsi="Times New Roman" w:cs="Times New Roman"/>
          <w:b/>
          <w:bCs/>
          <w:sz w:val="28"/>
          <w:szCs w:val="28"/>
        </w:rPr>
        <w:t>Актуальность исследования</w:t>
      </w:r>
      <w:r w:rsidRPr="00267E53">
        <w:rPr>
          <w:rFonts w:ascii="Times New Roman" w:hAnsi="Times New Roman" w:cs="Times New Roman"/>
          <w:sz w:val="28"/>
          <w:szCs w:val="28"/>
        </w:rPr>
        <w:t xml:space="preserve"> предопределяется растущим числом осложнений в процессе или после оказания медицинской помощи</w:t>
      </w:r>
      <w:r w:rsidRPr="00267E53">
        <w:rPr>
          <w:rFonts w:ascii="Times New Roman" w:hAnsi="Times New Roman" w:cs="Times New Roman"/>
        </w:rPr>
        <w:t xml:space="preserve"> </w:t>
      </w:r>
      <w:r w:rsidRPr="00267E53">
        <w:rPr>
          <w:rFonts w:ascii="Times New Roman" w:hAnsi="Times New Roman" w:cs="Times New Roman"/>
          <w:sz w:val="28"/>
          <w:szCs w:val="28"/>
        </w:rPr>
        <w:t xml:space="preserve">в виде причинения медицинскими работниками </w:t>
      </w:r>
      <w:r w:rsidR="004051D9" w:rsidRPr="00267E53">
        <w:rPr>
          <w:rFonts w:ascii="Times New Roman" w:hAnsi="Times New Roman" w:cs="Times New Roman"/>
          <w:sz w:val="28"/>
          <w:szCs w:val="28"/>
        </w:rPr>
        <w:t xml:space="preserve">по неосторожности </w:t>
      </w:r>
      <w:r w:rsidRPr="00267E53">
        <w:rPr>
          <w:rFonts w:ascii="Times New Roman" w:hAnsi="Times New Roman" w:cs="Times New Roman"/>
          <w:sz w:val="28"/>
          <w:szCs w:val="28"/>
        </w:rPr>
        <w:t xml:space="preserve">смерти или тяжкого вреда здоровью пациентам. </w:t>
      </w:r>
      <w:r w:rsidR="004051D9" w:rsidRPr="00267E53">
        <w:rPr>
          <w:rStyle w:val="af3"/>
          <w:rFonts w:ascii="Times New Roman" w:hAnsi="Times New Roman" w:cs="Times New Roman"/>
          <w:sz w:val="28"/>
          <w:szCs w:val="28"/>
        </w:rPr>
        <w:t>Всемирная организация здравоохранения отмечает, что 9% ошибок при оказании медицинской помощи допускаются и считаются нормой, в РФ частота выявления дефектов при оказании медицинской помощи превышает допустимое значение п</w:t>
      </w:r>
      <w:r w:rsidR="004051D9">
        <w:rPr>
          <w:rStyle w:val="af3"/>
          <w:rFonts w:ascii="Times New Roman" w:hAnsi="Times New Roman" w:cs="Times New Roman"/>
          <w:sz w:val="28"/>
          <w:szCs w:val="28"/>
        </w:rPr>
        <w:t>очти в 4 раза и составляет 35%</w:t>
      </w:r>
      <w:r w:rsidR="004051D9" w:rsidRPr="00267E53">
        <w:rPr>
          <w:rStyle w:val="af3"/>
          <w:rFonts w:ascii="Times New Roman" w:hAnsi="Times New Roman" w:cs="Times New Roman"/>
          <w:sz w:val="28"/>
          <w:szCs w:val="28"/>
          <w:vertAlign w:val="superscript"/>
        </w:rPr>
        <w:footnoteReference w:id="3"/>
      </w:r>
      <w:r w:rsidR="004051D9">
        <w:rPr>
          <w:rStyle w:val="af3"/>
          <w:rFonts w:ascii="Times New Roman" w:hAnsi="Times New Roman" w:cs="Times New Roman"/>
          <w:sz w:val="28"/>
          <w:szCs w:val="28"/>
        </w:rPr>
        <w:t>.</w:t>
      </w:r>
    </w:p>
    <w:p w:rsidR="00A46951" w:rsidRDefault="0043799B" w:rsidP="00A46951">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Следственном комитете РФ заявили, что за 2018 год по проблеме некачественного оказания медицинской помощи </w:t>
      </w:r>
      <w:r w:rsidR="007145F8">
        <w:rPr>
          <w:rFonts w:ascii="Times New Roman" w:hAnsi="Times New Roman" w:cs="Times New Roman"/>
          <w:sz w:val="28"/>
          <w:szCs w:val="28"/>
        </w:rPr>
        <w:t xml:space="preserve">и врачебных ошибок </w:t>
      </w:r>
      <w:r w:rsidR="00A46951" w:rsidRPr="00267E53">
        <w:rPr>
          <w:rFonts w:ascii="Times New Roman" w:hAnsi="Times New Roman" w:cs="Times New Roman"/>
          <w:sz w:val="28"/>
          <w:szCs w:val="28"/>
        </w:rPr>
        <w:t>в следственные органы</w:t>
      </w:r>
      <w:r w:rsidR="00A46951">
        <w:rPr>
          <w:rFonts w:ascii="Times New Roman" w:hAnsi="Times New Roman" w:cs="Times New Roman"/>
          <w:sz w:val="28"/>
          <w:szCs w:val="28"/>
        </w:rPr>
        <w:t xml:space="preserve"> </w:t>
      </w:r>
      <w:r>
        <w:rPr>
          <w:rFonts w:ascii="Times New Roman" w:hAnsi="Times New Roman" w:cs="Times New Roman"/>
          <w:sz w:val="28"/>
          <w:szCs w:val="28"/>
        </w:rPr>
        <w:t xml:space="preserve">поступило около 6 </w:t>
      </w:r>
      <w:r w:rsidR="007145F8">
        <w:rPr>
          <w:rFonts w:ascii="Times New Roman" w:hAnsi="Times New Roman" w:cs="Times New Roman"/>
          <w:sz w:val="28"/>
          <w:szCs w:val="28"/>
        </w:rPr>
        <w:t xml:space="preserve">600 обращений, что превышает отметку прошлого </w:t>
      </w:r>
      <w:r w:rsidR="00A46951">
        <w:rPr>
          <w:rFonts w:ascii="Times New Roman" w:hAnsi="Times New Roman" w:cs="Times New Roman"/>
          <w:sz w:val="28"/>
          <w:szCs w:val="28"/>
        </w:rPr>
        <w:t>года более чем на 620 обращений</w:t>
      </w:r>
      <w:r w:rsidR="007145F8">
        <w:rPr>
          <w:rStyle w:val="af9"/>
          <w:rFonts w:ascii="Times New Roman" w:hAnsi="Times New Roman" w:cs="Times New Roman"/>
          <w:sz w:val="28"/>
          <w:szCs w:val="28"/>
        </w:rPr>
        <w:footnoteReference w:id="4"/>
      </w:r>
      <w:r w:rsidR="00A46951">
        <w:rPr>
          <w:rFonts w:ascii="Times New Roman" w:hAnsi="Times New Roman" w:cs="Times New Roman"/>
          <w:sz w:val="28"/>
          <w:szCs w:val="28"/>
        </w:rPr>
        <w:t xml:space="preserve">. </w:t>
      </w:r>
      <w:r w:rsidR="00A46951" w:rsidRPr="00267E53">
        <w:rPr>
          <w:rFonts w:ascii="Times New Roman" w:hAnsi="Times New Roman" w:cs="Times New Roman"/>
          <w:sz w:val="28"/>
          <w:szCs w:val="28"/>
        </w:rPr>
        <w:t>В первом полугодии 2016 года поступило 2 516 сообщений о преступлениях, связанных с врачебными ошибками и ненадлежащим оказанием медицинской помощи, по результатам их рассмотрен</w:t>
      </w:r>
      <w:r w:rsidR="00A46951">
        <w:rPr>
          <w:rFonts w:ascii="Times New Roman" w:hAnsi="Times New Roman" w:cs="Times New Roman"/>
          <w:sz w:val="28"/>
          <w:szCs w:val="28"/>
        </w:rPr>
        <w:t>ия</w:t>
      </w:r>
      <w:proofErr w:type="gramEnd"/>
      <w:r w:rsidR="00A46951">
        <w:rPr>
          <w:rFonts w:ascii="Times New Roman" w:hAnsi="Times New Roman" w:cs="Times New Roman"/>
          <w:sz w:val="28"/>
          <w:szCs w:val="28"/>
        </w:rPr>
        <w:t xml:space="preserve"> возбуждено 419 уголовных дел</w:t>
      </w:r>
      <w:r w:rsidR="00A46951" w:rsidRPr="00267E53">
        <w:rPr>
          <w:rFonts w:ascii="Times New Roman" w:hAnsi="Times New Roman" w:cs="Times New Roman"/>
          <w:sz w:val="28"/>
          <w:szCs w:val="28"/>
          <w:vertAlign w:val="superscript"/>
        </w:rPr>
        <w:footnoteReference w:id="5"/>
      </w:r>
      <w:r w:rsidR="00A46951">
        <w:rPr>
          <w:rFonts w:ascii="Times New Roman" w:hAnsi="Times New Roman" w:cs="Times New Roman"/>
          <w:sz w:val="28"/>
          <w:szCs w:val="28"/>
        </w:rPr>
        <w:t xml:space="preserve">. </w:t>
      </w:r>
      <w:r w:rsidR="00A46951" w:rsidRPr="00267E53">
        <w:rPr>
          <w:rFonts w:ascii="Times New Roman" w:hAnsi="Times New Roman" w:cs="Times New Roman"/>
          <w:sz w:val="28"/>
          <w:szCs w:val="28"/>
        </w:rPr>
        <w:t xml:space="preserve">По заявлению Председателя Следственного комитета Российской Федерации А.И. </w:t>
      </w:r>
      <w:proofErr w:type="spellStart"/>
      <w:r w:rsidR="00A46951" w:rsidRPr="00267E53">
        <w:rPr>
          <w:rFonts w:ascii="Times New Roman" w:hAnsi="Times New Roman" w:cs="Times New Roman"/>
          <w:sz w:val="28"/>
          <w:szCs w:val="28"/>
        </w:rPr>
        <w:t>Бастрыкина</w:t>
      </w:r>
      <w:proofErr w:type="spellEnd"/>
      <w:r w:rsidR="00A46951" w:rsidRPr="00267E53">
        <w:rPr>
          <w:rFonts w:ascii="Times New Roman" w:hAnsi="Times New Roman" w:cs="Times New Roman"/>
          <w:sz w:val="28"/>
          <w:szCs w:val="28"/>
        </w:rPr>
        <w:t xml:space="preserve"> в 2015 году 888 человек признаны потерпевшими от ятрогенных </w:t>
      </w:r>
      <w:r w:rsidR="00A46951" w:rsidRPr="00A46951">
        <w:rPr>
          <w:rFonts w:ascii="Times New Roman" w:hAnsi="Times New Roman" w:cs="Times New Roman"/>
          <w:sz w:val="28"/>
          <w:szCs w:val="28"/>
        </w:rPr>
        <w:t xml:space="preserve">преступлений, </w:t>
      </w:r>
      <w:r w:rsidR="00A46951" w:rsidRPr="00A46951">
        <w:rPr>
          <w:rFonts w:ascii="Times New Roman" w:hAnsi="Times New Roman" w:cs="Times New Roman"/>
          <w:bCs/>
          <w:sz w:val="28"/>
          <w:szCs w:val="28"/>
        </w:rPr>
        <w:t xml:space="preserve">из этого количества </w:t>
      </w:r>
      <w:r w:rsidR="00A46951" w:rsidRPr="00A46951">
        <w:rPr>
          <w:rFonts w:ascii="Times New Roman" w:hAnsi="Times New Roman" w:cs="Times New Roman"/>
          <w:sz w:val="28"/>
          <w:szCs w:val="28"/>
        </w:rPr>
        <w:t>712 человек погибли из-за ненадлежащег</w:t>
      </w:r>
      <w:r w:rsidR="00A46951" w:rsidRPr="00267E53">
        <w:rPr>
          <w:rFonts w:ascii="Times New Roman" w:hAnsi="Times New Roman" w:cs="Times New Roman"/>
          <w:sz w:val="28"/>
          <w:szCs w:val="28"/>
        </w:rPr>
        <w:t>о оказания медицинской помощи медицинскими рабо</w:t>
      </w:r>
      <w:r w:rsidR="00A46951">
        <w:rPr>
          <w:rFonts w:ascii="Times New Roman" w:hAnsi="Times New Roman" w:cs="Times New Roman"/>
          <w:sz w:val="28"/>
          <w:szCs w:val="28"/>
        </w:rPr>
        <w:t xml:space="preserve">тниками, в том числе 317 детей. </w:t>
      </w:r>
    </w:p>
    <w:p w:rsidR="000B09B9" w:rsidRPr="00267E53" w:rsidRDefault="000B09B9" w:rsidP="000B09B9">
      <w:pPr>
        <w:spacing w:after="0" w:line="360" w:lineRule="auto"/>
        <w:ind w:firstLine="708"/>
        <w:jc w:val="both"/>
        <w:rPr>
          <w:rFonts w:ascii="Times New Roman" w:hAnsi="Times New Roman" w:cs="Times New Roman"/>
          <w:sz w:val="28"/>
          <w:szCs w:val="28"/>
        </w:rPr>
      </w:pPr>
      <w:r w:rsidRPr="00267E53">
        <w:rPr>
          <w:rFonts w:ascii="Times New Roman" w:hAnsi="Times New Roman" w:cs="Times New Roman"/>
          <w:sz w:val="28"/>
          <w:szCs w:val="28"/>
        </w:rPr>
        <w:t xml:space="preserve">Невнимательное и недобросовестное отношение медицинских работников к своим профессиональным обязанностям играет господствующую роль в причинении указанных последствий даже при использовании </w:t>
      </w:r>
      <w:r w:rsidRPr="00267E53">
        <w:rPr>
          <w:rFonts w:ascii="Times New Roman" w:hAnsi="Times New Roman" w:cs="Times New Roman"/>
          <w:sz w:val="28"/>
          <w:szCs w:val="28"/>
        </w:rPr>
        <w:lastRenderedPageBreak/>
        <w:t>усовершенствованных техник и технологий в медицине. Примером такого отношения может служить ситуация, произошедшая в одной из медицинских клиник Санкт-Петербурга в ноябре 2015 года</w:t>
      </w:r>
      <w:r w:rsidRPr="00267E53">
        <w:rPr>
          <w:rFonts w:ascii="Times New Roman" w:hAnsi="Times New Roman" w:cs="Times New Roman"/>
          <w:sz w:val="28"/>
          <w:szCs w:val="28"/>
          <w:vertAlign w:val="superscript"/>
        </w:rPr>
        <w:footnoteReference w:id="6"/>
      </w:r>
      <w:r w:rsidRPr="00267E53">
        <w:rPr>
          <w:rFonts w:ascii="Times New Roman" w:hAnsi="Times New Roman" w:cs="Times New Roman"/>
          <w:sz w:val="28"/>
          <w:szCs w:val="28"/>
        </w:rPr>
        <w:t xml:space="preserve">, когда женщине во время проведения операции по </w:t>
      </w:r>
      <w:proofErr w:type="gramStart"/>
      <w:r w:rsidR="000C798D">
        <w:rPr>
          <w:rFonts w:ascii="Times New Roman" w:hAnsi="Times New Roman" w:cs="Times New Roman"/>
          <w:sz w:val="28"/>
          <w:szCs w:val="28"/>
        </w:rPr>
        <w:t>искусственному</w:t>
      </w:r>
      <w:proofErr w:type="gramEnd"/>
      <w:r w:rsidR="000C798D">
        <w:rPr>
          <w:rFonts w:ascii="Times New Roman" w:hAnsi="Times New Roman" w:cs="Times New Roman"/>
          <w:sz w:val="28"/>
          <w:szCs w:val="28"/>
        </w:rPr>
        <w:t xml:space="preserve"> </w:t>
      </w:r>
      <w:proofErr w:type="spellStart"/>
      <w:r w:rsidR="000C798D">
        <w:rPr>
          <w:rFonts w:ascii="Times New Roman" w:hAnsi="Times New Roman" w:cs="Times New Roman"/>
          <w:sz w:val="28"/>
          <w:szCs w:val="28"/>
        </w:rPr>
        <w:t>родоразрешению</w:t>
      </w:r>
      <w:proofErr w:type="spellEnd"/>
      <w:r w:rsidR="000C798D">
        <w:rPr>
          <w:rFonts w:ascii="Times New Roman" w:hAnsi="Times New Roman" w:cs="Times New Roman"/>
          <w:sz w:val="28"/>
          <w:szCs w:val="28"/>
        </w:rPr>
        <w:t xml:space="preserve"> («кесарево сечение</w:t>
      </w:r>
      <w:r w:rsidRPr="00267E53">
        <w:rPr>
          <w:rFonts w:ascii="Times New Roman" w:hAnsi="Times New Roman" w:cs="Times New Roman"/>
          <w:sz w:val="28"/>
          <w:szCs w:val="28"/>
        </w:rPr>
        <w:t>») акушеры-гинекологи вшили в живот простыню. В послеоперационном периоде женщина ощущала боли в области живота, однако медицинские работники уверили пациентку, что это лишь недомогание от последствий перенесенной операции. Через продолжительное время, женщине пришлось обратиться в иную клинику, где, после проведения компьютерного обследования, было выявлено наличие простыни, а также обнаружен перитонит, вызванный нахождением инородного тела в брюшной полости пациентки. Подобную ситуацию, произошедшую более ста лет назад, описывает в своей работе воен</w:t>
      </w:r>
      <w:r w:rsidR="0043799B">
        <w:rPr>
          <w:rFonts w:ascii="Times New Roman" w:hAnsi="Times New Roman" w:cs="Times New Roman"/>
          <w:sz w:val="28"/>
          <w:szCs w:val="28"/>
        </w:rPr>
        <w:t xml:space="preserve">ный судебный медик И.Ф. </w:t>
      </w:r>
      <w:r w:rsidR="0043799B" w:rsidRPr="0043799B">
        <w:rPr>
          <w:rFonts w:ascii="Times New Roman" w:hAnsi="Times New Roman" w:cs="Times New Roman"/>
          <w:sz w:val="28"/>
          <w:szCs w:val="28"/>
        </w:rPr>
        <w:t>Огарков</w:t>
      </w:r>
      <w:r w:rsidRPr="0043799B">
        <w:rPr>
          <w:rFonts w:ascii="Times New Roman" w:hAnsi="Times New Roman" w:cs="Times New Roman"/>
          <w:sz w:val="28"/>
          <w:szCs w:val="28"/>
          <w:vertAlign w:val="superscript"/>
        </w:rPr>
        <w:footnoteReference w:id="7"/>
      </w:r>
      <w:r w:rsidR="0043799B" w:rsidRPr="0043799B">
        <w:rPr>
          <w:rFonts w:ascii="Times New Roman" w:hAnsi="Times New Roman" w:cs="Times New Roman"/>
          <w:sz w:val="28"/>
          <w:szCs w:val="28"/>
        </w:rPr>
        <w:t>.</w:t>
      </w:r>
      <w:r w:rsidRPr="0043799B">
        <w:rPr>
          <w:rFonts w:ascii="Times New Roman" w:hAnsi="Times New Roman" w:cs="Times New Roman"/>
          <w:iCs/>
          <w:sz w:val="28"/>
          <w:szCs w:val="28"/>
        </w:rPr>
        <w:t xml:space="preserve"> </w:t>
      </w:r>
      <w:r w:rsidR="0043799B" w:rsidRPr="0043799B">
        <w:rPr>
          <w:rFonts w:ascii="Times New Roman" w:hAnsi="Times New Roman" w:cs="Times New Roman"/>
          <w:bCs/>
          <w:iCs/>
          <w:sz w:val="28"/>
          <w:szCs w:val="28"/>
        </w:rPr>
        <w:t xml:space="preserve">В том случае </w:t>
      </w:r>
      <w:r w:rsidRPr="0043799B">
        <w:rPr>
          <w:rFonts w:ascii="Times New Roman" w:hAnsi="Times New Roman" w:cs="Times New Roman"/>
          <w:sz w:val="28"/>
          <w:szCs w:val="28"/>
        </w:rPr>
        <w:t>врач</w:t>
      </w:r>
      <w:r w:rsidRPr="00267E53">
        <w:rPr>
          <w:rFonts w:ascii="Times New Roman" w:hAnsi="Times New Roman" w:cs="Times New Roman"/>
          <w:sz w:val="28"/>
          <w:szCs w:val="28"/>
        </w:rPr>
        <w:t>-хирург оставил компре</w:t>
      </w:r>
      <w:proofErr w:type="gramStart"/>
      <w:r w:rsidRPr="00267E53">
        <w:rPr>
          <w:rFonts w:ascii="Times New Roman" w:hAnsi="Times New Roman" w:cs="Times New Roman"/>
          <w:sz w:val="28"/>
          <w:szCs w:val="28"/>
        </w:rPr>
        <w:t>сс в бр</w:t>
      </w:r>
      <w:proofErr w:type="gramEnd"/>
      <w:r w:rsidRPr="00267E53">
        <w:rPr>
          <w:rFonts w:ascii="Times New Roman" w:hAnsi="Times New Roman" w:cs="Times New Roman"/>
          <w:sz w:val="28"/>
          <w:szCs w:val="28"/>
        </w:rPr>
        <w:t xml:space="preserve">юшной полости пациентки, который был обнаружен и удален только через 19 дней. Из представленных примеров видно, что аналогичные ситуации, к сожалению, не стали редкостью или исключением за прошедшее столетие. </w:t>
      </w:r>
    </w:p>
    <w:p w:rsidR="000B09B9" w:rsidRPr="00267E53" w:rsidRDefault="000B09B9" w:rsidP="000B09B9">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 xml:space="preserve">Отсутствие должного статистического учета, неупорядоченность законодательства в области здравоохранения, высокая латентность ятрогенных преступлений, порождаемая спецификой медицинских знаний и тесным профессиональным содействием медицинских работников (в частности возможное скрытие преступлений, совершенных коллегами), приводит к значительному росту уровня ятрогенных преступлений. </w:t>
      </w:r>
    </w:p>
    <w:p w:rsidR="000B09B9" w:rsidRPr="00267E53" w:rsidRDefault="004051D9" w:rsidP="000B09B9">
      <w:pPr>
        <w:spacing w:after="0" w:line="360" w:lineRule="auto"/>
        <w:ind w:firstLine="708"/>
        <w:jc w:val="both"/>
        <w:rPr>
          <w:rStyle w:val="af3"/>
          <w:rFonts w:ascii="Times New Roman" w:hAnsi="Times New Roman" w:cs="Times New Roman"/>
          <w:sz w:val="28"/>
          <w:szCs w:val="28"/>
        </w:rPr>
      </w:pPr>
      <w:r>
        <w:rPr>
          <w:rStyle w:val="af3"/>
          <w:rFonts w:ascii="Times New Roman" w:hAnsi="Times New Roman" w:cs="Times New Roman"/>
          <w:sz w:val="28"/>
          <w:szCs w:val="28"/>
        </w:rPr>
        <w:t>Д</w:t>
      </w:r>
      <w:r w:rsidR="000B09B9" w:rsidRPr="00267E53">
        <w:rPr>
          <w:rStyle w:val="af3"/>
          <w:rFonts w:ascii="Times New Roman" w:hAnsi="Times New Roman" w:cs="Times New Roman"/>
          <w:sz w:val="28"/>
          <w:szCs w:val="28"/>
        </w:rPr>
        <w:t>остаточно трудно квалифицировать ятрогенные преступления. Сложности возникают при оценке состава преступления, при дифференциации действий виновного как профессиональных действий медицинского работника и действий, в качестве должностного лица, вопросы установления причинно-</w:t>
      </w:r>
      <w:r w:rsidR="000B09B9" w:rsidRPr="00267E53">
        <w:rPr>
          <w:rStyle w:val="af3"/>
          <w:rFonts w:ascii="Times New Roman" w:hAnsi="Times New Roman" w:cs="Times New Roman"/>
          <w:sz w:val="28"/>
          <w:szCs w:val="28"/>
        </w:rPr>
        <w:lastRenderedPageBreak/>
        <w:t>следственной связи между де</w:t>
      </w:r>
      <w:r w:rsidR="002B27B9">
        <w:rPr>
          <w:rStyle w:val="af3"/>
          <w:rFonts w:ascii="Times New Roman" w:hAnsi="Times New Roman" w:cs="Times New Roman"/>
          <w:sz w:val="28"/>
          <w:szCs w:val="28"/>
        </w:rPr>
        <w:t>янием</w:t>
      </w:r>
      <w:r w:rsidR="000B09B9" w:rsidRPr="00267E53">
        <w:rPr>
          <w:rStyle w:val="af3"/>
          <w:rFonts w:ascii="Times New Roman" w:hAnsi="Times New Roman" w:cs="Times New Roman"/>
          <w:sz w:val="28"/>
          <w:szCs w:val="28"/>
        </w:rPr>
        <w:t xml:space="preserve"> врача и наступившими неблагоприятными последствиями</w:t>
      </w:r>
      <w:r w:rsidR="002B27B9">
        <w:rPr>
          <w:rStyle w:val="af3"/>
          <w:rFonts w:ascii="Times New Roman" w:hAnsi="Times New Roman" w:cs="Times New Roman"/>
          <w:sz w:val="28"/>
          <w:szCs w:val="28"/>
        </w:rPr>
        <w:t>, вопросы квалификации по ст. 238 УК РФ</w:t>
      </w:r>
      <w:r w:rsidR="000B09B9" w:rsidRPr="00267E53">
        <w:rPr>
          <w:rStyle w:val="af3"/>
          <w:rFonts w:ascii="Times New Roman" w:hAnsi="Times New Roman" w:cs="Times New Roman"/>
          <w:sz w:val="28"/>
          <w:szCs w:val="28"/>
        </w:rPr>
        <w:t>.</w:t>
      </w:r>
    </w:p>
    <w:p w:rsidR="000B09B9" w:rsidRPr="00267E53" w:rsidRDefault="000B09B9" w:rsidP="000B09B9">
      <w:pPr>
        <w:spacing w:after="0" w:line="360" w:lineRule="auto"/>
        <w:ind w:firstLine="708"/>
        <w:jc w:val="both"/>
        <w:rPr>
          <w:rStyle w:val="af3"/>
          <w:rFonts w:ascii="Times New Roman" w:hAnsi="Times New Roman" w:cs="Times New Roman"/>
          <w:sz w:val="28"/>
          <w:szCs w:val="28"/>
          <w:u w:color="99403D"/>
        </w:rPr>
      </w:pPr>
      <w:r w:rsidRPr="00267E53">
        <w:rPr>
          <w:rStyle w:val="af3"/>
          <w:rFonts w:ascii="Times New Roman" w:hAnsi="Times New Roman" w:cs="Times New Roman"/>
          <w:sz w:val="28"/>
          <w:szCs w:val="28"/>
          <w:u w:color="99403D"/>
        </w:rPr>
        <w:t xml:space="preserve">Установление подобных проблемных моментов на теоретическом и практическом уровнях в Российской Федерации и определили тему настоящего исследования. </w:t>
      </w:r>
    </w:p>
    <w:p w:rsidR="000B09B9" w:rsidRPr="00267E53" w:rsidRDefault="000B09B9" w:rsidP="000B09B9">
      <w:pPr>
        <w:spacing w:after="0" w:line="360" w:lineRule="auto"/>
        <w:ind w:firstLine="708"/>
        <w:jc w:val="both"/>
        <w:rPr>
          <w:rStyle w:val="af3"/>
          <w:rFonts w:ascii="Times New Roman" w:hAnsi="Times New Roman" w:cs="Times New Roman"/>
          <w:b/>
          <w:bCs/>
          <w:sz w:val="28"/>
          <w:szCs w:val="28"/>
        </w:rPr>
      </w:pPr>
      <w:r w:rsidRPr="00267E53">
        <w:rPr>
          <w:rStyle w:val="af3"/>
          <w:rFonts w:ascii="Times New Roman" w:hAnsi="Times New Roman" w:cs="Times New Roman"/>
          <w:b/>
          <w:bCs/>
          <w:sz w:val="28"/>
          <w:szCs w:val="28"/>
        </w:rPr>
        <w:t xml:space="preserve">Объектом </w:t>
      </w:r>
      <w:r w:rsidRPr="00267E53">
        <w:rPr>
          <w:rStyle w:val="af3"/>
          <w:rFonts w:ascii="Times New Roman" w:hAnsi="Times New Roman" w:cs="Times New Roman"/>
          <w:sz w:val="28"/>
          <w:szCs w:val="28"/>
        </w:rPr>
        <w:t xml:space="preserve">изучения являются общественные отношения, возникающие в связи с совершением медицинскими работниками  ятрогенных преступлений.  </w:t>
      </w:r>
    </w:p>
    <w:p w:rsidR="000B09B9" w:rsidRPr="00267E53" w:rsidRDefault="000B09B9" w:rsidP="000B09B9">
      <w:pPr>
        <w:spacing w:after="0" w:line="360" w:lineRule="auto"/>
        <w:ind w:firstLine="708"/>
        <w:jc w:val="both"/>
        <w:rPr>
          <w:rStyle w:val="af3"/>
          <w:rFonts w:ascii="Times New Roman" w:hAnsi="Times New Roman" w:cs="Times New Roman"/>
          <w:b/>
          <w:bCs/>
        </w:rPr>
      </w:pPr>
      <w:r w:rsidRPr="00267E53">
        <w:rPr>
          <w:rStyle w:val="af3"/>
          <w:rFonts w:ascii="Times New Roman" w:hAnsi="Times New Roman" w:cs="Times New Roman"/>
          <w:b/>
          <w:bCs/>
          <w:sz w:val="28"/>
          <w:szCs w:val="28"/>
        </w:rPr>
        <w:t xml:space="preserve">Предметом </w:t>
      </w:r>
      <w:r w:rsidRPr="00267E53">
        <w:rPr>
          <w:rStyle w:val="af3"/>
          <w:rFonts w:ascii="Times New Roman" w:hAnsi="Times New Roman" w:cs="Times New Roman"/>
          <w:sz w:val="28"/>
          <w:szCs w:val="28"/>
        </w:rPr>
        <w:t xml:space="preserve">исследования выступают нормы законодательства Российской Федерации, предусматривающие ответственность медицинских работников за ятрогенные преступлений, нормативные правовые акты в сфере здравоохранения, судебная практика, научные разработки авторов в области юриспруденции и медицины.  </w:t>
      </w:r>
    </w:p>
    <w:p w:rsidR="000B09B9" w:rsidRPr="00267E53" w:rsidRDefault="000B09B9" w:rsidP="000B09B9">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b/>
          <w:bCs/>
          <w:sz w:val="28"/>
          <w:szCs w:val="28"/>
        </w:rPr>
        <w:t xml:space="preserve">Целью  данной работы </w:t>
      </w:r>
      <w:r w:rsidRPr="00267E53">
        <w:rPr>
          <w:rStyle w:val="af3"/>
          <w:rFonts w:ascii="Times New Roman" w:hAnsi="Times New Roman" w:cs="Times New Roman"/>
          <w:sz w:val="28"/>
          <w:szCs w:val="28"/>
        </w:rPr>
        <w:t xml:space="preserve">является системный уголовно-правовой анализ  ятрогенных преступлений, а также выработка некоторых рекомендаций для работников правоохранительных органов при возникающих проблемах, связанных с  квалификацией ятрогенных преступлений.  </w:t>
      </w:r>
    </w:p>
    <w:p w:rsidR="000B09B9" w:rsidRPr="00267E53" w:rsidRDefault="00312AE7" w:rsidP="000B09B9">
      <w:pPr>
        <w:spacing w:after="0" w:line="360" w:lineRule="auto"/>
        <w:ind w:firstLine="708"/>
        <w:jc w:val="both"/>
        <w:rPr>
          <w:rStyle w:val="af3"/>
          <w:rFonts w:ascii="Times New Roman" w:hAnsi="Times New Roman" w:cs="Times New Roman"/>
          <w:sz w:val="28"/>
          <w:szCs w:val="28"/>
          <w:u w:color="FF0000"/>
        </w:rPr>
      </w:pPr>
      <w:r w:rsidRPr="003F57FE">
        <w:rPr>
          <w:rStyle w:val="af3"/>
          <w:rFonts w:ascii="Times New Roman" w:hAnsi="Times New Roman" w:cs="Times New Roman"/>
          <w:b/>
          <w:bCs/>
          <w:sz w:val="28"/>
          <w:szCs w:val="28"/>
          <w:u w:color="FF0000"/>
        </w:rPr>
        <w:t>Задачи</w:t>
      </w:r>
      <w:r w:rsidR="000B09B9" w:rsidRPr="003F57FE">
        <w:rPr>
          <w:rStyle w:val="af3"/>
          <w:rFonts w:ascii="Times New Roman" w:hAnsi="Times New Roman" w:cs="Times New Roman"/>
          <w:b/>
          <w:bCs/>
          <w:sz w:val="28"/>
          <w:szCs w:val="28"/>
          <w:u w:color="FF0000"/>
        </w:rPr>
        <w:t xml:space="preserve"> исследования</w:t>
      </w:r>
      <w:r w:rsidRPr="003F57FE">
        <w:rPr>
          <w:rStyle w:val="af3"/>
          <w:rFonts w:ascii="Times New Roman" w:hAnsi="Times New Roman" w:cs="Times New Roman"/>
          <w:b/>
          <w:bCs/>
          <w:sz w:val="28"/>
          <w:szCs w:val="28"/>
          <w:u w:color="FF0000"/>
        </w:rPr>
        <w:t>:</w:t>
      </w:r>
      <w:r w:rsidR="000B09B9" w:rsidRPr="003F57FE">
        <w:rPr>
          <w:rStyle w:val="af3"/>
          <w:rFonts w:ascii="Times New Roman" w:hAnsi="Times New Roman" w:cs="Times New Roman"/>
          <w:sz w:val="28"/>
          <w:szCs w:val="28"/>
          <w:u w:color="FF0000"/>
        </w:rPr>
        <w:t xml:space="preserve"> выявление и анализ основных точек зрения, подходов к определению </w:t>
      </w:r>
      <w:r w:rsidR="003F57FE">
        <w:rPr>
          <w:rStyle w:val="af3"/>
          <w:rFonts w:ascii="Times New Roman" w:hAnsi="Times New Roman" w:cs="Times New Roman"/>
          <w:sz w:val="28"/>
          <w:szCs w:val="28"/>
          <w:u w:color="FF0000"/>
        </w:rPr>
        <w:t xml:space="preserve">понятия </w:t>
      </w:r>
      <w:r w:rsidR="000B09B9" w:rsidRPr="003F57FE">
        <w:rPr>
          <w:rStyle w:val="af3"/>
          <w:rFonts w:ascii="Times New Roman" w:hAnsi="Times New Roman" w:cs="Times New Roman"/>
          <w:sz w:val="28"/>
          <w:szCs w:val="28"/>
          <w:u w:color="FF0000"/>
        </w:rPr>
        <w:t>«ятрогенные преступления», рассмотрение предложенных в научной литературе классификаций ятрогенн</w:t>
      </w:r>
      <w:r w:rsidRPr="003F57FE">
        <w:rPr>
          <w:rStyle w:val="af3"/>
          <w:rFonts w:ascii="Times New Roman" w:hAnsi="Times New Roman" w:cs="Times New Roman"/>
          <w:sz w:val="28"/>
          <w:szCs w:val="28"/>
          <w:u w:color="FF0000"/>
        </w:rPr>
        <w:t>ых преступлений</w:t>
      </w:r>
      <w:r w:rsidR="000B09B9" w:rsidRPr="003F57FE">
        <w:rPr>
          <w:rStyle w:val="af3"/>
          <w:rFonts w:ascii="Times New Roman" w:hAnsi="Times New Roman" w:cs="Times New Roman"/>
          <w:sz w:val="28"/>
          <w:szCs w:val="28"/>
          <w:u w:color="FF0000"/>
        </w:rPr>
        <w:t>, характеристика элементов состава ятрогенных преступлений - объекта, субъекта, объективной и субъективной стороны. Рассмотрение проблем, возникающих в теории и на практике, связанных с квалификацией отдельных</w:t>
      </w:r>
      <w:r w:rsidR="000B09B9" w:rsidRPr="00267E53">
        <w:rPr>
          <w:rStyle w:val="af3"/>
          <w:rFonts w:ascii="Times New Roman" w:hAnsi="Times New Roman" w:cs="Times New Roman"/>
          <w:sz w:val="28"/>
          <w:szCs w:val="28"/>
          <w:u w:color="FF0000"/>
        </w:rPr>
        <w:t xml:space="preserve"> ятрогенных преступлений, и предложение их решений.</w:t>
      </w:r>
    </w:p>
    <w:p w:rsidR="000B09B9" w:rsidRPr="00312AE7" w:rsidRDefault="000B09B9" w:rsidP="000B09B9">
      <w:pPr>
        <w:spacing w:after="0" w:line="360" w:lineRule="auto"/>
        <w:ind w:firstLine="708"/>
        <w:jc w:val="both"/>
        <w:rPr>
          <w:rStyle w:val="af3"/>
          <w:rFonts w:ascii="Times New Roman" w:hAnsi="Times New Roman" w:cs="Times New Roman"/>
          <w:iCs/>
          <w:sz w:val="28"/>
          <w:szCs w:val="28"/>
          <w:u w:color="99403D"/>
        </w:rPr>
      </w:pPr>
      <w:r w:rsidRPr="00312AE7">
        <w:rPr>
          <w:rStyle w:val="af3"/>
          <w:rFonts w:ascii="Times New Roman" w:hAnsi="Times New Roman" w:cs="Times New Roman"/>
          <w:iCs/>
          <w:sz w:val="28"/>
          <w:szCs w:val="28"/>
          <w:u w:color="99403D"/>
        </w:rPr>
        <w:t xml:space="preserve">Для достижения поставленной цели в работе использованы как </w:t>
      </w:r>
      <w:r w:rsidRPr="00AB2DCD">
        <w:rPr>
          <w:rStyle w:val="af3"/>
          <w:rFonts w:ascii="Times New Roman" w:hAnsi="Times New Roman" w:cs="Times New Roman"/>
          <w:iCs/>
          <w:sz w:val="28"/>
          <w:szCs w:val="28"/>
          <w:u w:color="99403D"/>
        </w:rPr>
        <w:t xml:space="preserve">общенаучные, так и </w:t>
      </w:r>
      <w:proofErr w:type="spellStart"/>
      <w:r w:rsidRPr="00AB2DCD">
        <w:rPr>
          <w:rStyle w:val="af3"/>
          <w:rFonts w:ascii="Times New Roman" w:hAnsi="Times New Roman" w:cs="Times New Roman"/>
          <w:iCs/>
          <w:sz w:val="28"/>
          <w:szCs w:val="28"/>
          <w:u w:color="99403D"/>
        </w:rPr>
        <w:t>частно</w:t>
      </w:r>
      <w:proofErr w:type="spellEnd"/>
      <w:r w:rsidRPr="00AB2DCD">
        <w:rPr>
          <w:rStyle w:val="af3"/>
          <w:rFonts w:ascii="Times New Roman" w:hAnsi="Times New Roman" w:cs="Times New Roman"/>
          <w:iCs/>
          <w:sz w:val="28"/>
          <w:szCs w:val="28"/>
          <w:u w:color="99403D"/>
        </w:rPr>
        <w:t xml:space="preserve">-научные </w:t>
      </w:r>
      <w:r w:rsidRPr="00AB2DCD">
        <w:rPr>
          <w:rStyle w:val="af3"/>
          <w:rFonts w:ascii="Times New Roman" w:hAnsi="Times New Roman" w:cs="Times New Roman"/>
          <w:b/>
          <w:iCs/>
          <w:sz w:val="28"/>
          <w:szCs w:val="28"/>
          <w:u w:color="99403D"/>
        </w:rPr>
        <w:t>методы</w:t>
      </w:r>
      <w:r w:rsidRPr="00AB2DCD">
        <w:rPr>
          <w:rStyle w:val="af3"/>
          <w:rFonts w:ascii="Times New Roman" w:hAnsi="Times New Roman" w:cs="Times New Roman"/>
          <w:iCs/>
          <w:sz w:val="28"/>
          <w:szCs w:val="28"/>
          <w:u w:color="99403D"/>
        </w:rPr>
        <w:t xml:space="preserve"> познания</w:t>
      </w:r>
      <w:r w:rsidRPr="00312AE7">
        <w:rPr>
          <w:rStyle w:val="af3"/>
          <w:rFonts w:ascii="Times New Roman" w:hAnsi="Times New Roman" w:cs="Times New Roman"/>
          <w:iCs/>
          <w:sz w:val="28"/>
          <w:szCs w:val="28"/>
          <w:u w:color="99403D"/>
        </w:rPr>
        <w:t xml:space="preserve">. В общенаучных методах познания использованы анализ и синтез, метод классификации, обобщения, формализации, </w:t>
      </w:r>
      <w:proofErr w:type="spellStart"/>
      <w:r w:rsidRPr="00312AE7">
        <w:rPr>
          <w:rStyle w:val="af3"/>
          <w:rFonts w:ascii="Times New Roman" w:hAnsi="Times New Roman" w:cs="Times New Roman"/>
          <w:iCs/>
          <w:sz w:val="28"/>
          <w:szCs w:val="28"/>
          <w:u w:color="99403D"/>
        </w:rPr>
        <w:t>типологизации</w:t>
      </w:r>
      <w:proofErr w:type="spellEnd"/>
      <w:r w:rsidRPr="00312AE7">
        <w:rPr>
          <w:rStyle w:val="af3"/>
          <w:rFonts w:ascii="Times New Roman" w:hAnsi="Times New Roman" w:cs="Times New Roman"/>
          <w:iCs/>
          <w:sz w:val="28"/>
          <w:szCs w:val="28"/>
          <w:u w:color="99403D"/>
        </w:rPr>
        <w:t xml:space="preserve">, сравнения для исследования уголовно-правовых понятий и явлений. Обращение к </w:t>
      </w:r>
      <w:proofErr w:type="spellStart"/>
      <w:r w:rsidRPr="00312AE7">
        <w:rPr>
          <w:rStyle w:val="af3"/>
          <w:rFonts w:ascii="Times New Roman" w:hAnsi="Times New Roman" w:cs="Times New Roman"/>
          <w:iCs/>
          <w:sz w:val="28"/>
          <w:szCs w:val="28"/>
          <w:u w:color="99403D"/>
        </w:rPr>
        <w:t>частно</w:t>
      </w:r>
      <w:proofErr w:type="spellEnd"/>
      <w:r w:rsidRPr="00312AE7">
        <w:rPr>
          <w:rStyle w:val="af3"/>
          <w:rFonts w:ascii="Times New Roman" w:hAnsi="Times New Roman" w:cs="Times New Roman"/>
          <w:iCs/>
          <w:sz w:val="28"/>
          <w:szCs w:val="28"/>
          <w:u w:color="99403D"/>
        </w:rPr>
        <w:t>-научным методам познания (</w:t>
      </w:r>
      <w:proofErr w:type="gramStart"/>
      <w:r w:rsidRPr="00312AE7">
        <w:rPr>
          <w:rStyle w:val="af3"/>
          <w:rFonts w:ascii="Times New Roman" w:hAnsi="Times New Roman" w:cs="Times New Roman"/>
          <w:iCs/>
          <w:sz w:val="28"/>
          <w:szCs w:val="28"/>
          <w:u w:color="99403D"/>
        </w:rPr>
        <w:t>логико-юридический</w:t>
      </w:r>
      <w:proofErr w:type="gramEnd"/>
      <w:r w:rsidRPr="00312AE7">
        <w:rPr>
          <w:rStyle w:val="af3"/>
          <w:rFonts w:ascii="Times New Roman" w:hAnsi="Times New Roman" w:cs="Times New Roman"/>
          <w:iCs/>
          <w:sz w:val="28"/>
          <w:szCs w:val="28"/>
          <w:u w:color="99403D"/>
        </w:rPr>
        <w:t xml:space="preserve">, системно-структурный, сравнительно-правовой) предопределило </w:t>
      </w:r>
      <w:r w:rsidR="00AB2DCD">
        <w:rPr>
          <w:rStyle w:val="af3"/>
          <w:rFonts w:ascii="Times New Roman" w:hAnsi="Times New Roman" w:cs="Times New Roman"/>
          <w:iCs/>
          <w:sz w:val="28"/>
          <w:szCs w:val="28"/>
          <w:u w:color="99403D"/>
        </w:rPr>
        <w:t xml:space="preserve">структуру исследования </w:t>
      </w:r>
      <w:r w:rsidRPr="00312AE7">
        <w:rPr>
          <w:rStyle w:val="af3"/>
          <w:rFonts w:ascii="Times New Roman" w:hAnsi="Times New Roman" w:cs="Times New Roman"/>
          <w:iCs/>
          <w:sz w:val="28"/>
          <w:szCs w:val="28"/>
          <w:u w:color="99403D"/>
        </w:rPr>
        <w:t>ятрогенных преступлений.</w:t>
      </w:r>
    </w:p>
    <w:p w:rsidR="000B09B9" w:rsidRPr="00F327A0" w:rsidRDefault="000B09B9" w:rsidP="00AB2DCD">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b/>
          <w:bCs/>
          <w:sz w:val="28"/>
          <w:szCs w:val="28"/>
        </w:rPr>
        <w:lastRenderedPageBreak/>
        <w:t xml:space="preserve">Новизна научного исследования </w:t>
      </w:r>
      <w:r w:rsidRPr="00267E53">
        <w:rPr>
          <w:rStyle w:val="af3"/>
          <w:rFonts w:ascii="Times New Roman" w:hAnsi="Times New Roman" w:cs="Times New Roman"/>
          <w:sz w:val="28"/>
          <w:szCs w:val="28"/>
        </w:rPr>
        <w:t xml:space="preserve">состоит в авторском </w:t>
      </w:r>
      <w:r w:rsidR="00AB2DCD">
        <w:rPr>
          <w:rStyle w:val="af3"/>
          <w:rFonts w:ascii="Times New Roman" w:hAnsi="Times New Roman" w:cs="Times New Roman"/>
          <w:sz w:val="28"/>
          <w:szCs w:val="28"/>
        </w:rPr>
        <w:t xml:space="preserve">анализе отдельных </w:t>
      </w:r>
      <w:r w:rsidR="00AB2DCD" w:rsidRPr="00F327A0">
        <w:rPr>
          <w:rStyle w:val="af3"/>
          <w:rFonts w:ascii="Times New Roman" w:hAnsi="Times New Roman" w:cs="Times New Roman"/>
          <w:sz w:val="28"/>
          <w:szCs w:val="28"/>
        </w:rPr>
        <w:t xml:space="preserve">судебных решений на предмет допущенных ошибок, анализе точек зрения на </w:t>
      </w:r>
      <w:r w:rsidR="00F327A0" w:rsidRPr="00F327A0">
        <w:rPr>
          <w:rStyle w:val="af3"/>
          <w:rFonts w:ascii="Times New Roman" w:hAnsi="Times New Roman" w:cs="Times New Roman"/>
          <w:sz w:val="28"/>
          <w:szCs w:val="28"/>
        </w:rPr>
        <w:t xml:space="preserve">дискуссионные </w:t>
      </w:r>
      <w:r w:rsidR="00AB2DCD" w:rsidRPr="00F327A0">
        <w:rPr>
          <w:rStyle w:val="af3"/>
          <w:rFonts w:ascii="Times New Roman" w:hAnsi="Times New Roman" w:cs="Times New Roman"/>
          <w:sz w:val="28"/>
          <w:szCs w:val="28"/>
        </w:rPr>
        <w:t xml:space="preserve">вопросы </w:t>
      </w:r>
      <w:r w:rsidR="00F327A0" w:rsidRPr="00F327A0">
        <w:rPr>
          <w:rStyle w:val="af3"/>
          <w:rFonts w:ascii="Times New Roman" w:hAnsi="Times New Roman" w:cs="Times New Roman"/>
          <w:sz w:val="28"/>
          <w:szCs w:val="28"/>
        </w:rPr>
        <w:t xml:space="preserve">касательно </w:t>
      </w:r>
      <w:r w:rsidR="00AB2DCD" w:rsidRPr="00F327A0">
        <w:rPr>
          <w:rStyle w:val="af3"/>
          <w:rFonts w:ascii="Times New Roman" w:hAnsi="Times New Roman" w:cs="Times New Roman"/>
          <w:sz w:val="28"/>
          <w:szCs w:val="28"/>
        </w:rPr>
        <w:t>ятрогенных преступлений</w:t>
      </w:r>
      <w:r w:rsidRPr="00F327A0">
        <w:rPr>
          <w:rStyle w:val="af3"/>
          <w:rFonts w:ascii="Times New Roman" w:hAnsi="Times New Roman" w:cs="Times New Roman"/>
          <w:sz w:val="28"/>
          <w:szCs w:val="28"/>
        </w:rPr>
        <w:t xml:space="preserve">, в </w:t>
      </w:r>
      <w:r w:rsidRPr="00F327A0">
        <w:rPr>
          <w:rStyle w:val="af3"/>
          <w:rFonts w:ascii="Times New Roman" w:hAnsi="Times New Roman" w:cs="Times New Roman"/>
          <w:iCs/>
          <w:sz w:val="28"/>
          <w:szCs w:val="28"/>
          <w:u w:color="99403D"/>
        </w:rPr>
        <w:t xml:space="preserve">разработке и </w:t>
      </w:r>
      <w:r w:rsidRPr="002D0E81">
        <w:rPr>
          <w:rStyle w:val="af3"/>
          <w:rFonts w:ascii="Times New Roman" w:hAnsi="Times New Roman" w:cs="Times New Roman"/>
          <w:iCs/>
          <w:sz w:val="28"/>
          <w:szCs w:val="28"/>
          <w:u w:color="99403D"/>
        </w:rPr>
        <w:t>обосновании своей позиции относительно указанных вопросов, предложении альтерна</w:t>
      </w:r>
      <w:r w:rsidRPr="00F327A0">
        <w:rPr>
          <w:rStyle w:val="af3"/>
          <w:rFonts w:ascii="Times New Roman" w:hAnsi="Times New Roman" w:cs="Times New Roman"/>
          <w:iCs/>
          <w:sz w:val="28"/>
          <w:szCs w:val="28"/>
          <w:u w:color="99403D"/>
        </w:rPr>
        <w:t>тивных вариантов разрешени</w:t>
      </w:r>
      <w:r w:rsidR="00F327A0" w:rsidRPr="00F327A0">
        <w:rPr>
          <w:rStyle w:val="af3"/>
          <w:rFonts w:ascii="Times New Roman" w:hAnsi="Times New Roman" w:cs="Times New Roman"/>
          <w:iCs/>
          <w:sz w:val="28"/>
          <w:szCs w:val="28"/>
          <w:u w:color="99403D"/>
        </w:rPr>
        <w:t>я проблем</w:t>
      </w:r>
      <w:r w:rsidR="00AB2DCD" w:rsidRPr="00F327A0">
        <w:rPr>
          <w:rStyle w:val="af3"/>
          <w:rFonts w:ascii="Times New Roman" w:hAnsi="Times New Roman" w:cs="Times New Roman"/>
          <w:iCs/>
          <w:sz w:val="28"/>
          <w:szCs w:val="28"/>
          <w:u w:color="99403D"/>
        </w:rPr>
        <w:t xml:space="preserve">, возникающих на </w:t>
      </w:r>
      <w:r w:rsidR="00F327A0">
        <w:rPr>
          <w:rStyle w:val="af3"/>
          <w:rFonts w:ascii="Times New Roman" w:hAnsi="Times New Roman" w:cs="Times New Roman"/>
          <w:iCs/>
          <w:sz w:val="28"/>
          <w:szCs w:val="28"/>
          <w:u w:color="99403D"/>
        </w:rPr>
        <w:t>практике</w:t>
      </w:r>
      <w:r w:rsidRPr="00F327A0">
        <w:rPr>
          <w:rStyle w:val="af3"/>
          <w:rFonts w:ascii="Times New Roman" w:hAnsi="Times New Roman" w:cs="Times New Roman"/>
          <w:iCs/>
          <w:sz w:val="28"/>
          <w:szCs w:val="28"/>
          <w:u w:color="99403D"/>
        </w:rPr>
        <w:t xml:space="preserve">. </w:t>
      </w:r>
    </w:p>
    <w:p w:rsidR="000B09B9" w:rsidRPr="00267E53" w:rsidRDefault="000B09B9" w:rsidP="004051D9">
      <w:pPr>
        <w:spacing w:after="0" w:line="360" w:lineRule="auto"/>
        <w:ind w:firstLine="708"/>
        <w:jc w:val="both"/>
        <w:rPr>
          <w:rStyle w:val="af3"/>
          <w:rFonts w:ascii="Times New Roman" w:hAnsi="Times New Roman" w:cs="Times New Roman"/>
          <w:sz w:val="28"/>
          <w:szCs w:val="28"/>
        </w:rPr>
      </w:pPr>
      <w:proofErr w:type="spellStart"/>
      <w:r w:rsidRPr="00267E53">
        <w:rPr>
          <w:rStyle w:val="af3"/>
          <w:rFonts w:ascii="Times New Roman" w:hAnsi="Times New Roman" w:cs="Times New Roman"/>
          <w:b/>
          <w:bCs/>
          <w:sz w:val="28"/>
          <w:szCs w:val="28"/>
        </w:rPr>
        <w:t>Источниковую</w:t>
      </w:r>
      <w:proofErr w:type="spellEnd"/>
      <w:r w:rsidRPr="00267E53">
        <w:rPr>
          <w:rStyle w:val="af3"/>
          <w:rFonts w:ascii="Times New Roman" w:hAnsi="Times New Roman" w:cs="Times New Roman"/>
          <w:b/>
          <w:bCs/>
          <w:sz w:val="28"/>
          <w:szCs w:val="28"/>
        </w:rPr>
        <w:t xml:space="preserve"> базу исследования</w:t>
      </w:r>
      <w:r w:rsidRPr="00267E53">
        <w:rPr>
          <w:rStyle w:val="af3"/>
          <w:rFonts w:ascii="Times New Roman" w:hAnsi="Times New Roman" w:cs="Times New Roman"/>
          <w:sz w:val="28"/>
          <w:szCs w:val="28"/>
        </w:rPr>
        <w:t xml:space="preserve"> составляют в первую очередь уголовный кодекс Российской Федерации, нормативные правовые акты национального и международного уровня в сфере здравоохранения, судебная практика районных судов и судов субъектов РФ по совершенным медицинскими работниками преступлениям, касающихся оказания (либо неоказания) медицинской помощи пациентам. Проанализировано сорок уголовных дел за период с 2015 года по 2019 год по делам</w:t>
      </w:r>
      <w:r w:rsidR="004051D9">
        <w:rPr>
          <w:rStyle w:val="af3"/>
          <w:rFonts w:ascii="Times New Roman" w:hAnsi="Times New Roman" w:cs="Times New Roman"/>
          <w:sz w:val="28"/>
          <w:szCs w:val="28"/>
        </w:rPr>
        <w:t>, связанным с медицинскими работниками.</w:t>
      </w:r>
      <w:r w:rsidRPr="00267E53">
        <w:rPr>
          <w:rStyle w:val="af3"/>
          <w:rFonts w:ascii="Times New Roman" w:hAnsi="Times New Roman" w:cs="Times New Roman"/>
          <w:sz w:val="28"/>
          <w:szCs w:val="28"/>
        </w:rPr>
        <w:t xml:space="preserve"> </w:t>
      </w:r>
      <w:r w:rsidRPr="00267E53">
        <w:rPr>
          <w:rStyle w:val="af3"/>
          <w:rFonts w:ascii="Times New Roman" w:hAnsi="Times New Roman" w:cs="Times New Roman"/>
          <w:sz w:val="28"/>
          <w:szCs w:val="28"/>
          <w:u w:color="FF0000"/>
        </w:rPr>
        <w:t xml:space="preserve">Результаты изучения практики </w:t>
      </w:r>
      <w:proofErr w:type="spellStart"/>
      <w:r w:rsidRPr="00267E53">
        <w:rPr>
          <w:rStyle w:val="af3"/>
          <w:rFonts w:ascii="Times New Roman" w:hAnsi="Times New Roman" w:cs="Times New Roman"/>
          <w:sz w:val="28"/>
          <w:szCs w:val="28"/>
          <w:u w:color="FF0000"/>
        </w:rPr>
        <w:t>правоприменения</w:t>
      </w:r>
      <w:proofErr w:type="spellEnd"/>
      <w:r w:rsidRPr="00267E53">
        <w:rPr>
          <w:rStyle w:val="af3"/>
          <w:rFonts w:ascii="Times New Roman" w:hAnsi="Times New Roman" w:cs="Times New Roman"/>
          <w:sz w:val="28"/>
          <w:szCs w:val="28"/>
          <w:u w:color="FF0000"/>
        </w:rPr>
        <w:t xml:space="preserve"> отражены в </w:t>
      </w:r>
      <w:r w:rsidRPr="003056A3">
        <w:rPr>
          <w:rStyle w:val="af3"/>
          <w:rFonts w:ascii="Times New Roman" w:hAnsi="Times New Roman" w:cs="Times New Roman"/>
          <w:i/>
          <w:sz w:val="28"/>
          <w:szCs w:val="28"/>
          <w:u w:color="FF0000"/>
        </w:rPr>
        <w:t>Приложении №1</w:t>
      </w:r>
      <w:r w:rsidR="004051D9">
        <w:rPr>
          <w:rStyle w:val="af3"/>
          <w:rFonts w:ascii="Times New Roman" w:hAnsi="Times New Roman" w:cs="Times New Roman"/>
          <w:sz w:val="28"/>
          <w:szCs w:val="28"/>
          <w:u w:color="FF0000"/>
        </w:rPr>
        <w:t xml:space="preserve"> к настоящей работе.</w:t>
      </w:r>
    </w:p>
    <w:p w:rsidR="000B09B9" w:rsidRPr="00267E53" w:rsidRDefault="000B09B9" w:rsidP="000B09B9">
      <w:pPr>
        <w:spacing w:after="0" w:line="360" w:lineRule="auto"/>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ab/>
      </w:r>
      <w:r w:rsidRPr="00267E53">
        <w:rPr>
          <w:rStyle w:val="af3"/>
          <w:rFonts w:ascii="Times New Roman" w:hAnsi="Times New Roman" w:cs="Times New Roman"/>
          <w:b/>
          <w:bCs/>
          <w:sz w:val="28"/>
          <w:szCs w:val="28"/>
        </w:rPr>
        <w:t>Научная</w:t>
      </w:r>
      <w:r w:rsidRPr="00267E53">
        <w:rPr>
          <w:rStyle w:val="af3"/>
          <w:rFonts w:ascii="Times New Roman" w:hAnsi="Times New Roman" w:cs="Times New Roman"/>
          <w:b/>
          <w:bCs/>
        </w:rPr>
        <w:t xml:space="preserve"> </w:t>
      </w:r>
      <w:r w:rsidRPr="00267E53">
        <w:rPr>
          <w:rStyle w:val="af3"/>
          <w:rFonts w:ascii="Times New Roman" w:hAnsi="Times New Roman" w:cs="Times New Roman"/>
          <w:b/>
          <w:bCs/>
          <w:sz w:val="28"/>
          <w:szCs w:val="28"/>
        </w:rPr>
        <w:t>разработанность</w:t>
      </w:r>
      <w:r w:rsidRPr="00267E53">
        <w:rPr>
          <w:rStyle w:val="af3"/>
          <w:rFonts w:ascii="Times New Roman" w:hAnsi="Times New Roman" w:cs="Times New Roman"/>
          <w:sz w:val="28"/>
          <w:szCs w:val="28"/>
        </w:rPr>
        <w:t xml:space="preserve"> </w:t>
      </w:r>
      <w:r w:rsidR="00F327A0">
        <w:rPr>
          <w:rStyle w:val="af3"/>
          <w:rFonts w:ascii="Times New Roman" w:hAnsi="Times New Roman" w:cs="Times New Roman"/>
          <w:sz w:val="28"/>
          <w:szCs w:val="28"/>
        </w:rPr>
        <w:t xml:space="preserve">в связи с повышающейся актуальностью </w:t>
      </w:r>
      <w:r w:rsidRPr="00267E53">
        <w:rPr>
          <w:rStyle w:val="af3"/>
          <w:rFonts w:ascii="Times New Roman" w:hAnsi="Times New Roman" w:cs="Times New Roman"/>
          <w:sz w:val="28"/>
          <w:szCs w:val="28"/>
        </w:rPr>
        <w:t>в достаточной степени</w:t>
      </w:r>
      <w:r w:rsidR="00F327A0">
        <w:rPr>
          <w:rStyle w:val="af3"/>
          <w:rFonts w:ascii="Times New Roman" w:hAnsi="Times New Roman" w:cs="Times New Roman"/>
          <w:sz w:val="28"/>
          <w:szCs w:val="28"/>
        </w:rPr>
        <w:t xml:space="preserve"> высока</w:t>
      </w:r>
      <w:r w:rsidRPr="00267E53">
        <w:rPr>
          <w:rStyle w:val="af3"/>
          <w:rFonts w:ascii="Times New Roman" w:hAnsi="Times New Roman" w:cs="Times New Roman"/>
          <w:sz w:val="28"/>
          <w:szCs w:val="28"/>
        </w:rPr>
        <w:t xml:space="preserve">, что позволяет систематизировать и выделить определенные точки зрения на понимание тех или иных положений уголовного законодательства, затрагивающие медицинских работников.  </w:t>
      </w:r>
    </w:p>
    <w:p w:rsidR="000B09B9" w:rsidRPr="00267E53" w:rsidRDefault="000B09B9" w:rsidP="000B09B9">
      <w:pPr>
        <w:spacing w:after="0" w:line="360" w:lineRule="auto"/>
        <w:ind w:firstLine="708"/>
        <w:jc w:val="both"/>
        <w:rPr>
          <w:rStyle w:val="af3"/>
          <w:rFonts w:ascii="Times New Roman" w:hAnsi="Times New Roman" w:cs="Times New Roman"/>
        </w:rPr>
      </w:pPr>
      <w:r w:rsidRPr="00267E53">
        <w:rPr>
          <w:rStyle w:val="af3"/>
          <w:rFonts w:ascii="Times New Roman" w:hAnsi="Times New Roman" w:cs="Times New Roman"/>
          <w:sz w:val="28"/>
          <w:szCs w:val="28"/>
        </w:rPr>
        <w:t>В последнее время в СМИ всё интенсивнее стала появляться информация об уголовных делах, вызывающих общественный резонанс, в которых фигурируют медицинские работники. Может показаться, что только сейчас научная общественность стала дискутировать относительно возможности обособления в уголовном законодательстве ятрогенных преступлений, будь то новые статьи с выделением специального субъекта, организация статистического учета, выработка концепции по предупреждению ятрогенных преступлений, или нечто иное. Однако</w:t>
      </w:r>
      <w:proofErr w:type="gramStart"/>
      <w:r w:rsidRPr="00267E53">
        <w:rPr>
          <w:rStyle w:val="af3"/>
          <w:rFonts w:ascii="Times New Roman" w:hAnsi="Times New Roman" w:cs="Times New Roman"/>
          <w:sz w:val="28"/>
          <w:szCs w:val="28"/>
        </w:rPr>
        <w:t>,</w:t>
      </w:r>
      <w:proofErr w:type="gramEnd"/>
      <w:r w:rsidRPr="00267E53">
        <w:rPr>
          <w:rStyle w:val="af3"/>
          <w:rFonts w:ascii="Times New Roman" w:hAnsi="Times New Roman" w:cs="Times New Roman"/>
          <w:sz w:val="28"/>
          <w:szCs w:val="28"/>
        </w:rPr>
        <w:t xml:space="preserve"> проблема ятрогений существует относительно давно, и из-за высокой латентности и несовершенства уголовного </w:t>
      </w:r>
      <w:r w:rsidRPr="00267E53">
        <w:rPr>
          <w:rStyle w:val="af3"/>
          <w:rFonts w:ascii="Times New Roman" w:hAnsi="Times New Roman" w:cs="Times New Roman"/>
          <w:sz w:val="28"/>
          <w:szCs w:val="28"/>
          <w:u w:color="FF0000"/>
        </w:rPr>
        <w:t>законодательства наблюдается повышенное внимание к данной тематике, попытка разрешения дискуссий на законодательном уровне</w:t>
      </w:r>
      <w:r w:rsidRPr="00267E53">
        <w:rPr>
          <w:rStyle w:val="af3"/>
          <w:rFonts w:ascii="Times New Roman" w:hAnsi="Times New Roman" w:cs="Times New Roman"/>
          <w:sz w:val="28"/>
          <w:szCs w:val="28"/>
        </w:rPr>
        <w:t>.</w:t>
      </w:r>
    </w:p>
    <w:p w:rsidR="000B09B9" w:rsidRDefault="000B09B9" w:rsidP="000B09B9">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lastRenderedPageBreak/>
        <w:t xml:space="preserve">Проблематика ятрогенных преступлений актуальна и современна, в научной литературе соответствующие дискуссии зародились только с XX века. Теоретическую базу составляют исследования авторов, как в медицинской области, так и в правовой. </w:t>
      </w:r>
      <w:proofErr w:type="gramStart"/>
      <w:r w:rsidRPr="00267E53">
        <w:rPr>
          <w:rStyle w:val="af3"/>
          <w:rFonts w:ascii="Times New Roman" w:hAnsi="Times New Roman" w:cs="Times New Roman"/>
          <w:sz w:val="28"/>
          <w:szCs w:val="28"/>
        </w:rPr>
        <w:t xml:space="preserve">Для анализа использованы научные труды В.И. Акопова, О.Ю. Александровой, Ф.Ю. Бердичевского, А.Г. </w:t>
      </w:r>
      <w:proofErr w:type="spellStart"/>
      <w:r w:rsidRPr="00267E53">
        <w:rPr>
          <w:rStyle w:val="af3"/>
          <w:rFonts w:ascii="Times New Roman" w:hAnsi="Times New Roman" w:cs="Times New Roman"/>
          <w:sz w:val="28"/>
          <w:szCs w:val="28"/>
        </w:rPr>
        <w:t>Блинова</w:t>
      </w:r>
      <w:proofErr w:type="spellEnd"/>
      <w:r w:rsidRPr="00267E53">
        <w:rPr>
          <w:rStyle w:val="af3"/>
          <w:rFonts w:ascii="Times New Roman" w:hAnsi="Times New Roman" w:cs="Times New Roman"/>
          <w:sz w:val="28"/>
          <w:szCs w:val="28"/>
        </w:rPr>
        <w:t xml:space="preserve">, А.Н. Варыгина, Н.Ф. Герасименко, Э.П. </w:t>
      </w:r>
      <w:proofErr w:type="spellStart"/>
      <w:r w:rsidRPr="00267E53">
        <w:rPr>
          <w:rStyle w:val="af3"/>
          <w:rFonts w:ascii="Times New Roman" w:hAnsi="Times New Roman" w:cs="Times New Roman"/>
          <w:sz w:val="28"/>
          <w:szCs w:val="28"/>
        </w:rPr>
        <w:t>Григониса</w:t>
      </w:r>
      <w:proofErr w:type="spellEnd"/>
      <w:r w:rsidRPr="00267E53">
        <w:rPr>
          <w:rStyle w:val="af3"/>
          <w:rFonts w:ascii="Times New Roman" w:hAnsi="Times New Roman" w:cs="Times New Roman"/>
          <w:sz w:val="28"/>
          <w:szCs w:val="28"/>
        </w:rPr>
        <w:t xml:space="preserve">, И.К. Григорьева, П.С. </w:t>
      </w:r>
      <w:proofErr w:type="spellStart"/>
      <w:r w:rsidRPr="00267E53">
        <w:rPr>
          <w:rStyle w:val="af3"/>
          <w:rFonts w:ascii="Times New Roman" w:hAnsi="Times New Roman" w:cs="Times New Roman"/>
          <w:sz w:val="28"/>
          <w:szCs w:val="28"/>
        </w:rPr>
        <w:t>Дагеля</w:t>
      </w:r>
      <w:proofErr w:type="spellEnd"/>
      <w:r w:rsidRPr="00267E53">
        <w:rPr>
          <w:rStyle w:val="af3"/>
          <w:rFonts w:ascii="Times New Roman" w:hAnsi="Times New Roman" w:cs="Times New Roman"/>
          <w:sz w:val="28"/>
          <w:szCs w:val="28"/>
        </w:rPr>
        <w:t xml:space="preserve">, С.В. </w:t>
      </w:r>
      <w:proofErr w:type="spellStart"/>
      <w:r w:rsidRPr="00267E53">
        <w:rPr>
          <w:rStyle w:val="af3"/>
          <w:rFonts w:ascii="Times New Roman" w:hAnsi="Times New Roman" w:cs="Times New Roman"/>
          <w:sz w:val="28"/>
          <w:szCs w:val="28"/>
        </w:rPr>
        <w:t>Замалеев</w:t>
      </w:r>
      <w:r w:rsidR="004051D9">
        <w:rPr>
          <w:rStyle w:val="af3"/>
          <w:rFonts w:ascii="Times New Roman" w:hAnsi="Times New Roman" w:cs="Times New Roman"/>
          <w:sz w:val="28"/>
          <w:szCs w:val="28"/>
        </w:rPr>
        <w:t>ой</w:t>
      </w:r>
      <w:proofErr w:type="spellEnd"/>
      <w:r w:rsidR="004051D9">
        <w:rPr>
          <w:rStyle w:val="af3"/>
          <w:rFonts w:ascii="Times New Roman" w:hAnsi="Times New Roman" w:cs="Times New Roman"/>
          <w:sz w:val="28"/>
          <w:szCs w:val="28"/>
        </w:rPr>
        <w:t>, И.В. Ившина, А.Г. Кибальник,</w:t>
      </w:r>
      <w:r w:rsidRPr="00267E53">
        <w:rPr>
          <w:rStyle w:val="af3"/>
          <w:rFonts w:ascii="Times New Roman" w:hAnsi="Times New Roman" w:cs="Times New Roman"/>
          <w:sz w:val="28"/>
          <w:szCs w:val="28"/>
        </w:rPr>
        <w:t xml:space="preserve"> О.В. Леонтьева, Е.Н. Маслова, Н.В. Мирошниченко, И.О. Никитиной, И.Ф. </w:t>
      </w:r>
      <w:proofErr w:type="spellStart"/>
      <w:r w:rsidRPr="00267E53">
        <w:rPr>
          <w:rStyle w:val="af3"/>
          <w:rFonts w:ascii="Times New Roman" w:hAnsi="Times New Roman" w:cs="Times New Roman"/>
          <w:sz w:val="28"/>
          <w:szCs w:val="28"/>
        </w:rPr>
        <w:t>Огаркова</w:t>
      </w:r>
      <w:proofErr w:type="spellEnd"/>
      <w:r w:rsidRPr="00267E53">
        <w:rPr>
          <w:rStyle w:val="af3"/>
          <w:rFonts w:ascii="Times New Roman" w:hAnsi="Times New Roman" w:cs="Times New Roman"/>
          <w:sz w:val="28"/>
          <w:szCs w:val="28"/>
        </w:rPr>
        <w:t xml:space="preserve">, Н.А. </w:t>
      </w:r>
      <w:proofErr w:type="spellStart"/>
      <w:r w:rsidRPr="00267E53">
        <w:rPr>
          <w:rStyle w:val="af3"/>
          <w:rFonts w:ascii="Times New Roman" w:hAnsi="Times New Roman" w:cs="Times New Roman"/>
          <w:sz w:val="28"/>
          <w:szCs w:val="28"/>
        </w:rPr>
        <w:t>Огнерубова</w:t>
      </w:r>
      <w:proofErr w:type="spellEnd"/>
      <w:r w:rsidRPr="00267E53">
        <w:rPr>
          <w:rStyle w:val="af3"/>
          <w:rFonts w:ascii="Times New Roman" w:hAnsi="Times New Roman" w:cs="Times New Roman"/>
          <w:sz w:val="28"/>
          <w:szCs w:val="28"/>
        </w:rPr>
        <w:t>, Г.</w:t>
      </w:r>
      <w:proofErr w:type="gramEnd"/>
      <w:r w:rsidRPr="00267E53">
        <w:rPr>
          <w:rStyle w:val="af3"/>
          <w:rFonts w:ascii="Times New Roman" w:hAnsi="Times New Roman" w:cs="Times New Roman"/>
          <w:sz w:val="28"/>
          <w:szCs w:val="28"/>
        </w:rPr>
        <w:t xml:space="preserve">А. </w:t>
      </w:r>
      <w:proofErr w:type="spellStart"/>
      <w:r w:rsidRPr="00267E53">
        <w:rPr>
          <w:rStyle w:val="af3"/>
          <w:rFonts w:ascii="Times New Roman" w:hAnsi="Times New Roman" w:cs="Times New Roman"/>
          <w:sz w:val="28"/>
          <w:szCs w:val="28"/>
        </w:rPr>
        <w:t>Пашиняна</w:t>
      </w:r>
      <w:proofErr w:type="spellEnd"/>
      <w:r w:rsidRPr="00267E53">
        <w:rPr>
          <w:rStyle w:val="af3"/>
          <w:rFonts w:ascii="Times New Roman" w:hAnsi="Times New Roman" w:cs="Times New Roman"/>
          <w:sz w:val="28"/>
          <w:szCs w:val="28"/>
        </w:rPr>
        <w:t xml:space="preserve">, В.Д. </w:t>
      </w:r>
      <w:proofErr w:type="spellStart"/>
      <w:r w:rsidRPr="00267E53">
        <w:rPr>
          <w:rStyle w:val="af3"/>
          <w:rFonts w:ascii="Times New Roman" w:hAnsi="Times New Roman" w:cs="Times New Roman"/>
          <w:sz w:val="28"/>
          <w:szCs w:val="28"/>
        </w:rPr>
        <w:t>Пристанскова</w:t>
      </w:r>
      <w:proofErr w:type="spellEnd"/>
      <w:r w:rsidRPr="00267E53">
        <w:rPr>
          <w:rStyle w:val="af3"/>
          <w:rFonts w:ascii="Times New Roman" w:hAnsi="Times New Roman" w:cs="Times New Roman"/>
          <w:sz w:val="28"/>
          <w:szCs w:val="28"/>
        </w:rPr>
        <w:t>, П.И. Сидорова, И.Б</w:t>
      </w:r>
      <w:r w:rsidR="003F57FE">
        <w:rPr>
          <w:rStyle w:val="af3"/>
          <w:rFonts w:ascii="Times New Roman" w:hAnsi="Times New Roman" w:cs="Times New Roman"/>
          <w:sz w:val="28"/>
          <w:szCs w:val="28"/>
        </w:rPr>
        <w:t xml:space="preserve">. Тимофеева, А.В. Шапошникова </w:t>
      </w:r>
      <w:r w:rsidRPr="00267E53">
        <w:rPr>
          <w:rStyle w:val="af3"/>
          <w:rFonts w:ascii="Times New Roman" w:hAnsi="Times New Roman" w:cs="Times New Roman"/>
          <w:sz w:val="28"/>
          <w:szCs w:val="28"/>
        </w:rPr>
        <w:t xml:space="preserve">и </w:t>
      </w:r>
      <w:r w:rsidR="003056A3">
        <w:rPr>
          <w:rStyle w:val="af3"/>
          <w:rFonts w:ascii="Times New Roman" w:hAnsi="Times New Roman" w:cs="Times New Roman"/>
          <w:sz w:val="28"/>
          <w:szCs w:val="28"/>
        </w:rPr>
        <w:t xml:space="preserve">многих </w:t>
      </w:r>
      <w:r w:rsidRPr="00267E53">
        <w:rPr>
          <w:rStyle w:val="af3"/>
          <w:rFonts w:ascii="Times New Roman" w:hAnsi="Times New Roman" w:cs="Times New Roman"/>
          <w:sz w:val="28"/>
          <w:szCs w:val="28"/>
        </w:rPr>
        <w:t xml:space="preserve">других. </w:t>
      </w:r>
    </w:p>
    <w:p w:rsidR="004051D9" w:rsidRDefault="004051D9"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Default="003F57FE" w:rsidP="00E75D62">
      <w:pPr>
        <w:spacing w:after="0" w:line="360" w:lineRule="auto"/>
        <w:rPr>
          <w:rStyle w:val="af3"/>
          <w:rFonts w:ascii="Times New Roman" w:hAnsi="Times New Roman" w:cs="Times New Roman"/>
          <w:b/>
          <w:sz w:val="28"/>
          <w:szCs w:val="28"/>
        </w:rPr>
      </w:pPr>
    </w:p>
    <w:p w:rsidR="003F57FE" w:rsidRPr="00AF3018" w:rsidRDefault="003F57FE" w:rsidP="00E75D62">
      <w:pPr>
        <w:spacing w:after="0" w:line="360" w:lineRule="auto"/>
        <w:rPr>
          <w:rFonts w:ascii="Times New Roman" w:eastAsia="Times New Roman" w:hAnsi="Times New Roman" w:cs="Times New Roman"/>
          <w:bCs/>
          <w:sz w:val="32"/>
          <w:szCs w:val="32"/>
        </w:rPr>
      </w:pPr>
    </w:p>
    <w:p w:rsidR="000B09B9" w:rsidRPr="0002616C" w:rsidRDefault="000B09B9" w:rsidP="0016088F">
      <w:pPr>
        <w:pStyle w:val="Standard"/>
        <w:spacing w:line="360" w:lineRule="auto"/>
        <w:jc w:val="center"/>
        <w:outlineLvl w:val="0"/>
        <w:rPr>
          <w:rFonts w:cs="Times New Roman"/>
          <w:b/>
          <w:bCs/>
          <w:sz w:val="36"/>
          <w:szCs w:val="36"/>
        </w:rPr>
      </w:pPr>
      <w:bookmarkStart w:id="2" w:name="_Toc8571554"/>
      <w:r w:rsidRPr="0002616C">
        <w:rPr>
          <w:rStyle w:val="af3"/>
          <w:rFonts w:cs="Times New Roman"/>
          <w:b/>
          <w:bCs/>
          <w:sz w:val="36"/>
          <w:szCs w:val="36"/>
        </w:rPr>
        <w:lastRenderedPageBreak/>
        <w:t>Глава I.  Понятие</w:t>
      </w:r>
      <w:r w:rsidR="0016088F" w:rsidRPr="0002616C">
        <w:rPr>
          <w:rStyle w:val="af3"/>
          <w:rFonts w:cs="Times New Roman"/>
          <w:b/>
          <w:bCs/>
          <w:sz w:val="36"/>
          <w:szCs w:val="36"/>
        </w:rPr>
        <w:t xml:space="preserve"> ятрогении и</w:t>
      </w:r>
      <w:r w:rsidRPr="0002616C">
        <w:rPr>
          <w:rStyle w:val="af3"/>
          <w:rFonts w:cs="Times New Roman"/>
          <w:b/>
          <w:bCs/>
          <w:sz w:val="36"/>
          <w:szCs w:val="36"/>
        </w:rPr>
        <w:t xml:space="preserve"> ятрогенных преступлений</w:t>
      </w:r>
      <w:r w:rsidR="0016088F" w:rsidRPr="0002616C">
        <w:rPr>
          <w:rStyle w:val="af3"/>
          <w:rFonts w:cs="Times New Roman"/>
          <w:b/>
          <w:bCs/>
          <w:sz w:val="36"/>
          <w:szCs w:val="36"/>
        </w:rPr>
        <w:t>,</w:t>
      </w:r>
      <w:r w:rsidRPr="0002616C">
        <w:rPr>
          <w:rStyle w:val="af3"/>
          <w:rFonts w:cs="Times New Roman"/>
          <w:b/>
          <w:bCs/>
          <w:sz w:val="36"/>
          <w:szCs w:val="36"/>
        </w:rPr>
        <w:t xml:space="preserve"> анализ элементов состав</w:t>
      </w:r>
      <w:r w:rsidR="00E860CB" w:rsidRPr="0002616C">
        <w:rPr>
          <w:rStyle w:val="af3"/>
          <w:rFonts w:cs="Times New Roman"/>
          <w:b/>
          <w:bCs/>
          <w:sz w:val="36"/>
          <w:szCs w:val="36"/>
        </w:rPr>
        <w:t>ов</w:t>
      </w:r>
      <w:r w:rsidRPr="0002616C">
        <w:rPr>
          <w:rStyle w:val="af3"/>
          <w:rFonts w:cs="Times New Roman"/>
          <w:b/>
          <w:bCs/>
          <w:sz w:val="36"/>
          <w:szCs w:val="36"/>
        </w:rPr>
        <w:t xml:space="preserve"> ятрогенных преступлений</w:t>
      </w:r>
      <w:bookmarkEnd w:id="2"/>
    </w:p>
    <w:p w:rsidR="000B09B9" w:rsidRPr="00E75D62" w:rsidRDefault="000B09B9" w:rsidP="00A47EB8">
      <w:pPr>
        <w:pStyle w:val="Standard"/>
        <w:spacing w:line="360" w:lineRule="auto"/>
        <w:jc w:val="center"/>
        <w:outlineLvl w:val="1"/>
        <w:rPr>
          <w:rStyle w:val="af3"/>
          <w:rFonts w:cs="Times New Roman"/>
          <w:b/>
          <w:bCs/>
          <w:sz w:val="32"/>
          <w:szCs w:val="32"/>
        </w:rPr>
      </w:pPr>
      <w:bookmarkStart w:id="3" w:name="_Toc8571555"/>
      <w:r w:rsidRPr="00E75D62">
        <w:rPr>
          <w:rStyle w:val="af3"/>
          <w:rFonts w:cs="Times New Roman"/>
          <w:b/>
          <w:bCs/>
          <w:sz w:val="32"/>
          <w:szCs w:val="32"/>
        </w:rPr>
        <w:t>§ 1. Понятие ятрогении</w:t>
      </w:r>
      <w:bookmarkEnd w:id="3"/>
    </w:p>
    <w:p w:rsidR="000B09B9" w:rsidRPr="00267E53" w:rsidRDefault="000B09B9" w:rsidP="000B09B9">
      <w:pPr>
        <w:spacing w:after="0" w:line="360" w:lineRule="auto"/>
        <w:ind w:firstLine="708"/>
        <w:jc w:val="both"/>
        <w:rPr>
          <w:rStyle w:val="af3"/>
          <w:rFonts w:ascii="Times New Roman" w:hAnsi="Times New Roman" w:cs="Times New Roman"/>
          <w:sz w:val="28"/>
          <w:szCs w:val="28"/>
          <w:u w:color="00B050"/>
        </w:rPr>
      </w:pPr>
      <w:r w:rsidRPr="00267E53">
        <w:rPr>
          <w:rStyle w:val="af3"/>
          <w:rFonts w:ascii="Times New Roman" w:hAnsi="Times New Roman" w:cs="Times New Roman"/>
          <w:sz w:val="28"/>
          <w:szCs w:val="28"/>
        </w:rPr>
        <w:t xml:space="preserve">В соответствии со статьей 41 Конституции РФ </w:t>
      </w:r>
      <w:r w:rsidRPr="00267E53">
        <w:rPr>
          <w:rStyle w:val="af3"/>
          <w:rFonts w:ascii="Times New Roman" w:hAnsi="Times New Roman" w:cs="Times New Roman"/>
          <w:sz w:val="28"/>
          <w:szCs w:val="28"/>
          <w:vertAlign w:val="superscript"/>
        </w:rPr>
        <w:footnoteReference w:id="8"/>
      </w:r>
      <w:r w:rsidRPr="00267E53">
        <w:rPr>
          <w:rStyle w:val="af3"/>
          <w:rFonts w:ascii="Times New Roman" w:hAnsi="Times New Roman" w:cs="Times New Roman"/>
          <w:sz w:val="28"/>
          <w:szCs w:val="28"/>
        </w:rPr>
        <w:t xml:space="preserve"> каждый имеет право на охрану здоровья и медицинскую помощь. </w:t>
      </w:r>
      <w:proofErr w:type="gramStart"/>
      <w:r w:rsidRPr="00267E53">
        <w:rPr>
          <w:rStyle w:val="af3"/>
          <w:rFonts w:ascii="Times New Roman" w:hAnsi="Times New Roman" w:cs="Times New Roman"/>
          <w:sz w:val="28"/>
          <w:szCs w:val="28"/>
          <w:u w:color="FF0000"/>
        </w:rPr>
        <w:t xml:space="preserve">Под охраной здоровья в соответствии с </w:t>
      </w:r>
      <w:r w:rsidRPr="00267E53">
        <w:rPr>
          <w:rStyle w:val="af3"/>
          <w:rFonts w:ascii="Times New Roman" w:hAnsi="Times New Roman" w:cs="Times New Roman"/>
          <w:sz w:val="28"/>
          <w:szCs w:val="28"/>
          <w:u w:color="00B050"/>
        </w:rPr>
        <w:t>пунктом 2 статьи 2 Федерального закона от 21.11.2011 № 323-ФЗ «Об основах охраны здоровья граждан в Российской Федерации» (далее:</w:t>
      </w:r>
      <w:proofErr w:type="gramEnd"/>
      <w:r w:rsidRPr="00267E53">
        <w:rPr>
          <w:rStyle w:val="af3"/>
          <w:rFonts w:ascii="Times New Roman" w:hAnsi="Times New Roman" w:cs="Times New Roman"/>
          <w:sz w:val="28"/>
          <w:szCs w:val="28"/>
          <w:u w:color="00B050"/>
        </w:rPr>
        <w:t xml:space="preserve"> </w:t>
      </w:r>
      <w:proofErr w:type="gramStart"/>
      <w:r w:rsidRPr="00267E53">
        <w:rPr>
          <w:rStyle w:val="af3"/>
          <w:rFonts w:ascii="Times New Roman" w:hAnsi="Times New Roman" w:cs="Times New Roman"/>
          <w:sz w:val="28"/>
          <w:szCs w:val="28"/>
          <w:u w:color="00B050"/>
        </w:rPr>
        <w:t>ФЗ № 323-ФЗ, ФЗ «Об основах охраны здоровья граждан в</w:t>
      </w:r>
      <w:r w:rsidR="00E75D62">
        <w:rPr>
          <w:rStyle w:val="af3"/>
          <w:rFonts w:ascii="Times New Roman" w:hAnsi="Times New Roman" w:cs="Times New Roman"/>
          <w:sz w:val="28"/>
          <w:szCs w:val="28"/>
          <w:u w:color="00B050"/>
        </w:rPr>
        <w:t xml:space="preserve"> РФ</w:t>
      </w:r>
      <w:r w:rsidRPr="00267E53">
        <w:rPr>
          <w:rStyle w:val="af3"/>
          <w:rFonts w:ascii="Times New Roman" w:hAnsi="Times New Roman" w:cs="Times New Roman"/>
          <w:sz w:val="28"/>
          <w:szCs w:val="28"/>
          <w:u w:color="00B050"/>
        </w:rPr>
        <w:t xml:space="preserve">») понимается </w:t>
      </w:r>
      <w:r w:rsidRPr="00267E53">
        <w:rPr>
          <w:rStyle w:val="af3"/>
          <w:rFonts w:ascii="Times New Roman" w:hAnsi="Times New Roman" w:cs="Times New Roman"/>
          <w:sz w:val="28"/>
          <w:szCs w:val="28"/>
          <w:u w:color="FF0000"/>
        </w:rPr>
        <w:t>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w:t>
      </w:r>
      <w:proofErr w:type="gramEnd"/>
      <w:r w:rsidRPr="00267E53">
        <w:rPr>
          <w:rStyle w:val="af3"/>
          <w:rFonts w:ascii="Times New Roman" w:hAnsi="Times New Roman" w:cs="Times New Roman"/>
          <w:sz w:val="28"/>
          <w:szCs w:val="28"/>
          <w:u w:color="FF0000"/>
        </w:rPr>
        <w:t xml:space="preserve"> человека, поддержания его долголетней активной жизни, предоставления ему медицинской помощи.</w:t>
      </w:r>
      <w:r w:rsidRPr="00267E53">
        <w:rPr>
          <w:rStyle w:val="af3"/>
          <w:rFonts w:ascii="Times New Roman" w:hAnsi="Times New Roman" w:cs="Times New Roman"/>
          <w:sz w:val="28"/>
          <w:szCs w:val="28"/>
          <w:u w:color="00B050"/>
          <w:vertAlign w:val="superscript"/>
        </w:rPr>
        <w:footnoteReference w:id="9"/>
      </w:r>
      <w:r w:rsidRPr="00267E53">
        <w:rPr>
          <w:rStyle w:val="af3"/>
          <w:rFonts w:ascii="Times New Roman" w:hAnsi="Times New Roman" w:cs="Times New Roman"/>
          <w:sz w:val="28"/>
          <w:szCs w:val="28"/>
          <w:u w:color="00B050"/>
        </w:rPr>
        <w:t xml:space="preserve"> Целью данного неотъемлемого конституционного права считается предупреждение болезней, поддержание и улучшение физиологического и психологического самочувствия любого лица, сохранение активности существования на протяжении достаточно долгого промежутка времени, а кроме того, обеспечение врачебной поддержки </w:t>
      </w:r>
      <w:r w:rsidR="00E75D62">
        <w:rPr>
          <w:rStyle w:val="af3"/>
          <w:rFonts w:ascii="Times New Roman" w:hAnsi="Times New Roman" w:cs="Times New Roman"/>
          <w:sz w:val="28"/>
          <w:szCs w:val="28"/>
          <w:u w:color="00B050"/>
        </w:rPr>
        <w:t>в случае ухудшения самочувствия</w:t>
      </w:r>
      <w:r w:rsidR="00A237DE">
        <w:rPr>
          <w:rStyle w:val="af9"/>
          <w:rFonts w:ascii="Times New Roman" w:hAnsi="Times New Roman" w:cs="Times New Roman"/>
          <w:sz w:val="28"/>
          <w:szCs w:val="28"/>
          <w:u w:color="00B050"/>
        </w:rPr>
        <w:footnoteReference w:id="10"/>
      </w:r>
      <w:r w:rsidRPr="00267E53">
        <w:rPr>
          <w:rStyle w:val="af3"/>
          <w:rFonts w:ascii="Times New Roman" w:hAnsi="Times New Roman" w:cs="Times New Roman"/>
          <w:sz w:val="28"/>
          <w:szCs w:val="28"/>
          <w:u w:color="00B050"/>
        </w:rPr>
        <w:t>.</w:t>
      </w:r>
    </w:p>
    <w:p w:rsidR="000B09B9" w:rsidRPr="00267E53" w:rsidRDefault="000B09B9" w:rsidP="000B09B9">
      <w:pPr>
        <w:spacing w:after="0" w:line="360" w:lineRule="auto"/>
        <w:ind w:firstLine="708"/>
        <w:jc w:val="both"/>
        <w:rPr>
          <w:rStyle w:val="af3"/>
          <w:rFonts w:ascii="Times New Roman" w:hAnsi="Times New Roman" w:cs="Times New Roman"/>
          <w:sz w:val="28"/>
          <w:szCs w:val="28"/>
          <w:u w:color="00B050"/>
        </w:rPr>
      </w:pPr>
      <w:r w:rsidRPr="00267E53">
        <w:rPr>
          <w:rStyle w:val="af3"/>
          <w:rFonts w:ascii="Times New Roman" w:hAnsi="Times New Roman" w:cs="Times New Roman"/>
          <w:sz w:val="28"/>
          <w:szCs w:val="28"/>
          <w:u w:color="00B050"/>
        </w:rPr>
        <w:lastRenderedPageBreak/>
        <w:t>Одной из составляющих элементов охраны здоровья является медицинская помощь. Право на медицинскую помощь в Российской Федерации предполагает</w:t>
      </w:r>
      <w:r w:rsidRPr="00267E53">
        <w:rPr>
          <w:rStyle w:val="af3"/>
          <w:rFonts w:ascii="Times New Roman" w:hAnsi="Times New Roman" w:cs="Times New Roman"/>
          <w:sz w:val="28"/>
          <w:szCs w:val="28"/>
        </w:rPr>
        <w:t xml:space="preserve"> с одной стороны, право на получен</w:t>
      </w:r>
      <w:r w:rsidR="00E75D62">
        <w:rPr>
          <w:rStyle w:val="af3"/>
          <w:rFonts w:ascii="Times New Roman" w:hAnsi="Times New Roman" w:cs="Times New Roman"/>
          <w:sz w:val="28"/>
          <w:szCs w:val="28"/>
        </w:rPr>
        <w:t xml:space="preserve">ие бесплатной квалифицированной </w:t>
      </w:r>
      <w:r w:rsidRPr="00267E53">
        <w:rPr>
          <w:rStyle w:val="af3"/>
          <w:rFonts w:ascii="Times New Roman" w:hAnsi="Times New Roman" w:cs="Times New Roman"/>
          <w:sz w:val="28"/>
          <w:szCs w:val="28"/>
        </w:rPr>
        <w:t>помощи</w:t>
      </w:r>
      <w:r w:rsidR="00E75D62">
        <w:rPr>
          <w:rStyle w:val="af3"/>
          <w:rFonts w:ascii="Times New Roman" w:hAnsi="Times New Roman" w:cs="Times New Roman"/>
          <w:sz w:val="28"/>
          <w:szCs w:val="28"/>
        </w:rPr>
        <w:t xml:space="preserve"> медицинских работников</w:t>
      </w:r>
      <w:r w:rsidRPr="00267E53">
        <w:rPr>
          <w:rStyle w:val="af3"/>
          <w:rFonts w:ascii="Times New Roman" w:hAnsi="Times New Roman" w:cs="Times New Roman"/>
          <w:sz w:val="28"/>
          <w:szCs w:val="28"/>
        </w:rPr>
        <w:t xml:space="preserve">, с другой - обязанность государства обеспечивать указанную </w:t>
      </w:r>
      <w:r w:rsidR="00E75D62">
        <w:rPr>
          <w:rStyle w:val="af3"/>
          <w:rFonts w:ascii="Times New Roman" w:hAnsi="Times New Roman" w:cs="Times New Roman"/>
          <w:sz w:val="28"/>
          <w:szCs w:val="28"/>
        </w:rPr>
        <w:t xml:space="preserve">медицинскую </w:t>
      </w:r>
      <w:r w:rsidRPr="00267E53">
        <w:rPr>
          <w:rStyle w:val="af3"/>
          <w:rFonts w:ascii="Times New Roman" w:hAnsi="Times New Roman" w:cs="Times New Roman"/>
          <w:sz w:val="28"/>
          <w:szCs w:val="28"/>
        </w:rPr>
        <w:t>помощь, а также гарантировать больному, что его здоровью не будет нанесен вред больший</w:t>
      </w:r>
      <w:r w:rsidRPr="00267E53">
        <w:rPr>
          <w:rStyle w:val="af3"/>
          <w:rFonts w:ascii="Times New Roman" w:hAnsi="Times New Roman" w:cs="Times New Roman"/>
          <w:sz w:val="28"/>
          <w:szCs w:val="28"/>
          <w:u w:color="FF0000"/>
        </w:rPr>
        <w:t>, чем  вред от воздействия болезни на организм.</w:t>
      </w:r>
    </w:p>
    <w:p w:rsidR="000B09B9" w:rsidRPr="00267E53" w:rsidRDefault="000B09B9" w:rsidP="000B09B9">
      <w:pPr>
        <w:spacing w:after="0" w:line="360" w:lineRule="auto"/>
        <w:ind w:firstLine="708"/>
        <w:jc w:val="both"/>
        <w:rPr>
          <w:rStyle w:val="af3"/>
          <w:rFonts w:ascii="Times New Roman" w:hAnsi="Times New Roman" w:cs="Times New Roman"/>
        </w:rPr>
      </w:pPr>
      <w:r w:rsidRPr="00267E53">
        <w:rPr>
          <w:rStyle w:val="af3"/>
          <w:rFonts w:ascii="Times New Roman" w:hAnsi="Times New Roman" w:cs="Times New Roman"/>
          <w:sz w:val="28"/>
          <w:szCs w:val="28"/>
          <w:u w:color="00B050"/>
        </w:rPr>
        <w:t>Под медицинской</w:t>
      </w:r>
      <w:r w:rsidR="00A237DE">
        <w:rPr>
          <w:rStyle w:val="af3"/>
          <w:rFonts w:ascii="Times New Roman" w:hAnsi="Times New Roman" w:cs="Times New Roman"/>
          <w:sz w:val="28"/>
          <w:szCs w:val="28"/>
          <w:u w:color="00B050"/>
        </w:rPr>
        <w:t xml:space="preserve"> помощью в вышеуказанном законе</w:t>
      </w:r>
      <w:r w:rsidRPr="00267E53">
        <w:rPr>
          <w:rStyle w:val="af3"/>
          <w:rFonts w:ascii="Times New Roman" w:hAnsi="Times New Roman" w:cs="Times New Roman"/>
          <w:sz w:val="28"/>
          <w:szCs w:val="28"/>
          <w:u w:color="00B050"/>
        </w:rPr>
        <w:t xml:space="preserve"> понимается комплекс мероприятий, направленных на поддержание и/или восстановление здоровья и включающих в себя предоставление медицинских услуг. Из данного определения следует, что медицинская помощь </w:t>
      </w:r>
      <w:r w:rsidR="000E39ED">
        <w:rPr>
          <w:rStyle w:val="af3"/>
          <w:rFonts w:ascii="Times New Roman" w:hAnsi="Times New Roman" w:cs="Times New Roman"/>
          <w:sz w:val="28"/>
          <w:szCs w:val="28"/>
          <w:u w:color="00B050"/>
        </w:rPr>
        <w:t>неразрывно связана</w:t>
      </w:r>
      <w:r w:rsidRPr="00267E53">
        <w:rPr>
          <w:rStyle w:val="af3"/>
          <w:rFonts w:ascii="Times New Roman" w:hAnsi="Times New Roman" w:cs="Times New Roman"/>
          <w:sz w:val="28"/>
          <w:szCs w:val="28"/>
          <w:u w:color="00B050"/>
        </w:rPr>
        <w:t xml:space="preserve"> с оказанием</w:t>
      </w:r>
      <w:r w:rsidR="00E75D62">
        <w:rPr>
          <w:rStyle w:val="af3"/>
          <w:rFonts w:ascii="Times New Roman" w:hAnsi="Times New Roman" w:cs="Times New Roman"/>
          <w:sz w:val="28"/>
          <w:szCs w:val="28"/>
          <w:u w:color="00B050"/>
        </w:rPr>
        <w:t xml:space="preserve"> каких-либо медицинских услуг. </w:t>
      </w:r>
      <w:r w:rsidRPr="00267E53">
        <w:rPr>
          <w:rStyle w:val="af3"/>
          <w:rFonts w:ascii="Times New Roman" w:hAnsi="Times New Roman" w:cs="Times New Roman"/>
          <w:sz w:val="28"/>
          <w:szCs w:val="28"/>
          <w:u w:color="00B050"/>
        </w:rPr>
        <w:t>Медицинская услуга имеет своим направлением профилактику, диагностику и непосредственно лечение заболевания</w:t>
      </w:r>
      <w:r w:rsidR="00A237DE">
        <w:rPr>
          <w:rStyle w:val="af9"/>
          <w:rFonts w:ascii="Times New Roman" w:hAnsi="Times New Roman" w:cs="Times New Roman"/>
          <w:sz w:val="28"/>
          <w:szCs w:val="28"/>
          <w:u w:color="00B050"/>
        </w:rPr>
        <w:footnoteReference w:id="11"/>
      </w:r>
      <w:r w:rsidRPr="00267E53">
        <w:rPr>
          <w:rStyle w:val="af3"/>
          <w:rFonts w:ascii="Times New Roman" w:hAnsi="Times New Roman" w:cs="Times New Roman"/>
          <w:sz w:val="28"/>
          <w:szCs w:val="28"/>
          <w:u w:color="00B050"/>
        </w:rPr>
        <w:t xml:space="preserve">. </w:t>
      </w:r>
    </w:p>
    <w:p w:rsidR="000B09B9" w:rsidRPr="00267E53" w:rsidRDefault="000B09B9" w:rsidP="000B09B9">
      <w:pPr>
        <w:spacing w:after="0" w:line="360" w:lineRule="auto"/>
        <w:ind w:firstLine="708"/>
        <w:jc w:val="both"/>
        <w:rPr>
          <w:rStyle w:val="af3"/>
          <w:rFonts w:ascii="Times New Roman" w:hAnsi="Times New Roman" w:cs="Times New Roman"/>
        </w:rPr>
      </w:pPr>
      <w:r w:rsidRPr="00267E53">
        <w:rPr>
          <w:rStyle w:val="af3"/>
          <w:rFonts w:ascii="Times New Roman" w:hAnsi="Times New Roman" w:cs="Times New Roman"/>
          <w:sz w:val="28"/>
          <w:szCs w:val="28"/>
        </w:rPr>
        <w:t xml:space="preserve">Понятие </w:t>
      </w:r>
      <w:r w:rsidRPr="00267E53">
        <w:rPr>
          <w:rStyle w:val="af3"/>
          <w:rFonts w:ascii="Times New Roman" w:hAnsi="Times New Roman" w:cs="Times New Roman"/>
          <w:b/>
          <w:bCs/>
          <w:sz w:val="28"/>
          <w:szCs w:val="28"/>
        </w:rPr>
        <w:t>«ятрогения»</w:t>
      </w:r>
      <w:r w:rsidRPr="00267E53">
        <w:rPr>
          <w:rStyle w:val="af3"/>
          <w:rFonts w:ascii="Times New Roman" w:hAnsi="Times New Roman" w:cs="Times New Roman"/>
          <w:sz w:val="28"/>
          <w:szCs w:val="28"/>
        </w:rPr>
        <w:t xml:space="preserve"> (от древнегреческого ἰα</w:t>
      </w:r>
      <w:proofErr w:type="spellStart"/>
      <w:r w:rsidRPr="00267E53">
        <w:rPr>
          <w:rStyle w:val="af3"/>
          <w:rFonts w:ascii="Times New Roman" w:hAnsi="Times New Roman" w:cs="Times New Roman"/>
          <w:sz w:val="28"/>
          <w:szCs w:val="28"/>
        </w:rPr>
        <w:t>τρός</w:t>
      </w:r>
      <w:proofErr w:type="spellEnd"/>
      <w:r w:rsidRPr="00267E53">
        <w:rPr>
          <w:rStyle w:val="af3"/>
          <w:rFonts w:ascii="Times New Roman" w:hAnsi="Times New Roman" w:cs="Times New Roman"/>
          <w:sz w:val="28"/>
          <w:szCs w:val="28"/>
        </w:rPr>
        <w:t xml:space="preserve"> - врач и </w:t>
      </w:r>
      <w:proofErr w:type="spellStart"/>
      <w:r w:rsidRPr="00267E53">
        <w:rPr>
          <w:rStyle w:val="af3"/>
          <w:rFonts w:ascii="Times New Roman" w:hAnsi="Times New Roman" w:cs="Times New Roman"/>
          <w:sz w:val="28"/>
          <w:szCs w:val="28"/>
        </w:rPr>
        <w:t>γενεά</w:t>
      </w:r>
      <w:proofErr w:type="spellEnd"/>
      <w:r w:rsidRPr="00267E53">
        <w:rPr>
          <w:rStyle w:val="af3"/>
          <w:rFonts w:ascii="Times New Roman" w:hAnsi="Times New Roman" w:cs="Times New Roman"/>
          <w:sz w:val="28"/>
          <w:szCs w:val="28"/>
        </w:rPr>
        <w:t xml:space="preserve"> </w:t>
      </w:r>
      <w:proofErr w:type="gramStart"/>
      <w:r w:rsidRPr="00267E53">
        <w:rPr>
          <w:rStyle w:val="af3"/>
          <w:rFonts w:ascii="Times New Roman" w:hAnsi="Times New Roman" w:cs="Times New Roman"/>
          <w:sz w:val="28"/>
          <w:szCs w:val="28"/>
        </w:rPr>
        <w:t>-р</w:t>
      </w:r>
      <w:proofErr w:type="gramEnd"/>
      <w:r w:rsidRPr="00267E53">
        <w:rPr>
          <w:rStyle w:val="af3"/>
          <w:rFonts w:ascii="Times New Roman" w:hAnsi="Times New Roman" w:cs="Times New Roman"/>
          <w:sz w:val="28"/>
          <w:szCs w:val="28"/>
        </w:rPr>
        <w:t xml:space="preserve">ождение) стало известно еще в первой четверти XX столетия в одной из медицинских отраслей, а именно в психиатрии. В 1925 году немецкий психиатр Освальд </w:t>
      </w:r>
      <w:proofErr w:type="spellStart"/>
      <w:r w:rsidRPr="00267E53">
        <w:rPr>
          <w:rStyle w:val="af3"/>
          <w:rFonts w:ascii="Times New Roman" w:hAnsi="Times New Roman" w:cs="Times New Roman"/>
          <w:sz w:val="28"/>
          <w:szCs w:val="28"/>
        </w:rPr>
        <w:t>Бумке</w:t>
      </w:r>
      <w:proofErr w:type="spellEnd"/>
      <w:r w:rsidRPr="00267E53">
        <w:rPr>
          <w:rStyle w:val="af3"/>
          <w:rFonts w:ascii="Times New Roman" w:hAnsi="Times New Roman" w:cs="Times New Roman"/>
          <w:sz w:val="28"/>
          <w:szCs w:val="28"/>
        </w:rPr>
        <w:t xml:space="preserve"> в медицинском еженедельном журнале опубликовал статью под названием «Врач как причина душевных расстройств»</w:t>
      </w:r>
      <w:r w:rsidRPr="00267E53">
        <w:rPr>
          <w:rStyle w:val="af3"/>
          <w:rFonts w:ascii="Times New Roman" w:hAnsi="Times New Roman" w:cs="Times New Roman"/>
          <w:sz w:val="28"/>
          <w:szCs w:val="28"/>
          <w:vertAlign w:val="superscript"/>
        </w:rPr>
        <w:footnoteReference w:id="12"/>
      </w:r>
      <w:r w:rsidRPr="00267E53">
        <w:rPr>
          <w:rStyle w:val="af3"/>
          <w:rFonts w:ascii="Times New Roman" w:hAnsi="Times New Roman" w:cs="Times New Roman"/>
          <w:sz w:val="28"/>
          <w:szCs w:val="28"/>
        </w:rPr>
        <w:t>, где излагал тот факт, что врачи неосторожными высказываниями превращают своих пац</w:t>
      </w:r>
      <w:r w:rsidR="000E39ED">
        <w:rPr>
          <w:rStyle w:val="af3"/>
          <w:rFonts w:ascii="Times New Roman" w:hAnsi="Times New Roman" w:cs="Times New Roman"/>
          <w:sz w:val="28"/>
          <w:szCs w:val="28"/>
        </w:rPr>
        <w:t>иентов в ипохондриков. К</w:t>
      </w:r>
      <w:r w:rsidRPr="00267E53">
        <w:rPr>
          <w:rStyle w:val="af3"/>
          <w:rFonts w:ascii="Times New Roman" w:hAnsi="Times New Roman" w:cs="Times New Roman"/>
          <w:sz w:val="28"/>
          <w:szCs w:val="28"/>
        </w:rPr>
        <w:t xml:space="preserve">ак писал О. </w:t>
      </w:r>
      <w:proofErr w:type="spellStart"/>
      <w:r w:rsidRPr="00267E53">
        <w:rPr>
          <w:rStyle w:val="af3"/>
          <w:rFonts w:ascii="Times New Roman" w:hAnsi="Times New Roman" w:cs="Times New Roman"/>
          <w:sz w:val="28"/>
          <w:szCs w:val="28"/>
        </w:rPr>
        <w:t>Бумке</w:t>
      </w:r>
      <w:proofErr w:type="spellEnd"/>
      <w:r w:rsidRPr="00267E53">
        <w:rPr>
          <w:rStyle w:val="af3"/>
          <w:rFonts w:ascii="Times New Roman" w:hAnsi="Times New Roman" w:cs="Times New Roman"/>
          <w:sz w:val="28"/>
          <w:szCs w:val="28"/>
        </w:rPr>
        <w:t xml:space="preserve">, </w:t>
      </w:r>
      <w:r w:rsidR="000E39ED">
        <w:rPr>
          <w:rStyle w:val="af3"/>
          <w:rFonts w:ascii="Times New Roman" w:hAnsi="Times New Roman" w:cs="Times New Roman"/>
          <w:sz w:val="28"/>
          <w:szCs w:val="28"/>
        </w:rPr>
        <w:t>м</w:t>
      </w:r>
      <w:r w:rsidR="000E39ED" w:rsidRPr="00267E53">
        <w:rPr>
          <w:rStyle w:val="af3"/>
          <w:rFonts w:ascii="Times New Roman" w:hAnsi="Times New Roman" w:cs="Times New Roman"/>
          <w:sz w:val="28"/>
          <w:szCs w:val="28"/>
        </w:rPr>
        <w:t xml:space="preserve">едики </w:t>
      </w:r>
      <w:r w:rsidRPr="00267E53">
        <w:rPr>
          <w:rStyle w:val="af3"/>
          <w:rFonts w:ascii="Times New Roman" w:hAnsi="Times New Roman" w:cs="Times New Roman"/>
          <w:sz w:val="28"/>
          <w:szCs w:val="28"/>
        </w:rPr>
        <w:t xml:space="preserve">за годы врачебной практики всё чаще стали забывать, что орган, который они непосредственно лечат, принадлежит человеку, переживающему за свою жизнь. Следовательно, изначально под ятрогенией, вслед за О. </w:t>
      </w:r>
      <w:proofErr w:type="spellStart"/>
      <w:r w:rsidRPr="00267E53">
        <w:rPr>
          <w:rStyle w:val="af3"/>
          <w:rFonts w:ascii="Times New Roman" w:hAnsi="Times New Roman" w:cs="Times New Roman"/>
          <w:sz w:val="28"/>
          <w:szCs w:val="28"/>
        </w:rPr>
        <w:t>Бумке</w:t>
      </w:r>
      <w:proofErr w:type="spellEnd"/>
      <w:r w:rsidRPr="00267E53">
        <w:rPr>
          <w:rStyle w:val="af3"/>
          <w:rFonts w:ascii="Times New Roman" w:hAnsi="Times New Roman" w:cs="Times New Roman"/>
          <w:sz w:val="28"/>
          <w:szCs w:val="28"/>
        </w:rPr>
        <w:t xml:space="preserve">, стали понимать причинение вреда больному именно словом, по своей сути бестактным и непродуманным. В русскоязычной литературе этот термин был впервые употреблен в 1928 году </w:t>
      </w:r>
      <w:r w:rsidRPr="00267E53">
        <w:rPr>
          <w:rStyle w:val="af3"/>
          <w:rFonts w:ascii="Times New Roman" w:hAnsi="Times New Roman" w:cs="Times New Roman"/>
          <w:sz w:val="28"/>
          <w:szCs w:val="28"/>
        </w:rPr>
        <w:lastRenderedPageBreak/>
        <w:t xml:space="preserve">психиатром Ю.В. </w:t>
      </w:r>
      <w:proofErr w:type="spellStart"/>
      <w:r w:rsidRPr="00267E53">
        <w:rPr>
          <w:rStyle w:val="af3"/>
          <w:rFonts w:ascii="Times New Roman" w:hAnsi="Times New Roman" w:cs="Times New Roman"/>
          <w:sz w:val="28"/>
          <w:szCs w:val="28"/>
        </w:rPr>
        <w:t>Каннабихом</w:t>
      </w:r>
      <w:proofErr w:type="spellEnd"/>
      <w:r w:rsidRPr="00267E53">
        <w:rPr>
          <w:rStyle w:val="af3"/>
          <w:rFonts w:ascii="Times New Roman" w:hAnsi="Times New Roman" w:cs="Times New Roman"/>
          <w:sz w:val="28"/>
          <w:szCs w:val="28"/>
          <w:vertAlign w:val="superscript"/>
        </w:rPr>
        <w:footnoteReference w:id="13"/>
      </w:r>
      <w:r w:rsidR="000C798D">
        <w:rPr>
          <w:rStyle w:val="af3"/>
          <w:rFonts w:ascii="Times New Roman" w:hAnsi="Times New Roman" w:cs="Times New Roman"/>
          <w:sz w:val="28"/>
          <w:szCs w:val="28"/>
        </w:rPr>
        <w:t xml:space="preserve"> и терапевтом-</w:t>
      </w:r>
      <w:r w:rsidRPr="00267E53">
        <w:rPr>
          <w:rStyle w:val="af3"/>
          <w:rFonts w:ascii="Times New Roman" w:hAnsi="Times New Roman" w:cs="Times New Roman"/>
          <w:sz w:val="28"/>
          <w:szCs w:val="28"/>
        </w:rPr>
        <w:t xml:space="preserve">гастроэнтерологом Р.А. </w:t>
      </w:r>
      <w:proofErr w:type="spellStart"/>
      <w:r w:rsidRPr="00267E53">
        <w:rPr>
          <w:rStyle w:val="af3"/>
          <w:rFonts w:ascii="Times New Roman" w:hAnsi="Times New Roman" w:cs="Times New Roman"/>
          <w:sz w:val="28"/>
          <w:szCs w:val="28"/>
        </w:rPr>
        <w:t>Лурия</w:t>
      </w:r>
      <w:proofErr w:type="spellEnd"/>
      <w:r w:rsidRPr="00267E53">
        <w:rPr>
          <w:rStyle w:val="af3"/>
          <w:rFonts w:ascii="Times New Roman" w:hAnsi="Times New Roman" w:cs="Times New Roman"/>
          <w:sz w:val="28"/>
          <w:szCs w:val="28"/>
          <w:vertAlign w:val="superscript"/>
        </w:rPr>
        <w:footnoteReference w:id="14"/>
      </w:r>
      <w:r w:rsidRPr="00267E53">
        <w:rPr>
          <w:rStyle w:val="af3"/>
          <w:rFonts w:ascii="Times New Roman" w:hAnsi="Times New Roman" w:cs="Times New Roman"/>
          <w:sz w:val="28"/>
          <w:szCs w:val="28"/>
        </w:rPr>
        <w:t xml:space="preserve">, где также ключевым было «слово медицинского работника», которое могло породить психогенное заболевание. Указанное понятие быстро закрепилось в научном медицинском обществе. Понадобилось немало времени, прежде чем ятрогении стали перерастать из психиатрического понятия в самостоятельное явление, которое обозначало заболевание, связанное с ошибочными действиями врача. В дальнейшем ятрогении трансформировались во вредный результат при оказании медицинской помощи медицинским работником, который не связывается с первоначальным состоянием пациента и риском протекания болезни. </w:t>
      </w:r>
    </w:p>
    <w:p w:rsidR="000E39ED" w:rsidRDefault="000B09B9" w:rsidP="000B09B9">
      <w:pPr>
        <w:spacing w:after="0" w:line="360" w:lineRule="auto"/>
        <w:ind w:firstLine="708"/>
        <w:jc w:val="both"/>
        <w:rPr>
          <w:rStyle w:val="af3"/>
          <w:rFonts w:ascii="Times New Roman" w:hAnsi="Times New Roman" w:cs="Times New Roman"/>
          <w:sz w:val="28"/>
          <w:szCs w:val="28"/>
          <w:u w:color="FF0000"/>
        </w:rPr>
      </w:pPr>
      <w:proofErr w:type="gramStart"/>
      <w:r w:rsidRPr="00267E53">
        <w:rPr>
          <w:rStyle w:val="af3"/>
          <w:rFonts w:ascii="Times New Roman" w:hAnsi="Times New Roman" w:cs="Times New Roman"/>
          <w:sz w:val="28"/>
          <w:szCs w:val="28"/>
          <w:u w:color="FF0000"/>
        </w:rPr>
        <w:t>Всемирной организацией здравоохранения в 1995 году в нормативном документе «Международная классификация болезней Десятого пересмотра» (далее:</w:t>
      </w:r>
      <w:proofErr w:type="gramEnd"/>
      <w:r w:rsidRPr="00267E53">
        <w:rPr>
          <w:rStyle w:val="af3"/>
          <w:rFonts w:ascii="Times New Roman" w:hAnsi="Times New Roman" w:cs="Times New Roman"/>
          <w:sz w:val="28"/>
          <w:szCs w:val="28"/>
          <w:u w:color="FF0000"/>
        </w:rPr>
        <w:t xml:space="preserve"> </w:t>
      </w:r>
      <w:proofErr w:type="gramStart"/>
      <w:r w:rsidRPr="00267E53">
        <w:rPr>
          <w:rStyle w:val="af3"/>
          <w:rFonts w:ascii="Times New Roman" w:hAnsi="Times New Roman" w:cs="Times New Roman"/>
          <w:sz w:val="28"/>
          <w:szCs w:val="28"/>
          <w:u w:color="FF0000"/>
        </w:rPr>
        <w:t xml:space="preserve">МКБ-10) добавлена в перечень основных заболеваний </w:t>
      </w:r>
      <w:r w:rsidRPr="00E4445C">
        <w:rPr>
          <w:rStyle w:val="af3"/>
          <w:rFonts w:ascii="Times New Roman" w:hAnsi="Times New Roman" w:cs="Times New Roman"/>
          <w:b/>
          <w:sz w:val="28"/>
          <w:szCs w:val="28"/>
          <w:u w:color="FF0000"/>
        </w:rPr>
        <w:t>ятрогения</w:t>
      </w:r>
      <w:r w:rsidR="000E39ED">
        <w:rPr>
          <w:rStyle w:val="af3"/>
          <w:rFonts w:ascii="Times New Roman" w:hAnsi="Times New Roman" w:cs="Times New Roman"/>
          <w:sz w:val="28"/>
          <w:szCs w:val="28"/>
          <w:u w:color="FF0000"/>
        </w:rPr>
        <w:t>.</w:t>
      </w:r>
      <w:proofErr w:type="gramEnd"/>
      <w:r w:rsidRPr="00267E53">
        <w:rPr>
          <w:rStyle w:val="af3"/>
          <w:rFonts w:ascii="Times New Roman" w:hAnsi="Times New Roman" w:cs="Times New Roman"/>
          <w:sz w:val="28"/>
          <w:szCs w:val="28"/>
          <w:u w:color="FF0000"/>
        </w:rPr>
        <w:t xml:space="preserve"> </w:t>
      </w:r>
      <w:r w:rsidR="000E39ED">
        <w:rPr>
          <w:rStyle w:val="af3"/>
          <w:rFonts w:ascii="Times New Roman" w:hAnsi="Times New Roman" w:cs="Times New Roman"/>
          <w:sz w:val="28"/>
          <w:szCs w:val="28"/>
          <w:u w:color="FF0000"/>
        </w:rPr>
        <w:t xml:space="preserve">Она </w:t>
      </w:r>
      <w:r w:rsidRPr="00267E53">
        <w:rPr>
          <w:rStyle w:val="af3"/>
          <w:rFonts w:ascii="Times New Roman" w:hAnsi="Times New Roman" w:cs="Times New Roman"/>
          <w:sz w:val="28"/>
          <w:szCs w:val="28"/>
          <w:u w:color="FF0000"/>
        </w:rPr>
        <w:t xml:space="preserve">определяется как </w:t>
      </w:r>
      <w:r w:rsidRPr="00E4445C">
        <w:rPr>
          <w:rStyle w:val="af3"/>
          <w:rFonts w:ascii="Times New Roman" w:hAnsi="Times New Roman" w:cs="Times New Roman"/>
          <w:i/>
          <w:sz w:val="28"/>
          <w:szCs w:val="28"/>
          <w:u w:color="FF0000"/>
        </w:rPr>
        <w:t>любые нежелательные или неблагоприятные последствия профилактических, диагностических и терапевтических вмешательств или процедур, которые приводят к нарушениям функций орг</w:t>
      </w:r>
      <w:r w:rsidR="000E39ED" w:rsidRPr="00E4445C">
        <w:rPr>
          <w:rStyle w:val="af3"/>
          <w:rFonts w:ascii="Times New Roman" w:hAnsi="Times New Roman" w:cs="Times New Roman"/>
          <w:i/>
          <w:sz w:val="28"/>
          <w:szCs w:val="28"/>
          <w:u w:color="FF0000"/>
        </w:rPr>
        <w:t>анизма, инвалидности или смерти</w:t>
      </w:r>
      <w:r w:rsidR="00A237DE">
        <w:rPr>
          <w:rStyle w:val="af9"/>
          <w:rFonts w:ascii="Times New Roman" w:hAnsi="Times New Roman" w:cs="Times New Roman"/>
          <w:sz w:val="28"/>
          <w:szCs w:val="28"/>
          <w:u w:color="FF0000"/>
        </w:rPr>
        <w:footnoteReference w:id="15"/>
      </w:r>
      <w:r w:rsidRPr="00267E53">
        <w:rPr>
          <w:rStyle w:val="af3"/>
          <w:rFonts w:ascii="Times New Roman" w:hAnsi="Times New Roman" w:cs="Times New Roman"/>
          <w:sz w:val="28"/>
          <w:szCs w:val="28"/>
          <w:u w:color="FF0000"/>
        </w:rPr>
        <w:t xml:space="preserve">. Из данной формулировки следует, что ятрогения обособляется как самостоятельный дефектный и противоестественный процесс. Анализируя и сопоставляя представленное понятие </w:t>
      </w:r>
      <w:r w:rsidR="000E39ED">
        <w:rPr>
          <w:rStyle w:val="af3"/>
          <w:rFonts w:ascii="Times New Roman" w:hAnsi="Times New Roman" w:cs="Times New Roman"/>
          <w:sz w:val="28"/>
          <w:szCs w:val="28"/>
          <w:u w:color="FF0000"/>
        </w:rPr>
        <w:t xml:space="preserve">МКБ-10 </w:t>
      </w:r>
      <w:r w:rsidRPr="00267E53">
        <w:rPr>
          <w:rStyle w:val="af3"/>
          <w:rFonts w:ascii="Times New Roman" w:hAnsi="Times New Roman" w:cs="Times New Roman"/>
          <w:sz w:val="28"/>
          <w:szCs w:val="28"/>
          <w:u w:color="FF0000"/>
        </w:rPr>
        <w:t xml:space="preserve">с терминологией </w:t>
      </w:r>
      <w:r w:rsidRPr="00267E53">
        <w:rPr>
          <w:rStyle w:val="af3"/>
          <w:rFonts w:ascii="Times New Roman" w:hAnsi="Times New Roman" w:cs="Times New Roman"/>
          <w:sz w:val="28"/>
          <w:szCs w:val="28"/>
          <w:u w:color="00B050"/>
        </w:rPr>
        <w:t xml:space="preserve">ФЗ № 323-ФЗ, </w:t>
      </w:r>
      <w:r w:rsidR="000E39ED">
        <w:rPr>
          <w:rStyle w:val="af3"/>
          <w:rFonts w:ascii="Times New Roman" w:hAnsi="Times New Roman" w:cs="Times New Roman"/>
          <w:sz w:val="28"/>
          <w:szCs w:val="28"/>
          <w:u w:color="00B050"/>
        </w:rPr>
        <w:t xml:space="preserve">в определении </w:t>
      </w:r>
      <w:proofErr w:type="gramStart"/>
      <w:r w:rsidR="004F1C26">
        <w:rPr>
          <w:rStyle w:val="af3"/>
          <w:rFonts w:ascii="Times New Roman" w:hAnsi="Times New Roman" w:cs="Times New Roman"/>
          <w:sz w:val="28"/>
          <w:szCs w:val="28"/>
          <w:u w:color="00B050"/>
        </w:rPr>
        <w:t>имею</w:t>
      </w:r>
      <w:r w:rsidR="00E4445C">
        <w:rPr>
          <w:rStyle w:val="af3"/>
          <w:rFonts w:ascii="Times New Roman" w:hAnsi="Times New Roman" w:cs="Times New Roman"/>
          <w:sz w:val="28"/>
          <w:szCs w:val="28"/>
          <w:u w:color="00B050"/>
        </w:rPr>
        <w:t>тся ввиду</w:t>
      </w:r>
      <w:proofErr w:type="gramEnd"/>
      <w:r w:rsidR="00E4445C">
        <w:rPr>
          <w:rStyle w:val="af3"/>
          <w:rFonts w:ascii="Times New Roman" w:hAnsi="Times New Roman" w:cs="Times New Roman"/>
          <w:sz w:val="28"/>
          <w:szCs w:val="28"/>
          <w:u w:color="00B050"/>
        </w:rPr>
        <w:t xml:space="preserve"> </w:t>
      </w:r>
      <w:r w:rsidRPr="00267E53">
        <w:rPr>
          <w:rStyle w:val="af3"/>
          <w:rFonts w:ascii="Times New Roman" w:hAnsi="Times New Roman" w:cs="Times New Roman"/>
          <w:sz w:val="28"/>
          <w:szCs w:val="28"/>
          <w:u w:color="00B050"/>
        </w:rPr>
        <w:t>последствия выполнения</w:t>
      </w:r>
      <w:r w:rsidR="000E39ED">
        <w:rPr>
          <w:rStyle w:val="af3"/>
          <w:rFonts w:ascii="Times New Roman" w:hAnsi="Times New Roman" w:cs="Times New Roman"/>
          <w:sz w:val="28"/>
          <w:szCs w:val="28"/>
          <w:u w:color="00B050"/>
        </w:rPr>
        <w:t xml:space="preserve"> медицинских услуг, выражающиеся</w:t>
      </w:r>
      <w:r w:rsidRPr="00267E53">
        <w:rPr>
          <w:rStyle w:val="af3"/>
          <w:rFonts w:ascii="Times New Roman" w:hAnsi="Times New Roman" w:cs="Times New Roman"/>
          <w:sz w:val="28"/>
          <w:szCs w:val="28"/>
          <w:u w:color="00B050"/>
        </w:rPr>
        <w:t xml:space="preserve"> в профилактике, диагностики и лечении. Указанные </w:t>
      </w:r>
      <w:r w:rsidR="00D2558D">
        <w:rPr>
          <w:rStyle w:val="af3"/>
          <w:rFonts w:ascii="Times New Roman" w:hAnsi="Times New Roman" w:cs="Times New Roman"/>
          <w:sz w:val="28"/>
          <w:szCs w:val="28"/>
          <w:u w:color="00B050"/>
        </w:rPr>
        <w:t xml:space="preserve">в определении </w:t>
      </w:r>
      <w:r w:rsidRPr="00267E53">
        <w:rPr>
          <w:rStyle w:val="af3"/>
          <w:rFonts w:ascii="Times New Roman" w:hAnsi="Times New Roman" w:cs="Times New Roman"/>
          <w:sz w:val="28"/>
          <w:szCs w:val="28"/>
          <w:u w:color="00B050"/>
        </w:rPr>
        <w:t>п</w:t>
      </w:r>
      <w:r w:rsidRPr="00267E53">
        <w:rPr>
          <w:rStyle w:val="af3"/>
          <w:rFonts w:ascii="Times New Roman" w:hAnsi="Times New Roman" w:cs="Times New Roman"/>
          <w:sz w:val="28"/>
          <w:szCs w:val="28"/>
          <w:u w:color="FF0000"/>
        </w:rPr>
        <w:t>оследствия</w:t>
      </w:r>
      <w:r w:rsidR="00D2558D">
        <w:rPr>
          <w:rStyle w:val="af3"/>
          <w:rFonts w:ascii="Times New Roman" w:hAnsi="Times New Roman" w:cs="Times New Roman"/>
          <w:sz w:val="28"/>
          <w:szCs w:val="28"/>
          <w:u w:color="FF0000"/>
        </w:rPr>
        <w:t xml:space="preserve"> могут произойти</w:t>
      </w:r>
      <w:r w:rsidRPr="00267E53">
        <w:rPr>
          <w:rStyle w:val="af3"/>
          <w:rFonts w:ascii="Times New Roman" w:hAnsi="Times New Roman" w:cs="Times New Roman"/>
          <w:sz w:val="28"/>
          <w:szCs w:val="28"/>
          <w:u w:color="FF0000"/>
        </w:rPr>
        <w:t xml:space="preserve">: </w:t>
      </w:r>
    </w:p>
    <w:p w:rsidR="000E39ED" w:rsidRDefault="000B09B9" w:rsidP="000B09B9">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t>1) вследствие медицинского вмешательства</w:t>
      </w:r>
      <w:r w:rsidR="000E39ED">
        <w:rPr>
          <w:rStyle w:val="af3"/>
          <w:rFonts w:ascii="Times New Roman" w:hAnsi="Times New Roman" w:cs="Times New Roman"/>
          <w:sz w:val="28"/>
          <w:szCs w:val="28"/>
          <w:u w:color="FF0000"/>
        </w:rPr>
        <w:t xml:space="preserve"> или медицинской процедуры; </w:t>
      </w:r>
    </w:p>
    <w:p w:rsidR="000E39ED" w:rsidRDefault="000B09B9" w:rsidP="000B09B9">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t xml:space="preserve">2) вследствие осложнения медицинского мероприятия. </w:t>
      </w:r>
    </w:p>
    <w:p w:rsidR="000B09B9" w:rsidRPr="00267E53" w:rsidRDefault="000B09B9" w:rsidP="000B09B9">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t xml:space="preserve">При производстве судебно-медицинской экспертизы экспертам рекомендовано пользоваться понятием, закрепленным в Международной классификации болезней Десятого пересмотра. </w:t>
      </w:r>
    </w:p>
    <w:p w:rsidR="000B09B9" w:rsidRPr="00267E53" w:rsidRDefault="000B09B9" w:rsidP="000B09B9">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lastRenderedPageBreak/>
        <w:t xml:space="preserve">Как известно, ятрогения не является исключительно медицинским термином. </w:t>
      </w:r>
      <w:proofErr w:type="gramStart"/>
      <w:r w:rsidRPr="00267E53">
        <w:rPr>
          <w:rStyle w:val="af3"/>
          <w:rFonts w:ascii="Times New Roman" w:hAnsi="Times New Roman" w:cs="Times New Roman"/>
          <w:sz w:val="28"/>
          <w:szCs w:val="28"/>
          <w:u w:color="FF0000"/>
        </w:rPr>
        <w:t>Будучи медико-юридическим понятием, оно тем самым приобретает в правовой сфере общественной жизни регулирование, которое в научной литературе разделяется на широкий и узкий подходы (некоторые авторы призна</w:t>
      </w:r>
      <w:r w:rsidR="00911B6F">
        <w:rPr>
          <w:rStyle w:val="af3"/>
          <w:rFonts w:ascii="Times New Roman" w:hAnsi="Times New Roman" w:cs="Times New Roman"/>
          <w:sz w:val="28"/>
          <w:szCs w:val="28"/>
          <w:u w:color="FF0000"/>
        </w:rPr>
        <w:t>ют существование обоих подходов</w:t>
      </w:r>
      <w:r w:rsidRPr="00267E53">
        <w:rPr>
          <w:rStyle w:val="af3"/>
          <w:rFonts w:ascii="Times New Roman" w:hAnsi="Times New Roman" w:cs="Times New Roman"/>
          <w:sz w:val="28"/>
          <w:szCs w:val="28"/>
          <w:u w:color="FF0000"/>
          <w:vertAlign w:val="superscript"/>
        </w:rPr>
        <w:footnoteReference w:id="16"/>
      </w:r>
      <w:r w:rsidR="00911B6F">
        <w:rPr>
          <w:rStyle w:val="af3"/>
          <w:rFonts w:ascii="Times New Roman" w:hAnsi="Times New Roman" w:cs="Times New Roman"/>
          <w:sz w:val="28"/>
          <w:szCs w:val="28"/>
          <w:u w:color="FF0000"/>
        </w:rPr>
        <w:t>)</w:t>
      </w:r>
      <w:r w:rsidRPr="00267E53">
        <w:rPr>
          <w:rStyle w:val="af3"/>
          <w:rFonts w:ascii="Times New Roman" w:hAnsi="Times New Roman" w:cs="Times New Roman"/>
          <w:sz w:val="28"/>
          <w:szCs w:val="28"/>
          <w:u w:color="FF0000"/>
        </w:rPr>
        <w:t>.</w:t>
      </w:r>
      <w:proofErr w:type="gramEnd"/>
      <w:r w:rsidRPr="00267E53">
        <w:rPr>
          <w:rStyle w:val="af3"/>
          <w:rFonts w:ascii="Times New Roman" w:hAnsi="Times New Roman" w:cs="Times New Roman"/>
          <w:sz w:val="28"/>
          <w:szCs w:val="28"/>
          <w:u w:color="FF0000"/>
        </w:rPr>
        <w:t xml:space="preserve"> В широком аспекте под ятрогенией понимается любое негативное последствие медицинского вмешательства. Такой позиции придерживается А. </w:t>
      </w:r>
      <w:proofErr w:type="spellStart"/>
      <w:r w:rsidRPr="00267E53">
        <w:rPr>
          <w:rStyle w:val="af3"/>
          <w:rFonts w:ascii="Times New Roman" w:hAnsi="Times New Roman" w:cs="Times New Roman"/>
          <w:sz w:val="28"/>
          <w:szCs w:val="28"/>
          <w:u w:color="FF0000"/>
        </w:rPr>
        <w:t>Золоев</w:t>
      </w:r>
      <w:proofErr w:type="spellEnd"/>
      <w:r w:rsidRPr="00267E53">
        <w:rPr>
          <w:rStyle w:val="af3"/>
          <w:rFonts w:ascii="Times New Roman" w:hAnsi="Times New Roman" w:cs="Times New Roman"/>
          <w:sz w:val="28"/>
          <w:szCs w:val="28"/>
          <w:u w:color="FF0000"/>
          <w:vertAlign w:val="superscript"/>
        </w:rPr>
        <w:footnoteReference w:id="17"/>
      </w:r>
      <w:r w:rsidRPr="00267E53">
        <w:rPr>
          <w:rStyle w:val="af3"/>
          <w:rFonts w:ascii="Times New Roman" w:hAnsi="Times New Roman" w:cs="Times New Roman"/>
          <w:sz w:val="28"/>
          <w:szCs w:val="28"/>
          <w:u w:color="FF0000"/>
        </w:rPr>
        <w:t xml:space="preserve">,  А.Г. </w:t>
      </w:r>
      <w:proofErr w:type="spellStart"/>
      <w:r w:rsidRPr="00267E53">
        <w:rPr>
          <w:rStyle w:val="af3"/>
          <w:rFonts w:ascii="Times New Roman" w:hAnsi="Times New Roman" w:cs="Times New Roman"/>
          <w:sz w:val="28"/>
          <w:szCs w:val="28"/>
          <w:u w:color="FF0000"/>
        </w:rPr>
        <w:t>Пашинян</w:t>
      </w:r>
      <w:proofErr w:type="spellEnd"/>
      <w:r w:rsidRPr="00267E53">
        <w:rPr>
          <w:rStyle w:val="af3"/>
          <w:rFonts w:ascii="Times New Roman" w:hAnsi="Times New Roman" w:cs="Times New Roman"/>
          <w:sz w:val="28"/>
          <w:szCs w:val="28"/>
          <w:u w:color="FF0000"/>
          <w:vertAlign w:val="superscript"/>
        </w:rPr>
        <w:footnoteReference w:id="18"/>
      </w:r>
      <w:r w:rsidRPr="00267E53">
        <w:rPr>
          <w:rStyle w:val="af3"/>
          <w:rFonts w:ascii="Times New Roman" w:hAnsi="Times New Roman" w:cs="Times New Roman"/>
          <w:sz w:val="28"/>
          <w:szCs w:val="28"/>
          <w:u w:color="FF0000"/>
        </w:rPr>
        <w:t xml:space="preserve">, Ю.Д. Сергеев, С.В. Ерофеев </w:t>
      </w:r>
      <w:r w:rsidRPr="00267E53">
        <w:rPr>
          <w:rStyle w:val="af3"/>
          <w:rFonts w:ascii="Times New Roman" w:hAnsi="Times New Roman" w:cs="Times New Roman"/>
          <w:sz w:val="28"/>
          <w:szCs w:val="28"/>
          <w:u w:color="FF0000"/>
          <w:vertAlign w:val="superscript"/>
        </w:rPr>
        <w:footnoteReference w:id="19"/>
      </w:r>
      <w:r w:rsidRPr="00267E53">
        <w:rPr>
          <w:rStyle w:val="af3"/>
          <w:rFonts w:ascii="Times New Roman" w:hAnsi="Times New Roman" w:cs="Times New Roman"/>
          <w:sz w:val="28"/>
          <w:szCs w:val="28"/>
          <w:u w:color="FF0000"/>
        </w:rPr>
        <w:t xml:space="preserve">, М.И. </w:t>
      </w:r>
      <w:proofErr w:type="spellStart"/>
      <w:r w:rsidRPr="00267E53">
        <w:rPr>
          <w:rStyle w:val="af3"/>
          <w:rFonts w:ascii="Times New Roman" w:hAnsi="Times New Roman" w:cs="Times New Roman"/>
          <w:sz w:val="28"/>
          <w:szCs w:val="28"/>
          <w:u w:color="FF0000"/>
        </w:rPr>
        <w:t>Галюкова</w:t>
      </w:r>
      <w:proofErr w:type="spellEnd"/>
      <w:r w:rsidRPr="00267E53">
        <w:rPr>
          <w:rStyle w:val="af3"/>
          <w:rFonts w:ascii="Times New Roman" w:hAnsi="Times New Roman" w:cs="Times New Roman"/>
          <w:sz w:val="28"/>
          <w:szCs w:val="28"/>
          <w:u w:color="FF0000"/>
          <w:vertAlign w:val="superscript"/>
        </w:rPr>
        <w:footnoteReference w:id="20"/>
      </w:r>
      <w:r w:rsidRPr="00267E53">
        <w:rPr>
          <w:rStyle w:val="af3"/>
          <w:rFonts w:ascii="Times New Roman" w:hAnsi="Times New Roman" w:cs="Times New Roman"/>
          <w:sz w:val="28"/>
          <w:szCs w:val="28"/>
          <w:u w:color="FF0000"/>
        </w:rPr>
        <w:t xml:space="preserve"> и другие. Они акцентируют внимание на неосознанном действии врача, которое привело к неблагоприятному результату. </w:t>
      </w:r>
    </w:p>
    <w:p w:rsidR="000B09B9" w:rsidRPr="00267E53" w:rsidRDefault="000B09B9" w:rsidP="000B09B9">
      <w:pPr>
        <w:spacing w:after="0" w:line="360" w:lineRule="auto"/>
        <w:ind w:firstLine="708"/>
        <w:jc w:val="both"/>
        <w:rPr>
          <w:rStyle w:val="af3"/>
          <w:rFonts w:ascii="Times New Roman" w:hAnsi="Times New Roman" w:cs="Times New Roman"/>
        </w:rPr>
      </w:pPr>
      <w:r w:rsidRPr="00267E53">
        <w:rPr>
          <w:rStyle w:val="af3"/>
          <w:rFonts w:ascii="Times New Roman" w:hAnsi="Times New Roman" w:cs="Times New Roman"/>
          <w:sz w:val="28"/>
          <w:szCs w:val="28"/>
          <w:u w:color="FF0000"/>
        </w:rPr>
        <w:t>В узком</w:t>
      </w:r>
      <w:r w:rsidR="00911B6F">
        <w:rPr>
          <w:rStyle w:val="af3"/>
          <w:rFonts w:ascii="Times New Roman" w:hAnsi="Times New Roman" w:cs="Times New Roman"/>
          <w:sz w:val="28"/>
          <w:szCs w:val="28"/>
          <w:u w:color="FF0000"/>
        </w:rPr>
        <w:t xml:space="preserve"> смысле</w:t>
      </w:r>
      <w:r w:rsidRPr="00267E53">
        <w:rPr>
          <w:rStyle w:val="af3"/>
          <w:rFonts w:ascii="Times New Roman" w:hAnsi="Times New Roman" w:cs="Times New Roman"/>
          <w:sz w:val="28"/>
          <w:szCs w:val="28"/>
          <w:u w:color="FF0000"/>
        </w:rPr>
        <w:t xml:space="preserve">, одним из приверженцев которого является </w:t>
      </w:r>
      <w:r w:rsidR="00911B6F" w:rsidRPr="00267E53">
        <w:rPr>
          <w:rStyle w:val="af3"/>
          <w:rFonts w:ascii="Times New Roman" w:hAnsi="Times New Roman" w:cs="Times New Roman"/>
          <w:sz w:val="28"/>
          <w:szCs w:val="28"/>
          <w:u w:color="FF0000"/>
        </w:rPr>
        <w:t>И.В</w:t>
      </w:r>
      <w:r w:rsidR="00911B6F">
        <w:rPr>
          <w:rStyle w:val="af3"/>
          <w:rFonts w:ascii="Times New Roman" w:hAnsi="Times New Roman" w:cs="Times New Roman"/>
          <w:sz w:val="28"/>
          <w:szCs w:val="28"/>
          <w:u w:color="FF0000"/>
        </w:rPr>
        <w:t>.</w:t>
      </w:r>
      <w:r w:rsidR="00911B6F" w:rsidRPr="00267E53">
        <w:rPr>
          <w:rStyle w:val="af3"/>
          <w:rFonts w:ascii="Times New Roman" w:hAnsi="Times New Roman" w:cs="Times New Roman"/>
          <w:sz w:val="28"/>
          <w:szCs w:val="28"/>
          <w:u w:color="FF0000"/>
        </w:rPr>
        <w:t xml:space="preserve"> </w:t>
      </w:r>
      <w:r w:rsidR="00911B6F">
        <w:rPr>
          <w:rStyle w:val="af3"/>
          <w:rFonts w:ascii="Times New Roman" w:hAnsi="Times New Roman" w:cs="Times New Roman"/>
          <w:sz w:val="28"/>
          <w:szCs w:val="28"/>
          <w:u w:color="FF0000"/>
        </w:rPr>
        <w:t>Тимофеев</w:t>
      </w:r>
      <w:r w:rsidRPr="00267E53">
        <w:rPr>
          <w:rStyle w:val="af3"/>
          <w:rFonts w:ascii="Times New Roman" w:hAnsi="Times New Roman" w:cs="Times New Roman"/>
          <w:sz w:val="28"/>
          <w:szCs w:val="28"/>
          <w:u w:color="FF0000"/>
          <w:vertAlign w:val="superscript"/>
        </w:rPr>
        <w:footnoteReference w:id="21"/>
      </w:r>
      <w:r w:rsidRPr="00267E53">
        <w:rPr>
          <w:rStyle w:val="af3"/>
          <w:rFonts w:ascii="Times New Roman" w:hAnsi="Times New Roman" w:cs="Times New Roman"/>
          <w:sz w:val="28"/>
          <w:szCs w:val="28"/>
          <w:u w:color="FF0000"/>
        </w:rPr>
        <w:t xml:space="preserve">, ятрогении представляются как некий патологический процесс, возникающий в связи с неквалифицированным действием/бездействием медицинского работника и ведущий к причинению вреда здоровью или смерти пациента. </w:t>
      </w:r>
      <w:r w:rsidR="00D2558D">
        <w:rPr>
          <w:rStyle w:val="af3"/>
          <w:rFonts w:ascii="Times New Roman" w:hAnsi="Times New Roman" w:cs="Times New Roman"/>
          <w:sz w:val="28"/>
          <w:szCs w:val="28"/>
          <w:u w:color="FF0000"/>
        </w:rPr>
        <w:t xml:space="preserve">Данное </w:t>
      </w:r>
      <w:r w:rsidR="004F1C26">
        <w:rPr>
          <w:rStyle w:val="af3"/>
          <w:rFonts w:ascii="Times New Roman" w:hAnsi="Times New Roman" w:cs="Times New Roman"/>
          <w:sz w:val="28"/>
          <w:szCs w:val="28"/>
          <w:u w:color="FF0000"/>
        </w:rPr>
        <w:t>толкование больше подходит</w:t>
      </w:r>
      <w:r w:rsidRPr="00267E53">
        <w:rPr>
          <w:rStyle w:val="af3"/>
          <w:rFonts w:ascii="Times New Roman" w:hAnsi="Times New Roman" w:cs="Times New Roman"/>
          <w:sz w:val="28"/>
          <w:szCs w:val="28"/>
          <w:u w:color="FF0000"/>
        </w:rPr>
        <w:t xml:space="preserve"> юридической сфере, нежели  медицинской.</w:t>
      </w:r>
    </w:p>
    <w:p w:rsidR="000B09B9" w:rsidRDefault="000B09B9" w:rsidP="00626DD9">
      <w:pPr>
        <w:spacing w:after="0" w:line="360" w:lineRule="auto"/>
        <w:ind w:firstLine="709"/>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rPr>
        <w:t xml:space="preserve">Помимо деления подходов на широкий и узкий к понятию «ятрогения», существует позиция, согласно которой под ятрогенией понимается </w:t>
      </w:r>
      <w:r w:rsidRPr="00267E53">
        <w:rPr>
          <w:rStyle w:val="af3"/>
          <w:rFonts w:ascii="Times New Roman" w:hAnsi="Times New Roman" w:cs="Times New Roman"/>
          <w:sz w:val="28"/>
          <w:szCs w:val="28"/>
          <w:u w:color="FF0000"/>
        </w:rPr>
        <w:t>любой, ка</w:t>
      </w:r>
      <w:r w:rsidR="00A24D71">
        <w:rPr>
          <w:rStyle w:val="af3"/>
          <w:rFonts w:ascii="Times New Roman" w:hAnsi="Times New Roman" w:cs="Times New Roman"/>
          <w:sz w:val="28"/>
          <w:szCs w:val="28"/>
          <w:u w:color="FF0000"/>
        </w:rPr>
        <w:t>к позитивный, так и негативный (</w:t>
      </w:r>
      <w:r w:rsidRPr="00267E53">
        <w:rPr>
          <w:rStyle w:val="af3"/>
          <w:rFonts w:ascii="Times New Roman" w:hAnsi="Times New Roman" w:cs="Times New Roman"/>
          <w:sz w:val="28"/>
          <w:szCs w:val="28"/>
          <w:u w:color="FF0000"/>
        </w:rPr>
        <w:t>нежелательный</w:t>
      </w:r>
      <w:r w:rsidR="00A24D71">
        <w:rPr>
          <w:rStyle w:val="af3"/>
          <w:rFonts w:ascii="Times New Roman" w:hAnsi="Times New Roman" w:cs="Times New Roman"/>
          <w:sz w:val="28"/>
          <w:szCs w:val="28"/>
          <w:u w:color="FF0000"/>
        </w:rPr>
        <w:t>)</w:t>
      </w:r>
      <w:r w:rsidRPr="00267E53">
        <w:rPr>
          <w:rStyle w:val="af3"/>
          <w:rFonts w:ascii="Times New Roman" w:hAnsi="Times New Roman" w:cs="Times New Roman"/>
          <w:sz w:val="28"/>
          <w:szCs w:val="28"/>
          <w:u w:color="FF0000"/>
        </w:rPr>
        <w:t xml:space="preserve"> исход медицинского вмешательства. В части 1 статьи 20 </w:t>
      </w:r>
      <w:r w:rsidR="00DC0361">
        <w:rPr>
          <w:rStyle w:val="af3"/>
          <w:rFonts w:ascii="Times New Roman" w:hAnsi="Times New Roman" w:cs="Times New Roman"/>
          <w:sz w:val="28"/>
          <w:szCs w:val="28"/>
          <w:u w:color="FF0000"/>
        </w:rPr>
        <w:t xml:space="preserve">ФЗ </w:t>
      </w:r>
      <w:r w:rsidRPr="00267E53">
        <w:rPr>
          <w:rStyle w:val="af3"/>
          <w:rFonts w:ascii="Times New Roman" w:hAnsi="Times New Roman" w:cs="Times New Roman"/>
          <w:sz w:val="28"/>
          <w:szCs w:val="28"/>
          <w:u w:color="FF0000"/>
        </w:rPr>
        <w:t>«Об основах охраны здоровья граждан в</w:t>
      </w:r>
      <w:r w:rsidR="00DC0361">
        <w:rPr>
          <w:rStyle w:val="af3"/>
          <w:rFonts w:ascii="Times New Roman" w:hAnsi="Times New Roman" w:cs="Times New Roman"/>
          <w:sz w:val="28"/>
          <w:szCs w:val="28"/>
          <w:u w:color="FF0000"/>
        </w:rPr>
        <w:t xml:space="preserve"> РФ</w:t>
      </w:r>
      <w:r w:rsidRPr="00267E53">
        <w:rPr>
          <w:rStyle w:val="af3"/>
          <w:rFonts w:ascii="Times New Roman" w:hAnsi="Times New Roman" w:cs="Times New Roman"/>
          <w:sz w:val="28"/>
          <w:szCs w:val="28"/>
          <w:u w:color="FF0000"/>
        </w:rPr>
        <w:t xml:space="preserve">» указано, что предварительное условие медицинского вмешательства является дача согласия, которое основывается на изложенной медицинским работником полной информации о целях, методах оказания медицинской </w:t>
      </w:r>
      <w:r w:rsidRPr="00267E53">
        <w:rPr>
          <w:rStyle w:val="af3"/>
          <w:rFonts w:ascii="Times New Roman" w:hAnsi="Times New Roman" w:cs="Times New Roman"/>
          <w:sz w:val="28"/>
          <w:szCs w:val="28"/>
          <w:u w:color="FF0000"/>
        </w:rPr>
        <w:lastRenderedPageBreak/>
        <w:t xml:space="preserve">помощи, связанном с ними риске, последствиях и о предполагаемых результатах. При расширительном понимании термина, который увеличивает диапазон медицинских случаев, на основании указанной выше нормы, можно заявлять требования в судебные инстанции при отклонении в методах и последствиях даже при лучшем исходе ситуации, о котором пациент, </w:t>
      </w:r>
      <w:r w:rsidR="00DC0361">
        <w:rPr>
          <w:rStyle w:val="af3"/>
          <w:rFonts w:ascii="Times New Roman" w:hAnsi="Times New Roman" w:cs="Times New Roman"/>
          <w:sz w:val="28"/>
          <w:szCs w:val="28"/>
          <w:u w:color="FF0000"/>
        </w:rPr>
        <w:t xml:space="preserve">однако, не был проинформирован. </w:t>
      </w:r>
      <w:r w:rsidR="00911B6F">
        <w:rPr>
          <w:rStyle w:val="af3"/>
          <w:rFonts w:ascii="Times New Roman" w:hAnsi="Times New Roman" w:cs="Times New Roman"/>
          <w:sz w:val="28"/>
          <w:szCs w:val="28"/>
          <w:u w:color="FF0000"/>
        </w:rPr>
        <w:t>Однако</w:t>
      </w:r>
      <w:proofErr w:type="gramStart"/>
      <w:r w:rsidR="00911B6F">
        <w:rPr>
          <w:rStyle w:val="af3"/>
          <w:rFonts w:ascii="Times New Roman" w:hAnsi="Times New Roman" w:cs="Times New Roman"/>
          <w:sz w:val="28"/>
          <w:szCs w:val="28"/>
          <w:u w:color="FF0000"/>
        </w:rPr>
        <w:t>,</w:t>
      </w:r>
      <w:proofErr w:type="gramEnd"/>
      <w:r w:rsidR="00911B6F">
        <w:rPr>
          <w:rStyle w:val="af3"/>
          <w:rFonts w:ascii="Times New Roman" w:hAnsi="Times New Roman" w:cs="Times New Roman"/>
          <w:sz w:val="28"/>
          <w:szCs w:val="28"/>
          <w:u w:color="FF0000"/>
        </w:rPr>
        <w:t xml:space="preserve"> такой подход противоречит позиции, высказанной в МКБ-10</w:t>
      </w:r>
      <w:r w:rsidR="009B74D9">
        <w:rPr>
          <w:rStyle w:val="af3"/>
          <w:rFonts w:ascii="Times New Roman" w:hAnsi="Times New Roman" w:cs="Times New Roman"/>
          <w:sz w:val="28"/>
          <w:szCs w:val="28"/>
          <w:u w:color="FF0000"/>
        </w:rPr>
        <w:t xml:space="preserve"> </w:t>
      </w:r>
      <w:r w:rsidR="00911B6F">
        <w:rPr>
          <w:rStyle w:val="af3"/>
          <w:rFonts w:ascii="Times New Roman" w:hAnsi="Times New Roman" w:cs="Times New Roman"/>
          <w:sz w:val="28"/>
          <w:szCs w:val="28"/>
          <w:u w:color="FF0000"/>
        </w:rPr>
        <w:t xml:space="preserve">(«любые </w:t>
      </w:r>
      <w:r w:rsidR="00911B6F" w:rsidRPr="00911B6F">
        <w:rPr>
          <w:rStyle w:val="af3"/>
          <w:rFonts w:ascii="Times New Roman" w:hAnsi="Times New Roman" w:cs="Times New Roman"/>
          <w:i/>
          <w:sz w:val="28"/>
          <w:szCs w:val="28"/>
          <w:u w:color="FF0000"/>
        </w:rPr>
        <w:t>нежелательные</w:t>
      </w:r>
      <w:r w:rsidR="00911B6F">
        <w:rPr>
          <w:rStyle w:val="af3"/>
          <w:rFonts w:ascii="Times New Roman" w:hAnsi="Times New Roman" w:cs="Times New Roman"/>
          <w:sz w:val="28"/>
          <w:szCs w:val="28"/>
          <w:u w:color="FF0000"/>
        </w:rPr>
        <w:t xml:space="preserve"> и </w:t>
      </w:r>
      <w:r w:rsidR="00911B6F" w:rsidRPr="00911B6F">
        <w:rPr>
          <w:rStyle w:val="af3"/>
          <w:rFonts w:ascii="Times New Roman" w:hAnsi="Times New Roman" w:cs="Times New Roman"/>
          <w:i/>
          <w:sz w:val="28"/>
          <w:szCs w:val="28"/>
          <w:u w:color="FF0000"/>
        </w:rPr>
        <w:t xml:space="preserve">неблагоприятные </w:t>
      </w:r>
      <w:r w:rsidR="00911B6F">
        <w:rPr>
          <w:rStyle w:val="af3"/>
          <w:rFonts w:ascii="Times New Roman" w:hAnsi="Times New Roman" w:cs="Times New Roman"/>
          <w:sz w:val="28"/>
          <w:szCs w:val="28"/>
          <w:u w:color="FF0000"/>
        </w:rPr>
        <w:t xml:space="preserve">последствия»). </w:t>
      </w:r>
      <w:proofErr w:type="gramStart"/>
      <w:r w:rsidRPr="00267E53">
        <w:rPr>
          <w:rStyle w:val="af3"/>
          <w:rFonts w:ascii="Times New Roman" w:hAnsi="Times New Roman" w:cs="Times New Roman"/>
          <w:sz w:val="28"/>
          <w:szCs w:val="28"/>
          <w:u w:color="FF0000"/>
        </w:rPr>
        <w:t xml:space="preserve">В.Д. </w:t>
      </w:r>
      <w:proofErr w:type="spellStart"/>
      <w:r w:rsidRPr="00267E53">
        <w:rPr>
          <w:rStyle w:val="af3"/>
          <w:rFonts w:ascii="Times New Roman" w:hAnsi="Times New Roman" w:cs="Times New Roman"/>
          <w:sz w:val="28"/>
          <w:szCs w:val="28"/>
          <w:u w:color="FF0000"/>
        </w:rPr>
        <w:t>Пристансков</w:t>
      </w:r>
      <w:proofErr w:type="spellEnd"/>
      <w:r w:rsidRPr="00267E53">
        <w:rPr>
          <w:rStyle w:val="af3"/>
          <w:rFonts w:ascii="Times New Roman" w:hAnsi="Times New Roman" w:cs="Times New Roman"/>
          <w:sz w:val="28"/>
          <w:szCs w:val="28"/>
          <w:u w:color="FF0000"/>
        </w:rPr>
        <w:t xml:space="preserve"> отмечает, что информирование пациента зиждется на предупреждении обо </w:t>
      </w:r>
      <w:r w:rsidRPr="00911B6F">
        <w:rPr>
          <w:rStyle w:val="af3"/>
          <w:rFonts w:ascii="Times New Roman" w:hAnsi="Times New Roman" w:cs="Times New Roman"/>
          <w:color w:val="auto"/>
          <w:sz w:val="28"/>
          <w:szCs w:val="28"/>
          <w:u w:color="FF0000"/>
        </w:rPr>
        <w:t>всех неблагоприятных</w:t>
      </w:r>
      <w:r w:rsidRPr="00911B6F">
        <w:rPr>
          <w:rStyle w:val="af3"/>
          <w:rFonts w:ascii="Times New Roman" w:hAnsi="Times New Roman" w:cs="Times New Roman"/>
          <w:i/>
          <w:color w:val="auto"/>
          <w:sz w:val="28"/>
          <w:szCs w:val="28"/>
          <w:u w:color="FF0000"/>
        </w:rPr>
        <w:t xml:space="preserve"> </w:t>
      </w:r>
      <w:r w:rsidRPr="00267E53">
        <w:rPr>
          <w:rStyle w:val="af3"/>
          <w:rFonts w:ascii="Times New Roman" w:hAnsi="Times New Roman" w:cs="Times New Roman"/>
          <w:sz w:val="28"/>
          <w:szCs w:val="28"/>
          <w:u w:color="FF0000"/>
        </w:rPr>
        <w:t>последствиях, в том числе и о маловероятных и</w:t>
      </w:r>
      <w:r w:rsidR="00626DD9">
        <w:rPr>
          <w:rStyle w:val="af3"/>
          <w:rFonts w:ascii="Times New Roman" w:hAnsi="Times New Roman" w:cs="Times New Roman"/>
          <w:sz w:val="28"/>
          <w:szCs w:val="28"/>
          <w:u w:color="FF0000"/>
        </w:rPr>
        <w:t xml:space="preserve"> </w:t>
      </w:r>
      <w:r w:rsidRPr="00267E53">
        <w:rPr>
          <w:rStyle w:val="af3"/>
          <w:rFonts w:ascii="Times New Roman" w:hAnsi="Times New Roman" w:cs="Times New Roman"/>
          <w:sz w:val="28"/>
          <w:szCs w:val="28"/>
          <w:u w:color="FF0000"/>
        </w:rPr>
        <w:t>практически невозможных, но которые способны объективно возникнуть в связи с ненадлежащим д</w:t>
      </w:r>
      <w:r w:rsidR="00DC0361">
        <w:rPr>
          <w:rStyle w:val="af3"/>
          <w:rFonts w:ascii="Times New Roman" w:hAnsi="Times New Roman" w:cs="Times New Roman"/>
          <w:sz w:val="28"/>
          <w:szCs w:val="28"/>
          <w:u w:color="FF0000"/>
        </w:rPr>
        <w:t xml:space="preserve">ействием врача помимо его воли </w:t>
      </w:r>
      <w:r w:rsidRPr="00267E53">
        <w:rPr>
          <w:rStyle w:val="af3"/>
          <w:rFonts w:ascii="Times New Roman" w:hAnsi="Times New Roman" w:cs="Times New Roman"/>
          <w:sz w:val="28"/>
          <w:szCs w:val="28"/>
          <w:u w:color="FF0000"/>
          <w:vertAlign w:val="superscript"/>
        </w:rPr>
        <w:footnoteReference w:id="22"/>
      </w:r>
      <w:r w:rsidR="00DC0361">
        <w:rPr>
          <w:rStyle w:val="af3"/>
          <w:rFonts w:ascii="Times New Roman" w:hAnsi="Times New Roman" w:cs="Times New Roman"/>
          <w:sz w:val="28"/>
          <w:szCs w:val="28"/>
          <w:u w:color="FF0000"/>
        </w:rPr>
        <w:t>.</w:t>
      </w:r>
      <w:proofErr w:type="gramEnd"/>
    </w:p>
    <w:p w:rsidR="004F1C26" w:rsidRPr="00267E53" w:rsidRDefault="00A1596C" w:rsidP="00A1596C">
      <w:pPr>
        <w:spacing w:after="0" w:line="360" w:lineRule="auto"/>
        <w:ind w:firstLine="709"/>
        <w:jc w:val="both"/>
        <w:rPr>
          <w:rStyle w:val="af3"/>
          <w:rFonts w:ascii="Times New Roman" w:hAnsi="Times New Roman" w:cs="Times New Roman"/>
          <w:sz w:val="28"/>
          <w:szCs w:val="28"/>
          <w:u w:color="FF0000"/>
        </w:rPr>
      </w:pPr>
      <w:r>
        <w:rPr>
          <w:rStyle w:val="af3"/>
          <w:rFonts w:ascii="Times New Roman" w:hAnsi="Times New Roman" w:cs="Times New Roman"/>
          <w:sz w:val="28"/>
          <w:szCs w:val="28"/>
          <w:u w:color="FF0000"/>
        </w:rPr>
        <w:t xml:space="preserve">Анализируя представленные выше позиции относительно понятия ятрогения, стоит остановиться на определении, которое представлено в </w:t>
      </w:r>
      <w:r w:rsidRPr="00267E53">
        <w:rPr>
          <w:rStyle w:val="af3"/>
          <w:rFonts w:ascii="Times New Roman" w:hAnsi="Times New Roman" w:cs="Times New Roman"/>
          <w:sz w:val="28"/>
          <w:szCs w:val="28"/>
          <w:u w:color="FF0000"/>
        </w:rPr>
        <w:t>Ме</w:t>
      </w:r>
      <w:r>
        <w:rPr>
          <w:rStyle w:val="af3"/>
          <w:rFonts w:ascii="Times New Roman" w:hAnsi="Times New Roman" w:cs="Times New Roman"/>
          <w:sz w:val="28"/>
          <w:szCs w:val="28"/>
          <w:u w:color="FF0000"/>
        </w:rPr>
        <w:t>ждународной классификации</w:t>
      </w:r>
      <w:r w:rsidRPr="00267E53">
        <w:rPr>
          <w:rStyle w:val="af3"/>
          <w:rFonts w:ascii="Times New Roman" w:hAnsi="Times New Roman" w:cs="Times New Roman"/>
          <w:sz w:val="28"/>
          <w:szCs w:val="28"/>
          <w:u w:color="FF0000"/>
        </w:rPr>
        <w:t xml:space="preserve"> болезней Десятого пересмотра</w:t>
      </w:r>
      <w:r>
        <w:rPr>
          <w:rStyle w:val="af3"/>
          <w:rFonts w:ascii="Times New Roman" w:hAnsi="Times New Roman" w:cs="Times New Roman"/>
          <w:sz w:val="28"/>
          <w:szCs w:val="28"/>
          <w:u w:color="FF0000"/>
        </w:rPr>
        <w:t xml:space="preserve">, так как именно оно полностью охватывает признаки ятрогении и закреплено в международном акте Всемирной организации здравоохранения. </w:t>
      </w:r>
    </w:p>
    <w:p w:rsidR="000B09B9" w:rsidRPr="00267E53" w:rsidRDefault="000B09B9" w:rsidP="00A1596C">
      <w:pPr>
        <w:widowControl w:val="0"/>
        <w:spacing w:after="0" w:line="360" w:lineRule="auto"/>
        <w:ind w:firstLine="709"/>
        <w:jc w:val="both"/>
        <w:rPr>
          <w:rStyle w:val="af3"/>
          <w:rFonts w:ascii="Times New Roman" w:hAnsi="Times New Roman" w:cs="Times New Roman"/>
        </w:rPr>
      </w:pPr>
      <w:r w:rsidRPr="00267E53">
        <w:rPr>
          <w:rStyle w:val="af3"/>
          <w:rFonts w:ascii="Times New Roman" w:hAnsi="Times New Roman" w:cs="Times New Roman"/>
          <w:sz w:val="28"/>
          <w:szCs w:val="28"/>
        </w:rPr>
        <w:t xml:space="preserve">Стоит отметить, что не все ятрогении влекут какие-либо правовые последствия. Есть случаи, непосредственно связанные с обоснованным риском врача, невозможностью адекватного диагностирования заболевания и лечения в связи с уровнем развития медицины в целом и медицинских технологий в конкретном медицинском учреждении, несчастные случаи и  другие. Статья 18 Кодекса профессиональной этики врача РФ (принятого первым национальным съездом врачей РФ 05.10.2012 в г. Москва) предписывает одно неотъемлемое для каждого врача правило поведения при осуществлении своей деятельности, а именно: «обязанность обеспечить максимальную безопасность оказания медицинской помощи, чтобы снизить риск возникновения ятрогенных </w:t>
      </w:r>
      <w:r w:rsidRPr="00267E53">
        <w:rPr>
          <w:rStyle w:val="af3"/>
          <w:rFonts w:ascii="Times New Roman" w:hAnsi="Times New Roman" w:cs="Times New Roman"/>
          <w:sz w:val="28"/>
          <w:szCs w:val="28"/>
        </w:rPr>
        <w:lastRenderedPageBreak/>
        <w:t>заболеваний, действуя в пределах обоснованного риска»</w:t>
      </w:r>
      <w:r w:rsidRPr="00267E53">
        <w:rPr>
          <w:rStyle w:val="af3"/>
          <w:rFonts w:ascii="Times New Roman" w:hAnsi="Times New Roman" w:cs="Times New Roman"/>
          <w:sz w:val="28"/>
          <w:szCs w:val="28"/>
          <w:vertAlign w:val="superscript"/>
        </w:rPr>
        <w:footnoteReference w:id="23"/>
      </w:r>
      <w:r w:rsidRPr="00267E53">
        <w:rPr>
          <w:rStyle w:val="af3"/>
          <w:rFonts w:ascii="Times New Roman" w:hAnsi="Times New Roman" w:cs="Times New Roman"/>
          <w:sz w:val="28"/>
          <w:szCs w:val="28"/>
        </w:rPr>
        <w:t>.</w:t>
      </w:r>
    </w:p>
    <w:p w:rsidR="000B09B9" w:rsidRPr="00267E53" w:rsidRDefault="000B09B9" w:rsidP="000B09B9">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 xml:space="preserve">Ответственность за ятрогению, имеющую правовые последствия для медицинской организации и медицинского работника, подразделяется на гражданскую, дисциплинарную и уголовную. Судебной практики по гражданским делам значительно больше, чем уголовных дел, главной задачей которых становится </w:t>
      </w:r>
      <w:proofErr w:type="gramStart"/>
      <w:r w:rsidRPr="00267E53">
        <w:rPr>
          <w:rStyle w:val="af3"/>
          <w:rFonts w:ascii="Times New Roman" w:hAnsi="Times New Roman" w:cs="Times New Roman"/>
          <w:sz w:val="28"/>
          <w:szCs w:val="28"/>
        </w:rPr>
        <w:t>возможная</w:t>
      </w:r>
      <w:proofErr w:type="gramEnd"/>
      <w:r w:rsidRPr="00267E53">
        <w:rPr>
          <w:rStyle w:val="af3"/>
          <w:rFonts w:ascii="Times New Roman" w:hAnsi="Times New Roman" w:cs="Times New Roman"/>
          <w:sz w:val="28"/>
          <w:szCs w:val="28"/>
        </w:rPr>
        <w:t xml:space="preserve"> компенсации причиненного материального и/или морального вреда, а не наказание медицинского работника за противоправные </w:t>
      </w:r>
      <w:r w:rsidRPr="004E3225">
        <w:rPr>
          <w:rStyle w:val="af3"/>
          <w:rFonts w:ascii="Times New Roman" w:hAnsi="Times New Roman" w:cs="Times New Roman"/>
          <w:sz w:val="28"/>
          <w:szCs w:val="28"/>
        </w:rPr>
        <w:t xml:space="preserve">действия </w:t>
      </w:r>
      <w:r w:rsidRPr="004E3225">
        <w:rPr>
          <w:rStyle w:val="af3"/>
          <w:rFonts w:ascii="Times New Roman" w:hAnsi="Times New Roman" w:cs="Times New Roman"/>
          <w:iCs/>
          <w:sz w:val="28"/>
          <w:szCs w:val="28"/>
          <w:u w:color="FF0000"/>
        </w:rPr>
        <w:t>(не рассматривая случаи выделение гражданского иска о компенсац</w:t>
      </w:r>
      <w:r w:rsidR="00072315" w:rsidRPr="004E3225">
        <w:rPr>
          <w:rStyle w:val="af3"/>
          <w:rFonts w:ascii="Times New Roman" w:hAnsi="Times New Roman" w:cs="Times New Roman"/>
          <w:iCs/>
          <w:sz w:val="28"/>
          <w:szCs w:val="28"/>
          <w:u w:color="FF0000"/>
        </w:rPr>
        <w:t>ии из уголовного дела</w:t>
      </w:r>
      <w:r w:rsidRPr="004E3225">
        <w:rPr>
          <w:rStyle w:val="af3"/>
          <w:rFonts w:ascii="Times New Roman" w:hAnsi="Times New Roman" w:cs="Times New Roman"/>
          <w:sz w:val="28"/>
          <w:szCs w:val="28"/>
        </w:rPr>
        <w:t>).</w:t>
      </w:r>
      <w:r w:rsidRPr="00267E53">
        <w:rPr>
          <w:rStyle w:val="af3"/>
          <w:rFonts w:ascii="Times New Roman" w:hAnsi="Times New Roman" w:cs="Times New Roman"/>
          <w:sz w:val="28"/>
          <w:szCs w:val="28"/>
        </w:rPr>
        <w:t xml:space="preserve"> </w:t>
      </w:r>
      <w:r w:rsidR="00072315">
        <w:rPr>
          <w:rStyle w:val="af3"/>
          <w:rFonts w:ascii="Times New Roman" w:hAnsi="Times New Roman" w:cs="Times New Roman"/>
          <w:sz w:val="28"/>
          <w:szCs w:val="28"/>
        </w:rPr>
        <w:t xml:space="preserve">В </w:t>
      </w:r>
      <w:r w:rsidR="00072315" w:rsidRPr="00072315">
        <w:rPr>
          <w:rStyle w:val="af3"/>
          <w:rFonts w:ascii="Times New Roman" w:hAnsi="Times New Roman" w:cs="Times New Roman"/>
          <w:sz w:val="28"/>
          <w:szCs w:val="28"/>
        </w:rPr>
        <w:t xml:space="preserve">соответствии с </w:t>
      </w:r>
      <w:r w:rsidR="00072315">
        <w:rPr>
          <w:rStyle w:val="af3"/>
          <w:rFonts w:ascii="Times New Roman" w:hAnsi="Times New Roman" w:cs="Times New Roman"/>
          <w:sz w:val="28"/>
          <w:szCs w:val="28"/>
        </w:rPr>
        <w:t xml:space="preserve">п. 2.1 </w:t>
      </w:r>
      <w:r w:rsidR="00072315" w:rsidRPr="00072315">
        <w:rPr>
          <w:rFonts w:ascii="Times New Roman" w:hAnsi="Times New Roman" w:cs="Times New Roman"/>
          <w:sz w:val="28"/>
          <w:szCs w:val="28"/>
        </w:rPr>
        <w:t>Определени</w:t>
      </w:r>
      <w:r w:rsidR="00072315">
        <w:rPr>
          <w:rFonts w:ascii="Times New Roman" w:hAnsi="Times New Roman" w:cs="Times New Roman"/>
          <w:sz w:val="28"/>
          <w:szCs w:val="28"/>
        </w:rPr>
        <w:t>я</w:t>
      </w:r>
      <w:r w:rsidR="00072315" w:rsidRPr="00072315">
        <w:rPr>
          <w:rFonts w:ascii="Times New Roman" w:hAnsi="Times New Roman" w:cs="Times New Roman"/>
          <w:sz w:val="28"/>
          <w:szCs w:val="28"/>
        </w:rPr>
        <w:t xml:space="preserve"> Конституционного Суда РФ от 24.06.2014 </w:t>
      </w:r>
      <w:r w:rsidR="00245CE4">
        <w:rPr>
          <w:rFonts w:ascii="Times New Roman" w:hAnsi="Times New Roman" w:cs="Times New Roman"/>
          <w:sz w:val="28"/>
          <w:szCs w:val="28"/>
        </w:rPr>
        <w:t>№</w:t>
      </w:r>
      <w:r w:rsidR="00072315" w:rsidRPr="00072315">
        <w:rPr>
          <w:rFonts w:ascii="Times New Roman" w:hAnsi="Times New Roman" w:cs="Times New Roman"/>
          <w:sz w:val="28"/>
          <w:szCs w:val="28"/>
        </w:rPr>
        <w:t xml:space="preserve"> 1458-О</w:t>
      </w:r>
      <w:r w:rsidR="005568B9">
        <w:rPr>
          <w:rStyle w:val="af9"/>
          <w:rFonts w:ascii="Times New Roman" w:hAnsi="Times New Roman" w:cs="Times New Roman"/>
          <w:sz w:val="28"/>
          <w:szCs w:val="28"/>
        </w:rPr>
        <w:footnoteReference w:id="24"/>
      </w:r>
      <w:r w:rsidR="00072315" w:rsidRPr="00072315">
        <w:rPr>
          <w:rStyle w:val="af3"/>
          <w:rFonts w:ascii="Times New Roman" w:hAnsi="Times New Roman" w:cs="Times New Roman"/>
          <w:sz w:val="28"/>
          <w:szCs w:val="28"/>
        </w:rPr>
        <w:t xml:space="preserve"> к ним</w:t>
      </w:r>
      <w:r w:rsidR="00072315">
        <w:rPr>
          <w:rStyle w:val="af3"/>
          <w:rFonts w:ascii="Times New Roman" w:hAnsi="Times New Roman" w:cs="Times New Roman"/>
          <w:sz w:val="28"/>
          <w:szCs w:val="28"/>
        </w:rPr>
        <w:t xml:space="preserve"> будут относиться случаи, когда прошли сроки исковой давности уголовного преследования медицинского работника по ч. 2 ст. 109 УК РФ.</w:t>
      </w:r>
    </w:p>
    <w:p w:rsidR="00A24D71" w:rsidRPr="00267E53" w:rsidRDefault="000B09B9" w:rsidP="00A1596C">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Например, освещенное в СМИ, решение Приморского районного суда от 20.06.2014</w:t>
      </w:r>
      <w:r w:rsidRPr="00267E53">
        <w:rPr>
          <w:rStyle w:val="af3"/>
          <w:rFonts w:ascii="Times New Roman" w:hAnsi="Times New Roman" w:cs="Times New Roman"/>
          <w:sz w:val="28"/>
          <w:szCs w:val="28"/>
          <w:vertAlign w:val="superscript"/>
        </w:rPr>
        <w:footnoteReference w:id="25"/>
      </w:r>
      <w:r w:rsidRPr="00267E53">
        <w:rPr>
          <w:rStyle w:val="af3"/>
          <w:rFonts w:ascii="Times New Roman" w:hAnsi="Times New Roman" w:cs="Times New Roman"/>
          <w:sz w:val="28"/>
          <w:szCs w:val="28"/>
        </w:rPr>
        <w:t>, в котором был удовлетворен иск к Первому Санкт-Петербургскому государственному медицинскому университету им. академика И.П. Павлова о компенсации морального вреда в размере 15 миллионов рублей. Ошибка медицинского персонала, которые выбрали неправильную тактику проведения родов, стала результатом причинения тяжкого вреда здоровью пациентки и рождения ребенка с необратимым повреждением головного мозга, который прожил чуть более двух лет. Однако широкий общественный резонанс вызывают непосредственно уголовные дела, связанные с выполнением (или невыполнением) профессиональных обязан</w:t>
      </w:r>
      <w:r w:rsidR="00A1596C">
        <w:rPr>
          <w:rStyle w:val="af3"/>
          <w:rFonts w:ascii="Times New Roman" w:hAnsi="Times New Roman" w:cs="Times New Roman"/>
          <w:sz w:val="28"/>
          <w:szCs w:val="28"/>
        </w:rPr>
        <w:t>ностей медицинскими работниками.</w:t>
      </w:r>
    </w:p>
    <w:p w:rsidR="000B09B9" w:rsidRPr="00626DD9" w:rsidRDefault="000B09B9" w:rsidP="00A47EB8">
      <w:pPr>
        <w:pStyle w:val="Standard"/>
        <w:spacing w:line="360" w:lineRule="auto"/>
        <w:jc w:val="center"/>
        <w:outlineLvl w:val="1"/>
        <w:rPr>
          <w:rStyle w:val="af3"/>
          <w:rFonts w:cs="Times New Roman"/>
          <w:b/>
          <w:bCs/>
          <w:sz w:val="32"/>
          <w:szCs w:val="32"/>
        </w:rPr>
      </w:pPr>
      <w:bookmarkStart w:id="4" w:name="_Toc8571556"/>
      <w:r w:rsidRPr="00626DD9">
        <w:rPr>
          <w:rStyle w:val="af3"/>
          <w:rFonts w:cs="Times New Roman"/>
          <w:b/>
          <w:bCs/>
          <w:sz w:val="32"/>
          <w:szCs w:val="32"/>
        </w:rPr>
        <w:lastRenderedPageBreak/>
        <w:t xml:space="preserve">§ 2. Понятие ятрогенных преступлений, </w:t>
      </w:r>
      <w:r w:rsidR="00340813">
        <w:rPr>
          <w:rStyle w:val="af3"/>
          <w:rFonts w:cs="Times New Roman"/>
          <w:b/>
          <w:bCs/>
          <w:sz w:val="32"/>
          <w:szCs w:val="32"/>
        </w:rPr>
        <w:t xml:space="preserve">систематизация </w:t>
      </w:r>
      <w:r w:rsidRPr="00626DD9">
        <w:rPr>
          <w:rStyle w:val="af3"/>
          <w:rFonts w:cs="Times New Roman"/>
          <w:b/>
          <w:bCs/>
          <w:sz w:val="32"/>
          <w:szCs w:val="32"/>
        </w:rPr>
        <w:t>ятрогенных преступлений</w:t>
      </w:r>
      <w:bookmarkEnd w:id="4"/>
    </w:p>
    <w:p w:rsidR="000B09B9" w:rsidRPr="00267E53" w:rsidRDefault="000B09B9" w:rsidP="000B09B9">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В законодательстве РФ не содержится понятия «ятрогенные преступления», тем не менее, оно широко используется в доктрине, в СМИ, а также в международном праве и в правовых систем</w:t>
      </w:r>
      <w:r w:rsidR="00626DD9">
        <w:rPr>
          <w:rStyle w:val="af3"/>
          <w:rFonts w:ascii="Times New Roman" w:hAnsi="Times New Roman" w:cs="Times New Roman"/>
          <w:sz w:val="28"/>
          <w:szCs w:val="28"/>
        </w:rPr>
        <w:t>ах некоторых зарубежных стран. В юридической литературе у</w:t>
      </w:r>
      <w:r w:rsidRPr="00267E53">
        <w:rPr>
          <w:rStyle w:val="af3"/>
          <w:rFonts w:ascii="Times New Roman" w:hAnsi="Times New Roman" w:cs="Times New Roman"/>
          <w:sz w:val="28"/>
          <w:szCs w:val="28"/>
        </w:rPr>
        <w:t>казанный термин стал всё чаще использоваться, заменяя «преступления, совершаемые медицинскими работниками»</w:t>
      </w:r>
      <w:r w:rsidRPr="00267E53">
        <w:rPr>
          <w:rStyle w:val="af3"/>
          <w:rFonts w:ascii="Times New Roman" w:hAnsi="Times New Roman" w:cs="Times New Roman"/>
          <w:sz w:val="28"/>
          <w:szCs w:val="28"/>
          <w:vertAlign w:val="superscript"/>
        </w:rPr>
        <w:footnoteReference w:id="26"/>
      </w:r>
      <w:r w:rsidRPr="00267E53">
        <w:rPr>
          <w:rStyle w:val="af3"/>
          <w:rFonts w:ascii="Times New Roman" w:hAnsi="Times New Roman" w:cs="Times New Roman"/>
          <w:sz w:val="28"/>
          <w:szCs w:val="28"/>
        </w:rPr>
        <w:t>, «врач</w:t>
      </w:r>
      <w:r w:rsidR="000B3F3D">
        <w:rPr>
          <w:rStyle w:val="af3"/>
          <w:rFonts w:ascii="Times New Roman" w:hAnsi="Times New Roman" w:cs="Times New Roman"/>
          <w:sz w:val="28"/>
          <w:szCs w:val="28"/>
        </w:rPr>
        <w:t>ебные уголовные правонарушения»</w:t>
      </w:r>
      <w:r w:rsidRPr="00267E53">
        <w:rPr>
          <w:rStyle w:val="af3"/>
          <w:rFonts w:ascii="Times New Roman" w:hAnsi="Times New Roman" w:cs="Times New Roman"/>
          <w:sz w:val="28"/>
          <w:szCs w:val="28"/>
          <w:vertAlign w:val="superscript"/>
        </w:rPr>
        <w:footnoteReference w:id="27"/>
      </w:r>
      <w:r w:rsidR="000B3F3D">
        <w:rPr>
          <w:rStyle w:val="af3"/>
          <w:rFonts w:ascii="Times New Roman" w:hAnsi="Times New Roman" w:cs="Times New Roman"/>
          <w:sz w:val="28"/>
          <w:szCs w:val="28"/>
        </w:rPr>
        <w:t xml:space="preserve"> </w:t>
      </w:r>
      <w:r w:rsidRPr="00267E53">
        <w:rPr>
          <w:rStyle w:val="af3"/>
          <w:rFonts w:ascii="Times New Roman" w:hAnsi="Times New Roman" w:cs="Times New Roman"/>
          <w:sz w:val="28"/>
          <w:szCs w:val="28"/>
        </w:rPr>
        <w:t xml:space="preserve">и другие.  </w:t>
      </w:r>
    </w:p>
    <w:p w:rsidR="000B09B9" w:rsidRPr="00267E53" w:rsidRDefault="000B09B9" w:rsidP="000B09B9">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Однако</w:t>
      </w:r>
      <w:proofErr w:type="gramStart"/>
      <w:r w:rsidRPr="00267E53">
        <w:rPr>
          <w:rStyle w:val="af3"/>
          <w:rFonts w:ascii="Times New Roman" w:hAnsi="Times New Roman" w:cs="Times New Roman"/>
          <w:sz w:val="28"/>
          <w:szCs w:val="28"/>
        </w:rPr>
        <w:t>,</w:t>
      </w:r>
      <w:proofErr w:type="gramEnd"/>
      <w:r w:rsidRPr="00267E53">
        <w:rPr>
          <w:rStyle w:val="af3"/>
          <w:rFonts w:ascii="Times New Roman" w:hAnsi="Times New Roman" w:cs="Times New Roman"/>
          <w:sz w:val="28"/>
          <w:szCs w:val="28"/>
        </w:rPr>
        <w:t xml:space="preserve"> следует отметить, что замена терминологии не всегда является верной. Часто авторы </w:t>
      </w:r>
      <w:r w:rsidRPr="00267E53">
        <w:rPr>
          <w:rStyle w:val="af3"/>
          <w:rFonts w:ascii="Times New Roman" w:hAnsi="Times New Roman" w:cs="Times New Roman"/>
          <w:sz w:val="28"/>
          <w:szCs w:val="28"/>
          <w:u w:color="FF0000"/>
        </w:rPr>
        <w:t>объединяют</w:t>
      </w:r>
      <w:r w:rsidRPr="00267E53">
        <w:rPr>
          <w:rStyle w:val="af3"/>
          <w:rFonts w:ascii="Times New Roman" w:hAnsi="Times New Roman" w:cs="Times New Roman"/>
          <w:sz w:val="28"/>
          <w:szCs w:val="28"/>
        </w:rPr>
        <w:t xml:space="preserve"> преступления в сфере здравоохранения и ятрогенные преступления, хотя круг охвата преступлений в сфере здравоохранения намного шире (например: извлечения медицинскими работниками нетрудовых доходов, разглашение врачебной тайны, склонение спортсмена </w:t>
      </w:r>
      <w:r w:rsidR="00626DD9">
        <w:rPr>
          <w:rStyle w:val="af3"/>
          <w:rFonts w:ascii="Times New Roman" w:hAnsi="Times New Roman" w:cs="Times New Roman"/>
          <w:sz w:val="28"/>
          <w:szCs w:val="28"/>
        </w:rPr>
        <w:t xml:space="preserve">специалистом по спортивной медицине </w:t>
      </w:r>
      <w:r w:rsidRPr="00267E53">
        <w:rPr>
          <w:rStyle w:val="af3"/>
          <w:rFonts w:ascii="Times New Roman" w:hAnsi="Times New Roman" w:cs="Times New Roman"/>
          <w:sz w:val="28"/>
          <w:szCs w:val="28"/>
        </w:rPr>
        <w:t>к использованию субстанций и/или методов, запрещенных для использования в спорте</w:t>
      </w:r>
      <w:r w:rsidR="00626DD9">
        <w:rPr>
          <w:rStyle w:val="af3"/>
          <w:rFonts w:ascii="Times New Roman" w:hAnsi="Times New Roman" w:cs="Times New Roman"/>
          <w:sz w:val="28"/>
          <w:szCs w:val="28"/>
        </w:rPr>
        <w:t xml:space="preserve"> и др.</w:t>
      </w:r>
      <w:r w:rsidRPr="00267E53">
        <w:rPr>
          <w:rStyle w:val="af3"/>
          <w:rFonts w:ascii="Times New Roman" w:hAnsi="Times New Roman" w:cs="Times New Roman"/>
          <w:sz w:val="28"/>
          <w:szCs w:val="28"/>
        </w:rPr>
        <w:t xml:space="preserve">). </w:t>
      </w:r>
    </w:p>
    <w:p w:rsidR="000B09B9" w:rsidRPr="00267E53" w:rsidRDefault="000B09B9" w:rsidP="00C97012">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Также «ятрогенные преступления» отличаются от «преступлений, совершаемых медицинскими работниками», тем, что выделение последней категории преступлений зиждется на специальном субъекте преступления, не охватывая специфику объективной стороны (оказание медицинской помощи) деяния. Медиком могут совершаться преступления против собственности, (например</w:t>
      </w:r>
      <w:r w:rsidR="00C97012">
        <w:rPr>
          <w:rStyle w:val="af3"/>
          <w:rFonts w:ascii="Times New Roman" w:hAnsi="Times New Roman" w:cs="Times New Roman"/>
          <w:sz w:val="28"/>
          <w:szCs w:val="28"/>
        </w:rPr>
        <w:t xml:space="preserve">, </w:t>
      </w:r>
      <w:r w:rsidRPr="00267E53">
        <w:rPr>
          <w:rStyle w:val="af3"/>
          <w:rFonts w:ascii="Times New Roman" w:hAnsi="Times New Roman" w:cs="Times New Roman"/>
          <w:sz w:val="28"/>
          <w:szCs w:val="28"/>
        </w:rPr>
        <w:t>мошенничество</w:t>
      </w:r>
      <w:r w:rsidR="00C97012">
        <w:rPr>
          <w:rStyle w:val="af3"/>
          <w:rFonts w:ascii="Times New Roman" w:hAnsi="Times New Roman" w:cs="Times New Roman"/>
          <w:sz w:val="28"/>
          <w:szCs w:val="28"/>
        </w:rPr>
        <w:t>)</w:t>
      </w:r>
      <w:r w:rsidRPr="00267E53">
        <w:rPr>
          <w:rStyle w:val="af3"/>
          <w:rFonts w:ascii="Times New Roman" w:hAnsi="Times New Roman" w:cs="Times New Roman"/>
          <w:sz w:val="28"/>
          <w:szCs w:val="28"/>
        </w:rPr>
        <w:t>, преступления против половой неприкосновенности (например, гинекологические осмотры 5-летних девочек в одном из детских садов Санкт-Петербурга с нарушением Основ законодательства об охране здоровья при отсутствии информированного согласия законных представителей</w:t>
      </w:r>
      <w:r w:rsidR="00DC6F5D">
        <w:rPr>
          <w:rStyle w:val="af9"/>
          <w:rFonts w:ascii="Times New Roman" w:hAnsi="Times New Roman" w:cs="Times New Roman"/>
          <w:sz w:val="28"/>
          <w:szCs w:val="28"/>
        </w:rPr>
        <w:footnoteReference w:id="28"/>
      </w:r>
      <w:r w:rsidRPr="00267E53">
        <w:rPr>
          <w:rStyle w:val="af3"/>
          <w:rFonts w:ascii="Times New Roman" w:hAnsi="Times New Roman" w:cs="Times New Roman"/>
          <w:sz w:val="28"/>
          <w:szCs w:val="28"/>
        </w:rPr>
        <w:t xml:space="preserve">) и другие. </w:t>
      </w:r>
    </w:p>
    <w:p w:rsidR="000B09B9" w:rsidRPr="00C97012" w:rsidRDefault="00C97012" w:rsidP="00C97012">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Style w:val="af3"/>
          <w:rFonts w:ascii="Times New Roman" w:hAnsi="Times New Roman" w:cs="Times New Roman"/>
          <w:sz w:val="28"/>
          <w:szCs w:val="28"/>
          <w:highlight w:val="yellow"/>
        </w:rPr>
      </w:pPr>
      <w:r>
        <w:rPr>
          <w:rStyle w:val="af3"/>
          <w:rFonts w:ascii="Times New Roman" w:hAnsi="Times New Roman" w:cs="Times New Roman"/>
          <w:sz w:val="28"/>
          <w:szCs w:val="28"/>
        </w:rPr>
        <w:lastRenderedPageBreak/>
        <w:tab/>
      </w:r>
      <w:proofErr w:type="gramStart"/>
      <w:r w:rsidR="000B09B9" w:rsidRPr="00267E53">
        <w:rPr>
          <w:rStyle w:val="af3"/>
          <w:rFonts w:ascii="Times New Roman" w:hAnsi="Times New Roman" w:cs="Times New Roman"/>
          <w:sz w:val="28"/>
          <w:szCs w:val="28"/>
        </w:rPr>
        <w:t xml:space="preserve">Понятие «врачебные уголовные правонарушения» необоснованно сужают определение </w:t>
      </w:r>
      <w:r>
        <w:rPr>
          <w:rStyle w:val="af3"/>
          <w:rFonts w:ascii="Times New Roman" w:hAnsi="Times New Roman" w:cs="Times New Roman"/>
          <w:sz w:val="28"/>
          <w:szCs w:val="28"/>
        </w:rPr>
        <w:t xml:space="preserve">специального субъекта, так </w:t>
      </w:r>
      <w:r w:rsidRPr="00C97012">
        <w:rPr>
          <w:rStyle w:val="af3"/>
          <w:rFonts w:ascii="Times New Roman" w:hAnsi="Times New Roman" w:cs="Times New Roman"/>
          <w:sz w:val="28"/>
          <w:szCs w:val="28"/>
        </w:rPr>
        <w:t xml:space="preserve">как </w:t>
      </w:r>
      <w:r w:rsidR="000B09B9" w:rsidRPr="00C97012">
        <w:rPr>
          <w:rStyle w:val="af3"/>
          <w:rFonts w:ascii="Times New Roman" w:hAnsi="Times New Roman" w:cs="Times New Roman"/>
          <w:sz w:val="28"/>
          <w:szCs w:val="28"/>
        </w:rPr>
        <w:t>по о</w:t>
      </w:r>
      <w:r w:rsidRPr="00C97012">
        <w:rPr>
          <w:rStyle w:val="af3"/>
          <w:rFonts w:ascii="Times New Roman" w:hAnsi="Times New Roman" w:cs="Times New Roman"/>
          <w:sz w:val="28"/>
          <w:szCs w:val="28"/>
        </w:rPr>
        <w:t>пределению ВОЗ,  врач является лицом, успешно поступившим и окончившим высшую медицинскую школу, имеющую аккредитацию в стране,  и получившим квалификацию, которая дает</w:t>
      </w:r>
      <w:r w:rsidR="000B09B9" w:rsidRPr="00C97012">
        <w:rPr>
          <w:rStyle w:val="af3"/>
          <w:rFonts w:ascii="Times New Roman" w:hAnsi="Times New Roman" w:cs="Times New Roman"/>
          <w:sz w:val="28"/>
          <w:szCs w:val="28"/>
        </w:rPr>
        <w:t xml:space="preserve"> юридическое право на ме</w:t>
      </w:r>
      <w:r w:rsidRPr="00C97012">
        <w:rPr>
          <w:rStyle w:val="af3"/>
          <w:rFonts w:ascii="Times New Roman" w:hAnsi="Times New Roman" w:cs="Times New Roman"/>
          <w:sz w:val="28"/>
          <w:szCs w:val="28"/>
        </w:rPr>
        <w:t>дицинскую практику</w:t>
      </w:r>
      <w:r w:rsidR="000B09B9" w:rsidRPr="00C97012">
        <w:rPr>
          <w:rStyle w:val="af3"/>
          <w:rFonts w:ascii="Times New Roman" w:eastAsia="Times New Roman" w:hAnsi="Times New Roman" w:cs="Times New Roman"/>
          <w:sz w:val="28"/>
          <w:szCs w:val="28"/>
          <w:vertAlign w:val="superscript"/>
        </w:rPr>
        <w:footnoteReference w:id="29"/>
      </w:r>
      <w:r w:rsidR="000B09B9" w:rsidRPr="00C97012">
        <w:rPr>
          <w:rStyle w:val="af3"/>
          <w:rFonts w:ascii="Times New Roman" w:hAnsi="Times New Roman" w:cs="Times New Roman"/>
          <w:sz w:val="28"/>
          <w:szCs w:val="28"/>
        </w:rPr>
        <w:t>,</w:t>
      </w:r>
      <w:r w:rsidR="000B09B9" w:rsidRPr="00267E53">
        <w:rPr>
          <w:rStyle w:val="af3"/>
          <w:rFonts w:ascii="Times New Roman" w:hAnsi="Times New Roman" w:cs="Times New Roman"/>
          <w:sz w:val="28"/>
          <w:szCs w:val="28"/>
        </w:rPr>
        <w:t xml:space="preserve"> однако</w:t>
      </w:r>
      <w:r>
        <w:rPr>
          <w:rStyle w:val="af3"/>
          <w:rFonts w:ascii="Times New Roman" w:hAnsi="Times New Roman" w:cs="Times New Roman"/>
          <w:sz w:val="28"/>
          <w:szCs w:val="28"/>
        </w:rPr>
        <w:t>,</w:t>
      </w:r>
      <w:r w:rsidR="000B09B9" w:rsidRPr="00267E53">
        <w:rPr>
          <w:rStyle w:val="af3"/>
          <w:rFonts w:ascii="Times New Roman" w:hAnsi="Times New Roman" w:cs="Times New Roman"/>
          <w:sz w:val="28"/>
          <w:szCs w:val="28"/>
        </w:rPr>
        <w:t xml:space="preserve"> по </w:t>
      </w:r>
      <w:r>
        <w:rPr>
          <w:rStyle w:val="af3"/>
          <w:rFonts w:ascii="Times New Roman" w:hAnsi="Times New Roman" w:cs="Times New Roman"/>
          <w:sz w:val="28"/>
          <w:szCs w:val="28"/>
        </w:rPr>
        <w:t>ятрогенным преступлениям могут нести уголовную ответственность</w:t>
      </w:r>
      <w:r w:rsidR="000B09B9" w:rsidRPr="00267E53">
        <w:rPr>
          <w:rStyle w:val="af3"/>
          <w:rFonts w:ascii="Times New Roman" w:hAnsi="Times New Roman" w:cs="Times New Roman"/>
          <w:sz w:val="28"/>
          <w:szCs w:val="28"/>
        </w:rPr>
        <w:t xml:space="preserve"> как специалисты, имеющие высшее медицинское образование, так и специалисты, получившее среднее специальное медицинское образование. </w:t>
      </w:r>
      <w:proofErr w:type="gramEnd"/>
    </w:p>
    <w:p w:rsidR="000B09B9" w:rsidRPr="00267E53" w:rsidRDefault="000B09B9" w:rsidP="00C97012">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 xml:space="preserve">В научной литературе большинство авторов соглашаются с тем, что главной особенностью ятрогенных преступлений является, во-первых, наличие специального субъекта – медицинского работника и, во-вторых, этот специальный субъект выполняет (или в отдельных случаях не выполняет) свои профессиональные обязанности по оказанию медицинской помощи. Исходя из доминирующих позиций, преступление следует относить к ятрогенным если:     </w:t>
      </w:r>
    </w:p>
    <w:p w:rsidR="000B09B9" w:rsidRPr="00267E53" w:rsidRDefault="000B09B9" w:rsidP="000B09B9">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 xml:space="preserve">1)  имеется специальный субъект - лицо, юридически имеющее статус медицинского работника (квалификацию, образование и т.д.); </w:t>
      </w:r>
    </w:p>
    <w:p w:rsidR="000B09B9" w:rsidRPr="00267E53" w:rsidRDefault="000B09B9" w:rsidP="000B09B9">
      <w:pPr>
        <w:spacing w:after="0" w:line="360" w:lineRule="auto"/>
        <w:ind w:firstLine="708"/>
        <w:jc w:val="both"/>
        <w:rPr>
          <w:rStyle w:val="af3"/>
          <w:rFonts w:ascii="Times New Roman" w:hAnsi="Times New Roman" w:cs="Times New Roman"/>
          <w:sz w:val="28"/>
          <w:szCs w:val="28"/>
        </w:rPr>
      </w:pPr>
      <w:r w:rsidRPr="00C769F0">
        <w:rPr>
          <w:rStyle w:val="af3"/>
          <w:rFonts w:ascii="Times New Roman" w:hAnsi="Times New Roman" w:cs="Times New Roman"/>
          <w:sz w:val="28"/>
          <w:szCs w:val="28"/>
        </w:rPr>
        <w:t>2)</w:t>
      </w:r>
      <w:r w:rsidRPr="00C769F0">
        <w:rPr>
          <w:rStyle w:val="af3"/>
          <w:rFonts w:ascii="Times New Roman" w:hAnsi="Times New Roman" w:cs="Times New Roman"/>
          <w:iCs/>
          <w:sz w:val="28"/>
          <w:szCs w:val="28"/>
        </w:rPr>
        <w:t xml:space="preserve"> </w:t>
      </w:r>
      <w:r w:rsidR="00A24D71">
        <w:rPr>
          <w:rStyle w:val="af3"/>
          <w:rFonts w:ascii="Times New Roman" w:hAnsi="Times New Roman" w:cs="Times New Roman"/>
          <w:iCs/>
          <w:sz w:val="28"/>
          <w:szCs w:val="28"/>
        </w:rPr>
        <w:t xml:space="preserve">деяние </w:t>
      </w:r>
      <w:r w:rsidRPr="00C769F0">
        <w:rPr>
          <w:rStyle w:val="af3"/>
          <w:rFonts w:ascii="Times New Roman" w:hAnsi="Times New Roman" w:cs="Times New Roman"/>
          <w:iCs/>
          <w:sz w:val="28"/>
          <w:szCs w:val="28"/>
          <w:u w:color="FF0000"/>
        </w:rPr>
        <w:t>связано с</w:t>
      </w:r>
      <w:r w:rsidR="00C769F0" w:rsidRPr="00C769F0">
        <w:rPr>
          <w:rStyle w:val="af3"/>
          <w:rFonts w:ascii="Times New Roman" w:hAnsi="Times New Roman" w:cs="Times New Roman"/>
          <w:iCs/>
          <w:sz w:val="28"/>
          <w:szCs w:val="28"/>
          <w:u w:color="FF0000"/>
        </w:rPr>
        <w:t xml:space="preserve"> выполнением профессиональных</w:t>
      </w:r>
      <w:r w:rsidRPr="00C769F0">
        <w:rPr>
          <w:rStyle w:val="af3"/>
          <w:rFonts w:ascii="Times New Roman" w:hAnsi="Times New Roman" w:cs="Times New Roman"/>
          <w:sz w:val="28"/>
          <w:szCs w:val="28"/>
          <w:u w:color="FF0000"/>
        </w:rPr>
        <w:t xml:space="preserve"> </w:t>
      </w:r>
      <w:r w:rsidRPr="00C769F0">
        <w:rPr>
          <w:rStyle w:val="af3"/>
          <w:rFonts w:ascii="Times New Roman" w:hAnsi="Times New Roman" w:cs="Times New Roman"/>
          <w:sz w:val="28"/>
          <w:szCs w:val="28"/>
        </w:rPr>
        <w:t>обязанностей</w:t>
      </w:r>
      <w:r w:rsidRPr="00267E53">
        <w:rPr>
          <w:rStyle w:val="af3"/>
          <w:rFonts w:ascii="Times New Roman" w:hAnsi="Times New Roman" w:cs="Times New Roman"/>
          <w:sz w:val="28"/>
          <w:szCs w:val="28"/>
        </w:rPr>
        <w:t>;</w:t>
      </w:r>
    </w:p>
    <w:p w:rsidR="000B09B9" w:rsidRPr="00267E53" w:rsidRDefault="000B09B9" w:rsidP="000B09B9">
      <w:pPr>
        <w:spacing w:after="0" w:line="360" w:lineRule="auto"/>
        <w:ind w:firstLine="708"/>
        <w:jc w:val="both"/>
        <w:rPr>
          <w:rStyle w:val="af3"/>
          <w:rFonts w:ascii="Times New Roman" w:hAnsi="Times New Roman" w:cs="Times New Roman"/>
        </w:rPr>
      </w:pPr>
      <w:r w:rsidRPr="00267E53">
        <w:rPr>
          <w:rStyle w:val="af3"/>
          <w:rFonts w:ascii="Times New Roman" w:hAnsi="Times New Roman" w:cs="Times New Roman"/>
          <w:sz w:val="28"/>
          <w:szCs w:val="28"/>
        </w:rPr>
        <w:t xml:space="preserve">3) специальный субъект нарушил правила и/или стандарты оказания медицинской помощи; </w:t>
      </w:r>
    </w:p>
    <w:p w:rsidR="000B09B9" w:rsidRPr="00267E53" w:rsidRDefault="000B09B9" w:rsidP="000B09B9">
      <w:pPr>
        <w:spacing w:after="0" w:line="360" w:lineRule="auto"/>
        <w:ind w:firstLine="708"/>
        <w:jc w:val="both"/>
        <w:rPr>
          <w:rStyle w:val="af3"/>
          <w:rFonts w:ascii="Times New Roman" w:hAnsi="Times New Roman" w:cs="Times New Roman"/>
        </w:rPr>
      </w:pPr>
      <w:r w:rsidRPr="00267E53">
        <w:rPr>
          <w:rStyle w:val="af3"/>
          <w:rFonts w:ascii="Times New Roman" w:hAnsi="Times New Roman" w:cs="Times New Roman"/>
          <w:sz w:val="28"/>
          <w:szCs w:val="28"/>
        </w:rPr>
        <w:t>4</w:t>
      </w:r>
      <w:r w:rsidRPr="00A24D71">
        <w:rPr>
          <w:rStyle w:val="af3"/>
          <w:rFonts w:ascii="Times New Roman" w:hAnsi="Times New Roman" w:cs="Times New Roman"/>
          <w:sz w:val="28"/>
          <w:szCs w:val="28"/>
        </w:rPr>
        <w:t xml:space="preserve">) </w:t>
      </w:r>
      <w:r w:rsidR="00C769F0" w:rsidRPr="00A24D71">
        <w:rPr>
          <w:rStyle w:val="af3"/>
          <w:rFonts w:ascii="Times New Roman" w:hAnsi="Times New Roman" w:cs="Times New Roman"/>
          <w:sz w:val="28"/>
          <w:szCs w:val="28"/>
        </w:rPr>
        <w:t xml:space="preserve">имеются </w:t>
      </w:r>
      <w:r w:rsidRPr="00A24D71">
        <w:rPr>
          <w:rStyle w:val="af3"/>
          <w:rFonts w:ascii="Times New Roman" w:hAnsi="Times New Roman" w:cs="Times New Roman"/>
          <w:sz w:val="28"/>
          <w:szCs w:val="28"/>
        </w:rPr>
        <w:t>последствия в виде причинение смерти или вреда здоровью потерпевшему.</w:t>
      </w:r>
      <w:r w:rsidRPr="00267E53">
        <w:rPr>
          <w:rStyle w:val="af3"/>
          <w:rFonts w:ascii="Times New Roman" w:hAnsi="Times New Roman" w:cs="Times New Roman"/>
          <w:sz w:val="28"/>
          <w:szCs w:val="28"/>
        </w:rPr>
        <w:t xml:space="preserve"> </w:t>
      </w:r>
    </w:p>
    <w:p w:rsidR="000B09B9" w:rsidRPr="00C769F0" w:rsidRDefault="000B09B9" w:rsidP="00C769F0">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 xml:space="preserve">Мы видим, что данные признаки характеризуют такие элементы составов ятрогенных преступлений, как субъект (первый признак) и объективная сторона (остальные признаки). </w:t>
      </w:r>
    </w:p>
    <w:p w:rsidR="002D08FF" w:rsidRDefault="000B09B9" w:rsidP="00C769F0">
      <w:pPr>
        <w:spacing w:after="0" w:line="360" w:lineRule="auto"/>
        <w:ind w:firstLine="708"/>
        <w:jc w:val="both"/>
        <w:rPr>
          <w:rStyle w:val="af3"/>
          <w:rFonts w:ascii="Times New Roman" w:hAnsi="Times New Roman" w:cs="Times New Roman"/>
          <w:sz w:val="28"/>
          <w:szCs w:val="28"/>
          <w:highlight w:val="yellow"/>
          <w:u w:color="FF0000"/>
        </w:rPr>
      </w:pPr>
      <w:r w:rsidRPr="00267E53">
        <w:rPr>
          <w:rStyle w:val="af3"/>
          <w:rFonts w:ascii="Times New Roman" w:hAnsi="Times New Roman" w:cs="Times New Roman"/>
          <w:sz w:val="28"/>
          <w:szCs w:val="28"/>
          <w:u w:color="FF0000"/>
        </w:rPr>
        <w:t xml:space="preserve"> Разногласия в </w:t>
      </w:r>
      <w:r w:rsidR="00C769F0">
        <w:rPr>
          <w:rStyle w:val="af3"/>
          <w:rFonts w:ascii="Times New Roman" w:hAnsi="Times New Roman" w:cs="Times New Roman"/>
          <w:sz w:val="28"/>
          <w:szCs w:val="28"/>
          <w:u w:color="FF0000"/>
        </w:rPr>
        <w:t xml:space="preserve">отношении </w:t>
      </w:r>
      <w:r w:rsidRPr="00267E53">
        <w:rPr>
          <w:rStyle w:val="af3"/>
          <w:rFonts w:ascii="Times New Roman" w:hAnsi="Times New Roman" w:cs="Times New Roman"/>
          <w:sz w:val="28"/>
          <w:szCs w:val="28"/>
          <w:u w:color="FF0000"/>
        </w:rPr>
        <w:t>понятия «ятрог</w:t>
      </w:r>
      <w:r w:rsidR="00C769F0">
        <w:rPr>
          <w:rStyle w:val="af3"/>
          <w:rFonts w:ascii="Times New Roman" w:hAnsi="Times New Roman" w:cs="Times New Roman"/>
          <w:sz w:val="28"/>
          <w:szCs w:val="28"/>
          <w:u w:color="FF0000"/>
        </w:rPr>
        <w:t xml:space="preserve">енные преступления» заключаются, </w:t>
      </w:r>
      <w:r w:rsidRPr="00267E53">
        <w:rPr>
          <w:rStyle w:val="af3"/>
          <w:rFonts w:ascii="Times New Roman" w:hAnsi="Times New Roman" w:cs="Times New Roman"/>
          <w:sz w:val="28"/>
          <w:szCs w:val="28"/>
          <w:u w:color="FF0000"/>
        </w:rPr>
        <w:t>в</w:t>
      </w:r>
      <w:r w:rsidR="00C769F0">
        <w:rPr>
          <w:rStyle w:val="af3"/>
          <w:rFonts w:ascii="Times New Roman" w:hAnsi="Times New Roman" w:cs="Times New Roman"/>
          <w:sz w:val="28"/>
          <w:szCs w:val="28"/>
          <w:u w:color="FF0000"/>
        </w:rPr>
        <w:t xml:space="preserve">о-первых, в </w:t>
      </w:r>
      <w:r w:rsidRPr="00267E53">
        <w:rPr>
          <w:rStyle w:val="af3"/>
          <w:rFonts w:ascii="Times New Roman" w:hAnsi="Times New Roman" w:cs="Times New Roman"/>
          <w:sz w:val="28"/>
          <w:szCs w:val="28"/>
          <w:u w:color="FF0000"/>
        </w:rPr>
        <w:t>форм</w:t>
      </w:r>
      <w:r w:rsidR="00C769F0">
        <w:rPr>
          <w:rStyle w:val="af3"/>
          <w:rFonts w:ascii="Times New Roman" w:hAnsi="Times New Roman" w:cs="Times New Roman"/>
          <w:sz w:val="28"/>
          <w:szCs w:val="28"/>
          <w:u w:color="FF0000"/>
        </w:rPr>
        <w:t>е</w:t>
      </w:r>
      <w:r w:rsidRPr="00267E53">
        <w:rPr>
          <w:rStyle w:val="af3"/>
          <w:rFonts w:ascii="Times New Roman" w:hAnsi="Times New Roman" w:cs="Times New Roman"/>
          <w:sz w:val="28"/>
          <w:szCs w:val="28"/>
          <w:u w:color="FF0000"/>
        </w:rPr>
        <w:t xml:space="preserve"> вины (охватывает ли данное понятие умышленные преступлений, или совершается лишь по неост</w:t>
      </w:r>
      <w:r w:rsidR="00C769F0">
        <w:rPr>
          <w:rStyle w:val="af3"/>
          <w:rFonts w:ascii="Times New Roman" w:hAnsi="Times New Roman" w:cs="Times New Roman"/>
          <w:sz w:val="28"/>
          <w:szCs w:val="28"/>
          <w:u w:color="FF0000"/>
        </w:rPr>
        <w:t>орожности). Во-вторых,</w:t>
      </w:r>
      <w:r w:rsidRPr="00267E53">
        <w:rPr>
          <w:rStyle w:val="af3"/>
          <w:rFonts w:ascii="Times New Roman" w:hAnsi="Times New Roman" w:cs="Times New Roman"/>
          <w:sz w:val="28"/>
          <w:szCs w:val="28"/>
          <w:u w:color="FF0000"/>
        </w:rPr>
        <w:t xml:space="preserve"> </w:t>
      </w:r>
      <w:r w:rsidR="002D08FF">
        <w:rPr>
          <w:rStyle w:val="af3"/>
          <w:rFonts w:ascii="Times New Roman" w:hAnsi="Times New Roman" w:cs="Times New Roman"/>
          <w:sz w:val="28"/>
          <w:szCs w:val="28"/>
          <w:u w:color="FF0000"/>
        </w:rPr>
        <w:t xml:space="preserve">какие составы преступлений УК РФ </w:t>
      </w:r>
      <w:r w:rsidRPr="00267E53">
        <w:rPr>
          <w:rStyle w:val="af3"/>
          <w:rFonts w:ascii="Times New Roman" w:hAnsi="Times New Roman" w:cs="Times New Roman"/>
          <w:sz w:val="28"/>
          <w:szCs w:val="28"/>
          <w:u w:color="FF0000"/>
        </w:rPr>
        <w:t xml:space="preserve">охватываются понятием «ятрогенные </w:t>
      </w:r>
      <w:r w:rsidRPr="002D08FF">
        <w:rPr>
          <w:rStyle w:val="af3"/>
          <w:rFonts w:ascii="Times New Roman" w:hAnsi="Times New Roman" w:cs="Times New Roman"/>
          <w:sz w:val="28"/>
          <w:szCs w:val="28"/>
          <w:u w:color="FF0000"/>
        </w:rPr>
        <w:t>преступления</w:t>
      </w:r>
      <w:r w:rsidR="002D08FF" w:rsidRPr="002D08FF">
        <w:rPr>
          <w:rStyle w:val="af3"/>
          <w:rFonts w:ascii="Times New Roman" w:hAnsi="Times New Roman" w:cs="Times New Roman"/>
          <w:sz w:val="28"/>
          <w:szCs w:val="28"/>
          <w:u w:color="FF0000"/>
        </w:rPr>
        <w:t>».</w:t>
      </w:r>
    </w:p>
    <w:p w:rsidR="000B09B9" w:rsidRPr="00267E53" w:rsidRDefault="000B09B9" w:rsidP="000B09B9">
      <w:pPr>
        <w:spacing w:after="0" w:line="360" w:lineRule="auto"/>
        <w:ind w:firstLine="708"/>
        <w:jc w:val="both"/>
        <w:rPr>
          <w:rStyle w:val="af3"/>
          <w:rFonts w:ascii="Times New Roman" w:hAnsi="Times New Roman" w:cs="Times New Roman"/>
        </w:rPr>
      </w:pPr>
      <w:r w:rsidRPr="00876055">
        <w:rPr>
          <w:rStyle w:val="af3"/>
          <w:rFonts w:ascii="Times New Roman" w:hAnsi="Times New Roman" w:cs="Times New Roman"/>
          <w:iCs/>
          <w:sz w:val="28"/>
          <w:szCs w:val="28"/>
          <w:u w:color="FF0000"/>
        </w:rPr>
        <w:lastRenderedPageBreak/>
        <w:t xml:space="preserve">Относительно форм вины, имеющее ключевое значение в определении понятия,  в </w:t>
      </w:r>
      <w:r w:rsidRPr="00876055">
        <w:rPr>
          <w:rStyle w:val="af3"/>
          <w:rFonts w:ascii="Times New Roman" w:hAnsi="Times New Roman" w:cs="Times New Roman"/>
          <w:iCs/>
          <w:sz w:val="28"/>
          <w:szCs w:val="28"/>
        </w:rPr>
        <w:t xml:space="preserve">доктрине </w:t>
      </w:r>
      <w:r w:rsidR="00876055" w:rsidRPr="00876055">
        <w:rPr>
          <w:rStyle w:val="af3"/>
          <w:rFonts w:ascii="Times New Roman" w:hAnsi="Times New Roman" w:cs="Times New Roman"/>
          <w:iCs/>
          <w:sz w:val="28"/>
          <w:szCs w:val="28"/>
        </w:rPr>
        <w:t>существуют</w:t>
      </w:r>
      <w:r w:rsidRPr="00876055">
        <w:rPr>
          <w:rStyle w:val="af3"/>
          <w:rFonts w:ascii="Times New Roman" w:hAnsi="Times New Roman" w:cs="Times New Roman"/>
          <w:iCs/>
          <w:sz w:val="28"/>
          <w:szCs w:val="28"/>
        </w:rPr>
        <w:t xml:space="preserve"> две основные точки зрения. </w:t>
      </w:r>
      <w:r w:rsidRPr="00267E53">
        <w:rPr>
          <w:rStyle w:val="af3"/>
          <w:rFonts w:ascii="Times New Roman" w:hAnsi="Times New Roman" w:cs="Times New Roman"/>
          <w:sz w:val="28"/>
          <w:szCs w:val="28"/>
        </w:rPr>
        <w:t>Одни ученые утверждают, что ятрогенные преступления могут быть совершены только в форме неосторожности (легкомыслия и небрежности), другие — как с умыслом (прямым и косвенным), так и с неосторожностью.</w:t>
      </w:r>
    </w:p>
    <w:p w:rsidR="000B09B9" w:rsidRPr="00267E53" w:rsidRDefault="000B09B9" w:rsidP="000B09B9">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 xml:space="preserve">К приверженцам первой точки зрения можно отнести Г.А. </w:t>
      </w:r>
      <w:proofErr w:type="spellStart"/>
      <w:r w:rsidRPr="00267E53">
        <w:rPr>
          <w:rStyle w:val="af3"/>
          <w:rFonts w:ascii="Times New Roman" w:hAnsi="Times New Roman" w:cs="Times New Roman"/>
          <w:sz w:val="28"/>
          <w:szCs w:val="28"/>
        </w:rPr>
        <w:t>Пашиняна</w:t>
      </w:r>
      <w:proofErr w:type="spellEnd"/>
      <w:r w:rsidRPr="00267E53">
        <w:rPr>
          <w:rStyle w:val="af3"/>
          <w:rFonts w:ascii="Times New Roman" w:hAnsi="Times New Roman" w:cs="Times New Roman"/>
          <w:sz w:val="28"/>
          <w:szCs w:val="28"/>
        </w:rPr>
        <w:t>, И.В. Ившина</w:t>
      </w:r>
      <w:r w:rsidRPr="00267E53">
        <w:rPr>
          <w:rStyle w:val="af3"/>
          <w:rFonts w:ascii="Times New Roman" w:hAnsi="Times New Roman" w:cs="Times New Roman"/>
          <w:sz w:val="28"/>
          <w:szCs w:val="28"/>
          <w:vertAlign w:val="superscript"/>
        </w:rPr>
        <w:footnoteReference w:id="30"/>
      </w:r>
      <w:r w:rsidRPr="00267E53">
        <w:rPr>
          <w:rStyle w:val="af3"/>
          <w:rFonts w:ascii="Times New Roman" w:hAnsi="Times New Roman" w:cs="Times New Roman"/>
          <w:sz w:val="28"/>
          <w:szCs w:val="28"/>
        </w:rPr>
        <w:t>, Смирнову Д.В.</w:t>
      </w:r>
      <w:r w:rsidR="00DC6F5D">
        <w:rPr>
          <w:rStyle w:val="af9"/>
          <w:rFonts w:ascii="Times New Roman" w:hAnsi="Times New Roman" w:cs="Times New Roman"/>
          <w:sz w:val="28"/>
          <w:szCs w:val="28"/>
        </w:rPr>
        <w:footnoteReference w:id="31"/>
      </w:r>
      <w:r w:rsidRPr="00267E53">
        <w:rPr>
          <w:rStyle w:val="af3"/>
          <w:rFonts w:ascii="Times New Roman" w:hAnsi="Times New Roman" w:cs="Times New Roman"/>
          <w:sz w:val="28"/>
          <w:szCs w:val="28"/>
        </w:rPr>
        <w:t xml:space="preserve">, </w:t>
      </w:r>
      <w:proofErr w:type="spellStart"/>
      <w:r w:rsidRPr="00267E53">
        <w:rPr>
          <w:rStyle w:val="af3"/>
          <w:rFonts w:ascii="Times New Roman" w:hAnsi="Times New Roman" w:cs="Times New Roman"/>
          <w:sz w:val="28"/>
          <w:szCs w:val="28"/>
        </w:rPr>
        <w:t>Перепечину</w:t>
      </w:r>
      <w:proofErr w:type="spellEnd"/>
      <w:r w:rsidRPr="00267E53">
        <w:rPr>
          <w:rStyle w:val="af3"/>
          <w:rFonts w:ascii="Times New Roman" w:hAnsi="Times New Roman" w:cs="Times New Roman"/>
          <w:sz w:val="28"/>
          <w:szCs w:val="28"/>
        </w:rPr>
        <w:t xml:space="preserve"> И.О.</w:t>
      </w:r>
      <w:r w:rsidR="00DC6F5D">
        <w:rPr>
          <w:rStyle w:val="af9"/>
          <w:rFonts w:ascii="Times New Roman" w:hAnsi="Times New Roman" w:cs="Times New Roman"/>
          <w:sz w:val="28"/>
          <w:szCs w:val="28"/>
        </w:rPr>
        <w:footnoteReference w:id="32"/>
      </w:r>
      <w:r w:rsidR="00DC6F5D">
        <w:rPr>
          <w:rStyle w:val="af3"/>
          <w:rFonts w:ascii="Times New Roman" w:hAnsi="Times New Roman" w:cs="Times New Roman"/>
          <w:sz w:val="28"/>
          <w:szCs w:val="28"/>
        </w:rPr>
        <w:t xml:space="preserve"> и других</w:t>
      </w:r>
      <w:r w:rsidRPr="00267E53">
        <w:rPr>
          <w:rStyle w:val="af3"/>
          <w:rFonts w:ascii="Times New Roman" w:hAnsi="Times New Roman" w:cs="Times New Roman"/>
          <w:sz w:val="28"/>
          <w:szCs w:val="28"/>
        </w:rPr>
        <w:t xml:space="preserve">. </w:t>
      </w:r>
      <w:proofErr w:type="gramStart"/>
      <w:r w:rsidRPr="00267E53">
        <w:rPr>
          <w:rStyle w:val="af3"/>
          <w:rFonts w:ascii="Times New Roman" w:hAnsi="Times New Roman" w:cs="Times New Roman"/>
          <w:sz w:val="28"/>
          <w:szCs w:val="28"/>
        </w:rPr>
        <w:t>Они полагают, что ятрогенные преступления - это общественно опасные деяния, совершающиеся исключительно по неосторожности, которые выражаются в нарушении (неисполнении либо ненадлежащем исполнении) медицинскими работниками свои</w:t>
      </w:r>
      <w:r w:rsidR="00876055">
        <w:rPr>
          <w:rStyle w:val="af3"/>
          <w:rFonts w:ascii="Times New Roman" w:hAnsi="Times New Roman" w:cs="Times New Roman"/>
          <w:sz w:val="28"/>
          <w:szCs w:val="28"/>
        </w:rPr>
        <w:t>х профессиональных обязанностей</w:t>
      </w:r>
      <w:r w:rsidRPr="00267E53">
        <w:rPr>
          <w:rStyle w:val="af3"/>
          <w:rFonts w:ascii="Times New Roman" w:hAnsi="Times New Roman" w:cs="Times New Roman"/>
          <w:sz w:val="28"/>
          <w:szCs w:val="28"/>
        </w:rPr>
        <w:t xml:space="preserve"> </w:t>
      </w:r>
      <w:r w:rsidR="009327B1">
        <w:rPr>
          <w:rStyle w:val="af9"/>
          <w:rFonts w:ascii="Times New Roman" w:hAnsi="Times New Roman" w:cs="Times New Roman"/>
          <w:sz w:val="28"/>
          <w:szCs w:val="28"/>
        </w:rPr>
        <w:footnoteReference w:id="33"/>
      </w:r>
      <w:r w:rsidRPr="00267E53">
        <w:rPr>
          <w:rStyle w:val="af3"/>
          <w:rFonts w:ascii="Times New Roman" w:hAnsi="Times New Roman" w:cs="Times New Roman"/>
          <w:sz w:val="28"/>
          <w:szCs w:val="28"/>
        </w:rPr>
        <w:t>. Выделение группы рассматриваемых преступлений, как следует из определения, происходит за счет исключения умышленных деяний (как с прямым, так и с кос</w:t>
      </w:r>
      <w:r w:rsidR="00A24D71">
        <w:rPr>
          <w:rStyle w:val="af3"/>
          <w:rFonts w:ascii="Times New Roman" w:hAnsi="Times New Roman" w:cs="Times New Roman"/>
          <w:sz w:val="28"/>
          <w:szCs w:val="28"/>
        </w:rPr>
        <w:t>венным умыслом), включая в определение признака объективной стороны</w:t>
      </w:r>
      <w:r w:rsidRPr="00267E53">
        <w:rPr>
          <w:rStyle w:val="af3"/>
          <w:rFonts w:ascii="Times New Roman" w:hAnsi="Times New Roman" w:cs="Times New Roman"/>
          <w:sz w:val="28"/>
          <w:szCs w:val="28"/>
        </w:rPr>
        <w:t xml:space="preserve"> </w:t>
      </w:r>
      <w:r w:rsidR="00A24D71">
        <w:rPr>
          <w:rStyle w:val="af3"/>
          <w:rFonts w:ascii="Times New Roman" w:hAnsi="Times New Roman" w:cs="Times New Roman"/>
          <w:sz w:val="28"/>
          <w:szCs w:val="28"/>
        </w:rPr>
        <w:t xml:space="preserve"> - нарушение</w:t>
      </w:r>
      <w:r w:rsidRPr="00267E53">
        <w:rPr>
          <w:rStyle w:val="af3"/>
          <w:rFonts w:ascii="Times New Roman" w:hAnsi="Times New Roman" w:cs="Times New Roman"/>
          <w:sz w:val="28"/>
          <w:szCs w:val="28"/>
        </w:rPr>
        <w:t xml:space="preserve"> профессиональных обязанностей как действием медицинского</w:t>
      </w:r>
      <w:proofErr w:type="gramEnd"/>
      <w:r w:rsidRPr="00267E53">
        <w:rPr>
          <w:rStyle w:val="af3"/>
          <w:rFonts w:ascii="Times New Roman" w:hAnsi="Times New Roman" w:cs="Times New Roman"/>
          <w:sz w:val="28"/>
          <w:szCs w:val="28"/>
        </w:rPr>
        <w:t xml:space="preserve"> работника, так и бездействием. </w:t>
      </w:r>
    </w:p>
    <w:p w:rsidR="000B09B9" w:rsidRPr="009B2457" w:rsidRDefault="000B09B9" w:rsidP="00E23042">
      <w:pPr>
        <w:spacing w:after="0" w:line="360" w:lineRule="auto"/>
        <w:ind w:firstLine="708"/>
        <w:jc w:val="both"/>
        <w:rPr>
          <w:rStyle w:val="af3"/>
          <w:rFonts w:ascii="Times New Roman" w:hAnsi="Times New Roman" w:cs="Times New Roman"/>
          <w:sz w:val="28"/>
          <w:szCs w:val="28"/>
        </w:rPr>
      </w:pPr>
      <w:proofErr w:type="gramStart"/>
      <w:r w:rsidRPr="005B6A4B">
        <w:rPr>
          <w:rStyle w:val="af3"/>
          <w:rFonts w:ascii="Times New Roman" w:hAnsi="Times New Roman" w:cs="Times New Roman"/>
          <w:sz w:val="28"/>
          <w:szCs w:val="28"/>
        </w:rPr>
        <w:t xml:space="preserve">Г.А. </w:t>
      </w:r>
      <w:proofErr w:type="spellStart"/>
      <w:r w:rsidRPr="005B6A4B">
        <w:rPr>
          <w:rStyle w:val="af3"/>
          <w:rFonts w:ascii="Times New Roman" w:hAnsi="Times New Roman" w:cs="Times New Roman"/>
          <w:sz w:val="28"/>
          <w:szCs w:val="28"/>
        </w:rPr>
        <w:t>Пашинян</w:t>
      </w:r>
      <w:proofErr w:type="spellEnd"/>
      <w:r w:rsidRPr="005B6A4B">
        <w:rPr>
          <w:rStyle w:val="af3"/>
          <w:rFonts w:ascii="Times New Roman" w:hAnsi="Times New Roman" w:cs="Times New Roman"/>
          <w:sz w:val="28"/>
          <w:szCs w:val="28"/>
        </w:rPr>
        <w:t>, И.В. Ившин</w:t>
      </w:r>
      <w:r w:rsidR="00DC6F5D" w:rsidRPr="005B6A4B">
        <w:rPr>
          <w:rStyle w:val="af9"/>
          <w:rFonts w:ascii="Times New Roman" w:hAnsi="Times New Roman" w:cs="Times New Roman"/>
          <w:sz w:val="28"/>
          <w:szCs w:val="28"/>
        </w:rPr>
        <w:footnoteReference w:id="34"/>
      </w:r>
      <w:r w:rsidRPr="005B6A4B">
        <w:rPr>
          <w:rStyle w:val="af3"/>
          <w:rFonts w:ascii="Times New Roman" w:hAnsi="Times New Roman" w:cs="Times New Roman"/>
          <w:sz w:val="28"/>
          <w:szCs w:val="28"/>
        </w:rPr>
        <w:t>, придерживаясь своей позиции</w:t>
      </w:r>
      <w:r w:rsidR="009B2457">
        <w:rPr>
          <w:rStyle w:val="af3"/>
          <w:rFonts w:ascii="Times New Roman" w:hAnsi="Times New Roman" w:cs="Times New Roman"/>
          <w:sz w:val="28"/>
          <w:szCs w:val="28"/>
        </w:rPr>
        <w:t>,</w:t>
      </w:r>
      <w:r w:rsidRPr="005B6A4B">
        <w:rPr>
          <w:rStyle w:val="af3"/>
          <w:rFonts w:ascii="Times New Roman" w:hAnsi="Times New Roman" w:cs="Times New Roman"/>
          <w:sz w:val="28"/>
          <w:szCs w:val="28"/>
        </w:rPr>
        <w:t xml:space="preserve"> относят к</w:t>
      </w:r>
      <w:r w:rsidRPr="00267E53">
        <w:rPr>
          <w:rStyle w:val="af3"/>
          <w:rFonts w:ascii="Times New Roman" w:hAnsi="Times New Roman" w:cs="Times New Roman"/>
          <w:sz w:val="28"/>
          <w:szCs w:val="28"/>
        </w:rPr>
        <w:t xml:space="preserve"> ятрогенным преступлениям</w:t>
      </w:r>
      <w:r w:rsidR="009402BD">
        <w:rPr>
          <w:rStyle w:val="af3"/>
          <w:rFonts w:ascii="Times New Roman" w:hAnsi="Times New Roman" w:cs="Times New Roman"/>
          <w:sz w:val="28"/>
          <w:szCs w:val="28"/>
        </w:rPr>
        <w:t>: ч. 2 ст.109 УК РФ, ч.2 ст. 118 УК РФ, ч. 4 ст. 122 УК РФ, ст. 124 УК РФ.</w:t>
      </w:r>
      <w:proofErr w:type="gramEnd"/>
      <w:r w:rsidR="009402BD">
        <w:rPr>
          <w:rStyle w:val="af3"/>
          <w:rFonts w:ascii="Times New Roman" w:hAnsi="Times New Roman" w:cs="Times New Roman"/>
          <w:sz w:val="28"/>
          <w:szCs w:val="28"/>
        </w:rPr>
        <w:t xml:space="preserve"> </w:t>
      </w:r>
      <w:r w:rsidR="005F6548" w:rsidRPr="000601E3">
        <w:rPr>
          <w:rStyle w:val="af3"/>
          <w:rFonts w:ascii="Times New Roman" w:hAnsi="Times New Roman" w:cs="Times New Roman"/>
          <w:iCs/>
          <w:color w:val="auto"/>
          <w:sz w:val="28"/>
          <w:szCs w:val="28"/>
          <w:u w:color="665081"/>
        </w:rPr>
        <w:t>О</w:t>
      </w:r>
      <w:r w:rsidRPr="000601E3">
        <w:rPr>
          <w:rStyle w:val="af3"/>
          <w:rFonts w:ascii="Times New Roman" w:hAnsi="Times New Roman" w:cs="Times New Roman"/>
          <w:iCs/>
          <w:color w:val="auto"/>
          <w:sz w:val="28"/>
          <w:szCs w:val="28"/>
          <w:u w:color="665081"/>
        </w:rPr>
        <w:t xml:space="preserve">бъединяет </w:t>
      </w:r>
      <w:r w:rsidR="005F6548" w:rsidRPr="000601E3">
        <w:rPr>
          <w:rStyle w:val="af3"/>
          <w:rFonts w:ascii="Times New Roman" w:hAnsi="Times New Roman" w:cs="Times New Roman"/>
          <w:iCs/>
          <w:color w:val="auto"/>
          <w:sz w:val="28"/>
          <w:szCs w:val="28"/>
          <w:u w:color="665081"/>
        </w:rPr>
        <w:t xml:space="preserve">выделенные авторами составы преступлений </w:t>
      </w:r>
      <w:r w:rsidRPr="000601E3">
        <w:rPr>
          <w:rStyle w:val="af3"/>
          <w:rFonts w:ascii="Times New Roman" w:hAnsi="Times New Roman" w:cs="Times New Roman"/>
          <w:iCs/>
          <w:color w:val="auto"/>
          <w:sz w:val="28"/>
          <w:szCs w:val="28"/>
          <w:u w:color="665081"/>
        </w:rPr>
        <w:t>объект посягательства - жизнь и здоровье</w:t>
      </w:r>
      <w:r w:rsidR="005F6548" w:rsidRPr="000601E3">
        <w:rPr>
          <w:rStyle w:val="af3"/>
          <w:rFonts w:ascii="Times New Roman" w:hAnsi="Times New Roman" w:cs="Times New Roman"/>
          <w:iCs/>
          <w:color w:val="auto"/>
          <w:sz w:val="28"/>
          <w:szCs w:val="28"/>
          <w:u w:color="665081"/>
        </w:rPr>
        <w:t xml:space="preserve"> человека</w:t>
      </w:r>
      <w:r w:rsidRPr="000601E3">
        <w:rPr>
          <w:rStyle w:val="af3"/>
          <w:rFonts w:ascii="Times New Roman" w:hAnsi="Times New Roman" w:cs="Times New Roman"/>
          <w:iCs/>
          <w:color w:val="auto"/>
          <w:sz w:val="28"/>
          <w:szCs w:val="28"/>
          <w:u w:color="665081"/>
        </w:rPr>
        <w:t xml:space="preserve">. </w:t>
      </w:r>
      <w:proofErr w:type="gramStart"/>
      <w:r w:rsidRPr="000601E3">
        <w:rPr>
          <w:rStyle w:val="af3"/>
          <w:rFonts w:ascii="Times New Roman" w:hAnsi="Times New Roman" w:cs="Times New Roman"/>
          <w:iCs/>
          <w:color w:val="auto"/>
          <w:sz w:val="28"/>
          <w:szCs w:val="28"/>
          <w:u w:color="665081"/>
        </w:rPr>
        <w:t xml:space="preserve">Статью 123 </w:t>
      </w:r>
      <w:r w:rsidR="005F6548" w:rsidRPr="000601E3">
        <w:rPr>
          <w:rStyle w:val="af3"/>
          <w:rFonts w:ascii="Times New Roman" w:hAnsi="Times New Roman" w:cs="Times New Roman"/>
          <w:iCs/>
          <w:color w:val="auto"/>
          <w:sz w:val="28"/>
          <w:szCs w:val="28"/>
          <w:u w:color="665081"/>
        </w:rPr>
        <w:t xml:space="preserve">УК РФ </w:t>
      </w:r>
      <w:r w:rsidRPr="000601E3">
        <w:rPr>
          <w:rStyle w:val="af3"/>
          <w:rFonts w:ascii="Times New Roman" w:hAnsi="Times New Roman" w:cs="Times New Roman"/>
          <w:iCs/>
          <w:color w:val="auto"/>
          <w:sz w:val="28"/>
          <w:szCs w:val="28"/>
          <w:u w:color="665081"/>
        </w:rPr>
        <w:t>(н</w:t>
      </w:r>
      <w:r w:rsidR="005F6548" w:rsidRPr="000601E3">
        <w:rPr>
          <w:rStyle w:val="af3"/>
          <w:rFonts w:ascii="Times New Roman" w:hAnsi="Times New Roman" w:cs="Times New Roman"/>
          <w:iCs/>
          <w:color w:val="auto"/>
          <w:sz w:val="28"/>
          <w:szCs w:val="28"/>
          <w:u w:color="665081"/>
        </w:rPr>
        <w:t xml:space="preserve">езаконное производство аборта, </w:t>
      </w:r>
      <w:r w:rsidRPr="000601E3">
        <w:rPr>
          <w:rStyle w:val="af3"/>
          <w:rFonts w:ascii="Times New Roman" w:hAnsi="Times New Roman" w:cs="Times New Roman"/>
          <w:iCs/>
          <w:color w:val="auto"/>
          <w:sz w:val="28"/>
          <w:szCs w:val="28"/>
          <w:u w:color="665081"/>
        </w:rPr>
        <w:t xml:space="preserve">в той редакции, </w:t>
      </w:r>
      <w:r w:rsidR="005F6548" w:rsidRPr="000601E3">
        <w:rPr>
          <w:rStyle w:val="af3"/>
          <w:rFonts w:ascii="Times New Roman" w:hAnsi="Times New Roman" w:cs="Times New Roman"/>
          <w:iCs/>
          <w:color w:val="auto"/>
          <w:sz w:val="28"/>
          <w:szCs w:val="28"/>
          <w:u w:color="665081"/>
        </w:rPr>
        <w:t xml:space="preserve">в которой исследовали </w:t>
      </w:r>
      <w:r w:rsidRPr="000601E3">
        <w:rPr>
          <w:rStyle w:val="af3"/>
          <w:rFonts w:ascii="Times New Roman" w:hAnsi="Times New Roman" w:cs="Times New Roman"/>
          <w:iCs/>
          <w:color w:val="auto"/>
          <w:sz w:val="28"/>
          <w:szCs w:val="28"/>
          <w:u w:color="665081"/>
        </w:rPr>
        <w:t xml:space="preserve"> </w:t>
      </w:r>
      <w:r w:rsidR="005F6548" w:rsidRPr="000601E3">
        <w:rPr>
          <w:rStyle w:val="af3"/>
          <w:rFonts w:ascii="Times New Roman" w:hAnsi="Times New Roman" w:cs="Times New Roman"/>
          <w:iCs/>
          <w:color w:val="auto"/>
          <w:sz w:val="28"/>
          <w:szCs w:val="28"/>
          <w:u w:color="665081"/>
        </w:rPr>
        <w:t>И.В.</w:t>
      </w:r>
      <w:r w:rsidR="0060774A" w:rsidRPr="000601E3">
        <w:rPr>
          <w:rStyle w:val="af3"/>
          <w:rFonts w:ascii="Times New Roman" w:hAnsi="Times New Roman" w:cs="Times New Roman"/>
          <w:iCs/>
          <w:color w:val="auto"/>
          <w:sz w:val="28"/>
          <w:szCs w:val="28"/>
          <w:u w:color="665081"/>
        </w:rPr>
        <w:t xml:space="preserve"> </w:t>
      </w:r>
      <w:r w:rsidR="005F6548" w:rsidRPr="000601E3">
        <w:rPr>
          <w:rStyle w:val="af3"/>
          <w:rFonts w:ascii="Times New Roman" w:hAnsi="Times New Roman" w:cs="Times New Roman"/>
          <w:iCs/>
          <w:color w:val="auto"/>
          <w:sz w:val="28"/>
          <w:szCs w:val="28"/>
          <w:u w:color="665081"/>
        </w:rPr>
        <w:t>Ившин,</w:t>
      </w:r>
      <w:r w:rsidRPr="000601E3">
        <w:rPr>
          <w:rStyle w:val="af3"/>
          <w:rFonts w:ascii="Times New Roman" w:hAnsi="Times New Roman" w:cs="Times New Roman"/>
          <w:iCs/>
          <w:color w:val="auto"/>
          <w:sz w:val="28"/>
          <w:szCs w:val="28"/>
          <w:u w:color="665081"/>
        </w:rPr>
        <w:t xml:space="preserve"> </w:t>
      </w:r>
      <w:r w:rsidR="005F6548" w:rsidRPr="000601E3">
        <w:rPr>
          <w:rStyle w:val="af3"/>
          <w:rFonts w:ascii="Times New Roman" w:hAnsi="Times New Roman" w:cs="Times New Roman"/>
          <w:iCs/>
          <w:color w:val="auto"/>
          <w:sz w:val="28"/>
          <w:szCs w:val="28"/>
          <w:u w:color="665081"/>
        </w:rPr>
        <w:t>Г.А.</w:t>
      </w:r>
      <w:r w:rsidR="0060774A" w:rsidRPr="000601E3">
        <w:rPr>
          <w:rStyle w:val="af3"/>
          <w:rFonts w:ascii="Times New Roman" w:hAnsi="Times New Roman" w:cs="Times New Roman"/>
          <w:iCs/>
          <w:color w:val="auto"/>
          <w:sz w:val="28"/>
          <w:szCs w:val="28"/>
          <w:u w:color="665081"/>
        </w:rPr>
        <w:t xml:space="preserve"> </w:t>
      </w:r>
      <w:proofErr w:type="spellStart"/>
      <w:r w:rsidR="005F6548" w:rsidRPr="000601E3">
        <w:rPr>
          <w:rStyle w:val="af3"/>
          <w:rFonts w:ascii="Times New Roman" w:hAnsi="Times New Roman" w:cs="Times New Roman"/>
          <w:iCs/>
          <w:color w:val="auto"/>
          <w:sz w:val="28"/>
          <w:szCs w:val="28"/>
          <w:u w:color="665081"/>
        </w:rPr>
        <w:t>Пашинян</w:t>
      </w:r>
      <w:proofErr w:type="spellEnd"/>
      <w:r w:rsidR="0060774A" w:rsidRPr="000601E3">
        <w:rPr>
          <w:rStyle w:val="af3"/>
          <w:rFonts w:ascii="Times New Roman" w:hAnsi="Times New Roman" w:cs="Times New Roman"/>
          <w:iCs/>
          <w:color w:val="auto"/>
          <w:sz w:val="28"/>
          <w:szCs w:val="28"/>
          <w:u w:color="665081"/>
        </w:rPr>
        <w:t>) не</w:t>
      </w:r>
      <w:r w:rsidR="009402BD">
        <w:rPr>
          <w:rStyle w:val="af3"/>
          <w:rFonts w:ascii="Times New Roman" w:hAnsi="Times New Roman" w:cs="Times New Roman"/>
          <w:iCs/>
          <w:color w:val="auto"/>
          <w:sz w:val="28"/>
          <w:szCs w:val="28"/>
          <w:u w:color="665081"/>
        </w:rPr>
        <w:t xml:space="preserve"> относят</w:t>
      </w:r>
      <w:r w:rsidR="000601E3">
        <w:rPr>
          <w:rStyle w:val="af3"/>
          <w:rFonts w:ascii="Times New Roman" w:hAnsi="Times New Roman" w:cs="Times New Roman"/>
          <w:iCs/>
          <w:color w:val="auto"/>
          <w:sz w:val="28"/>
          <w:szCs w:val="28"/>
          <w:u w:color="665081"/>
        </w:rPr>
        <w:t xml:space="preserve"> к ятрогенным</w:t>
      </w:r>
      <w:r w:rsidRPr="000601E3">
        <w:rPr>
          <w:rStyle w:val="af3"/>
          <w:rFonts w:ascii="Times New Roman" w:hAnsi="Times New Roman" w:cs="Times New Roman"/>
          <w:iCs/>
          <w:color w:val="auto"/>
          <w:sz w:val="28"/>
          <w:szCs w:val="28"/>
          <w:u w:color="665081"/>
        </w:rPr>
        <w:t xml:space="preserve">, </w:t>
      </w:r>
      <w:r w:rsidR="000601E3" w:rsidRPr="000601E3">
        <w:rPr>
          <w:rStyle w:val="af3"/>
          <w:rFonts w:ascii="Times New Roman" w:hAnsi="Times New Roman" w:cs="Times New Roman"/>
          <w:iCs/>
          <w:color w:val="auto"/>
          <w:sz w:val="28"/>
          <w:szCs w:val="28"/>
          <w:u w:color="665081"/>
        </w:rPr>
        <w:t xml:space="preserve">так как </w:t>
      </w:r>
      <w:r w:rsidRPr="000601E3">
        <w:rPr>
          <w:rStyle w:val="af3"/>
          <w:rFonts w:ascii="Times New Roman" w:hAnsi="Times New Roman" w:cs="Times New Roman"/>
          <w:iCs/>
          <w:color w:val="auto"/>
          <w:sz w:val="28"/>
          <w:szCs w:val="28"/>
          <w:u w:color="665081"/>
        </w:rPr>
        <w:t>ст</w:t>
      </w:r>
      <w:r w:rsidR="005F6548" w:rsidRPr="000601E3">
        <w:rPr>
          <w:rStyle w:val="af3"/>
          <w:rFonts w:ascii="Times New Roman" w:hAnsi="Times New Roman" w:cs="Times New Roman"/>
          <w:iCs/>
          <w:color w:val="auto"/>
          <w:sz w:val="28"/>
          <w:szCs w:val="28"/>
          <w:u w:color="665081"/>
        </w:rPr>
        <w:t>.</w:t>
      </w:r>
      <w:r w:rsidRPr="000601E3">
        <w:rPr>
          <w:rStyle w:val="af3"/>
          <w:rFonts w:ascii="Times New Roman" w:hAnsi="Times New Roman" w:cs="Times New Roman"/>
          <w:iCs/>
          <w:color w:val="auto"/>
          <w:sz w:val="28"/>
          <w:szCs w:val="28"/>
          <w:u w:color="665081"/>
        </w:rPr>
        <w:t xml:space="preserve"> 123</w:t>
      </w:r>
      <w:r w:rsidR="000601E3" w:rsidRPr="000601E3">
        <w:rPr>
          <w:rStyle w:val="af3"/>
          <w:rFonts w:ascii="Times New Roman" w:hAnsi="Times New Roman" w:cs="Times New Roman"/>
          <w:iCs/>
          <w:color w:val="auto"/>
          <w:sz w:val="28"/>
          <w:szCs w:val="28"/>
          <w:u w:color="665081"/>
        </w:rPr>
        <w:t xml:space="preserve"> </w:t>
      </w:r>
      <w:r w:rsidR="005F6548" w:rsidRPr="000601E3">
        <w:rPr>
          <w:rStyle w:val="af3"/>
          <w:rFonts w:ascii="Times New Roman" w:hAnsi="Times New Roman" w:cs="Times New Roman"/>
          <w:iCs/>
          <w:color w:val="auto"/>
          <w:sz w:val="28"/>
          <w:szCs w:val="28"/>
          <w:u w:color="665081"/>
        </w:rPr>
        <w:t>УК РФ</w:t>
      </w:r>
      <w:r w:rsidRPr="000601E3">
        <w:rPr>
          <w:rStyle w:val="af3"/>
          <w:rFonts w:ascii="Times New Roman" w:hAnsi="Times New Roman" w:cs="Times New Roman"/>
          <w:iCs/>
          <w:color w:val="auto"/>
          <w:sz w:val="28"/>
          <w:szCs w:val="28"/>
          <w:u w:color="665081"/>
        </w:rPr>
        <w:t xml:space="preserve"> имеет специальный субъект, признаки которого не соответствуют </w:t>
      </w:r>
      <w:r w:rsidRPr="000601E3">
        <w:rPr>
          <w:rStyle w:val="af3"/>
          <w:rFonts w:ascii="Times New Roman" w:hAnsi="Times New Roman" w:cs="Times New Roman"/>
          <w:iCs/>
          <w:color w:val="auto"/>
          <w:sz w:val="28"/>
          <w:szCs w:val="28"/>
          <w:u w:color="665081"/>
        </w:rPr>
        <w:lastRenderedPageBreak/>
        <w:t>«профессиональному» характеру общественно опасного деяния</w:t>
      </w:r>
      <w:r w:rsidR="000601E3" w:rsidRPr="000601E3">
        <w:rPr>
          <w:rStyle w:val="af3"/>
          <w:rFonts w:ascii="Times New Roman" w:hAnsi="Times New Roman" w:cs="Times New Roman"/>
          <w:iCs/>
          <w:color w:val="auto"/>
          <w:sz w:val="28"/>
          <w:szCs w:val="28"/>
          <w:u w:color="665081"/>
        </w:rPr>
        <w:t xml:space="preserve"> ятрогенного преступления</w:t>
      </w:r>
      <w:r w:rsidRPr="000601E3">
        <w:rPr>
          <w:rStyle w:val="af3"/>
          <w:rFonts w:ascii="Times New Roman" w:hAnsi="Times New Roman" w:cs="Times New Roman"/>
          <w:iCs/>
          <w:color w:val="auto"/>
          <w:sz w:val="28"/>
          <w:szCs w:val="28"/>
          <w:u w:color="665081"/>
        </w:rPr>
        <w:t>,</w:t>
      </w:r>
      <w:r w:rsidR="000601E3" w:rsidRPr="000601E3">
        <w:rPr>
          <w:rStyle w:val="af3"/>
          <w:rFonts w:ascii="Times New Roman" w:hAnsi="Times New Roman" w:cs="Times New Roman"/>
          <w:iCs/>
          <w:color w:val="auto"/>
          <w:sz w:val="28"/>
          <w:szCs w:val="28"/>
          <w:u w:color="665081"/>
        </w:rPr>
        <w:t xml:space="preserve"> поэтому</w:t>
      </w:r>
      <w:r w:rsidRPr="000601E3">
        <w:rPr>
          <w:rStyle w:val="af3"/>
          <w:rFonts w:ascii="Times New Roman" w:hAnsi="Times New Roman" w:cs="Times New Roman"/>
          <w:iCs/>
          <w:color w:val="auto"/>
          <w:sz w:val="28"/>
          <w:szCs w:val="28"/>
          <w:u w:color="665081"/>
        </w:rPr>
        <w:t xml:space="preserve"> мед</w:t>
      </w:r>
      <w:r w:rsidR="000601E3" w:rsidRPr="000601E3">
        <w:rPr>
          <w:rStyle w:val="af3"/>
          <w:rFonts w:ascii="Times New Roman" w:hAnsi="Times New Roman" w:cs="Times New Roman"/>
          <w:iCs/>
          <w:color w:val="auto"/>
          <w:sz w:val="28"/>
          <w:szCs w:val="28"/>
          <w:u w:color="665081"/>
        </w:rPr>
        <w:t>ицинский</w:t>
      </w:r>
      <w:r w:rsidRPr="000601E3">
        <w:rPr>
          <w:rStyle w:val="af3"/>
          <w:rFonts w:ascii="Times New Roman" w:hAnsi="Times New Roman" w:cs="Times New Roman"/>
          <w:iCs/>
          <w:color w:val="auto"/>
          <w:sz w:val="28"/>
          <w:szCs w:val="28"/>
          <w:u w:color="665081"/>
        </w:rPr>
        <w:t xml:space="preserve"> раб</w:t>
      </w:r>
      <w:r w:rsidR="000601E3" w:rsidRPr="000601E3">
        <w:rPr>
          <w:rStyle w:val="af3"/>
          <w:rFonts w:ascii="Times New Roman" w:hAnsi="Times New Roman" w:cs="Times New Roman"/>
          <w:iCs/>
          <w:color w:val="auto"/>
          <w:sz w:val="28"/>
          <w:szCs w:val="28"/>
          <w:u w:color="665081"/>
        </w:rPr>
        <w:t>отник</w:t>
      </w:r>
      <w:r w:rsidRPr="000601E3">
        <w:rPr>
          <w:rStyle w:val="af3"/>
          <w:rFonts w:ascii="Times New Roman" w:hAnsi="Times New Roman" w:cs="Times New Roman"/>
          <w:iCs/>
          <w:color w:val="auto"/>
          <w:sz w:val="28"/>
          <w:szCs w:val="28"/>
          <w:u w:color="665081"/>
        </w:rPr>
        <w:t xml:space="preserve"> не </w:t>
      </w:r>
      <w:r w:rsidRPr="00E25018">
        <w:rPr>
          <w:rStyle w:val="af3"/>
          <w:rFonts w:ascii="Times New Roman" w:hAnsi="Times New Roman" w:cs="Times New Roman"/>
          <w:iCs/>
          <w:color w:val="auto"/>
          <w:sz w:val="28"/>
          <w:szCs w:val="28"/>
          <w:u w:color="665081"/>
        </w:rPr>
        <w:t>является спец</w:t>
      </w:r>
      <w:r w:rsidR="000601E3" w:rsidRPr="00E25018">
        <w:rPr>
          <w:rStyle w:val="af3"/>
          <w:rFonts w:ascii="Times New Roman" w:hAnsi="Times New Roman" w:cs="Times New Roman"/>
          <w:iCs/>
          <w:color w:val="auto"/>
          <w:sz w:val="28"/>
          <w:szCs w:val="28"/>
          <w:u w:color="665081"/>
        </w:rPr>
        <w:t xml:space="preserve">иальным </w:t>
      </w:r>
      <w:r w:rsidRPr="00E25018">
        <w:rPr>
          <w:rStyle w:val="af3"/>
          <w:rFonts w:ascii="Times New Roman" w:hAnsi="Times New Roman" w:cs="Times New Roman"/>
          <w:iCs/>
          <w:color w:val="auto"/>
          <w:sz w:val="28"/>
          <w:szCs w:val="28"/>
          <w:u w:color="665081"/>
        </w:rPr>
        <w:t xml:space="preserve"> субъектом в </w:t>
      </w:r>
      <w:r w:rsidR="000601E3" w:rsidRPr="00E25018">
        <w:rPr>
          <w:rStyle w:val="af3"/>
          <w:rFonts w:ascii="Times New Roman" w:hAnsi="Times New Roman" w:cs="Times New Roman"/>
          <w:iCs/>
          <w:color w:val="auto"/>
          <w:sz w:val="28"/>
          <w:szCs w:val="28"/>
          <w:u w:color="665081"/>
        </w:rPr>
        <w:t xml:space="preserve">данном </w:t>
      </w:r>
      <w:r w:rsidRPr="00E25018">
        <w:rPr>
          <w:rStyle w:val="af3"/>
          <w:rFonts w:ascii="Times New Roman" w:hAnsi="Times New Roman" w:cs="Times New Roman"/>
          <w:iCs/>
          <w:color w:val="auto"/>
          <w:sz w:val="28"/>
          <w:szCs w:val="28"/>
          <w:u w:color="665081"/>
        </w:rPr>
        <w:t>преступлении</w:t>
      </w:r>
      <w:r w:rsidRPr="001F29AF">
        <w:rPr>
          <w:rStyle w:val="af3"/>
          <w:rFonts w:ascii="Times New Roman" w:hAnsi="Times New Roman" w:cs="Times New Roman"/>
          <w:iCs/>
          <w:color w:val="auto"/>
          <w:sz w:val="28"/>
          <w:szCs w:val="28"/>
          <w:u w:color="665081"/>
        </w:rPr>
        <w:t>.</w:t>
      </w:r>
      <w:proofErr w:type="gramEnd"/>
      <w:r w:rsidRPr="001F29AF">
        <w:rPr>
          <w:rStyle w:val="af3"/>
          <w:rFonts w:ascii="Times New Roman" w:hAnsi="Times New Roman" w:cs="Times New Roman"/>
          <w:iCs/>
          <w:color w:val="auto"/>
          <w:sz w:val="28"/>
          <w:szCs w:val="28"/>
          <w:u w:color="665081"/>
        </w:rPr>
        <w:t xml:space="preserve"> </w:t>
      </w:r>
      <w:r w:rsidR="00E25018" w:rsidRPr="001F29AF">
        <w:rPr>
          <w:rStyle w:val="af3"/>
          <w:rFonts w:ascii="Times New Roman" w:hAnsi="Times New Roman" w:cs="Times New Roman"/>
          <w:iCs/>
          <w:color w:val="auto"/>
          <w:sz w:val="28"/>
          <w:szCs w:val="28"/>
          <w:u w:color="665081"/>
        </w:rPr>
        <w:t>Субъектом ст. 123 УК РФ</w:t>
      </w:r>
      <w:r w:rsidR="00E25018" w:rsidRPr="001F29AF">
        <w:rPr>
          <w:rStyle w:val="af3"/>
          <w:rFonts w:ascii="Times New Roman" w:hAnsi="Times New Roman" w:cs="Times New Roman"/>
          <w:sz w:val="28"/>
          <w:szCs w:val="28"/>
        </w:rPr>
        <w:t xml:space="preserve"> выступает лицо, достигшее шестнадцатилетнего возраста и не имеющее высш</w:t>
      </w:r>
      <w:r w:rsidR="009402BD" w:rsidRPr="001F29AF">
        <w:rPr>
          <w:rStyle w:val="af3"/>
          <w:rFonts w:ascii="Times New Roman" w:hAnsi="Times New Roman" w:cs="Times New Roman"/>
          <w:sz w:val="28"/>
          <w:szCs w:val="28"/>
        </w:rPr>
        <w:t xml:space="preserve">его медицинского образования по </w:t>
      </w:r>
      <w:r w:rsidR="00E25018" w:rsidRPr="001F29AF">
        <w:rPr>
          <w:rStyle w:val="af3"/>
          <w:rFonts w:ascii="Times New Roman" w:hAnsi="Times New Roman" w:cs="Times New Roman"/>
          <w:sz w:val="28"/>
          <w:szCs w:val="28"/>
        </w:rPr>
        <w:t>специальности</w:t>
      </w:r>
      <w:r w:rsidR="009402BD" w:rsidRPr="001F29AF">
        <w:rPr>
          <w:rStyle w:val="af3"/>
          <w:rFonts w:ascii="Times New Roman" w:hAnsi="Times New Roman" w:cs="Times New Roman"/>
          <w:sz w:val="28"/>
          <w:szCs w:val="28"/>
        </w:rPr>
        <w:t xml:space="preserve"> акушер-гинеколог</w:t>
      </w:r>
      <w:r w:rsidR="00E25018" w:rsidRPr="001F29AF">
        <w:rPr>
          <w:rStyle w:val="af3"/>
          <w:rFonts w:ascii="Times New Roman" w:hAnsi="Times New Roman" w:cs="Times New Roman"/>
          <w:sz w:val="28"/>
          <w:szCs w:val="28"/>
        </w:rPr>
        <w:t>. Искусственное прерывание беременности представляет</w:t>
      </w:r>
      <w:r w:rsidR="006F141C" w:rsidRPr="001F29AF">
        <w:rPr>
          <w:rStyle w:val="af3"/>
          <w:rFonts w:ascii="Times New Roman" w:hAnsi="Times New Roman" w:cs="Times New Roman"/>
          <w:sz w:val="28"/>
          <w:szCs w:val="28"/>
        </w:rPr>
        <w:t xml:space="preserve"> собой медицинское мероприятие, </w:t>
      </w:r>
      <w:r w:rsidR="009402BD" w:rsidRPr="001F29AF">
        <w:rPr>
          <w:rStyle w:val="af3"/>
          <w:rFonts w:ascii="Times New Roman" w:hAnsi="Times New Roman" w:cs="Times New Roman"/>
          <w:sz w:val="28"/>
          <w:szCs w:val="28"/>
        </w:rPr>
        <w:t xml:space="preserve">реализуемое с согласия женщины, которое </w:t>
      </w:r>
      <w:r w:rsidR="001F29AF" w:rsidRPr="001F29AF">
        <w:rPr>
          <w:rStyle w:val="af3"/>
          <w:rFonts w:ascii="Times New Roman" w:hAnsi="Times New Roman" w:cs="Times New Roman"/>
          <w:sz w:val="28"/>
          <w:szCs w:val="28"/>
        </w:rPr>
        <w:t xml:space="preserve">может </w:t>
      </w:r>
      <w:r w:rsidR="009402BD" w:rsidRPr="001F29AF">
        <w:rPr>
          <w:rStyle w:val="af3"/>
          <w:rFonts w:ascii="Times New Roman" w:hAnsi="Times New Roman" w:cs="Times New Roman"/>
          <w:sz w:val="28"/>
          <w:szCs w:val="28"/>
        </w:rPr>
        <w:t>производит</w:t>
      </w:r>
      <w:r w:rsidR="001F29AF" w:rsidRPr="001F29AF">
        <w:rPr>
          <w:rStyle w:val="af3"/>
          <w:rFonts w:ascii="Times New Roman" w:hAnsi="Times New Roman" w:cs="Times New Roman"/>
          <w:sz w:val="28"/>
          <w:szCs w:val="28"/>
        </w:rPr>
        <w:t>ь</w:t>
      </w:r>
      <w:r w:rsidR="009402BD" w:rsidRPr="001F29AF">
        <w:rPr>
          <w:rStyle w:val="af3"/>
          <w:rFonts w:ascii="Times New Roman" w:hAnsi="Times New Roman" w:cs="Times New Roman"/>
          <w:sz w:val="28"/>
          <w:szCs w:val="28"/>
        </w:rPr>
        <w:t>ся в медицинс</w:t>
      </w:r>
      <w:r w:rsidR="007D0FF6">
        <w:rPr>
          <w:rStyle w:val="af3"/>
          <w:rFonts w:ascii="Times New Roman" w:hAnsi="Times New Roman" w:cs="Times New Roman"/>
          <w:sz w:val="28"/>
          <w:szCs w:val="28"/>
        </w:rPr>
        <w:t xml:space="preserve">ком учреждении соответствующего </w:t>
      </w:r>
      <w:r w:rsidR="009402BD" w:rsidRPr="007D0FF6">
        <w:rPr>
          <w:rStyle w:val="af3"/>
          <w:rFonts w:ascii="Times New Roman" w:hAnsi="Times New Roman" w:cs="Times New Roman"/>
          <w:sz w:val="28"/>
          <w:szCs w:val="28"/>
        </w:rPr>
        <w:t xml:space="preserve">профиля. </w:t>
      </w:r>
      <w:r w:rsidR="003B3F9F">
        <w:rPr>
          <w:rStyle w:val="af3"/>
          <w:rFonts w:ascii="Times New Roman" w:hAnsi="Times New Roman" w:cs="Times New Roman"/>
          <w:sz w:val="28"/>
          <w:szCs w:val="28"/>
        </w:rPr>
        <w:t>В ситуации, когда медицинский работник осуществляет</w:t>
      </w:r>
      <w:r w:rsidR="003B3F9F" w:rsidRPr="007D0FF6">
        <w:rPr>
          <w:rStyle w:val="af3"/>
          <w:rFonts w:ascii="Times New Roman" w:hAnsi="Times New Roman" w:cs="Times New Roman"/>
          <w:sz w:val="28"/>
          <w:szCs w:val="28"/>
        </w:rPr>
        <w:t xml:space="preserve"> незаконное проведение искусственного прерывания беременности</w:t>
      </w:r>
      <w:r w:rsidR="003B3F9F">
        <w:rPr>
          <w:rStyle w:val="af3"/>
          <w:rFonts w:ascii="Times New Roman" w:hAnsi="Times New Roman" w:cs="Times New Roman"/>
          <w:sz w:val="28"/>
          <w:szCs w:val="28"/>
        </w:rPr>
        <w:t xml:space="preserve">, данные действия коррелируют с выполнением профессиональных обязанностей на </w:t>
      </w:r>
      <w:r w:rsidR="00E23042">
        <w:rPr>
          <w:rStyle w:val="af3"/>
          <w:rFonts w:ascii="Times New Roman" w:hAnsi="Times New Roman" w:cs="Times New Roman"/>
          <w:sz w:val="28"/>
          <w:szCs w:val="28"/>
        </w:rPr>
        <w:t xml:space="preserve">уровне обязанности медицинского работника </w:t>
      </w:r>
      <w:r w:rsidR="003B3F9F">
        <w:rPr>
          <w:rStyle w:val="af3"/>
          <w:rFonts w:ascii="Times New Roman" w:hAnsi="Times New Roman" w:cs="Times New Roman"/>
          <w:sz w:val="28"/>
          <w:szCs w:val="28"/>
        </w:rPr>
        <w:t xml:space="preserve">пригласить соответствующего специалиста, при этом нарушение стандарта медицинской помощи как минимум в отсутствии при проведении операции специалиста соответствующего профиля. </w:t>
      </w:r>
      <w:r w:rsidR="007D0FF6" w:rsidRPr="007D0FF6">
        <w:rPr>
          <w:rStyle w:val="af3"/>
          <w:rFonts w:ascii="Times New Roman" w:hAnsi="Times New Roman" w:cs="Times New Roman"/>
          <w:sz w:val="28"/>
          <w:szCs w:val="28"/>
        </w:rPr>
        <w:t xml:space="preserve">Соответственно, ч. 3 ст. 123 УК РФ соответствует критериям обособления ятрогенных преступлений. </w:t>
      </w:r>
    </w:p>
    <w:p w:rsidR="000B09B9" w:rsidRPr="00267E53" w:rsidRDefault="000B09B9" w:rsidP="000B09B9">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 xml:space="preserve">Сторонников второй точки зрения, </w:t>
      </w:r>
      <w:r w:rsidR="006F141C">
        <w:rPr>
          <w:rStyle w:val="af3"/>
          <w:rFonts w:ascii="Times New Roman" w:hAnsi="Times New Roman" w:cs="Times New Roman"/>
          <w:sz w:val="28"/>
          <w:szCs w:val="28"/>
        </w:rPr>
        <w:t>которые относят</w:t>
      </w:r>
      <w:r w:rsidRPr="00267E53">
        <w:rPr>
          <w:rStyle w:val="af3"/>
          <w:rFonts w:ascii="Times New Roman" w:hAnsi="Times New Roman" w:cs="Times New Roman"/>
          <w:sz w:val="28"/>
          <w:szCs w:val="28"/>
        </w:rPr>
        <w:t xml:space="preserve"> </w:t>
      </w:r>
      <w:r w:rsidR="006F141C">
        <w:rPr>
          <w:rStyle w:val="af3"/>
          <w:rFonts w:ascii="Times New Roman" w:hAnsi="Times New Roman" w:cs="Times New Roman"/>
          <w:sz w:val="28"/>
          <w:szCs w:val="28"/>
        </w:rPr>
        <w:t xml:space="preserve">к ятрогенным преступлениям как </w:t>
      </w:r>
      <w:r w:rsidRPr="00267E53">
        <w:rPr>
          <w:rStyle w:val="af3"/>
          <w:rFonts w:ascii="Times New Roman" w:hAnsi="Times New Roman" w:cs="Times New Roman"/>
          <w:sz w:val="28"/>
          <w:szCs w:val="28"/>
        </w:rPr>
        <w:t>умышленные, так и неосторожные деяния, в научной литературе значительно больше (И.О. Никитина</w:t>
      </w:r>
      <w:r w:rsidRPr="00267E53">
        <w:rPr>
          <w:rStyle w:val="af3"/>
          <w:rFonts w:ascii="Times New Roman" w:hAnsi="Times New Roman" w:cs="Times New Roman"/>
          <w:sz w:val="28"/>
          <w:szCs w:val="28"/>
          <w:vertAlign w:val="superscript"/>
        </w:rPr>
        <w:footnoteReference w:id="35"/>
      </w:r>
      <w:r w:rsidRPr="00267E53">
        <w:rPr>
          <w:rStyle w:val="af3"/>
          <w:rFonts w:ascii="Times New Roman" w:hAnsi="Times New Roman" w:cs="Times New Roman"/>
          <w:sz w:val="28"/>
          <w:szCs w:val="28"/>
        </w:rPr>
        <w:t xml:space="preserve">, Н.А. </w:t>
      </w:r>
      <w:proofErr w:type="spellStart"/>
      <w:r w:rsidRPr="00267E53">
        <w:rPr>
          <w:rStyle w:val="af3"/>
          <w:rFonts w:ascii="Times New Roman" w:hAnsi="Times New Roman" w:cs="Times New Roman"/>
          <w:sz w:val="28"/>
          <w:szCs w:val="28"/>
        </w:rPr>
        <w:t>Огнерубов</w:t>
      </w:r>
      <w:proofErr w:type="spellEnd"/>
      <w:r w:rsidRPr="00267E53">
        <w:rPr>
          <w:rStyle w:val="af3"/>
          <w:rFonts w:ascii="Times New Roman" w:hAnsi="Times New Roman" w:cs="Times New Roman"/>
          <w:sz w:val="28"/>
          <w:szCs w:val="28"/>
          <w:vertAlign w:val="superscript"/>
        </w:rPr>
        <w:footnoteReference w:id="36"/>
      </w:r>
      <w:r w:rsidRPr="00267E53">
        <w:rPr>
          <w:rStyle w:val="af3"/>
          <w:rFonts w:ascii="Times New Roman" w:hAnsi="Times New Roman" w:cs="Times New Roman"/>
          <w:sz w:val="28"/>
          <w:szCs w:val="28"/>
        </w:rPr>
        <w:t>, Я.В. Старостина, А.Г. Кибальник</w:t>
      </w:r>
      <w:r w:rsidRPr="00267E53">
        <w:rPr>
          <w:rStyle w:val="af3"/>
          <w:rFonts w:ascii="Times New Roman" w:hAnsi="Times New Roman" w:cs="Times New Roman"/>
          <w:sz w:val="28"/>
          <w:szCs w:val="28"/>
          <w:vertAlign w:val="superscript"/>
        </w:rPr>
        <w:footnoteReference w:id="37"/>
      </w:r>
      <w:r w:rsidRPr="00267E53">
        <w:rPr>
          <w:rStyle w:val="af3"/>
          <w:rFonts w:ascii="Times New Roman" w:hAnsi="Times New Roman" w:cs="Times New Roman"/>
          <w:sz w:val="28"/>
          <w:szCs w:val="28"/>
        </w:rPr>
        <w:t>, Н.В. Мирошниченко</w:t>
      </w:r>
      <w:r w:rsidRPr="00267E53">
        <w:rPr>
          <w:rStyle w:val="af3"/>
          <w:rFonts w:ascii="Times New Roman" w:hAnsi="Times New Roman" w:cs="Times New Roman"/>
          <w:sz w:val="28"/>
          <w:szCs w:val="28"/>
          <w:vertAlign w:val="superscript"/>
        </w:rPr>
        <w:footnoteReference w:id="38"/>
      </w:r>
      <w:r w:rsidRPr="00267E53">
        <w:rPr>
          <w:rStyle w:val="af3"/>
          <w:rFonts w:ascii="Times New Roman" w:hAnsi="Times New Roman" w:cs="Times New Roman"/>
          <w:sz w:val="28"/>
          <w:szCs w:val="28"/>
        </w:rPr>
        <w:t xml:space="preserve">, С.В. </w:t>
      </w:r>
      <w:proofErr w:type="spellStart"/>
      <w:r w:rsidRPr="00267E53">
        <w:rPr>
          <w:rStyle w:val="af3"/>
          <w:rFonts w:ascii="Times New Roman" w:hAnsi="Times New Roman" w:cs="Times New Roman"/>
          <w:sz w:val="28"/>
          <w:szCs w:val="28"/>
        </w:rPr>
        <w:t>Замалеева</w:t>
      </w:r>
      <w:proofErr w:type="spellEnd"/>
      <w:r w:rsidRPr="00267E53">
        <w:rPr>
          <w:rStyle w:val="af3"/>
          <w:rFonts w:ascii="Times New Roman" w:hAnsi="Times New Roman" w:cs="Times New Roman"/>
          <w:sz w:val="28"/>
          <w:szCs w:val="28"/>
        </w:rPr>
        <w:t xml:space="preserve"> </w:t>
      </w:r>
      <w:r w:rsidRPr="00267E53">
        <w:rPr>
          <w:rStyle w:val="af3"/>
          <w:rFonts w:ascii="Times New Roman" w:hAnsi="Times New Roman" w:cs="Times New Roman"/>
          <w:sz w:val="28"/>
          <w:szCs w:val="28"/>
          <w:vertAlign w:val="superscript"/>
        </w:rPr>
        <w:footnoteReference w:id="39"/>
      </w:r>
      <w:r w:rsidRPr="00267E53">
        <w:rPr>
          <w:rStyle w:val="af3"/>
          <w:rFonts w:ascii="Times New Roman" w:hAnsi="Times New Roman" w:cs="Times New Roman"/>
          <w:sz w:val="28"/>
          <w:szCs w:val="28"/>
        </w:rPr>
        <w:t xml:space="preserve">и др.). </w:t>
      </w:r>
    </w:p>
    <w:p w:rsidR="000B09B9" w:rsidRDefault="006F141C" w:rsidP="000B09B9">
      <w:pPr>
        <w:spacing w:after="0" w:line="360" w:lineRule="auto"/>
        <w:ind w:firstLine="708"/>
        <w:jc w:val="both"/>
        <w:rPr>
          <w:rStyle w:val="af3"/>
          <w:rFonts w:ascii="Times New Roman" w:hAnsi="Times New Roman" w:cs="Times New Roman"/>
          <w:sz w:val="28"/>
          <w:szCs w:val="28"/>
          <w:u w:color="99403D"/>
        </w:rPr>
      </w:pPr>
      <w:proofErr w:type="gramStart"/>
      <w:r>
        <w:rPr>
          <w:rStyle w:val="af3"/>
          <w:rFonts w:ascii="Times New Roman" w:hAnsi="Times New Roman" w:cs="Times New Roman"/>
          <w:sz w:val="28"/>
          <w:szCs w:val="28"/>
        </w:rPr>
        <w:t xml:space="preserve">Так, например, И.О. Никитина </w:t>
      </w:r>
      <w:r w:rsidR="00AE0FAE">
        <w:rPr>
          <w:rStyle w:val="af3"/>
          <w:rFonts w:ascii="Times New Roman" w:hAnsi="Times New Roman" w:cs="Times New Roman"/>
          <w:sz w:val="28"/>
          <w:szCs w:val="28"/>
        </w:rPr>
        <w:t xml:space="preserve">определяет ятрогенные преступления </w:t>
      </w:r>
      <w:r w:rsidR="00AE0FAE" w:rsidRPr="00AE0FAE">
        <w:rPr>
          <w:rStyle w:val="af3"/>
          <w:rFonts w:ascii="Times New Roman" w:hAnsi="Times New Roman" w:cs="Times New Roman"/>
          <w:sz w:val="28"/>
          <w:szCs w:val="28"/>
        </w:rPr>
        <w:t xml:space="preserve">как: </w:t>
      </w:r>
      <w:r w:rsidR="000B09B9" w:rsidRPr="00AE0FAE">
        <w:rPr>
          <w:rStyle w:val="af3"/>
          <w:rFonts w:ascii="Times New Roman" w:hAnsi="Times New Roman" w:cs="Times New Roman"/>
          <w:iCs/>
          <w:sz w:val="28"/>
          <w:szCs w:val="28"/>
          <w:u w:color="99403D"/>
        </w:rPr>
        <w:t xml:space="preserve">«умышленные или неосторожные общественно опасные деяния медицинских работников, нарушающие основные принципы и условия оказания </w:t>
      </w:r>
      <w:r w:rsidR="00AE0FAE" w:rsidRPr="00AE0FAE">
        <w:rPr>
          <w:rStyle w:val="af3"/>
          <w:rFonts w:ascii="Times New Roman" w:hAnsi="Times New Roman" w:cs="Times New Roman"/>
          <w:iCs/>
          <w:sz w:val="28"/>
          <w:szCs w:val="28"/>
          <w:u w:color="99403D"/>
        </w:rPr>
        <w:t>медицинской</w:t>
      </w:r>
      <w:r w:rsidR="000B09B9" w:rsidRPr="00AE0FAE">
        <w:rPr>
          <w:rStyle w:val="af3"/>
          <w:rFonts w:ascii="Times New Roman" w:hAnsi="Times New Roman" w:cs="Times New Roman"/>
          <w:iCs/>
          <w:sz w:val="28"/>
          <w:szCs w:val="28"/>
          <w:u w:color="99403D"/>
        </w:rPr>
        <w:t xml:space="preserve"> помощи, установленные </w:t>
      </w:r>
      <w:r w:rsidR="00AE0FAE" w:rsidRPr="00AE0FAE">
        <w:rPr>
          <w:rStyle w:val="af3"/>
          <w:rFonts w:ascii="Times New Roman" w:hAnsi="Times New Roman" w:cs="Times New Roman"/>
          <w:iCs/>
          <w:sz w:val="28"/>
          <w:szCs w:val="28"/>
          <w:u w:color="99403D"/>
        </w:rPr>
        <w:t>Конституцией</w:t>
      </w:r>
      <w:r w:rsidR="000B09B9" w:rsidRPr="00AE0FAE">
        <w:rPr>
          <w:rStyle w:val="af3"/>
          <w:rFonts w:ascii="Times New Roman" w:hAnsi="Times New Roman" w:cs="Times New Roman"/>
          <w:iCs/>
          <w:sz w:val="28"/>
          <w:szCs w:val="28"/>
          <w:u w:color="99403D"/>
        </w:rPr>
        <w:t xml:space="preserve"> РФ и иными законодательными актами России, совершаемые при исполнении своих </w:t>
      </w:r>
      <w:r w:rsidR="000B09B9" w:rsidRPr="00AE0FAE">
        <w:rPr>
          <w:rStyle w:val="af3"/>
          <w:rFonts w:ascii="Times New Roman" w:hAnsi="Times New Roman" w:cs="Times New Roman"/>
          <w:iCs/>
          <w:sz w:val="28"/>
          <w:szCs w:val="28"/>
          <w:u w:color="99403D"/>
        </w:rPr>
        <w:lastRenderedPageBreak/>
        <w:t xml:space="preserve">профессиональных или служебных </w:t>
      </w:r>
      <w:r w:rsidR="00AE0FAE" w:rsidRPr="00AE0FAE">
        <w:rPr>
          <w:rStyle w:val="af3"/>
          <w:rFonts w:ascii="Times New Roman" w:hAnsi="Times New Roman" w:cs="Times New Roman"/>
          <w:iCs/>
          <w:sz w:val="28"/>
          <w:szCs w:val="28"/>
          <w:u w:color="99403D"/>
        </w:rPr>
        <w:t>обязанностей</w:t>
      </w:r>
      <w:r w:rsidR="000B09B9" w:rsidRPr="00AE0FAE">
        <w:rPr>
          <w:rStyle w:val="af3"/>
          <w:rFonts w:ascii="Times New Roman" w:hAnsi="Times New Roman" w:cs="Times New Roman"/>
          <w:iCs/>
          <w:sz w:val="28"/>
          <w:szCs w:val="28"/>
          <w:u w:color="99403D"/>
        </w:rPr>
        <w:t xml:space="preserve"> и ставящие под угрозу причинения вреда или причиняющие вред жизни, здоровью и иным законным правам </w:t>
      </w:r>
      <w:r w:rsidR="00AE0FAE" w:rsidRPr="00AE0FAE">
        <w:rPr>
          <w:rStyle w:val="af3"/>
          <w:rFonts w:ascii="Times New Roman" w:hAnsi="Times New Roman" w:cs="Times New Roman"/>
          <w:iCs/>
          <w:sz w:val="28"/>
          <w:szCs w:val="28"/>
          <w:u w:color="99403D"/>
        </w:rPr>
        <w:t>и интересам пациента»</w:t>
      </w:r>
      <w:r w:rsidR="00AE0FAE" w:rsidRPr="00AE0FAE">
        <w:rPr>
          <w:rStyle w:val="af9"/>
          <w:rFonts w:ascii="Times New Roman" w:hAnsi="Times New Roman" w:cs="Times New Roman"/>
          <w:sz w:val="28"/>
          <w:szCs w:val="28"/>
          <w:u w:color="99403D"/>
        </w:rPr>
        <w:footnoteReference w:id="40"/>
      </w:r>
      <w:r w:rsidR="00AE0FAE" w:rsidRPr="00AE0FAE">
        <w:rPr>
          <w:rStyle w:val="af3"/>
          <w:rFonts w:ascii="Times New Roman" w:hAnsi="Times New Roman" w:cs="Times New Roman"/>
          <w:sz w:val="28"/>
          <w:szCs w:val="28"/>
        </w:rPr>
        <w:t>.</w:t>
      </w:r>
      <w:r w:rsidR="00AE0FAE">
        <w:rPr>
          <w:rStyle w:val="af3"/>
          <w:rFonts w:ascii="Times New Roman" w:hAnsi="Times New Roman" w:cs="Times New Roman"/>
          <w:sz w:val="28"/>
          <w:szCs w:val="28"/>
        </w:rPr>
        <w:t xml:space="preserve"> </w:t>
      </w:r>
      <w:r w:rsidR="000B09B9" w:rsidRPr="00AE0FAE">
        <w:rPr>
          <w:rStyle w:val="af3"/>
          <w:rFonts w:ascii="Times New Roman" w:hAnsi="Times New Roman" w:cs="Times New Roman"/>
          <w:sz w:val="28"/>
          <w:szCs w:val="28"/>
        </w:rPr>
        <w:t>Выделенный</w:t>
      </w:r>
      <w:proofErr w:type="gramEnd"/>
      <w:r w:rsidR="000B09B9" w:rsidRPr="00AE0FAE">
        <w:rPr>
          <w:rStyle w:val="af3"/>
          <w:rFonts w:ascii="Times New Roman" w:hAnsi="Times New Roman" w:cs="Times New Roman"/>
          <w:sz w:val="28"/>
          <w:szCs w:val="28"/>
        </w:rPr>
        <w:t xml:space="preserve"> акцент </w:t>
      </w:r>
      <w:r w:rsidR="00AE0FAE" w:rsidRPr="00AE0FAE">
        <w:rPr>
          <w:rStyle w:val="af3"/>
          <w:rFonts w:ascii="Times New Roman" w:hAnsi="Times New Roman" w:cs="Times New Roman"/>
          <w:sz w:val="28"/>
          <w:szCs w:val="28"/>
        </w:rPr>
        <w:t xml:space="preserve">определения </w:t>
      </w:r>
      <w:r w:rsidR="000B09B9" w:rsidRPr="00AE0FAE">
        <w:rPr>
          <w:rStyle w:val="af3"/>
          <w:rFonts w:ascii="Times New Roman" w:hAnsi="Times New Roman" w:cs="Times New Roman"/>
          <w:sz w:val="28"/>
          <w:szCs w:val="28"/>
        </w:rPr>
        <w:t>на</w:t>
      </w:r>
      <w:r w:rsidR="00AE0FAE" w:rsidRPr="00AE0FAE">
        <w:rPr>
          <w:rStyle w:val="af3"/>
          <w:rFonts w:ascii="Times New Roman" w:hAnsi="Times New Roman" w:cs="Times New Roman"/>
          <w:sz w:val="28"/>
          <w:szCs w:val="28"/>
        </w:rPr>
        <w:t xml:space="preserve"> возможность угрозы</w:t>
      </w:r>
      <w:r w:rsidR="000B09B9" w:rsidRPr="00AE0FAE">
        <w:rPr>
          <w:rStyle w:val="af3"/>
          <w:rFonts w:ascii="Times New Roman" w:hAnsi="Times New Roman" w:cs="Times New Roman"/>
          <w:sz w:val="28"/>
          <w:szCs w:val="28"/>
        </w:rPr>
        <w:t xml:space="preserve"> причинения вреда противор</w:t>
      </w:r>
      <w:r w:rsidR="000B09B9" w:rsidRPr="00267E53">
        <w:rPr>
          <w:rStyle w:val="af3"/>
          <w:rFonts w:ascii="Times New Roman" w:hAnsi="Times New Roman" w:cs="Times New Roman"/>
          <w:sz w:val="28"/>
          <w:szCs w:val="28"/>
        </w:rPr>
        <w:t>ечит действующему УК РФ, так как в нем не имеется указаний на то</w:t>
      </w:r>
      <w:r w:rsidR="000B09B9" w:rsidRPr="009422CB">
        <w:rPr>
          <w:rStyle w:val="af3"/>
          <w:rFonts w:ascii="Times New Roman" w:hAnsi="Times New Roman" w:cs="Times New Roman"/>
          <w:sz w:val="28"/>
          <w:szCs w:val="28"/>
        </w:rPr>
        <w:t xml:space="preserve">, что уголовная ответственность медицинских работников может наступать за деяния, </w:t>
      </w:r>
      <w:r w:rsidR="000B09B9" w:rsidRPr="009422CB">
        <w:rPr>
          <w:rStyle w:val="af3"/>
          <w:rFonts w:ascii="Times New Roman" w:hAnsi="Times New Roman" w:cs="Times New Roman"/>
          <w:sz w:val="28"/>
          <w:szCs w:val="28"/>
          <w:u w:color="99403D"/>
        </w:rPr>
        <w:t>лишь угрожающих причинением вреда, но фактически не причинивших такового.</w:t>
      </w:r>
    </w:p>
    <w:p w:rsidR="00A24D71" w:rsidRPr="00A24D71" w:rsidRDefault="00A24D71" w:rsidP="00A24D71">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А.В. Шапошников в своей работе «Ятрогения. Терминологический анализ и конструирование понятия» в определении, помимо указания на выполнение ими профессиональных или служебных обязанностей, указывает и на высказывания медицински</w:t>
      </w:r>
      <w:r>
        <w:rPr>
          <w:rStyle w:val="af3"/>
          <w:rFonts w:ascii="Times New Roman" w:hAnsi="Times New Roman" w:cs="Times New Roman"/>
          <w:sz w:val="28"/>
          <w:szCs w:val="28"/>
        </w:rPr>
        <w:t>х работников</w:t>
      </w:r>
      <w:r w:rsidRPr="00267E53">
        <w:rPr>
          <w:rStyle w:val="af3"/>
          <w:rFonts w:ascii="Times New Roman" w:hAnsi="Times New Roman" w:cs="Times New Roman"/>
          <w:sz w:val="28"/>
          <w:szCs w:val="28"/>
          <w:vertAlign w:val="superscript"/>
        </w:rPr>
        <w:footnoteReference w:id="41"/>
      </w:r>
      <w:r>
        <w:rPr>
          <w:rStyle w:val="af3"/>
          <w:rFonts w:ascii="Times New Roman" w:hAnsi="Times New Roman" w:cs="Times New Roman"/>
          <w:sz w:val="28"/>
          <w:szCs w:val="28"/>
        </w:rPr>
        <w:t xml:space="preserve"> (то есть использует понятие, выведенное О. </w:t>
      </w:r>
      <w:proofErr w:type="spellStart"/>
      <w:r>
        <w:rPr>
          <w:rStyle w:val="af3"/>
          <w:rFonts w:ascii="Times New Roman" w:hAnsi="Times New Roman" w:cs="Times New Roman"/>
          <w:sz w:val="28"/>
          <w:szCs w:val="28"/>
        </w:rPr>
        <w:t>Бумке</w:t>
      </w:r>
      <w:proofErr w:type="spellEnd"/>
      <w:r>
        <w:rPr>
          <w:rStyle w:val="af3"/>
          <w:rFonts w:ascii="Times New Roman" w:hAnsi="Times New Roman" w:cs="Times New Roman"/>
          <w:sz w:val="28"/>
          <w:szCs w:val="28"/>
        </w:rPr>
        <w:t>).</w:t>
      </w:r>
    </w:p>
    <w:p w:rsidR="000B09B9" w:rsidRPr="00267E53" w:rsidRDefault="000B09B9" w:rsidP="000B09B9">
      <w:pPr>
        <w:spacing w:after="0" w:line="360" w:lineRule="auto"/>
        <w:ind w:firstLine="708"/>
        <w:jc w:val="both"/>
        <w:rPr>
          <w:rStyle w:val="af3"/>
          <w:rFonts w:ascii="Times New Roman" w:hAnsi="Times New Roman" w:cs="Times New Roman"/>
        </w:rPr>
      </w:pPr>
      <w:r w:rsidRPr="00267E53">
        <w:rPr>
          <w:rStyle w:val="af3"/>
          <w:rFonts w:ascii="Times New Roman" w:hAnsi="Times New Roman" w:cs="Times New Roman"/>
          <w:sz w:val="28"/>
          <w:szCs w:val="28"/>
        </w:rPr>
        <w:t xml:space="preserve">Н.А. </w:t>
      </w:r>
      <w:proofErr w:type="spellStart"/>
      <w:r w:rsidRPr="00267E53">
        <w:rPr>
          <w:rStyle w:val="af3"/>
          <w:rFonts w:ascii="Times New Roman" w:hAnsi="Times New Roman" w:cs="Times New Roman"/>
          <w:sz w:val="28"/>
          <w:szCs w:val="28"/>
        </w:rPr>
        <w:t>Огнерубов</w:t>
      </w:r>
      <w:proofErr w:type="spellEnd"/>
      <w:r w:rsidRPr="00267E53">
        <w:rPr>
          <w:rStyle w:val="af3"/>
          <w:rFonts w:ascii="Times New Roman" w:hAnsi="Times New Roman" w:cs="Times New Roman"/>
          <w:sz w:val="28"/>
          <w:szCs w:val="28"/>
        </w:rPr>
        <w:t xml:space="preserve"> предлагает ввести в правовой оборот понятие «криминальная ятрогения», которая будет собой представлять «виновное профессиональное медицинское воздействие на пациен</w:t>
      </w:r>
      <w:r w:rsidR="00366989">
        <w:rPr>
          <w:rStyle w:val="af3"/>
          <w:rFonts w:ascii="Times New Roman" w:hAnsi="Times New Roman" w:cs="Times New Roman"/>
          <w:sz w:val="28"/>
          <w:szCs w:val="28"/>
        </w:rPr>
        <w:t xml:space="preserve">та, повлекшее за собой уголовно </w:t>
      </w:r>
      <w:r w:rsidRPr="00267E53">
        <w:rPr>
          <w:rStyle w:val="af3"/>
          <w:rFonts w:ascii="Times New Roman" w:hAnsi="Times New Roman" w:cs="Times New Roman"/>
          <w:sz w:val="28"/>
          <w:szCs w:val="28"/>
        </w:rPr>
        <w:t>наказуемые общественно опасные последствия»</w:t>
      </w:r>
      <w:r w:rsidRPr="00267E53">
        <w:rPr>
          <w:rStyle w:val="af3"/>
          <w:rFonts w:ascii="Times New Roman" w:hAnsi="Times New Roman" w:cs="Times New Roman"/>
          <w:sz w:val="28"/>
          <w:szCs w:val="28"/>
          <w:vertAlign w:val="superscript"/>
        </w:rPr>
        <w:footnoteReference w:id="42"/>
      </w:r>
      <w:r w:rsidRPr="00267E53">
        <w:rPr>
          <w:rStyle w:val="af3"/>
          <w:rFonts w:ascii="Times New Roman" w:hAnsi="Times New Roman" w:cs="Times New Roman"/>
          <w:sz w:val="28"/>
          <w:szCs w:val="28"/>
        </w:rPr>
        <w:t>.</w:t>
      </w:r>
      <w:r w:rsidR="009422CB">
        <w:rPr>
          <w:rStyle w:val="af3"/>
          <w:rFonts w:ascii="Times New Roman" w:hAnsi="Times New Roman" w:cs="Times New Roman"/>
          <w:sz w:val="28"/>
          <w:szCs w:val="28"/>
        </w:rPr>
        <w:t xml:space="preserve"> </w:t>
      </w:r>
    </w:p>
    <w:p w:rsidR="000B09B9" w:rsidRDefault="009422CB" w:rsidP="000B09B9">
      <w:pPr>
        <w:spacing w:after="0" w:line="360" w:lineRule="auto"/>
        <w:ind w:firstLine="708"/>
        <w:jc w:val="both"/>
        <w:rPr>
          <w:rStyle w:val="af3"/>
          <w:rFonts w:ascii="Times New Roman" w:hAnsi="Times New Roman" w:cs="Times New Roman"/>
          <w:sz w:val="28"/>
          <w:szCs w:val="28"/>
        </w:rPr>
      </w:pPr>
      <w:r>
        <w:rPr>
          <w:rStyle w:val="af3"/>
          <w:rFonts w:ascii="Times New Roman" w:hAnsi="Times New Roman" w:cs="Times New Roman"/>
          <w:sz w:val="28"/>
          <w:szCs w:val="28"/>
        </w:rPr>
        <w:t>А</w:t>
      </w:r>
      <w:r w:rsidR="000B09B9" w:rsidRPr="00267E53">
        <w:rPr>
          <w:rStyle w:val="af3"/>
          <w:rFonts w:ascii="Times New Roman" w:hAnsi="Times New Roman" w:cs="Times New Roman"/>
          <w:sz w:val="28"/>
          <w:szCs w:val="28"/>
        </w:rPr>
        <w:t xml:space="preserve">вторы, придерживающиеся второй точки зрения, дифференцированно подходят к принадлежности конкретных норм УК РФ к ятрогенным преступлениям. </w:t>
      </w:r>
    </w:p>
    <w:p w:rsidR="009402BD" w:rsidRPr="00267E53" w:rsidRDefault="009402BD" w:rsidP="009402BD">
      <w:pPr>
        <w:spacing w:after="0" w:line="360" w:lineRule="auto"/>
        <w:ind w:firstLine="708"/>
        <w:jc w:val="both"/>
        <w:rPr>
          <w:rStyle w:val="af3"/>
          <w:rFonts w:ascii="Times New Roman" w:hAnsi="Times New Roman" w:cs="Times New Roman"/>
          <w:sz w:val="28"/>
          <w:szCs w:val="28"/>
        </w:rPr>
      </w:pPr>
      <w:r>
        <w:rPr>
          <w:rStyle w:val="af3"/>
          <w:rFonts w:ascii="Times New Roman" w:hAnsi="Times New Roman" w:cs="Times New Roman"/>
          <w:sz w:val="28"/>
          <w:szCs w:val="28"/>
        </w:rPr>
        <w:t xml:space="preserve">Так, например, </w:t>
      </w:r>
      <w:r w:rsidRPr="00267E53">
        <w:rPr>
          <w:rStyle w:val="af3"/>
          <w:rFonts w:ascii="Times New Roman" w:hAnsi="Times New Roman" w:cs="Times New Roman"/>
          <w:sz w:val="28"/>
          <w:szCs w:val="28"/>
        </w:rPr>
        <w:t xml:space="preserve">Е.А. Варламова, В.Д. </w:t>
      </w:r>
      <w:proofErr w:type="spellStart"/>
      <w:r w:rsidRPr="00267E53">
        <w:rPr>
          <w:rStyle w:val="af3"/>
          <w:rFonts w:ascii="Times New Roman" w:hAnsi="Times New Roman" w:cs="Times New Roman"/>
          <w:sz w:val="28"/>
          <w:szCs w:val="28"/>
        </w:rPr>
        <w:t>Пристансков</w:t>
      </w:r>
      <w:proofErr w:type="spellEnd"/>
      <w:r w:rsidRPr="00267E53">
        <w:rPr>
          <w:rStyle w:val="af3"/>
          <w:rFonts w:ascii="Times New Roman" w:hAnsi="Times New Roman" w:cs="Times New Roman"/>
          <w:sz w:val="28"/>
          <w:szCs w:val="28"/>
          <w:vertAlign w:val="superscript"/>
        </w:rPr>
        <w:footnoteReference w:id="43"/>
      </w:r>
      <w:r w:rsidRPr="00267E53">
        <w:rPr>
          <w:rStyle w:val="af3"/>
          <w:rFonts w:ascii="Times New Roman" w:hAnsi="Times New Roman" w:cs="Times New Roman"/>
          <w:sz w:val="28"/>
          <w:szCs w:val="28"/>
        </w:rPr>
        <w:t xml:space="preserve"> в своей совместной научной статье</w:t>
      </w:r>
      <w:r w:rsidRPr="00267E53">
        <w:rPr>
          <w:rFonts w:ascii="Times New Roman" w:hAnsi="Times New Roman" w:cs="Times New Roman"/>
        </w:rPr>
        <w:t xml:space="preserve"> </w:t>
      </w:r>
      <w:r>
        <w:rPr>
          <w:rStyle w:val="af3"/>
          <w:rFonts w:ascii="Times New Roman" w:hAnsi="Times New Roman" w:cs="Times New Roman"/>
          <w:sz w:val="28"/>
          <w:szCs w:val="28"/>
        </w:rPr>
        <w:t xml:space="preserve">предусматривают, что </w:t>
      </w:r>
      <w:r w:rsidRPr="00267E53">
        <w:rPr>
          <w:rStyle w:val="af3"/>
          <w:rFonts w:ascii="Times New Roman" w:hAnsi="Times New Roman" w:cs="Times New Roman"/>
          <w:sz w:val="28"/>
          <w:szCs w:val="28"/>
        </w:rPr>
        <w:t xml:space="preserve">медицинские работники </w:t>
      </w:r>
      <w:r>
        <w:rPr>
          <w:rStyle w:val="af3"/>
          <w:rFonts w:ascii="Times New Roman" w:hAnsi="Times New Roman" w:cs="Times New Roman"/>
          <w:sz w:val="28"/>
          <w:szCs w:val="28"/>
        </w:rPr>
        <w:t>могут привлекаться</w:t>
      </w:r>
      <w:r w:rsidRPr="00267E53">
        <w:rPr>
          <w:rStyle w:val="af3"/>
          <w:rFonts w:ascii="Times New Roman" w:hAnsi="Times New Roman" w:cs="Times New Roman"/>
          <w:sz w:val="28"/>
          <w:szCs w:val="28"/>
        </w:rPr>
        <w:t xml:space="preserve"> по следующим нормам УК РФ:  </w:t>
      </w:r>
    </w:p>
    <w:p w:rsidR="009402BD" w:rsidRPr="00267E53" w:rsidRDefault="009402BD" w:rsidP="009402BD">
      <w:pPr>
        <w:spacing w:after="0" w:line="360" w:lineRule="auto"/>
        <w:ind w:firstLine="708"/>
        <w:jc w:val="both"/>
        <w:rPr>
          <w:rStyle w:val="af3"/>
          <w:rFonts w:ascii="Times New Roman" w:hAnsi="Times New Roman" w:cs="Times New Roman"/>
        </w:rPr>
      </w:pPr>
      <w:r w:rsidRPr="00267E53">
        <w:rPr>
          <w:rStyle w:val="af3"/>
          <w:rFonts w:ascii="Times New Roman" w:hAnsi="Times New Roman" w:cs="Times New Roman"/>
          <w:sz w:val="28"/>
          <w:szCs w:val="28"/>
        </w:rPr>
        <w:lastRenderedPageBreak/>
        <w:t>1)</w:t>
      </w:r>
      <w:r w:rsidRPr="00267E53">
        <w:rPr>
          <w:rStyle w:val="af3"/>
          <w:rFonts w:ascii="Times New Roman" w:hAnsi="Times New Roman" w:cs="Times New Roman"/>
          <w:sz w:val="28"/>
          <w:szCs w:val="28"/>
        </w:rPr>
        <w:tab/>
        <w:t xml:space="preserve"> ч. 2 ст. 109 УК РФ, причинение смерти по неосторожности вследствие ненадлежащего исполнения лицом своих профессиональных обязанностей;</w:t>
      </w:r>
    </w:p>
    <w:p w:rsidR="009402BD" w:rsidRPr="00267E53" w:rsidRDefault="009402BD" w:rsidP="009402BD">
      <w:pPr>
        <w:spacing w:after="0" w:line="360" w:lineRule="auto"/>
        <w:ind w:firstLine="708"/>
        <w:jc w:val="both"/>
        <w:rPr>
          <w:rStyle w:val="af3"/>
          <w:rFonts w:ascii="Times New Roman" w:hAnsi="Times New Roman" w:cs="Times New Roman"/>
        </w:rPr>
      </w:pPr>
      <w:r w:rsidRPr="00267E53">
        <w:rPr>
          <w:rStyle w:val="af3"/>
          <w:rFonts w:ascii="Times New Roman" w:hAnsi="Times New Roman" w:cs="Times New Roman"/>
          <w:sz w:val="28"/>
          <w:szCs w:val="28"/>
        </w:rPr>
        <w:t>2)</w:t>
      </w:r>
      <w:r w:rsidRPr="00267E53">
        <w:rPr>
          <w:rStyle w:val="af3"/>
          <w:rFonts w:ascii="Times New Roman" w:hAnsi="Times New Roman" w:cs="Times New Roman"/>
          <w:sz w:val="28"/>
          <w:szCs w:val="28"/>
        </w:rPr>
        <w:tab/>
        <w:t>ч. 2 ст. 118 УК РФ, т.е. причинение тяжкого вреда здоровью по неосторожности, совершенное вследствие ненадлежащего исполнения лицом своих профессиональных обязанностей;</w:t>
      </w:r>
    </w:p>
    <w:p w:rsidR="009402BD" w:rsidRPr="00267E53" w:rsidRDefault="009402BD" w:rsidP="009402BD">
      <w:pPr>
        <w:spacing w:after="0" w:line="360" w:lineRule="auto"/>
        <w:ind w:firstLine="708"/>
        <w:jc w:val="both"/>
        <w:rPr>
          <w:rStyle w:val="af3"/>
          <w:rFonts w:ascii="Times New Roman" w:hAnsi="Times New Roman" w:cs="Times New Roman"/>
        </w:rPr>
      </w:pPr>
      <w:r w:rsidRPr="00267E53">
        <w:rPr>
          <w:rStyle w:val="af3"/>
          <w:rFonts w:ascii="Times New Roman" w:hAnsi="Times New Roman" w:cs="Times New Roman"/>
          <w:sz w:val="28"/>
          <w:szCs w:val="28"/>
        </w:rPr>
        <w:t>3)</w:t>
      </w:r>
      <w:r w:rsidRPr="00267E53">
        <w:rPr>
          <w:rStyle w:val="af3"/>
          <w:rFonts w:ascii="Times New Roman" w:hAnsi="Times New Roman" w:cs="Times New Roman"/>
          <w:sz w:val="28"/>
          <w:szCs w:val="28"/>
        </w:rPr>
        <w:tab/>
        <w:t>ч. 4 ст. 122 УК РФ, заражение другого лица ВИЧ-инфекцией вследствие ненадлежащего исполнения лицом своих профессиональных обязанностей;</w:t>
      </w:r>
    </w:p>
    <w:p w:rsidR="009402BD" w:rsidRPr="00267E53" w:rsidRDefault="009402BD" w:rsidP="009402BD">
      <w:pPr>
        <w:spacing w:after="0" w:line="360" w:lineRule="auto"/>
        <w:ind w:firstLine="708"/>
        <w:jc w:val="both"/>
        <w:rPr>
          <w:rStyle w:val="af3"/>
          <w:rFonts w:ascii="Times New Roman" w:hAnsi="Times New Roman" w:cs="Times New Roman"/>
        </w:rPr>
      </w:pPr>
      <w:r w:rsidRPr="00267E53">
        <w:rPr>
          <w:rStyle w:val="af3"/>
          <w:rFonts w:ascii="Times New Roman" w:hAnsi="Times New Roman" w:cs="Times New Roman"/>
          <w:sz w:val="28"/>
          <w:szCs w:val="28"/>
        </w:rPr>
        <w:t>4)</w:t>
      </w:r>
      <w:r w:rsidRPr="00267E53">
        <w:rPr>
          <w:rStyle w:val="af3"/>
          <w:rFonts w:ascii="Times New Roman" w:hAnsi="Times New Roman" w:cs="Times New Roman"/>
          <w:sz w:val="28"/>
          <w:szCs w:val="28"/>
        </w:rPr>
        <w:tab/>
        <w:t>ч. 3 ст. 123 УК РФ, проведение искусственного прерывания беременности лицом, не имеющим высшего медицинского образования соответствующего профиля, если оно повлекло по неосторожности смерть потерпевшей либо причинение тяжкого вреда ее здоровью;</w:t>
      </w:r>
    </w:p>
    <w:p w:rsidR="009402BD" w:rsidRPr="00267E53" w:rsidRDefault="009402BD" w:rsidP="009402BD">
      <w:pPr>
        <w:spacing w:after="0" w:line="360" w:lineRule="auto"/>
        <w:ind w:firstLine="708"/>
        <w:jc w:val="both"/>
        <w:rPr>
          <w:rStyle w:val="af3"/>
          <w:rFonts w:ascii="Times New Roman" w:hAnsi="Times New Roman" w:cs="Times New Roman"/>
        </w:rPr>
      </w:pPr>
      <w:r w:rsidRPr="00267E53">
        <w:rPr>
          <w:rStyle w:val="af3"/>
          <w:rFonts w:ascii="Times New Roman" w:hAnsi="Times New Roman" w:cs="Times New Roman"/>
          <w:sz w:val="28"/>
          <w:szCs w:val="28"/>
        </w:rPr>
        <w:t>5)</w:t>
      </w:r>
      <w:r w:rsidRPr="00267E53">
        <w:rPr>
          <w:rStyle w:val="af3"/>
          <w:rFonts w:ascii="Times New Roman" w:hAnsi="Times New Roman" w:cs="Times New Roman"/>
          <w:sz w:val="28"/>
          <w:szCs w:val="28"/>
        </w:rPr>
        <w:tab/>
        <w:t>ст. 124 УК РФ, неоказание помощи больному;</w:t>
      </w:r>
    </w:p>
    <w:p w:rsidR="009402BD" w:rsidRPr="00267E53" w:rsidRDefault="009402BD" w:rsidP="009402BD">
      <w:pPr>
        <w:spacing w:after="0" w:line="360" w:lineRule="auto"/>
        <w:ind w:firstLine="708"/>
        <w:jc w:val="both"/>
        <w:rPr>
          <w:rStyle w:val="af3"/>
          <w:rFonts w:ascii="Times New Roman" w:hAnsi="Times New Roman" w:cs="Times New Roman"/>
        </w:rPr>
      </w:pPr>
      <w:r w:rsidRPr="00267E53">
        <w:rPr>
          <w:rStyle w:val="af3"/>
          <w:rFonts w:ascii="Times New Roman" w:hAnsi="Times New Roman" w:cs="Times New Roman"/>
          <w:sz w:val="28"/>
          <w:szCs w:val="28"/>
        </w:rPr>
        <w:t>6)</w:t>
      </w:r>
      <w:r w:rsidRPr="00267E53">
        <w:rPr>
          <w:rStyle w:val="af3"/>
          <w:rFonts w:ascii="Times New Roman" w:hAnsi="Times New Roman" w:cs="Times New Roman"/>
          <w:sz w:val="28"/>
          <w:szCs w:val="28"/>
        </w:rPr>
        <w:tab/>
        <w:t>ст. 235 УК РФ, незаконное осуществление медицинской деятельности или фармацевтической деятельности;</w:t>
      </w:r>
    </w:p>
    <w:p w:rsidR="009402BD" w:rsidRDefault="009402BD" w:rsidP="009402BD">
      <w:pPr>
        <w:spacing w:after="0" w:line="360" w:lineRule="auto"/>
        <w:ind w:firstLine="708"/>
        <w:jc w:val="both"/>
        <w:rPr>
          <w:rStyle w:val="af3"/>
          <w:rFonts w:ascii="Times New Roman" w:hAnsi="Times New Roman" w:cs="Times New Roman"/>
          <w:sz w:val="28"/>
          <w:szCs w:val="28"/>
        </w:rPr>
      </w:pPr>
      <w:r>
        <w:rPr>
          <w:rStyle w:val="af3"/>
          <w:rFonts w:ascii="Times New Roman" w:hAnsi="Times New Roman" w:cs="Times New Roman"/>
          <w:sz w:val="28"/>
          <w:szCs w:val="28"/>
        </w:rPr>
        <w:t xml:space="preserve">7) </w:t>
      </w:r>
      <w:r w:rsidRPr="00267E53">
        <w:rPr>
          <w:rStyle w:val="af3"/>
          <w:rFonts w:ascii="Times New Roman" w:hAnsi="Times New Roman" w:cs="Times New Roman"/>
          <w:sz w:val="28"/>
          <w:szCs w:val="28"/>
        </w:rPr>
        <w:t xml:space="preserve"> ч. 2 ст. 238 УК РФ</w:t>
      </w:r>
      <w:r>
        <w:rPr>
          <w:rStyle w:val="af3"/>
          <w:rFonts w:ascii="Times New Roman" w:hAnsi="Times New Roman" w:cs="Times New Roman"/>
          <w:sz w:val="28"/>
          <w:szCs w:val="28"/>
        </w:rPr>
        <w:t>.</w:t>
      </w:r>
    </w:p>
    <w:p w:rsidR="009402BD" w:rsidRPr="005B6A4B" w:rsidRDefault="009402BD" w:rsidP="009402BD">
      <w:pPr>
        <w:spacing w:after="0" w:line="360" w:lineRule="auto"/>
        <w:ind w:firstLine="708"/>
        <w:jc w:val="both"/>
        <w:rPr>
          <w:rStyle w:val="af3"/>
          <w:rFonts w:ascii="Times New Roman" w:hAnsi="Times New Roman" w:cs="Times New Roman"/>
          <w:sz w:val="28"/>
          <w:szCs w:val="28"/>
        </w:rPr>
      </w:pPr>
      <w:r>
        <w:rPr>
          <w:rStyle w:val="af3"/>
          <w:rFonts w:ascii="Times New Roman" w:hAnsi="Times New Roman" w:cs="Times New Roman"/>
          <w:sz w:val="28"/>
          <w:szCs w:val="28"/>
        </w:rPr>
        <w:t xml:space="preserve">Статью 238 УК </w:t>
      </w:r>
      <w:proofErr w:type="gramStart"/>
      <w:r>
        <w:rPr>
          <w:rStyle w:val="af3"/>
          <w:rFonts w:ascii="Times New Roman" w:hAnsi="Times New Roman" w:cs="Times New Roman"/>
          <w:sz w:val="28"/>
          <w:szCs w:val="28"/>
        </w:rPr>
        <w:t>РФ</w:t>
      </w:r>
      <w:proofErr w:type="gramEnd"/>
      <w:r>
        <w:rPr>
          <w:rStyle w:val="af3"/>
          <w:rFonts w:ascii="Times New Roman" w:hAnsi="Times New Roman" w:cs="Times New Roman"/>
          <w:sz w:val="28"/>
          <w:szCs w:val="28"/>
        </w:rPr>
        <w:t xml:space="preserve"> рассматриваемые авторы выделяют отдельно, при этом относя к ятрогенным только квалифицированные составы части второй. Только пункт «в» ч.2 ст. 238 УК РФ имеет материальный состав (предусматривает последствия по неосторожности), для остальных пунктов последствия не являются конституирующими. </w:t>
      </w:r>
      <w:proofErr w:type="gramStart"/>
      <w:r>
        <w:rPr>
          <w:rStyle w:val="af3"/>
          <w:rFonts w:ascii="Times New Roman" w:hAnsi="Times New Roman" w:cs="Times New Roman"/>
          <w:sz w:val="28"/>
          <w:szCs w:val="28"/>
        </w:rPr>
        <w:t>В целом, преступления, предусмотренные ст. 238 УК РФ, являются умышленными (две формы вины в</w:t>
      </w:r>
      <w:r w:rsidRPr="005F6548">
        <w:rPr>
          <w:rStyle w:val="af3"/>
          <w:rFonts w:ascii="Times New Roman" w:hAnsi="Times New Roman" w:cs="Times New Roman"/>
          <w:iCs/>
          <w:sz w:val="28"/>
          <w:szCs w:val="28"/>
          <w:u w:color="99403D"/>
        </w:rPr>
        <w:t xml:space="preserve"> </w:t>
      </w:r>
      <w:r>
        <w:rPr>
          <w:rStyle w:val="af3"/>
          <w:rFonts w:ascii="Times New Roman" w:hAnsi="Times New Roman" w:cs="Times New Roman"/>
          <w:iCs/>
          <w:sz w:val="28"/>
          <w:szCs w:val="28"/>
          <w:u w:color="99403D"/>
        </w:rPr>
        <w:t>п. «в» ч. 2 ст. 238 УК РФ и ч. 3 ст. 238 УК РФ)</w:t>
      </w:r>
      <w:r>
        <w:rPr>
          <w:rStyle w:val="af3"/>
          <w:rFonts w:ascii="Times New Roman" w:hAnsi="Times New Roman" w:cs="Times New Roman"/>
          <w:sz w:val="28"/>
          <w:szCs w:val="28"/>
        </w:rPr>
        <w:t>.</w:t>
      </w:r>
      <w:proofErr w:type="gramEnd"/>
      <w:r>
        <w:rPr>
          <w:rStyle w:val="af3"/>
          <w:rFonts w:ascii="Times New Roman" w:hAnsi="Times New Roman" w:cs="Times New Roman"/>
          <w:sz w:val="28"/>
          <w:szCs w:val="28"/>
        </w:rPr>
        <w:t xml:space="preserve"> Однако, о</w:t>
      </w:r>
      <w:r w:rsidRPr="007678AD">
        <w:rPr>
          <w:rStyle w:val="af3"/>
          <w:rFonts w:ascii="Times New Roman" w:hAnsi="Times New Roman" w:cs="Times New Roman"/>
          <w:sz w:val="28"/>
          <w:szCs w:val="28"/>
        </w:rPr>
        <w:t xml:space="preserve">казание </w:t>
      </w:r>
      <w:r>
        <w:rPr>
          <w:rStyle w:val="af3"/>
          <w:rFonts w:ascii="Times New Roman" w:hAnsi="Times New Roman" w:cs="Times New Roman"/>
          <w:sz w:val="28"/>
          <w:szCs w:val="28"/>
        </w:rPr>
        <w:t>медицинским работником</w:t>
      </w:r>
      <w:r w:rsidRPr="007678AD">
        <w:rPr>
          <w:rStyle w:val="af3"/>
          <w:rFonts w:ascii="Times New Roman" w:hAnsi="Times New Roman" w:cs="Times New Roman"/>
          <w:sz w:val="28"/>
          <w:szCs w:val="28"/>
        </w:rPr>
        <w:t xml:space="preserve"> услуг, не отвечающи</w:t>
      </w:r>
      <w:r>
        <w:rPr>
          <w:rStyle w:val="af3"/>
          <w:rFonts w:ascii="Times New Roman" w:hAnsi="Times New Roman" w:cs="Times New Roman"/>
          <w:sz w:val="28"/>
          <w:szCs w:val="28"/>
        </w:rPr>
        <w:t>м</w:t>
      </w:r>
      <w:r w:rsidRPr="007678AD">
        <w:rPr>
          <w:rStyle w:val="af3"/>
          <w:rFonts w:ascii="Times New Roman" w:hAnsi="Times New Roman" w:cs="Times New Roman"/>
          <w:sz w:val="28"/>
          <w:szCs w:val="28"/>
        </w:rPr>
        <w:t xml:space="preserve"> требованиям безопасности жизни или здоровья потребителей</w:t>
      </w:r>
      <w:r>
        <w:rPr>
          <w:rStyle w:val="af3"/>
          <w:rFonts w:ascii="Times New Roman" w:hAnsi="Times New Roman" w:cs="Times New Roman"/>
          <w:sz w:val="28"/>
          <w:szCs w:val="28"/>
        </w:rPr>
        <w:t xml:space="preserve"> по квалифицированным составам части второй не будут в полной мере охватывать ятрогенные преступления на практике. </w:t>
      </w:r>
      <w:proofErr w:type="gramStart"/>
      <w:r>
        <w:rPr>
          <w:rStyle w:val="af3"/>
          <w:rFonts w:ascii="Times New Roman" w:hAnsi="Times New Roman" w:cs="Times New Roman"/>
          <w:sz w:val="28"/>
          <w:szCs w:val="28"/>
        </w:rPr>
        <w:t xml:space="preserve">Например, медиком оказывается сопоставимая медицинская услуга, не отвечающая требованиям безопасности, ребенку до 6 лет (п. «б» ч. 2 ст. 238 УК РФ) и </w:t>
      </w:r>
      <w:r w:rsidRPr="00884F5B">
        <w:rPr>
          <w:rStyle w:val="af3"/>
          <w:rFonts w:ascii="Times New Roman" w:hAnsi="Times New Roman" w:cs="Times New Roman"/>
          <w:sz w:val="28"/>
          <w:szCs w:val="28"/>
        </w:rPr>
        <w:t>взрослому человеку (ч. 1 ст. 238 УК РФ).</w:t>
      </w:r>
      <w:proofErr w:type="gramEnd"/>
      <w:r w:rsidRPr="00884F5B">
        <w:rPr>
          <w:rStyle w:val="af3"/>
          <w:rFonts w:ascii="Times New Roman" w:hAnsi="Times New Roman" w:cs="Times New Roman"/>
          <w:sz w:val="28"/>
          <w:szCs w:val="28"/>
        </w:rPr>
        <w:t xml:space="preserve">  Если следовать предложенной </w:t>
      </w:r>
      <w:r w:rsidRPr="00884F5B">
        <w:rPr>
          <w:rStyle w:val="af3"/>
          <w:rFonts w:ascii="Times New Roman" w:hAnsi="Times New Roman" w:cs="Times New Roman"/>
          <w:sz w:val="28"/>
          <w:szCs w:val="28"/>
        </w:rPr>
        <w:lastRenderedPageBreak/>
        <w:t>логике, то в первом случае преступление будет относиться к ятрогенным, во втором - нет, что не сопоставимо с обособляющими признаками ятрогенных преступлений от других групп преступлений.</w:t>
      </w:r>
    </w:p>
    <w:p w:rsidR="009402BD" w:rsidRPr="00884F5B" w:rsidRDefault="009402BD" w:rsidP="00884F5B">
      <w:pPr>
        <w:spacing w:after="0" w:line="360" w:lineRule="auto"/>
        <w:ind w:firstLine="708"/>
        <w:jc w:val="both"/>
        <w:rPr>
          <w:rStyle w:val="af3"/>
          <w:rFonts w:ascii="Times New Roman" w:hAnsi="Times New Roman" w:cs="Times New Roman"/>
          <w:iCs/>
          <w:sz w:val="28"/>
          <w:szCs w:val="28"/>
          <w:u w:color="99403D"/>
        </w:rPr>
      </w:pPr>
      <w:proofErr w:type="gramStart"/>
      <w:r w:rsidRPr="005B6A4B">
        <w:rPr>
          <w:rStyle w:val="af3"/>
          <w:rFonts w:ascii="Times New Roman" w:hAnsi="Times New Roman" w:cs="Times New Roman"/>
          <w:iCs/>
          <w:sz w:val="28"/>
          <w:szCs w:val="28"/>
          <w:u w:color="99403D"/>
        </w:rPr>
        <w:t xml:space="preserve">В.Д. </w:t>
      </w:r>
      <w:proofErr w:type="spellStart"/>
      <w:r w:rsidRPr="005B6A4B">
        <w:rPr>
          <w:rStyle w:val="af3"/>
          <w:rFonts w:ascii="Times New Roman" w:hAnsi="Times New Roman" w:cs="Times New Roman"/>
          <w:iCs/>
          <w:sz w:val="28"/>
          <w:szCs w:val="28"/>
          <w:u w:color="99403D"/>
        </w:rPr>
        <w:t>Пристансков</w:t>
      </w:r>
      <w:proofErr w:type="spellEnd"/>
      <w:r w:rsidRPr="005B6A4B">
        <w:rPr>
          <w:rStyle w:val="af3"/>
          <w:rFonts w:ascii="Times New Roman" w:hAnsi="Times New Roman" w:cs="Times New Roman"/>
          <w:iCs/>
          <w:sz w:val="28"/>
          <w:szCs w:val="28"/>
          <w:u w:color="99403D"/>
        </w:rPr>
        <w:t xml:space="preserve"> в своей монографии обособляет ятрогенные преступления по субъективной стороне </w:t>
      </w:r>
      <w:r>
        <w:rPr>
          <w:rStyle w:val="af3"/>
          <w:rFonts w:ascii="Times New Roman" w:hAnsi="Times New Roman" w:cs="Times New Roman"/>
          <w:iCs/>
          <w:sz w:val="28"/>
          <w:szCs w:val="28"/>
          <w:u w:color="99403D"/>
        </w:rPr>
        <w:t xml:space="preserve">состава </w:t>
      </w:r>
      <w:r w:rsidRPr="005B6A4B">
        <w:rPr>
          <w:rStyle w:val="af3"/>
          <w:rFonts w:ascii="Times New Roman" w:hAnsi="Times New Roman" w:cs="Times New Roman"/>
          <w:iCs/>
          <w:sz w:val="28"/>
          <w:szCs w:val="28"/>
          <w:u w:color="99403D"/>
        </w:rPr>
        <w:t>преступления, выделяя преступления совершенные по неосторожности и с двумя формами вины</w:t>
      </w:r>
      <w:r w:rsidRPr="005B6A4B">
        <w:rPr>
          <w:rStyle w:val="af3"/>
          <w:rFonts w:ascii="Times New Roman" w:hAnsi="Times New Roman" w:cs="Times New Roman"/>
          <w:iCs/>
          <w:sz w:val="28"/>
          <w:szCs w:val="28"/>
          <w:u w:color="99403D"/>
          <w:vertAlign w:val="superscript"/>
        </w:rPr>
        <w:footnoteReference w:id="44"/>
      </w:r>
      <w:r w:rsidRPr="005B6A4B">
        <w:rPr>
          <w:rStyle w:val="af3"/>
          <w:rFonts w:ascii="Times New Roman" w:hAnsi="Times New Roman" w:cs="Times New Roman"/>
          <w:iCs/>
          <w:sz w:val="28"/>
          <w:szCs w:val="28"/>
          <w:u w:color="99403D"/>
        </w:rPr>
        <w:t>.</w:t>
      </w:r>
      <w:r>
        <w:rPr>
          <w:rStyle w:val="af3"/>
          <w:rFonts w:ascii="Times New Roman" w:hAnsi="Times New Roman" w:cs="Times New Roman"/>
          <w:iCs/>
          <w:sz w:val="28"/>
          <w:szCs w:val="28"/>
          <w:u w:color="99403D"/>
        </w:rPr>
        <w:t xml:space="preserve"> Основываясь на такой позиции, под понятие «ятрогенные преступления» из ст.238 УК РФ будут относиться только п. «в» ч. 2 ст. 238 УК РФ и ч. 3 ст. 238 УК РФ.</w:t>
      </w:r>
      <w:proofErr w:type="gramEnd"/>
    </w:p>
    <w:p w:rsidR="000B09B9" w:rsidRPr="00267E53" w:rsidRDefault="00B554CB" w:rsidP="000B09B9">
      <w:pPr>
        <w:spacing w:after="0" w:line="360" w:lineRule="auto"/>
        <w:ind w:firstLine="708"/>
        <w:jc w:val="both"/>
        <w:rPr>
          <w:rStyle w:val="af3"/>
          <w:rFonts w:ascii="Times New Roman" w:hAnsi="Times New Roman" w:cs="Times New Roman"/>
        </w:rPr>
      </w:pPr>
      <w:r w:rsidRPr="00267E53">
        <w:rPr>
          <w:rStyle w:val="af3"/>
          <w:rFonts w:ascii="Times New Roman" w:hAnsi="Times New Roman" w:cs="Times New Roman"/>
          <w:sz w:val="28"/>
          <w:szCs w:val="28"/>
        </w:rPr>
        <w:t>Н.В. Мирошниченко</w:t>
      </w:r>
      <w:r w:rsidRPr="00267E53">
        <w:rPr>
          <w:rStyle w:val="af3"/>
          <w:rFonts w:ascii="Times New Roman" w:hAnsi="Times New Roman" w:cs="Times New Roman"/>
          <w:sz w:val="28"/>
          <w:szCs w:val="28"/>
          <w:vertAlign w:val="superscript"/>
        </w:rPr>
        <w:footnoteReference w:id="45"/>
      </w:r>
      <w:r w:rsidR="000B09B9" w:rsidRPr="00267E53">
        <w:rPr>
          <w:rStyle w:val="af3"/>
          <w:rFonts w:ascii="Times New Roman" w:hAnsi="Times New Roman" w:cs="Times New Roman"/>
          <w:sz w:val="28"/>
          <w:szCs w:val="28"/>
        </w:rPr>
        <w:t xml:space="preserve"> разделяет преступления на две группы:</w:t>
      </w:r>
    </w:p>
    <w:p w:rsidR="000B09B9" w:rsidRPr="00267E53" w:rsidRDefault="000B09B9" w:rsidP="000B09B9">
      <w:pPr>
        <w:pStyle w:val="af4"/>
        <w:numPr>
          <w:ilvl w:val="0"/>
          <w:numId w:val="2"/>
        </w:numPr>
        <w:spacing w:after="0" w:line="360" w:lineRule="auto"/>
        <w:jc w:val="both"/>
        <w:rPr>
          <w:rFonts w:ascii="Times New Roman" w:eastAsia="Times New Roman" w:hAnsi="Times New Roman" w:cs="Times New Roman"/>
          <w:sz w:val="28"/>
          <w:szCs w:val="28"/>
        </w:rPr>
      </w:pPr>
      <w:r w:rsidRPr="00267E53">
        <w:rPr>
          <w:rFonts w:ascii="Times New Roman" w:hAnsi="Times New Roman" w:cs="Times New Roman"/>
          <w:sz w:val="28"/>
          <w:szCs w:val="28"/>
        </w:rPr>
        <w:t>неоказание медицинской помощи, ст.124 УК РФ;</w:t>
      </w:r>
    </w:p>
    <w:p w:rsidR="000B09B9" w:rsidRPr="00267E53" w:rsidRDefault="000B09B9" w:rsidP="000B09B9">
      <w:pPr>
        <w:pStyle w:val="af4"/>
        <w:numPr>
          <w:ilvl w:val="0"/>
          <w:numId w:val="2"/>
        </w:numPr>
        <w:spacing w:after="0" w:line="360" w:lineRule="auto"/>
        <w:jc w:val="both"/>
        <w:rPr>
          <w:rFonts w:ascii="Times New Roman" w:eastAsia="Times New Roman" w:hAnsi="Times New Roman" w:cs="Times New Roman"/>
          <w:sz w:val="28"/>
          <w:szCs w:val="28"/>
        </w:rPr>
      </w:pPr>
      <w:proofErr w:type="gramStart"/>
      <w:r w:rsidRPr="00267E53">
        <w:rPr>
          <w:rFonts w:ascii="Times New Roman" w:hAnsi="Times New Roman" w:cs="Times New Roman"/>
          <w:sz w:val="28"/>
          <w:szCs w:val="28"/>
        </w:rPr>
        <w:t xml:space="preserve">ненадлежащее оказание медицинской помощи (ч. 2 ст. 109 УК РФ, ч. 2 ст. 118 УК РФ, ч. 4 ст. 122 УК РФ и ст. 123 УК РФ). </w:t>
      </w:r>
      <w:proofErr w:type="gramEnd"/>
    </w:p>
    <w:p w:rsidR="00433BCC" w:rsidRPr="00E23042" w:rsidRDefault="000B09B9" w:rsidP="00E23042">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 xml:space="preserve">С.В. </w:t>
      </w:r>
      <w:proofErr w:type="spellStart"/>
      <w:r w:rsidRPr="00267E53">
        <w:rPr>
          <w:rStyle w:val="af3"/>
          <w:rFonts w:ascii="Times New Roman" w:hAnsi="Times New Roman" w:cs="Times New Roman"/>
          <w:sz w:val="28"/>
          <w:szCs w:val="28"/>
        </w:rPr>
        <w:t>Замалеева</w:t>
      </w:r>
      <w:proofErr w:type="spellEnd"/>
      <w:r w:rsidRPr="00267E53">
        <w:rPr>
          <w:rStyle w:val="af3"/>
          <w:rFonts w:ascii="Times New Roman" w:hAnsi="Times New Roman" w:cs="Times New Roman"/>
          <w:sz w:val="28"/>
          <w:szCs w:val="28"/>
          <w:vertAlign w:val="superscript"/>
        </w:rPr>
        <w:footnoteReference w:id="46"/>
      </w:r>
      <w:r w:rsidRPr="00267E53">
        <w:rPr>
          <w:rStyle w:val="af3"/>
          <w:rFonts w:ascii="Times New Roman" w:hAnsi="Times New Roman" w:cs="Times New Roman"/>
          <w:sz w:val="28"/>
          <w:szCs w:val="28"/>
        </w:rPr>
        <w:t xml:space="preserve"> приводит более детальную классификацию ятрогенных преступлений, которая отражается в нижеследующей таблице: </w:t>
      </w:r>
    </w:p>
    <w:tbl>
      <w:tblPr>
        <w:tblStyle w:val="TableNormal"/>
        <w:tblW w:w="9565" w:type="dxa"/>
        <w:tblInd w:w="2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2"/>
        <w:gridCol w:w="2268"/>
        <w:gridCol w:w="2410"/>
        <w:gridCol w:w="708"/>
        <w:gridCol w:w="3787"/>
      </w:tblGrid>
      <w:tr w:rsidR="000B09B9" w:rsidRPr="00267E53" w:rsidTr="00CA3D72">
        <w:trPr>
          <w:trHeight w:val="915"/>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267E53" w:rsidRDefault="000B09B9" w:rsidP="000B09B9">
            <w:pPr>
              <w:jc w:val="both"/>
              <w:rPr>
                <w:rFonts w:ascii="Times New Roman" w:hAnsi="Times New Roman" w:cs="Times New Roman"/>
              </w:rPr>
            </w:pPr>
            <w:r w:rsidRPr="00267E53">
              <w:rPr>
                <w:rStyle w:val="af3"/>
                <w:rFonts w:ascii="Times New Roman" w:hAnsi="Times New Roman" w:cs="Times New Roman"/>
                <w:sz w:val="28"/>
                <w:szCs w:val="2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Критерий классификации</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Систематизация ятрогенных преступлений</w:t>
            </w:r>
          </w:p>
        </w:tc>
        <w:tc>
          <w:tcPr>
            <w:tcW w:w="3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Статьи УК РФ</w:t>
            </w:r>
          </w:p>
        </w:tc>
      </w:tr>
      <w:tr w:rsidR="000B09B9" w:rsidRPr="00267E53" w:rsidTr="000B09B9">
        <w:trPr>
          <w:trHeight w:val="1018"/>
        </w:trPr>
        <w:tc>
          <w:tcPr>
            <w:tcW w:w="39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267E53" w:rsidRDefault="000B09B9" w:rsidP="000B09B9">
            <w:pPr>
              <w:jc w:val="both"/>
              <w:rPr>
                <w:rFonts w:ascii="Times New Roman" w:hAnsi="Times New Roman" w:cs="Times New Roman"/>
              </w:rPr>
            </w:pPr>
            <w:r w:rsidRPr="00267E53">
              <w:rPr>
                <w:rStyle w:val="af3"/>
                <w:rFonts w:ascii="Times New Roman" w:hAnsi="Times New Roman" w:cs="Times New Roman"/>
                <w:sz w:val="28"/>
                <w:szCs w:val="28"/>
              </w:rPr>
              <w:t>1</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В зависимости от непосредственного объекта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 xml:space="preserve">1) против жизни пациента </w:t>
            </w:r>
          </w:p>
        </w:tc>
        <w:tc>
          <w:tcPr>
            <w:tcW w:w="3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ч. 1 ст. 105 (активная/пассивная эвтаназия)</w:t>
            </w:r>
          </w:p>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 п. «м» ч. 2 ст. 105</w:t>
            </w:r>
          </w:p>
        </w:tc>
      </w:tr>
      <w:tr w:rsidR="000B09B9" w:rsidRPr="00267E53" w:rsidTr="00CA3D72">
        <w:trPr>
          <w:trHeight w:val="2567"/>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Pr>
          <w:p w:rsidR="000B09B9" w:rsidRPr="00267E53" w:rsidRDefault="000B09B9" w:rsidP="000B09B9">
            <w:pPr>
              <w:rPr>
                <w:rFonts w:ascii="Times New Roman" w:hAnsi="Times New Roman" w:cs="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0B09B9" w:rsidRPr="00CA3D72" w:rsidRDefault="000B09B9" w:rsidP="000B09B9">
            <w:pPr>
              <w:rPr>
                <w:rFonts w:ascii="Times New Roman" w:hAnsi="Times New Roman" w:cs="Times New Roman"/>
                <w:sz w:val="26"/>
                <w:szCs w:val="26"/>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2) против здоровья пациента</w:t>
            </w:r>
          </w:p>
        </w:tc>
        <w:tc>
          <w:tcPr>
            <w:tcW w:w="3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xml:space="preserve">- ч. 1 ст. 111 </w:t>
            </w:r>
          </w:p>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п. «ж» ч. 2 ст. 111</w:t>
            </w:r>
          </w:p>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ч. 4 ст. 111</w:t>
            </w:r>
          </w:p>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ч. 1 ст. 112</w:t>
            </w:r>
          </w:p>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ч. 1 ст. 115</w:t>
            </w:r>
          </w:p>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ч. 2 ст. 118</w:t>
            </w:r>
          </w:p>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ч. 4 ст. 122</w:t>
            </w:r>
          </w:p>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-ч. 1 ст. 124 и ч. 2 ст. 124</w:t>
            </w:r>
          </w:p>
        </w:tc>
      </w:tr>
      <w:tr w:rsidR="000B09B9" w:rsidRPr="00267E53" w:rsidTr="000B09B9">
        <w:trPr>
          <w:trHeight w:val="1018"/>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Pr>
          <w:p w:rsidR="000B09B9" w:rsidRPr="00267E53" w:rsidRDefault="000B09B9" w:rsidP="000B09B9">
            <w:pPr>
              <w:rPr>
                <w:rFonts w:ascii="Times New Roman" w:hAnsi="Times New Roman" w:cs="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0B09B9" w:rsidRPr="00CA3D72" w:rsidRDefault="000B09B9" w:rsidP="000B09B9">
            <w:pPr>
              <w:rPr>
                <w:rFonts w:ascii="Times New Roman" w:hAnsi="Times New Roman" w:cs="Times New Roman"/>
                <w:sz w:val="26"/>
                <w:szCs w:val="26"/>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3)</w:t>
            </w:r>
            <w:r w:rsidR="00CA3D72">
              <w:rPr>
                <w:rStyle w:val="af3"/>
                <w:rFonts w:ascii="Times New Roman" w:hAnsi="Times New Roman" w:cs="Times New Roman"/>
                <w:sz w:val="26"/>
                <w:szCs w:val="26"/>
              </w:rPr>
              <w:t xml:space="preserve"> </w:t>
            </w:r>
            <w:proofErr w:type="gramStart"/>
            <w:r w:rsidRPr="00CA3D72">
              <w:rPr>
                <w:rStyle w:val="af3"/>
                <w:rFonts w:ascii="Times New Roman" w:hAnsi="Times New Roman" w:cs="Times New Roman"/>
                <w:sz w:val="26"/>
                <w:szCs w:val="26"/>
              </w:rPr>
              <w:t>ставящие</w:t>
            </w:r>
            <w:proofErr w:type="gramEnd"/>
            <w:r w:rsidRPr="00CA3D72">
              <w:rPr>
                <w:rStyle w:val="af3"/>
                <w:rFonts w:ascii="Times New Roman" w:hAnsi="Times New Roman" w:cs="Times New Roman"/>
                <w:sz w:val="26"/>
                <w:szCs w:val="26"/>
              </w:rPr>
              <w:t xml:space="preserve"> в опасность жизнь и здоровье пациента</w:t>
            </w:r>
          </w:p>
        </w:tc>
        <w:tc>
          <w:tcPr>
            <w:tcW w:w="3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xml:space="preserve">- ст. 120 </w:t>
            </w:r>
          </w:p>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 ст. 123</w:t>
            </w:r>
          </w:p>
        </w:tc>
      </w:tr>
      <w:tr w:rsidR="000B09B9" w:rsidRPr="00267E53" w:rsidTr="000B09B9">
        <w:trPr>
          <w:trHeight w:val="1978"/>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267E53" w:rsidRDefault="000B09B9" w:rsidP="000B09B9">
            <w:pPr>
              <w:jc w:val="both"/>
              <w:rPr>
                <w:rFonts w:ascii="Times New Roman" w:hAnsi="Times New Roman" w:cs="Times New Roman"/>
              </w:rPr>
            </w:pPr>
            <w:r w:rsidRPr="00267E53">
              <w:rPr>
                <w:rStyle w:val="af3"/>
                <w:rFonts w:ascii="Times New Roman" w:hAnsi="Times New Roman" w:cs="Times New Roman"/>
                <w:sz w:val="28"/>
                <w:szCs w:val="28"/>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В зависимости от характера нарушений</w:t>
            </w:r>
          </w:p>
        </w:tc>
        <w:tc>
          <w:tcPr>
            <w:tcW w:w="69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1)ятрогенные преступления, связанные с неисполнением правил и/или стандартов оказания медицинской помощи</w:t>
            </w:r>
          </w:p>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2)ятрогенные преступления, связанные с ненадлежащим исполнением правил и/или стандартов оказания медицинской помощи</w:t>
            </w:r>
          </w:p>
        </w:tc>
      </w:tr>
      <w:tr w:rsidR="000B09B9" w:rsidRPr="00267E53" w:rsidTr="000B09B9">
        <w:trPr>
          <w:trHeight w:val="2938"/>
        </w:trPr>
        <w:tc>
          <w:tcPr>
            <w:tcW w:w="39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267E53" w:rsidRDefault="000B09B9" w:rsidP="000B09B9">
            <w:pPr>
              <w:jc w:val="both"/>
              <w:rPr>
                <w:rFonts w:ascii="Times New Roman" w:hAnsi="Times New Roman" w:cs="Times New Roman"/>
              </w:rPr>
            </w:pPr>
            <w:r w:rsidRPr="00267E53">
              <w:rPr>
                <w:rStyle w:val="af3"/>
                <w:rFonts w:ascii="Times New Roman" w:hAnsi="Times New Roman" w:cs="Times New Roman"/>
                <w:sz w:val="28"/>
                <w:szCs w:val="28"/>
              </w:rPr>
              <w:t>3</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В зависимости от психического отношения медицинского работника к общественно опасному деянию и его последствиям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 xml:space="preserve">1)умышленные </w:t>
            </w:r>
          </w:p>
        </w:tc>
        <w:tc>
          <w:tcPr>
            <w:tcW w:w="44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xml:space="preserve">- ч. 1 ст. 105 </w:t>
            </w:r>
          </w:p>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п. «м» ч. 2 ст. 105</w:t>
            </w:r>
          </w:p>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xml:space="preserve">- ч. 1 ст. 111 </w:t>
            </w:r>
          </w:p>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п. «ж» ч. 2 ст. 111</w:t>
            </w:r>
          </w:p>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ч. 4 ст. 111</w:t>
            </w:r>
          </w:p>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ч. 1 ст. 112</w:t>
            </w:r>
          </w:p>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ч. 1 ст. 115</w:t>
            </w:r>
          </w:p>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xml:space="preserve">- ст. 120 </w:t>
            </w:r>
          </w:p>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 ч. 1 ст. 123</w:t>
            </w:r>
          </w:p>
        </w:tc>
      </w:tr>
      <w:tr w:rsidR="000B09B9" w:rsidRPr="00267E53" w:rsidTr="000B09B9">
        <w:trPr>
          <w:trHeight w:val="1018"/>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Pr>
          <w:p w:rsidR="000B09B9" w:rsidRPr="00267E53" w:rsidRDefault="000B09B9" w:rsidP="000B09B9">
            <w:pPr>
              <w:rPr>
                <w:rFonts w:ascii="Times New Roman" w:hAnsi="Times New Roman" w:cs="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0B09B9" w:rsidRPr="00CA3D72" w:rsidRDefault="000B09B9" w:rsidP="000B09B9">
            <w:pPr>
              <w:rPr>
                <w:rFonts w:ascii="Times New Roman" w:hAnsi="Times New Roman" w:cs="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2)неосторожные</w:t>
            </w:r>
          </w:p>
        </w:tc>
        <w:tc>
          <w:tcPr>
            <w:tcW w:w="44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ч. 2 ст. 109</w:t>
            </w:r>
          </w:p>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ч. 2 ст. 118</w:t>
            </w:r>
          </w:p>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 ч. 4 ст. 122</w:t>
            </w:r>
          </w:p>
        </w:tc>
      </w:tr>
      <w:tr w:rsidR="000B09B9" w:rsidRPr="00267E53" w:rsidTr="00CA3D72">
        <w:trPr>
          <w:trHeight w:val="830"/>
        </w:trPr>
        <w:tc>
          <w:tcPr>
            <w:tcW w:w="392" w:type="dxa"/>
            <w:vMerge/>
            <w:tcBorders>
              <w:top w:val="single" w:sz="4" w:space="0" w:color="000000"/>
              <w:left w:val="single" w:sz="4" w:space="0" w:color="000000"/>
              <w:bottom w:val="single" w:sz="4" w:space="0" w:color="000000"/>
              <w:right w:val="single" w:sz="4" w:space="0" w:color="000000"/>
            </w:tcBorders>
            <w:shd w:val="clear" w:color="auto" w:fill="auto"/>
          </w:tcPr>
          <w:p w:rsidR="000B09B9" w:rsidRPr="00267E53" w:rsidRDefault="000B09B9" w:rsidP="000B09B9">
            <w:pPr>
              <w:rPr>
                <w:rFonts w:ascii="Times New Roman" w:hAnsi="Times New Roman" w:cs="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0B09B9" w:rsidRPr="00CA3D72" w:rsidRDefault="000B09B9" w:rsidP="000B09B9">
            <w:pPr>
              <w:rPr>
                <w:rFonts w:ascii="Times New Roman" w:hAnsi="Times New Roman" w:cs="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3)с двойной  формой вины</w:t>
            </w:r>
          </w:p>
        </w:tc>
        <w:tc>
          <w:tcPr>
            <w:tcW w:w="44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ч. 4 ст. 111</w:t>
            </w:r>
          </w:p>
          <w:p w:rsidR="000B09B9" w:rsidRPr="00CA3D72" w:rsidRDefault="000B09B9" w:rsidP="000B09B9">
            <w:pPr>
              <w:jc w:val="both"/>
              <w:rPr>
                <w:rStyle w:val="af3"/>
                <w:rFonts w:ascii="Times New Roman" w:eastAsia="Times New Roman" w:hAnsi="Times New Roman" w:cs="Times New Roman"/>
                <w:sz w:val="26"/>
                <w:szCs w:val="26"/>
              </w:rPr>
            </w:pPr>
            <w:r w:rsidRPr="00CA3D72">
              <w:rPr>
                <w:rStyle w:val="af3"/>
                <w:rFonts w:ascii="Times New Roman" w:hAnsi="Times New Roman" w:cs="Times New Roman"/>
                <w:sz w:val="26"/>
                <w:szCs w:val="26"/>
              </w:rPr>
              <w:t>- ч. 3 ст. 123</w:t>
            </w:r>
          </w:p>
          <w:p w:rsidR="000B09B9" w:rsidRPr="00CA3D72" w:rsidRDefault="000B09B9" w:rsidP="000B09B9">
            <w:pPr>
              <w:jc w:val="both"/>
              <w:rPr>
                <w:rFonts w:ascii="Times New Roman" w:hAnsi="Times New Roman" w:cs="Times New Roman"/>
                <w:sz w:val="26"/>
                <w:szCs w:val="26"/>
              </w:rPr>
            </w:pPr>
            <w:r w:rsidRPr="00CA3D72">
              <w:rPr>
                <w:rStyle w:val="af3"/>
                <w:rFonts w:ascii="Times New Roman" w:hAnsi="Times New Roman" w:cs="Times New Roman"/>
                <w:sz w:val="26"/>
                <w:szCs w:val="26"/>
              </w:rPr>
              <w:t>- ст. 124</w:t>
            </w:r>
          </w:p>
        </w:tc>
      </w:tr>
    </w:tbl>
    <w:p w:rsidR="000B09B9" w:rsidRPr="00267E53" w:rsidRDefault="000B09B9" w:rsidP="00DC6F5D">
      <w:pPr>
        <w:widowControl w:val="0"/>
        <w:spacing w:after="0" w:line="240" w:lineRule="auto"/>
        <w:jc w:val="both"/>
        <w:rPr>
          <w:rFonts w:ascii="Times New Roman" w:eastAsia="Times New Roman" w:hAnsi="Times New Roman" w:cs="Times New Roman"/>
        </w:rPr>
      </w:pPr>
    </w:p>
    <w:p w:rsidR="001322AB" w:rsidRPr="00E23042" w:rsidRDefault="000B09B9" w:rsidP="00E23042">
      <w:pPr>
        <w:spacing w:after="0" w:line="360" w:lineRule="auto"/>
        <w:jc w:val="center"/>
        <w:rPr>
          <w:rFonts w:ascii="Times New Roman" w:hAnsi="Times New Roman" w:cs="Times New Roman"/>
          <w:u w:color="99403D"/>
        </w:rPr>
      </w:pPr>
      <w:r w:rsidRPr="00267E53">
        <w:rPr>
          <w:rStyle w:val="af3"/>
          <w:rFonts w:ascii="Times New Roman" w:hAnsi="Times New Roman" w:cs="Times New Roman"/>
          <w:sz w:val="24"/>
          <w:szCs w:val="24"/>
        </w:rPr>
        <w:t>Таблица № 1.</w:t>
      </w:r>
    </w:p>
    <w:p w:rsidR="0058661E" w:rsidRDefault="0058661E" w:rsidP="0058661E">
      <w:pPr>
        <w:spacing w:after="0" w:line="360" w:lineRule="auto"/>
        <w:jc w:val="both"/>
        <w:rPr>
          <w:rStyle w:val="af3"/>
          <w:rFonts w:ascii="Times New Roman" w:hAnsi="Times New Roman" w:cs="Times New Roman"/>
          <w:iCs/>
          <w:sz w:val="28"/>
          <w:szCs w:val="28"/>
          <w:u w:color="99403D"/>
        </w:rPr>
      </w:pPr>
    </w:p>
    <w:p w:rsidR="000B09B9" w:rsidRPr="004570C6" w:rsidRDefault="000B09B9" w:rsidP="0058661E">
      <w:pPr>
        <w:spacing w:after="0" w:line="360" w:lineRule="auto"/>
        <w:ind w:firstLine="708"/>
        <w:jc w:val="both"/>
        <w:rPr>
          <w:rStyle w:val="af3"/>
          <w:rFonts w:ascii="Times New Roman" w:hAnsi="Times New Roman" w:cs="Times New Roman"/>
          <w:iCs/>
          <w:sz w:val="28"/>
          <w:szCs w:val="28"/>
          <w:u w:color="99403D"/>
        </w:rPr>
      </w:pPr>
      <w:r w:rsidRPr="004570C6">
        <w:rPr>
          <w:rStyle w:val="af3"/>
          <w:rFonts w:ascii="Times New Roman" w:hAnsi="Times New Roman" w:cs="Times New Roman"/>
          <w:iCs/>
          <w:sz w:val="28"/>
          <w:szCs w:val="28"/>
          <w:u w:color="99403D"/>
        </w:rPr>
        <w:t xml:space="preserve">Позиция С.В. </w:t>
      </w:r>
      <w:proofErr w:type="spellStart"/>
      <w:r w:rsidRPr="004570C6">
        <w:rPr>
          <w:rStyle w:val="af3"/>
          <w:rFonts w:ascii="Times New Roman" w:hAnsi="Times New Roman" w:cs="Times New Roman"/>
          <w:iCs/>
          <w:sz w:val="28"/>
          <w:szCs w:val="28"/>
          <w:u w:color="99403D"/>
        </w:rPr>
        <w:t>Замалеевой</w:t>
      </w:r>
      <w:proofErr w:type="spellEnd"/>
      <w:r w:rsidR="004570C6" w:rsidRPr="004570C6">
        <w:rPr>
          <w:rStyle w:val="af3"/>
          <w:rFonts w:ascii="Times New Roman" w:hAnsi="Times New Roman" w:cs="Times New Roman"/>
          <w:iCs/>
          <w:sz w:val="28"/>
          <w:szCs w:val="28"/>
          <w:u w:color="99403D"/>
        </w:rPr>
        <w:t>, Н.В. Мирошниченко</w:t>
      </w:r>
      <w:r w:rsidRPr="004570C6">
        <w:rPr>
          <w:rStyle w:val="af3"/>
          <w:rFonts w:ascii="Times New Roman" w:hAnsi="Times New Roman" w:cs="Times New Roman"/>
          <w:iCs/>
          <w:sz w:val="28"/>
          <w:szCs w:val="28"/>
          <w:u w:color="99403D"/>
        </w:rPr>
        <w:t xml:space="preserve"> основана на том, что ятрогенные преступления посягают исключительно на жизнь и здоровье пациента, поэтому классификация ограничивается гл. 16 УК РФ. </w:t>
      </w:r>
    </w:p>
    <w:p w:rsidR="000B09B9" w:rsidRPr="00884F5B" w:rsidRDefault="000B09B9" w:rsidP="00E4445C">
      <w:pPr>
        <w:spacing w:after="0" w:line="360" w:lineRule="auto"/>
        <w:ind w:firstLine="708"/>
        <w:jc w:val="both"/>
        <w:rPr>
          <w:rStyle w:val="af3"/>
          <w:rFonts w:ascii="Times New Roman" w:hAnsi="Times New Roman" w:cs="Times New Roman"/>
          <w:iCs/>
          <w:sz w:val="28"/>
          <w:szCs w:val="28"/>
          <w:u w:color="99403D"/>
        </w:rPr>
      </w:pPr>
      <w:proofErr w:type="gramStart"/>
      <w:r w:rsidRPr="00E4445C">
        <w:rPr>
          <w:rStyle w:val="af3"/>
          <w:rFonts w:ascii="Times New Roman" w:hAnsi="Times New Roman" w:cs="Times New Roman"/>
          <w:iCs/>
          <w:sz w:val="28"/>
          <w:szCs w:val="28"/>
          <w:u w:color="99403D"/>
        </w:rPr>
        <w:t xml:space="preserve">Нельзя не согласиться с позицией Г.А. </w:t>
      </w:r>
      <w:proofErr w:type="spellStart"/>
      <w:r w:rsidRPr="00E4445C">
        <w:rPr>
          <w:rStyle w:val="af3"/>
          <w:rFonts w:ascii="Times New Roman" w:hAnsi="Times New Roman" w:cs="Times New Roman"/>
          <w:iCs/>
          <w:sz w:val="28"/>
          <w:szCs w:val="28"/>
          <w:u w:color="99403D"/>
        </w:rPr>
        <w:t>Пашиняна</w:t>
      </w:r>
      <w:proofErr w:type="spellEnd"/>
      <w:r w:rsidRPr="00E4445C">
        <w:rPr>
          <w:rStyle w:val="af3"/>
          <w:rFonts w:ascii="Times New Roman" w:hAnsi="Times New Roman" w:cs="Times New Roman"/>
          <w:iCs/>
          <w:sz w:val="28"/>
          <w:szCs w:val="28"/>
          <w:u w:color="99403D"/>
        </w:rPr>
        <w:t xml:space="preserve"> и И.В. Ившина </w:t>
      </w:r>
      <w:r w:rsidR="004570C6" w:rsidRPr="00E4445C">
        <w:rPr>
          <w:rStyle w:val="af9"/>
          <w:rFonts w:ascii="Times New Roman" w:hAnsi="Times New Roman" w:cs="Times New Roman"/>
          <w:iCs/>
          <w:sz w:val="28"/>
          <w:szCs w:val="28"/>
          <w:u w:color="99403D"/>
        </w:rPr>
        <w:footnoteReference w:id="47"/>
      </w:r>
      <w:r w:rsidRPr="00E4445C">
        <w:rPr>
          <w:rStyle w:val="af3"/>
          <w:rFonts w:ascii="Times New Roman" w:hAnsi="Times New Roman" w:cs="Times New Roman"/>
          <w:iCs/>
          <w:sz w:val="28"/>
          <w:szCs w:val="28"/>
          <w:u w:color="99403D"/>
        </w:rPr>
        <w:t xml:space="preserve">, что умышленное причинение смерти (в том числе и эвтаназия) или вреда здоровью любой степени тяжести, а также принуждение к изъятию органов или тканей человека для трансплантации медицинским работником противоречит самой </w:t>
      </w:r>
      <w:r w:rsidRPr="00E4445C">
        <w:rPr>
          <w:rStyle w:val="af3"/>
          <w:rFonts w:ascii="Times New Roman" w:hAnsi="Times New Roman" w:cs="Times New Roman"/>
          <w:iCs/>
          <w:sz w:val="28"/>
          <w:szCs w:val="28"/>
          <w:u w:color="99403D"/>
        </w:rPr>
        <w:lastRenderedPageBreak/>
        <w:t>сущности ока</w:t>
      </w:r>
      <w:r w:rsidR="00E4445C" w:rsidRPr="00E4445C">
        <w:rPr>
          <w:rStyle w:val="af3"/>
          <w:rFonts w:ascii="Times New Roman" w:hAnsi="Times New Roman" w:cs="Times New Roman"/>
          <w:iCs/>
          <w:sz w:val="28"/>
          <w:szCs w:val="28"/>
          <w:u w:color="99403D"/>
        </w:rPr>
        <w:t xml:space="preserve">зания медицинской помощи и </w:t>
      </w:r>
      <w:r w:rsidR="00884F5B">
        <w:rPr>
          <w:rStyle w:val="af3"/>
          <w:rFonts w:ascii="Times New Roman" w:hAnsi="Times New Roman" w:cs="Times New Roman"/>
          <w:iCs/>
          <w:sz w:val="28"/>
          <w:szCs w:val="28"/>
          <w:u w:color="99403D"/>
        </w:rPr>
        <w:t>реализации</w:t>
      </w:r>
      <w:r w:rsidRPr="00E4445C">
        <w:rPr>
          <w:rStyle w:val="af3"/>
          <w:rFonts w:ascii="Times New Roman" w:hAnsi="Times New Roman" w:cs="Times New Roman"/>
          <w:iCs/>
          <w:sz w:val="28"/>
          <w:szCs w:val="28"/>
          <w:u w:color="99403D"/>
        </w:rPr>
        <w:t xml:space="preserve"> гуманны</w:t>
      </w:r>
      <w:r w:rsidR="00E4445C" w:rsidRPr="00E4445C">
        <w:rPr>
          <w:rStyle w:val="af3"/>
          <w:rFonts w:ascii="Times New Roman" w:hAnsi="Times New Roman" w:cs="Times New Roman"/>
          <w:iCs/>
          <w:sz w:val="28"/>
          <w:szCs w:val="28"/>
          <w:u w:color="99403D"/>
        </w:rPr>
        <w:t>х профессиональных обязан</w:t>
      </w:r>
      <w:r w:rsidR="000B3F3D">
        <w:rPr>
          <w:rStyle w:val="af3"/>
          <w:rFonts w:ascii="Times New Roman" w:hAnsi="Times New Roman" w:cs="Times New Roman"/>
          <w:iCs/>
          <w:sz w:val="28"/>
          <w:szCs w:val="28"/>
          <w:u w:color="99403D"/>
        </w:rPr>
        <w:t>ностей</w:t>
      </w:r>
      <w:r w:rsidR="00E4445C">
        <w:rPr>
          <w:rStyle w:val="af3"/>
          <w:rFonts w:ascii="Times New Roman" w:hAnsi="Times New Roman" w:cs="Times New Roman"/>
          <w:iCs/>
          <w:sz w:val="28"/>
          <w:szCs w:val="28"/>
          <w:u w:color="99403D"/>
        </w:rPr>
        <w:t>.</w:t>
      </w:r>
      <w:proofErr w:type="gramEnd"/>
      <w:r w:rsidR="00E4445C" w:rsidRPr="00E4445C">
        <w:rPr>
          <w:rStyle w:val="af3"/>
          <w:rFonts w:ascii="Times New Roman" w:hAnsi="Times New Roman" w:cs="Times New Roman"/>
          <w:iCs/>
          <w:sz w:val="28"/>
          <w:szCs w:val="28"/>
          <w:u w:color="99403D"/>
        </w:rPr>
        <w:t xml:space="preserve"> </w:t>
      </w:r>
      <w:r w:rsidR="00884F5B">
        <w:rPr>
          <w:rStyle w:val="af3"/>
          <w:rFonts w:ascii="Times New Roman" w:hAnsi="Times New Roman" w:cs="Times New Roman"/>
          <w:iCs/>
          <w:sz w:val="28"/>
          <w:szCs w:val="28"/>
          <w:u w:color="99403D"/>
        </w:rPr>
        <w:t xml:space="preserve">Если у медицинского работника возникает умысел на причинение смерти или вреда здоровью пациенту, то </w:t>
      </w:r>
      <w:r w:rsidR="00884F5B" w:rsidRPr="00884F5B">
        <w:rPr>
          <w:rStyle w:val="af3"/>
          <w:rFonts w:ascii="Times New Roman" w:hAnsi="Times New Roman" w:cs="Times New Roman"/>
          <w:iCs/>
          <w:sz w:val="28"/>
          <w:szCs w:val="28"/>
          <w:u w:color="99403D"/>
        </w:rPr>
        <w:t xml:space="preserve">профессиональная деятельность обеспечивает лишь доступ к возможному совершению преступления. </w:t>
      </w:r>
    </w:p>
    <w:p w:rsidR="000D1DC7" w:rsidRPr="00884F5B" w:rsidRDefault="000B09B9" w:rsidP="000D1DC7">
      <w:pPr>
        <w:spacing w:after="0" w:line="360" w:lineRule="auto"/>
        <w:ind w:firstLine="708"/>
        <w:jc w:val="both"/>
        <w:rPr>
          <w:rStyle w:val="af3"/>
          <w:rFonts w:ascii="Times New Roman" w:hAnsi="Times New Roman" w:cs="Times New Roman"/>
          <w:iCs/>
          <w:sz w:val="28"/>
          <w:szCs w:val="28"/>
          <w:u w:color="99403D"/>
        </w:rPr>
      </w:pPr>
      <w:r w:rsidRPr="00884F5B">
        <w:rPr>
          <w:rStyle w:val="af3"/>
          <w:rFonts w:ascii="Times New Roman" w:hAnsi="Times New Roman" w:cs="Times New Roman"/>
          <w:iCs/>
          <w:sz w:val="28"/>
          <w:szCs w:val="28"/>
          <w:u w:color="99403D"/>
        </w:rPr>
        <w:t>Выделение ятрогенных преступле</w:t>
      </w:r>
      <w:r w:rsidR="00C9577F" w:rsidRPr="00884F5B">
        <w:rPr>
          <w:rStyle w:val="af3"/>
          <w:rFonts w:ascii="Times New Roman" w:hAnsi="Times New Roman" w:cs="Times New Roman"/>
          <w:iCs/>
          <w:sz w:val="28"/>
          <w:szCs w:val="28"/>
          <w:u w:color="99403D"/>
        </w:rPr>
        <w:t xml:space="preserve">ний в обособленную группу имеет </w:t>
      </w:r>
      <w:r w:rsidRPr="00884F5B">
        <w:rPr>
          <w:rStyle w:val="af3"/>
          <w:rFonts w:ascii="Times New Roman" w:hAnsi="Times New Roman" w:cs="Times New Roman"/>
          <w:iCs/>
          <w:sz w:val="28"/>
          <w:szCs w:val="28"/>
          <w:u w:color="99403D"/>
        </w:rPr>
        <w:t>важный социально-правовой аспект</w:t>
      </w:r>
      <w:r w:rsidR="00E6184A" w:rsidRPr="00884F5B">
        <w:rPr>
          <w:rStyle w:val="af3"/>
          <w:rFonts w:ascii="Times New Roman" w:hAnsi="Times New Roman" w:cs="Times New Roman"/>
          <w:iCs/>
          <w:sz w:val="28"/>
          <w:szCs w:val="28"/>
          <w:u w:color="99403D"/>
        </w:rPr>
        <w:t>, выражающийся</w:t>
      </w:r>
      <w:r w:rsidR="000D1DC7" w:rsidRPr="00884F5B">
        <w:rPr>
          <w:rStyle w:val="af3"/>
          <w:rFonts w:ascii="Times New Roman" w:hAnsi="Times New Roman" w:cs="Times New Roman"/>
          <w:iCs/>
          <w:sz w:val="28"/>
          <w:szCs w:val="28"/>
          <w:u w:color="99403D"/>
        </w:rPr>
        <w:t>,</w:t>
      </w:r>
      <w:r w:rsidR="00E6184A" w:rsidRPr="00884F5B">
        <w:rPr>
          <w:rStyle w:val="af3"/>
          <w:rFonts w:ascii="Times New Roman" w:hAnsi="Times New Roman" w:cs="Times New Roman"/>
          <w:iCs/>
          <w:sz w:val="28"/>
          <w:szCs w:val="28"/>
          <w:u w:color="99403D"/>
        </w:rPr>
        <w:t xml:space="preserve"> во-первых</w:t>
      </w:r>
      <w:r w:rsidR="000D1DC7" w:rsidRPr="00884F5B">
        <w:rPr>
          <w:rStyle w:val="af3"/>
          <w:rFonts w:ascii="Times New Roman" w:hAnsi="Times New Roman" w:cs="Times New Roman"/>
          <w:iCs/>
          <w:sz w:val="28"/>
          <w:szCs w:val="28"/>
          <w:u w:color="99403D"/>
        </w:rPr>
        <w:t>,</w:t>
      </w:r>
      <w:r w:rsidR="00E6184A" w:rsidRPr="00884F5B">
        <w:rPr>
          <w:rStyle w:val="af3"/>
          <w:rFonts w:ascii="Times New Roman" w:hAnsi="Times New Roman" w:cs="Times New Roman"/>
          <w:iCs/>
          <w:sz w:val="28"/>
          <w:szCs w:val="28"/>
          <w:u w:color="99403D"/>
        </w:rPr>
        <w:t xml:space="preserve"> в том, что </w:t>
      </w:r>
      <w:r w:rsidR="00C9577F" w:rsidRPr="00884F5B">
        <w:rPr>
          <w:rStyle w:val="af3"/>
          <w:rFonts w:ascii="Times New Roman" w:hAnsi="Times New Roman" w:cs="Times New Roman"/>
          <w:iCs/>
          <w:sz w:val="28"/>
          <w:szCs w:val="28"/>
          <w:u w:color="99403D"/>
        </w:rPr>
        <w:t>сфера здравоохранения нуждается в</w:t>
      </w:r>
      <w:r w:rsidR="00E6184A" w:rsidRPr="00884F5B">
        <w:rPr>
          <w:rStyle w:val="af3"/>
          <w:rFonts w:ascii="Times New Roman" w:hAnsi="Times New Roman" w:cs="Times New Roman"/>
          <w:iCs/>
          <w:sz w:val="28"/>
          <w:szCs w:val="28"/>
          <w:u w:color="99403D"/>
        </w:rPr>
        <w:t>о всестороннем контроле и регулировании, во-вторых, необходимо осуществлять защиту конституционных прав граждан на охрану здоровья и медицинскую помощь на уголовно-правовом уровне.</w:t>
      </w:r>
      <w:r w:rsidR="000D1DC7" w:rsidRPr="00884F5B">
        <w:rPr>
          <w:rStyle w:val="af3"/>
          <w:rFonts w:ascii="Times New Roman" w:hAnsi="Times New Roman" w:cs="Times New Roman"/>
          <w:iCs/>
          <w:sz w:val="28"/>
          <w:szCs w:val="28"/>
          <w:u w:color="99403D"/>
        </w:rPr>
        <w:t xml:space="preserve"> Ятрогенные преступления представляют собой разновидность преступлений против жизни и здоровья человека, входящих в сферу здравоохранения.  </w:t>
      </w:r>
    </w:p>
    <w:p w:rsidR="000B09B9" w:rsidRPr="00884F5B" w:rsidRDefault="000B09B9" w:rsidP="000B09B9">
      <w:pPr>
        <w:spacing w:after="0" w:line="360" w:lineRule="auto"/>
        <w:ind w:firstLine="708"/>
        <w:jc w:val="both"/>
        <w:rPr>
          <w:rStyle w:val="af3"/>
          <w:rFonts w:ascii="Times New Roman" w:hAnsi="Times New Roman" w:cs="Times New Roman"/>
          <w:sz w:val="28"/>
          <w:szCs w:val="28"/>
        </w:rPr>
      </w:pPr>
      <w:r w:rsidRPr="00884F5B">
        <w:rPr>
          <w:rStyle w:val="af3"/>
          <w:rFonts w:ascii="Times New Roman" w:hAnsi="Times New Roman" w:cs="Times New Roman"/>
          <w:sz w:val="28"/>
          <w:szCs w:val="28"/>
        </w:rPr>
        <w:t>Из анализа статей действующего УК РФ, можно сделать вывод об отсутствии составов исключительно профессиональных преступлений медицинских работников</w:t>
      </w:r>
      <w:r w:rsidR="00307B45" w:rsidRPr="00884F5B">
        <w:rPr>
          <w:rStyle w:val="af3"/>
          <w:rFonts w:ascii="Times New Roman" w:hAnsi="Times New Roman" w:cs="Times New Roman"/>
          <w:sz w:val="28"/>
          <w:szCs w:val="28"/>
        </w:rPr>
        <w:t>. Например, в</w:t>
      </w:r>
      <w:r w:rsidRPr="00884F5B">
        <w:rPr>
          <w:rStyle w:val="af3"/>
          <w:rFonts w:ascii="Times New Roman" w:hAnsi="Times New Roman" w:cs="Times New Roman"/>
          <w:sz w:val="28"/>
          <w:szCs w:val="28"/>
        </w:rPr>
        <w:t xml:space="preserve"> законодательстве употребляется формулировка «ненадлежащее исполнение лицом своих профессиональных обязанностей», что позволяет привлекать к ответственности по уголовной норме не только врачей, но и разного рода лиц иных профессий. В связи с этим невозможно вывести достоверные данные о количестве совершенных ятрогенных преступлений, для определения тенденции, динамики и разработки концепции пресечения данного рода преступлений. Сформированный комплекс мер профилактики при общеизвестной латентности ятрогенных преступлений выполнял бы задачи, поставленные в Указе Президента № 683,</w:t>
      </w:r>
      <w:r w:rsidRPr="00884F5B">
        <w:rPr>
          <w:rStyle w:val="af3"/>
          <w:rFonts w:ascii="Times New Roman" w:hAnsi="Times New Roman" w:cs="Times New Roman"/>
          <w:sz w:val="28"/>
          <w:szCs w:val="28"/>
          <w:u w:color="FF0000"/>
        </w:rPr>
        <w:t xml:space="preserve"> </w:t>
      </w:r>
      <w:r w:rsidRPr="00884F5B">
        <w:rPr>
          <w:rStyle w:val="af3"/>
          <w:rFonts w:ascii="Times New Roman" w:hAnsi="Times New Roman" w:cs="Times New Roman"/>
          <w:sz w:val="28"/>
          <w:szCs w:val="28"/>
        </w:rPr>
        <w:t xml:space="preserve">направленные на охрану здоровья граждан в РФ. </w:t>
      </w:r>
    </w:p>
    <w:p w:rsidR="000D1DC7" w:rsidRPr="00884F5B" w:rsidRDefault="000D1DC7" w:rsidP="003660B3">
      <w:pPr>
        <w:spacing w:after="0" w:line="360" w:lineRule="auto"/>
        <w:ind w:firstLine="708"/>
        <w:jc w:val="both"/>
        <w:rPr>
          <w:rStyle w:val="af3"/>
          <w:rFonts w:ascii="Times New Roman" w:hAnsi="Times New Roman" w:cs="Times New Roman"/>
          <w:iCs/>
          <w:sz w:val="28"/>
          <w:szCs w:val="28"/>
          <w:u w:color="99403D"/>
        </w:rPr>
      </w:pPr>
      <w:r w:rsidRPr="00884F5B">
        <w:rPr>
          <w:rStyle w:val="af3"/>
          <w:rFonts w:ascii="Times New Roman" w:hAnsi="Times New Roman" w:cs="Times New Roman"/>
          <w:iCs/>
          <w:sz w:val="28"/>
          <w:szCs w:val="28"/>
          <w:u w:color="99403D"/>
        </w:rPr>
        <w:t xml:space="preserve">Система УК РФ построена на обособлении </w:t>
      </w:r>
      <w:r w:rsidR="003660B3" w:rsidRPr="00884F5B">
        <w:rPr>
          <w:rStyle w:val="af3"/>
          <w:rFonts w:ascii="Times New Roman" w:hAnsi="Times New Roman" w:cs="Times New Roman"/>
          <w:iCs/>
          <w:sz w:val="28"/>
          <w:szCs w:val="28"/>
          <w:u w:color="99403D"/>
        </w:rPr>
        <w:t>групп преступлений с наиболее близким непосредственным объектом</w:t>
      </w:r>
      <w:r w:rsidRPr="00884F5B">
        <w:rPr>
          <w:rStyle w:val="af3"/>
          <w:rFonts w:ascii="Times New Roman" w:hAnsi="Times New Roman" w:cs="Times New Roman"/>
          <w:iCs/>
          <w:sz w:val="28"/>
          <w:szCs w:val="28"/>
          <w:u w:color="99403D"/>
        </w:rPr>
        <w:t xml:space="preserve"> (соответствуют названиям глав УК РФ), однако, обособляя группу ятрогенных преступлений, </w:t>
      </w:r>
      <w:r w:rsidR="00812402" w:rsidRPr="00884F5B">
        <w:rPr>
          <w:rStyle w:val="af3"/>
          <w:rFonts w:ascii="Times New Roman" w:hAnsi="Times New Roman" w:cs="Times New Roman"/>
          <w:iCs/>
          <w:sz w:val="28"/>
          <w:szCs w:val="28"/>
          <w:u w:color="99403D"/>
        </w:rPr>
        <w:t xml:space="preserve">за основу берется </w:t>
      </w:r>
      <w:r w:rsidR="003660B3" w:rsidRPr="00884F5B">
        <w:rPr>
          <w:rStyle w:val="af3"/>
          <w:rFonts w:ascii="Times New Roman" w:hAnsi="Times New Roman" w:cs="Times New Roman"/>
          <w:iCs/>
          <w:sz w:val="28"/>
          <w:szCs w:val="28"/>
          <w:u w:color="99403D"/>
        </w:rPr>
        <w:t xml:space="preserve">специальный </w:t>
      </w:r>
      <w:r w:rsidRPr="00884F5B">
        <w:rPr>
          <w:rStyle w:val="af3"/>
          <w:rFonts w:ascii="Times New Roman" w:hAnsi="Times New Roman" w:cs="Times New Roman"/>
          <w:iCs/>
          <w:sz w:val="28"/>
          <w:szCs w:val="28"/>
          <w:u w:color="99403D"/>
        </w:rPr>
        <w:t>субъект - медицинский работник и выполнение им профессиональных обязанностей. Поэтому, следует расширить систему ятрогенных преступлений</w:t>
      </w:r>
      <w:r w:rsidRPr="00E23042">
        <w:rPr>
          <w:rStyle w:val="af3"/>
          <w:rFonts w:ascii="Times New Roman" w:hAnsi="Times New Roman" w:cs="Times New Roman"/>
          <w:iCs/>
          <w:sz w:val="28"/>
          <w:szCs w:val="28"/>
          <w:u w:color="99403D"/>
        </w:rPr>
        <w:t>,</w:t>
      </w:r>
      <w:r w:rsidR="00884F5B" w:rsidRPr="00E23042">
        <w:rPr>
          <w:rStyle w:val="af3"/>
          <w:rFonts w:ascii="Times New Roman" w:hAnsi="Times New Roman" w:cs="Times New Roman"/>
          <w:iCs/>
          <w:sz w:val="28"/>
          <w:szCs w:val="28"/>
          <w:u w:color="99403D"/>
        </w:rPr>
        <w:t xml:space="preserve"> добавив ст. 235 УК РФ и п</w:t>
      </w:r>
      <w:r w:rsidR="00884F5B" w:rsidRPr="00884F5B">
        <w:rPr>
          <w:rStyle w:val="af3"/>
          <w:rFonts w:ascii="Times New Roman" w:hAnsi="Times New Roman" w:cs="Times New Roman"/>
          <w:iCs/>
          <w:sz w:val="28"/>
          <w:szCs w:val="28"/>
          <w:u w:color="99403D"/>
        </w:rPr>
        <w:t>. «в»</w:t>
      </w:r>
      <w:r w:rsidRPr="00884F5B">
        <w:rPr>
          <w:rStyle w:val="af3"/>
          <w:rFonts w:ascii="Times New Roman" w:hAnsi="Times New Roman" w:cs="Times New Roman"/>
          <w:iCs/>
          <w:sz w:val="28"/>
          <w:szCs w:val="28"/>
          <w:u w:color="99403D"/>
        </w:rPr>
        <w:t xml:space="preserve"> ч. 2 </w:t>
      </w:r>
      <w:r w:rsidR="00884F5B" w:rsidRPr="00884F5B">
        <w:rPr>
          <w:rStyle w:val="af3"/>
          <w:rFonts w:ascii="Times New Roman" w:hAnsi="Times New Roman" w:cs="Times New Roman"/>
          <w:iCs/>
          <w:sz w:val="28"/>
          <w:szCs w:val="28"/>
          <w:u w:color="99403D"/>
        </w:rPr>
        <w:t xml:space="preserve">и ч.3 </w:t>
      </w:r>
      <w:r w:rsidRPr="00884F5B">
        <w:rPr>
          <w:rStyle w:val="af3"/>
          <w:rFonts w:ascii="Times New Roman" w:hAnsi="Times New Roman" w:cs="Times New Roman"/>
          <w:iCs/>
          <w:sz w:val="28"/>
          <w:szCs w:val="28"/>
          <w:u w:color="99403D"/>
        </w:rPr>
        <w:t xml:space="preserve">ст. 238 УК </w:t>
      </w:r>
      <w:r w:rsidRPr="00884F5B">
        <w:rPr>
          <w:rStyle w:val="af3"/>
          <w:rFonts w:ascii="Times New Roman" w:hAnsi="Times New Roman" w:cs="Times New Roman"/>
          <w:iCs/>
          <w:sz w:val="28"/>
          <w:szCs w:val="28"/>
          <w:u w:color="99403D"/>
        </w:rPr>
        <w:lastRenderedPageBreak/>
        <w:t>РФ (дополнительный непосредственный объект - жизнь и здоровье населения). В судебной практике встречаются уголовные дела медицинских работников, квалифицированные по ч. 1 ст. 238 УК РФ</w:t>
      </w:r>
      <w:r w:rsidR="00884F5B" w:rsidRPr="00884F5B">
        <w:rPr>
          <w:rStyle w:val="af3"/>
          <w:rFonts w:ascii="Times New Roman" w:hAnsi="Times New Roman" w:cs="Times New Roman"/>
          <w:iCs/>
          <w:sz w:val="28"/>
          <w:szCs w:val="28"/>
          <w:u w:color="99403D"/>
        </w:rPr>
        <w:t>, п. «б</w:t>
      </w:r>
      <w:r w:rsidRPr="00884F5B">
        <w:rPr>
          <w:rStyle w:val="af3"/>
          <w:rFonts w:ascii="Times New Roman" w:hAnsi="Times New Roman" w:cs="Times New Roman"/>
          <w:iCs/>
          <w:sz w:val="28"/>
          <w:szCs w:val="28"/>
          <w:u w:color="99403D"/>
        </w:rPr>
        <w:t xml:space="preserve">» ч. 2 ст. 238 УК РФ, однако конструкция состава части первой формально нам не позволяет отнести такие преступления к ятрогенным. Отсюда следует необходимость совершенствования УК РФ. </w:t>
      </w:r>
      <w:r w:rsidR="00E23042">
        <w:rPr>
          <w:rStyle w:val="af3"/>
          <w:rFonts w:ascii="Times New Roman" w:hAnsi="Times New Roman" w:cs="Times New Roman"/>
          <w:iCs/>
          <w:sz w:val="28"/>
          <w:szCs w:val="28"/>
          <w:u w:color="99403D"/>
        </w:rPr>
        <w:t xml:space="preserve">Деяние, уголовная ответственность по которому находится в статье 235 УК РФ, будет соответствовать ятрогенному преступлению, если будет содержать в себе все его характерные признаки. </w:t>
      </w:r>
    </w:p>
    <w:p w:rsidR="000B09B9" w:rsidRPr="00884F5B" w:rsidRDefault="000B09B9" w:rsidP="000B09B9">
      <w:pPr>
        <w:spacing w:after="0" w:line="360" w:lineRule="auto"/>
        <w:ind w:firstLine="708"/>
        <w:jc w:val="both"/>
        <w:rPr>
          <w:rStyle w:val="af3"/>
          <w:rFonts w:ascii="Times New Roman" w:hAnsi="Times New Roman" w:cs="Times New Roman"/>
          <w:iCs/>
          <w:sz w:val="28"/>
          <w:szCs w:val="28"/>
          <w:u w:color="FF0000"/>
        </w:rPr>
      </w:pPr>
      <w:r w:rsidRPr="000D1DC7">
        <w:rPr>
          <w:rStyle w:val="af3"/>
          <w:rFonts w:ascii="Times New Roman" w:hAnsi="Times New Roman" w:cs="Times New Roman"/>
          <w:iCs/>
          <w:sz w:val="28"/>
          <w:szCs w:val="28"/>
          <w:u w:color="FF0000"/>
        </w:rPr>
        <w:t>Таким образом, ятрогенные преступления следует отличать от преступлений в сфере здравоохранения, преступлений, совершаемых медицинскими работниками. Разобщенность терминологии, дифференциации определения и классификации</w:t>
      </w:r>
      <w:r w:rsidR="00884F5B">
        <w:rPr>
          <w:rStyle w:val="af3"/>
          <w:rFonts w:ascii="Times New Roman" w:hAnsi="Times New Roman" w:cs="Times New Roman"/>
          <w:iCs/>
          <w:sz w:val="28"/>
          <w:szCs w:val="28"/>
          <w:u w:color="FF0000"/>
        </w:rPr>
        <w:t xml:space="preserve"> ятрогенных преступлений связана</w:t>
      </w:r>
      <w:r w:rsidRPr="000D1DC7">
        <w:rPr>
          <w:rStyle w:val="af3"/>
          <w:rFonts w:ascii="Times New Roman" w:hAnsi="Times New Roman" w:cs="Times New Roman"/>
          <w:iCs/>
          <w:sz w:val="28"/>
          <w:szCs w:val="28"/>
          <w:u w:color="FF0000"/>
        </w:rPr>
        <w:t xml:space="preserve"> с тем, что в российском </w:t>
      </w:r>
      <w:r w:rsidRPr="00884F5B">
        <w:rPr>
          <w:rStyle w:val="af3"/>
          <w:rFonts w:ascii="Times New Roman" w:hAnsi="Times New Roman" w:cs="Times New Roman"/>
          <w:iCs/>
          <w:sz w:val="28"/>
          <w:szCs w:val="28"/>
          <w:u w:color="FF0000"/>
        </w:rPr>
        <w:t xml:space="preserve">законодательстве не выделяются характерные признаки указанного понятия. </w:t>
      </w:r>
    </w:p>
    <w:p w:rsidR="000B09B9" w:rsidRPr="00884F5B" w:rsidRDefault="000C798D" w:rsidP="00884F5B">
      <w:pPr>
        <w:spacing w:after="0" w:line="360" w:lineRule="auto"/>
        <w:ind w:firstLine="708"/>
        <w:jc w:val="both"/>
        <w:rPr>
          <w:rStyle w:val="af3"/>
          <w:rFonts w:ascii="Times New Roman" w:hAnsi="Times New Roman" w:cs="Times New Roman"/>
          <w:i/>
          <w:iCs/>
          <w:sz w:val="28"/>
          <w:szCs w:val="28"/>
          <w:u w:color="FF0000"/>
        </w:rPr>
      </w:pPr>
      <w:r>
        <w:rPr>
          <w:rStyle w:val="af3"/>
          <w:rFonts w:ascii="Times New Roman" w:hAnsi="Times New Roman" w:cs="Times New Roman"/>
          <w:iCs/>
          <w:sz w:val="28"/>
          <w:szCs w:val="28"/>
          <w:u w:color="FF0000"/>
        </w:rPr>
        <w:t xml:space="preserve">С учетом </w:t>
      </w:r>
      <w:r w:rsidR="00884F5B" w:rsidRPr="00884F5B">
        <w:rPr>
          <w:rStyle w:val="af3"/>
          <w:rFonts w:ascii="Times New Roman" w:hAnsi="Times New Roman" w:cs="Times New Roman"/>
          <w:iCs/>
          <w:sz w:val="28"/>
          <w:szCs w:val="28"/>
          <w:u w:color="FF0000"/>
        </w:rPr>
        <w:t>определения ятрогении в МКБ-10, с</w:t>
      </w:r>
      <w:r w:rsidR="000B09B9" w:rsidRPr="00884F5B">
        <w:rPr>
          <w:rStyle w:val="af3"/>
          <w:rFonts w:ascii="Times New Roman" w:hAnsi="Times New Roman" w:cs="Times New Roman"/>
          <w:sz w:val="28"/>
          <w:szCs w:val="28"/>
        </w:rPr>
        <w:t>ледует признать ятрогенными преступлениями те, которые совершаются путем ненадлежащего оказания или неоказания медицинской помощи</w:t>
      </w:r>
      <w:r w:rsidR="00D8371A" w:rsidRPr="00884F5B">
        <w:rPr>
          <w:rStyle w:val="af3"/>
          <w:rFonts w:ascii="Times New Roman" w:hAnsi="Times New Roman" w:cs="Times New Roman"/>
          <w:sz w:val="28"/>
          <w:szCs w:val="28"/>
        </w:rPr>
        <w:t xml:space="preserve"> </w:t>
      </w:r>
      <w:r w:rsidR="000B09B9" w:rsidRPr="00884F5B">
        <w:rPr>
          <w:rStyle w:val="af3"/>
          <w:rFonts w:ascii="Times New Roman" w:hAnsi="Times New Roman" w:cs="Times New Roman"/>
          <w:sz w:val="28"/>
          <w:szCs w:val="28"/>
        </w:rPr>
        <w:t>и вследствие неосторожности со стороны медицинского раб</w:t>
      </w:r>
      <w:r w:rsidR="00D8371A" w:rsidRPr="00884F5B">
        <w:rPr>
          <w:rStyle w:val="af3"/>
          <w:rFonts w:ascii="Times New Roman" w:hAnsi="Times New Roman" w:cs="Times New Roman"/>
          <w:sz w:val="28"/>
          <w:szCs w:val="28"/>
        </w:rPr>
        <w:t xml:space="preserve">отника приводят к </w:t>
      </w:r>
      <w:r w:rsidR="00884F5B">
        <w:rPr>
          <w:rStyle w:val="af3"/>
          <w:rFonts w:ascii="Times New Roman" w:hAnsi="Times New Roman" w:cs="Times New Roman"/>
          <w:sz w:val="28"/>
          <w:szCs w:val="28"/>
        </w:rPr>
        <w:t xml:space="preserve">уголовно наказуемым </w:t>
      </w:r>
      <w:r w:rsidR="00D8371A" w:rsidRPr="00884F5B">
        <w:rPr>
          <w:rStyle w:val="af3"/>
          <w:rFonts w:ascii="Times New Roman" w:hAnsi="Times New Roman" w:cs="Times New Roman"/>
          <w:sz w:val="28"/>
          <w:szCs w:val="28"/>
        </w:rPr>
        <w:t>последствиям.</w:t>
      </w:r>
    </w:p>
    <w:p w:rsidR="00D8371A" w:rsidRDefault="00D8371A" w:rsidP="000B09B9">
      <w:pPr>
        <w:spacing w:after="0" w:line="360" w:lineRule="auto"/>
        <w:ind w:firstLine="708"/>
        <w:jc w:val="both"/>
        <w:rPr>
          <w:rStyle w:val="af3"/>
          <w:rFonts w:ascii="Times New Roman" w:hAnsi="Times New Roman" w:cs="Times New Roman"/>
          <w:iCs/>
          <w:sz w:val="28"/>
          <w:szCs w:val="28"/>
        </w:rPr>
      </w:pPr>
      <w:proofErr w:type="gramStart"/>
      <w:r w:rsidRPr="00884F5B">
        <w:rPr>
          <w:rStyle w:val="af3"/>
          <w:rFonts w:ascii="Times New Roman" w:hAnsi="Times New Roman" w:cs="Times New Roman"/>
          <w:sz w:val="28"/>
          <w:szCs w:val="28"/>
        </w:rPr>
        <w:t xml:space="preserve">На основе представленных точек зрения, наиболее отвечающее характеристикам ятрогенных преступлений на данный момент являются следующие нормы УК РФ: </w:t>
      </w:r>
      <w:r w:rsidRPr="00884F5B">
        <w:rPr>
          <w:rStyle w:val="af3"/>
          <w:rFonts w:ascii="Times New Roman" w:hAnsi="Times New Roman" w:cs="Times New Roman"/>
          <w:iCs/>
          <w:sz w:val="28"/>
          <w:szCs w:val="28"/>
        </w:rPr>
        <w:t xml:space="preserve">ч. 2 ст. 109 УК РФ, ч. 2 ст. 118 УК РФ, ч. 4 ст. 122 УК РФ, ч. 3 ст. 123 УК РФ,  ст. 124 УК РФ, ст. 235 УК РФ, п. «в» ч. 2 </w:t>
      </w:r>
      <w:r w:rsidR="00432820" w:rsidRPr="00884F5B">
        <w:rPr>
          <w:rStyle w:val="af3"/>
          <w:rFonts w:ascii="Times New Roman" w:hAnsi="Times New Roman" w:cs="Times New Roman"/>
          <w:iCs/>
          <w:sz w:val="28"/>
          <w:szCs w:val="28"/>
        </w:rPr>
        <w:t xml:space="preserve">и ч. 3 </w:t>
      </w:r>
      <w:r w:rsidRPr="00884F5B">
        <w:rPr>
          <w:rStyle w:val="af3"/>
          <w:rFonts w:ascii="Times New Roman" w:hAnsi="Times New Roman" w:cs="Times New Roman"/>
          <w:iCs/>
          <w:sz w:val="28"/>
          <w:szCs w:val="28"/>
        </w:rPr>
        <w:t>ст. 238 УК</w:t>
      </w:r>
      <w:proofErr w:type="gramEnd"/>
      <w:r w:rsidRPr="00884F5B">
        <w:rPr>
          <w:rStyle w:val="af3"/>
          <w:rFonts w:ascii="Times New Roman" w:hAnsi="Times New Roman" w:cs="Times New Roman"/>
          <w:iCs/>
          <w:sz w:val="28"/>
          <w:szCs w:val="28"/>
        </w:rPr>
        <w:t xml:space="preserve"> РФ.</w:t>
      </w:r>
      <w:r w:rsidR="00884F5B" w:rsidRPr="00884F5B">
        <w:rPr>
          <w:rStyle w:val="af3"/>
          <w:rFonts w:ascii="Times New Roman" w:hAnsi="Times New Roman" w:cs="Times New Roman"/>
          <w:iCs/>
          <w:sz w:val="28"/>
          <w:szCs w:val="28"/>
        </w:rPr>
        <w:t xml:space="preserve"> </w:t>
      </w:r>
    </w:p>
    <w:p w:rsidR="00F95F09" w:rsidRDefault="00884F5B" w:rsidP="00340813">
      <w:pPr>
        <w:spacing w:after="0" w:line="360" w:lineRule="auto"/>
        <w:ind w:firstLine="708"/>
        <w:jc w:val="both"/>
        <w:rPr>
          <w:rStyle w:val="af3"/>
          <w:rFonts w:ascii="Times New Roman" w:hAnsi="Times New Roman" w:cs="Times New Roman"/>
          <w:sz w:val="28"/>
          <w:szCs w:val="28"/>
        </w:rPr>
      </w:pPr>
      <w:r>
        <w:rPr>
          <w:rStyle w:val="af3"/>
          <w:rFonts w:ascii="Times New Roman" w:hAnsi="Times New Roman" w:cs="Times New Roman"/>
          <w:iCs/>
          <w:sz w:val="28"/>
          <w:szCs w:val="28"/>
        </w:rPr>
        <w:t>Далее исследование будет проводиться с учетом предложенного обособления статей УК РФ.</w:t>
      </w:r>
    </w:p>
    <w:p w:rsidR="00340813" w:rsidRDefault="00340813" w:rsidP="00340813">
      <w:pPr>
        <w:spacing w:after="0" w:line="360" w:lineRule="auto"/>
        <w:ind w:firstLine="708"/>
        <w:jc w:val="both"/>
        <w:rPr>
          <w:rFonts w:ascii="Times New Roman" w:hAnsi="Times New Roman" w:cs="Times New Roman"/>
          <w:sz w:val="28"/>
          <w:szCs w:val="28"/>
        </w:rPr>
      </w:pPr>
    </w:p>
    <w:p w:rsidR="0058661E" w:rsidRDefault="0058661E" w:rsidP="00340813">
      <w:pPr>
        <w:spacing w:after="0" w:line="360" w:lineRule="auto"/>
        <w:ind w:firstLine="708"/>
        <w:jc w:val="both"/>
        <w:rPr>
          <w:rFonts w:ascii="Times New Roman" w:hAnsi="Times New Roman" w:cs="Times New Roman"/>
          <w:sz w:val="28"/>
          <w:szCs w:val="28"/>
        </w:rPr>
      </w:pPr>
    </w:p>
    <w:p w:rsidR="0058661E" w:rsidRPr="00340813" w:rsidRDefault="0058661E" w:rsidP="00340813">
      <w:pPr>
        <w:spacing w:after="0" w:line="360" w:lineRule="auto"/>
        <w:ind w:firstLine="708"/>
        <w:jc w:val="both"/>
        <w:rPr>
          <w:rFonts w:ascii="Times New Roman" w:hAnsi="Times New Roman" w:cs="Times New Roman"/>
          <w:sz w:val="28"/>
          <w:szCs w:val="28"/>
        </w:rPr>
      </w:pPr>
    </w:p>
    <w:p w:rsidR="000B09B9" w:rsidRDefault="000B09B9" w:rsidP="00A47EB8">
      <w:pPr>
        <w:pStyle w:val="2"/>
        <w:jc w:val="center"/>
        <w:rPr>
          <w:rStyle w:val="af3"/>
          <w:rFonts w:ascii="Times New Roman" w:hAnsi="Times New Roman" w:cs="Times New Roman"/>
          <w:bCs w:val="0"/>
          <w:color w:val="auto"/>
          <w:sz w:val="32"/>
          <w:szCs w:val="32"/>
        </w:rPr>
      </w:pPr>
      <w:bookmarkStart w:id="7" w:name="_Toc8571557"/>
      <w:r w:rsidRPr="00A47EB8">
        <w:rPr>
          <w:rStyle w:val="af3"/>
          <w:rFonts w:ascii="Times New Roman" w:hAnsi="Times New Roman" w:cs="Times New Roman"/>
          <w:bCs w:val="0"/>
          <w:color w:val="auto"/>
          <w:sz w:val="32"/>
          <w:szCs w:val="32"/>
        </w:rPr>
        <w:lastRenderedPageBreak/>
        <w:t>§ 3. Характеристика объекта и объективной стороны ятрогенных преступлений</w:t>
      </w:r>
      <w:bookmarkEnd w:id="7"/>
    </w:p>
    <w:p w:rsidR="00D8371A" w:rsidRPr="00D8371A" w:rsidRDefault="00D8371A" w:rsidP="00D8371A"/>
    <w:p w:rsidR="0029566D" w:rsidRDefault="000B09B9" w:rsidP="000B09B9">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Как известно, в теории есть несколько точек зрения относительно понятия «объекта преступления». Придерживаясь точки зрения, что</w:t>
      </w:r>
      <w:r w:rsidRPr="003C382C">
        <w:rPr>
          <w:rStyle w:val="af3"/>
          <w:rFonts w:ascii="Times New Roman" w:hAnsi="Times New Roman" w:cs="Times New Roman"/>
          <w:i/>
          <w:sz w:val="28"/>
          <w:szCs w:val="28"/>
        </w:rPr>
        <w:t xml:space="preserve"> </w:t>
      </w:r>
      <w:r w:rsidRPr="003C382C">
        <w:rPr>
          <w:rStyle w:val="af3"/>
          <w:rFonts w:ascii="Times New Roman" w:hAnsi="Times New Roman" w:cs="Times New Roman"/>
          <w:b/>
          <w:i/>
          <w:sz w:val="28"/>
          <w:szCs w:val="28"/>
        </w:rPr>
        <w:t>объект</w:t>
      </w:r>
      <w:r w:rsidRPr="00267E53">
        <w:rPr>
          <w:rStyle w:val="af3"/>
          <w:rFonts w:ascii="Times New Roman" w:hAnsi="Times New Roman" w:cs="Times New Roman"/>
          <w:sz w:val="28"/>
          <w:szCs w:val="28"/>
        </w:rPr>
        <w:t xml:space="preserve"> - это общественные отношения</w:t>
      </w:r>
      <w:r w:rsidRPr="00267E53">
        <w:rPr>
          <w:rStyle w:val="af3"/>
          <w:rFonts w:ascii="Times New Roman" w:hAnsi="Times New Roman" w:cs="Times New Roman"/>
          <w:sz w:val="28"/>
          <w:szCs w:val="28"/>
          <w:vertAlign w:val="superscript"/>
        </w:rPr>
        <w:footnoteReference w:id="48"/>
      </w:r>
      <w:r w:rsidRPr="00267E53">
        <w:rPr>
          <w:rStyle w:val="af3"/>
          <w:rFonts w:ascii="Times New Roman" w:hAnsi="Times New Roman" w:cs="Times New Roman"/>
          <w:sz w:val="28"/>
          <w:szCs w:val="28"/>
        </w:rPr>
        <w:t>: общим объектом будут являться общественные отношения, охраняемые уголовным законом</w:t>
      </w:r>
      <w:r w:rsidR="00BE49C7">
        <w:rPr>
          <w:rStyle w:val="af3"/>
          <w:rFonts w:ascii="Times New Roman" w:hAnsi="Times New Roman" w:cs="Times New Roman"/>
          <w:sz w:val="28"/>
          <w:szCs w:val="28"/>
        </w:rPr>
        <w:t xml:space="preserve">. </w:t>
      </w:r>
      <w:proofErr w:type="gramStart"/>
      <w:r w:rsidR="00BE49C7">
        <w:rPr>
          <w:rStyle w:val="af3"/>
          <w:rFonts w:ascii="Times New Roman" w:hAnsi="Times New Roman" w:cs="Times New Roman"/>
          <w:sz w:val="28"/>
          <w:szCs w:val="28"/>
        </w:rPr>
        <w:t>Та</w:t>
      </w:r>
      <w:r w:rsidR="000C798D">
        <w:rPr>
          <w:rStyle w:val="af3"/>
          <w:rFonts w:ascii="Times New Roman" w:hAnsi="Times New Roman" w:cs="Times New Roman"/>
          <w:sz w:val="28"/>
          <w:szCs w:val="28"/>
        </w:rPr>
        <w:t>к как мы отходим от установленной</w:t>
      </w:r>
      <w:r w:rsidR="00BE49C7">
        <w:rPr>
          <w:rStyle w:val="af3"/>
          <w:rFonts w:ascii="Times New Roman" w:hAnsi="Times New Roman" w:cs="Times New Roman"/>
          <w:sz w:val="28"/>
          <w:szCs w:val="28"/>
        </w:rPr>
        <w:t xml:space="preserve"> классификации преступлений по </w:t>
      </w:r>
      <w:r w:rsidR="0029566D">
        <w:rPr>
          <w:rStyle w:val="af3"/>
          <w:rFonts w:ascii="Times New Roman" w:hAnsi="Times New Roman" w:cs="Times New Roman"/>
          <w:sz w:val="28"/>
          <w:szCs w:val="28"/>
        </w:rPr>
        <w:t>объекту в УК РФ</w:t>
      </w:r>
      <w:r w:rsidR="00BE49C7">
        <w:rPr>
          <w:rStyle w:val="af3"/>
          <w:rFonts w:ascii="Times New Roman" w:hAnsi="Times New Roman" w:cs="Times New Roman"/>
          <w:sz w:val="28"/>
          <w:szCs w:val="28"/>
        </w:rPr>
        <w:t>, то определение родового, видового и непосредственного объектов в данной группе преступлений не является очевидным</w:t>
      </w:r>
      <w:r w:rsidR="0029566D">
        <w:rPr>
          <w:rStyle w:val="af3"/>
          <w:rFonts w:ascii="Times New Roman" w:hAnsi="Times New Roman" w:cs="Times New Roman"/>
          <w:sz w:val="28"/>
          <w:szCs w:val="28"/>
        </w:rPr>
        <w:t xml:space="preserve"> и не будет совпадать с общепринятым делением, хотя должно быть с ним согласовано.</w:t>
      </w:r>
      <w:proofErr w:type="gramEnd"/>
      <w:r w:rsidR="0029566D">
        <w:rPr>
          <w:rStyle w:val="af3"/>
          <w:rFonts w:ascii="Times New Roman" w:hAnsi="Times New Roman" w:cs="Times New Roman"/>
          <w:sz w:val="28"/>
          <w:szCs w:val="28"/>
        </w:rPr>
        <w:t xml:space="preserve"> </w:t>
      </w:r>
      <w:r w:rsidR="00115E00">
        <w:rPr>
          <w:rStyle w:val="af3"/>
          <w:rFonts w:ascii="Times New Roman" w:hAnsi="Times New Roman" w:cs="Times New Roman"/>
          <w:sz w:val="28"/>
          <w:szCs w:val="28"/>
        </w:rPr>
        <w:t xml:space="preserve">Родовым объектом ятрогенных преступлений будут выступать общественные отношения, обеспечивающие безопасность личности и населения. </w:t>
      </w:r>
    </w:p>
    <w:p w:rsidR="00BE49C7" w:rsidRPr="00BE49C7" w:rsidRDefault="0029566D" w:rsidP="000B09B9">
      <w:pPr>
        <w:spacing w:after="0" w:line="360" w:lineRule="auto"/>
        <w:ind w:firstLine="708"/>
        <w:jc w:val="both"/>
        <w:rPr>
          <w:rStyle w:val="af3"/>
          <w:rFonts w:ascii="Times New Roman" w:hAnsi="Times New Roman" w:cs="Times New Roman"/>
          <w:sz w:val="28"/>
          <w:szCs w:val="28"/>
        </w:rPr>
      </w:pPr>
      <w:r>
        <w:rPr>
          <w:rStyle w:val="af3"/>
          <w:rFonts w:ascii="Times New Roman" w:hAnsi="Times New Roman" w:cs="Times New Roman"/>
          <w:sz w:val="28"/>
          <w:szCs w:val="28"/>
        </w:rPr>
        <w:t xml:space="preserve">Изначально в </w:t>
      </w:r>
      <w:r w:rsidRPr="0029566D">
        <w:rPr>
          <w:rStyle w:val="af3"/>
          <w:rFonts w:ascii="Times New Roman" w:hAnsi="Times New Roman" w:cs="Times New Roman"/>
          <w:sz w:val="28"/>
          <w:szCs w:val="28"/>
        </w:rPr>
        <w:t xml:space="preserve">одних составах ятрогенных преступлений </w:t>
      </w:r>
      <w:r>
        <w:rPr>
          <w:rStyle w:val="af3"/>
          <w:rFonts w:ascii="Times New Roman" w:hAnsi="Times New Roman" w:cs="Times New Roman"/>
          <w:sz w:val="28"/>
          <w:szCs w:val="28"/>
        </w:rPr>
        <w:t xml:space="preserve">непосредственным объектом является </w:t>
      </w:r>
      <w:r w:rsidRPr="0029566D">
        <w:rPr>
          <w:rStyle w:val="af3"/>
          <w:rFonts w:ascii="Times New Roman" w:hAnsi="Times New Roman" w:cs="Times New Roman"/>
          <w:sz w:val="28"/>
          <w:szCs w:val="28"/>
        </w:rPr>
        <w:t>жизнь и</w:t>
      </w:r>
      <w:r w:rsidR="00115E00">
        <w:rPr>
          <w:rStyle w:val="af3"/>
          <w:rFonts w:ascii="Times New Roman" w:hAnsi="Times New Roman" w:cs="Times New Roman"/>
          <w:sz w:val="28"/>
          <w:szCs w:val="28"/>
        </w:rPr>
        <w:t>ли</w:t>
      </w:r>
      <w:r w:rsidRPr="0029566D">
        <w:rPr>
          <w:rStyle w:val="af3"/>
          <w:rFonts w:ascii="Times New Roman" w:hAnsi="Times New Roman" w:cs="Times New Roman"/>
          <w:sz w:val="28"/>
          <w:szCs w:val="28"/>
        </w:rPr>
        <w:t xml:space="preserve"> здоровье человека, в других </w:t>
      </w:r>
      <w:proofErr w:type="gramStart"/>
      <w:r>
        <w:rPr>
          <w:rStyle w:val="af3"/>
          <w:rFonts w:ascii="Times New Roman" w:hAnsi="Times New Roman" w:cs="Times New Roman"/>
          <w:sz w:val="28"/>
          <w:szCs w:val="28"/>
        </w:rPr>
        <w:t>-</w:t>
      </w:r>
      <w:r w:rsidRPr="0029566D">
        <w:rPr>
          <w:rStyle w:val="af3"/>
          <w:rFonts w:ascii="Times New Roman" w:hAnsi="Times New Roman" w:cs="Times New Roman"/>
          <w:sz w:val="28"/>
          <w:szCs w:val="28"/>
        </w:rPr>
        <w:t>ж</w:t>
      </w:r>
      <w:proofErr w:type="gramEnd"/>
      <w:r w:rsidRPr="0029566D">
        <w:rPr>
          <w:rStyle w:val="af3"/>
          <w:rFonts w:ascii="Times New Roman" w:hAnsi="Times New Roman" w:cs="Times New Roman"/>
          <w:sz w:val="28"/>
          <w:szCs w:val="28"/>
        </w:rPr>
        <w:t>изнь и</w:t>
      </w:r>
      <w:r w:rsidR="00115E00">
        <w:rPr>
          <w:rStyle w:val="af3"/>
          <w:rFonts w:ascii="Times New Roman" w:hAnsi="Times New Roman" w:cs="Times New Roman"/>
          <w:sz w:val="28"/>
          <w:szCs w:val="28"/>
        </w:rPr>
        <w:t>ли</w:t>
      </w:r>
      <w:r w:rsidRPr="0029566D">
        <w:rPr>
          <w:rStyle w:val="af3"/>
          <w:rFonts w:ascii="Times New Roman" w:hAnsi="Times New Roman" w:cs="Times New Roman"/>
          <w:sz w:val="28"/>
          <w:szCs w:val="28"/>
        </w:rPr>
        <w:t xml:space="preserve"> здоровье человека выступает дополнительным обязательным объектом (ст. 235 УК РФ, п. «в» ч. 2 и ч. 3 ст. 238 УК РФ).</w:t>
      </w:r>
      <w:r>
        <w:rPr>
          <w:rStyle w:val="af3"/>
          <w:rFonts w:ascii="Times New Roman" w:hAnsi="Times New Roman" w:cs="Times New Roman"/>
          <w:sz w:val="28"/>
          <w:szCs w:val="28"/>
        </w:rPr>
        <w:t xml:space="preserve"> </w:t>
      </w:r>
      <w:r w:rsidR="00115E00" w:rsidRPr="00115E00">
        <w:rPr>
          <w:rStyle w:val="af3"/>
          <w:rFonts w:ascii="Times New Roman" w:hAnsi="Times New Roman" w:cs="Times New Roman"/>
          <w:sz w:val="28"/>
          <w:szCs w:val="28"/>
        </w:rPr>
        <w:t>Сопоставление видового объекта ятрогенных преступлений (как группа наиболее близких по содержа</w:t>
      </w:r>
      <w:r w:rsidR="00115E00">
        <w:rPr>
          <w:rStyle w:val="af3"/>
          <w:rFonts w:ascii="Times New Roman" w:hAnsi="Times New Roman" w:cs="Times New Roman"/>
          <w:sz w:val="28"/>
          <w:szCs w:val="28"/>
        </w:rPr>
        <w:t xml:space="preserve">нию непосредственных </w:t>
      </w:r>
      <w:r w:rsidR="00115E00" w:rsidRPr="00115E00">
        <w:rPr>
          <w:rStyle w:val="af3"/>
          <w:rFonts w:ascii="Times New Roman" w:hAnsi="Times New Roman" w:cs="Times New Roman"/>
          <w:sz w:val="28"/>
          <w:szCs w:val="28"/>
        </w:rPr>
        <w:t>объектов</w:t>
      </w:r>
      <w:r w:rsidR="00115E00" w:rsidRPr="00115E00">
        <w:rPr>
          <w:rStyle w:val="af9"/>
          <w:rFonts w:ascii="Times New Roman" w:hAnsi="Times New Roman" w:cs="Times New Roman"/>
          <w:iCs/>
          <w:color w:val="auto"/>
          <w:sz w:val="28"/>
          <w:szCs w:val="28"/>
          <w:u w:color="FF0000"/>
        </w:rPr>
        <w:footnoteReference w:id="49"/>
      </w:r>
      <w:r w:rsidR="00115E00" w:rsidRPr="00115E00">
        <w:rPr>
          <w:rStyle w:val="af3"/>
          <w:rFonts w:ascii="Times New Roman" w:hAnsi="Times New Roman" w:cs="Times New Roman"/>
          <w:sz w:val="28"/>
          <w:szCs w:val="28"/>
        </w:rPr>
        <w:t>) с главами УК РФ, объединяющие группы преступлений, излишне.</w:t>
      </w:r>
    </w:p>
    <w:p w:rsidR="00D01726" w:rsidRDefault="000B09B9" w:rsidP="00115E00">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t>Большую дискуссию вызывает непосредственный объект ятрогенного преступления. В правовой литературе к указанной п</w:t>
      </w:r>
      <w:r w:rsidR="00433BCC">
        <w:rPr>
          <w:rStyle w:val="af3"/>
          <w:rFonts w:ascii="Times New Roman" w:hAnsi="Times New Roman" w:cs="Times New Roman"/>
          <w:sz w:val="28"/>
          <w:szCs w:val="28"/>
          <w:u w:color="FF0000"/>
        </w:rPr>
        <w:t xml:space="preserve">роблеме существуют два подхода. </w:t>
      </w:r>
      <w:proofErr w:type="gramStart"/>
      <w:r w:rsidRPr="00267E53">
        <w:rPr>
          <w:rStyle w:val="af3"/>
          <w:rFonts w:ascii="Times New Roman" w:hAnsi="Times New Roman" w:cs="Times New Roman"/>
          <w:sz w:val="28"/>
          <w:szCs w:val="28"/>
          <w:u w:color="FF0000"/>
        </w:rPr>
        <w:t xml:space="preserve">Одни авторы предлагают рассматривать в качестве непосредственного объекта ятрогенных преступлений отношения медицинского работника и </w:t>
      </w:r>
      <w:r w:rsidRPr="00433BCC">
        <w:rPr>
          <w:rStyle w:val="af3"/>
          <w:rFonts w:ascii="Times New Roman" w:hAnsi="Times New Roman" w:cs="Times New Roman"/>
          <w:sz w:val="28"/>
          <w:szCs w:val="28"/>
          <w:u w:color="FF0000"/>
        </w:rPr>
        <w:t xml:space="preserve">пациента </w:t>
      </w:r>
      <w:r w:rsidR="003660B3">
        <w:rPr>
          <w:rStyle w:val="af3"/>
          <w:rFonts w:ascii="Times New Roman" w:hAnsi="Times New Roman" w:cs="Times New Roman"/>
          <w:iCs/>
          <w:sz w:val="28"/>
          <w:szCs w:val="28"/>
          <w:u w:color="FF0000"/>
        </w:rPr>
        <w:t xml:space="preserve">в сфере здравоохранения </w:t>
      </w:r>
      <w:r w:rsidRPr="00433BCC">
        <w:rPr>
          <w:rStyle w:val="af3"/>
          <w:rFonts w:ascii="Times New Roman" w:hAnsi="Times New Roman" w:cs="Times New Roman"/>
          <w:sz w:val="28"/>
          <w:szCs w:val="28"/>
          <w:u w:color="FF0000"/>
        </w:rPr>
        <w:t>(харак</w:t>
      </w:r>
      <w:r w:rsidRPr="00267E53">
        <w:rPr>
          <w:rStyle w:val="af3"/>
          <w:rFonts w:ascii="Times New Roman" w:hAnsi="Times New Roman" w:cs="Times New Roman"/>
          <w:sz w:val="28"/>
          <w:szCs w:val="28"/>
          <w:u w:color="FF0000"/>
        </w:rPr>
        <w:t>теризуя жизнь и здоровье человека как видовой объект)</w:t>
      </w:r>
      <w:r w:rsidRPr="00267E53">
        <w:rPr>
          <w:rStyle w:val="af3"/>
          <w:rFonts w:ascii="Times New Roman" w:hAnsi="Times New Roman" w:cs="Times New Roman"/>
          <w:sz w:val="28"/>
          <w:szCs w:val="28"/>
          <w:u w:color="FF0000"/>
          <w:vertAlign w:val="superscript"/>
        </w:rPr>
        <w:footnoteReference w:id="50"/>
      </w:r>
      <w:r w:rsidRPr="00267E53">
        <w:rPr>
          <w:rStyle w:val="af3"/>
          <w:rFonts w:ascii="Times New Roman" w:hAnsi="Times New Roman" w:cs="Times New Roman"/>
          <w:sz w:val="28"/>
          <w:szCs w:val="28"/>
          <w:u w:color="FF0000"/>
        </w:rPr>
        <w:t xml:space="preserve">, другие - жизнь и здоровье человека, относя сферу </w:t>
      </w:r>
      <w:r w:rsidRPr="00267E53">
        <w:rPr>
          <w:rStyle w:val="af3"/>
          <w:rFonts w:ascii="Times New Roman" w:hAnsi="Times New Roman" w:cs="Times New Roman"/>
          <w:sz w:val="28"/>
          <w:szCs w:val="28"/>
          <w:u w:color="FF0000"/>
        </w:rPr>
        <w:lastRenderedPageBreak/>
        <w:t>здравоохранения к дополнительному непосредственному объекту</w:t>
      </w:r>
      <w:r w:rsidRPr="00267E53">
        <w:rPr>
          <w:rStyle w:val="af3"/>
          <w:rFonts w:ascii="Times New Roman" w:hAnsi="Times New Roman" w:cs="Times New Roman"/>
          <w:sz w:val="28"/>
          <w:szCs w:val="28"/>
          <w:u w:color="FF0000"/>
          <w:vertAlign w:val="superscript"/>
        </w:rPr>
        <w:footnoteReference w:id="51"/>
      </w:r>
      <w:r w:rsidR="001724C4">
        <w:rPr>
          <w:rStyle w:val="af3"/>
          <w:rFonts w:ascii="Times New Roman" w:hAnsi="Times New Roman" w:cs="Times New Roman"/>
          <w:sz w:val="28"/>
          <w:szCs w:val="28"/>
          <w:u w:color="FF0000"/>
        </w:rPr>
        <w:t xml:space="preserve">. </w:t>
      </w:r>
      <w:r w:rsidR="00D01726">
        <w:rPr>
          <w:rStyle w:val="af3"/>
          <w:rFonts w:ascii="Times New Roman" w:hAnsi="Times New Roman" w:cs="Times New Roman"/>
          <w:sz w:val="28"/>
          <w:szCs w:val="28"/>
          <w:u w:color="FF0000"/>
        </w:rPr>
        <w:t>При соотношении понятий «жизнь и здоровье» и «сфера здравоохранения», где первое поняти</w:t>
      </w:r>
      <w:r w:rsidR="002E0977">
        <w:rPr>
          <w:rStyle w:val="af3"/>
          <w:rFonts w:ascii="Times New Roman" w:hAnsi="Times New Roman" w:cs="Times New Roman"/>
          <w:sz w:val="28"/>
          <w:szCs w:val="28"/>
          <w:u w:color="FF0000"/>
        </w:rPr>
        <w:t xml:space="preserve">е логически шире второго, стоит согласиться с </w:t>
      </w:r>
      <w:r w:rsidR="00D66887">
        <w:rPr>
          <w:rStyle w:val="af3"/>
          <w:rFonts w:ascii="Times New Roman" w:hAnsi="Times New Roman" w:cs="Times New Roman"/>
          <w:sz w:val="28"/>
          <w:szCs w:val="28"/>
          <w:u w:color="FF0000"/>
        </w:rPr>
        <w:t>точкой зрения, которая предусматривает</w:t>
      </w:r>
      <w:proofErr w:type="gramEnd"/>
      <w:r w:rsidR="00D66887">
        <w:rPr>
          <w:rStyle w:val="af3"/>
          <w:rFonts w:ascii="Times New Roman" w:hAnsi="Times New Roman" w:cs="Times New Roman"/>
          <w:sz w:val="28"/>
          <w:szCs w:val="28"/>
          <w:u w:color="FF0000"/>
        </w:rPr>
        <w:t xml:space="preserve"> видовым объектом - жизнь и здоровье человека, непосредственным - общественные отношения, регулирующие отношения медицинского работника и пациента. </w:t>
      </w:r>
    </w:p>
    <w:p w:rsidR="000B09B9" w:rsidRPr="00267E53" w:rsidRDefault="000B09B9" w:rsidP="000B09B9">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u w:color="FF0000"/>
        </w:rPr>
        <w:t xml:space="preserve">На первый взгляд, система УК РФ построена по принципу экстрагирования объекта, и подход объединения преступлений </w:t>
      </w:r>
      <w:r w:rsidR="00433BCC">
        <w:rPr>
          <w:rStyle w:val="af3"/>
          <w:rFonts w:ascii="Times New Roman" w:hAnsi="Times New Roman" w:cs="Times New Roman"/>
          <w:sz w:val="28"/>
          <w:szCs w:val="28"/>
          <w:u w:color="FF0000"/>
        </w:rPr>
        <w:t xml:space="preserve">в группы </w:t>
      </w:r>
      <w:r w:rsidRPr="00267E53">
        <w:rPr>
          <w:rStyle w:val="af3"/>
          <w:rFonts w:ascii="Times New Roman" w:hAnsi="Times New Roman" w:cs="Times New Roman"/>
          <w:sz w:val="28"/>
          <w:szCs w:val="28"/>
          <w:u w:color="FF0000"/>
        </w:rPr>
        <w:t xml:space="preserve">по сфере деятельности не может выступать в качестве обособляющего. Однако, помимо уголовного регулирования, которое в диспозиции не полностью определяет признаки преступного деяния, существуют специальные  стандарты и правила осуществления медицинской деятельности, которые позволяют обособлять указанный массив общественных отношений для обеспечения права человека на охрану здоровья. </w:t>
      </w:r>
    </w:p>
    <w:p w:rsidR="000B09B9" w:rsidRPr="00D86D8D" w:rsidRDefault="000B09B9" w:rsidP="00D86D8D">
      <w:pPr>
        <w:spacing w:after="0" w:line="360" w:lineRule="auto"/>
        <w:ind w:firstLine="708"/>
        <w:jc w:val="both"/>
        <w:rPr>
          <w:rStyle w:val="af3"/>
          <w:rFonts w:ascii="Times New Roman" w:hAnsi="Times New Roman" w:cs="Times New Roman"/>
          <w:i/>
          <w:iCs/>
          <w:sz w:val="24"/>
          <w:szCs w:val="24"/>
          <w:u w:color="FF0000"/>
        </w:rPr>
      </w:pPr>
      <w:r w:rsidRPr="003C382C">
        <w:rPr>
          <w:rStyle w:val="af3"/>
          <w:rFonts w:ascii="Times New Roman" w:hAnsi="Times New Roman" w:cs="Times New Roman"/>
          <w:b/>
          <w:i/>
          <w:sz w:val="28"/>
          <w:szCs w:val="28"/>
        </w:rPr>
        <w:t>Объективная сторона</w:t>
      </w:r>
      <w:r w:rsidRPr="00267E53">
        <w:rPr>
          <w:rStyle w:val="af3"/>
          <w:rFonts w:ascii="Times New Roman" w:hAnsi="Times New Roman" w:cs="Times New Roman"/>
          <w:sz w:val="28"/>
          <w:szCs w:val="28"/>
        </w:rPr>
        <w:t xml:space="preserve"> ятрогенных преступлений характеризуется противоправными действиями (</w:t>
      </w:r>
      <w:r w:rsidRPr="00F95F09">
        <w:rPr>
          <w:rStyle w:val="af3"/>
          <w:rFonts w:ascii="Times New Roman" w:hAnsi="Times New Roman" w:cs="Times New Roman"/>
          <w:sz w:val="28"/>
          <w:szCs w:val="28"/>
        </w:rPr>
        <w:t xml:space="preserve">бездействием) медицинского работника, наступлением общественно опасных последствий </w:t>
      </w:r>
      <w:r w:rsidR="00D86D8D" w:rsidRPr="00F95F09">
        <w:rPr>
          <w:rStyle w:val="af3"/>
          <w:rFonts w:ascii="Times New Roman" w:hAnsi="Times New Roman" w:cs="Times New Roman"/>
          <w:iCs/>
          <w:sz w:val="28"/>
          <w:szCs w:val="28"/>
        </w:rPr>
        <w:t>в виде причинения смерти</w:t>
      </w:r>
      <w:r w:rsidRPr="00F95F09">
        <w:rPr>
          <w:rStyle w:val="af3"/>
          <w:rFonts w:ascii="Times New Roman" w:hAnsi="Times New Roman" w:cs="Times New Roman"/>
          <w:iCs/>
          <w:sz w:val="28"/>
          <w:szCs w:val="28"/>
        </w:rPr>
        <w:t xml:space="preserve"> и</w:t>
      </w:r>
      <w:r w:rsidR="00D86D8D" w:rsidRPr="00F95F09">
        <w:rPr>
          <w:rStyle w:val="af3"/>
          <w:rFonts w:ascii="Times New Roman" w:hAnsi="Times New Roman" w:cs="Times New Roman"/>
          <w:iCs/>
          <w:sz w:val="28"/>
          <w:szCs w:val="28"/>
        </w:rPr>
        <w:t>ли физического</w:t>
      </w:r>
      <w:r w:rsidRPr="00F95F09">
        <w:rPr>
          <w:rStyle w:val="af3"/>
          <w:rFonts w:ascii="Times New Roman" w:hAnsi="Times New Roman" w:cs="Times New Roman"/>
          <w:iCs/>
          <w:sz w:val="28"/>
          <w:szCs w:val="28"/>
        </w:rPr>
        <w:t xml:space="preserve"> вреда пациентам, </w:t>
      </w:r>
      <w:r w:rsidRPr="00F95F09">
        <w:rPr>
          <w:rStyle w:val="af3"/>
          <w:rFonts w:ascii="Times New Roman" w:hAnsi="Times New Roman" w:cs="Times New Roman"/>
          <w:iCs/>
          <w:sz w:val="28"/>
          <w:szCs w:val="28"/>
          <w:u w:color="FF0000"/>
        </w:rPr>
        <w:t>а также</w:t>
      </w:r>
      <w:r w:rsidR="00D86D8D" w:rsidRPr="00F95F09">
        <w:rPr>
          <w:rStyle w:val="af3"/>
          <w:rFonts w:ascii="Times New Roman" w:hAnsi="Times New Roman" w:cs="Times New Roman"/>
          <w:iCs/>
          <w:sz w:val="28"/>
          <w:szCs w:val="28"/>
          <w:u w:color="FF0000"/>
        </w:rPr>
        <w:t xml:space="preserve"> наличием причинно-следственной связи</w:t>
      </w:r>
      <w:r w:rsidRPr="00F95F09">
        <w:rPr>
          <w:rStyle w:val="af3"/>
          <w:rFonts w:ascii="Times New Roman" w:hAnsi="Times New Roman" w:cs="Times New Roman"/>
          <w:iCs/>
          <w:sz w:val="28"/>
          <w:szCs w:val="28"/>
          <w:u w:color="FF0000"/>
        </w:rPr>
        <w:t xml:space="preserve"> между деяниями и последствиями. </w:t>
      </w:r>
      <w:r w:rsidR="00F95F09" w:rsidRPr="00F95F09">
        <w:rPr>
          <w:rStyle w:val="af3"/>
          <w:rFonts w:ascii="Times New Roman" w:hAnsi="Times New Roman" w:cs="Times New Roman"/>
          <w:iCs/>
          <w:sz w:val="28"/>
          <w:szCs w:val="28"/>
          <w:u w:color="FF0000"/>
        </w:rPr>
        <w:t>В</w:t>
      </w:r>
      <w:r w:rsidRPr="00F95F09">
        <w:rPr>
          <w:rStyle w:val="af3"/>
          <w:rFonts w:ascii="Times New Roman" w:hAnsi="Times New Roman" w:cs="Times New Roman"/>
          <w:iCs/>
          <w:sz w:val="28"/>
          <w:szCs w:val="28"/>
          <w:u w:color="FF0000"/>
        </w:rPr>
        <w:t xml:space="preserve">се </w:t>
      </w:r>
      <w:r w:rsidR="00D86D8D" w:rsidRPr="00F95F09">
        <w:rPr>
          <w:rStyle w:val="af3"/>
          <w:rFonts w:ascii="Times New Roman" w:hAnsi="Times New Roman" w:cs="Times New Roman"/>
          <w:iCs/>
          <w:sz w:val="28"/>
          <w:szCs w:val="28"/>
          <w:u w:color="FF0000"/>
        </w:rPr>
        <w:t xml:space="preserve">рассматриваемые </w:t>
      </w:r>
      <w:r w:rsidRPr="00F95F09">
        <w:rPr>
          <w:rStyle w:val="af3"/>
          <w:rFonts w:ascii="Times New Roman" w:hAnsi="Times New Roman" w:cs="Times New Roman"/>
          <w:iCs/>
          <w:sz w:val="28"/>
          <w:szCs w:val="28"/>
          <w:u w:color="FF0000"/>
        </w:rPr>
        <w:t xml:space="preserve">составы </w:t>
      </w:r>
      <w:r w:rsidR="00F95F09" w:rsidRPr="00F95F09">
        <w:rPr>
          <w:rStyle w:val="af3"/>
          <w:rFonts w:ascii="Times New Roman" w:hAnsi="Times New Roman" w:cs="Times New Roman"/>
          <w:iCs/>
          <w:sz w:val="28"/>
          <w:szCs w:val="28"/>
          <w:u w:color="FF0000"/>
        </w:rPr>
        <w:t xml:space="preserve">ятрогенных </w:t>
      </w:r>
      <w:r w:rsidR="00D86D8D" w:rsidRPr="00F95F09">
        <w:rPr>
          <w:rStyle w:val="af3"/>
          <w:rFonts w:ascii="Times New Roman" w:hAnsi="Times New Roman" w:cs="Times New Roman"/>
          <w:iCs/>
          <w:sz w:val="28"/>
          <w:szCs w:val="28"/>
          <w:u w:color="FF0000"/>
        </w:rPr>
        <w:t xml:space="preserve">преступлений </w:t>
      </w:r>
      <w:r w:rsidRPr="00F95F09">
        <w:rPr>
          <w:rStyle w:val="af3"/>
          <w:rFonts w:ascii="Times New Roman" w:hAnsi="Times New Roman" w:cs="Times New Roman"/>
          <w:iCs/>
          <w:sz w:val="28"/>
          <w:szCs w:val="28"/>
          <w:u w:color="FF0000"/>
        </w:rPr>
        <w:t>являются материальными.</w:t>
      </w:r>
      <w:r w:rsidR="00D86D8D">
        <w:rPr>
          <w:rStyle w:val="af3"/>
          <w:rFonts w:ascii="Times New Roman" w:hAnsi="Times New Roman" w:cs="Times New Roman"/>
          <w:iCs/>
          <w:sz w:val="28"/>
          <w:szCs w:val="28"/>
          <w:u w:color="FF0000"/>
        </w:rPr>
        <w:t xml:space="preserve"> </w:t>
      </w:r>
      <w:r w:rsidRPr="00D86D8D">
        <w:rPr>
          <w:rStyle w:val="af3"/>
          <w:rFonts w:ascii="Times New Roman" w:hAnsi="Times New Roman" w:cs="Times New Roman"/>
          <w:sz w:val="28"/>
          <w:szCs w:val="28"/>
          <w:u w:color="FF0000"/>
        </w:rPr>
        <w:t>Общественно</w:t>
      </w:r>
      <w:r w:rsidRPr="00267E53">
        <w:rPr>
          <w:rStyle w:val="af3"/>
          <w:rFonts w:ascii="Times New Roman" w:hAnsi="Times New Roman" w:cs="Times New Roman"/>
          <w:sz w:val="28"/>
          <w:szCs w:val="28"/>
          <w:u w:color="FF0000"/>
        </w:rPr>
        <w:t xml:space="preserve"> опасные деяния </w:t>
      </w:r>
      <w:r w:rsidR="00D86D8D">
        <w:rPr>
          <w:rStyle w:val="af3"/>
          <w:rFonts w:ascii="Times New Roman" w:hAnsi="Times New Roman" w:cs="Times New Roman"/>
          <w:sz w:val="28"/>
          <w:szCs w:val="28"/>
          <w:u w:color="FF0000"/>
        </w:rPr>
        <w:t xml:space="preserve">обозначенных </w:t>
      </w:r>
      <w:r w:rsidRPr="00267E53">
        <w:rPr>
          <w:rStyle w:val="af3"/>
          <w:rFonts w:ascii="Times New Roman" w:hAnsi="Times New Roman" w:cs="Times New Roman"/>
          <w:sz w:val="28"/>
          <w:szCs w:val="28"/>
          <w:u w:color="FF0000"/>
        </w:rPr>
        <w:t xml:space="preserve">преступлений выражаются в ненадлежащем исполнении или неисполнении медицинским работником своих профессиональных обязанностей, </w:t>
      </w:r>
      <w:r w:rsidR="00D86D8D">
        <w:rPr>
          <w:rStyle w:val="af3"/>
          <w:rFonts w:ascii="Times New Roman" w:hAnsi="Times New Roman" w:cs="Times New Roman"/>
          <w:sz w:val="28"/>
          <w:szCs w:val="28"/>
          <w:u w:color="FF0000"/>
        </w:rPr>
        <w:t>которые повлекли</w:t>
      </w:r>
      <w:r w:rsidRPr="00267E53">
        <w:rPr>
          <w:rStyle w:val="af3"/>
          <w:rFonts w:ascii="Times New Roman" w:hAnsi="Times New Roman" w:cs="Times New Roman"/>
          <w:sz w:val="28"/>
          <w:szCs w:val="28"/>
          <w:u w:color="FF0000"/>
        </w:rPr>
        <w:t xml:space="preserve"> уголовно-правовые последствия. </w:t>
      </w:r>
    </w:p>
    <w:p w:rsidR="000B09B9" w:rsidRPr="00F6480E" w:rsidRDefault="000B09B9" w:rsidP="000B09B9">
      <w:pPr>
        <w:spacing w:after="0" w:line="360" w:lineRule="auto"/>
        <w:ind w:firstLine="708"/>
        <w:jc w:val="both"/>
        <w:rPr>
          <w:rStyle w:val="af3"/>
          <w:rFonts w:ascii="Times New Roman" w:hAnsi="Times New Roman" w:cs="Times New Roman"/>
          <w:i/>
          <w:iCs/>
          <w:sz w:val="28"/>
          <w:szCs w:val="28"/>
          <w:u w:color="FF0000"/>
        </w:rPr>
      </w:pPr>
      <w:proofErr w:type="gramStart"/>
      <w:r w:rsidRPr="00267E53">
        <w:rPr>
          <w:rStyle w:val="af3"/>
          <w:rFonts w:ascii="Times New Roman" w:hAnsi="Times New Roman" w:cs="Times New Roman"/>
          <w:sz w:val="28"/>
          <w:szCs w:val="28"/>
          <w:u w:color="FF0000"/>
        </w:rPr>
        <w:t xml:space="preserve">В соответствии с обзором судебной практики Верховного Суда Российской Федерации </w:t>
      </w:r>
      <w:r w:rsidR="00245CE4">
        <w:rPr>
          <w:rStyle w:val="af3"/>
          <w:rFonts w:ascii="Times New Roman" w:hAnsi="Times New Roman" w:cs="Times New Roman"/>
          <w:sz w:val="28"/>
          <w:szCs w:val="28"/>
          <w:u w:color="FF0000"/>
        </w:rPr>
        <w:t>№</w:t>
      </w:r>
      <w:r w:rsidRPr="00267E53">
        <w:rPr>
          <w:rStyle w:val="af3"/>
          <w:rFonts w:ascii="Times New Roman" w:hAnsi="Times New Roman" w:cs="Times New Roman"/>
          <w:sz w:val="28"/>
          <w:szCs w:val="28"/>
          <w:u w:color="FF0000"/>
        </w:rPr>
        <w:t xml:space="preserve"> 3 (2015)</w:t>
      </w:r>
      <w:r w:rsidRPr="00267E53">
        <w:rPr>
          <w:rFonts w:ascii="Times New Roman" w:hAnsi="Times New Roman" w:cs="Times New Roman"/>
        </w:rPr>
        <w:t xml:space="preserve"> </w:t>
      </w:r>
      <w:r w:rsidRPr="00267E53">
        <w:rPr>
          <w:rStyle w:val="af3"/>
          <w:rFonts w:ascii="Times New Roman" w:hAnsi="Times New Roman" w:cs="Times New Roman"/>
          <w:sz w:val="28"/>
          <w:szCs w:val="28"/>
          <w:u w:color="FF0000"/>
        </w:rPr>
        <w:t>(утв. Президиумом Верховного Суда РФ 2</w:t>
      </w:r>
      <w:r w:rsidR="00D86D8D">
        <w:rPr>
          <w:rStyle w:val="af3"/>
          <w:rFonts w:ascii="Times New Roman" w:hAnsi="Times New Roman" w:cs="Times New Roman"/>
          <w:sz w:val="28"/>
          <w:szCs w:val="28"/>
          <w:u w:color="FF0000"/>
        </w:rPr>
        <w:t xml:space="preserve">5.11.2015) </w:t>
      </w:r>
      <w:r w:rsidR="00DC6F5D">
        <w:rPr>
          <w:rStyle w:val="af3"/>
          <w:rFonts w:ascii="Times New Roman" w:hAnsi="Times New Roman" w:cs="Times New Roman"/>
          <w:sz w:val="28"/>
          <w:szCs w:val="28"/>
          <w:u w:color="FF0000"/>
        </w:rPr>
        <w:t xml:space="preserve">(ред. от 28.03.2018) </w:t>
      </w:r>
      <w:r w:rsidRPr="00267E53">
        <w:rPr>
          <w:rStyle w:val="af3"/>
          <w:rFonts w:ascii="Times New Roman" w:hAnsi="Times New Roman" w:cs="Times New Roman"/>
          <w:sz w:val="28"/>
          <w:szCs w:val="28"/>
          <w:u w:color="FF0000"/>
        </w:rPr>
        <w:t xml:space="preserve">под ненадлежащим исполнением </w:t>
      </w:r>
      <w:r w:rsidRPr="00267E53">
        <w:rPr>
          <w:rStyle w:val="af3"/>
          <w:rFonts w:ascii="Times New Roman" w:hAnsi="Times New Roman" w:cs="Times New Roman"/>
          <w:sz w:val="28"/>
          <w:szCs w:val="28"/>
          <w:u w:color="FF0000"/>
        </w:rPr>
        <w:lastRenderedPageBreak/>
        <w:t xml:space="preserve">профессиональных обязанностей в ч. 2 ст. </w:t>
      </w:r>
      <w:r w:rsidRPr="00F95F09">
        <w:rPr>
          <w:rStyle w:val="af3"/>
          <w:rFonts w:ascii="Times New Roman" w:hAnsi="Times New Roman" w:cs="Times New Roman"/>
          <w:sz w:val="28"/>
          <w:szCs w:val="28"/>
          <w:u w:color="FF0000"/>
        </w:rPr>
        <w:t>109 УК РФ понимается поведение медицинского работника, п</w:t>
      </w:r>
      <w:r w:rsidRPr="00F95F09">
        <w:rPr>
          <w:rStyle w:val="af3"/>
          <w:rFonts w:ascii="Times New Roman" w:hAnsi="Times New Roman" w:cs="Times New Roman"/>
          <w:iCs/>
          <w:sz w:val="28"/>
          <w:szCs w:val="28"/>
          <w:u w:color="FF0000"/>
        </w:rPr>
        <w:t>олностью или частично не соответствующее официальным требованиям или предписаниям, предъявляемым к лицу, в результате чего наступает смерть потерпевшего</w:t>
      </w:r>
      <w:r w:rsidR="00F95F09" w:rsidRPr="00F95F09">
        <w:rPr>
          <w:rStyle w:val="af9"/>
          <w:rFonts w:ascii="Times New Roman" w:hAnsi="Times New Roman" w:cs="Times New Roman"/>
          <w:sz w:val="28"/>
          <w:szCs w:val="28"/>
          <w:u w:color="FF0000"/>
        </w:rPr>
        <w:footnoteReference w:id="52"/>
      </w:r>
      <w:r w:rsidRPr="00F95F09">
        <w:rPr>
          <w:rStyle w:val="af3"/>
          <w:rFonts w:ascii="Times New Roman" w:hAnsi="Times New Roman" w:cs="Times New Roman"/>
          <w:iCs/>
          <w:sz w:val="28"/>
          <w:szCs w:val="28"/>
          <w:u w:color="FF0000"/>
        </w:rPr>
        <w:t>.</w:t>
      </w:r>
      <w:r w:rsidRPr="00F95F09">
        <w:rPr>
          <w:rStyle w:val="af3"/>
          <w:rFonts w:ascii="Times New Roman" w:hAnsi="Times New Roman" w:cs="Times New Roman"/>
          <w:iCs/>
          <w:u w:color="99403D"/>
        </w:rPr>
        <w:t xml:space="preserve"> </w:t>
      </w:r>
      <w:r w:rsidRPr="00F95F09">
        <w:rPr>
          <w:rStyle w:val="af3"/>
          <w:rFonts w:ascii="Times New Roman" w:hAnsi="Times New Roman" w:cs="Times New Roman"/>
          <w:iCs/>
          <w:sz w:val="28"/>
          <w:szCs w:val="28"/>
          <w:u w:color="FF0000"/>
        </w:rPr>
        <w:t>Обязательным условием для привлечения лица</w:t>
      </w:r>
      <w:proofErr w:type="gramEnd"/>
      <w:r w:rsidRPr="00F95F09">
        <w:rPr>
          <w:rStyle w:val="af3"/>
          <w:rFonts w:ascii="Times New Roman" w:hAnsi="Times New Roman" w:cs="Times New Roman"/>
          <w:iCs/>
          <w:sz w:val="28"/>
          <w:szCs w:val="28"/>
          <w:u w:color="FF0000"/>
        </w:rPr>
        <w:t xml:space="preserve"> к уголовной ответственности является установление нарушение конкретного требования, которое регламентирует поведение лица при исполнении им профессиональной деятельности. Следуя</w:t>
      </w:r>
      <w:r w:rsidRPr="00F6480E">
        <w:rPr>
          <w:rStyle w:val="af3"/>
          <w:rFonts w:ascii="Times New Roman" w:hAnsi="Times New Roman" w:cs="Times New Roman"/>
          <w:iCs/>
          <w:sz w:val="28"/>
          <w:szCs w:val="28"/>
          <w:u w:color="FF0000"/>
        </w:rPr>
        <w:t xml:space="preserve"> принципу единообразного толкования признаков УК РФ, данную трактовку следует распространить на все случаи упоминания в УК РФ ненадлежащего исполнения профессиональных обязанностей</w:t>
      </w:r>
      <w:r w:rsidR="00F6480E" w:rsidRPr="00F6480E">
        <w:rPr>
          <w:rStyle w:val="af3"/>
          <w:rFonts w:ascii="Times New Roman" w:hAnsi="Times New Roman" w:cs="Times New Roman"/>
          <w:iCs/>
          <w:sz w:val="28"/>
          <w:szCs w:val="28"/>
          <w:u w:color="FF0000"/>
        </w:rPr>
        <w:t xml:space="preserve"> (т.е. ч. 2 ст. 118 УК РФ, ч. 4 ст. 122 УК РФ)</w:t>
      </w:r>
      <w:r w:rsidRPr="00F6480E">
        <w:rPr>
          <w:rStyle w:val="af3"/>
          <w:rFonts w:ascii="Times New Roman" w:hAnsi="Times New Roman" w:cs="Times New Roman"/>
          <w:iCs/>
          <w:sz w:val="28"/>
          <w:szCs w:val="28"/>
          <w:u w:color="FF0000"/>
        </w:rPr>
        <w:t>.</w:t>
      </w:r>
      <w:r w:rsidRPr="00F6480E">
        <w:rPr>
          <w:rStyle w:val="af3"/>
          <w:rFonts w:ascii="Times New Roman" w:hAnsi="Times New Roman" w:cs="Times New Roman"/>
          <w:i/>
          <w:iCs/>
          <w:sz w:val="28"/>
          <w:szCs w:val="28"/>
          <w:u w:color="FF0000"/>
        </w:rPr>
        <w:t xml:space="preserve"> </w:t>
      </w:r>
    </w:p>
    <w:p w:rsidR="000B09B9" w:rsidRPr="00267E53" w:rsidRDefault="000B09B9" w:rsidP="000B09B9">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t>Профессио</w:t>
      </w:r>
      <w:r w:rsidR="00F6480E">
        <w:rPr>
          <w:rStyle w:val="af3"/>
          <w:rFonts w:ascii="Times New Roman" w:hAnsi="Times New Roman" w:cs="Times New Roman"/>
          <w:sz w:val="28"/>
          <w:szCs w:val="28"/>
          <w:u w:color="FF0000"/>
        </w:rPr>
        <w:t xml:space="preserve">нальные обязанности по </w:t>
      </w:r>
      <w:r w:rsidRPr="00267E53">
        <w:rPr>
          <w:rStyle w:val="af3"/>
          <w:rFonts w:ascii="Times New Roman" w:hAnsi="Times New Roman" w:cs="Times New Roman"/>
          <w:sz w:val="28"/>
          <w:szCs w:val="28"/>
          <w:u w:color="FF0000"/>
        </w:rPr>
        <w:t>оказанию медицинской помощи</w:t>
      </w:r>
      <w:r w:rsidR="00F6480E">
        <w:rPr>
          <w:rStyle w:val="af3"/>
          <w:rFonts w:ascii="Times New Roman" w:hAnsi="Times New Roman" w:cs="Times New Roman"/>
          <w:sz w:val="28"/>
          <w:szCs w:val="28"/>
          <w:u w:color="FF0000"/>
        </w:rPr>
        <w:t>, помимо должностной инструкции</w:t>
      </w:r>
      <w:r w:rsidRPr="00267E53">
        <w:rPr>
          <w:rStyle w:val="af3"/>
          <w:rFonts w:ascii="Times New Roman" w:hAnsi="Times New Roman" w:cs="Times New Roman"/>
          <w:sz w:val="28"/>
          <w:szCs w:val="28"/>
          <w:u w:color="FF0000"/>
        </w:rPr>
        <w:t xml:space="preserve">, регламентируются порядками оказания медицинской помощи и стандартами медицинской помощи.  В соответствии  с п. 4 ст. 10 ФЗ №323-ФЗ совокупность порядков </w:t>
      </w:r>
      <w:r w:rsidR="005F138C">
        <w:rPr>
          <w:rStyle w:val="af3"/>
          <w:rFonts w:ascii="Times New Roman" w:hAnsi="Times New Roman" w:cs="Times New Roman"/>
          <w:sz w:val="28"/>
          <w:szCs w:val="28"/>
          <w:u w:color="FF0000"/>
        </w:rPr>
        <w:t xml:space="preserve">оказания </w:t>
      </w:r>
      <w:r w:rsidRPr="00267E53">
        <w:rPr>
          <w:rStyle w:val="af3"/>
          <w:rFonts w:ascii="Times New Roman" w:hAnsi="Times New Roman" w:cs="Times New Roman"/>
          <w:sz w:val="28"/>
          <w:szCs w:val="28"/>
          <w:u w:color="FF0000"/>
        </w:rPr>
        <w:t>и стандартов медицинской помощи определ</w:t>
      </w:r>
      <w:r w:rsidR="00056CAB">
        <w:rPr>
          <w:rStyle w:val="af3"/>
          <w:rFonts w:ascii="Times New Roman" w:hAnsi="Times New Roman" w:cs="Times New Roman"/>
          <w:sz w:val="28"/>
          <w:szCs w:val="28"/>
          <w:u w:color="FF0000"/>
        </w:rPr>
        <w:t>яют качество медицинской помощи, письмо</w:t>
      </w:r>
      <w:r w:rsidR="00056CAB" w:rsidRPr="00056CAB">
        <w:rPr>
          <w:rStyle w:val="af3"/>
          <w:rFonts w:ascii="Times New Roman" w:hAnsi="Times New Roman" w:cs="Times New Roman"/>
          <w:sz w:val="28"/>
          <w:szCs w:val="28"/>
          <w:u w:color="FF0000"/>
        </w:rPr>
        <w:t xml:space="preserve"> Минздрава России от 30.04.2013 N 13-2/10/2-3113</w:t>
      </w:r>
      <w:r w:rsidR="00056CAB" w:rsidRPr="00056CAB">
        <w:rPr>
          <w:rFonts w:ascii="Times New Roman" w:hAnsi="Times New Roman" w:cs="Times New Roman"/>
          <w:sz w:val="28"/>
          <w:szCs w:val="28"/>
        </w:rPr>
        <w:t xml:space="preserve"> «</w:t>
      </w:r>
      <w:r w:rsidR="00056CAB" w:rsidRPr="00056CAB">
        <w:rPr>
          <w:rStyle w:val="af3"/>
          <w:rFonts w:ascii="Times New Roman" w:hAnsi="Times New Roman" w:cs="Times New Roman"/>
          <w:sz w:val="28"/>
          <w:szCs w:val="28"/>
          <w:u w:color="FF0000"/>
        </w:rPr>
        <w:t>О применении стандартов и порядков оказания медицинской помощи</w:t>
      </w:r>
      <w:r w:rsidR="00056CAB">
        <w:rPr>
          <w:rStyle w:val="af3"/>
          <w:rFonts w:ascii="Times New Roman" w:hAnsi="Times New Roman" w:cs="Times New Roman"/>
          <w:sz w:val="28"/>
          <w:szCs w:val="28"/>
          <w:u w:color="FF0000"/>
        </w:rPr>
        <w:t>»</w:t>
      </w:r>
      <w:r w:rsidR="00056CAB">
        <w:rPr>
          <w:rStyle w:val="af9"/>
          <w:rFonts w:ascii="Times New Roman" w:hAnsi="Times New Roman" w:cs="Times New Roman"/>
          <w:sz w:val="28"/>
          <w:szCs w:val="28"/>
          <w:u w:color="FF0000"/>
        </w:rPr>
        <w:footnoteReference w:id="53"/>
      </w:r>
      <w:r w:rsidR="00056CAB">
        <w:rPr>
          <w:rStyle w:val="af3"/>
          <w:rFonts w:ascii="Times New Roman" w:hAnsi="Times New Roman" w:cs="Times New Roman"/>
          <w:sz w:val="28"/>
          <w:szCs w:val="28"/>
          <w:u w:color="FF0000"/>
        </w:rPr>
        <w:t xml:space="preserve"> подчеркивает обязательность</w:t>
      </w:r>
      <w:r w:rsidR="00812402">
        <w:rPr>
          <w:rStyle w:val="af3"/>
          <w:rFonts w:ascii="Times New Roman" w:hAnsi="Times New Roman" w:cs="Times New Roman"/>
          <w:sz w:val="28"/>
          <w:szCs w:val="28"/>
          <w:u w:color="FF0000"/>
        </w:rPr>
        <w:t xml:space="preserve"> соблюдения</w:t>
      </w:r>
      <w:r w:rsidR="00056CAB">
        <w:rPr>
          <w:rStyle w:val="af3"/>
          <w:rFonts w:ascii="Times New Roman" w:hAnsi="Times New Roman" w:cs="Times New Roman"/>
          <w:sz w:val="28"/>
          <w:szCs w:val="28"/>
          <w:u w:color="FF0000"/>
        </w:rPr>
        <w:t xml:space="preserve"> порядков и стандартов.</w:t>
      </w:r>
    </w:p>
    <w:p w:rsidR="000B09B9" w:rsidRPr="00267E53" w:rsidRDefault="000B09B9" w:rsidP="000B09B9">
      <w:pPr>
        <w:spacing w:after="0" w:line="360" w:lineRule="auto"/>
        <w:ind w:firstLine="708"/>
        <w:jc w:val="both"/>
        <w:rPr>
          <w:rStyle w:val="af3"/>
          <w:rFonts w:ascii="Times New Roman" w:hAnsi="Times New Roman" w:cs="Times New Roman"/>
          <w:sz w:val="28"/>
          <w:szCs w:val="28"/>
          <w:u w:color="FF0000"/>
        </w:rPr>
      </w:pPr>
      <w:r w:rsidRPr="00F95F09">
        <w:rPr>
          <w:rStyle w:val="af3"/>
          <w:rFonts w:ascii="Times New Roman" w:hAnsi="Times New Roman" w:cs="Times New Roman"/>
          <w:sz w:val="28"/>
          <w:szCs w:val="28"/>
          <w:u w:color="FF0000"/>
        </w:rPr>
        <w:t>Стандарты качества мед</w:t>
      </w:r>
      <w:r w:rsidR="00F6480E" w:rsidRPr="00F95F09">
        <w:rPr>
          <w:rStyle w:val="af3"/>
          <w:rFonts w:ascii="Times New Roman" w:hAnsi="Times New Roman" w:cs="Times New Roman"/>
          <w:sz w:val="28"/>
          <w:szCs w:val="28"/>
          <w:u w:color="FF0000"/>
        </w:rPr>
        <w:t>ицинской</w:t>
      </w:r>
      <w:r w:rsidRPr="00F95F09">
        <w:rPr>
          <w:rStyle w:val="af3"/>
          <w:rFonts w:ascii="Times New Roman" w:hAnsi="Times New Roman" w:cs="Times New Roman"/>
          <w:sz w:val="28"/>
          <w:szCs w:val="28"/>
          <w:u w:color="FF0000"/>
        </w:rPr>
        <w:t xml:space="preserve"> помощи представляют собой минимальный уровень различных медико-социальных показателей, который отражает современный этап развития медицины и может </w:t>
      </w:r>
      <w:proofErr w:type="gramStart"/>
      <w:r w:rsidRPr="00F95F09">
        <w:rPr>
          <w:rStyle w:val="af3"/>
          <w:rFonts w:ascii="Times New Roman" w:hAnsi="Times New Roman" w:cs="Times New Roman"/>
          <w:sz w:val="28"/>
          <w:szCs w:val="28"/>
          <w:u w:color="FF0000"/>
        </w:rPr>
        <w:t>быть</w:t>
      </w:r>
      <w:proofErr w:type="gramEnd"/>
      <w:r w:rsidRPr="00F95F09">
        <w:rPr>
          <w:rStyle w:val="af3"/>
          <w:rFonts w:ascii="Times New Roman" w:hAnsi="Times New Roman" w:cs="Times New Roman"/>
          <w:sz w:val="28"/>
          <w:szCs w:val="28"/>
          <w:u w:color="FF0000"/>
        </w:rPr>
        <w:t xml:space="preserve"> достигнут всеми мед</w:t>
      </w:r>
      <w:r w:rsidR="00DC6F5D" w:rsidRPr="00F95F09">
        <w:rPr>
          <w:rStyle w:val="af3"/>
          <w:rFonts w:ascii="Times New Roman" w:hAnsi="Times New Roman" w:cs="Times New Roman"/>
          <w:sz w:val="28"/>
          <w:szCs w:val="28"/>
          <w:u w:color="FF0000"/>
        </w:rPr>
        <w:t>ицинскими</w:t>
      </w:r>
      <w:r w:rsidRPr="00F95F09">
        <w:rPr>
          <w:rStyle w:val="af3"/>
          <w:rFonts w:ascii="Times New Roman" w:hAnsi="Times New Roman" w:cs="Times New Roman"/>
          <w:sz w:val="28"/>
          <w:szCs w:val="28"/>
          <w:u w:color="FF0000"/>
        </w:rPr>
        <w:t xml:space="preserve"> организациями РФ, имеющими разрешение на осуществление конкретных видов мед</w:t>
      </w:r>
      <w:r w:rsidR="00DC6F5D" w:rsidRPr="00F95F09">
        <w:rPr>
          <w:rStyle w:val="af3"/>
          <w:rFonts w:ascii="Times New Roman" w:hAnsi="Times New Roman" w:cs="Times New Roman"/>
          <w:sz w:val="28"/>
          <w:szCs w:val="28"/>
          <w:u w:color="FF0000"/>
        </w:rPr>
        <w:t>ицинской</w:t>
      </w:r>
      <w:r w:rsidRPr="00F95F09">
        <w:rPr>
          <w:rStyle w:val="af3"/>
          <w:rFonts w:ascii="Times New Roman" w:hAnsi="Times New Roman" w:cs="Times New Roman"/>
          <w:sz w:val="28"/>
          <w:szCs w:val="28"/>
          <w:u w:color="FF0000"/>
        </w:rPr>
        <w:t xml:space="preserve"> деятельности </w:t>
      </w:r>
      <w:r w:rsidR="00DC6F5D" w:rsidRPr="00F95F09">
        <w:rPr>
          <w:rStyle w:val="af9"/>
          <w:rFonts w:ascii="Times New Roman" w:hAnsi="Times New Roman" w:cs="Times New Roman"/>
          <w:sz w:val="28"/>
          <w:szCs w:val="28"/>
          <w:u w:color="FF0000"/>
        </w:rPr>
        <w:footnoteReference w:id="54"/>
      </w:r>
      <w:r w:rsidRPr="00F95F09">
        <w:rPr>
          <w:rStyle w:val="af3"/>
          <w:rFonts w:ascii="Times New Roman" w:hAnsi="Times New Roman" w:cs="Times New Roman"/>
          <w:i/>
          <w:iCs/>
          <w:sz w:val="28"/>
          <w:szCs w:val="28"/>
          <w:u w:color="FF0000"/>
        </w:rPr>
        <w:t xml:space="preserve">. </w:t>
      </w:r>
      <w:r w:rsidRPr="00F95F09">
        <w:rPr>
          <w:rStyle w:val="af3"/>
          <w:rFonts w:ascii="Times New Roman" w:hAnsi="Times New Roman" w:cs="Times New Roman"/>
          <w:sz w:val="28"/>
          <w:szCs w:val="28"/>
          <w:u w:color="FF0000"/>
        </w:rPr>
        <w:t>Стандарты разрабатываются на основе клинических рекомендаций и в порядке</w:t>
      </w:r>
      <w:r w:rsidRPr="00267E53">
        <w:rPr>
          <w:rStyle w:val="af3"/>
          <w:rFonts w:ascii="Times New Roman" w:hAnsi="Times New Roman" w:cs="Times New Roman"/>
          <w:sz w:val="28"/>
          <w:szCs w:val="28"/>
          <w:u w:color="FF0000"/>
        </w:rPr>
        <w:t xml:space="preserve">, установленным приказом </w:t>
      </w:r>
      <w:r w:rsidRPr="00267E53">
        <w:rPr>
          <w:rStyle w:val="af3"/>
          <w:rFonts w:ascii="Times New Roman" w:hAnsi="Times New Roman" w:cs="Times New Roman"/>
          <w:sz w:val="28"/>
          <w:szCs w:val="28"/>
          <w:u w:color="FF0000"/>
        </w:rPr>
        <w:lastRenderedPageBreak/>
        <w:t xml:space="preserve">Минздрава России от 08.02.2018 </w:t>
      </w:r>
      <w:r w:rsidR="00245CE4">
        <w:rPr>
          <w:rStyle w:val="af3"/>
          <w:rFonts w:ascii="Times New Roman" w:hAnsi="Times New Roman" w:cs="Times New Roman"/>
          <w:sz w:val="28"/>
          <w:szCs w:val="28"/>
          <w:u w:color="FF0000"/>
        </w:rPr>
        <w:t>№</w:t>
      </w:r>
      <w:r w:rsidRPr="00267E53">
        <w:rPr>
          <w:rStyle w:val="af3"/>
          <w:rFonts w:ascii="Times New Roman" w:hAnsi="Times New Roman" w:cs="Times New Roman"/>
          <w:sz w:val="28"/>
          <w:szCs w:val="28"/>
          <w:u w:color="FF0000"/>
        </w:rPr>
        <w:t xml:space="preserve"> 53н</w:t>
      </w:r>
      <w:r w:rsidR="00DC6F5D">
        <w:rPr>
          <w:rStyle w:val="af3"/>
          <w:rFonts w:ascii="Times New Roman" w:hAnsi="Times New Roman" w:cs="Times New Roman"/>
          <w:sz w:val="28"/>
          <w:szCs w:val="28"/>
          <w:u w:color="FF0000"/>
        </w:rPr>
        <w:t xml:space="preserve"> «</w:t>
      </w:r>
      <w:r w:rsidRPr="00267E53">
        <w:rPr>
          <w:rStyle w:val="af3"/>
          <w:rFonts w:ascii="Times New Roman" w:hAnsi="Times New Roman" w:cs="Times New Roman"/>
          <w:sz w:val="28"/>
          <w:szCs w:val="28"/>
          <w:u w:color="FF0000"/>
        </w:rPr>
        <w:t>Об утверждении порядка разработк</w:t>
      </w:r>
      <w:r w:rsidR="00DC6F5D">
        <w:rPr>
          <w:rStyle w:val="af3"/>
          <w:rFonts w:ascii="Times New Roman" w:hAnsi="Times New Roman" w:cs="Times New Roman"/>
          <w:sz w:val="28"/>
          <w:szCs w:val="28"/>
          <w:u w:color="FF0000"/>
        </w:rPr>
        <w:t>и стандартов медицинской помощи»</w:t>
      </w:r>
      <w:r w:rsidRPr="00267E53">
        <w:rPr>
          <w:rStyle w:val="af3"/>
          <w:rFonts w:ascii="Times New Roman" w:hAnsi="Times New Roman" w:cs="Times New Roman"/>
          <w:sz w:val="28"/>
          <w:szCs w:val="28"/>
          <w:u w:color="FF0000"/>
        </w:rPr>
        <w:t xml:space="preserve"> (Зарегистрировано в Минюсте России </w:t>
      </w:r>
      <w:proofErr w:type="gramStart"/>
      <w:r w:rsidRPr="00267E53">
        <w:rPr>
          <w:rStyle w:val="af3"/>
          <w:rFonts w:ascii="Times New Roman" w:hAnsi="Times New Roman" w:cs="Times New Roman"/>
          <w:sz w:val="28"/>
          <w:szCs w:val="28"/>
          <w:u w:color="FF0000"/>
        </w:rPr>
        <w:t xml:space="preserve">04.06.2018 </w:t>
      </w:r>
      <w:r w:rsidR="00245CE4">
        <w:rPr>
          <w:rStyle w:val="af3"/>
          <w:rFonts w:ascii="Times New Roman" w:hAnsi="Times New Roman" w:cs="Times New Roman"/>
          <w:sz w:val="28"/>
          <w:szCs w:val="28"/>
          <w:u w:color="FF0000"/>
        </w:rPr>
        <w:t>№</w:t>
      </w:r>
      <w:r w:rsidRPr="00267E53">
        <w:rPr>
          <w:rStyle w:val="af3"/>
          <w:rFonts w:ascii="Times New Roman" w:hAnsi="Times New Roman" w:cs="Times New Roman"/>
          <w:sz w:val="28"/>
          <w:szCs w:val="28"/>
          <w:u w:color="FF0000"/>
        </w:rPr>
        <w:t xml:space="preserve"> 51270).</w:t>
      </w:r>
      <w:proofErr w:type="gramEnd"/>
    </w:p>
    <w:p w:rsidR="00496C06" w:rsidRDefault="00344109" w:rsidP="00496C06">
      <w:pPr>
        <w:spacing w:after="0" w:line="360" w:lineRule="auto"/>
        <w:ind w:firstLine="708"/>
        <w:jc w:val="both"/>
        <w:rPr>
          <w:rStyle w:val="af3"/>
          <w:rFonts w:ascii="Times New Roman" w:hAnsi="Times New Roman" w:cs="Times New Roman"/>
          <w:sz w:val="28"/>
          <w:szCs w:val="28"/>
          <w:u w:color="FF0000"/>
        </w:rPr>
      </w:pPr>
      <w:r w:rsidRPr="00344109">
        <w:rPr>
          <w:rStyle w:val="af3"/>
          <w:rFonts w:ascii="Times New Roman" w:hAnsi="Times New Roman" w:cs="Times New Roman"/>
          <w:iCs/>
          <w:sz w:val="28"/>
          <w:szCs w:val="28"/>
          <w:u w:color="FF0000"/>
        </w:rPr>
        <w:t>В соответствии с</w:t>
      </w:r>
      <w:r>
        <w:rPr>
          <w:rStyle w:val="af3"/>
          <w:rFonts w:ascii="Times New Roman" w:hAnsi="Times New Roman" w:cs="Times New Roman"/>
          <w:iCs/>
          <w:sz w:val="28"/>
          <w:szCs w:val="28"/>
          <w:u w:color="FF0000"/>
        </w:rPr>
        <w:t xml:space="preserve"> </w:t>
      </w:r>
      <w:r w:rsidRPr="00344109">
        <w:rPr>
          <w:rStyle w:val="af3"/>
          <w:rFonts w:ascii="Times New Roman" w:hAnsi="Times New Roman" w:cs="Times New Roman"/>
          <w:iCs/>
          <w:sz w:val="28"/>
          <w:szCs w:val="28"/>
          <w:u w:color="FF0000"/>
        </w:rPr>
        <w:t xml:space="preserve">п. 23 ст. 2 </w:t>
      </w:r>
      <w:r>
        <w:rPr>
          <w:rStyle w:val="af3"/>
          <w:rFonts w:ascii="Times New Roman" w:hAnsi="Times New Roman" w:cs="Times New Roman"/>
          <w:iCs/>
          <w:sz w:val="28"/>
          <w:szCs w:val="28"/>
          <w:u w:color="FF0000"/>
        </w:rPr>
        <w:t xml:space="preserve">ФЗ №323-ФЗ клиническими рекомендациями являются документы, которые содержат информацию относительно вопросов </w:t>
      </w:r>
      <w:r w:rsidRPr="00344109">
        <w:rPr>
          <w:rStyle w:val="af3"/>
          <w:rFonts w:ascii="Times New Roman" w:hAnsi="Times New Roman" w:cs="Times New Roman"/>
          <w:iCs/>
          <w:sz w:val="28"/>
          <w:szCs w:val="28"/>
          <w:u w:color="FF0000"/>
        </w:rPr>
        <w:t>профилактики, диагностики, лечения и реабилитации</w:t>
      </w:r>
      <w:r w:rsidR="00F95F09">
        <w:rPr>
          <w:rStyle w:val="af9"/>
          <w:rFonts w:ascii="Times New Roman" w:hAnsi="Times New Roman" w:cs="Times New Roman"/>
          <w:iCs/>
          <w:sz w:val="28"/>
          <w:szCs w:val="28"/>
          <w:u w:color="FF0000"/>
        </w:rPr>
        <w:footnoteReference w:id="55"/>
      </w:r>
      <w:r>
        <w:rPr>
          <w:rStyle w:val="af3"/>
          <w:rFonts w:ascii="Times New Roman" w:hAnsi="Times New Roman" w:cs="Times New Roman"/>
          <w:iCs/>
          <w:sz w:val="28"/>
          <w:szCs w:val="28"/>
          <w:u w:color="FF0000"/>
        </w:rPr>
        <w:t xml:space="preserve">. </w:t>
      </w:r>
      <w:r w:rsidRPr="00344109">
        <w:rPr>
          <w:rStyle w:val="af3"/>
          <w:rFonts w:ascii="Times New Roman" w:hAnsi="Times New Roman" w:cs="Times New Roman"/>
          <w:iCs/>
          <w:sz w:val="28"/>
          <w:szCs w:val="28"/>
          <w:u w:color="FF0000"/>
        </w:rPr>
        <w:t>В клинических рекомендациях содержатся также варианты медицинского вмешательства при конкретном заболевании, описание последовательных действий, возможные результаты развития осложнений.</w:t>
      </w:r>
      <w:r>
        <w:rPr>
          <w:rStyle w:val="af3"/>
          <w:rFonts w:ascii="Times New Roman" w:hAnsi="Times New Roman" w:cs="Times New Roman"/>
          <w:iCs/>
          <w:sz w:val="28"/>
          <w:szCs w:val="28"/>
          <w:u w:color="FF0000"/>
        </w:rPr>
        <w:t xml:space="preserve"> </w:t>
      </w:r>
      <w:proofErr w:type="gramStart"/>
      <w:r>
        <w:rPr>
          <w:rStyle w:val="af3"/>
          <w:rFonts w:ascii="Times New Roman" w:hAnsi="Times New Roman" w:cs="Times New Roman"/>
          <w:iCs/>
          <w:sz w:val="28"/>
          <w:szCs w:val="28"/>
          <w:u w:color="FF0000"/>
        </w:rPr>
        <w:t xml:space="preserve">Данный термин введен с 1 января 2019 года в соответствии с </w:t>
      </w:r>
      <w:r w:rsidRPr="00344109">
        <w:rPr>
          <w:rStyle w:val="af3"/>
          <w:rFonts w:ascii="Times New Roman" w:hAnsi="Times New Roman" w:cs="Times New Roman"/>
          <w:iCs/>
          <w:sz w:val="28"/>
          <w:szCs w:val="28"/>
          <w:u w:color="FF0000"/>
        </w:rPr>
        <w:t>Федеральны</w:t>
      </w:r>
      <w:r>
        <w:rPr>
          <w:rStyle w:val="af3"/>
          <w:rFonts w:ascii="Times New Roman" w:hAnsi="Times New Roman" w:cs="Times New Roman"/>
          <w:iCs/>
          <w:sz w:val="28"/>
          <w:szCs w:val="28"/>
          <w:u w:color="FF0000"/>
        </w:rPr>
        <w:t>м</w:t>
      </w:r>
      <w:r w:rsidRPr="00344109">
        <w:rPr>
          <w:rStyle w:val="af3"/>
          <w:rFonts w:ascii="Times New Roman" w:hAnsi="Times New Roman" w:cs="Times New Roman"/>
          <w:iCs/>
          <w:sz w:val="28"/>
          <w:szCs w:val="28"/>
          <w:u w:color="FF0000"/>
        </w:rPr>
        <w:t xml:space="preserve"> закон</w:t>
      </w:r>
      <w:r>
        <w:rPr>
          <w:rStyle w:val="af3"/>
          <w:rFonts w:ascii="Times New Roman" w:hAnsi="Times New Roman" w:cs="Times New Roman"/>
          <w:iCs/>
          <w:sz w:val="28"/>
          <w:szCs w:val="28"/>
          <w:u w:color="FF0000"/>
        </w:rPr>
        <w:t>ом от 25.12.2018 № 489-ФЗ «</w:t>
      </w:r>
      <w:r w:rsidRPr="00344109">
        <w:rPr>
          <w:rStyle w:val="af3"/>
          <w:rFonts w:ascii="Times New Roman" w:hAnsi="Times New Roman" w:cs="Times New Roman"/>
          <w:iCs/>
          <w:sz w:val="28"/>
          <w:szCs w:val="28"/>
          <w:u w:color="FF0000"/>
        </w:rPr>
        <w:t>О внесении изменений в</w:t>
      </w:r>
      <w:r>
        <w:rPr>
          <w:rStyle w:val="af3"/>
          <w:rFonts w:ascii="Times New Roman" w:hAnsi="Times New Roman" w:cs="Times New Roman"/>
          <w:iCs/>
          <w:sz w:val="28"/>
          <w:szCs w:val="28"/>
          <w:u w:color="FF0000"/>
        </w:rPr>
        <w:t xml:space="preserve"> статью 40 Федерального закона «</w:t>
      </w:r>
      <w:r w:rsidRPr="00344109">
        <w:rPr>
          <w:rStyle w:val="af3"/>
          <w:rFonts w:ascii="Times New Roman" w:hAnsi="Times New Roman" w:cs="Times New Roman"/>
          <w:iCs/>
          <w:sz w:val="28"/>
          <w:szCs w:val="28"/>
          <w:u w:color="FF0000"/>
        </w:rPr>
        <w:t>Об обязательном медицинском страховании в Российской Ф</w:t>
      </w:r>
      <w:r>
        <w:rPr>
          <w:rStyle w:val="af3"/>
          <w:rFonts w:ascii="Times New Roman" w:hAnsi="Times New Roman" w:cs="Times New Roman"/>
          <w:iCs/>
          <w:sz w:val="28"/>
          <w:szCs w:val="28"/>
          <w:u w:color="FF0000"/>
        </w:rPr>
        <w:t>едерации» и Федеральный закон «</w:t>
      </w:r>
      <w:r w:rsidRPr="00344109">
        <w:rPr>
          <w:rStyle w:val="af3"/>
          <w:rFonts w:ascii="Times New Roman" w:hAnsi="Times New Roman" w:cs="Times New Roman"/>
          <w:iCs/>
          <w:sz w:val="28"/>
          <w:szCs w:val="28"/>
          <w:u w:color="FF0000"/>
        </w:rPr>
        <w:t>Об основах охраны здоровья</w:t>
      </w:r>
      <w:r>
        <w:rPr>
          <w:rStyle w:val="af3"/>
          <w:rFonts w:ascii="Times New Roman" w:hAnsi="Times New Roman" w:cs="Times New Roman"/>
          <w:iCs/>
          <w:sz w:val="28"/>
          <w:szCs w:val="28"/>
          <w:u w:color="FF0000"/>
        </w:rPr>
        <w:t xml:space="preserve"> граждан в Российской Федерации»</w:t>
      </w:r>
      <w:r w:rsidR="00F95F09">
        <w:rPr>
          <w:rStyle w:val="af9"/>
          <w:rFonts w:ascii="Times New Roman" w:hAnsi="Times New Roman" w:cs="Times New Roman"/>
          <w:iCs/>
          <w:sz w:val="28"/>
          <w:szCs w:val="28"/>
          <w:u w:color="FF0000"/>
        </w:rPr>
        <w:footnoteReference w:id="56"/>
      </w:r>
      <w:r w:rsidR="00F95F09">
        <w:rPr>
          <w:rStyle w:val="af3"/>
          <w:rFonts w:ascii="Times New Roman" w:hAnsi="Times New Roman" w:cs="Times New Roman"/>
          <w:iCs/>
          <w:sz w:val="28"/>
          <w:szCs w:val="28"/>
          <w:u w:color="FF0000"/>
        </w:rPr>
        <w:t xml:space="preserve"> </w:t>
      </w:r>
      <w:r w:rsidRPr="00344109">
        <w:rPr>
          <w:rStyle w:val="af3"/>
          <w:rFonts w:ascii="Times New Roman" w:hAnsi="Times New Roman" w:cs="Times New Roman"/>
          <w:iCs/>
          <w:sz w:val="28"/>
          <w:szCs w:val="28"/>
          <w:u w:color="FF0000"/>
        </w:rPr>
        <w:t>по во</w:t>
      </w:r>
      <w:r>
        <w:rPr>
          <w:rStyle w:val="af3"/>
          <w:rFonts w:ascii="Times New Roman" w:hAnsi="Times New Roman" w:cs="Times New Roman"/>
          <w:iCs/>
          <w:sz w:val="28"/>
          <w:szCs w:val="28"/>
          <w:u w:color="FF0000"/>
        </w:rPr>
        <w:t>просам клинических рекомендаций», те</w:t>
      </w:r>
      <w:r w:rsidR="001C3E99">
        <w:rPr>
          <w:rStyle w:val="af3"/>
          <w:rFonts w:ascii="Times New Roman" w:hAnsi="Times New Roman" w:cs="Times New Roman"/>
          <w:iCs/>
          <w:sz w:val="28"/>
          <w:szCs w:val="28"/>
          <w:u w:color="FF0000"/>
        </w:rPr>
        <w:t>м самым клиническим рекомендациям придана юридическая сила.</w:t>
      </w:r>
      <w:proofErr w:type="gramEnd"/>
      <w:r w:rsidR="001C3E99">
        <w:rPr>
          <w:rStyle w:val="af3"/>
          <w:rFonts w:ascii="Times New Roman" w:hAnsi="Times New Roman" w:cs="Times New Roman"/>
          <w:iCs/>
          <w:sz w:val="28"/>
          <w:szCs w:val="28"/>
          <w:u w:color="FF0000"/>
        </w:rPr>
        <w:t xml:space="preserve">  С первого января 2022 года клинические рекомендации станут основой оказания медицинской помощи, характеризуя ее качество. Соблюдение клинических рекомендаций  для медицинских работников станет обязательным</w:t>
      </w:r>
      <w:r w:rsidR="00496C06">
        <w:rPr>
          <w:rStyle w:val="af3"/>
          <w:rFonts w:ascii="Times New Roman" w:hAnsi="Times New Roman" w:cs="Times New Roman"/>
          <w:iCs/>
          <w:sz w:val="28"/>
          <w:szCs w:val="28"/>
          <w:u w:color="FF0000"/>
        </w:rPr>
        <w:t>, то есть будет включаться непосредственно в профессиональные обязанности</w:t>
      </w:r>
      <w:r w:rsidR="001C3E99">
        <w:rPr>
          <w:rStyle w:val="af3"/>
          <w:rFonts w:ascii="Times New Roman" w:hAnsi="Times New Roman" w:cs="Times New Roman"/>
          <w:iCs/>
          <w:sz w:val="28"/>
          <w:szCs w:val="28"/>
          <w:u w:color="FF0000"/>
        </w:rPr>
        <w:t xml:space="preserve">. В ФЗ № 323-ФЗ подробно расписан порядок принятия клинических рекомендаций. На настоящий момент в практике возникают вопросы по поводу </w:t>
      </w:r>
      <w:r w:rsidR="00496C06">
        <w:rPr>
          <w:rStyle w:val="af3"/>
          <w:rFonts w:ascii="Times New Roman" w:hAnsi="Times New Roman" w:cs="Times New Roman"/>
          <w:iCs/>
          <w:sz w:val="28"/>
          <w:szCs w:val="28"/>
          <w:u w:color="FF0000"/>
        </w:rPr>
        <w:t>возможности</w:t>
      </w:r>
      <w:r w:rsidR="001C3E99" w:rsidRPr="001C3E99">
        <w:rPr>
          <w:rStyle w:val="af3"/>
          <w:rFonts w:ascii="Times New Roman" w:hAnsi="Times New Roman" w:cs="Times New Roman"/>
          <w:iCs/>
          <w:sz w:val="28"/>
          <w:szCs w:val="28"/>
          <w:u w:color="FF0000"/>
        </w:rPr>
        <w:t xml:space="preserve"> отсылки в подтверждении факта ненадлежащего </w:t>
      </w:r>
      <w:r w:rsidR="00496C06">
        <w:rPr>
          <w:rStyle w:val="af3"/>
          <w:rFonts w:ascii="Times New Roman" w:hAnsi="Times New Roman" w:cs="Times New Roman"/>
          <w:iCs/>
          <w:sz w:val="28"/>
          <w:szCs w:val="28"/>
          <w:u w:color="FF0000"/>
        </w:rPr>
        <w:t xml:space="preserve">исполнения лицом профессиональных обязанностей по </w:t>
      </w:r>
      <w:r w:rsidR="001C3E99" w:rsidRPr="001C3E99">
        <w:rPr>
          <w:rStyle w:val="af3"/>
          <w:rFonts w:ascii="Times New Roman" w:hAnsi="Times New Roman" w:cs="Times New Roman"/>
          <w:iCs/>
          <w:sz w:val="28"/>
          <w:szCs w:val="28"/>
          <w:u w:color="FF0000"/>
        </w:rPr>
        <w:t>оказани</w:t>
      </w:r>
      <w:r w:rsidR="00496C06">
        <w:rPr>
          <w:rStyle w:val="af3"/>
          <w:rFonts w:ascii="Times New Roman" w:hAnsi="Times New Roman" w:cs="Times New Roman"/>
          <w:iCs/>
          <w:sz w:val="28"/>
          <w:szCs w:val="28"/>
          <w:u w:color="FF0000"/>
        </w:rPr>
        <w:t>ю</w:t>
      </w:r>
      <w:r w:rsidR="001C3E99" w:rsidRPr="001C3E99">
        <w:rPr>
          <w:rStyle w:val="af3"/>
          <w:rFonts w:ascii="Times New Roman" w:hAnsi="Times New Roman" w:cs="Times New Roman"/>
          <w:iCs/>
          <w:sz w:val="28"/>
          <w:szCs w:val="28"/>
          <w:u w:color="FF0000"/>
        </w:rPr>
        <w:t xml:space="preserve"> медицинской помощи</w:t>
      </w:r>
      <w:r w:rsidR="00496C06">
        <w:rPr>
          <w:rStyle w:val="af3"/>
          <w:rFonts w:ascii="Times New Roman" w:hAnsi="Times New Roman" w:cs="Times New Roman"/>
          <w:iCs/>
          <w:sz w:val="28"/>
          <w:szCs w:val="28"/>
          <w:u w:color="FF0000"/>
        </w:rPr>
        <w:t>.</w:t>
      </w:r>
      <w:r w:rsidR="001C3E99">
        <w:rPr>
          <w:rStyle w:val="af3"/>
          <w:rFonts w:ascii="Times New Roman" w:hAnsi="Times New Roman" w:cs="Times New Roman"/>
          <w:iCs/>
          <w:sz w:val="28"/>
          <w:szCs w:val="28"/>
          <w:u w:color="FF0000"/>
        </w:rPr>
        <w:t xml:space="preserve"> </w:t>
      </w:r>
      <w:r w:rsidR="000B09B9" w:rsidRPr="000413F7">
        <w:rPr>
          <w:rStyle w:val="af3"/>
          <w:rFonts w:ascii="Times New Roman" w:hAnsi="Times New Roman" w:cs="Times New Roman"/>
          <w:iCs/>
          <w:sz w:val="28"/>
          <w:szCs w:val="28"/>
          <w:u w:color="FF0000"/>
        </w:rPr>
        <w:t xml:space="preserve">Так </w:t>
      </w:r>
      <w:r w:rsidR="003F6995" w:rsidRPr="000413F7">
        <w:rPr>
          <w:rStyle w:val="af3"/>
          <w:rFonts w:ascii="Times New Roman" w:hAnsi="Times New Roman" w:cs="Times New Roman"/>
          <w:iCs/>
          <w:sz w:val="28"/>
          <w:szCs w:val="28"/>
          <w:u w:color="FF0000"/>
        </w:rPr>
        <w:t>в приговоре Ленинского районного суда г. Кирова от 26.01.2018 по делу № 1-52/2018,1-848/2017</w:t>
      </w:r>
      <w:r w:rsidR="000413F7">
        <w:rPr>
          <w:rStyle w:val="af9"/>
          <w:rFonts w:ascii="Times New Roman" w:hAnsi="Times New Roman" w:cs="Times New Roman"/>
          <w:iCs/>
          <w:sz w:val="28"/>
          <w:szCs w:val="28"/>
          <w:u w:color="FF0000"/>
        </w:rPr>
        <w:footnoteReference w:id="57"/>
      </w:r>
      <w:r w:rsidR="000413F7">
        <w:rPr>
          <w:rStyle w:val="af3"/>
          <w:rFonts w:ascii="Times New Roman" w:hAnsi="Times New Roman" w:cs="Times New Roman"/>
          <w:iCs/>
          <w:sz w:val="28"/>
          <w:szCs w:val="28"/>
          <w:u w:color="FF0000"/>
        </w:rPr>
        <w:t>, указано, что</w:t>
      </w:r>
      <w:r w:rsidR="000413F7" w:rsidRPr="000413F7">
        <w:rPr>
          <w:rStyle w:val="af3"/>
          <w:rFonts w:ascii="Times New Roman" w:hAnsi="Times New Roman" w:cs="Times New Roman"/>
          <w:iCs/>
          <w:sz w:val="28"/>
          <w:szCs w:val="28"/>
          <w:u w:color="FF0000"/>
        </w:rPr>
        <w:t xml:space="preserve"> врач-хирург, проводя плевральную пункцию слева (прокол в области груди),</w:t>
      </w:r>
      <w:r w:rsidR="000413F7" w:rsidRPr="000413F7">
        <w:t xml:space="preserve"> </w:t>
      </w:r>
      <w:r w:rsidR="000413F7">
        <w:rPr>
          <w:rStyle w:val="af3"/>
          <w:rFonts w:ascii="Times New Roman" w:hAnsi="Times New Roman" w:cs="Times New Roman"/>
          <w:iCs/>
          <w:sz w:val="28"/>
          <w:szCs w:val="28"/>
          <w:u w:color="FF0000"/>
        </w:rPr>
        <w:t>отступил</w:t>
      </w:r>
      <w:r w:rsidR="000413F7" w:rsidRPr="000413F7">
        <w:rPr>
          <w:rStyle w:val="af3"/>
          <w:rFonts w:ascii="Times New Roman" w:hAnsi="Times New Roman" w:cs="Times New Roman"/>
          <w:iCs/>
          <w:sz w:val="28"/>
          <w:szCs w:val="28"/>
          <w:u w:color="FF0000"/>
        </w:rPr>
        <w:t xml:space="preserve"> от рекомендаций, </w:t>
      </w:r>
      <w:r w:rsidR="000413F7" w:rsidRPr="000413F7">
        <w:rPr>
          <w:rStyle w:val="af3"/>
          <w:rFonts w:ascii="Times New Roman" w:hAnsi="Times New Roman" w:cs="Times New Roman"/>
          <w:iCs/>
          <w:sz w:val="28"/>
          <w:szCs w:val="28"/>
          <w:u w:color="FF0000"/>
        </w:rPr>
        <w:lastRenderedPageBreak/>
        <w:t>касающихся техники проведения плевральной пункции, тем самым</w:t>
      </w:r>
      <w:r w:rsidR="000413F7">
        <w:rPr>
          <w:rStyle w:val="af3"/>
          <w:rFonts w:ascii="Times New Roman" w:hAnsi="Times New Roman" w:cs="Times New Roman"/>
          <w:iCs/>
          <w:sz w:val="28"/>
          <w:szCs w:val="28"/>
          <w:u w:color="FF0000"/>
        </w:rPr>
        <w:t xml:space="preserve"> допустил внутреннее повреждение, которое привело к гибели пациента. </w:t>
      </w:r>
      <w:r w:rsidR="000B09B9" w:rsidRPr="00267E53">
        <w:rPr>
          <w:rStyle w:val="af3"/>
          <w:rFonts w:ascii="Times New Roman" w:hAnsi="Times New Roman" w:cs="Times New Roman"/>
          <w:sz w:val="28"/>
          <w:szCs w:val="28"/>
          <w:u w:color="FF0000"/>
        </w:rPr>
        <w:t xml:space="preserve">В представленном </w:t>
      </w:r>
      <w:r w:rsidR="000B09B9" w:rsidRPr="000413F7">
        <w:rPr>
          <w:rStyle w:val="af3"/>
          <w:rFonts w:ascii="Times New Roman" w:hAnsi="Times New Roman" w:cs="Times New Roman"/>
          <w:sz w:val="28"/>
          <w:szCs w:val="28"/>
          <w:u w:color="FF0000"/>
        </w:rPr>
        <w:t>примере</w:t>
      </w:r>
      <w:r w:rsidR="000413F7" w:rsidRPr="000413F7">
        <w:rPr>
          <w:rStyle w:val="af3"/>
          <w:rFonts w:ascii="Times New Roman" w:hAnsi="Times New Roman" w:cs="Times New Roman"/>
          <w:sz w:val="28"/>
          <w:szCs w:val="28"/>
          <w:u w:color="FF0000"/>
        </w:rPr>
        <w:t xml:space="preserve"> </w:t>
      </w:r>
      <w:r w:rsidR="000413F7" w:rsidRPr="000413F7">
        <w:rPr>
          <w:rStyle w:val="af3"/>
          <w:rFonts w:ascii="Times New Roman" w:hAnsi="Times New Roman" w:cs="Times New Roman"/>
          <w:iCs/>
          <w:sz w:val="28"/>
          <w:szCs w:val="28"/>
          <w:u w:color="FF0000"/>
        </w:rPr>
        <w:t>показано</w:t>
      </w:r>
      <w:r w:rsidR="000B09B9" w:rsidRPr="000413F7">
        <w:rPr>
          <w:rStyle w:val="af3"/>
          <w:rFonts w:ascii="Times New Roman" w:hAnsi="Times New Roman" w:cs="Times New Roman"/>
          <w:iCs/>
          <w:sz w:val="28"/>
          <w:szCs w:val="28"/>
          <w:u w:color="FF0000"/>
        </w:rPr>
        <w:t>,</w:t>
      </w:r>
      <w:r w:rsidR="000413F7" w:rsidRPr="000413F7">
        <w:rPr>
          <w:rStyle w:val="af3"/>
          <w:rFonts w:ascii="Times New Roman" w:hAnsi="Times New Roman" w:cs="Times New Roman"/>
          <w:sz w:val="28"/>
          <w:szCs w:val="28"/>
          <w:u w:color="FF0000"/>
        </w:rPr>
        <w:t xml:space="preserve"> как</w:t>
      </w:r>
      <w:r w:rsidR="000B09B9" w:rsidRPr="00267E53">
        <w:rPr>
          <w:rStyle w:val="af3"/>
          <w:rFonts w:ascii="Times New Roman" w:hAnsi="Times New Roman" w:cs="Times New Roman"/>
          <w:sz w:val="28"/>
          <w:szCs w:val="28"/>
          <w:u w:color="FF0000"/>
        </w:rPr>
        <w:t xml:space="preserve"> суд</w:t>
      </w:r>
      <w:r w:rsidR="000413F7">
        <w:rPr>
          <w:rStyle w:val="af3"/>
          <w:rFonts w:ascii="Times New Roman" w:hAnsi="Times New Roman" w:cs="Times New Roman"/>
          <w:sz w:val="28"/>
          <w:szCs w:val="28"/>
          <w:u w:color="FF0000"/>
        </w:rPr>
        <w:t>,</w:t>
      </w:r>
      <w:r w:rsidR="000B09B9" w:rsidRPr="00267E53">
        <w:rPr>
          <w:rStyle w:val="af3"/>
          <w:rFonts w:ascii="Times New Roman" w:hAnsi="Times New Roman" w:cs="Times New Roman"/>
          <w:sz w:val="28"/>
          <w:szCs w:val="28"/>
          <w:u w:color="FF0000"/>
        </w:rPr>
        <w:t xml:space="preserve"> помимо нарушения </w:t>
      </w:r>
      <w:r w:rsidR="000413F7">
        <w:rPr>
          <w:rStyle w:val="af3"/>
          <w:rFonts w:ascii="Times New Roman" w:hAnsi="Times New Roman" w:cs="Times New Roman"/>
          <w:sz w:val="28"/>
          <w:szCs w:val="28"/>
          <w:u w:color="FF0000"/>
        </w:rPr>
        <w:t>порядков оказания медицинской помощи и стандартов медицинской помощи,</w:t>
      </w:r>
      <w:r w:rsidR="000B09B9" w:rsidRPr="00267E53">
        <w:rPr>
          <w:rStyle w:val="af3"/>
          <w:rFonts w:ascii="Times New Roman" w:hAnsi="Times New Roman" w:cs="Times New Roman"/>
          <w:sz w:val="28"/>
          <w:szCs w:val="28"/>
          <w:u w:color="FF0000"/>
        </w:rPr>
        <w:t xml:space="preserve"> в приговоре непосредственно учитывал </w:t>
      </w:r>
      <w:r w:rsidR="00FA79BA">
        <w:rPr>
          <w:rStyle w:val="af3"/>
          <w:rFonts w:ascii="Times New Roman" w:hAnsi="Times New Roman" w:cs="Times New Roman"/>
          <w:sz w:val="28"/>
          <w:szCs w:val="28"/>
          <w:u w:color="FF0000"/>
        </w:rPr>
        <w:t xml:space="preserve">не соблюдение клинической </w:t>
      </w:r>
      <w:r w:rsidR="000413F7">
        <w:rPr>
          <w:rStyle w:val="af3"/>
          <w:rFonts w:ascii="Times New Roman" w:hAnsi="Times New Roman" w:cs="Times New Roman"/>
          <w:sz w:val="28"/>
          <w:szCs w:val="28"/>
          <w:u w:color="FF0000"/>
        </w:rPr>
        <w:t xml:space="preserve"> </w:t>
      </w:r>
      <w:r w:rsidR="000B09B9" w:rsidRPr="00267E53">
        <w:rPr>
          <w:rStyle w:val="af3"/>
          <w:rFonts w:ascii="Times New Roman" w:hAnsi="Times New Roman" w:cs="Times New Roman"/>
          <w:sz w:val="28"/>
          <w:szCs w:val="28"/>
          <w:u w:color="FF0000"/>
        </w:rPr>
        <w:t>рекомендаци</w:t>
      </w:r>
      <w:r w:rsidR="00FA79BA">
        <w:rPr>
          <w:rStyle w:val="af3"/>
          <w:rFonts w:ascii="Times New Roman" w:hAnsi="Times New Roman" w:cs="Times New Roman"/>
          <w:sz w:val="28"/>
          <w:szCs w:val="28"/>
          <w:u w:color="FF0000"/>
        </w:rPr>
        <w:t>и</w:t>
      </w:r>
      <w:r w:rsidR="000B09B9" w:rsidRPr="00267E53">
        <w:rPr>
          <w:rStyle w:val="af3"/>
          <w:rFonts w:ascii="Times New Roman" w:hAnsi="Times New Roman" w:cs="Times New Roman"/>
          <w:sz w:val="28"/>
          <w:szCs w:val="28"/>
          <w:u w:color="FF0000"/>
        </w:rPr>
        <w:t xml:space="preserve"> при вынесении приговора. </w:t>
      </w:r>
      <w:r w:rsidR="00496C06">
        <w:rPr>
          <w:rStyle w:val="af3"/>
          <w:rFonts w:ascii="Times New Roman" w:hAnsi="Times New Roman" w:cs="Times New Roman"/>
          <w:sz w:val="28"/>
          <w:szCs w:val="28"/>
          <w:u w:color="FF0000"/>
        </w:rPr>
        <w:t xml:space="preserve">Сторона защиты настаивала на том, что клинические рекомендации не носят обязательного характера, соответственно  ненадлежащее оказание медицинской помощи не может подтверждаться такими актами. </w:t>
      </w:r>
    </w:p>
    <w:p w:rsidR="00D2300B" w:rsidRPr="00D2300B" w:rsidRDefault="000B09B9" w:rsidP="000B09B9">
      <w:pPr>
        <w:spacing w:after="0" w:line="360" w:lineRule="auto"/>
        <w:ind w:firstLine="708"/>
        <w:jc w:val="both"/>
        <w:rPr>
          <w:rStyle w:val="af3"/>
          <w:rFonts w:ascii="Times New Roman" w:hAnsi="Times New Roman" w:cs="Times New Roman"/>
          <w:iCs/>
          <w:sz w:val="28"/>
          <w:szCs w:val="28"/>
          <w:u w:color="FF0000"/>
        </w:rPr>
      </w:pPr>
      <w:r w:rsidRPr="00D2300B">
        <w:rPr>
          <w:rStyle w:val="af3"/>
          <w:rFonts w:ascii="Times New Roman" w:hAnsi="Times New Roman" w:cs="Times New Roman"/>
          <w:iCs/>
          <w:sz w:val="28"/>
          <w:szCs w:val="28"/>
          <w:u w:color="FF0000"/>
        </w:rPr>
        <w:t>Отход от стандартов медицинской помощи или клинических рекомендаций (п. 15 ст</w:t>
      </w:r>
      <w:r w:rsidR="00D2300B" w:rsidRPr="00D2300B">
        <w:rPr>
          <w:rStyle w:val="af3"/>
          <w:rFonts w:ascii="Times New Roman" w:hAnsi="Times New Roman" w:cs="Times New Roman"/>
          <w:iCs/>
          <w:sz w:val="28"/>
          <w:szCs w:val="28"/>
          <w:u w:color="FF0000"/>
        </w:rPr>
        <w:t>.</w:t>
      </w:r>
      <w:r w:rsidRPr="00D2300B">
        <w:rPr>
          <w:rStyle w:val="af3"/>
          <w:rFonts w:ascii="Times New Roman" w:hAnsi="Times New Roman" w:cs="Times New Roman"/>
          <w:iCs/>
          <w:sz w:val="28"/>
          <w:szCs w:val="28"/>
          <w:u w:color="FF0000"/>
        </w:rPr>
        <w:t xml:space="preserve"> 37 ФЗ </w:t>
      </w:r>
      <w:r w:rsidR="00D2300B" w:rsidRPr="00D2300B">
        <w:rPr>
          <w:rStyle w:val="af3"/>
          <w:rFonts w:ascii="Times New Roman" w:hAnsi="Times New Roman" w:cs="Times New Roman"/>
          <w:iCs/>
          <w:sz w:val="28"/>
          <w:szCs w:val="28"/>
          <w:u w:color="FF0000"/>
        </w:rPr>
        <w:t>№ 323-ФЗ) правомочен</w:t>
      </w:r>
      <w:r w:rsidRPr="00D2300B">
        <w:rPr>
          <w:rStyle w:val="af3"/>
          <w:rFonts w:ascii="Times New Roman" w:hAnsi="Times New Roman" w:cs="Times New Roman"/>
          <w:iCs/>
          <w:sz w:val="28"/>
          <w:szCs w:val="28"/>
          <w:u w:color="FF0000"/>
        </w:rPr>
        <w:t xml:space="preserve"> только</w:t>
      </w:r>
      <w:r w:rsidR="00D2300B" w:rsidRPr="00D2300B">
        <w:rPr>
          <w:rStyle w:val="af3"/>
          <w:rFonts w:ascii="Times New Roman" w:hAnsi="Times New Roman" w:cs="Times New Roman"/>
          <w:iCs/>
          <w:sz w:val="28"/>
          <w:szCs w:val="28"/>
          <w:u w:color="FF0000"/>
        </w:rPr>
        <w:t xml:space="preserve"> при соблюдении всех составляющих</w:t>
      </w:r>
      <w:r w:rsidRPr="00D2300B">
        <w:rPr>
          <w:rStyle w:val="af3"/>
          <w:rFonts w:ascii="Times New Roman" w:hAnsi="Times New Roman" w:cs="Times New Roman"/>
          <w:iCs/>
          <w:sz w:val="28"/>
          <w:szCs w:val="28"/>
          <w:u w:color="FF0000"/>
        </w:rPr>
        <w:t xml:space="preserve">: </w:t>
      </w:r>
    </w:p>
    <w:p w:rsidR="00D2300B" w:rsidRPr="00D2300B" w:rsidRDefault="000B09B9" w:rsidP="000B09B9">
      <w:pPr>
        <w:spacing w:after="0" w:line="360" w:lineRule="auto"/>
        <w:ind w:firstLine="708"/>
        <w:jc w:val="both"/>
        <w:rPr>
          <w:rStyle w:val="af3"/>
          <w:rFonts w:ascii="Times New Roman" w:hAnsi="Times New Roman" w:cs="Times New Roman"/>
          <w:iCs/>
          <w:sz w:val="28"/>
          <w:szCs w:val="28"/>
          <w:u w:color="FF0000"/>
        </w:rPr>
      </w:pPr>
      <w:proofErr w:type="gramStart"/>
      <w:r w:rsidRPr="00D2300B">
        <w:rPr>
          <w:rStyle w:val="af3"/>
          <w:rFonts w:ascii="Times New Roman" w:hAnsi="Times New Roman" w:cs="Times New Roman"/>
          <w:iCs/>
          <w:sz w:val="28"/>
          <w:szCs w:val="28"/>
          <w:u w:color="FF0000"/>
        </w:rPr>
        <w:t>1) назначени</w:t>
      </w:r>
      <w:r w:rsidR="00D2300B" w:rsidRPr="00D2300B">
        <w:rPr>
          <w:rStyle w:val="af3"/>
          <w:rFonts w:ascii="Times New Roman" w:hAnsi="Times New Roman" w:cs="Times New Roman"/>
          <w:iCs/>
          <w:sz w:val="28"/>
          <w:szCs w:val="28"/>
          <w:u w:color="FF0000"/>
        </w:rPr>
        <w:t>е и применение</w:t>
      </w:r>
      <w:r w:rsidRPr="00D2300B">
        <w:rPr>
          <w:rStyle w:val="af3"/>
          <w:rFonts w:ascii="Times New Roman" w:hAnsi="Times New Roman" w:cs="Times New Roman"/>
          <w:iCs/>
          <w:sz w:val="28"/>
          <w:szCs w:val="28"/>
          <w:u w:color="FF0000"/>
        </w:rPr>
        <w:t xml:space="preserve">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w:t>
      </w:r>
      <w:r w:rsidR="00D2300B" w:rsidRPr="00D2300B">
        <w:rPr>
          <w:rStyle w:val="af3"/>
          <w:rFonts w:ascii="Times New Roman" w:hAnsi="Times New Roman" w:cs="Times New Roman"/>
          <w:iCs/>
          <w:sz w:val="28"/>
          <w:szCs w:val="28"/>
          <w:u w:color="FF0000"/>
        </w:rPr>
        <w:t>;</w:t>
      </w:r>
      <w:r w:rsidRPr="00D2300B">
        <w:rPr>
          <w:rStyle w:val="af3"/>
          <w:rFonts w:ascii="Times New Roman" w:hAnsi="Times New Roman" w:cs="Times New Roman"/>
          <w:iCs/>
          <w:sz w:val="28"/>
          <w:szCs w:val="28"/>
          <w:u w:color="FF0000"/>
        </w:rPr>
        <w:t xml:space="preserve"> </w:t>
      </w:r>
      <w:proofErr w:type="gramEnd"/>
    </w:p>
    <w:p w:rsidR="00D2300B" w:rsidRPr="00D2300B" w:rsidRDefault="000B09B9" w:rsidP="000B09B9">
      <w:pPr>
        <w:spacing w:after="0" w:line="360" w:lineRule="auto"/>
        <w:ind w:firstLine="708"/>
        <w:jc w:val="both"/>
        <w:rPr>
          <w:rStyle w:val="af3"/>
          <w:rFonts w:ascii="Times New Roman" w:hAnsi="Times New Roman" w:cs="Times New Roman"/>
          <w:iCs/>
          <w:sz w:val="28"/>
          <w:szCs w:val="28"/>
          <w:u w:color="FF0000"/>
        </w:rPr>
      </w:pPr>
      <w:r w:rsidRPr="00D2300B">
        <w:rPr>
          <w:rStyle w:val="af3"/>
          <w:rFonts w:ascii="Times New Roman" w:hAnsi="Times New Roman" w:cs="Times New Roman"/>
          <w:iCs/>
          <w:sz w:val="28"/>
          <w:szCs w:val="28"/>
          <w:u w:color="FF0000"/>
        </w:rPr>
        <w:t>2) наличи</w:t>
      </w:r>
      <w:r w:rsidR="00D2300B" w:rsidRPr="00D2300B">
        <w:rPr>
          <w:rStyle w:val="af3"/>
          <w:rFonts w:ascii="Times New Roman" w:hAnsi="Times New Roman" w:cs="Times New Roman"/>
          <w:iCs/>
          <w:sz w:val="28"/>
          <w:szCs w:val="28"/>
          <w:u w:color="FF0000"/>
        </w:rPr>
        <w:t>е</w:t>
      </w:r>
      <w:r w:rsidRPr="00D2300B">
        <w:rPr>
          <w:rStyle w:val="af3"/>
          <w:rFonts w:ascii="Times New Roman" w:hAnsi="Times New Roman" w:cs="Times New Roman"/>
          <w:iCs/>
          <w:sz w:val="28"/>
          <w:szCs w:val="28"/>
          <w:u w:color="FF0000"/>
        </w:rPr>
        <w:t xml:space="preserve"> медицинских показаний (индивидуальной непереносимости, по жизненным показаниям)</w:t>
      </w:r>
      <w:r w:rsidR="00D2300B" w:rsidRPr="00D2300B">
        <w:rPr>
          <w:rStyle w:val="af3"/>
          <w:rFonts w:ascii="Times New Roman" w:hAnsi="Times New Roman" w:cs="Times New Roman"/>
          <w:iCs/>
          <w:sz w:val="28"/>
          <w:szCs w:val="28"/>
          <w:u w:color="FF0000"/>
        </w:rPr>
        <w:t>;</w:t>
      </w:r>
      <w:r w:rsidRPr="00D2300B">
        <w:rPr>
          <w:rStyle w:val="af3"/>
          <w:rFonts w:ascii="Times New Roman" w:hAnsi="Times New Roman" w:cs="Times New Roman"/>
          <w:iCs/>
          <w:sz w:val="28"/>
          <w:szCs w:val="28"/>
          <w:u w:color="FF0000"/>
        </w:rPr>
        <w:t xml:space="preserve"> </w:t>
      </w:r>
    </w:p>
    <w:p w:rsidR="00D2300B" w:rsidRPr="00D2300B" w:rsidRDefault="00D2300B" w:rsidP="000B09B9">
      <w:pPr>
        <w:spacing w:after="0" w:line="360" w:lineRule="auto"/>
        <w:ind w:firstLine="708"/>
        <w:jc w:val="both"/>
        <w:rPr>
          <w:rStyle w:val="af3"/>
          <w:rFonts w:ascii="Times New Roman" w:hAnsi="Times New Roman" w:cs="Times New Roman"/>
          <w:iCs/>
          <w:sz w:val="28"/>
          <w:szCs w:val="28"/>
          <w:u w:color="FF0000"/>
        </w:rPr>
      </w:pPr>
      <w:r w:rsidRPr="00D2300B">
        <w:rPr>
          <w:rStyle w:val="af3"/>
          <w:rFonts w:ascii="Times New Roman" w:hAnsi="Times New Roman" w:cs="Times New Roman"/>
          <w:iCs/>
          <w:sz w:val="28"/>
          <w:szCs w:val="28"/>
          <w:u w:color="FF0000"/>
        </w:rPr>
        <w:t>3)</w:t>
      </w:r>
      <w:r w:rsidR="00FA79BA">
        <w:rPr>
          <w:rStyle w:val="af3"/>
          <w:rFonts w:ascii="Times New Roman" w:hAnsi="Times New Roman" w:cs="Times New Roman"/>
          <w:iCs/>
          <w:sz w:val="28"/>
          <w:szCs w:val="28"/>
          <w:u w:color="FF0000"/>
        </w:rPr>
        <w:t xml:space="preserve"> </w:t>
      </w:r>
      <w:r w:rsidRPr="00D2300B">
        <w:rPr>
          <w:rStyle w:val="af3"/>
          <w:rFonts w:ascii="Times New Roman" w:hAnsi="Times New Roman" w:cs="Times New Roman"/>
          <w:iCs/>
          <w:sz w:val="28"/>
          <w:szCs w:val="28"/>
          <w:u w:color="FF0000"/>
        </w:rPr>
        <w:t>решение</w:t>
      </w:r>
      <w:r w:rsidR="000B09B9" w:rsidRPr="00D2300B">
        <w:rPr>
          <w:rStyle w:val="af3"/>
          <w:rFonts w:ascii="Times New Roman" w:hAnsi="Times New Roman" w:cs="Times New Roman"/>
          <w:iCs/>
          <w:sz w:val="28"/>
          <w:szCs w:val="28"/>
          <w:u w:color="FF0000"/>
        </w:rPr>
        <w:t xml:space="preserve"> врачебной комиссии</w:t>
      </w:r>
      <w:r w:rsidR="00F95F09">
        <w:rPr>
          <w:rStyle w:val="af9"/>
          <w:rFonts w:ascii="Times New Roman" w:hAnsi="Times New Roman" w:cs="Times New Roman"/>
          <w:iCs/>
          <w:sz w:val="28"/>
          <w:szCs w:val="28"/>
          <w:u w:color="FF0000"/>
        </w:rPr>
        <w:footnoteReference w:id="58"/>
      </w:r>
      <w:r w:rsidR="000B09B9" w:rsidRPr="00D2300B">
        <w:rPr>
          <w:rStyle w:val="af3"/>
          <w:rFonts w:ascii="Times New Roman" w:hAnsi="Times New Roman" w:cs="Times New Roman"/>
          <w:iCs/>
          <w:sz w:val="28"/>
          <w:szCs w:val="28"/>
          <w:u w:color="FF0000"/>
        </w:rPr>
        <w:t xml:space="preserve">. </w:t>
      </w:r>
    </w:p>
    <w:p w:rsidR="000B09B9" w:rsidRPr="00267E53" w:rsidRDefault="000B09B9" w:rsidP="000B09B9">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t xml:space="preserve">Порядки оказания медицинской помощи, разрабатывающиеся по отдельным профилям, заболеваниям или состояниям, представляют собой организационные моменты: этапы оказания медицинской помощи, стандарты оснащения </w:t>
      </w:r>
      <w:r w:rsidR="00D2300B" w:rsidRPr="00267E53">
        <w:rPr>
          <w:rStyle w:val="af3"/>
          <w:rFonts w:ascii="Times New Roman" w:hAnsi="Times New Roman" w:cs="Times New Roman"/>
          <w:sz w:val="28"/>
          <w:szCs w:val="28"/>
          <w:u w:color="FF0000"/>
        </w:rPr>
        <w:t>медицинской</w:t>
      </w:r>
      <w:r w:rsidRPr="00267E53">
        <w:rPr>
          <w:rStyle w:val="af3"/>
          <w:rFonts w:ascii="Times New Roman" w:hAnsi="Times New Roman" w:cs="Times New Roman"/>
          <w:sz w:val="28"/>
          <w:szCs w:val="28"/>
          <w:u w:color="FF0000"/>
        </w:rPr>
        <w:t xml:space="preserve"> организации, рекомендуемые ш</w:t>
      </w:r>
      <w:r w:rsidR="00056CAB">
        <w:rPr>
          <w:rStyle w:val="af3"/>
          <w:rFonts w:ascii="Times New Roman" w:hAnsi="Times New Roman" w:cs="Times New Roman"/>
          <w:sz w:val="28"/>
          <w:szCs w:val="28"/>
          <w:u w:color="FF0000"/>
        </w:rPr>
        <w:t>татные нормативы и т.д. Порядки</w:t>
      </w:r>
      <w:r w:rsidRPr="00267E53">
        <w:rPr>
          <w:rStyle w:val="af3"/>
          <w:rFonts w:ascii="Times New Roman" w:hAnsi="Times New Roman" w:cs="Times New Roman"/>
          <w:sz w:val="28"/>
          <w:szCs w:val="28"/>
          <w:u w:color="FF0000"/>
        </w:rPr>
        <w:t xml:space="preserve"> и стандарты утверждаются Министерством здравоохранения России.</w:t>
      </w:r>
    </w:p>
    <w:p w:rsidR="000B09B9" w:rsidRPr="00267E53" w:rsidRDefault="000B09B9" w:rsidP="00F219FC">
      <w:pPr>
        <w:spacing w:after="0" w:line="360" w:lineRule="auto"/>
        <w:ind w:firstLine="708"/>
        <w:jc w:val="both"/>
        <w:rPr>
          <w:rStyle w:val="af3"/>
          <w:rFonts w:ascii="Times New Roman" w:eastAsia="Times New Roman" w:hAnsi="Times New Roman" w:cs="Times New Roman"/>
          <w:sz w:val="28"/>
          <w:szCs w:val="28"/>
          <w:u w:color="FF0000"/>
        </w:rPr>
      </w:pPr>
      <w:r w:rsidRPr="00267E53">
        <w:rPr>
          <w:rStyle w:val="af3"/>
          <w:rFonts w:ascii="Times New Roman" w:hAnsi="Times New Roman" w:cs="Times New Roman"/>
          <w:sz w:val="28"/>
          <w:szCs w:val="28"/>
          <w:u w:color="FF0000"/>
        </w:rPr>
        <w:t>Нарушение</w:t>
      </w:r>
      <w:r w:rsidR="00F219FC">
        <w:rPr>
          <w:rStyle w:val="af3"/>
          <w:rFonts w:ascii="Times New Roman" w:hAnsi="Times New Roman" w:cs="Times New Roman"/>
          <w:sz w:val="28"/>
          <w:szCs w:val="28"/>
          <w:u w:color="FF0000"/>
        </w:rPr>
        <w:t xml:space="preserve"> </w:t>
      </w:r>
      <w:r w:rsidRPr="00267E53">
        <w:rPr>
          <w:rStyle w:val="af3"/>
          <w:rFonts w:ascii="Times New Roman" w:hAnsi="Times New Roman" w:cs="Times New Roman"/>
          <w:sz w:val="28"/>
          <w:szCs w:val="28"/>
          <w:u w:color="FF0000"/>
        </w:rPr>
        <w:t xml:space="preserve">официально </w:t>
      </w:r>
      <w:r w:rsidR="00F219FC">
        <w:rPr>
          <w:rStyle w:val="af3"/>
          <w:rFonts w:ascii="Times New Roman" w:hAnsi="Times New Roman" w:cs="Times New Roman"/>
          <w:sz w:val="28"/>
          <w:szCs w:val="28"/>
          <w:u w:color="FF0000"/>
        </w:rPr>
        <w:t xml:space="preserve">закрепленных </w:t>
      </w:r>
      <w:r w:rsidRPr="00267E53">
        <w:rPr>
          <w:rStyle w:val="af3"/>
          <w:rFonts w:ascii="Times New Roman" w:hAnsi="Times New Roman" w:cs="Times New Roman"/>
          <w:sz w:val="28"/>
          <w:szCs w:val="28"/>
          <w:u w:color="FF0000"/>
        </w:rPr>
        <w:t>профессиональных обязанностей должно рассматриваться как фактическое обстоятельство, не требующее установление при этом противоправности в де</w:t>
      </w:r>
      <w:r w:rsidR="00F219FC">
        <w:rPr>
          <w:rStyle w:val="af3"/>
          <w:rFonts w:ascii="Times New Roman" w:hAnsi="Times New Roman" w:cs="Times New Roman"/>
          <w:sz w:val="28"/>
          <w:szCs w:val="28"/>
          <w:u w:color="FF0000"/>
        </w:rPr>
        <w:t>янии</w:t>
      </w:r>
      <w:r w:rsidRPr="00267E53">
        <w:rPr>
          <w:rStyle w:val="af3"/>
          <w:rFonts w:ascii="Times New Roman" w:hAnsi="Times New Roman" w:cs="Times New Roman"/>
          <w:sz w:val="28"/>
          <w:szCs w:val="28"/>
          <w:u w:color="FF0000"/>
        </w:rPr>
        <w:t xml:space="preserve"> медицинского работника. </w:t>
      </w:r>
    </w:p>
    <w:p w:rsidR="000B09B9" w:rsidRPr="00267E53" w:rsidRDefault="000B09B9" w:rsidP="000B09B9">
      <w:pPr>
        <w:spacing w:after="0" w:line="360" w:lineRule="auto"/>
        <w:ind w:firstLine="708"/>
        <w:jc w:val="both"/>
        <w:rPr>
          <w:rStyle w:val="af3"/>
          <w:rFonts w:ascii="Times New Roman" w:hAnsi="Times New Roman" w:cs="Times New Roman"/>
        </w:rPr>
      </w:pPr>
      <w:r w:rsidRPr="00267E53">
        <w:rPr>
          <w:rStyle w:val="af3"/>
          <w:rFonts w:ascii="Times New Roman" w:hAnsi="Times New Roman" w:cs="Times New Roman"/>
          <w:sz w:val="28"/>
          <w:szCs w:val="28"/>
          <w:u w:color="FF0000"/>
        </w:rPr>
        <w:lastRenderedPageBreak/>
        <w:t xml:space="preserve">По общему правилу, </w:t>
      </w:r>
      <w:r w:rsidRPr="0056472D">
        <w:rPr>
          <w:rStyle w:val="af3"/>
          <w:rFonts w:ascii="Times New Roman" w:hAnsi="Times New Roman" w:cs="Times New Roman"/>
          <w:sz w:val="28"/>
          <w:szCs w:val="28"/>
          <w:u w:color="FF0000"/>
        </w:rPr>
        <w:t xml:space="preserve">преступление ятрогенного характера можно совершить как действием, так и бездействием. </w:t>
      </w:r>
      <w:proofErr w:type="gramStart"/>
      <w:r w:rsidRPr="0056472D">
        <w:rPr>
          <w:rStyle w:val="af3"/>
          <w:rFonts w:ascii="Times New Roman" w:hAnsi="Times New Roman" w:cs="Times New Roman"/>
          <w:sz w:val="28"/>
          <w:szCs w:val="28"/>
          <w:u w:color="FF0000"/>
        </w:rPr>
        <w:t>Необходимо, однако, отметить, что, преступление, предусмотренное ч. 3 ст. 123 УК РФ</w:t>
      </w:r>
      <w:r w:rsidR="00F95F09" w:rsidRPr="0056472D">
        <w:rPr>
          <w:rStyle w:val="af3"/>
          <w:rFonts w:ascii="Times New Roman" w:hAnsi="Times New Roman" w:cs="Times New Roman"/>
          <w:sz w:val="28"/>
          <w:szCs w:val="28"/>
          <w:u w:color="FF0000"/>
        </w:rPr>
        <w:t>, ст. 235 УК РФ, п. «в» ч.2 и ч.3 ст.</w:t>
      </w:r>
      <w:r w:rsidR="0056472D" w:rsidRPr="0056472D">
        <w:rPr>
          <w:rStyle w:val="af3"/>
          <w:rFonts w:ascii="Times New Roman" w:hAnsi="Times New Roman" w:cs="Times New Roman"/>
          <w:sz w:val="28"/>
          <w:szCs w:val="28"/>
          <w:u w:color="FF0000"/>
        </w:rPr>
        <w:t xml:space="preserve"> </w:t>
      </w:r>
      <w:r w:rsidR="00F95F09" w:rsidRPr="0056472D">
        <w:rPr>
          <w:rStyle w:val="af3"/>
          <w:rFonts w:ascii="Times New Roman" w:hAnsi="Times New Roman" w:cs="Times New Roman"/>
          <w:sz w:val="28"/>
          <w:szCs w:val="28"/>
          <w:u w:color="FF0000"/>
        </w:rPr>
        <w:t>238 УК РФ</w:t>
      </w:r>
      <w:r w:rsidRPr="0056472D">
        <w:rPr>
          <w:rStyle w:val="af3"/>
          <w:rFonts w:ascii="Times New Roman" w:hAnsi="Times New Roman" w:cs="Times New Roman"/>
          <w:sz w:val="28"/>
          <w:szCs w:val="28"/>
          <w:u w:color="FF0000"/>
        </w:rPr>
        <w:t xml:space="preserve"> может совершаться </w:t>
      </w:r>
      <w:r w:rsidRPr="0056472D">
        <w:rPr>
          <w:rStyle w:val="af3"/>
          <w:rFonts w:ascii="Times New Roman" w:hAnsi="Times New Roman" w:cs="Times New Roman"/>
          <w:color w:val="auto"/>
          <w:sz w:val="28"/>
          <w:szCs w:val="28"/>
          <w:u w:color="FF0000"/>
        </w:rPr>
        <w:t xml:space="preserve">только действием, </w:t>
      </w:r>
      <w:r w:rsidRPr="0056472D">
        <w:rPr>
          <w:rStyle w:val="af3"/>
          <w:rFonts w:ascii="Times New Roman" w:hAnsi="Times New Roman" w:cs="Times New Roman"/>
          <w:sz w:val="28"/>
          <w:szCs w:val="28"/>
          <w:u w:color="FF0000"/>
        </w:rPr>
        <w:t>а предусмотренное ст. 124 УК РФ - исключительно путем бездействия.</w:t>
      </w:r>
      <w:r w:rsidRPr="00267E53">
        <w:rPr>
          <w:rStyle w:val="af3"/>
          <w:rFonts w:ascii="Times New Roman" w:hAnsi="Times New Roman" w:cs="Times New Roman"/>
          <w:sz w:val="28"/>
          <w:szCs w:val="28"/>
          <w:u w:color="FF0000"/>
        </w:rPr>
        <w:t xml:space="preserve"> </w:t>
      </w:r>
      <w:proofErr w:type="gramEnd"/>
    </w:p>
    <w:p w:rsidR="000B09B9" w:rsidRPr="00267E53" w:rsidRDefault="000B09B9" w:rsidP="000B09B9">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t>В приговоре Александровского районного суда Оренбургской области от 25.09.2017</w:t>
      </w:r>
      <w:r w:rsidRPr="00267E53">
        <w:rPr>
          <w:rStyle w:val="af3"/>
          <w:rFonts w:ascii="Times New Roman" w:hAnsi="Times New Roman" w:cs="Times New Roman"/>
          <w:sz w:val="28"/>
          <w:szCs w:val="28"/>
          <w:u w:color="FF0000"/>
          <w:vertAlign w:val="superscript"/>
        </w:rPr>
        <w:footnoteReference w:id="59"/>
      </w:r>
      <w:r w:rsidR="00D77270">
        <w:rPr>
          <w:rStyle w:val="af3"/>
          <w:rFonts w:ascii="Times New Roman" w:hAnsi="Times New Roman" w:cs="Times New Roman"/>
          <w:sz w:val="28"/>
          <w:szCs w:val="28"/>
          <w:u w:color="FF0000"/>
        </w:rPr>
        <w:t xml:space="preserve"> </w:t>
      </w:r>
      <w:r w:rsidRPr="00267E53">
        <w:rPr>
          <w:rStyle w:val="af3"/>
          <w:rFonts w:ascii="Times New Roman" w:hAnsi="Times New Roman" w:cs="Times New Roman"/>
          <w:sz w:val="28"/>
          <w:szCs w:val="28"/>
          <w:u w:color="FF0000"/>
        </w:rPr>
        <w:t>указано, что Фельдшер Э.</w:t>
      </w:r>
      <w:r w:rsidR="000C798D">
        <w:rPr>
          <w:rStyle w:val="af3"/>
          <w:rFonts w:ascii="Times New Roman" w:hAnsi="Times New Roman" w:cs="Times New Roman"/>
          <w:sz w:val="28"/>
          <w:szCs w:val="28"/>
          <w:u w:color="FF0000"/>
        </w:rPr>
        <w:t>,</w:t>
      </w:r>
      <w:r w:rsidRPr="00267E53">
        <w:rPr>
          <w:rStyle w:val="af3"/>
          <w:rFonts w:ascii="Times New Roman" w:hAnsi="Times New Roman" w:cs="Times New Roman"/>
          <w:sz w:val="28"/>
          <w:szCs w:val="28"/>
          <w:u w:color="FF0000"/>
        </w:rPr>
        <w:t xml:space="preserve"> без должного официального оформления пациента, сделала инъекцию антибиотика знакомой, которая обратилась с данной просьбой. В результате побочного действия медицинских препаратов  знакомая скончалась от анафилактического шока. В приговоре же Алексинского городского суда Тульской области от 22.09.2017 </w:t>
      </w:r>
      <w:r w:rsidRPr="00267E53">
        <w:rPr>
          <w:rStyle w:val="af3"/>
          <w:rFonts w:ascii="Times New Roman" w:hAnsi="Times New Roman" w:cs="Times New Roman"/>
          <w:sz w:val="28"/>
          <w:szCs w:val="28"/>
          <w:u w:color="FF0000"/>
          <w:vertAlign w:val="superscript"/>
        </w:rPr>
        <w:footnoteReference w:id="60"/>
      </w:r>
      <w:r w:rsidRPr="00267E53">
        <w:rPr>
          <w:rStyle w:val="af3"/>
          <w:rFonts w:ascii="Times New Roman" w:hAnsi="Times New Roman" w:cs="Times New Roman"/>
          <w:sz w:val="28"/>
          <w:szCs w:val="28"/>
          <w:u w:color="FF0000"/>
        </w:rPr>
        <w:t xml:space="preserve"> излагаются следующие обстоятельства произошедшего: врач К. провела медицинский осмотр А. При этом, К. не предприняла необходимых лечебно-диагностических мероприятий, направленных на установление точного диагноза заболевания, чем лишила возможности оказания пациентке своевременной, полной медицинской помощи в стационарном медицинском учреждении. А. скончалась в терапевтическом отделении. Данные примеры иллюстрируют возможность совершения </w:t>
      </w:r>
      <w:r w:rsidR="00F219FC">
        <w:rPr>
          <w:rStyle w:val="af3"/>
          <w:rFonts w:ascii="Times New Roman" w:hAnsi="Times New Roman" w:cs="Times New Roman"/>
          <w:sz w:val="28"/>
          <w:szCs w:val="28"/>
          <w:u w:color="FF0000"/>
        </w:rPr>
        <w:t xml:space="preserve">ятрогенного </w:t>
      </w:r>
      <w:proofErr w:type="gramStart"/>
      <w:r w:rsidR="00F219FC">
        <w:rPr>
          <w:rStyle w:val="af3"/>
          <w:rFonts w:ascii="Times New Roman" w:hAnsi="Times New Roman" w:cs="Times New Roman"/>
          <w:sz w:val="28"/>
          <w:szCs w:val="28"/>
          <w:u w:color="FF0000"/>
        </w:rPr>
        <w:t>преступления</w:t>
      </w:r>
      <w:proofErr w:type="gramEnd"/>
      <w:r w:rsidR="00F219FC">
        <w:rPr>
          <w:rStyle w:val="af3"/>
          <w:rFonts w:ascii="Times New Roman" w:hAnsi="Times New Roman" w:cs="Times New Roman"/>
          <w:sz w:val="28"/>
          <w:szCs w:val="28"/>
          <w:u w:color="FF0000"/>
        </w:rPr>
        <w:t xml:space="preserve"> </w:t>
      </w:r>
      <w:r w:rsidRPr="00267E53">
        <w:rPr>
          <w:rStyle w:val="af3"/>
          <w:rFonts w:ascii="Times New Roman" w:hAnsi="Times New Roman" w:cs="Times New Roman"/>
          <w:sz w:val="28"/>
          <w:szCs w:val="28"/>
          <w:u w:color="FF0000"/>
        </w:rPr>
        <w:t xml:space="preserve">как активными действиями, так и в пассивной форме, путем бездействия. </w:t>
      </w:r>
    </w:p>
    <w:p w:rsidR="000B09B9" w:rsidRPr="00267E53" w:rsidRDefault="000B09B9" w:rsidP="000B09B9">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t>Так как все выделяемые составы ятрогенных преступлений являются материальными, то последствия будут являться конституирующ</w:t>
      </w:r>
      <w:r w:rsidR="0056472D">
        <w:rPr>
          <w:rStyle w:val="af3"/>
          <w:rFonts w:ascii="Times New Roman" w:hAnsi="Times New Roman" w:cs="Times New Roman"/>
          <w:sz w:val="28"/>
          <w:szCs w:val="28"/>
          <w:u w:color="FF0000"/>
        </w:rPr>
        <w:t>ими признаками. Нарушение порядков</w:t>
      </w:r>
      <w:r w:rsidRPr="00267E53">
        <w:rPr>
          <w:rStyle w:val="af3"/>
          <w:rFonts w:ascii="Times New Roman" w:hAnsi="Times New Roman" w:cs="Times New Roman"/>
          <w:sz w:val="28"/>
          <w:szCs w:val="28"/>
          <w:u w:color="FF0000"/>
        </w:rPr>
        <w:t xml:space="preserve"> и стандартов оказания медицинской помощи приводят к нежелательному и вредному результату для пациента. Как перечисляет Н.А. </w:t>
      </w:r>
      <w:proofErr w:type="spellStart"/>
      <w:r w:rsidRPr="00267E53">
        <w:rPr>
          <w:rStyle w:val="af3"/>
          <w:rFonts w:ascii="Times New Roman" w:hAnsi="Times New Roman" w:cs="Times New Roman"/>
          <w:sz w:val="28"/>
          <w:szCs w:val="28"/>
          <w:u w:color="FF0000"/>
        </w:rPr>
        <w:t>Огнерубов</w:t>
      </w:r>
      <w:proofErr w:type="spellEnd"/>
      <w:r w:rsidRPr="00267E53">
        <w:rPr>
          <w:rStyle w:val="af3"/>
          <w:rFonts w:ascii="Times New Roman" w:hAnsi="Times New Roman" w:cs="Times New Roman"/>
          <w:sz w:val="28"/>
          <w:szCs w:val="28"/>
          <w:u w:color="FF0000"/>
        </w:rPr>
        <w:t xml:space="preserve">: «… наличие неблагоприятных для пациента последствий, приводящих к смерти или причинению вреда, влекущего нарушение функций организма, инвалидность, снижение качества жизни, </w:t>
      </w:r>
      <w:r w:rsidRPr="00267E53">
        <w:rPr>
          <w:rStyle w:val="af3"/>
          <w:rFonts w:ascii="Times New Roman" w:hAnsi="Times New Roman" w:cs="Times New Roman"/>
          <w:sz w:val="28"/>
          <w:szCs w:val="28"/>
          <w:u w:color="FF0000"/>
        </w:rPr>
        <w:lastRenderedPageBreak/>
        <w:t xml:space="preserve">ущемление личных имущественных и неимущественных интересов, существенный материальный или моральный ущерб». </w:t>
      </w:r>
      <w:r w:rsidRPr="00267E53">
        <w:rPr>
          <w:rStyle w:val="af3"/>
          <w:rFonts w:ascii="Times New Roman" w:hAnsi="Times New Roman" w:cs="Times New Roman"/>
          <w:sz w:val="28"/>
          <w:szCs w:val="28"/>
          <w:u w:color="FF0000"/>
          <w:vertAlign w:val="superscript"/>
        </w:rPr>
        <w:footnoteReference w:id="61"/>
      </w:r>
    </w:p>
    <w:p w:rsidR="00F219FC" w:rsidRDefault="0056472D" w:rsidP="000B09B9">
      <w:pPr>
        <w:spacing w:after="0" w:line="360" w:lineRule="auto"/>
        <w:ind w:firstLine="708"/>
        <w:jc w:val="both"/>
        <w:rPr>
          <w:rStyle w:val="af3"/>
          <w:rFonts w:ascii="Times New Roman" w:hAnsi="Times New Roman" w:cs="Times New Roman"/>
          <w:sz w:val="28"/>
          <w:szCs w:val="28"/>
          <w:u w:color="FF0000"/>
        </w:rPr>
      </w:pPr>
      <w:r>
        <w:rPr>
          <w:rStyle w:val="af3"/>
          <w:rFonts w:ascii="Times New Roman" w:hAnsi="Times New Roman" w:cs="Times New Roman"/>
          <w:sz w:val="28"/>
          <w:szCs w:val="28"/>
          <w:u w:color="FF0000"/>
        </w:rPr>
        <w:t xml:space="preserve">Исследуя последствия </w:t>
      </w:r>
      <w:r w:rsidR="00F219FC">
        <w:rPr>
          <w:rStyle w:val="af3"/>
          <w:rFonts w:ascii="Times New Roman" w:hAnsi="Times New Roman" w:cs="Times New Roman"/>
          <w:sz w:val="28"/>
          <w:szCs w:val="28"/>
          <w:u w:color="FF0000"/>
        </w:rPr>
        <w:t>ятрогенных преступлений в</w:t>
      </w:r>
      <w:r w:rsidR="000B09B9" w:rsidRPr="00267E53">
        <w:rPr>
          <w:rStyle w:val="af3"/>
          <w:rFonts w:ascii="Times New Roman" w:hAnsi="Times New Roman" w:cs="Times New Roman"/>
          <w:sz w:val="28"/>
          <w:szCs w:val="28"/>
          <w:u w:color="FF0000"/>
        </w:rPr>
        <w:t xml:space="preserve"> УК РФ, можно выделить </w:t>
      </w:r>
      <w:r>
        <w:rPr>
          <w:rStyle w:val="af3"/>
          <w:rFonts w:ascii="Times New Roman" w:hAnsi="Times New Roman" w:cs="Times New Roman"/>
          <w:b/>
          <w:sz w:val="28"/>
          <w:szCs w:val="28"/>
          <w:u w:color="FF0000"/>
        </w:rPr>
        <w:t>две</w:t>
      </w:r>
      <w:r w:rsidR="000B09B9" w:rsidRPr="005C7408">
        <w:rPr>
          <w:rStyle w:val="af3"/>
          <w:rFonts w:ascii="Times New Roman" w:hAnsi="Times New Roman" w:cs="Times New Roman"/>
          <w:b/>
          <w:sz w:val="28"/>
          <w:szCs w:val="28"/>
          <w:u w:color="FF0000"/>
        </w:rPr>
        <w:t xml:space="preserve"> группы последствий</w:t>
      </w:r>
      <w:r w:rsidR="000B09B9" w:rsidRPr="00267E53">
        <w:rPr>
          <w:rStyle w:val="af3"/>
          <w:rFonts w:ascii="Times New Roman" w:hAnsi="Times New Roman" w:cs="Times New Roman"/>
          <w:sz w:val="28"/>
          <w:szCs w:val="28"/>
          <w:u w:color="FF0000"/>
        </w:rPr>
        <w:t xml:space="preserve">: </w:t>
      </w:r>
    </w:p>
    <w:p w:rsidR="00F219FC" w:rsidRDefault="00F219FC" w:rsidP="000B09B9">
      <w:pPr>
        <w:spacing w:after="0" w:line="360" w:lineRule="auto"/>
        <w:ind w:firstLine="708"/>
        <w:jc w:val="both"/>
        <w:rPr>
          <w:rStyle w:val="af3"/>
          <w:rFonts w:ascii="Times New Roman" w:hAnsi="Times New Roman" w:cs="Times New Roman"/>
          <w:sz w:val="28"/>
          <w:szCs w:val="28"/>
          <w:u w:color="FF0000"/>
        </w:rPr>
      </w:pPr>
      <w:r>
        <w:rPr>
          <w:rStyle w:val="af3"/>
          <w:rFonts w:ascii="Times New Roman" w:hAnsi="Times New Roman" w:cs="Times New Roman"/>
          <w:sz w:val="28"/>
          <w:szCs w:val="28"/>
          <w:u w:color="FF0000"/>
        </w:rPr>
        <w:t>1) наступление смерти;</w:t>
      </w:r>
      <w:r w:rsidR="000B09B9" w:rsidRPr="00267E53">
        <w:rPr>
          <w:rStyle w:val="af3"/>
          <w:rFonts w:ascii="Times New Roman" w:hAnsi="Times New Roman" w:cs="Times New Roman"/>
          <w:sz w:val="28"/>
          <w:szCs w:val="28"/>
          <w:u w:color="FF0000"/>
        </w:rPr>
        <w:t xml:space="preserve"> </w:t>
      </w:r>
    </w:p>
    <w:p w:rsidR="00F219FC" w:rsidRDefault="000B09B9" w:rsidP="000B09B9">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t>2) причинение вреда здоровь</w:t>
      </w:r>
      <w:proofErr w:type="gramStart"/>
      <w:r w:rsidRPr="00267E53">
        <w:rPr>
          <w:rStyle w:val="af3"/>
          <w:rFonts w:ascii="Times New Roman" w:hAnsi="Times New Roman" w:cs="Times New Roman"/>
          <w:sz w:val="28"/>
          <w:szCs w:val="28"/>
          <w:u w:color="FF0000"/>
        </w:rPr>
        <w:t>ю</w:t>
      </w:r>
      <w:r w:rsidR="0056472D">
        <w:rPr>
          <w:rStyle w:val="af3"/>
          <w:rFonts w:ascii="Times New Roman" w:hAnsi="Times New Roman" w:cs="Times New Roman"/>
          <w:sz w:val="28"/>
          <w:szCs w:val="28"/>
          <w:u w:color="FF0000"/>
        </w:rPr>
        <w:t>(</w:t>
      </w:r>
      <w:proofErr w:type="gramEnd"/>
      <w:r w:rsidR="0056472D">
        <w:rPr>
          <w:rStyle w:val="af3"/>
          <w:rFonts w:ascii="Times New Roman" w:hAnsi="Times New Roman" w:cs="Times New Roman"/>
          <w:sz w:val="28"/>
          <w:szCs w:val="28"/>
          <w:u w:color="FF0000"/>
        </w:rPr>
        <w:t xml:space="preserve">легкого вреда здоровью, средней тяжести вреда здоровью, тяжкого вреда здоровью, </w:t>
      </w:r>
      <w:r w:rsidR="0056472D" w:rsidRPr="00267E53">
        <w:rPr>
          <w:rStyle w:val="af3"/>
          <w:rFonts w:ascii="Times New Roman" w:hAnsi="Times New Roman" w:cs="Times New Roman"/>
          <w:sz w:val="28"/>
          <w:szCs w:val="28"/>
          <w:u w:color="FF0000"/>
        </w:rPr>
        <w:t>заражение другого лица ВИЧ-инфекцией</w:t>
      </w:r>
      <w:r w:rsidR="0056472D">
        <w:rPr>
          <w:rStyle w:val="af3"/>
          <w:rFonts w:ascii="Times New Roman" w:hAnsi="Times New Roman" w:cs="Times New Roman"/>
          <w:sz w:val="28"/>
          <w:szCs w:val="28"/>
          <w:u w:color="FF0000"/>
        </w:rPr>
        <w:t>)</w:t>
      </w:r>
    </w:p>
    <w:p w:rsidR="000B09B9" w:rsidRPr="0056472D" w:rsidRDefault="0056472D" w:rsidP="0056472D">
      <w:pPr>
        <w:spacing w:after="0" w:line="360" w:lineRule="auto"/>
        <w:ind w:firstLine="708"/>
        <w:jc w:val="both"/>
        <w:rPr>
          <w:rStyle w:val="af3"/>
          <w:rFonts w:ascii="Times New Roman" w:hAnsi="Times New Roman" w:cs="Times New Roman"/>
          <w:sz w:val="28"/>
          <w:szCs w:val="28"/>
          <w:u w:color="FF0000"/>
        </w:rPr>
      </w:pPr>
      <w:r>
        <w:rPr>
          <w:rStyle w:val="af3"/>
          <w:rFonts w:ascii="Times New Roman" w:hAnsi="Times New Roman" w:cs="Times New Roman"/>
          <w:sz w:val="28"/>
          <w:szCs w:val="28"/>
          <w:u w:color="FF0000"/>
        </w:rPr>
        <w:t xml:space="preserve">Заражение другого </w:t>
      </w:r>
      <w:r w:rsidRPr="00267E53">
        <w:rPr>
          <w:rStyle w:val="af3"/>
          <w:rFonts w:ascii="Times New Roman" w:hAnsi="Times New Roman" w:cs="Times New Roman"/>
          <w:sz w:val="28"/>
          <w:szCs w:val="28"/>
          <w:u w:color="FF0000"/>
        </w:rPr>
        <w:t>лица ВИЧ-инфекцией</w:t>
      </w:r>
      <w:r>
        <w:rPr>
          <w:rStyle w:val="af3"/>
          <w:rFonts w:ascii="Times New Roman" w:hAnsi="Times New Roman" w:cs="Times New Roman"/>
          <w:sz w:val="28"/>
          <w:szCs w:val="28"/>
          <w:u w:color="FF0000"/>
        </w:rPr>
        <w:t xml:space="preserve"> в УК РФ </w:t>
      </w:r>
      <w:r w:rsidR="000B09B9" w:rsidRPr="00267E53">
        <w:rPr>
          <w:rStyle w:val="af3"/>
          <w:rFonts w:ascii="Times New Roman" w:hAnsi="Times New Roman" w:cs="Times New Roman"/>
          <w:sz w:val="28"/>
          <w:szCs w:val="28"/>
          <w:u w:color="FF0000"/>
        </w:rPr>
        <w:t>не коррелируется с определением степени тяжести вреда, причиненного здоровью человека, а выделяется ка</w:t>
      </w:r>
      <w:r>
        <w:rPr>
          <w:rStyle w:val="af3"/>
          <w:rFonts w:ascii="Times New Roman" w:hAnsi="Times New Roman" w:cs="Times New Roman"/>
          <w:sz w:val="28"/>
          <w:szCs w:val="28"/>
          <w:u w:color="FF0000"/>
        </w:rPr>
        <w:t xml:space="preserve">к отдельное последствие, но в то же время подразумевает под собой нанесение тяжкого вреда здоровью пациента. </w:t>
      </w:r>
      <w:r w:rsidR="000B09B9" w:rsidRPr="00F842D6">
        <w:rPr>
          <w:rStyle w:val="af3"/>
          <w:rFonts w:ascii="Times New Roman" w:hAnsi="Times New Roman" w:cs="Times New Roman"/>
          <w:sz w:val="28"/>
          <w:szCs w:val="28"/>
          <w:u w:color="FF0000"/>
        </w:rPr>
        <w:t xml:space="preserve">Вред здоровью дифференцирован в зависимости от рассматриваемых статей. Так, например, в ст. 124 УК РФ </w:t>
      </w:r>
      <w:r w:rsidR="00F842D6" w:rsidRPr="00F842D6">
        <w:rPr>
          <w:rStyle w:val="af3"/>
          <w:rFonts w:ascii="Times New Roman" w:hAnsi="Times New Roman" w:cs="Times New Roman"/>
          <w:sz w:val="28"/>
          <w:szCs w:val="28"/>
          <w:u w:color="FF0000"/>
        </w:rPr>
        <w:t>указан по части 1 вред здоровью средней тяжести, в части 2</w:t>
      </w:r>
      <w:r>
        <w:rPr>
          <w:rStyle w:val="af3"/>
          <w:rFonts w:ascii="Times New Roman" w:hAnsi="Times New Roman" w:cs="Times New Roman"/>
          <w:sz w:val="28"/>
          <w:szCs w:val="28"/>
          <w:u w:color="FF0000"/>
        </w:rPr>
        <w:t>, помимо причинения смерти,</w:t>
      </w:r>
      <w:r w:rsidR="00F842D6" w:rsidRPr="00F842D6">
        <w:rPr>
          <w:rStyle w:val="af3"/>
          <w:rFonts w:ascii="Times New Roman" w:hAnsi="Times New Roman" w:cs="Times New Roman"/>
          <w:sz w:val="28"/>
          <w:szCs w:val="28"/>
          <w:u w:color="FF0000"/>
        </w:rPr>
        <w:t xml:space="preserve"> - тяжкий вред здоровью. В статье 235 УК РФ по части 1 возможен вред любой тяжести. </w:t>
      </w:r>
    </w:p>
    <w:p w:rsidR="000B09B9" w:rsidRPr="00267E53" w:rsidRDefault="000B09B9" w:rsidP="000B09B9">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t>Кроме того, не</w:t>
      </w:r>
      <w:r w:rsidR="0056472D">
        <w:rPr>
          <w:rStyle w:val="af3"/>
          <w:rFonts w:ascii="Times New Roman" w:hAnsi="Times New Roman" w:cs="Times New Roman"/>
          <w:sz w:val="28"/>
          <w:szCs w:val="28"/>
          <w:u w:color="FF0000"/>
        </w:rPr>
        <w:t xml:space="preserve"> </w:t>
      </w:r>
      <w:r w:rsidRPr="00267E53">
        <w:rPr>
          <w:rStyle w:val="af3"/>
          <w:rFonts w:ascii="Times New Roman" w:hAnsi="Times New Roman" w:cs="Times New Roman"/>
          <w:sz w:val="28"/>
          <w:szCs w:val="28"/>
          <w:u w:color="FF0000"/>
        </w:rPr>
        <w:t>совершение необходи</w:t>
      </w:r>
      <w:r w:rsidR="0056472D">
        <w:rPr>
          <w:rStyle w:val="af3"/>
          <w:rFonts w:ascii="Times New Roman" w:hAnsi="Times New Roman" w:cs="Times New Roman"/>
          <w:sz w:val="28"/>
          <w:szCs w:val="28"/>
          <w:u w:color="FF0000"/>
        </w:rPr>
        <w:t xml:space="preserve">мого действия либо совершение не предусмотренного </w:t>
      </w:r>
      <w:r w:rsidRPr="00267E53">
        <w:rPr>
          <w:rStyle w:val="af3"/>
          <w:rFonts w:ascii="Times New Roman" w:hAnsi="Times New Roman" w:cs="Times New Roman"/>
          <w:sz w:val="28"/>
          <w:szCs w:val="28"/>
          <w:u w:color="FF0000"/>
        </w:rPr>
        <w:t>действия должно быть обязательным условием наступившего последствия, т.е. таким условием, устранение которого (или отсутствие которого) предупреждает последствие.</w:t>
      </w:r>
    </w:p>
    <w:p w:rsidR="00881676" w:rsidRPr="0056472D" w:rsidRDefault="000B09B9" w:rsidP="0056472D">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t xml:space="preserve">В научной литературе поднимался вопрос об установлении </w:t>
      </w:r>
      <w:r w:rsidR="00F842D6" w:rsidRPr="00267E53">
        <w:rPr>
          <w:rStyle w:val="af3"/>
          <w:rFonts w:ascii="Times New Roman" w:hAnsi="Times New Roman" w:cs="Times New Roman"/>
          <w:sz w:val="28"/>
          <w:szCs w:val="28"/>
          <w:u w:color="FF0000"/>
        </w:rPr>
        <w:t>ответственности</w:t>
      </w:r>
      <w:r w:rsidRPr="00267E53">
        <w:rPr>
          <w:rStyle w:val="af3"/>
          <w:rFonts w:ascii="Times New Roman" w:hAnsi="Times New Roman" w:cs="Times New Roman"/>
          <w:sz w:val="28"/>
          <w:szCs w:val="28"/>
          <w:u w:color="FF0000"/>
        </w:rPr>
        <w:t xml:space="preserve"> медицинских работников за причинение легкого и средней тяжести вреда здоровью по неосторожности. </w:t>
      </w:r>
      <w:proofErr w:type="gramStart"/>
      <w:r w:rsidRPr="00267E53">
        <w:rPr>
          <w:rStyle w:val="af3"/>
          <w:rFonts w:ascii="Times New Roman" w:hAnsi="Times New Roman" w:cs="Times New Roman"/>
          <w:sz w:val="28"/>
          <w:szCs w:val="28"/>
          <w:u w:color="FF0000"/>
        </w:rPr>
        <w:t xml:space="preserve">Относительно установления ответственности медицинского работника за причинение средней тяжести вреда здоровью пациента по неосторожности, то ранее в УК РФ (до принятия </w:t>
      </w:r>
      <w:bookmarkStart w:id="8" w:name="_Hlk8123232"/>
      <w:r w:rsidRPr="00267E53">
        <w:rPr>
          <w:rStyle w:val="af3"/>
          <w:rFonts w:ascii="Times New Roman" w:hAnsi="Times New Roman" w:cs="Times New Roman"/>
          <w:sz w:val="28"/>
          <w:szCs w:val="28"/>
          <w:u w:color="FF0000"/>
        </w:rPr>
        <w:t>Феде</w:t>
      </w:r>
      <w:r w:rsidR="00F842D6">
        <w:rPr>
          <w:rStyle w:val="af3"/>
          <w:rFonts w:ascii="Times New Roman" w:hAnsi="Times New Roman" w:cs="Times New Roman"/>
          <w:sz w:val="28"/>
          <w:szCs w:val="28"/>
          <w:u w:color="FF0000"/>
        </w:rPr>
        <w:t>рального закона от 08.12.2003 №</w:t>
      </w:r>
      <w:r w:rsidRPr="00267E53">
        <w:rPr>
          <w:rStyle w:val="af3"/>
          <w:rFonts w:ascii="Times New Roman" w:hAnsi="Times New Roman" w:cs="Times New Roman"/>
          <w:sz w:val="28"/>
          <w:szCs w:val="28"/>
          <w:u w:color="FF0000"/>
        </w:rPr>
        <w:t xml:space="preserve"> 162-ФЗ «О внесении изменений и дополнений в </w:t>
      </w:r>
      <w:r w:rsidR="00F842D6" w:rsidRPr="00267E53">
        <w:rPr>
          <w:rStyle w:val="af3"/>
          <w:rFonts w:ascii="Times New Roman" w:hAnsi="Times New Roman" w:cs="Times New Roman"/>
          <w:sz w:val="28"/>
          <w:szCs w:val="28"/>
          <w:u w:color="FF0000"/>
        </w:rPr>
        <w:t>Уголовный</w:t>
      </w:r>
      <w:r w:rsidRPr="00267E53">
        <w:rPr>
          <w:rStyle w:val="af3"/>
          <w:rFonts w:ascii="Times New Roman" w:hAnsi="Times New Roman" w:cs="Times New Roman"/>
          <w:sz w:val="28"/>
          <w:szCs w:val="28"/>
          <w:u w:color="FF0000"/>
        </w:rPr>
        <w:t xml:space="preserve"> кодекс </w:t>
      </w:r>
      <w:r w:rsidR="00F842D6" w:rsidRPr="00267E53">
        <w:rPr>
          <w:rStyle w:val="af3"/>
          <w:rFonts w:ascii="Times New Roman" w:hAnsi="Times New Roman" w:cs="Times New Roman"/>
          <w:sz w:val="28"/>
          <w:szCs w:val="28"/>
          <w:u w:color="FF0000"/>
        </w:rPr>
        <w:t>Российской</w:t>
      </w:r>
      <w:r w:rsidRPr="00267E53">
        <w:rPr>
          <w:rStyle w:val="af3"/>
          <w:rFonts w:ascii="Times New Roman" w:hAnsi="Times New Roman" w:cs="Times New Roman"/>
          <w:sz w:val="28"/>
          <w:szCs w:val="28"/>
          <w:u w:color="FF0000"/>
        </w:rPr>
        <w:t xml:space="preserve"> Федерации</w:t>
      </w:r>
      <w:bookmarkEnd w:id="8"/>
      <w:r w:rsidRPr="00267E53">
        <w:rPr>
          <w:rStyle w:val="af3"/>
          <w:rFonts w:ascii="Times New Roman" w:hAnsi="Times New Roman" w:cs="Times New Roman"/>
          <w:sz w:val="28"/>
          <w:szCs w:val="28"/>
          <w:u w:color="FF0000"/>
        </w:rPr>
        <w:t>»</w:t>
      </w:r>
      <w:r w:rsidR="00D77270">
        <w:rPr>
          <w:rStyle w:val="af9"/>
          <w:rFonts w:ascii="Times New Roman" w:hAnsi="Times New Roman" w:cs="Times New Roman"/>
          <w:sz w:val="28"/>
          <w:szCs w:val="28"/>
          <w:u w:color="FF0000"/>
        </w:rPr>
        <w:footnoteReference w:id="62"/>
      </w:r>
      <w:r w:rsidRPr="00267E53">
        <w:rPr>
          <w:rStyle w:val="af3"/>
          <w:rFonts w:ascii="Times New Roman" w:hAnsi="Times New Roman" w:cs="Times New Roman"/>
          <w:sz w:val="28"/>
          <w:szCs w:val="28"/>
          <w:u w:color="FF0000"/>
        </w:rPr>
        <w:t xml:space="preserve">) такая норма </w:t>
      </w:r>
      <w:r w:rsidRPr="00267E53">
        <w:rPr>
          <w:rStyle w:val="af3"/>
          <w:rFonts w:ascii="Times New Roman" w:hAnsi="Times New Roman" w:cs="Times New Roman"/>
          <w:sz w:val="28"/>
          <w:szCs w:val="28"/>
          <w:u w:color="FF0000"/>
        </w:rPr>
        <w:lastRenderedPageBreak/>
        <w:t xml:space="preserve">существовала (ч. 4 ст. 118 УК РФ), однако была исключена </w:t>
      </w:r>
      <w:r w:rsidR="0056472D">
        <w:rPr>
          <w:rStyle w:val="af3"/>
          <w:rFonts w:ascii="Times New Roman" w:hAnsi="Times New Roman" w:cs="Times New Roman"/>
          <w:sz w:val="28"/>
          <w:szCs w:val="28"/>
          <w:u w:color="FF0000"/>
        </w:rPr>
        <w:t xml:space="preserve">путем изменения уголовного законодательства в сторону его </w:t>
      </w:r>
      <w:proofErr w:type="spellStart"/>
      <w:r w:rsidR="0056472D">
        <w:rPr>
          <w:rStyle w:val="af3"/>
          <w:rFonts w:ascii="Times New Roman" w:hAnsi="Times New Roman" w:cs="Times New Roman"/>
          <w:sz w:val="28"/>
          <w:szCs w:val="28"/>
          <w:u w:color="FF0000"/>
        </w:rPr>
        <w:t>гуманизации</w:t>
      </w:r>
      <w:proofErr w:type="spellEnd"/>
      <w:r w:rsidR="0056472D">
        <w:rPr>
          <w:rStyle w:val="af3"/>
          <w:rFonts w:ascii="Times New Roman" w:hAnsi="Times New Roman" w:cs="Times New Roman"/>
          <w:sz w:val="28"/>
          <w:szCs w:val="28"/>
          <w:u w:color="FF0000"/>
        </w:rPr>
        <w:t>.</w:t>
      </w:r>
      <w:proofErr w:type="gramEnd"/>
      <w:r w:rsidR="0056472D">
        <w:rPr>
          <w:rStyle w:val="af3"/>
          <w:rFonts w:ascii="Times New Roman" w:hAnsi="Times New Roman" w:cs="Times New Roman"/>
          <w:sz w:val="28"/>
          <w:szCs w:val="28"/>
          <w:u w:color="FF0000"/>
        </w:rPr>
        <w:t xml:space="preserve"> </w:t>
      </w:r>
      <w:r w:rsidR="00D77270">
        <w:rPr>
          <w:rStyle w:val="af3"/>
          <w:rFonts w:ascii="Times New Roman" w:hAnsi="Times New Roman" w:cs="Times New Roman"/>
          <w:sz w:val="28"/>
          <w:szCs w:val="28"/>
          <w:u w:color="FF0000"/>
        </w:rPr>
        <w:t>Одни авторы</w:t>
      </w:r>
      <w:r w:rsidR="00D77270">
        <w:rPr>
          <w:rStyle w:val="af9"/>
          <w:rFonts w:ascii="Times New Roman" w:hAnsi="Times New Roman" w:cs="Times New Roman"/>
          <w:sz w:val="28"/>
          <w:szCs w:val="28"/>
          <w:u w:color="FF0000"/>
        </w:rPr>
        <w:footnoteReference w:id="63"/>
      </w:r>
      <w:r w:rsidRPr="00267E53">
        <w:rPr>
          <w:rStyle w:val="af3"/>
          <w:rFonts w:ascii="Times New Roman" w:hAnsi="Times New Roman" w:cs="Times New Roman"/>
          <w:i/>
          <w:iCs/>
          <w:sz w:val="28"/>
          <w:szCs w:val="28"/>
          <w:u w:color="FF0000"/>
        </w:rPr>
        <w:t xml:space="preserve"> </w:t>
      </w:r>
      <w:r w:rsidRPr="00267E53">
        <w:rPr>
          <w:rStyle w:val="af3"/>
          <w:rFonts w:ascii="Times New Roman" w:hAnsi="Times New Roman" w:cs="Times New Roman"/>
          <w:sz w:val="28"/>
          <w:szCs w:val="28"/>
          <w:u w:color="FF0000"/>
        </w:rPr>
        <w:t xml:space="preserve">считают, что социальная </w:t>
      </w:r>
      <w:proofErr w:type="gramStart"/>
      <w:r w:rsidRPr="00267E53">
        <w:rPr>
          <w:rStyle w:val="af3"/>
          <w:rFonts w:ascii="Times New Roman" w:hAnsi="Times New Roman" w:cs="Times New Roman"/>
          <w:sz w:val="28"/>
          <w:szCs w:val="28"/>
          <w:u w:color="FF0000"/>
        </w:rPr>
        <w:t>справедливость не достигается</w:t>
      </w:r>
      <w:proofErr w:type="gramEnd"/>
      <w:r w:rsidRPr="00267E53">
        <w:rPr>
          <w:rStyle w:val="af3"/>
          <w:rFonts w:ascii="Times New Roman" w:hAnsi="Times New Roman" w:cs="Times New Roman"/>
          <w:sz w:val="28"/>
          <w:szCs w:val="28"/>
          <w:u w:color="FF0000"/>
        </w:rPr>
        <w:t xml:space="preserve"> в связи с отсутствием уголовной ответственности медицинского р</w:t>
      </w:r>
      <w:r w:rsidR="00F842D6">
        <w:rPr>
          <w:rStyle w:val="af3"/>
          <w:rFonts w:ascii="Times New Roman" w:hAnsi="Times New Roman" w:cs="Times New Roman"/>
          <w:sz w:val="28"/>
          <w:szCs w:val="28"/>
          <w:u w:color="FF0000"/>
        </w:rPr>
        <w:t>аботника за причинение средней тяжести</w:t>
      </w:r>
      <w:r w:rsidRPr="00267E53">
        <w:rPr>
          <w:rStyle w:val="af3"/>
          <w:rFonts w:ascii="Times New Roman" w:hAnsi="Times New Roman" w:cs="Times New Roman"/>
          <w:sz w:val="28"/>
          <w:szCs w:val="28"/>
          <w:u w:color="FF0000"/>
        </w:rPr>
        <w:t xml:space="preserve"> вреда здоровью по неосторожности, тем самым нарушая права пациента на охрану здоровья, поэтому следует закрепить указанную норму в УК РФ. Другие</w:t>
      </w:r>
      <w:r w:rsidR="0056472D">
        <w:rPr>
          <w:rStyle w:val="af3"/>
          <w:rFonts w:ascii="Times New Roman" w:hAnsi="Times New Roman" w:cs="Times New Roman"/>
          <w:sz w:val="28"/>
          <w:szCs w:val="28"/>
          <w:u w:color="FF0000"/>
        </w:rPr>
        <w:t xml:space="preserve"> исследователи</w:t>
      </w:r>
      <w:r w:rsidR="00D77270">
        <w:rPr>
          <w:rStyle w:val="af9"/>
          <w:rFonts w:ascii="Times New Roman" w:hAnsi="Times New Roman" w:cs="Times New Roman"/>
          <w:sz w:val="28"/>
          <w:szCs w:val="28"/>
          <w:u w:color="FF0000"/>
        </w:rPr>
        <w:footnoteReference w:id="64"/>
      </w:r>
      <w:r w:rsidR="00D77270">
        <w:rPr>
          <w:rStyle w:val="af3"/>
          <w:rFonts w:ascii="Times New Roman" w:hAnsi="Times New Roman" w:cs="Times New Roman"/>
          <w:sz w:val="28"/>
          <w:szCs w:val="28"/>
          <w:u w:color="FF0000"/>
        </w:rPr>
        <w:t xml:space="preserve"> </w:t>
      </w:r>
      <w:r w:rsidRPr="00267E53">
        <w:rPr>
          <w:rStyle w:val="af3"/>
          <w:rFonts w:ascii="Times New Roman" w:hAnsi="Times New Roman" w:cs="Times New Roman"/>
          <w:sz w:val="28"/>
          <w:szCs w:val="28"/>
          <w:u w:color="FF0000"/>
        </w:rPr>
        <w:t xml:space="preserve">в свою очередь предлагают закрепить административную ответственность, дополнив главу 6 </w:t>
      </w:r>
      <w:r w:rsidRPr="00881676">
        <w:rPr>
          <w:rStyle w:val="af3"/>
          <w:rFonts w:ascii="Times New Roman" w:hAnsi="Times New Roman" w:cs="Times New Roman"/>
          <w:sz w:val="28"/>
          <w:szCs w:val="28"/>
          <w:u w:color="FF0000"/>
        </w:rPr>
        <w:t xml:space="preserve">КоАП РФ статьей, </w:t>
      </w:r>
      <w:r w:rsidRPr="00881676">
        <w:rPr>
          <w:rStyle w:val="af3"/>
          <w:rFonts w:ascii="Times New Roman" w:hAnsi="Times New Roman" w:cs="Times New Roman"/>
          <w:iCs/>
          <w:sz w:val="28"/>
          <w:szCs w:val="28"/>
          <w:u w:color="FF0000"/>
        </w:rPr>
        <w:t>предусматривающей ответственность медицинских работников за ненадлежащее исполнение своих профессиональных обязанностей, повлек</w:t>
      </w:r>
      <w:r w:rsidR="00881676" w:rsidRPr="00881676">
        <w:rPr>
          <w:rStyle w:val="af3"/>
          <w:rFonts w:ascii="Times New Roman" w:hAnsi="Times New Roman" w:cs="Times New Roman"/>
          <w:iCs/>
          <w:sz w:val="28"/>
          <w:szCs w:val="28"/>
          <w:u w:color="FF0000"/>
        </w:rPr>
        <w:t>ших причинение средней тяжести, а также легкого</w:t>
      </w:r>
      <w:r w:rsidRPr="00881676">
        <w:rPr>
          <w:rStyle w:val="af3"/>
          <w:rFonts w:ascii="Times New Roman" w:hAnsi="Times New Roman" w:cs="Times New Roman"/>
          <w:iCs/>
          <w:sz w:val="28"/>
          <w:szCs w:val="28"/>
          <w:u w:color="FF0000"/>
        </w:rPr>
        <w:t xml:space="preserve"> вреда здоровью пациентов по неосторожности. Необходимо отметить, что в ст. 124 УК РФ последствие в виде причинения сре</w:t>
      </w:r>
      <w:r w:rsidR="00881676">
        <w:rPr>
          <w:rStyle w:val="af3"/>
          <w:rFonts w:ascii="Times New Roman" w:hAnsi="Times New Roman" w:cs="Times New Roman"/>
          <w:iCs/>
          <w:sz w:val="28"/>
          <w:szCs w:val="28"/>
          <w:u w:color="FF0000"/>
        </w:rPr>
        <w:t>дней тяжести вреда здоровью (ч.</w:t>
      </w:r>
      <w:r w:rsidRPr="00881676">
        <w:rPr>
          <w:rStyle w:val="af3"/>
          <w:rFonts w:ascii="Times New Roman" w:hAnsi="Times New Roman" w:cs="Times New Roman"/>
          <w:iCs/>
          <w:sz w:val="28"/>
          <w:szCs w:val="28"/>
          <w:u w:color="FF0000"/>
        </w:rPr>
        <w:t xml:space="preserve">1) осталось, несмотря на </w:t>
      </w:r>
      <w:r w:rsidR="0056472D">
        <w:rPr>
          <w:rStyle w:val="af3"/>
          <w:rFonts w:ascii="Times New Roman" w:hAnsi="Times New Roman" w:cs="Times New Roman"/>
          <w:iCs/>
          <w:sz w:val="28"/>
          <w:szCs w:val="28"/>
          <w:u w:color="FF0000"/>
        </w:rPr>
        <w:t>де</w:t>
      </w:r>
      <w:r w:rsidRPr="00881676">
        <w:rPr>
          <w:rStyle w:val="af3"/>
          <w:rFonts w:ascii="Times New Roman" w:hAnsi="Times New Roman" w:cs="Times New Roman"/>
          <w:iCs/>
          <w:sz w:val="28"/>
          <w:szCs w:val="28"/>
          <w:u w:color="FF0000"/>
        </w:rPr>
        <w:t>криминализацию данного последствия в ст. 109 УК РФ.</w:t>
      </w:r>
      <w:r w:rsidR="00881676">
        <w:rPr>
          <w:rStyle w:val="af3"/>
          <w:rFonts w:ascii="Times New Roman" w:hAnsi="Times New Roman" w:cs="Times New Roman"/>
          <w:i/>
          <w:iCs/>
          <w:sz w:val="28"/>
          <w:szCs w:val="28"/>
          <w:u w:color="FF0000"/>
        </w:rPr>
        <w:t xml:space="preserve"> </w:t>
      </w:r>
      <w:r w:rsidR="0056472D">
        <w:rPr>
          <w:rStyle w:val="af3"/>
          <w:rFonts w:ascii="Times New Roman" w:hAnsi="Times New Roman" w:cs="Times New Roman"/>
          <w:iCs/>
          <w:sz w:val="28"/>
          <w:szCs w:val="28"/>
          <w:u w:color="FF0000"/>
        </w:rPr>
        <w:t>Рассмотрев представленные</w:t>
      </w:r>
      <w:r w:rsidR="00881676">
        <w:rPr>
          <w:rStyle w:val="af3"/>
          <w:rFonts w:ascii="Times New Roman" w:hAnsi="Times New Roman" w:cs="Times New Roman"/>
          <w:iCs/>
          <w:sz w:val="28"/>
          <w:szCs w:val="28"/>
          <w:u w:color="FF0000"/>
        </w:rPr>
        <w:t xml:space="preserve"> точки зрения на данную проблему, необходимо исходить из того, что в настоящий момент подобные вопросы регулируются в гражданско-правовой сфере, уголовная ответственность должна восприниматься как исключительная мера. </w:t>
      </w:r>
    </w:p>
    <w:p w:rsidR="003935AA" w:rsidRDefault="0056472D" w:rsidP="003935AA">
      <w:pPr>
        <w:spacing w:after="0" w:line="360" w:lineRule="auto"/>
        <w:ind w:firstLine="708"/>
        <w:jc w:val="both"/>
        <w:rPr>
          <w:rStyle w:val="af3"/>
          <w:rFonts w:ascii="Times New Roman" w:hAnsi="Times New Roman" w:cs="Times New Roman"/>
          <w:sz w:val="28"/>
          <w:szCs w:val="28"/>
          <w:u w:color="FF0000"/>
        </w:rPr>
      </w:pPr>
      <w:r>
        <w:rPr>
          <w:rStyle w:val="af3"/>
          <w:rFonts w:ascii="Times New Roman" w:hAnsi="Times New Roman" w:cs="Times New Roman"/>
          <w:sz w:val="28"/>
          <w:szCs w:val="28"/>
          <w:u w:color="FF0000"/>
        </w:rPr>
        <w:t xml:space="preserve">Соотнося </w:t>
      </w:r>
      <w:r w:rsidR="000B09B9" w:rsidRPr="00267E53">
        <w:rPr>
          <w:rStyle w:val="af3"/>
          <w:rFonts w:ascii="Times New Roman" w:hAnsi="Times New Roman" w:cs="Times New Roman"/>
          <w:sz w:val="28"/>
          <w:szCs w:val="28"/>
          <w:u w:color="FF0000"/>
        </w:rPr>
        <w:t>ятрогенные преступления</w:t>
      </w:r>
      <w:r>
        <w:rPr>
          <w:rStyle w:val="af3"/>
          <w:rFonts w:ascii="Times New Roman" w:hAnsi="Times New Roman" w:cs="Times New Roman"/>
          <w:sz w:val="28"/>
          <w:szCs w:val="28"/>
          <w:u w:color="FF0000"/>
        </w:rPr>
        <w:t xml:space="preserve"> с причинами возникновения ятрогении (ятрогенными дефектами), они</w:t>
      </w:r>
      <w:r w:rsidR="000B09B9" w:rsidRPr="00267E53">
        <w:rPr>
          <w:rStyle w:val="af3"/>
          <w:rFonts w:ascii="Times New Roman" w:hAnsi="Times New Roman" w:cs="Times New Roman"/>
          <w:sz w:val="28"/>
          <w:szCs w:val="28"/>
          <w:u w:color="FF0000"/>
        </w:rPr>
        <w:t xml:space="preserve"> имеют особенность произрастать либо из осложнений прогрессирующего заболевания в обстановке ненадлежащего оказания</w:t>
      </w:r>
      <w:r w:rsidR="00FA79BA">
        <w:rPr>
          <w:rStyle w:val="af3"/>
          <w:rFonts w:ascii="Times New Roman" w:hAnsi="Times New Roman" w:cs="Times New Roman"/>
          <w:sz w:val="28"/>
          <w:szCs w:val="28"/>
          <w:u w:color="FF0000"/>
        </w:rPr>
        <w:t xml:space="preserve"> </w:t>
      </w:r>
      <w:r w:rsidR="000B09B9" w:rsidRPr="00267E53">
        <w:rPr>
          <w:rStyle w:val="af3"/>
          <w:rFonts w:ascii="Times New Roman" w:hAnsi="Times New Roman" w:cs="Times New Roman"/>
          <w:sz w:val="28"/>
          <w:szCs w:val="28"/>
          <w:u w:color="FF0000"/>
        </w:rPr>
        <w:t xml:space="preserve">медицинской помощи, либо непосредственно вследствие </w:t>
      </w:r>
      <w:r w:rsidR="00A347E6">
        <w:rPr>
          <w:rStyle w:val="af3"/>
          <w:rFonts w:ascii="Times New Roman" w:hAnsi="Times New Roman" w:cs="Times New Roman"/>
          <w:sz w:val="28"/>
          <w:szCs w:val="28"/>
          <w:u w:color="FF0000"/>
        </w:rPr>
        <w:t xml:space="preserve">ненадлежащего </w:t>
      </w:r>
      <w:r w:rsidR="000B09B9" w:rsidRPr="00267E53">
        <w:rPr>
          <w:rStyle w:val="af3"/>
          <w:rFonts w:ascii="Times New Roman" w:hAnsi="Times New Roman" w:cs="Times New Roman"/>
          <w:sz w:val="28"/>
          <w:szCs w:val="28"/>
          <w:u w:color="FF0000"/>
        </w:rPr>
        <w:t>мед</w:t>
      </w:r>
      <w:r>
        <w:rPr>
          <w:rStyle w:val="af3"/>
          <w:rFonts w:ascii="Times New Roman" w:hAnsi="Times New Roman" w:cs="Times New Roman"/>
          <w:sz w:val="28"/>
          <w:szCs w:val="28"/>
          <w:u w:color="FF0000"/>
        </w:rPr>
        <w:t>ицинского вмешательства. Примерами  рассматриваемых</w:t>
      </w:r>
      <w:r w:rsidR="003935AA">
        <w:rPr>
          <w:rStyle w:val="af3"/>
          <w:rFonts w:ascii="Times New Roman" w:hAnsi="Times New Roman" w:cs="Times New Roman"/>
          <w:sz w:val="28"/>
          <w:szCs w:val="28"/>
          <w:u w:color="FF0000"/>
        </w:rPr>
        <w:t xml:space="preserve"> делений могут служить ситуации, описанные</w:t>
      </w:r>
      <w:r w:rsidR="000B09B9" w:rsidRPr="00267E53">
        <w:rPr>
          <w:rStyle w:val="af3"/>
          <w:rFonts w:ascii="Times New Roman" w:hAnsi="Times New Roman" w:cs="Times New Roman"/>
          <w:sz w:val="28"/>
          <w:szCs w:val="28"/>
          <w:u w:color="FF0000"/>
        </w:rPr>
        <w:t xml:space="preserve"> в приговоре </w:t>
      </w:r>
      <w:proofErr w:type="spellStart"/>
      <w:r w:rsidR="000B09B9" w:rsidRPr="00267E53">
        <w:rPr>
          <w:rStyle w:val="af3"/>
          <w:rFonts w:ascii="Times New Roman" w:hAnsi="Times New Roman" w:cs="Times New Roman"/>
          <w:sz w:val="28"/>
          <w:szCs w:val="28"/>
          <w:u w:color="FF0000"/>
        </w:rPr>
        <w:lastRenderedPageBreak/>
        <w:t>Шацкого</w:t>
      </w:r>
      <w:proofErr w:type="spellEnd"/>
      <w:r w:rsidR="000B09B9" w:rsidRPr="00267E53">
        <w:rPr>
          <w:rStyle w:val="af3"/>
          <w:rFonts w:ascii="Times New Roman" w:hAnsi="Times New Roman" w:cs="Times New Roman"/>
          <w:sz w:val="28"/>
          <w:szCs w:val="28"/>
          <w:u w:color="FF0000"/>
        </w:rPr>
        <w:t xml:space="preserve"> районного суда Рязанской области от 04.08.2017 </w:t>
      </w:r>
      <w:r w:rsidR="00D77270">
        <w:rPr>
          <w:rStyle w:val="af3"/>
          <w:rFonts w:ascii="Times New Roman" w:hAnsi="Times New Roman" w:cs="Times New Roman"/>
          <w:sz w:val="28"/>
          <w:szCs w:val="28"/>
          <w:u w:color="FF0000"/>
        </w:rPr>
        <w:t>по делу № 1-2/2017 [1-70/2016]</w:t>
      </w:r>
      <w:r w:rsidR="003935AA">
        <w:rPr>
          <w:rStyle w:val="af3"/>
          <w:rFonts w:ascii="Times New Roman" w:hAnsi="Times New Roman" w:cs="Times New Roman"/>
          <w:sz w:val="28"/>
          <w:szCs w:val="28"/>
          <w:u w:color="FF0000"/>
        </w:rPr>
        <w:t xml:space="preserve"> и в</w:t>
      </w:r>
      <w:r w:rsidR="003935AA" w:rsidRPr="003935AA">
        <w:rPr>
          <w:rStyle w:val="af3"/>
          <w:rFonts w:ascii="Times New Roman" w:hAnsi="Times New Roman" w:cs="Times New Roman"/>
          <w:sz w:val="28"/>
          <w:szCs w:val="28"/>
          <w:u w:color="FF0000"/>
        </w:rPr>
        <w:t xml:space="preserve"> приговоре </w:t>
      </w:r>
      <w:proofErr w:type="spellStart"/>
      <w:r w:rsidR="003935AA" w:rsidRPr="003935AA">
        <w:rPr>
          <w:rStyle w:val="af3"/>
          <w:rFonts w:ascii="Times New Roman" w:hAnsi="Times New Roman" w:cs="Times New Roman"/>
          <w:sz w:val="28"/>
          <w:szCs w:val="28"/>
          <w:u w:color="FF0000"/>
        </w:rPr>
        <w:t>Новокуйбышевского</w:t>
      </w:r>
      <w:proofErr w:type="spellEnd"/>
      <w:r w:rsidR="003935AA" w:rsidRPr="003935AA">
        <w:rPr>
          <w:rStyle w:val="af3"/>
          <w:rFonts w:ascii="Times New Roman" w:hAnsi="Times New Roman" w:cs="Times New Roman"/>
          <w:sz w:val="28"/>
          <w:szCs w:val="28"/>
          <w:u w:color="FF0000"/>
        </w:rPr>
        <w:t xml:space="preserve"> городского суда Самарской области от 05.05.2015 по делу № 1-66/2015</w:t>
      </w:r>
      <w:r w:rsidR="003935AA">
        <w:rPr>
          <w:rStyle w:val="af3"/>
          <w:rFonts w:ascii="Times New Roman" w:hAnsi="Times New Roman" w:cs="Times New Roman"/>
          <w:sz w:val="28"/>
          <w:szCs w:val="28"/>
          <w:u w:color="FF0000"/>
        </w:rPr>
        <w:t>.</w:t>
      </w:r>
    </w:p>
    <w:p w:rsidR="005C7408" w:rsidRDefault="003935AA" w:rsidP="003935AA">
      <w:pPr>
        <w:spacing w:after="0" w:line="360" w:lineRule="auto"/>
        <w:ind w:firstLine="708"/>
        <w:jc w:val="both"/>
        <w:rPr>
          <w:rStyle w:val="af3"/>
          <w:rFonts w:ascii="Times New Roman" w:hAnsi="Times New Roman" w:cs="Times New Roman"/>
          <w:sz w:val="28"/>
          <w:szCs w:val="28"/>
          <w:u w:color="FF0000"/>
        </w:rPr>
      </w:pPr>
      <w:proofErr w:type="gramStart"/>
      <w:r>
        <w:rPr>
          <w:rStyle w:val="af3"/>
          <w:rFonts w:ascii="Times New Roman" w:hAnsi="Times New Roman" w:cs="Times New Roman"/>
          <w:sz w:val="28"/>
          <w:szCs w:val="28"/>
          <w:u w:color="FF0000"/>
        </w:rPr>
        <w:t xml:space="preserve">В </w:t>
      </w:r>
      <w:r w:rsidRPr="00267E53">
        <w:rPr>
          <w:rStyle w:val="af3"/>
          <w:rFonts w:ascii="Times New Roman" w:hAnsi="Times New Roman" w:cs="Times New Roman"/>
          <w:sz w:val="28"/>
          <w:szCs w:val="28"/>
          <w:u w:color="FF0000"/>
        </w:rPr>
        <w:t xml:space="preserve">приговоре </w:t>
      </w:r>
      <w:proofErr w:type="spellStart"/>
      <w:r w:rsidRPr="00267E53">
        <w:rPr>
          <w:rStyle w:val="af3"/>
          <w:rFonts w:ascii="Times New Roman" w:hAnsi="Times New Roman" w:cs="Times New Roman"/>
          <w:sz w:val="28"/>
          <w:szCs w:val="28"/>
          <w:u w:color="FF0000"/>
        </w:rPr>
        <w:t>Шацкого</w:t>
      </w:r>
      <w:proofErr w:type="spellEnd"/>
      <w:r w:rsidRPr="00267E53">
        <w:rPr>
          <w:rStyle w:val="af3"/>
          <w:rFonts w:ascii="Times New Roman" w:hAnsi="Times New Roman" w:cs="Times New Roman"/>
          <w:sz w:val="28"/>
          <w:szCs w:val="28"/>
          <w:u w:color="FF0000"/>
        </w:rPr>
        <w:t xml:space="preserve"> районного суда Рязанской области от 04.08.2017 </w:t>
      </w:r>
      <w:r>
        <w:rPr>
          <w:rStyle w:val="af3"/>
          <w:rFonts w:ascii="Times New Roman" w:hAnsi="Times New Roman" w:cs="Times New Roman"/>
          <w:sz w:val="28"/>
          <w:szCs w:val="28"/>
          <w:u w:color="FF0000"/>
        </w:rPr>
        <w:t>по делу № 1-2/2017 [1-70/2016]</w:t>
      </w:r>
      <w:r w:rsidRPr="00267E53">
        <w:rPr>
          <w:rStyle w:val="af3"/>
          <w:rFonts w:ascii="Times New Roman" w:hAnsi="Times New Roman" w:cs="Times New Roman"/>
          <w:sz w:val="28"/>
          <w:szCs w:val="28"/>
          <w:u w:color="FF0000"/>
          <w:vertAlign w:val="superscript"/>
        </w:rPr>
        <w:footnoteReference w:id="65"/>
      </w:r>
      <w:r w:rsidR="00D77270">
        <w:rPr>
          <w:rStyle w:val="af3"/>
          <w:rFonts w:ascii="Times New Roman" w:hAnsi="Times New Roman" w:cs="Times New Roman"/>
          <w:sz w:val="28"/>
          <w:szCs w:val="28"/>
          <w:u w:color="FF0000"/>
        </w:rPr>
        <w:t xml:space="preserve">, </w:t>
      </w:r>
      <w:r w:rsidR="000B09B9" w:rsidRPr="00267E53">
        <w:rPr>
          <w:rStyle w:val="af3"/>
          <w:rFonts w:ascii="Times New Roman" w:hAnsi="Times New Roman" w:cs="Times New Roman"/>
          <w:sz w:val="28"/>
          <w:szCs w:val="28"/>
          <w:u w:color="FF0000"/>
        </w:rPr>
        <w:t>где</w:t>
      </w:r>
      <w:r w:rsidR="000B09B9" w:rsidRPr="00267E53">
        <w:rPr>
          <w:rFonts w:ascii="Times New Roman" w:hAnsi="Times New Roman" w:cs="Times New Roman"/>
        </w:rPr>
        <w:t xml:space="preserve"> </w:t>
      </w:r>
      <w:r w:rsidR="000B09B9" w:rsidRPr="00267E53">
        <w:rPr>
          <w:rStyle w:val="af3"/>
          <w:rFonts w:ascii="Times New Roman" w:hAnsi="Times New Roman" w:cs="Times New Roman"/>
          <w:sz w:val="28"/>
          <w:szCs w:val="28"/>
          <w:u w:color="FF0000"/>
        </w:rPr>
        <w:t>вр</w:t>
      </w:r>
      <w:r w:rsidR="005C7408">
        <w:rPr>
          <w:rStyle w:val="af3"/>
          <w:rFonts w:ascii="Times New Roman" w:hAnsi="Times New Roman" w:cs="Times New Roman"/>
          <w:sz w:val="28"/>
          <w:szCs w:val="28"/>
          <w:u w:color="FF0000"/>
        </w:rPr>
        <w:t>ач – терапевт, приняв пациента из</w:t>
      </w:r>
      <w:r w:rsidR="000B09B9" w:rsidRPr="00267E53">
        <w:rPr>
          <w:rStyle w:val="af3"/>
          <w:rFonts w:ascii="Times New Roman" w:hAnsi="Times New Roman" w:cs="Times New Roman"/>
          <w:sz w:val="28"/>
          <w:szCs w:val="28"/>
          <w:u w:color="FF0000"/>
        </w:rPr>
        <w:t xml:space="preserve"> машины скорой помощи с диагностированным у него предположительно «острым инфарктом миокарда», осмотрела пациента, однако не в полной мере провела диагностику, не оценила состояние и наличие у пациента медицинских показаний для госпитализации, не верно установила предварительный диагноз заболевания «остеохондроз грудного</w:t>
      </w:r>
      <w:proofErr w:type="gramEnd"/>
      <w:r w:rsidR="000B09B9" w:rsidRPr="00267E53">
        <w:rPr>
          <w:rStyle w:val="af3"/>
          <w:rFonts w:ascii="Times New Roman" w:hAnsi="Times New Roman" w:cs="Times New Roman"/>
          <w:sz w:val="28"/>
          <w:szCs w:val="28"/>
          <w:u w:color="FF0000"/>
        </w:rPr>
        <w:t xml:space="preserve"> отдела позвоночника» и</w:t>
      </w:r>
      <w:r w:rsidR="000B09B9" w:rsidRPr="00267E53">
        <w:rPr>
          <w:rFonts w:ascii="Times New Roman" w:hAnsi="Times New Roman" w:cs="Times New Roman"/>
        </w:rPr>
        <w:t xml:space="preserve"> </w:t>
      </w:r>
      <w:r w:rsidR="000B09B9" w:rsidRPr="00267E53">
        <w:rPr>
          <w:rStyle w:val="af3"/>
          <w:rFonts w:ascii="Times New Roman" w:hAnsi="Times New Roman" w:cs="Times New Roman"/>
          <w:sz w:val="28"/>
          <w:szCs w:val="28"/>
          <w:u w:color="FF0000"/>
        </w:rPr>
        <w:t>направила его в поликлинику ГБУ на прием к неврологу. По причине возникших осложнений прогрессирующего заболевания пациент скончался</w:t>
      </w:r>
      <w:r w:rsidR="005C7408">
        <w:rPr>
          <w:rStyle w:val="af3"/>
          <w:rFonts w:ascii="Times New Roman" w:hAnsi="Times New Roman" w:cs="Times New Roman"/>
          <w:sz w:val="28"/>
          <w:szCs w:val="28"/>
          <w:u w:color="FF0000"/>
        </w:rPr>
        <w:t xml:space="preserve"> (осложнение прогрессирующего характера)</w:t>
      </w:r>
      <w:r w:rsidR="000B09B9" w:rsidRPr="00267E53">
        <w:rPr>
          <w:rStyle w:val="af3"/>
          <w:rFonts w:ascii="Times New Roman" w:hAnsi="Times New Roman" w:cs="Times New Roman"/>
          <w:sz w:val="28"/>
          <w:szCs w:val="28"/>
          <w:u w:color="FF0000"/>
        </w:rPr>
        <w:t xml:space="preserve">. </w:t>
      </w:r>
    </w:p>
    <w:p w:rsidR="000B09B9" w:rsidRPr="00267E53" w:rsidRDefault="000B09B9" w:rsidP="000B09B9">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t xml:space="preserve">В приговоре </w:t>
      </w:r>
      <w:proofErr w:type="spellStart"/>
      <w:r w:rsidRPr="00267E53">
        <w:rPr>
          <w:rStyle w:val="af3"/>
          <w:rFonts w:ascii="Times New Roman" w:hAnsi="Times New Roman" w:cs="Times New Roman"/>
          <w:sz w:val="28"/>
          <w:szCs w:val="28"/>
          <w:u w:color="FF0000"/>
        </w:rPr>
        <w:t>Новокуйбышевского</w:t>
      </w:r>
      <w:proofErr w:type="spellEnd"/>
      <w:r w:rsidRPr="00267E53">
        <w:rPr>
          <w:rStyle w:val="af3"/>
          <w:rFonts w:ascii="Times New Roman" w:hAnsi="Times New Roman" w:cs="Times New Roman"/>
          <w:sz w:val="28"/>
          <w:szCs w:val="28"/>
          <w:u w:color="FF0000"/>
        </w:rPr>
        <w:t xml:space="preserve"> городского суда Самарской области от 05.05.2015 по делу № 1-66/2015</w:t>
      </w:r>
      <w:r w:rsidRPr="00267E53">
        <w:rPr>
          <w:rStyle w:val="af3"/>
          <w:rFonts w:ascii="Times New Roman" w:hAnsi="Times New Roman" w:cs="Times New Roman"/>
          <w:sz w:val="28"/>
          <w:szCs w:val="28"/>
          <w:u w:color="FF0000"/>
          <w:vertAlign w:val="superscript"/>
        </w:rPr>
        <w:footnoteReference w:id="66"/>
      </w:r>
      <w:r w:rsidRPr="00267E53">
        <w:rPr>
          <w:rStyle w:val="af3"/>
          <w:rFonts w:ascii="Times New Roman" w:hAnsi="Times New Roman" w:cs="Times New Roman"/>
          <w:sz w:val="28"/>
          <w:szCs w:val="28"/>
          <w:u w:color="FF0000"/>
        </w:rPr>
        <w:t xml:space="preserve"> </w:t>
      </w:r>
      <w:r w:rsidR="003935AA">
        <w:rPr>
          <w:rStyle w:val="af3"/>
          <w:rFonts w:ascii="Times New Roman" w:hAnsi="Times New Roman" w:cs="Times New Roman"/>
          <w:sz w:val="28"/>
          <w:szCs w:val="28"/>
          <w:u w:color="FF0000"/>
        </w:rPr>
        <w:t xml:space="preserve">описана иная </w:t>
      </w:r>
      <w:r w:rsidRPr="005C7408">
        <w:rPr>
          <w:rStyle w:val="af3"/>
          <w:rFonts w:ascii="Times New Roman" w:hAnsi="Times New Roman" w:cs="Times New Roman"/>
          <w:sz w:val="28"/>
          <w:szCs w:val="28"/>
          <w:u w:color="FF0000"/>
        </w:rPr>
        <w:t xml:space="preserve">ситуация </w:t>
      </w:r>
      <w:r w:rsidR="005C7408">
        <w:rPr>
          <w:rStyle w:val="af3"/>
          <w:rFonts w:ascii="Times New Roman" w:hAnsi="Times New Roman" w:cs="Times New Roman"/>
          <w:iCs/>
          <w:sz w:val="28"/>
          <w:szCs w:val="28"/>
          <w:u w:color="FF0000"/>
        </w:rPr>
        <w:t>(</w:t>
      </w:r>
      <w:r w:rsidR="003935AA">
        <w:rPr>
          <w:rStyle w:val="af3"/>
          <w:rFonts w:ascii="Times New Roman" w:hAnsi="Times New Roman" w:cs="Times New Roman"/>
          <w:iCs/>
          <w:sz w:val="28"/>
          <w:szCs w:val="28"/>
          <w:u w:color="FF0000"/>
        </w:rPr>
        <w:t xml:space="preserve">ятрогенный дефект </w:t>
      </w:r>
      <w:r w:rsidR="005C7408">
        <w:rPr>
          <w:rStyle w:val="af3"/>
          <w:rFonts w:ascii="Times New Roman" w:hAnsi="Times New Roman" w:cs="Times New Roman"/>
          <w:iCs/>
          <w:sz w:val="28"/>
          <w:szCs w:val="28"/>
          <w:u w:color="FF0000"/>
        </w:rPr>
        <w:t>в медицинском вмешательстве)</w:t>
      </w:r>
      <w:r w:rsidRPr="005C7408">
        <w:rPr>
          <w:rStyle w:val="af3"/>
          <w:rFonts w:ascii="Times New Roman" w:hAnsi="Times New Roman" w:cs="Times New Roman"/>
          <w:iCs/>
          <w:sz w:val="28"/>
          <w:szCs w:val="28"/>
          <w:u w:color="FF0000"/>
        </w:rPr>
        <w:t>.</w:t>
      </w:r>
      <w:r w:rsidRPr="00267E53">
        <w:rPr>
          <w:rStyle w:val="af3"/>
          <w:rFonts w:ascii="Times New Roman" w:hAnsi="Times New Roman" w:cs="Times New Roman"/>
          <w:i/>
          <w:iCs/>
          <w:sz w:val="28"/>
          <w:szCs w:val="28"/>
          <w:u w:color="FF0000"/>
        </w:rPr>
        <w:t xml:space="preserve"> </w:t>
      </w:r>
      <w:r w:rsidRPr="00267E53">
        <w:rPr>
          <w:rStyle w:val="af3"/>
          <w:rFonts w:ascii="Times New Roman" w:hAnsi="Times New Roman" w:cs="Times New Roman"/>
          <w:sz w:val="28"/>
          <w:szCs w:val="28"/>
          <w:u w:color="FF0000"/>
        </w:rPr>
        <w:t>Врач-хирург при проведении операции «</w:t>
      </w:r>
      <w:proofErr w:type="spellStart"/>
      <w:r w:rsidRPr="00267E53">
        <w:rPr>
          <w:rStyle w:val="af3"/>
          <w:rFonts w:ascii="Times New Roman" w:hAnsi="Times New Roman" w:cs="Times New Roman"/>
          <w:sz w:val="28"/>
          <w:szCs w:val="28"/>
          <w:u w:color="FF0000"/>
        </w:rPr>
        <w:t>грыжесечение</w:t>
      </w:r>
      <w:proofErr w:type="spellEnd"/>
      <w:r w:rsidRPr="00267E53">
        <w:rPr>
          <w:rStyle w:val="af3"/>
          <w:rFonts w:ascii="Times New Roman" w:hAnsi="Times New Roman" w:cs="Times New Roman"/>
          <w:sz w:val="28"/>
          <w:szCs w:val="28"/>
          <w:u w:color="FF0000"/>
        </w:rPr>
        <w:t xml:space="preserve"> с последующей комбинированной пластикой с использованием полипропиленовой сетки и дренир</w:t>
      </w:r>
      <w:r w:rsidR="005C7408">
        <w:rPr>
          <w:rStyle w:val="af3"/>
          <w:rFonts w:ascii="Times New Roman" w:hAnsi="Times New Roman" w:cs="Times New Roman"/>
          <w:sz w:val="28"/>
          <w:szCs w:val="28"/>
          <w:u w:color="FF0000"/>
        </w:rPr>
        <w:t>ованием» пациенту с диагнозом «п</w:t>
      </w:r>
      <w:r w:rsidRPr="00267E53">
        <w:rPr>
          <w:rStyle w:val="af3"/>
          <w:rFonts w:ascii="Times New Roman" w:hAnsi="Times New Roman" w:cs="Times New Roman"/>
          <w:sz w:val="28"/>
          <w:szCs w:val="28"/>
          <w:u w:color="FF0000"/>
        </w:rPr>
        <w:t>ахово-мошоночная грыжа справа», иссек губчатую часть мочеиспускательного канала, вследствие чего у пациента возник функционирующий надлобковый свищ без нагноения. Пациенту был нанесен тяжкий вред здоровью (лишение пациента возможности самостоятельно опорожнять мочевой пузырь ес</w:t>
      </w:r>
      <w:r w:rsidR="005C7408">
        <w:rPr>
          <w:rStyle w:val="af3"/>
          <w:rFonts w:ascii="Times New Roman" w:hAnsi="Times New Roman" w:cs="Times New Roman"/>
          <w:sz w:val="28"/>
          <w:szCs w:val="28"/>
          <w:u w:color="FF0000"/>
        </w:rPr>
        <w:t>тественным путем)</w:t>
      </w:r>
      <w:r w:rsidRPr="00267E53">
        <w:rPr>
          <w:rStyle w:val="af3"/>
          <w:rFonts w:ascii="Times New Roman" w:hAnsi="Times New Roman" w:cs="Times New Roman"/>
          <w:sz w:val="28"/>
          <w:szCs w:val="28"/>
          <w:u w:color="FF0000"/>
        </w:rPr>
        <w:t xml:space="preserve">. </w:t>
      </w:r>
    </w:p>
    <w:p w:rsidR="000B09B9" w:rsidRPr="00267E53" w:rsidRDefault="000B09B9" w:rsidP="000B09B9">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t xml:space="preserve">Одной из проблем ятрогенных преступлений является обнаружение </w:t>
      </w:r>
      <w:r w:rsidRPr="005C7408">
        <w:rPr>
          <w:rStyle w:val="af3"/>
          <w:rFonts w:ascii="Times New Roman" w:hAnsi="Times New Roman" w:cs="Times New Roman"/>
          <w:b/>
          <w:sz w:val="28"/>
          <w:szCs w:val="28"/>
          <w:u w:color="FF0000"/>
        </w:rPr>
        <w:t>причинно-следственной связи</w:t>
      </w:r>
      <w:r w:rsidR="005C7408">
        <w:rPr>
          <w:rStyle w:val="af3"/>
          <w:rFonts w:ascii="Times New Roman" w:hAnsi="Times New Roman" w:cs="Times New Roman"/>
          <w:sz w:val="28"/>
          <w:szCs w:val="28"/>
          <w:u w:color="FF0000"/>
        </w:rPr>
        <w:t xml:space="preserve"> между действиями</w:t>
      </w:r>
      <w:r w:rsidRPr="00267E53">
        <w:rPr>
          <w:rStyle w:val="af3"/>
          <w:rFonts w:ascii="Times New Roman" w:hAnsi="Times New Roman" w:cs="Times New Roman"/>
          <w:sz w:val="28"/>
          <w:szCs w:val="28"/>
          <w:u w:color="FF0000"/>
        </w:rPr>
        <w:t>/бездействием врача и наступившими последствиями. Трудности основываются на том, что реакция каждого человека на выполнение диагностических мероприятий или  проведения лечения совершенно индивидуальна и различна, не</w:t>
      </w:r>
      <w:r w:rsidR="005C7408">
        <w:rPr>
          <w:rStyle w:val="af3"/>
          <w:rFonts w:ascii="Times New Roman" w:hAnsi="Times New Roman" w:cs="Times New Roman"/>
          <w:sz w:val="28"/>
          <w:szCs w:val="28"/>
          <w:u w:color="FF0000"/>
        </w:rPr>
        <w:t xml:space="preserve">обходимо </w:t>
      </w:r>
      <w:r w:rsidR="005C7408">
        <w:rPr>
          <w:rStyle w:val="af3"/>
          <w:rFonts w:ascii="Times New Roman" w:hAnsi="Times New Roman" w:cs="Times New Roman"/>
          <w:sz w:val="28"/>
          <w:szCs w:val="28"/>
          <w:u w:color="FF0000"/>
        </w:rPr>
        <w:lastRenderedPageBreak/>
        <w:t>проводить</w:t>
      </w:r>
      <w:r w:rsidRPr="00267E53">
        <w:rPr>
          <w:rStyle w:val="af3"/>
          <w:rFonts w:ascii="Times New Roman" w:hAnsi="Times New Roman" w:cs="Times New Roman"/>
          <w:sz w:val="28"/>
          <w:szCs w:val="28"/>
          <w:u w:color="FF0000"/>
        </w:rPr>
        <w:t xml:space="preserve"> динамичную оценку состояния здоровья пациента. </w:t>
      </w:r>
      <w:r w:rsidR="005C7408">
        <w:rPr>
          <w:rStyle w:val="af3"/>
          <w:rFonts w:ascii="Times New Roman" w:hAnsi="Times New Roman" w:cs="Times New Roman"/>
          <w:sz w:val="28"/>
          <w:szCs w:val="28"/>
          <w:u w:color="FF0000"/>
        </w:rPr>
        <w:t>Для установления причинной связи т</w:t>
      </w:r>
      <w:r w:rsidRPr="00267E53">
        <w:rPr>
          <w:rStyle w:val="af3"/>
          <w:rFonts w:ascii="Times New Roman" w:hAnsi="Times New Roman" w:cs="Times New Roman"/>
          <w:sz w:val="28"/>
          <w:szCs w:val="28"/>
          <w:u w:color="FF0000"/>
        </w:rPr>
        <w:t xml:space="preserve">ребуется </w:t>
      </w:r>
      <w:r w:rsidR="005C7408">
        <w:rPr>
          <w:rStyle w:val="af3"/>
          <w:rFonts w:ascii="Times New Roman" w:hAnsi="Times New Roman" w:cs="Times New Roman"/>
          <w:sz w:val="28"/>
          <w:szCs w:val="28"/>
          <w:u w:color="FF0000"/>
        </w:rPr>
        <w:t xml:space="preserve">произвести </w:t>
      </w:r>
      <w:r w:rsidRPr="00267E53">
        <w:rPr>
          <w:rStyle w:val="af3"/>
          <w:rFonts w:ascii="Times New Roman" w:hAnsi="Times New Roman" w:cs="Times New Roman"/>
          <w:sz w:val="28"/>
          <w:szCs w:val="28"/>
          <w:u w:color="FF0000"/>
        </w:rPr>
        <w:t>полный анализ медицинских дан</w:t>
      </w:r>
      <w:r w:rsidR="005C7408">
        <w:rPr>
          <w:rStyle w:val="af3"/>
          <w:rFonts w:ascii="Times New Roman" w:hAnsi="Times New Roman" w:cs="Times New Roman"/>
          <w:sz w:val="28"/>
          <w:szCs w:val="28"/>
          <w:u w:color="FF0000"/>
        </w:rPr>
        <w:t>ных, учитывая динамику развития и</w:t>
      </w:r>
      <w:r w:rsidRPr="00267E53">
        <w:rPr>
          <w:rStyle w:val="af3"/>
          <w:rFonts w:ascii="Times New Roman" w:hAnsi="Times New Roman" w:cs="Times New Roman"/>
          <w:sz w:val="28"/>
          <w:szCs w:val="28"/>
          <w:u w:color="FF0000"/>
        </w:rPr>
        <w:t xml:space="preserve"> процесса причинения вреда, а также исследовать совокупность действий врача.</w:t>
      </w:r>
    </w:p>
    <w:p w:rsidR="00F00A1C" w:rsidRDefault="005C7408" w:rsidP="000B09B9">
      <w:pPr>
        <w:spacing w:after="0" w:line="360" w:lineRule="auto"/>
        <w:ind w:firstLine="708"/>
        <w:jc w:val="both"/>
        <w:rPr>
          <w:rStyle w:val="af3"/>
          <w:rFonts w:ascii="Times New Roman" w:hAnsi="Times New Roman" w:cs="Times New Roman"/>
          <w:iCs/>
          <w:sz w:val="28"/>
          <w:szCs w:val="28"/>
          <w:u w:color="FF0000"/>
        </w:rPr>
      </w:pPr>
      <w:proofErr w:type="gramStart"/>
      <w:r>
        <w:rPr>
          <w:rStyle w:val="af3"/>
          <w:rFonts w:ascii="Times New Roman" w:hAnsi="Times New Roman" w:cs="Times New Roman"/>
          <w:sz w:val="28"/>
          <w:szCs w:val="28"/>
          <w:u w:color="FF0000"/>
        </w:rPr>
        <w:t>П</w:t>
      </w:r>
      <w:r w:rsidR="000B09B9" w:rsidRPr="00267E53">
        <w:rPr>
          <w:rStyle w:val="af3"/>
          <w:rFonts w:ascii="Times New Roman" w:hAnsi="Times New Roman" w:cs="Times New Roman"/>
          <w:sz w:val="28"/>
          <w:szCs w:val="28"/>
          <w:u w:color="FF0000"/>
        </w:rPr>
        <w:t>ричинная связь в уголовном праве определяется как «объективно существующая связь между деянием и окружающей средой, при которой деяние порождает общественно опасные последствия</w:t>
      </w:r>
      <w:r w:rsidR="000B09B9" w:rsidRPr="005C7408">
        <w:rPr>
          <w:rStyle w:val="af3"/>
          <w:rFonts w:ascii="Times New Roman" w:hAnsi="Times New Roman" w:cs="Times New Roman"/>
          <w:sz w:val="28"/>
          <w:szCs w:val="28"/>
          <w:u w:color="FF0000"/>
        </w:rPr>
        <w:t>»</w:t>
      </w:r>
      <w:r w:rsidR="00D77270" w:rsidRPr="005C7408">
        <w:rPr>
          <w:rStyle w:val="af9"/>
          <w:rFonts w:ascii="Times New Roman" w:hAnsi="Times New Roman" w:cs="Times New Roman"/>
          <w:sz w:val="28"/>
          <w:szCs w:val="28"/>
          <w:u w:color="FF0000"/>
        </w:rPr>
        <w:footnoteReference w:id="67"/>
      </w:r>
      <w:r w:rsidR="000B09B9" w:rsidRPr="005C7408">
        <w:rPr>
          <w:rStyle w:val="af3"/>
          <w:rFonts w:ascii="Times New Roman" w:hAnsi="Times New Roman" w:cs="Times New Roman"/>
          <w:sz w:val="28"/>
          <w:szCs w:val="28"/>
          <w:u w:color="FF0000"/>
        </w:rPr>
        <w:t>.</w:t>
      </w:r>
      <w:r w:rsidR="000B09B9" w:rsidRPr="005C7408">
        <w:rPr>
          <w:rStyle w:val="af3"/>
          <w:rFonts w:ascii="Times New Roman" w:hAnsi="Times New Roman" w:cs="Times New Roman"/>
          <w:iCs/>
          <w:sz w:val="28"/>
          <w:szCs w:val="28"/>
          <w:u w:color="FF0000"/>
        </w:rPr>
        <w:t xml:space="preserve"> Как указывает в своих научных работах В.Д. </w:t>
      </w:r>
      <w:proofErr w:type="spellStart"/>
      <w:r w:rsidR="000B09B9" w:rsidRPr="005C7408">
        <w:rPr>
          <w:rStyle w:val="af3"/>
          <w:rFonts w:ascii="Times New Roman" w:hAnsi="Times New Roman" w:cs="Times New Roman"/>
          <w:iCs/>
          <w:sz w:val="28"/>
          <w:szCs w:val="28"/>
          <w:u w:color="FF0000"/>
        </w:rPr>
        <w:t>Пристансков</w:t>
      </w:r>
      <w:proofErr w:type="spellEnd"/>
      <w:r w:rsidR="00F00A1C">
        <w:rPr>
          <w:rStyle w:val="af3"/>
          <w:rFonts w:ascii="Times New Roman" w:hAnsi="Times New Roman" w:cs="Times New Roman"/>
          <w:iCs/>
          <w:sz w:val="28"/>
          <w:szCs w:val="28"/>
          <w:u w:color="FF0000"/>
        </w:rPr>
        <w:t xml:space="preserve">, для установления причинной связи </w:t>
      </w:r>
      <w:r w:rsidR="00D77270" w:rsidRPr="005C7408">
        <w:rPr>
          <w:rStyle w:val="af3"/>
          <w:rFonts w:ascii="Times New Roman" w:hAnsi="Times New Roman" w:cs="Times New Roman"/>
          <w:iCs/>
          <w:sz w:val="28"/>
          <w:szCs w:val="28"/>
          <w:u w:color="FF0000"/>
        </w:rPr>
        <w:t xml:space="preserve"> </w:t>
      </w:r>
      <w:r w:rsidR="00F00A1C">
        <w:rPr>
          <w:rStyle w:val="af3"/>
          <w:rFonts w:ascii="Times New Roman" w:hAnsi="Times New Roman" w:cs="Times New Roman"/>
          <w:iCs/>
          <w:sz w:val="28"/>
          <w:szCs w:val="28"/>
          <w:u w:color="FF0000"/>
        </w:rPr>
        <w:t>между деянием медицинского работника и наступившими последствиями необходимо опираться на основные положения теории причинной связи, учитывая специфику составов ятрогенных преступлений</w:t>
      </w:r>
      <w:r w:rsidR="003935AA" w:rsidRPr="005C7408">
        <w:rPr>
          <w:rStyle w:val="af9"/>
          <w:rFonts w:ascii="Times New Roman" w:hAnsi="Times New Roman" w:cs="Times New Roman"/>
          <w:iCs/>
          <w:sz w:val="28"/>
          <w:szCs w:val="28"/>
          <w:u w:color="FF0000"/>
        </w:rPr>
        <w:footnoteReference w:id="68"/>
      </w:r>
      <w:r w:rsidR="00F00A1C">
        <w:rPr>
          <w:rStyle w:val="af3"/>
          <w:rFonts w:ascii="Times New Roman" w:hAnsi="Times New Roman" w:cs="Times New Roman"/>
          <w:iCs/>
          <w:sz w:val="28"/>
          <w:szCs w:val="28"/>
          <w:u w:color="FF0000"/>
        </w:rPr>
        <w:t>.</w:t>
      </w:r>
      <w:proofErr w:type="gramEnd"/>
    </w:p>
    <w:p w:rsidR="00F00A1C" w:rsidRPr="00F00A1C" w:rsidRDefault="00F00A1C" w:rsidP="000B09B9">
      <w:pPr>
        <w:spacing w:after="0" w:line="360" w:lineRule="auto"/>
        <w:ind w:firstLine="708"/>
        <w:jc w:val="both"/>
        <w:rPr>
          <w:rStyle w:val="af3"/>
          <w:rFonts w:ascii="Times New Roman" w:hAnsi="Times New Roman" w:cs="Times New Roman"/>
          <w:iCs/>
          <w:sz w:val="28"/>
          <w:szCs w:val="28"/>
          <w:u w:color="FF0000"/>
        </w:rPr>
      </w:pPr>
      <w:r>
        <w:rPr>
          <w:rStyle w:val="af3"/>
          <w:rFonts w:ascii="Times New Roman" w:hAnsi="Times New Roman" w:cs="Times New Roman"/>
          <w:iCs/>
          <w:sz w:val="28"/>
          <w:szCs w:val="28"/>
          <w:u w:color="FF0000"/>
        </w:rPr>
        <w:t xml:space="preserve">В связи с этим, необходимо учитывать следующие особенности, касающиеся ятрогенных преступлений:   </w:t>
      </w:r>
    </w:p>
    <w:p w:rsidR="00F00A1C" w:rsidRPr="00F00A1C" w:rsidRDefault="00F00A1C" w:rsidP="00F00A1C">
      <w:pPr>
        <w:spacing w:after="0" w:line="360" w:lineRule="auto"/>
        <w:ind w:firstLine="708"/>
        <w:jc w:val="both"/>
        <w:rPr>
          <w:rStyle w:val="af3"/>
          <w:rFonts w:ascii="Times New Roman" w:hAnsi="Times New Roman" w:cs="Times New Roman"/>
          <w:iCs/>
          <w:sz w:val="28"/>
          <w:szCs w:val="28"/>
          <w:u w:color="FF0000"/>
        </w:rPr>
      </w:pPr>
      <w:r w:rsidRPr="00F00A1C">
        <w:rPr>
          <w:rStyle w:val="af3"/>
          <w:rFonts w:ascii="Times New Roman" w:hAnsi="Times New Roman" w:cs="Times New Roman"/>
          <w:iCs/>
          <w:sz w:val="28"/>
          <w:szCs w:val="28"/>
          <w:u w:color="FF0000"/>
        </w:rPr>
        <w:t>1) причинная связь долж</w:t>
      </w:r>
      <w:r>
        <w:rPr>
          <w:rStyle w:val="af3"/>
          <w:rFonts w:ascii="Times New Roman" w:hAnsi="Times New Roman" w:cs="Times New Roman"/>
          <w:iCs/>
          <w:sz w:val="28"/>
          <w:szCs w:val="28"/>
          <w:u w:color="FF0000"/>
        </w:rPr>
        <w:t xml:space="preserve">на </w:t>
      </w:r>
      <w:r w:rsidRPr="003935AA">
        <w:rPr>
          <w:rStyle w:val="af3"/>
          <w:rFonts w:ascii="Times New Roman" w:hAnsi="Times New Roman" w:cs="Times New Roman"/>
          <w:iCs/>
          <w:sz w:val="28"/>
          <w:szCs w:val="28"/>
          <w:u w:color="FF0000"/>
        </w:rPr>
        <w:t>устанавливаться системно, не</w:t>
      </w:r>
      <w:r w:rsidRPr="00F00A1C">
        <w:rPr>
          <w:rStyle w:val="af3"/>
          <w:rFonts w:ascii="Times New Roman" w:hAnsi="Times New Roman" w:cs="Times New Roman"/>
          <w:iCs/>
          <w:sz w:val="28"/>
          <w:szCs w:val="28"/>
          <w:u w:color="FF0000"/>
        </w:rPr>
        <w:t xml:space="preserve"> только между конкретным деянием медицинского работника и наступившими последствиями, но и с возникшими процессами и явлениями, порожденными неосторожным отношением медицинского работника к выполнению своих профессиональных обязанностей</w:t>
      </w:r>
      <w:r>
        <w:rPr>
          <w:rStyle w:val="af3"/>
          <w:rFonts w:ascii="Times New Roman" w:hAnsi="Times New Roman" w:cs="Times New Roman"/>
          <w:iCs/>
          <w:sz w:val="28"/>
          <w:szCs w:val="28"/>
          <w:u w:color="FF0000"/>
        </w:rPr>
        <w:t>;</w:t>
      </w:r>
    </w:p>
    <w:p w:rsidR="00F00A1C" w:rsidRPr="00F00A1C" w:rsidRDefault="00F00A1C" w:rsidP="00F00A1C">
      <w:pPr>
        <w:spacing w:after="0" w:line="360" w:lineRule="auto"/>
        <w:ind w:firstLine="708"/>
        <w:jc w:val="both"/>
        <w:rPr>
          <w:rStyle w:val="af3"/>
          <w:rFonts w:ascii="Times New Roman" w:hAnsi="Times New Roman" w:cs="Times New Roman"/>
          <w:iCs/>
          <w:sz w:val="28"/>
          <w:szCs w:val="28"/>
          <w:u w:color="FF0000"/>
        </w:rPr>
      </w:pPr>
      <w:r>
        <w:rPr>
          <w:rStyle w:val="af3"/>
          <w:rFonts w:ascii="Times New Roman" w:hAnsi="Times New Roman" w:cs="Times New Roman"/>
          <w:iCs/>
          <w:sz w:val="28"/>
          <w:szCs w:val="28"/>
          <w:u w:color="FF0000"/>
        </w:rPr>
        <w:t>2) д</w:t>
      </w:r>
      <w:r w:rsidRPr="00F00A1C">
        <w:rPr>
          <w:rStyle w:val="af3"/>
          <w:rFonts w:ascii="Times New Roman" w:hAnsi="Times New Roman" w:cs="Times New Roman"/>
          <w:iCs/>
          <w:sz w:val="28"/>
          <w:szCs w:val="28"/>
          <w:u w:color="FF0000"/>
        </w:rPr>
        <w:t>еяние медицинского работника должно являться необходимым условием наступления неблагоприятных последствий, которые не наступили бы в случае надлежащего исполнения им своих профессиональных обязанностей</w:t>
      </w:r>
      <w:r>
        <w:rPr>
          <w:rStyle w:val="af3"/>
          <w:rFonts w:ascii="Times New Roman" w:hAnsi="Times New Roman" w:cs="Times New Roman"/>
          <w:iCs/>
          <w:sz w:val="28"/>
          <w:szCs w:val="28"/>
          <w:u w:color="FF0000"/>
        </w:rPr>
        <w:t>;</w:t>
      </w:r>
    </w:p>
    <w:p w:rsidR="00F00A1C" w:rsidRPr="00F00A1C" w:rsidRDefault="00F00A1C" w:rsidP="00F00A1C">
      <w:pPr>
        <w:spacing w:after="0" w:line="360" w:lineRule="auto"/>
        <w:ind w:firstLine="708"/>
        <w:jc w:val="both"/>
        <w:rPr>
          <w:rStyle w:val="af3"/>
          <w:rFonts w:ascii="Times New Roman" w:hAnsi="Times New Roman" w:cs="Times New Roman"/>
          <w:iCs/>
          <w:sz w:val="28"/>
          <w:szCs w:val="28"/>
          <w:u w:color="FF0000"/>
        </w:rPr>
      </w:pPr>
      <w:r>
        <w:rPr>
          <w:rStyle w:val="af3"/>
          <w:rFonts w:ascii="Times New Roman" w:hAnsi="Times New Roman" w:cs="Times New Roman"/>
          <w:iCs/>
          <w:sz w:val="28"/>
          <w:szCs w:val="28"/>
          <w:u w:color="FF0000"/>
        </w:rPr>
        <w:t xml:space="preserve">3) в свою очередь последствия должны быть обусловлены деянием медицинского работника, а не произрастать из обстоятельств, лишь внешне связанных с врачебным процессом.   </w:t>
      </w:r>
    </w:p>
    <w:p w:rsidR="000B09B9" w:rsidRPr="003935AA" w:rsidRDefault="000B09B9" w:rsidP="003935AA">
      <w:pPr>
        <w:pStyle w:val="A9"/>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709"/>
        <w:rPr>
          <w:rStyle w:val="af3"/>
          <w:rFonts w:cs="Times New Roman"/>
          <w:sz w:val="28"/>
          <w:szCs w:val="28"/>
          <w:u w:color="FF0000"/>
        </w:rPr>
      </w:pPr>
      <w:r w:rsidRPr="00267E53">
        <w:rPr>
          <w:rStyle w:val="af3"/>
          <w:rFonts w:cs="Times New Roman"/>
          <w:sz w:val="28"/>
          <w:szCs w:val="28"/>
          <w:u w:color="FF0000"/>
        </w:rPr>
        <w:lastRenderedPageBreak/>
        <w:t>Не всегда медицинская помощь оказывается в строгом соответствии со стандартам</w:t>
      </w:r>
      <w:r w:rsidR="003935AA">
        <w:rPr>
          <w:rStyle w:val="af3"/>
          <w:rFonts w:cs="Times New Roman"/>
          <w:sz w:val="28"/>
          <w:szCs w:val="28"/>
          <w:u w:color="FF0000"/>
        </w:rPr>
        <w:t>и медицинской помощи и порядками</w:t>
      </w:r>
      <w:r w:rsidRPr="00267E53">
        <w:rPr>
          <w:rStyle w:val="af3"/>
          <w:rFonts w:cs="Times New Roman"/>
          <w:sz w:val="28"/>
          <w:szCs w:val="28"/>
          <w:u w:color="FF0000"/>
        </w:rPr>
        <w:t xml:space="preserve"> ее оказания, в основном это касается экстренных ситуаций, когда счет идет на минуты по возможному спасению жизни пациента, </w:t>
      </w:r>
      <w:r w:rsidR="003935AA">
        <w:rPr>
          <w:rStyle w:val="af3"/>
          <w:rFonts w:cs="Times New Roman"/>
          <w:sz w:val="28"/>
          <w:szCs w:val="28"/>
          <w:u w:color="FF0000"/>
        </w:rPr>
        <w:t xml:space="preserve">тем самым ставя под сомнение </w:t>
      </w:r>
      <w:proofErr w:type="gramStart"/>
      <w:r w:rsidR="003935AA">
        <w:rPr>
          <w:rStyle w:val="af3"/>
          <w:rFonts w:cs="Times New Roman"/>
          <w:sz w:val="28"/>
          <w:szCs w:val="28"/>
          <w:u w:color="FF0000"/>
        </w:rPr>
        <w:t>выполнение</w:t>
      </w:r>
      <w:proofErr w:type="gramEnd"/>
      <w:r w:rsidR="003935AA">
        <w:rPr>
          <w:rStyle w:val="af3"/>
          <w:rFonts w:cs="Times New Roman"/>
          <w:sz w:val="28"/>
          <w:szCs w:val="28"/>
          <w:u w:color="FF0000"/>
        </w:rPr>
        <w:t xml:space="preserve"> диагностирование в полном объеме.</w:t>
      </w:r>
      <w:r w:rsidRPr="00267E53">
        <w:rPr>
          <w:rStyle w:val="af3"/>
          <w:rFonts w:cs="Times New Roman"/>
          <w:sz w:val="28"/>
          <w:szCs w:val="28"/>
          <w:u w:color="FF0000"/>
        </w:rPr>
        <w:t xml:space="preserve"> В таких ситуациях может ставит</w:t>
      </w:r>
      <w:r w:rsidR="00EF629D">
        <w:rPr>
          <w:rStyle w:val="af3"/>
          <w:rFonts w:cs="Times New Roman"/>
          <w:sz w:val="28"/>
          <w:szCs w:val="28"/>
          <w:u w:color="FF0000"/>
        </w:rPr>
        <w:t>ь</w:t>
      </w:r>
      <w:r w:rsidRPr="00267E53">
        <w:rPr>
          <w:rStyle w:val="af3"/>
          <w:rFonts w:cs="Times New Roman"/>
          <w:sz w:val="28"/>
          <w:szCs w:val="28"/>
          <w:u w:color="FF0000"/>
        </w:rPr>
        <w:t xml:space="preserve">ся вопрос о </w:t>
      </w:r>
      <w:r w:rsidR="00EF629D" w:rsidRPr="00267E53">
        <w:rPr>
          <w:rStyle w:val="af3"/>
          <w:rFonts w:cs="Times New Roman"/>
          <w:sz w:val="28"/>
          <w:szCs w:val="28"/>
          <w:u w:color="FF0000"/>
        </w:rPr>
        <w:t>крайней</w:t>
      </w:r>
      <w:r w:rsidRPr="00267E53">
        <w:rPr>
          <w:rStyle w:val="af3"/>
          <w:rFonts w:cs="Times New Roman"/>
          <w:sz w:val="28"/>
          <w:szCs w:val="28"/>
          <w:u w:color="FF0000"/>
        </w:rPr>
        <w:t xml:space="preserve"> необходимости (ст. 39 УК РФ), обоснованном риске (ст. 41 УК РФ), </w:t>
      </w:r>
      <w:r w:rsidRPr="00267E53">
        <w:rPr>
          <w:rStyle w:val="af3"/>
          <w:rFonts w:cs="Times New Roman"/>
          <w:sz w:val="28"/>
          <w:szCs w:val="28"/>
        </w:rPr>
        <w:t>невиновном причинении вреда (ст. 28 УК РФ).</w:t>
      </w:r>
    </w:p>
    <w:p w:rsidR="002736F6" w:rsidRDefault="000B09B9" w:rsidP="00244D7C">
      <w:pPr>
        <w:pStyle w:val="A9"/>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709"/>
        <w:rPr>
          <w:rStyle w:val="af3"/>
          <w:rFonts w:cs="Times New Roman"/>
          <w:sz w:val="28"/>
          <w:szCs w:val="28"/>
        </w:rPr>
      </w:pPr>
      <w:r w:rsidRPr="00267E53">
        <w:rPr>
          <w:rStyle w:val="af3"/>
          <w:rFonts w:cs="Times New Roman"/>
          <w:sz w:val="28"/>
          <w:szCs w:val="28"/>
        </w:rPr>
        <w:t xml:space="preserve">В.Д. </w:t>
      </w:r>
      <w:proofErr w:type="spellStart"/>
      <w:r w:rsidRPr="00267E53">
        <w:rPr>
          <w:rStyle w:val="af3"/>
          <w:rFonts w:cs="Times New Roman"/>
          <w:sz w:val="28"/>
          <w:szCs w:val="28"/>
        </w:rPr>
        <w:t>Пристансков</w:t>
      </w:r>
      <w:proofErr w:type="spellEnd"/>
      <w:r w:rsidR="00244D7C">
        <w:rPr>
          <w:rStyle w:val="af9"/>
          <w:rFonts w:cs="Times New Roman"/>
          <w:sz w:val="28"/>
          <w:szCs w:val="28"/>
        </w:rPr>
        <w:footnoteReference w:id="69"/>
      </w:r>
      <w:r w:rsidR="00244D7C">
        <w:rPr>
          <w:rStyle w:val="af3"/>
          <w:rFonts w:cs="Times New Roman"/>
          <w:sz w:val="28"/>
          <w:szCs w:val="28"/>
        </w:rPr>
        <w:t xml:space="preserve"> </w:t>
      </w:r>
      <w:r w:rsidRPr="00267E53">
        <w:rPr>
          <w:rStyle w:val="af3"/>
          <w:rFonts w:cs="Times New Roman"/>
          <w:sz w:val="28"/>
          <w:szCs w:val="28"/>
        </w:rPr>
        <w:t xml:space="preserve">(в связи с тем, что причинная связь обусловлена причинно-следственными отношениями механизма посягательства, приведшего к наступлению общественно опасного </w:t>
      </w:r>
      <w:r w:rsidR="00244D7C">
        <w:rPr>
          <w:rStyle w:val="af3"/>
          <w:rFonts w:cs="Times New Roman"/>
          <w:sz w:val="28"/>
          <w:szCs w:val="28"/>
        </w:rPr>
        <w:t>результата), разделяет причинно-</w:t>
      </w:r>
      <w:r w:rsidRPr="00267E53">
        <w:rPr>
          <w:rStyle w:val="af3"/>
          <w:rFonts w:cs="Times New Roman"/>
          <w:sz w:val="28"/>
          <w:szCs w:val="28"/>
        </w:rPr>
        <w:t xml:space="preserve">следственные отношения </w:t>
      </w:r>
      <w:proofErr w:type="gramStart"/>
      <w:r w:rsidRPr="00244D7C">
        <w:rPr>
          <w:rStyle w:val="af3"/>
          <w:rFonts w:cs="Times New Roman"/>
          <w:sz w:val="28"/>
          <w:szCs w:val="28"/>
        </w:rPr>
        <w:t>на</w:t>
      </w:r>
      <w:proofErr w:type="gramEnd"/>
      <w:r w:rsidR="00244D7C">
        <w:rPr>
          <w:rStyle w:val="af3"/>
          <w:rFonts w:cs="Times New Roman"/>
          <w:sz w:val="28"/>
          <w:szCs w:val="28"/>
        </w:rPr>
        <w:t>:</w:t>
      </w:r>
      <w:r w:rsidRPr="00244D7C">
        <w:rPr>
          <w:rStyle w:val="af3"/>
          <w:rFonts w:cs="Times New Roman"/>
          <w:sz w:val="28"/>
          <w:szCs w:val="28"/>
        </w:rPr>
        <w:t xml:space="preserve"> прямые непосредственные и прямые опосредованные, симметричные и несимметричные</w:t>
      </w:r>
      <w:r w:rsidR="00244D7C" w:rsidRPr="00244D7C">
        <w:rPr>
          <w:rStyle w:val="af3"/>
          <w:rFonts w:cs="Times New Roman"/>
          <w:sz w:val="28"/>
          <w:szCs w:val="28"/>
        </w:rPr>
        <w:t>.</w:t>
      </w:r>
      <w:r w:rsidR="00244D7C">
        <w:rPr>
          <w:rStyle w:val="af3"/>
          <w:rFonts w:cs="Times New Roman"/>
          <w:sz w:val="28"/>
          <w:szCs w:val="28"/>
        </w:rPr>
        <w:t xml:space="preserve"> </w:t>
      </w:r>
      <w:r w:rsidRPr="00267E53">
        <w:rPr>
          <w:rStyle w:val="af3"/>
          <w:rFonts w:cs="Times New Roman"/>
          <w:sz w:val="28"/>
          <w:szCs w:val="28"/>
        </w:rPr>
        <w:t>Прямая непосредственная</w:t>
      </w:r>
      <w:r w:rsidR="00244D7C">
        <w:rPr>
          <w:rStyle w:val="af3"/>
          <w:rFonts w:cs="Times New Roman"/>
          <w:sz w:val="28"/>
          <w:szCs w:val="28"/>
        </w:rPr>
        <w:t xml:space="preserve"> причинная связь</w:t>
      </w:r>
      <w:r w:rsidRPr="00267E53">
        <w:rPr>
          <w:rStyle w:val="af3"/>
          <w:rFonts w:cs="Times New Roman"/>
          <w:sz w:val="28"/>
          <w:szCs w:val="28"/>
        </w:rPr>
        <w:t xml:space="preserve"> характеризуется отсутствием посторонних фактов и обстоятельств между поведением медицинского работника</w:t>
      </w:r>
      <w:r w:rsidR="003935AA">
        <w:rPr>
          <w:rStyle w:val="af3"/>
          <w:rFonts w:cs="Times New Roman"/>
          <w:sz w:val="28"/>
          <w:szCs w:val="28"/>
        </w:rPr>
        <w:t xml:space="preserve"> и наступившими последствиями. </w:t>
      </w:r>
      <w:proofErr w:type="gramStart"/>
      <w:r w:rsidR="003935AA">
        <w:rPr>
          <w:rStyle w:val="af3"/>
          <w:rFonts w:cs="Times New Roman"/>
          <w:sz w:val="28"/>
          <w:szCs w:val="28"/>
        </w:rPr>
        <w:t>Прямая о</w:t>
      </w:r>
      <w:r w:rsidRPr="00267E53">
        <w:rPr>
          <w:rStyle w:val="af3"/>
          <w:rFonts w:cs="Times New Roman"/>
          <w:sz w:val="28"/>
          <w:szCs w:val="28"/>
        </w:rPr>
        <w:t>посредованная причинная связь действует по принципу «причин</w:t>
      </w:r>
      <w:r w:rsidR="00D77270">
        <w:rPr>
          <w:rStyle w:val="af3"/>
          <w:rFonts w:cs="Times New Roman"/>
          <w:sz w:val="28"/>
          <w:szCs w:val="28"/>
        </w:rPr>
        <w:t>а причины - причина результата»</w:t>
      </w:r>
      <w:r w:rsidR="00D77270">
        <w:rPr>
          <w:rStyle w:val="af9"/>
          <w:rFonts w:cs="Times New Roman"/>
          <w:sz w:val="28"/>
          <w:szCs w:val="28"/>
        </w:rPr>
        <w:footnoteReference w:id="70"/>
      </w:r>
      <w:r w:rsidRPr="00267E53">
        <w:rPr>
          <w:rStyle w:val="af3"/>
          <w:rFonts w:cs="Times New Roman"/>
          <w:sz w:val="28"/>
          <w:szCs w:val="28"/>
        </w:rPr>
        <w:t xml:space="preserve">. При </w:t>
      </w:r>
      <w:r w:rsidRPr="00267E53">
        <w:rPr>
          <w:rStyle w:val="af3"/>
          <w:rFonts w:cs="Times New Roman"/>
          <w:sz w:val="28"/>
          <w:szCs w:val="28"/>
          <w:u w:color="FF0000"/>
        </w:rPr>
        <w:t>с</w:t>
      </w:r>
      <w:r w:rsidRPr="00267E53">
        <w:rPr>
          <w:rStyle w:val="af3"/>
          <w:rFonts w:cs="Times New Roman"/>
          <w:sz w:val="28"/>
          <w:szCs w:val="28"/>
        </w:rPr>
        <w:t>имметричной причинной связи причина результата всегда однозначна,</w:t>
      </w:r>
      <w:r w:rsidR="00F614AB">
        <w:rPr>
          <w:rStyle w:val="af3"/>
          <w:rFonts w:cs="Times New Roman"/>
          <w:sz w:val="28"/>
          <w:szCs w:val="28"/>
        </w:rPr>
        <w:t xml:space="preserve"> </w:t>
      </w:r>
      <w:r w:rsidRPr="00267E53">
        <w:rPr>
          <w:rStyle w:val="af3"/>
          <w:rFonts w:cs="Times New Roman"/>
          <w:sz w:val="28"/>
          <w:szCs w:val="28"/>
        </w:rPr>
        <w:t>при несимметричной: чтобы перейти от причины к результату необходимо установить степень влияния промежуточных факторов (существенны они или нет) на развитие исследуемого результата.</w:t>
      </w:r>
      <w:proofErr w:type="gramEnd"/>
      <w:r w:rsidRPr="00267E53">
        <w:rPr>
          <w:rStyle w:val="af3"/>
          <w:rFonts w:cs="Times New Roman"/>
          <w:sz w:val="28"/>
          <w:szCs w:val="28"/>
        </w:rPr>
        <w:t xml:space="preserve"> </w:t>
      </w:r>
      <w:r w:rsidR="00244D7C">
        <w:rPr>
          <w:rStyle w:val="af3"/>
          <w:rFonts w:cs="Times New Roman"/>
          <w:sz w:val="28"/>
          <w:szCs w:val="28"/>
        </w:rPr>
        <w:t xml:space="preserve">Данный </w:t>
      </w:r>
      <w:r w:rsidR="002736F6">
        <w:rPr>
          <w:rStyle w:val="af3"/>
          <w:rFonts w:cs="Times New Roman"/>
          <w:sz w:val="28"/>
          <w:szCs w:val="28"/>
        </w:rPr>
        <w:t xml:space="preserve">детальный анализ причинно-следственной связи конкретного совершенного правонарушения поможет избежать ошибок при установлении и логическом объяснении рассматриваемого конституирующего признака. </w:t>
      </w:r>
    </w:p>
    <w:p w:rsidR="002736F6" w:rsidRPr="002736F6" w:rsidRDefault="002736F6" w:rsidP="000B09B9">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rPr>
          <w:rStyle w:val="af3"/>
          <w:rFonts w:cs="Times New Roman"/>
          <w:iCs/>
          <w:sz w:val="29"/>
          <w:szCs w:val="29"/>
          <w:u w:color="99403D"/>
        </w:rPr>
      </w:pPr>
      <w:r w:rsidRPr="002736F6">
        <w:rPr>
          <w:rStyle w:val="af3"/>
          <w:rFonts w:cs="Times New Roman"/>
          <w:iCs/>
          <w:sz w:val="29"/>
          <w:szCs w:val="29"/>
          <w:u w:color="99403D"/>
        </w:rPr>
        <w:t>Последствия могут находиться в причинной связи с комплексом действий медицинского работника или же частично с действиями и бездействием.</w:t>
      </w:r>
    </w:p>
    <w:p w:rsidR="000A1DE7" w:rsidRDefault="002736F6" w:rsidP="000A1DE7">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rPr>
          <w:rStyle w:val="af3"/>
          <w:rFonts w:cs="Times New Roman"/>
          <w:iCs/>
          <w:sz w:val="29"/>
          <w:szCs w:val="29"/>
          <w:u w:color="99403D"/>
        </w:rPr>
      </w:pPr>
      <w:r w:rsidRPr="000A1DE7">
        <w:rPr>
          <w:rStyle w:val="af3"/>
          <w:rFonts w:cs="Times New Roman"/>
          <w:iCs/>
          <w:sz w:val="29"/>
          <w:szCs w:val="29"/>
          <w:u w:color="99403D"/>
        </w:rPr>
        <w:lastRenderedPageBreak/>
        <w:t>В научной литературе имеются дискуссии относительно установления причинно-следственной связи между бездействием и возникшими последствиями</w:t>
      </w:r>
      <w:r w:rsidR="000A1DE7" w:rsidRPr="000A1DE7">
        <w:rPr>
          <w:rStyle w:val="af9"/>
          <w:rFonts w:cs="Times New Roman"/>
          <w:iCs/>
          <w:sz w:val="29"/>
          <w:szCs w:val="29"/>
          <w:u w:color="99403D"/>
        </w:rPr>
        <w:footnoteReference w:id="71"/>
      </w:r>
      <w:r w:rsidR="000A1DE7" w:rsidRPr="000A1DE7">
        <w:rPr>
          <w:rStyle w:val="af3"/>
          <w:rFonts w:cs="Times New Roman"/>
          <w:iCs/>
          <w:sz w:val="29"/>
          <w:szCs w:val="29"/>
          <w:u w:color="99403D"/>
        </w:rPr>
        <w:t>. Остановимся на позиции возможности существования такой причинной связи (потенциальную допустимость подтве</w:t>
      </w:r>
      <w:r w:rsidR="000A1DE7">
        <w:rPr>
          <w:rStyle w:val="af3"/>
          <w:rFonts w:cs="Times New Roman"/>
          <w:iCs/>
          <w:sz w:val="29"/>
          <w:szCs w:val="29"/>
          <w:u w:color="99403D"/>
        </w:rPr>
        <w:t xml:space="preserve">рждает и сам УК РФ в ст. 124). Субъект, не выполняя определенных действий, при наличии возможности их выполнить, разрушает  </w:t>
      </w:r>
      <w:r w:rsidR="000A1DE7" w:rsidRPr="000A1DE7">
        <w:rPr>
          <w:rStyle w:val="af3"/>
          <w:rFonts w:cs="Times New Roman"/>
          <w:iCs/>
          <w:sz w:val="29"/>
          <w:szCs w:val="29"/>
          <w:u w:color="99403D"/>
        </w:rPr>
        <w:t xml:space="preserve">взаимосвязь явлений, в результате чего наступают последствия, предусмотренные УК РФ.  </w:t>
      </w:r>
    </w:p>
    <w:p w:rsidR="000B09B9" w:rsidRDefault="000B09B9" w:rsidP="007063EC">
      <w:pPr>
        <w:spacing w:after="0" w:line="360" w:lineRule="auto"/>
        <w:ind w:firstLine="708"/>
        <w:jc w:val="both"/>
        <w:rPr>
          <w:rStyle w:val="af3"/>
          <w:rFonts w:ascii="Times New Roman" w:hAnsi="Times New Roman" w:cs="Times New Roman"/>
          <w:iCs/>
          <w:sz w:val="28"/>
          <w:szCs w:val="28"/>
          <w:u w:color="FF0000"/>
        </w:rPr>
      </w:pPr>
      <w:r w:rsidRPr="00267E53">
        <w:rPr>
          <w:rStyle w:val="af3"/>
          <w:rFonts w:ascii="Times New Roman" w:hAnsi="Times New Roman" w:cs="Times New Roman"/>
          <w:sz w:val="28"/>
          <w:szCs w:val="28"/>
          <w:u w:color="FF0000"/>
        </w:rPr>
        <w:t xml:space="preserve">Как верно подмечено в апелляционном постановлении Верховного суда Удмуртской Республики от 08.02.2018 по делу 22 - 132/2018: </w:t>
      </w:r>
      <w:r w:rsidRPr="00267E53">
        <w:rPr>
          <w:rStyle w:val="af3"/>
          <w:rFonts w:ascii="Times New Roman" w:hAnsi="Times New Roman" w:cs="Times New Roman"/>
          <w:i/>
          <w:iCs/>
          <w:sz w:val="28"/>
          <w:szCs w:val="28"/>
          <w:u w:color="FF0000"/>
        </w:rPr>
        <w:t>«Госпитализация не является гарантом бессмертия»</w:t>
      </w:r>
      <w:r w:rsidRPr="00267E53">
        <w:rPr>
          <w:rStyle w:val="af3"/>
          <w:rFonts w:ascii="Times New Roman" w:hAnsi="Times New Roman" w:cs="Times New Roman"/>
          <w:i/>
          <w:iCs/>
          <w:sz w:val="28"/>
          <w:szCs w:val="28"/>
          <w:u w:color="FF0000"/>
          <w:vertAlign w:val="superscript"/>
        </w:rPr>
        <w:footnoteReference w:id="72"/>
      </w:r>
      <w:r w:rsidRPr="00267E53">
        <w:rPr>
          <w:rStyle w:val="af3"/>
          <w:rFonts w:ascii="Times New Roman" w:hAnsi="Times New Roman" w:cs="Times New Roman"/>
          <w:sz w:val="28"/>
          <w:szCs w:val="28"/>
          <w:u w:color="FF0000"/>
        </w:rPr>
        <w:t>. З., как врач-терапевт, провела первичный прием пациентки, которая жаловалась на болях в области сердца. Необходимые обследования пациентки не были проведены</w:t>
      </w:r>
      <w:r w:rsidR="000A1DE7">
        <w:rPr>
          <w:rStyle w:val="af3"/>
          <w:rFonts w:ascii="Times New Roman" w:hAnsi="Times New Roman" w:cs="Times New Roman"/>
          <w:sz w:val="28"/>
          <w:szCs w:val="28"/>
          <w:u w:color="FF0000"/>
        </w:rPr>
        <w:t>,</w:t>
      </w:r>
      <w:r w:rsidRPr="00267E53">
        <w:rPr>
          <w:rStyle w:val="af3"/>
          <w:rFonts w:ascii="Times New Roman" w:hAnsi="Times New Roman" w:cs="Times New Roman"/>
          <w:sz w:val="28"/>
          <w:szCs w:val="28"/>
          <w:u w:color="FF0000"/>
        </w:rPr>
        <w:t xml:space="preserve"> З. назначила лечение в амбулаторных условиях. Через 4 дня после приема потерпевшая умерла от острой сердечной недостаточности. В указанном деле, сторона защиты настаивала на отсутствии доказательств того, что лечение спровоцировало или усугубило состояние пациентки, которое ухудшилось после посещения больницы. </w:t>
      </w:r>
      <w:proofErr w:type="gramStart"/>
      <w:r w:rsidRPr="00267E53">
        <w:rPr>
          <w:rStyle w:val="af3"/>
          <w:rFonts w:ascii="Times New Roman" w:hAnsi="Times New Roman" w:cs="Times New Roman"/>
          <w:sz w:val="28"/>
          <w:szCs w:val="28"/>
          <w:u w:color="FF0000"/>
        </w:rPr>
        <w:t>Суд апелляционной инстанции заключил, что комиссионные экспертизы содержат подробные, исчерпывающие ответы на вопросы, как о причине смерти пациентки, так и о причинно-следственной связи между ее гибелью и ненадлежащим исполнением своих профессиональных обязанностей врачом З. В указанном примере врач-терапевт З. назначила пациентке непоказанное лечение (лечение в амбулаторных условиях) не к</w:t>
      </w:r>
      <w:r w:rsidR="007063EC">
        <w:rPr>
          <w:rStyle w:val="af3"/>
          <w:rFonts w:ascii="Times New Roman" w:hAnsi="Times New Roman" w:cs="Times New Roman"/>
          <w:sz w:val="28"/>
          <w:szCs w:val="28"/>
          <w:u w:color="FF0000"/>
        </w:rPr>
        <w:t>онтролируя его результативность, т</w:t>
      </w:r>
      <w:r w:rsidRPr="00267E53">
        <w:rPr>
          <w:rStyle w:val="af3"/>
          <w:rFonts w:ascii="Times New Roman" w:hAnsi="Times New Roman" w:cs="Times New Roman"/>
          <w:sz w:val="28"/>
          <w:szCs w:val="28"/>
          <w:u w:color="FF0000"/>
        </w:rPr>
        <w:t xml:space="preserve">ем самым лишила пациентку возможности получения необходимой </w:t>
      </w:r>
      <w:r w:rsidRPr="007063EC">
        <w:rPr>
          <w:rStyle w:val="af3"/>
          <w:rFonts w:ascii="Times New Roman" w:hAnsi="Times New Roman" w:cs="Times New Roman"/>
          <w:sz w:val="28"/>
          <w:szCs w:val="28"/>
          <w:u w:color="FF0000"/>
        </w:rPr>
        <w:t>медицинской помощи</w:t>
      </w:r>
      <w:proofErr w:type="gramEnd"/>
      <w:r w:rsidRPr="007063EC">
        <w:rPr>
          <w:rStyle w:val="af3"/>
          <w:rFonts w:ascii="Times New Roman" w:hAnsi="Times New Roman" w:cs="Times New Roman"/>
          <w:sz w:val="28"/>
          <w:szCs w:val="28"/>
          <w:u w:color="FF0000"/>
        </w:rPr>
        <w:t xml:space="preserve">, нарушая при этом </w:t>
      </w:r>
      <w:r w:rsidR="007063EC" w:rsidRPr="007063EC">
        <w:rPr>
          <w:rStyle w:val="af3"/>
          <w:rFonts w:ascii="Times New Roman" w:hAnsi="Times New Roman" w:cs="Times New Roman"/>
          <w:sz w:val="28"/>
          <w:szCs w:val="28"/>
          <w:u w:color="FF0000"/>
        </w:rPr>
        <w:t>конституционные права</w:t>
      </w:r>
      <w:r w:rsidRPr="007063EC">
        <w:rPr>
          <w:rStyle w:val="af3"/>
          <w:rFonts w:ascii="Times New Roman" w:hAnsi="Times New Roman" w:cs="Times New Roman"/>
          <w:sz w:val="28"/>
          <w:szCs w:val="28"/>
          <w:u w:color="FF0000"/>
        </w:rPr>
        <w:t>. В</w:t>
      </w:r>
      <w:r w:rsidRPr="007063EC">
        <w:rPr>
          <w:rStyle w:val="af3"/>
          <w:rFonts w:ascii="Times New Roman" w:hAnsi="Times New Roman" w:cs="Times New Roman"/>
          <w:iCs/>
          <w:sz w:val="28"/>
          <w:szCs w:val="28"/>
          <w:u w:color="FF0000"/>
        </w:rPr>
        <w:t>рач-терапевт, ненадлежащим образом исполнившая свои профессиональные обязанности по оказанию медицинской помощи, не приняла необходимые меры к предотвращению наступления неблагоприятного исхода</w:t>
      </w:r>
      <w:r w:rsidR="007063EC" w:rsidRPr="007063EC">
        <w:rPr>
          <w:rStyle w:val="af3"/>
          <w:rFonts w:ascii="Times New Roman" w:hAnsi="Times New Roman" w:cs="Times New Roman"/>
          <w:iCs/>
          <w:sz w:val="28"/>
          <w:szCs w:val="28"/>
          <w:u w:color="FF0000"/>
        </w:rPr>
        <w:t xml:space="preserve">, хотя имела </w:t>
      </w:r>
      <w:r w:rsidR="007063EC" w:rsidRPr="007063EC">
        <w:rPr>
          <w:rStyle w:val="af3"/>
          <w:rFonts w:ascii="Times New Roman" w:hAnsi="Times New Roman" w:cs="Times New Roman"/>
          <w:iCs/>
          <w:sz w:val="28"/>
          <w:szCs w:val="28"/>
          <w:u w:color="FF0000"/>
        </w:rPr>
        <w:lastRenderedPageBreak/>
        <w:t>возможность,</w:t>
      </w:r>
      <w:r w:rsidRPr="007063EC">
        <w:rPr>
          <w:rStyle w:val="af3"/>
          <w:rFonts w:ascii="Times New Roman" w:hAnsi="Times New Roman" w:cs="Times New Roman"/>
          <w:iCs/>
          <w:sz w:val="28"/>
          <w:szCs w:val="28"/>
          <w:u w:color="FF0000"/>
        </w:rPr>
        <w:t xml:space="preserve"> и таким образом совершила посягательство на жизнь или здоровье человека.</w:t>
      </w:r>
    </w:p>
    <w:p w:rsidR="000B09B9" w:rsidRPr="00267E53" w:rsidRDefault="000B09B9" w:rsidP="000B09B9">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t>Проблемным моментом в установлении всех признаков состава ятрогенного преступления, в частности, определение причинно-следственной связи, становится тот факт, что орган предварительного расследования или суд не обладает достаточными медицинскими познаниями, чтобы оценить доказательственное значение медицинской экспертизы. Фактически указанная экспертиза становится основополагающей при обосновании наличия или отсутствия причинно-следственной связи</w:t>
      </w:r>
      <w:r w:rsidR="004C1AEC">
        <w:rPr>
          <w:rStyle w:val="af3"/>
          <w:rFonts w:ascii="Times New Roman" w:hAnsi="Times New Roman" w:cs="Times New Roman"/>
          <w:sz w:val="28"/>
          <w:szCs w:val="28"/>
          <w:u w:color="FF0000"/>
        </w:rPr>
        <w:t xml:space="preserve"> в ятрогенных преступлениях</w:t>
      </w:r>
      <w:r w:rsidRPr="00267E53">
        <w:rPr>
          <w:rStyle w:val="af3"/>
          <w:rFonts w:ascii="Times New Roman" w:hAnsi="Times New Roman" w:cs="Times New Roman"/>
          <w:sz w:val="28"/>
          <w:szCs w:val="28"/>
          <w:u w:color="FF0000"/>
        </w:rPr>
        <w:t xml:space="preserve">. </w:t>
      </w:r>
      <w:proofErr w:type="gramStart"/>
      <w:r w:rsidRPr="00267E53">
        <w:rPr>
          <w:rStyle w:val="af3"/>
          <w:rFonts w:ascii="Times New Roman" w:hAnsi="Times New Roman" w:cs="Times New Roman"/>
          <w:sz w:val="28"/>
          <w:szCs w:val="28"/>
          <w:u w:color="FF0000"/>
        </w:rPr>
        <w:t xml:space="preserve">По данным </w:t>
      </w:r>
      <w:bookmarkStart w:id="9" w:name="_Hlk8123417"/>
      <w:r w:rsidRPr="00267E53">
        <w:rPr>
          <w:rStyle w:val="af3"/>
          <w:rFonts w:ascii="Times New Roman" w:hAnsi="Times New Roman" w:cs="Times New Roman"/>
          <w:sz w:val="28"/>
          <w:szCs w:val="28"/>
          <w:u w:color="FF0000"/>
        </w:rPr>
        <w:t>Информационного письма Генеральной прокуратуры РФ от 16.06.2016 №3611-2016 «Об организации надзора за расследованием фактов ненадлежащего исполнения врачами обязанностей, повлекшим смерть пациентов либо</w:t>
      </w:r>
      <w:r w:rsidR="00D77270">
        <w:rPr>
          <w:rStyle w:val="af3"/>
          <w:rFonts w:ascii="Times New Roman" w:hAnsi="Times New Roman" w:cs="Times New Roman"/>
          <w:sz w:val="28"/>
          <w:szCs w:val="28"/>
          <w:u w:color="FF0000"/>
        </w:rPr>
        <w:t xml:space="preserve"> причинение вреда их здоровью</w:t>
      </w:r>
      <w:bookmarkEnd w:id="9"/>
      <w:r w:rsidR="00D77270">
        <w:rPr>
          <w:rStyle w:val="af3"/>
          <w:rFonts w:ascii="Times New Roman" w:hAnsi="Times New Roman" w:cs="Times New Roman"/>
          <w:sz w:val="28"/>
          <w:szCs w:val="28"/>
          <w:u w:color="FF0000"/>
        </w:rPr>
        <w:t>»</w:t>
      </w:r>
      <w:r w:rsidR="00D77270">
        <w:rPr>
          <w:rStyle w:val="af9"/>
          <w:rFonts w:ascii="Times New Roman" w:hAnsi="Times New Roman" w:cs="Times New Roman"/>
          <w:sz w:val="28"/>
          <w:szCs w:val="28"/>
          <w:u w:color="FF0000"/>
        </w:rPr>
        <w:footnoteReference w:id="73"/>
      </w:r>
      <w:r w:rsidR="00D77270">
        <w:rPr>
          <w:rStyle w:val="af3"/>
          <w:rFonts w:ascii="Times New Roman" w:hAnsi="Times New Roman" w:cs="Times New Roman"/>
          <w:sz w:val="28"/>
          <w:szCs w:val="28"/>
          <w:u w:color="FF0000"/>
        </w:rPr>
        <w:t xml:space="preserve"> </w:t>
      </w:r>
      <w:r w:rsidRPr="00267E53">
        <w:rPr>
          <w:rStyle w:val="af3"/>
          <w:rFonts w:ascii="Times New Roman" w:hAnsi="Times New Roman" w:cs="Times New Roman"/>
          <w:sz w:val="28"/>
          <w:szCs w:val="28"/>
          <w:u w:color="FF0000"/>
        </w:rPr>
        <w:t xml:space="preserve">во многих регионах страны отмечаются случаи получения необъективных заключений, вследствие подчиненности экспертов и медицинских работников, которые обвиняются в совершении преступления, к одному и тому же департаменту здравоохранения субъекта Российской Федерации (медицинская корпоративность). </w:t>
      </w:r>
      <w:proofErr w:type="gramEnd"/>
    </w:p>
    <w:p w:rsidR="000B09B9" w:rsidRPr="00267E53" w:rsidRDefault="000B09B9" w:rsidP="002736F6">
      <w:pPr>
        <w:spacing w:after="0" w:line="360" w:lineRule="auto"/>
        <w:ind w:firstLine="708"/>
        <w:jc w:val="both"/>
        <w:rPr>
          <w:rStyle w:val="af3"/>
          <w:rFonts w:ascii="Times New Roman" w:hAnsi="Times New Roman" w:cs="Times New Roman"/>
          <w:sz w:val="28"/>
          <w:szCs w:val="28"/>
          <w:u w:color="FF0000"/>
        </w:rPr>
      </w:pPr>
      <w:r w:rsidRPr="00267E53">
        <w:rPr>
          <w:rStyle w:val="af3"/>
          <w:rFonts w:ascii="Times New Roman" w:hAnsi="Times New Roman" w:cs="Times New Roman"/>
          <w:sz w:val="28"/>
          <w:szCs w:val="28"/>
          <w:u w:color="FF0000"/>
        </w:rPr>
        <w:t>Причинно-следственные связи между деянием медика и наступившими последствиями необходимо устанавливать в каждом конкретном уголовном деле, при этом ее установление лежит на юристах-</w:t>
      </w:r>
      <w:proofErr w:type="spellStart"/>
      <w:r w:rsidRPr="00267E53">
        <w:rPr>
          <w:rStyle w:val="af3"/>
          <w:rFonts w:ascii="Times New Roman" w:hAnsi="Times New Roman" w:cs="Times New Roman"/>
          <w:sz w:val="28"/>
          <w:szCs w:val="28"/>
          <w:u w:color="FF0000"/>
        </w:rPr>
        <w:t>правоприменителях</w:t>
      </w:r>
      <w:proofErr w:type="spellEnd"/>
      <w:r w:rsidRPr="00267E53">
        <w:rPr>
          <w:rStyle w:val="af3"/>
          <w:rFonts w:ascii="Times New Roman" w:hAnsi="Times New Roman" w:cs="Times New Roman"/>
          <w:sz w:val="28"/>
          <w:szCs w:val="28"/>
          <w:u w:color="FF0000"/>
        </w:rPr>
        <w:t xml:space="preserve">, а не на экспертах. </w:t>
      </w:r>
      <w:proofErr w:type="gramStart"/>
      <w:r w:rsidRPr="00267E53">
        <w:rPr>
          <w:rStyle w:val="af3"/>
          <w:rFonts w:ascii="Times New Roman" w:hAnsi="Times New Roman" w:cs="Times New Roman"/>
          <w:sz w:val="28"/>
          <w:szCs w:val="28"/>
          <w:u w:color="FF0000"/>
        </w:rPr>
        <w:t>В судебно-медицинской экспертизе должны содержаться причинно-следственные от</w:t>
      </w:r>
      <w:r w:rsidR="003935AA">
        <w:rPr>
          <w:rStyle w:val="af3"/>
          <w:rFonts w:ascii="Times New Roman" w:hAnsi="Times New Roman" w:cs="Times New Roman"/>
          <w:sz w:val="28"/>
          <w:szCs w:val="28"/>
          <w:u w:color="FF0000"/>
        </w:rPr>
        <w:t>ношения между нарушением порядков оказания и стандартов</w:t>
      </w:r>
      <w:r w:rsidRPr="00267E53">
        <w:rPr>
          <w:rStyle w:val="af3"/>
          <w:rFonts w:ascii="Times New Roman" w:hAnsi="Times New Roman" w:cs="Times New Roman"/>
          <w:sz w:val="28"/>
          <w:szCs w:val="28"/>
          <w:u w:color="FF0000"/>
        </w:rPr>
        <w:t xml:space="preserve"> медицинской помощи и развитием патологии на фоне неадекватного оказания, развитием патологии и наступившими неблагоприятным и последствиями.</w:t>
      </w:r>
      <w:proofErr w:type="gramEnd"/>
      <w:r w:rsidRPr="00267E53">
        <w:rPr>
          <w:rStyle w:val="af3"/>
          <w:rFonts w:ascii="Times New Roman" w:hAnsi="Times New Roman" w:cs="Times New Roman"/>
          <w:sz w:val="28"/>
          <w:szCs w:val="28"/>
          <w:u w:color="FF0000"/>
        </w:rPr>
        <w:t xml:space="preserve"> Заключение эксперта само по себе носит объективно-субъективный характер, который выражается в том, что с одной стороны эксперт устанавливает факты возможного ненадлежащего оказания (неоказания) медицинской помощи, </w:t>
      </w:r>
      <w:r w:rsidRPr="00267E53">
        <w:rPr>
          <w:rStyle w:val="af3"/>
          <w:rFonts w:ascii="Times New Roman" w:hAnsi="Times New Roman" w:cs="Times New Roman"/>
          <w:sz w:val="28"/>
          <w:szCs w:val="28"/>
          <w:u w:color="FF0000"/>
        </w:rPr>
        <w:lastRenderedPageBreak/>
        <w:t>последствий, с другой стороны «эксперт высказывает свое субъективное мнение, основанное на личном понимании патофизиологических процессов в организме и влияния на них</w:t>
      </w:r>
      <w:r w:rsidR="00D77270">
        <w:rPr>
          <w:rStyle w:val="af3"/>
          <w:rFonts w:ascii="Times New Roman" w:hAnsi="Times New Roman" w:cs="Times New Roman"/>
          <w:sz w:val="28"/>
          <w:szCs w:val="28"/>
          <w:u w:color="FF0000"/>
        </w:rPr>
        <w:t xml:space="preserve"> внешних и внутренних факторов»</w:t>
      </w:r>
      <w:r w:rsidR="00D77270">
        <w:rPr>
          <w:rStyle w:val="af9"/>
          <w:rFonts w:ascii="Times New Roman" w:hAnsi="Times New Roman" w:cs="Times New Roman"/>
          <w:sz w:val="28"/>
          <w:szCs w:val="28"/>
          <w:u w:color="FF0000"/>
        </w:rPr>
        <w:footnoteReference w:id="74"/>
      </w:r>
      <w:r w:rsidRPr="00267E53">
        <w:rPr>
          <w:rStyle w:val="af3"/>
          <w:rFonts w:ascii="Times New Roman" w:hAnsi="Times New Roman" w:cs="Times New Roman"/>
          <w:sz w:val="28"/>
          <w:szCs w:val="28"/>
          <w:u w:color="FF0000"/>
        </w:rPr>
        <w:t xml:space="preserve">. </w:t>
      </w:r>
    </w:p>
    <w:p w:rsidR="000B09B9" w:rsidRPr="00267E53" w:rsidRDefault="000B09B9" w:rsidP="002736F6">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Style w:val="af3"/>
          <w:rFonts w:ascii="Times New Roman" w:eastAsia="Times New Roman" w:hAnsi="Times New Roman" w:cs="Times New Roman"/>
          <w:sz w:val="28"/>
          <w:szCs w:val="28"/>
          <w:u w:color="FF0000"/>
        </w:rPr>
      </w:pPr>
      <w:r w:rsidRPr="00267E53">
        <w:rPr>
          <w:rStyle w:val="af3"/>
          <w:rFonts w:ascii="Times New Roman" w:eastAsia="Times New Roman" w:hAnsi="Times New Roman" w:cs="Times New Roman"/>
          <w:sz w:val="28"/>
          <w:szCs w:val="28"/>
          <w:u w:color="FF0000"/>
        </w:rPr>
        <w:tab/>
        <w:t>Иные признаки объективной стороны</w:t>
      </w:r>
      <w:r w:rsidRPr="00267E53">
        <w:rPr>
          <w:rStyle w:val="af3"/>
          <w:rFonts w:ascii="Times New Roman" w:hAnsi="Times New Roman" w:cs="Times New Roman"/>
          <w:sz w:val="28"/>
          <w:szCs w:val="28"/>
          <w:u w:color="FF0000"/>
        </w:rPr>
        <w:t xml:space="preserve">, такие как: время, место, обстановка, орудия и средства совершения преступления, отсутствуют в законодательных конструкциях составов ятрогенных преступлений, кроме ст. 124 УК РФ. Уважительные причины, </w:t>
      </w:r>
      <w:r w:rsidRPr="004C1AEC">
        <w:rPr>
          <w:rStyle w:val="af3"/>
          <w:rFonts w:ascii="Times New Roman" w:hAnsi="Times New Roman" w:cs="Times New Roman"/>
          <w:sz w:val="28"/>
          <w:szCs w:val="28"/>
          <w:u w:color="FF0000"/>
        </w:rPr>
        <w:t>при которых их отсутс</w:t>
      </w:r>
      <w:r w:rsidR="00D77270" w:rsidRPr="004C1AEC">
        <w:rPr>
          <w:rStyle w:val="af3"/>
          <w:rFonts w:ascii="Times New Roman" w:hAnsi="Times New Roman" w:cs="Times New Roman"/>
          <w:sz w:val="28"/>
          <w:szCs w:val="28"/>
          <w:u w:color="FF0000"/>
        </w:rPr>
        <w:t>т</w:t>
      </w:r>
      <w:r w:rsidR="004C1AEC">
        <w:rPr>
          <w:rStyle w:val="af3"/>
          <w:rFonts w:ascii="Times New Roman" w:hAnsi="Times New Roman" w:cs="Times New Roman"/>
          <w:sz w:val="28"/>
          <w:szCs w:val="28"/>
          <w:u w:color="FF0000"/>
        </w:rPr>
        <w:t>вие выражае</w:t>
      </w:r>
      <w:r w:rsidRPr="004C1AEC">
        <w:rPr>
          <w:rStyle w:val="af3"/>
          <w:rFonts w:ascii="Times New Roman" w:hAnsi="Times New Roman" w:cs="Times New Roman"/>
          <w:sz w:val="28"/>
          <w:szCs w:val="28"/>
          <w:u w:color="FF0000"/>
        </w:rPr>
        <w:t>т</w:t>
      </w:r>
      <w:r w:rsidRPr="00267E53">
        <w:rPr>
          <w:rStyle w:val="af3"/>
          <w:rFonts w:ascii="Times New Roman" w:hAnsi="Times New Roman" w:cs="Times New Roman"/>
          <w:sz w:val="28"/>
          <w:szCs w:val="28"/>
          <w:u w:color="FF0000"/>
        </w:rPr>
        <w:t xml:space="preserve"> обстановку совершения деяния, можно ра</w:t>
      </w:r>
      <w:r w:rsidR="00D77270">
        <w:rPr>
          <w:rStyle w:val="af3"/>
          <w:rFonts w:ascii="Times New Roman" w:hAnsi="Times New Roman" w:cs="Times New Roman"/>
          <w:sz w:val="28"/>
          <w:szCs w:val="28"/>
          <w:u w:color="FF0000"/>
        </w:rPr>
        <w:t>зделить на 4 характерных группы</w:t>
      </w:r>
      <w:r w:rsidR="00D77270">
        <w:rPr>
          <w:rStyle w:val="af9"/>
          <w:rFonts w:ascii="Times New Roman" w:hAnsi="Times New Roman" w:cs="Times New Roman"/>
          <w:sz w:val="28"/>
          <w:szCs w:val="28"/>
          <w:u w:color="FF0000"/>
        </w:rPr>
        <w:footnoteReference w:id="75"/>
      </w:r>
      <w:r w:rsidRPr="00267E53">
        <w:rPr>
          <w:rStyle w:val="af3"/>
          <w:rFonts w:ascii="Times New Roman" w:hAnsi="Times New Roman" w:cs="Times New Roman"/>
          <w:sz w:val="28"/>
          <w:szCs w:val="28"/>
          <w:u w:color="FF0000"/>
        </w:rPr>
        <w:t xml:space="preserve">: </w:t>
      </w:r>
    </w:p>
    <w:p w:rsidR="000B09B9" w:rsidRPr="00267E53" w:rsidRDefault="000B09B9" w:rsidP="002736F6">
      <w:pPr>
        <w:pStyle w:val="B"/>
        <w:numPr>
          <w:ilvl w:val="0"/>
          <w:numId w:val="4"/>
        </w:numPr>
        <w:spacing w:after="0" w:line="360" w:lineRule="auto"/>
        <w:jc w:val="both"/>
        <w:rPr>
          <w:rStyle w:val="af3"/>
          <w:rFonts w:ascii="Times New Roman" w:eastAsia="Times New Roman" w:hAnsi="Times New Roman" w:cs="Times New Roman"/>
          <w:sz w:val="28"/>
          <w:szCs w:val="28"/>
          <w:u w:color="FF0000"/>
        </w:rPr>
      </w:pPr>
      <w:r w:rsidRPr="00267E53">
        <w:rPr>
          <w:rStyle w:val="af3"/>
          <w:rFonts w:ascii="Times New Roman" w:hAnsi="Times New Roman" w:cs="Times New Roman"/>
          <w:sz w:val="28"/>
          <w:szCs w:val="28"/>
          <w:u w:color="FF0000"/>
        </w:rPr>
        <w:t>факторы природного и техногенного характера (опасные естественные явления, аварии или катастрофы техногенного характера и т.д.);</w:t>
      </w:r>
    </w:p>
    <w:p w:rsidR="000B09B9" w:rsidRPr="00267E53" w:rsidRDefault="000B09B9" w:rsidP="002736F6">
      <w:pPr>
        <w:pStyle w:val="B"/>
        <w:numPr>
          <w:ilvl w:val="0"/>
          <w:numId w:val="4"/>
        </w:numPr>
        <w:spacing w:after="0" w:line="360" w:lineRule="auto"/>
        <w:jc w:val="both"/>
        <w:rPr>
          <w:rStyle w:val="af3"/>
          <w:rFonts w:ascii="Times New Roman" w:eastAsia="Times New Roman" w:hAnsi="Times New Roman" w:cs="Times New Roman"/>
          <w:sz w:val="28"/>
          <w:szCs w:val="28"/>
          <w:u w:color="FF0000"/>
        </w:rPr>
      </w:pPr>
      <w:r w:rsidRPr="00267E53">
        <w:rPr>
          <w:rStyle w:val="af3"/>
          <w:rFonts w:ascii="Times New Roman" w:hAnsi="Times New Roman" w:cs="Times New Roman"/>
          <w:sz w:val="28"/>
          <w:szCs w:val="28"/>
          <w:u w:color="FF0000"/>
        </w:rPr>
        <w:t xml:space="preserve">общественно опасные </w:t>
      </w:r>
      <w:r w:rsidR="004C1AEC" w:rsidRPr="00267E53">
        <w:rPr>
          <w:rStyle w:val="af3"/>
          <w:rFonts w:ascii="Times New Roman" w:hAnsi="Times New Roman" w:cs="Times New Roman"/>
          <w:sz w:val="28"/>
          <w:szCs w:val="28"/>
          <w:u w:color="FF0000"/>
        </w:rPr>
        <w:t>действия</w:t>
      </w:r>
      <w:r w:rsidRPr="00267E53">
        <w:rPr>
          <w:rStyle w:val="af3"/>
          <w:rFonts w:ascii="Times New Roman" w:hAnsi="Times New Roman" w:cs="Times New Roman"/>
          <w:sz w:val="28"/>
          <w:szCs w:val="28"/>
          <w:u w:color="FF0000"/>
        </w:rPr>
        <w:t xml:space="preserve"> </w:t>
      </w:r>
      <w:r w:rsidR="004C1AEC" w:rsidRPr="00267E53">
        <w:rPr>
          <w:rStyle w:val="af3"/>
          <w:rFonts w:ascii="Times New Roman" w:hAnsi="Times New Roman" w:cs="Times New Roman"/>
          <w:sz w:val="28"/>
          <w:szCs w:val="28"/>
          <w:u w:color="FF0000"/>
        </w:rPr>
        <w:t>людей</w:t>
      </w:r>
      <w:r w:rsidRPr="00267E53">
        <w:rPr>
          <w:rStyle w:val="af3"/>
          <w:rFonts w:ascii="Times New Roman" w:hAnsi="Times New Roman" w:cs="Times New Roman"/>
          <w:sz w:val="28"/>
          <w:szCs w:val="28"/>
          <w:u w:color="FF0000"/>
        </w:rPr>
        <w:t xml:space="preserve"> (проявление противоправного поведения, блокирование движения  и т.д.);</w:t>
      </w:r>
    </w:p>
    <w:p w:rsidR="000B09B9" w:rsidRPr="00267E53" w:rsidRDefault="000B09B9" w:rsidP="002736F6">
      <w:pPr>
        <w:pStyle w:val="B"/>
        <w:numPr>
          <w:ilvl w:val="0"/>
          <w:numId w:val="4"/>
        </w:numPr>
        <w:spacing w:after="0" w:line="360" w:lineRule="auto"/>
        <w:jc w:val="both"/>
        <w:rPr>
          <w:rStyle w:val="af3"/>
          <w:rFonts w:ascii="Times New Roman" w:eastAsia="Times New Roman" w:hAnsi="Times New Roman" w:cs="Times New Roman"/>
          <w:sz w:val="28"/>
          <w:szCs w:val="28"/>
          <w:u w:color="FF0000"/>
        </w:rPr>
      </w:pPr>
      <w:r w:rsidRPr="00267E53">
        <w:rPr>
          <w:rStyle w:val="af3"/>
          <w:rFonts w:ascii="Times New Roman" w:hAnsi="Times New Roman" w:cs="Times New Roman"/>
          <w:sz w:val="28"/>
          <w:szCs w:val="28"/>
          <w:u w:color="FF0000"/>
        </w:rPr>
        <w:t xml:space="preserve"> коллизия </w:t>
      </w:r>
      <w:r w:rsidR="004C1AEC" w:rsidRPr="00267E53">
        <w:rPr>
          <w:rStyle w:val="af3"/>
          <w:rFonts w:ascii="Times New Roman" w:hAnsi="Times New Roman" w:cs="Times New Roman"/>
          <w:sz w:val="28"/>
          <w:szCs w:val="28"/>
          <w:u w:color="FF0000"/>
        </w:rPr>
        <w:t>обязанностей</w:t>
      </w:r>
      <w:r w:rsidRPr="00267E53">
        <w:rPr>
          <w:rStyle w:val="af3"/>
          <w:rFonts w:ascii="Times New Roman" w:hAnsi="Times New Roman" w:cs="Times New Roman"/>
          <w:sz w:val="28"/>
          <w:szCs w:val="28"/>
          <w:u w:color="FF0000"/>
        </w:rPr>
        <w:t xml:space="preserve"> (ситуации крайней необходимости); </w:t>
      </w:r>
    </w:p>
    <w:p w:rsidR="000B09B9" w:rsidRPr="004C1AEC" w:rsidRDefault="000B09B9" w:rsidP="002736F6">
      <w:pPr>
        <w:pStyle w:val="B"/>
        <w:numPr>
          <w:ilvl w:val="0"/>
          <w:numId w:val="4"/>
        </w:numPr>
        <w:spacing w:after="0" w:line="360" w:lineRule="auto"/>
        <w:jc w:val="both"/>
        <w:rPr>
          <w:rStyle w:val="af3"/>
          <w:rFonts w:ascii="Times New Roman" w:eastAsia="Times New Roman" w:hAnsi="Times New Roman" w:cs="Times New Roman"/>
          <w:sz w:val="28"/>
          <w:szCs w:val="28"/>
          <w:u w:color="FF0000"/>
        </w:rPr>
      </w:pPr>
      <w:r w:rsidRPr="00267E53">
        <w:rPr>
          <w:rStyle w:val="af3"/>
          <w:rFonts w:ascii="Times New Roman" w:hAnsi="Times New Roman" w:cs="Times New Roman"/>
          <w:sz w:val="28"/>
          <w:szCs w:val="28"/>
          <w:u w:color="FF0000"/>
        </w:rPr>
        <w:t xml:space="preserve"> личные обстоятельства объективного и субъективного содержания (переутомление, болезнь самого медика и т.д.). </w:t>
      </w:r>
    </w:p>
    <w:p w:rsidR="000B09B9" w:rsidRPr="000C798D" w:rsidRDefault="004C1AEC" w:rsidP="000C798D">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262"/>
        <w:jc w:val="both"/>
        <w:rPr>
          <w:rStyle w:val="af3"/>
          <w:rFonts w:ascii="Times New Roman" w:eastAsia="Times New Roman" w:hAnsi="Times New Roman" w:cs="Times New Roman"/>
          <w:sz w:val="28"/>
          <w:szCs w:val="28"/>
          <w:u w:color="FF0000"/>
        </w:rPr>
      </w:pPr>
      <w:r>
        <w:rPr>
          <w:rStyle w:val="af3"/>
          <w:rFonts w:ascii="Times New Roman" w:hAnsi="Times New Roman" w:cs="Times New Roman"/>
          <w:sz w:val="28"/>
          <w:szCs w:val="28"/>
          <w:u w:color="FF0000"/>
        </w:rPr>
        <w:tab/>
        <w:t>Неоднозначным моментом является то, что характеристика обстановки входит в анализ объективной стороны состава преступления, однако содержит при</w:t>
      </w:r>
      <w:r w:rsidR="000C798D">
        <w:rPr>
          <w:rStyle w:val="af3"/>
          <w:rFonts w:ascii="Times New Roman" w:hAnsi="Times New Roman" w:cs="Times New Roman"/>
          <w:sz w:val="28"/>
          <w:szCs w:val="28"/>
          <w:u w:color="FF0000"/>
        </w:rPr>
        <w:t xml:space="preserve">знаки субъективного характера. </w:t>
      </w:r>
      <w:r w:rsidR="00243E54">
        <w:rPr>
          <w:rStyle w:val="af3"/>
          <w:rFonts w:ascii="Times New Roman" w:eastAsia="Times New Roman" w:hAnsi="Times New Roman" w:cs="Times New Roman"/>
          <w:sz w:val="28"/>
          <w:szCs w:val="28"/>
          <w:u w:color="FF0000"/>
        </w:rPr>
        <w:t>О</w:t>
      </w:r>
      <w:r w:rsidR="003935AA">
        <w:rPr>
          <w:rStyle w:val="af3"/>
          <w:rFonts w:ascii="Times New Roman" w:eastAsia="Times New Roman" w:hAnsi="Times New Roman" w:cs="Times New Roman"/>
          <w:sz w:val="28"/>
          <w:szCs w:val="28"/>
          <w:u w:color="FF0000"/>
        </w:rPr>
        <w:t>ценочные признаки</w:t>
      </w:r>
      <w:r w:rsidR="000B09B9" w:rsidRPr="00267E53">
        <w:rPr>
          <w:rStyle w:val="af3"/>
          <w:rFonts w:ascii="Times New Roman" w:eastAsia="Times New Roman" w:hAnsi="Times New Roman" w:cs="Times New Roman"/>
          <w:sz w:val="28"/>
          <w:szCs w:val="28"/>
          <w:u w:color="FF0000"/>
        </w:rPr>
        <w:t xml:space="preserve"> </w:t>
      </w:r>
      <w:r w:rsidR="00243E54">
        <w:rPr>
          <w:rStyle w:val="af3"/>
          <w:rFonts w:ascii="Times New Roman" w:eastAsia="Times New Roman" w:hAnsi="Times New Roman" w:cs="Times New Roman"/>
          <w:sz w:val="28"/>
          <w:szCs w:val="28"/>
          <w:u w:color="FF0000"/>
        </w:rPr>
        <w:t>уважительных причин и их</w:t>
      </w:r>
      <w:r w:rsidR="000B09B9" w:rsidRPr="00267E53">
        <w:rPr>
          <w:rStyle w:val="af3"/>
          <w:rFonts w:ascii="Times New Roman" w:eastAsia="Times New Roman" w:hAnsi="Times New Roman" w:cs="Times New Roman"/>
          <w:sz w:val="28"/>
          <w:szCs w:val="28"/>
          <w:u w:color="FF0000"/>
        </w:rPr>
        <w:t xml:space="preserve"> соразмерность оценивает суд в </w:t>
      </w:r>
      <w:r w:rsidR="00243E54" w:rsidRPr="00267E53">
        <w:rPr>
          <w:rStyle w:val="af3"/>
          <w:rFonts w:ascii="Times New Roman" w:eastAsia="Times New Roman" w:hAnsi="Times New Roman" w:cs="Times New Roman"/>
          <w:sz w:val="28"/>
          <w:szCs w:val="28"/>
          <w:u w:color="FF0000"/>
        </w:rPr>
        <w:t>соответствии</w:t>
      </w:r>
      <w:r w:rsidR="000B09B9" w:rsidRPr="00267E53">
        <w:rPr>
          <w:rStyle w:val="af3"/>
          <w:rFonts w:ascii="Times New Roman" w:eastAsia="Times New Roman" w:hAnsi="Times New Roman" w:cs="Times New Roman"/>
          <w:sz w:val="28"/>
          <w:szCs w:val="28"/>
          <w:u w:color="FF0000"/>
        </w:rPr>
        <w:t xml:space="preserve"> со своим внутренним убеждением и исходя из конкретной ситуации</w:t>
      </w:r>
      <w:r w:rsidR="000B09B9" w:rsidRPr="00267E53">
        <w:rPr>
          <w:rStyle w:val="af3"/>
          <w:rFonts w:ascii="Times New Roman" w:hAnsi="Times New Roman" w:cs="Times New Roman"/>
          <w:sz w:val="28"/>
          <w:szCs w:val="28"/>
          <w:u w:color="FF0000"/>
        </w:rPr>
        <w:t xml:space="preserve">. </w:t>
      </w:r>
    </w:p>
    <w:p w:rsidR="00243E54" w:rsidRPr="00B60AE6" w:rsidRDefault="00243E54" w:rsidP="00B60AE6">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Style w:val="af3"/>
          <w:rFonts w:ascii="Times New Roman" w:hAnsi="Times New Roman" w:cs="Times New Roman"/>
          <w:color w:val="auto"/>
          <w:sz w:val="28"/>
          <w:szCs w:val="28"/>
        </w:rPr>
      </w:pPr>
      <w:r>
        <w:rPr>
          <w:rStyle w:val="af3"/>
          <w:rFonts w:ascii="Times New Roman" w:hAnsi="Times New Roman" w:cs="Times New Roman"/>
          <w:sz w:val="28"/>
          <w:szCs w:val="28"/>
          <w:u w:color="FF0000"/>
        </w:rPr>
        <w:tab/>
        <w:t xml:space="preserve">Таким </w:t>
      </w:r>
      <w:r w:rsidRPr="001724C4">
        <w:rPr>
          <w:rStyle w:val="af3"/>
          <w:rFonts w:ascii="Times New Roman" w:hAnsi="Times New Roman" w:cs="Times New Roman"/>
          <w:color w:val="auto"/>
          <w:sz w:val="28"/>
          <w:szCs w:val="28"/>
          <w:u w:color="FF0000"/>
        </w:rPr>
        <w:t>образом, непосредственным о</w:t>
      </w:r>
      <w:r w:rsidRPr="001724C4">
        <w:rPr>
          <w:rStyle w:val="af3"/>
          <w:rFonts w:ascii="Times New Roman" w:hAnsi="Times New Roman" w:cs="Times New Roman"/>
          <w:color w:val="auto"/>
          <w:sz w:val="28"/>
          <w:szCs w:val="28"/>
        </w:rPr>
        <w:t>бъектом ятрогенных преступлений являются общественные отношения медицинского работника и пациента в сфере здравоохранения.</w:t>
      </w:r>
      <w:r w:rsidR="00F4508E">
        <w:rPr>
          <w:rStyle w:val="af3"/>
          <w:rFonts w:ascii="Times New Roman" w:hAnsi="Times New Roman" w:cs="Times New Roman"/>
          <w:color w:val="auto"/>
          <w:sz w:val="28"/>
          <w:szCs w:val="28"/>
        </w:rPr>
        <w:t xml:space="preserve"> </w:t>
      </w:r>
      <w:r w:rsidR="00A3232F">
        <w:rPr>
          <w:rStyle w:val="af3"/>
          <w:rFonts w:ascii="Times New Roman" w:hAnsi="Times New Roman" w:cs="Times New Roman"/>
          <w:color w:val="auto"/>
          <w:sz w:val="28"/>
          <w:szCs w:val="28"/>
        </w:rPr>
        <w:t xml:space="preserve">К объективной стороне относится </w:t>
      </w:r>
      <w:r w:rsidR="00A3232F">
        <w:rPr>
          <w:rStyle w:val="af3"/>
          <w:rFonts w:ascii="Times New Roman" w:hAnsi="Times New Roman" w:cs="Times New Roman"/>
          <w:sz w:val="28"/>
          <w:szCs w:val="28"/>
        </w:rPr>
        <w:t>противоправные действия (бездействие</w:t>
      </w:r>
      <w:r w:rsidR="00A3232F" w:rsidRPr="00267E53">
        <w:rPr>
          <w:rStyle w:val="af3"/>
          <w:rFonts w:ascii="Times New Roman" w:hAnsi="Times New Roman" w:cs="Times New Roman"/>
          <w:sz w:val="28"/>
          <w:szCs w:val="28"/>
        </w:rPr>
        <w:t>) медицинского работника</w:t>
      </w:r>
      <w:r w:rsidR="00A3232F">
        <w:rPr>
          <w:rStyle w:val="af3"/>
          <w:rFonts w:ascii="Times New Roman" w:hAnsi="Times New Roman" w:cs="Times New Roman"/>
          <w:sz w:val="28"/>
          <w:szCs w:val="28"/>
        </w:rPr>
        <w:t xml:space="preserve">, </w:t>
      </w:r>
      <w:r w:rsidR="00A3232F" w:rsidRPr="00A3232F">
        <w:rPr>
          <w:rStyle w:val="af3"/>
          <w:rFonts w:ascii="Times New Roman" w:hAnsi="Times New Roman" w:cs="Times New Roman"/>
          <w:sz w:val="28"/>
          <w:szCs w:val="28"/>
        </w:rPr>
        <w:t>общественно опасны</w:t>
      </w:r>
      <w:r w:rsidR="00A3232F">
        <w:rPr>
          <w:rStyle w:val="af3"/>
          <w:rFonts w:ascii="Times New Roman" w:hAnsi="Times New Roman" w:cs="Times New Roman"/>
          <w:sz w:val="28"/>
          <w:szCs w:val="28"/>
        </w:rPr>
        <w:t xml:space="preserve">е последствия, характеризующиеся причинением смерти или вредом здоровью </w:t>
      </w:r>
      <w:r w:rsidR="00A3232F">
        <w:rPr>
          <w:rStyle w:val="af3"/>
          <w:rFonts w:ascii="Times New Roman" w:hAnsi="Times New Roman" w:cs="Times New Roman"/>
          <w:sz w:val="28"/>
          <w:szCs w:val="28"/>
        </w:rPr>
        <w:lastRenderedPageBreak/>
        <w:t xml:space="preserve">человека и причинно-следственная связь между первым и вторым. Условие привлечения к ответственности - </w:t>
      </w:r>
      <w:r w:rsidR="00A3232F" w:rsidRPr="00A3232F">
        <w:rPr>
          <w:rStyle w:val="af3"/>
          <w:rFonts w:ascii="Times New Roman" w:hAnsi="Times New Roman" w:cs="Times New Roman"/>
          <w:sz w:val="28"/>
          <w:szCs w:val="28"/>
        </w:rPr>
        <w:t>нарушение требования, которое регламентирует поведение лица при исполнении им профессиональной деятельности.</w:t>
      </w:r>
      <w:r w:rsidR="00A3232F">
        <w:rPr>
          <w:rStyle w:val="af3"/>
          <w:rFonts w:ascii="Times New Roman" w:hAnsi="Times New Roman" w:cs="Times New Roman"/>
          <w:sz w:val="28"/>
          <w:szCs w:val="28"/>
        </w:rPr>
        <w:t xml:space="preserve"> В соответствии с ФЗ № 323-ФЗ, порядок оказания медицинской помощи, стандарты медицинской помощи </w:t>
      </w:r>
      <w:r w:rsidR="00A3232F" w:rsidRPr="00B60AE6">
        <w:rPr>
          <w:rStyle w:val="af3"/>
          <w:rFonts w:ascii="Times New Roman" w:hAnsi="Times New Roman" w:cs="Times New Roman"/>
          <w:color w:val="auto"/>
          <w:sz w:val="28"/>
          <w:szCs w:val="28"/>
        </w:rPr>
        <w:t>являются нормативной основой оказания медицинской помощи.</w:t>
      </w:r>
      <w:r w:rsidR="00496CBD">
        <w:rPr>
          <w:rStyle w:val="af3"/>
          <w:rFonts w:ascii="Times New Roman" w:hAnsi="Times New Roman" w:cs="Times New Roman"/>
          <w:color w:val="auto"/>
          <w:sz w:val="28"/>
          <w:szCs w:val="28"/>
        </w:rPr>
        <w:t xml:space="preserve"> С 2022 года  к этому перечню добавятся и клинические рекомендации. </w:t>
      </w:r>
      <w:r w:rsidRPr="00B60AE6">
        <w:rPr>
          <w:rStyle w:val="af3"/>
          <w:rFonts w:ascii="Times New Roman" w:hAnsi="Times New Roman" w:cs="Times New Roman"/>
          <w:color w:val="auto"/>
          <w:sz w:val="28"/>
          <w:szCs w:val="28"/>
        </w:rPr>
        <w:t xml:space="preserve">Причинно-следственная связь в ятрогенных преступлениях не всегда очевидна. </w:t>
      </w:r>
      <w:proofErr w:type="gramStart"/>
      <w:r w:rsidRPr="00B60AE6">
        <w:rPr>
          <w:rStyle w:val="af3"/>
          <w:rFonts w:ascii="Times New Roman" w:hAnsi="Times New Roman" w:cs="Times New Roman"/>
          <w:color w:val="auto"/>
          <w:sz w:val="28"/>
          <w:szCs w:val="28"/>
        </w:rPr>
        <w:t xml:space="preserve">С учетом того, что </w:t>
      </w:r>
      <w:proofErr w:type="spellStart"/>
      <w:r w:rsidRPr="00B60AE6">
        <w:rPr>
          <w:rStyle w:val="af3"/>
          <w:rFonts w:ascii="Times New Roman" w:hAnsi="Times New Roman" w:cs="Times New Roman"/>
          <w:color w:val="auto"/>
          <w:sz w:val="28"/>
          <w:szCs w:val="28"/>
        </w:rPr>
        <w:t>правоприменители</w:t>
      </w:r>
      <w:proofErr w:type="spellEnd"/>
      <w:r w:rsidRPr="00B60AE6">
        <w:rPr>
          <w:rStyle w:val="af3"/>
          <w:rFonts w:ascii="Times New Roman" w:hAnsi="Times New Roman" w:cs="Times New Roman"/>
          <w:color w:val="auto"/>
          <w:sz w:val="28"/>
          <w:szCs w:val="28"/>
        </w:rPr>
        <w:t xml:space="preserve"> не осведомлены в тонкостях медицинской деятельности, оценка указанного объективного признака фактически перекладывается на экспертов в медицинской области, проводящих исследование</w:t>
      </w:r>
      <w:r w:rsidR="00B60AE6" w:rsidRPr="00B60AE6">
        <w:rPr>
          <w:rStyle w:val="af3"/>
          <w:rFonts w:ascii="Times New Roman" w:hAnsi="Times New Roman" w:cs="Times New Roman"/>
          <w:color w:val="auto"/>
          <w:sz w:val="28"/>
          <w:szCs w:val="28"/>
        </w:rPr>
        <w:t xml:space="preserve"> по каждому конкретному случаю, что по своей сути недопустимо. </w:t>
      </w:r>
      <w:proofErr w:type="gramEnd"/>
    </w:p>
    <w:p w:rsidR="00B60AE6" w:rsidRPr="00243E54" w:rsidRDefault="00B60AE6" w:rsidP="002736F6">
      <w:pPr>
        <w:pStyle w:val="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Style w:val="af3"/>
          <w:rFonts w:ascii="Times New Roman" w:eastAsia="Times New Roman" w:hAnsi="Times New Roman" w:cs="Times New Roman"/>
          <w:b/>
          <w:sz w:val="28"/>
          <w:szCs w:val="28"/>
          <w:u w:color="FF0000"/>
        </w:rPr>
      </w:pPr>
    </w:p>
    <w:p w:rsidR="00B60AE6" w:rsidRPr="00B60AE6" w:rsidRDefault="000B09B9" w:rsidP="00B60AE6">
      <w:pPr>
        <w:pStyle w:val="Standard"/>
        <w:spacing w:line="360" w:lineRule="auto"/>
        <w:jc w:val="center"/>
        <w:outlineLvl w:val="1"/>
        <w:rPr>
          <w:rStyle w:val="af3"/>
          <w:rFonts w:cs="Times New Roman"/>
          <w:b/>
          <w:bCs/>
          <w:sz w:val="32"/>
          <w:szCs w:val="32"/>
        </w:rPr>
      </w:pPr>
      <w:bookmarkStart w:id="10" w:name="_Toc8571558"/>
      <w:r w:rsidRPr="00B60AE6">
        <w:rPr>
          <w:rStyle w:val="af3"/>
          <w:rFonts w:cs="Times New Roman"/>
          <w:b/>
          <w:bCs/>
          <w:sz w:val="32"/>
          <w:szCs w:val="32"/>
        </w:rPr>
        <w:t>§ 4. Характеристика субъекта и субъективной стороны ятрогенных преступлений</w:t>
      </w:r>
      <w:bookmarkEnd w:id="10"/>
    </w:p>
    <w:p w:rsidR="000B09B9" w:rsidRPr="00267E53" w:rsidRDefault="000B09B9" w:rsidP="000B09B9">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 xml:space="preserve">Одним из основных признаков выделения ятрогенных преступлений в обособленную категорию является специальный субъектный состав. </w:t>
      </w:r>
      <w:proofErr w:type="gramStart"/>
      <w:r w:rsidRPr="00267E53">
        <w:rPr>
          <w:rStyle w:val="af3"/>
          <w:rFonts w:ascii="Times New Roman" w:hAnsi="Times New Roman" w:cs="Times New Roman"/>
          <w:sz w:val="28"/>
          <w:szCs w:val="28"/>
        </w:rPr>
        <w:t>Помимо признаков общего субъекта</w:t>
      </w:r>
      <w:r w:rsidR="00B60AE6">
        <w:rPr>
          <w:rStyle w:val="af3"/>
          <w:rFonts w:ascii="Times New Roman" w:hAnsi="Times New Roman" w:cs="Times New Roman"/>
          <w:sz w:val="28"/>
          <w:szCs w:val="28"/>
        </w:rPr>
        <w:t xml:space="preserve"> (</w:t>
      </w:r>
      <w:r w:rsidRPr="00267E53">
        <w:rPr>
          <w:rStyle w:val="af3"/>
          <w:rFonts w:ascii="Times New Roman" w:hAnsi="Times New Roman" w:cs="Times New Roman"/>
          <w:sz w:val="28"/>
          <w:szCs w:val="28"/>
        </w:rPr>
        <w:t>достижения возраста, с которого наступает уголовная ответственность</w:t>
      </w:r>
      <w:r w:rsidR="00B60AE6">
        <w:rPr>
          <w:rStyle w:val="af3"/>
          <w:rFonts w:ascii="Times New Roman" w:hAnsi="Times New Roman" w:cs="Times New Roman"/>
          <w:sz w:val="28"/>
          <w:szCs w:val="28"/>
        </w:rPr>
        <w:t>,</w:t>
      </w:r>
      <w:r w:rsidRPr="00267E53">
        <w:rPr>
          <w:rStyle w:val="af3"/>
          <w:rFonts w:ascii="Times New Roman" w:hAnsi="Times New Roman" w:cs="Times New Roman"/>
          <w:sz w:val="28"/>
          <w:szCs w:val="28"/>
        </w:rPr>
        <w:t xml:space="preserve"> и наличие вменяемости</w:t>
      </w:r>
      <w:r w:rsidR="00B60AE6">
        <w:rPr>
          <w:rStyle w:val="af3"/>
          <w:rFonts w:ascii="Times New Roman" w:hAnsi="Times New Roman" w:cs="Times New Roman"/>
          <w:sz w:val="28"/>
          <w:szCs w:val="28"/>
        </w:rPr>
        <w:t>)</w:t>
      </w:r>
      <w:r w:rsidRPr="00267E53">
        <w:rPr>
          <w:rStyle w:val="af3"/>
          <w:rFonts w:ascii="Times New Roman" w:hAnsi="Times New Roman" w:cs="Times New Roman"/>
          <w:sz w:val="28"/>
          <w:szCs w:val="28"/>
        </w:rPr>
        <w:t xml:space="preserve">, существуют особые признаки, благодаря которым сужается круг лиц, которых можно привлечь к уголовной </w:t>
      </w:r>
      <w:r w:rsidR="00B60AE6" w:rsidRPr="00267E53">
        <w:rPr>
          <w:rStyle w:val="af3"/>
          <w:rFonts w:ascii="Times New Roman" w:hAnsi="Times New Roman" w:cs="Times New Roman"/>
          <w:sz w:val="28"/>
          <w:szCs w:val="28"/>
        </w:rPr>
        <w:t>ответственности</w:t>
      </w:r>
      <w:r w:rsidRPr="00267E53">
        <w:rPr>
          <w:rStyle w:val="af3"/>
          <w:rFonts w:ascii="Times New Roman" w:hAnsi="Times New Roman" w:cs="Times New Roman"/>
          <w:sz w:val="28"/>
          <w:szCs w:val="28"/>
        </w:rPr>
        <w:t xml:space="preserve"> за данного рода преступления. </w:t>
      </w:r>
      <w:proofErr w:type="gramEnd"/>
    </w:p>
    <w:p w:rsidR="000B09B9" w:rsidRPr="00267E53" w:rsidRDefault="000B09B9" w:rsidP="000B09B9">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 xml:space="preserve">Понятие медицинского работника дано в п. 13 ст. 2 Федерального закона от 21.11.2011 </w:t>
      </w:r>
      <w:r w:rsidR="00245CE4">
        <w:rPr>
          <w:rStyle w:val="af3"/>
          <w:rFonts w:ascii="Times New Roman" w:hAnsi="Times New Roman" w:cs="Times New Roman"/>
          <w:sz w:val="28"/>
          <w:szCs w:val="28"/>
        </w:rPr>
        <w:t>№</w:t>
      </w:r>
      <w:r w:rsidRPr="00267E53">
        <w:rPr>
          <w:rStyle w:val="af3"/>
          <w:rFonts w:ascii="Times New Roman" w:hAnsi="Times New Roman" w:cs="Times New Roman"/>
          <w:sz w:val="28"/>
          <w:szCs w:val="28"/>
        </w:rPr>
        <w:t xml:space="preserve"> 323-ФЗ «Об основах охраны здоровья граждан в Российской Федерации». К признакам медицинского работника можно отнести наличие медицинского или иного образования, осуществление медицинской деятельности по трудовому договору в какой-либо медицинской организации или в статусе зарегистрированного индивидуального предпринимателя. В соответствии с ч. 2 ст. 32 Федерального закона от 21.11.2011 </w:t>
      </w:r>
      <w:r w:rsidR="00245CE4">
        <w:rPr>
          <w:rStyle w:val="af3"/>
          <w:rFonts w:ascii="Times New Roman" w:hAnsi="Times New Roman" w:cs="Times New Roman"/>
          <w:sz w:val="28"/>
          <w:szCs w:val="28"/>
        </w:rPr>
        <w:t>№</w:t>
      </w:r>
      <w:r w:rsidRPr="00267E53">
        <w:rPr>
          <w:rStyle w:val="af3"/>
          <w:rFonts w:ascii="Times New Roman" w:hAnsi="Times New Roman" w:cs="Times New Roman"/>
          <w:sz w:val="28"/>
          <w:szCs w:val="28"/>
        </w:rPr>
        <w:t xml:space="preserve"> 323-ФЗ «Об </w:t>
      </w:r>
      <w:r w:rsidRPr="00267E53">
        <w:rPr>
          <w:rStyle w:val="af3"/>
          <w:rFonts w:ascii="Times New Roman" w:hAnsi="Times New Roman" w:cs="Times New Roman"/>
          <w:sz w:val="28"/>
          <w:szCs w:val="28"/>
        </w:rPr>
        <w:lastRenderedPageBreak/>
        <w:t xml:space="preserve">основах охраны здоровья </w:t>
      </w:r>
      <w:r w:rsidR="00D77270">
        <w:rPr>
          <w:rStyle w:val="af3"/>
          <w:rFonts w:ascii="Times New Roman" w:hAnsi="Times New Roman" w:cs="Times New Roman"/>
          <w:sz w:val="28"/>
          <w:szCs w:val="28"/>
        </w:rPr>
        <w:t>граждан в Российской Федерации»</w:t>
      </w:r>
      <w:r w:rsidR="00D77270">
        <w:rPr>
          <w:rStyle w:val="af9"/>
          <w:rFonts w:ascii="Times New Roman" w:hAnsi="Times New Roman" w:cs="Times New Roman"/>
          <w:sz w:val="28"/>
          <w:szCs w:val="28"/>
        </w:rPr>
        <w:footnoteReference w:id="76"/>
      </w:r>
      <w:r w:rsidR="00D77270">
        <w:rPr>
          <w:rStyle w:val="af3"/>
          <w:rFonts w:ascii="Times New Roman" w:hAnsi="Times New Roman" w:cs="Times New Roman"/>
          <w:sz w:val="28"/>
          <w:szCs w:val="28"/>
        </w:rPr>
        <w:t xml:space="preserve"> </w:t>
      </w:r>
      <w:r w:rsidRPr="00267E53">
        <w:rPr>
          <w:rStyle w:val="af3"/>
          <w:rFonts w:ascii="Times New Roman" w:hAnsi="Times New Roman" w:cs="Times New Roman"/>
          <w:sz w:val="28"/>
          <w:szCs w:val="28"/>
        </w:rPr>
        <w:t>к видам медицинской помощи относятся: первичная медико-санитарная помощь; специализированная, в том числе высокотехнологичная, медицинская помощь; скорая, в том числе скорая специализированная, медицинская помощь; паллиативная медицинская помощь</w:t>
      </w:r>
      <w:r w:rsidRPr="00267E53">
        <w:rPr>
          <w:rStyle w:val="af3"/>
          <w:rFonts w:ascii="Times New Roman" w:hAnsi="Times New Roman" w:cs="Times New Roman"/>
          <w:sz w:val="28"/>
          <w:szCs w:val="28"/>
          <w:u w:color="99403D"/>
        </w:rPr>
        <w:t xml:space="preserve">. </w:t>
      </w:r>
      <w:r w:rsidRPr="00267E53">
        <w:rPr>
          <w:rStyle w:val="af3"/>
          <w:rFonts w:ascii="Times New Roman" w:hAnsi="Times New Roman" w:cs="Times New Roman"/>
          <w:sz w:val="28"/>
          <w:szCs w:val="28"/>
        </w:rPr>
        <w:t xml:space="preserve">Соответственно, в зависимости от видов медицинской помощи будет дифференцироваться субъект ятрогенного преступления. </w:t>
      </w:r>
    </w:p>
    <w:p w:rsidR="000B09B9" w:rsidRPr="00267E53" w:rsidRDefault="000B09B9" w:rsidP="000B09B9">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 xml:space="preserve">Субъект должен отвечать законодательным требованиям медицинского работника. В настоящее время Министерством труда и социальной защиты РФ разработано 59 профессиональных стандартов для отдельных категорий медицинских работников: от младшего медицинского персонала до врачей-специалистов в различных областях медицины. </w:t>
      </w:r>
    </w:p>
    <w:p w:rsidR="000B09B9" w:rsidRPr="0003097B" w:rsidRDefault="000B09B9" w:rsidP="000B09B9">
      <w:pPr>
        <w:spacing w:after="0" w:line="360" w:lineRule="auto"/>
        <w:ind w:firstLine="708"/>
        <w:jc w:val="both"/>
        <w:rPr>
          <w:rStyle w:val="af3"/>
          <w:rFonts w:ascii="Times New Roman" w:hAnsi="Times New Roman" w:cs="Times New Roman"/>
          <w:iCs/>
          <w:sz w:val="28"/>
          <w:szCs w:val="28"/>
        </w:rPr>
      </w:pPr>
      <w:r w:rsidRPr="0003097B">
        <w:rPr>
          <w:rStyle w:val="af3"/>
          <w:rFonts w:ascii="Times New Roman" w:hAnsi="Times New Roman" w:cs="Times New Roman"/>
          <w:iCs/>
          <w:sz w:val="28"/>
          <w:szCs w:val="28"/>
          <w:u w:color="99403D"/>
        </w:rPr>
        <w:t>Все медицинские работники в зависимости от имеющегося образования</w:t>
      </w:r>
      <w:r w:rsidR="00B60AE6" w:rsidRPr="0003097B">
        <w:rPr>
          <w:rStyle w:val="af3"/>
          <w:rFonts w:ascii="Times New Roman" w:hAnsi="Times New Roman" w:cs="Times New Roman"/>
          <w:iCs/>
          <w:sz w:val="28"/>
          <w:szCs w:val="28"/>
          <w:u w:color="99403D"/>
        </w:rPr>
        <w:t xml:space="preserve"> делятся на три группы</w:t>
      </w:r>
      <w:r w:rsidRPr="0003097B">
        <w:rPr>
          <w:rStyle w:val="af3"/>
          <w:rFonts w:ascii="Times New Roman" w:hAnsi="Times New Roman" w:cs="Times New Roman"/>
          <w:iCs/>
          <w:sz w:val="28"/>
          <w:szCs w:val="28"/>
          <w:u w:color="99403D"/>
        </w:rPr>
        <w:t>:</w:t>
      </w:r>
    </w:p>
    <w:p w:rsidR="000B09B9" w:rsidRPr="0003097B" w:rsidRDefault="000B09B9" w:rsidP="000B09B9">
      <w:pPr>
        <w:spacing w:after="0" w:line="360" w:lineRule="auto"/>
        <w:ind w:firstLine="708"/>
        <w:jc w:val="both"/>
        <w:rPr>
          <w:rStyle w:val="af3"/>
          <w:rFonts w:ascii="Times New Roman" w:hAnsi="Times New Roman" w:cs="Times New Roman"/>
          <w:iCs/>
          <w:sz w:val="28"/>
          <w:szCs w:val="28"/>
          <w:u w:color="99403D"/>
        </w:rPr>
      </w:pPr>
      <w:r w:rsidRPr="0003097B">
        <w:rPr>
          <w:rStyle w:val="af3"/>
          <w:rFonts w:ascii="Times New Roman" w:hAnsi="Times New Roman" w:cs="Times New Roman"/>
          <w:iCs/>
          <w:sz w:val="28"/>
          <w:szCs w:val="28"/>
          <w:u w:color="99403D"/>
        </w:rPr>
        <w:t xml:space="preserve">1) высший медицинский персонал (врачи/специалисты, имеющие законченное высшее медицинское образование)  </w:t>
      </w:r>
    </w:p>
    <w:p w:rsidR="000B09B9" w:rsidRPr="0003097B" w:rsidRDefault="00B60AE6" w:rsidP="000B09B9">
      <w:pPr>
        <w:spacing w:after="0" w:line="360" w:lineRule="auto"/>
        <w:ind w:firstLine="708"/>
        <w:jc w:val="both"/>
        <w:rPr>
          <w:rStyle w:val="af3"/>
          <w:rFonts w:ascii="Times New Roman" w:hAnsi="Times New Roman" w:cs="Times New Roman"/>
          <w:iCs/>
          <w:sz w:val="28"/>
          <w:szCs w:val="28"/>
          <w:u w:color="99403D"/>
        </w:rPr>
      </w:pPr>
      <w:r w:rsidRPr="0003097B">
        <w:rPr>
          <w:rStyle w:val="af3"/>
          <w:rFonts w:ascii="Times New Roman" w:hAnsi="Times New Roman" w:cs="Times New Roman"/>
          <w:iCs/>
          <w:sz w:val="28"/>
          <w:szCs w:val="28"/>
          <w:u w:color="99403D"/>
        </w:rPr>
        <w:t>2)</w:t>
      </w:r>
      <w:r w:rsidR="000B09B9" w:rsidRPr="0003097B">
        <w:rPr>
          <w:rStyle w:val="af3"/>
          <w:rFonts w:ascii="Times New Roman" w:hAnsi="Times New Roman" w:cs="Times New Roman"/>
          <w:iCs/>
          <w:sz w:val="28"/>
          <w:szCs w:val="28"/>
          <w:u w:color="99403D"/>
        </w:rPr>
        <w:t xml:space="preserve"> средний медицинский персонал (фельдшеры, медсестры (медбратья), зубной техник и т.д., имеющие среднее профессиональное медицинское образование)</w:t>
      </w:r>
    </w:p>
    <w:p w:rsidR="000B09B9" w:rsidRPr="0003097B" w:rsidRDefault="00B60AE6" w:rsidP="000B09B9">
      <w:pPr>
        <w:spacing w:after="0" w:line="360" w:lineRule="auto"/>
        <w:ind w:firstLine="708"/>
        <w:jc w:val="both"/>
        <w:rPr>
          <w:rStyle w:val="af3"/>
          <w:rFonts w:ascii="Times New Roman" w:hAnsi="Times New Roman" w:cs="Times New Roman"/>
          <w:iCs/>
          <w:sz w:val="28"/>
          <w:szCs w:val="28"/>
          <w:u w:color="99403D"/>
        </w:rPr>
      </w:pPr>
      <w:r w:rsidRPr="0003097B">
        <w:rPr>
          <w:rStyle w:val="af3"/>
          <w:rFonts w:ascii="Times New Roman" w:hAnsi="Times New Roman" w:cs="Times New Roman"/>
          <w:iCs/>
          <w:sz w:val="28"/>
          <w:szCs w:val="28"/>
          <w:u w:color="99403D"/>
        </w:rPr>
        <w:t>3)</w:t>
      </w:r>
      <w:r w:rsidR="000B09B9" w:rsidRPr="0003097B">
        <w:rPr>
          <w:rStyle w:val="af3"/>
          <w:rFonts w:ascii="Times New Roman" w:hAnsi="Times New Roman" w:cs="Times New Roman"/>
          <w:iCs/>
          <w:sz w:val="28"/>
          <w:szCs w:val="28"/>
          <w:u w:color="99403D"/>
        </w:rPr>
        <w:t xml:space="preserve"> младший медицинский персонал (санитары, младшие медсестры (медбратья), имеющие среднее общее образование и профессиональное </w:t>
      </w:r>
      <w:proofErr w:type="gramStart"/>
      <w:r w:rsidR="000B09B9" w:rsidRPr="0003097B">
        <w:rPr>
          <w:rStyle w:val="af3"/>
          <w:rFonts w:ascii="Times New Roman" w:hAnsi="Times New Roman" w:cs="Times New Roman"/>
          <w:iCs/>
          <w:sz w:val="28"/>
          <w:szCs w:val="28"/>
          <w:u w:color="99403D"/>
        </w:rPr>
        <w:t>обучение по</w:t>
      </w:r>
      <w:proofErr w:type="gramEnd"/>
      <w:r w:rsidR="000B09B9" w:rsidRPr="0003097B">
        <w:rPr>
          <w:rStyle w:val="af3"/>
          <w:rFonts w:ascii="Times New Roman" w:hAnsi="Times New Roman" w:cs="Times New Roman"/>
          <w:iCs/>
          <w:sz w:val="28"/>
          <w:szCs w:val="28"/>
          <w:u w:color="99403D"/>
        </w:rPr>
        <w:t xml:space="preserve"> указанным должностям). </w:t>
      </w:r>
    </w:p>
    <w:p w:rsidR="000B09B9" w:rsidRPr="0003097B" w:rsidRDefault="000B09B9" w:rsidP="000B09B9">
      <w:pPr>
        <w:spacing w:after="0" w:line="360" w:lineRule="auto"/>
        <w:jc w:val="both"/>
        <w:rPr>
          <w:rStyle w:val="af3"/>
          <w:rFonts w:ascii="Times New Roman" w:hAnsi="Times New Roman" w:cs="Times New Roman"/>
          <w:iCs/>
          <w:sz w:val="28"/>
          <w:szCs w:val="28"/>
          <w:u w:color="99403D"/>
        </w:rPr>
      </w:pPr>
      <w:r w:rsidRPr="0003097B">
        <w:rPr>
          <w:rStyle w:val="af3"/>
          <w:rFonts w:ascii="Times New Roman" w:hAnsi="Times New Roman" w:cs="Times New Roman"/>
          <w:iCs/>
          <w:sz w:val="28"/>
          <w:szCs w:val="28"/>
          <w:u w:color="99403D"/>
        </w:rPr>
        <w:tab/>
        <w:t>В настоящее время</w:t>
      </w:r>
      <w:r w:rsidR="0003097B">
        <w:rPr>
          <w:rStyle w:val="af3"/>
          <w:rFonts w:ascii="Times New Roman" w:hAnsi="Times New Roman" w:cs="Times New Roman"/>
          <w:iCs/>
          <w:sz w:val="28"/>
          <w:szCs w:val="28"/>
          <w:u w:color="99403D"/>
        </w:rPr>
        <w:t>,</w:t>
      </w:r>
      <w:r w:rsidRPr="0003097B">
        <w:rPr>
          <w:rStyle w:val="af3"/>
          <w:rFonts w:ascii="Times New Roman" w:hAnsi="Times New Roman" w:cs="Times New Roman"/>
          <w:iCs/>
          <w:sz w:val="28"/>
          <w:szCs w:val="28"/>
          <w:u w:color="99403D"/>
        </w:rPr>
        <w:t xml:space="preserve"> помимо наличия </w:t>
      </w:r>
      <w:r w:rsidR="003935AA">
        <w:rPr>
          <w:rStyle w:val="af3"/>
          <w:rFonts w:ascii="Times New Roman" w:hAnsi="Times New Roman" w:cs="Times New Roman"/>
          <w:iCs/>
          <w:sz w:val="28"/>
          <w:szCs w:val="28"/>
          <w:u w:color="99403D"/>
        </w:rPr>
        <w:t>высшего и среднего медицинского образования (трактовка «медицинское или иное образование</w:t>
      </w:r>
      <w:r w:rsidR="003935AA" w:rsidRPr="0003097B">
        <w:rPr>
          <w:rStyle w:val="af3"/>
          <w:rFonts w:ascii="Times New Roman" w:hAnsi="Times New Roman" w:cs="Times New Roman"/>
          <w:iCs/>
          <w:sz w:val="28"/>
          <w:szCs w:val="28"/>
          <w:u w:color="99403D"/>
        </w:rPr>
        <w:t>»</w:t>
      </w:r>
      <w:r w:rsidR="003935AA">
        <w:rPr>
          <w:rStyle w:val="af3"/>
          <w:rFonts w:ascii="Times New Roman" w:hAnsi="Times New Roman" w:cs="Times New Roman"/>
          <w:iCs/>
          <w:sz w:val="28"/>
          <w:szCs w:val="28"/>
          <w:u w:color="99403D"/>
        </w:rPr>
        <w:t xml:space="preserve"> вступает </w:t>
      </w:r>
      <w:r w:rsidR="00B44D93">
        <w:rPr>
          <w:rStyle w:val="af3"/>
          <w:rFonts w:ascii="Times New Roman" w:hAnsi="Times New Roman" w:cs="Times New Roman"/>
          <w:iCs/>
          <w:sz w:val="28"/>
          <w:szCs w:val="28"/>
          <w:u w:color="99403D"/>
        </w:rPr>
        <w:t xml:space="preserve">в юридическую силу с 01.01.2026 </w:t>
      </w:r>
      <w:r w:rsidRPr="0003097B">
        <w:rPr>
          <w:rStyle w:val="af3"/>
          <w:rFonts w:ascii="Times New Roman" w:hAnsi="Times New Roman" w:cs="Times New Roman"/>
          <w:iCs/>
          <w:sz w:val="28"/>
          <w:szCs w:val="28"/>
          <w:u w:color="99403D"/>
        </w:rPr>
        <w:t xml:space="preserve">в </w:t>
      </w:r>
      <w:r w:rsidR="00B44D93">
        <w:rPr>
          <w:rStyle w:val="af3"/>
          <w:rFonts w:ascii="Times New Roman" w:hAnsi="Times New Roman" w:cs="Times New Roman"/>
          <w:iCs/>
          <w:sz w:val="28"/>
          <w:szCs w:val="28"/>
          <w:u w:color="99403D"/>
        </w:rPr>
        <w:t>соответствии со ст. 69 ФЗ № 323-ФЗ)</w:t>
      </w:r>
      <w:r w:rsidRPr="0003097B">
        <w:rPr>
          <w:rStyle w:val="af3"/>
          <w:rFonts w:ascii="Times New Roman" w:hAnsi="Times New Roman" w:cs="Times New Roman"/>
          <w:iCs/>
          <w:sz w:val="28"/>
          <w:szCs w:val="28"/>
          <w:u w:color="99403D"/>
        </w:rPr>
        <w:t xml:space="preserve">, для осуществления медицинской деятельности лицам необходимо иметь сертификат специалиста или свидетельство об аккредитации специалиста (ст. </w:t>
      </w:r>
      <w:r w:rsidRPr="0003097B">
        <w:rPr>
          <w:rStyle w:val="af3"/>
          <w:rFonts w:ascii="Times New Roman" w:hAnsi="Times New Roman" w:cs="Times New Roman"/>
          <w:iCs/>
          <w:sz w:val="28"/>
          <w:szCs w:val="28"/>
          <w:u w:color="99403D"/>
        </w:rPr>
        <w:lastRenderedPageBreak/>
        <w:t xml:space="preserve">100). После 01.01.2026 свидетельство </w:t>
      </w:r>
      <w:r w:rsidR="0003097B">
        <w:rPr>
          <w:rStyle w:val="af3"/>
          <w:rFonts w:ascii="Times New Roman" w:hAnsi="Times New Roman" w:cs="Times New Roman"/>
          <w:iCs/>
          <w:sz w:val="28"/>
          <w:szCs w:val="28"/>
          <w:u w:color="99403D"/>
        </w:rPr>
        <w:t>об аккредитации полностью заменит сертификат специалиста</w:t>
      </w:r>
      <w:r w:rsidRPr="0003097B">
        <w:rPr>
          <w:rStyle w:val="af3"/>
          <w:rFonts w:ascii="Times New Roman" w:hAnsi="Times New Roman" w:cs="Times New Roman"/>
          <w:iCs/>
          <w:sz w:val="28"/>
          <w:szCs w:val="28"/>
          <w:u w:color="99403D"/>
        </w:rPr>
        <w:t xml:space="preserve">, </w:t>
      </w:r>
      <w:r w:rsidR="0003097B">
        <w:rPr>
          <w:rStyle w:val="af3"/>
          <w:rFonts w:ascii="Times New Roman" w:hAnsi="Times New Roman" w:cs="Times New Roman"/>
          <w:iCs/>
          <w:sz w:val="28"/>
          <w:szCs w:val="28"/>
          <w:u w:color="99403D"/>
        </w:rPr>
        <w:t xml:space="preserve">сейчас отмечен переходный период </w:t>
      </w:r>
      <w:r w:rsidRPr="0003097B">
        <w:rPr>
          <w:rStyle w:val="af3"/>
          <w:rFonts w:ascii="Times New Roman" w:hAnsi="Times New Roman" w:cs="Times New Roman"/>
          <w:iCs/>
          <w:sz w:val="28"/>
          <w:szCs w:val="28"/>
          <w:u w:color="99403D"/>
        </w:rPr>
        <w:t>к процедуре аккредитации</w:t>
      </w:r>
      <w:r w:rsidR="0003097B">
        <w:rPr>
          <w:rStyle w:val="af3"/>
          <w:rFonts w:ascii="Times New Roman" w:hAnsi="Times New Roman" w:cs="Times New Roman"/>
          <w:iCs/>
          <w:sz w:val="28"/>
          <w:szCs w:val="28"/>
          <w:u w:color="99403D"/>
        </w:rPr>
        <w:t>, осуществляемый</w:t>
      </w:r>
      <w:r w:rsidRPr="0003097B">
        <w:rPr>
          <w:rStyle w:val="af3"/>
          <w:rFonts w:ascii="Times New Roman" w:hAnsi="Times New Roman" w:cs="Times New Roman"/>
          <w:iCs/>
          <w:sz w:val="28"/>
          <w:szCs w:val="28"/>
          <w:u w:color="99403D"/>
        </w:rPr>
        <w:t xml:space="preserve"> поэтапно с 01.01.2016 по 31.12.2025. </w:t>
      </w:r>
    </w:p>
    <w:p w:rsidR="000B09B9" w:rsidRPr="00386FD3" w:rsidRDefault="000B09B9" w:rsidP="000B09B9">
      <w:pPr>
        <w:spacing w:after="0" w:line="360" w:lineRule="auto"/>
        <w:jc w:val="both"/>
        <w:rPr>
          <w:rStyle w:val="af3"/>
          <w:rFonts w:ascii="Times New Roman" w:hAnsi="Times New Roman" w:cs="Times New Roman"/>
          <w:iCs/>
          <w:sz w:val="28"/>
          <w:szCs w:val="28"/>
          <w:u w:color="99403D"/>
        </w:rPr>
      </w:pPr>
      <w:r w:rsidRPr="00267E53">
        <w:rPr>
          <w:rStyle w:val="af3"/>
          <w:rFonts w:ascii="Times New Roman" w:hAnsi="Times New Roman" w:cs="Times New Roman"/>
          <w:i/>
          <w:iCs/>
          <w:sz w:val="28"/>
          <w:szCs w:val="28"/>
          <w:u w:color="99403D"/>
        </w:rPr>
        <w:tab/>
      </w:r>
      <w:r w:rsidRPr="00386FD3">
        <w:rPr>
          <w:rStyle w:val="af3"/>
          <w:rFonts w:ascii="Times New Roman" w:hAnsi="Times New Roman" w:cs="Times New Roman"/>
          <w:iCs/>
          <w:sz w:val="28"/>
          <w:szCs w:val="28"/>
          <w:u w:color="99403D"/>
        </w:rPr>
        <w:t>В ч. 3 ст. 69 рассматриваемого ФЗ</w:t>
      </w:r>
      <w:r w:rsidR="00386FD3">
        <w:rPr>
          <w:rStyle w:val="af3"/>
          <w:rFonts w:ascii="Times New Roman" w:hAnsi="Times New Roman" w:cs="Times New Roman"/>
          <w:iCs/>
          <w:sz w:val="28"/>
          <w:szCs w:val="28"/>
          <w:u w:color="99403D"/>
        </w:rPr>
        <w:t xml:space="preserve"> №323</w:t>
      </w:r>
      <w:r w:rsidR="0003097B" w:rsidRPr="00386FD3">
        <w:rPr>
          <w:rStyle w:val="af3"/>
          <w:rFonts w:ascii="Times New Roman" w:hAnsi="Times New Roman" w:cs="Times New Roman"/>
          <w:iCs/>
          <w:sz w:val="28"/>
          <w:szCs w:val="28"/>
          <w:u w:color="99403D"/>
        </w:rPr>
        <w:t>-ФЗ</w:t>
      </w:r>
      <w:r w:rsidRPr="00386FD3">
        <w:rPr>
          <w:rStyle w:val="af3"/>
          <w:rFonts w:ascii="Times New Roman" w:hAnsi="Times New Roman" w:cs="Times New Roman"/>
          <w:iCs/>
          <w:sz w:val="28"/>
          <w:szCs w:val="28"/>
          <w:u w:color="99403D"/>
        </w:rPr>
        <w:t xml:space="preserve"> под аккредитацией понимается специальная процедура по установлению соответствия лица, получившего образование, требованиям к осуществлению </w:t>
      </w:r>
      <w:r w:rsidR="0003097B" w:rsidRPr="00386FD3">
        <w:rPr>
          <w:rStyle w:val="af3"/>
          <w:rFonts w:ascii="Times New Roman" w:hAnsi="Times New Roman" w:cs="Times New Roman"/>
          <w:iCs/>
          <w:sz w:val="28"/>
          <w:szCs w:val="28"/>
          <w:u w:color="99403D"/>
        </w:rPr>
        <w:t>медицинской</w:t>
      </w:r>
      <w:r w:rsidRPr="00386FD3">
        <w:rPr>
          <w:rStyle w:val="af3"/>
          <w:rFonts w:ascii="Times New Roman" w:hAnsi="Times New Roman" w:cs="Times New Roman"/>
          <w:iCs/>
          <w:sz w:val="28"/>
          <w:szCs w:val="28"/>
          <w:u w:color="99403D"/>
        </w:rPr>
        <w:t xml:space="preserve"> деятельности по </w:t>
      </w:r>
      <w:r w:rsidR="0003097B" w:rsidRPr="00386FD3">
        <w:rPr>
          <w:rStyle w:val="af3"/>
          <w:rFonts w:ascii="Times New Roman" w:hAnsi="Times New Roman" w:cs="Times New Roman"/>
          <w:iCs/>
          <w:sz w:val="28"/>
          <w:szCs w:val="28"/>
          <w:u w:color="99403D"/>
        </w:rPr>
        <w:t>определенной</w:t>
      </w:r>
      <w:r w:rsidRPr="00386FD3">
        <w:rPr>
          <w:rStyle w:val="af3"/>
          <w:rFonts w:ascii="Times New Roman" w:hAnsi="Times New Roman" w:cs="Times New Roman"/>
          <w:iCs/>
          <w:sz w:val="28"/>
          <w:szCs w:val="28"/>
          <w:u w:color="99403D"/>
        </w:rPr>
        <w:t xml:space="preserve"> </w:t>
      </w:r>
      <w:r w:rsidR="0003097B" w:rsidRPr="00386FD3">
        <w:rPr>
          <w:rStyle w:val="af3"/>
          <w:rFonts w:ascii="Times New Roman" w:hAnsi="Times New Roman" w:cs="Times New Roman"/>
          <w:iCs/>
          <w:sz w:val="28"/>
          <w:szCs w:val="28"/>
          <w:u w:color="99403D"/>
        </w:rPr>
        <w:t>медицинской</w:t>
      </w:r>
      <w:r w:rsidRPr="00386FD3">
        <w:rPr>
          <w:rStyle w:val="af3"/>
          <w:rFonts w:ascii="Times New Roman" w:hAnsi="Times New Roman" w:cs="Times New Roman"/>
          <w:iCs/>
          <w:sz w:val="28"/>
          <w:szCs w:val="28"/>
          <w:u w:color="99403D"/>
        </w:rPr>
        <w:t xml:space="preserve"> специальности либо </w:t>
      </w:r>
      <w:r w:rsidR="0003097B" w:rsidRPr="00386FD3">
        <w:rPr>
          <w:rStyle w:val="af3"/>
          <w:rFonts w:ascii="Times New Roman" w:hAnsi="Times New Roman" w:cs="Times New Roman"/>
          <w:iCs/>
          <w:sz w:val="28"/>
          <w:szCs w:val="28"/>
          <w:u w:color="99403D"/>
        </w:rPr>
        <w:t>фармацевтической</w:t>
      </w:r>
      <w:r w:rsidRPr="00386FD3">
        <w:rPr>
          <w:rStyle w:val="af3"/>
          <w:rFonts w:ascii="Times New Roman" w:hAnsi="Times New Roman" w:cs="Times New Roman"/>
          <w:iCs/>
          <w:sz w:val="28"/>
          <w:szCs w:val="28"/>
          <w:u w:color="99403D"/>
        </w:rPr>
        <w:t xml:space="preserve"> деятельности. Сертификатом подтверждается уровень квалификации врача-специалиста. Отличие сертификации от аккредитации в том, что </w:t>
      </w:r>
      <w:proofErr w:type="gramStart"/>
      <w:r w:rsidRPr="00386FD3">
        <w:rPr>
          <w:rStyle w:val="af3"/>
          <w:rFonts w:ascii="Times New Roman" w:hAnsi="Times New Roman" w:cs="Times New Roman"/>
          <w:iCs/>
          <w:sz w:val="28"/>
          <w:szCs w:val="28"/>
          <w:u w:color="99403D"/>
        </w:rPr>
        <w:t>сертификация</w:t>
      </w:r>
      <w:proofErr w:type="gramEnd"/>
      <w:r w:rsidRPr="00386FD3">
        <w:rPr>
          <w:rStyle w:val="af3"/>
          <w:rFonts w:ascii="Times New Roman" w:hAnsi="Times New Roman" w:cs="Times New Roman"/>
          <w:iCs/>
          <w:sz w:val="28"/>
          <w:szCs w:val="28"/>
          <w:u w:color="99403D"/>
        </w:rPr>
        <w:t xml:space="preserve"> по сути является допуском лица в профессию (временным, подлежащим подтверждению), а аккредитация в свою очередь проводит проверку умений и навыков врача (оценка профессиональных возможностей). </w:t>
      </w:r>
    </w:p>
    <w:p w:rsidR="000B09B9" w:rsidRPr="00386FD3" w:rsidRDefault="000B09B9" w:rsidP="00B44D93">
      <w:pPr>
        <w:spacing w:after="0" w:line="360" w:lineRule="auto"/>
        <w:ind w:firstLine="708"/>
        <w:jc w:val="both"/>
        <w:rPr>
          <w:rStyle w:val="af3"/>
          <w:rFonts w:ascii="Times New Roman" w:hAnsi="Times New Roman" w:cs="Times New Roman"/>
          <w:iCs/>
          <w:sz w:val="28"/>
          <w:szCs w:val="28"/>
          <w:u w:color="99403D"/>
        </w:rPr>
      </w:pPr>
      <w:r w:rsidRPr="00386FD3">
        <w:rPr>
          <w:rStyle w:val="af3"/>
          <w:rFonts w:ascii="Times New Roman" w:hAnsi="Times New Roman" w:cs="Times New Roman"/>
          <w:iCs/>
          <w:sz w:val="28"/>
          <w:szCs w:val="28"/>
          <w:u w:color="99403D"/>
        </w:rPr>
        <w:t>Функции младшего медицинского персонала могут быть непосредственно связаны с оказанием медицинской помощи, однако ФЗ № 323-ФЗ</w:t>
      </w:r>
      <w:r w:rsidR="00386FD3" w:rsidRPr="00386FD3">
        <w:rPr>
          <w:rStyle w:val="af3"/>
          <w:rFonts w:ascii="Times New Roman" w:hAnsi="Times New Roman" w:cs="Times New Roman"/>
          <w:iCs/>
          <w:sz w:val="28"/>
          <w:szCs w:val="28"/>
          <w:u w:color="99403D"/>
        </w:rPr>
        <w:t xml:space="preserve"> </w:t>
      </w:r>
      <w:r w:rsidR="00B44D93">
        <w:rPr>
          <w:rStyle w:val="af3"/>
          <w:rFonts w:ascii="Times New Roman" w:hAnsi="Times New Roman" w:cs="Times New Roman"/>
          <w:iCs/>
          <w:sz w:val="28"/>
          <w:szCs w:val="28"/>
          <w:u w:color="99403D"/>
        </w:rPr>
        <w:t xml:space="preserve">их </w:t>
      </w:r>
      <w:r w:rsidR="00386FD3" w:rsidRPr="00386FD3">
        <w:rPr>
          <w:rStyle w:val="af3"/>
          <w:rFonts w:ascii="Times New Roman" w:hAnsi="Times New Roman" w:cs="Times New Roman"/>
          <w:iCs/>
          <w:sz w:val="28"/>
          <w:szCs w:val="28"/>
          <w:u w:color="99403D"/>
        </w:rPr>
        <w:t>в настоящее время</w:t>
      </w:r>
      <w:r w:rsidRPr="00386FD3">
        <w:rPr>
          <w:rStyle w:val="af3"/>
          <w:rFonts w:ascii="Times New Roman" w:hAnsi="Times New Roman" w:cs="Times New Roman"/>
          <w:iCs/>
          <w:sz w:val="28"/>
          <w:szCs w:val="28"/>
          <w:u w:color="99403D"/>
        </w:rPr>
        <w:t xml:space="preserve"> </w:t>
      </w:r>
      <w:r w:rsidR="00B44D93">
        <w:rPr>
          <w:rStyle w:val="af3"/>
          <w:rFonts w:ascii="Times New Roman" w:hAnsi="Times New Roman" w:cs="Times New Roman"/>
          <w:iCs/>
          <w:sz w:val="28"/>
          <w:szCs w:val="28"/>
          <w:u w:color="99403D"/>
        </w:rPr>
        <w:t xml:space="preserve">не </w:t>
      </w:r>
      <w:r w:rsidRPr="00386FD3">
        <w:rPr>
          <w:rStyle w:val="af3"/>
          <w:rFonts w:ascii="Times New Roman" w:hAnsi="Times New Roman" w:cs="Times New Roman"/>
          <w:iCs/>
          <w:sz w:val="28"/>
          <w:szCs w:val="28"/>
          <w:u w:color="99403D"/>
        </w:rPr>
        <w:t xml:space="preserve">относит к лицам, имеющим право заниматься медицинской деятельностью. Допуск к оказанию медицинской помощи имеют студенты медицинских ВУЗов в соответствии с программами обучения на должности среднего медицинского персонала с обязательным контролем медицинских работников. </w:t>
      </w:r>
    </w:p>
    <w:p w:rsidR="00460DF6" w:rsidRPr="00460DF6" w:rsidRDefault="000B09B9" w:rsidP="000B09B9">
      <w:pPr>
        <w:spacing w:after="0" w:line="360" w:lineRule="auto"/>
        <w:ind w:firstLine="708"/>
        <w:jc w:val="both"/>
        <w:rPr>
          <w:rStyle w:val="af3"/>
          <w:rFonts w:ascii="Times New Roman" w:hAnsi="Times New Roman" w:cs="Times New Roman"/>
          <w:iCs/>
          <w:sz w:val="28"/>
          <w:szCs w:val="28"/>
          <w:u w:color="99403D"/>
        </w:rPr>
      </w:pPr>
      <w:r w:rsidRPr="00386FD3">
        <w:rPr>
          <w:rStyle w:val="af3"/>
          <w:rFonts w:ascii="Times New Roman" w:hAnsi="Times New Roman" w:cs="Times New Roman"/>
          <w:iCs/>
          <w:sz w:val="28"/>
          <w:szCs w:val="28"/>
          <w:u w:color="99403D"/>
        </w:rPr>
        <w:t xml:space="preserve">Помимо медицинских работников в государственной и муниципальной системе здравоохранения, существуют специалисты, занимающиеся частной медицинской практикой. В законодательстве РФ выделяется частная медицинская система здравоохранения, создаваемая юридическими и физическими лицами. На медицинских работников в частных организациях также распространяются все требования, предусмотренные в законодательстве РФ в сфере здравоохранения, если в нормах </w:t>
      </w:r>
      <w:r w:rsidR="00386FD3">
        <w:rPr>
          <w:rStyle w:val="af3"/>
          <w:rFonts w:ascii="Times New Roman" w:hAnsi="Times New Roman" w:cs="Times New Roman"/>
          <w:iCs/>
          <w:sz w:val="28"/>
          <w:szCs w:val="28"/>
          <w:u w:color="99403D"/>
        </w:rPr>
        <w:t>специ</w:t>
      </w:r>
      <w:r w:rsidR="00B44D93">
        <w:rPr>
          <w:rStyle w:val="af3"/>
          <w:rFonts w:ascii="Times New Roman" w:hAnsi="Times New Roman" w:cs="Times New Roman"/>
          <w:iCs/>
          <w:sz w:val="28"/>
          <w:szCs w:val="28"/>
          <w:u w:color="99403D"/>
        </w:rPr>
        <w:t>ально не прописано, на какую систему</w:t>
      </w:r>
      <w:r w:rsidR="00386FD3">
        <w:rPr>
          <w:rStyle w:val="af3"/>
          <w:rFonts w:ascii="Times New Roman" w:hAnsi="Times New Roman" w:cs="Times New Roman"/>
          <w:iCs/>
          <w:sz w:val="28"/>
          <w:szCs w:val="28"/>
          <w:u w:color="99403D"/>
        </w:rPr>
        <w:t xml:space="preserve"> здравоохранения они </w:t>
      </w:r>
      <w:r w:rsidR="00B44D93">
        <w:rPr>
          <w:rStyle w:val="af3"/>
          <w:rFonts w:ascii="Times New Roman" w:hAnsi="Times New Roman" w:cs="Times New Roman"/>
          <w:iCs/>
          <w:sz w:val="28"/>
          <w:szCs w:val="28"/>
          <w:u w:color="99403D"/>
        </w:rPr>
        <w:t>распространяются</w:t>
      </w:r>
      <w:r w:rsidRPr="00386FD3">
        <w:rPr>
          <w:rStyle w:val="af3"/>
          <w:rFonts w:ascii="Times New Roman" w:hAnsi="Times New Roman" w:cs="Times New Roman"/>
          <w:iCs/>
          <w:sz w:val="28"/>
          <w:szCs w:val="28"/>
          <w:u w:color="99403D"/>
        </w:rPr>
        <w:t>.</w:t>
      </w:r>
      <w:r w:rsidRPr="00267E53">
        <w:rPr>
          <w:rStyle w:val="af3"/>
          <w:rFonts w:ascii="Times New Roman" w:hAnsi="Times New Roman" w:cs="Times New Roman"/>
          <w:i/>
          <w:iCs/>
          <w:sz w:val="28"/>
          <w:szCs w:val="28"/>
          <w:u w:color="99403D"/>
        </w:rPr>
        <w:t xml:space="preserve"> </w:t>
      </w:r>
      <w:r w:rsidR="00386FD3" w:rsidRPr="00386FD3">
        <w:rPr>
          <w:rStyle w:val="af3"/>
          <w:rFonts w:ascii="Times New Roman" w:hAnsi="Times New Roman" w:cs="Times New Roman"/>
          <w:iCs/>
          <w:sz w:val="28"/>
          <w:szCs w:val="28"/>
          <w:u w:color="99403D"/>
        </w:rPr>
        <w:t>Соответственно,</w:t>
      </w:r>
      <w:r w:rsidRPr="00386FD3">
        <w:rPr>
          <w:rStyle w:val="af3"/>
          <w:rFonts w:ascii="Times New Roman" w:hAnsi="Times New Roman" w:cs="Times New Roman"/>
          <w:iCs/>
          <w:sz w:val="28"/>
          <w:szCs w:val="28"/>
          <w:u w:color="99403D"/>
        </w:rPr>
        <w:t xml:space="preserve"> уголовная ответственность</w:t>
      </w:r>
      <w:r w:rsidR="00386FD3" w:rsidRPr="00386FD3">
        <w:rPr>
          <w:rStyle w:val="af3"/>
          <w:rFonts w:ascii="Times New Roman" w:hAnsi="Times New Roman" w:cs="Times New Roman"/>
          <w:iCs/>
          <w:sz w:val="28"/>
          <w:szCs w:val="28"/>
          <w:u w:color="99403D"/>
        </w:rPr>
        <w:t xml:space="preserve"> по ятрогенным преступлениям</w:t>
      </w:r>
      <w:r w:rsidRPr="00386FD3">
        <w:rPr>
          <w:rStyle w:val="af3"/>
          <w:rFonts w:ascii="Times New Roman" w:hAnsi="Times New Roman" w:cs="Times New Roman"/>
          <w:iCs/>
          <w:sz w:val="28"/>
          <w:szCs w:val="28"/>
          <w:u w:color="99403D"/>
        </w:rPr>
        <w:t xml:space="preserve"> </w:t>
      </w:r>
      <w:r w:rsidR="00386FD3" w:rsidRPr="00386FD3">
        <w:rPr>
          <w:rStyle w:val="af3"/>
          <w:rFonts w:ascii="Times New Roman" w:hAnsi="Times New Roman" w:cs="Times New Roman"/>
          <w:iCs/>
          <w:sz w:val="28"/>
          <w:szCs w:val="28"/>
          <w:u w:color="99403D"/>
        </w:rPr>
        <w:t xml:space="preserve">по общему правилу </w:t>
      </w:r>
      <w:r w:rsidRPr="00386FD3">
        <w:rPr>
          <w:rStyle w:val="af3"/>
          <w:rFonts w:ascii="Times New Roman" w:hAnsi="Times New Roman" w:cs="Times New Roman"/>
          <w:iCs/>
          <w:sz w:val="28"/>
          <w:szCs w:val="28"/>
          <w:u w:color="99403D"/>
        </w:rPr>
        <w:t xml:space="preserve">не </w:t>
      </w:r>
      <w:r w:rsidRPr="00460DF6">
        <w:rPr>
          <w:rStyle w:val="af3"/>
          <w:rFonts w:ascii="Times New Roman" w:hAnsi="Times New Roman" w:cs="Times New Roman"/>
          <w:iCs/>
          <w:sz w:val="28"/>
          <w:szCs w:val="28"/>
          <w:u w:color="99403D"/>
        </w:rPr>
        <w:t xml:space="preserve">дифференцируется в зависимости от места выполнения </w:t>
      </w:r>
      <w:r w:rsidR="00386FD3" w:rsidRPr="00460DF6">
        <w:rPr>
          <w:rStyle w:val="af3"/>
          <w:rFonts w:ascii="Times New Roman" w:hAnsi="Times New Roman" w:cs="Times New Roman"/>
          <w:iCs/>
          <w:sz w:val="28"/>
          <w:szCs w:val="28"/>
          <w:u w:color="99403D"/>
        </w:rPr>
        <w:t xml:space="preserve">профессиональных </w:t>
      </w:r>
      <w:r w:rsidRPr="00460DF6">
        <w:rPr>
          <w:rStyle w:val="af3"/>
          <w:rFonts w:ascii="Times New Roman" w:hAnsi="Times New Roman" w:cs="Times New Roman"/>
          <w:iCs/>
          <w:sz w:val="28"/>
          <w:szCs w:val="28"/>
          <w:u w:color="99403D"/>
        </w:rPr>
        <w:lastRenderedPageBreak/>
        <w:t xml:space="preserve">обязанностей медика. </w:t>
      </w:r>
      <w:r w:rsidR="00386FD3" w:rsidRPr="00460DF6">
        <w:rPr>
          <w:rStyle w:val="af3"/>
          <w:rFonts w:ascii="Times New Roman" w:hAnsi="Times New Roman" w:cs="Times New Roman"/>
          <w:iCs/>
          <w:sz w:val="28"/>
          <w:szCs w:val="28"/>
          <w:u w:color="99403D"/>
        </w:rPr>
        <w:t>В</w:t>
      </w:r>
      <w:r w:rsidR="00386FD3" w:rsidRPr="00460DF6">
        <w:t xml:space="preserve"> </w:t>
      </w:r>
      <w:r w:rsidR="00386FD3" w:rsidRPr="00460DF6">
        <w:rPr>
          <w:rStyle w:val="af3"/>
          <w:rFonts w:ascii="Times New Roman" w:hAnsi="Times New Roman" w:cs="Times New Roman"/>
          <w:iCs/>
          <w:sz w:val="28"/>
          <w:szCs w:val="28"/>
          <w:u w:color="99403D"/>
        </w:rPr>
        <w:t xml:space="preserve">Апелляционном определении следственного комитета  по уголовным делам Московского городского суда от 30 июля 2018 г. по делу </w:t>
      </w:r>
      <w:r w:rsidR="00245CE4">
        <w:rPr>
          <w:rStyle w:val="af3"/>
          <w:rFonts w:ascii="Times New Roman" w:hAnsi="Times New Roman" w:cs="Times New Roman"/>
          <w:iCs/>
          <w:sz w:val="28"/>
          <w:szCs w:val="28"/>
          <w:u w:color="99403D"/>
        </w:rPr>
        <w:t>№</w:t>
      </w:r>
      <w:r w:rsidR="00386FD3" w:rsidRPr="00460DF6">
        <w:rPr>
          <w:rStyle w:val="af3"/>
          <w:rFonts w:ascii="Times New Roman" w:hAnsi="Times New Roman" w:cs="Times New Roman"/>
          <w:iCs/>
          <w:sz w:val="28"/>
          <w:szCs w:val="28"/>
          <w:u w:color="99403D"/>
        </w:rPr>
        <w:t xml:space="preserve"> 10-10505/2018</w:t>
      </w:r>
      <w:r w:rsidR="00460DF6">
        <w:rPr>
          <w:rStyle w:val="af9"/>
          <w:rFonts w:ascii="Times New Roman" w:hAnsi="Times New Roman" w:cs="Times New Roman"/>
          <w:iCs/>
          <w:sz w:val="28"/>
          <w:szCs w:val="28"/>
          <w:u w:color="99403D"/>
        </w:rPr>
        <w:footnoteReference w:id="77"/>
      </w:r>
      <w:r w:rsidR="00DD74B3">
        <w:rPr>
          <w:rStyle w:val="af3"/>
          <w:rFonts w:ascii="Times New Roman" w:hAnsi="Times New Roman" w:cs="Times New Roman"/>
          <w:iCs/>
          <w:sz w:val="28"/>
          <w:szCs w:val="28"/>
          <w:u w:color="99403D"/>
        </w:rPr>
        <w:t xml:space="preserve"> </w:t>
      </w:r>
      <w:r w:rsidR="00386FD3" w:rsidRPr="00460DF6">
        <w:rPr>
          <w:rStyle w:val="af3"/>
          <w:rFonts w:ascii="Times New Roman" w:hAnsi="Times New Roman" w:cs="Times New Roman"/>
          <w:iCs/>
          <w:sz w:val="28"/>
          <w:szCs w:val="28"/>
          <w:u w:color="99403D"/>
        </w:rPr>
        <w:t>указано, что женщина</w:t>
      </w:r>
      <w:r w:rsidR="00460DF6" w:rsidRPr="00460DF6">
        <w:rPr>
          <w:rStyle w:val="af3"/>
          <w:rFonts w:ascii="Times New Roman" w:hAnsi="Times New Roman" w:cs="Times New Roman"/>
          <w:iCs/>
          <w:sz w:val="28"/>
          <w:szCs w:val="28"/>
          <w:u w:color="99403D"/>
        </w:rPr>
        <w:t>, страдающая невралгией,</w:t>
      </w:r>
      <w:r w:rsidR="00386FD3" w:rsidRPr="00460DF6">
        <w:rPr>
          <w:rStyle w:val="af3"/>
          <w:rFonts w:ascii="Times New Roman" w:hAnsi="Times New Roman" w:cs="Times New Roman"/>
          <w:iCs/>
          <w:sz w:val="28"/>
          <w:szCs w:val="28"/>
          <w:u w:color="99403D"/>
        </w:rPr>
        <w:t xml:space="preserve"> вызвала на дом частную медицинскую помощь</w:t>
      </w:r>
      <w:r w:rsidR="00460DF6" w:rsidRPr="00460DF6">
        <w:rPr>
          <w:rStyle w:val="af3"/>
          <w:rFonts w:ascii="Times New Roman" w:hAnsi="Times New Roman" w:cs="Times New Roman"/>
          <w:iCs/>
          <w:sz w:val="28"/>
          <w:szCs w:val="28"/>
          <w:u w:color="99403D"/>
        </w:rPr>
        <w:t xml:space="preserve">. Прибывший врач,  сделал инъекцию, после которой самочувствие женщины ухудшилось, вскоре женщина умерла в результате острого отравления лекарственным препаратом. </w:t>
      </w:r>
      <w:proofErr w:type="gramStart"/>
      <w:r w:rsidR="00460DF6" w:rsidRPr="00460DF6">
        <w:rPr>
          <w:rStyle w:val="af3"/>
          <w:rFonts w:ascii="Times New Roman" w:hAnsi="Times New Roman" w:cs="Times New Roman"/>
          <w:iCs/>
          <w:sz w:val="28"/>
          <w:szCs w:val="28"/>
          <w:u w:color="99403D"/>
        </w:rPr>
        <w:t>Суд</w:t>
      </w:r>
      <w:r w:rsidR="00460DF6">
        <w:rPr>
          <w:rStyle w:val="af3"/>
          <w:rFonts w:ascii="Times New Roman" w:hAnsi="Times New Roman" w:cs="Times New Roman"/>
          <w:iCs/>
          <w:sz w:val="28"/>
          <w:szCs w:val="28"/>
          <w:u w:color="99403D"/>
        </w:rPr>
        <w:t xml:space="preserve"> первой инстанции,</w:t>
      </w:r>
      <w:r w:rsidR="00460DF6" w:rsidRPr="00460DF6">
        <w:rPr>
          <w:rStyle w:val="af3"/>
          <w:rFonts w:ascii="Times New Roman" w:hAnsi="Times New Roman" w:cs="Times New Roman"/>
          <w:iCs/>
          <w:sz w:val="28"/>
          <w:szCs w:val="28"/>
          <w:u w:color="99403D"/>
        </w:rPr>
        <w:t xml:space="preserve"> при аргументировании виновности врача-невролога</w:t>
      </w:r>
      <w:r w:rsidR="00460DF6">
        <w:rPr>
          <w:rStyle w:val="af3"/>
          <w:rFonts w:ascii="Times New Roman" w:hAnsi="Times New Roman" w:cs="Times New Roman"/>
          <w:iCs/>
          <w:sz w:val="28"/>
          <w:szCs w:val="28"/>
          <w:u w:color="99403D"/>
        </w:rPr>
        <w:t xml:space="preserve"> по</w:t>
      </w:r>
      <w:r w:rsidR="00460DF6" w:rsidRPr="00460DF6">
        <w:rPr>
          <w:rStyle w:val="af3"/>
          <w:rFonts w:ascii="Times New Roman" w:hAnsi="Times New Roman" w:cs="Times New Roman"/>
          <w:iCs/>
          <w:sz w:val="28"/>
          <w:szCs w:val="28"/>
          <w:u w:color="99403D"/>
        </w:rPr>
        <w:t xml:space="preserve"> </w:t>
      </w:r>
      <w:r w:rsidR="00460DF6">
        <w:rPr>
          <w:rStyle w:val="af3"/>
          <w:rFonts w:ascii="Times New Roman" w:hAnsi="Times New Roman" w:cs="Times New Roman"/>
          <w:iCs/>
          <w:sz w:val="28"/>
          <w:szCs w:val="28"/>
          <w:u w:color="99403D"/>
        </w:rPr>
        <w:t>п. "</w:t>
      </w:r>
      <w:r w:rsidR="00460DF6" w:rsidRPr="00460DF6">
        <w:rPr>
          <w:rStyle w:val="af3"/>
          <w:rFonts w:ascii="Times New Roman" w:hAnsi="Times New Roman" w:cs="Times New Roman"/>
          <w:iCs/>
          <w:sz w:val="28"/>
          <w:szCs w:val="28"/>
          <w:u w:color="99403D"/>
        </w:rPr>
        <w:t>в" ч. 2 ст. 238</w:t>
      </w:r>
      <w:r w:rsidR="00460DF6">
        <w:rPr>
          <w:rStyle w:val="af3"/>
          <w:rFonts w:ascii="Times New Roman" w:hAnsi="Times New Roman" w:cs="Times New Roman"/>
          <w:iCs/>
          <w:sz w:val="28"/>
          <w:szCs w:val="28"/>
          <w:u w:color="99403D"/>
        </w:rPr>
        <w:t xml:space="preserve"> УК РФ, </w:t>
      </w:r>
      <w:r w:rsidR="00460DF6" w:rsidRPr="00460DF6">
        <w:rPr>
          <w:rStyle w:val="af3"/>
          <w:rFonts w:ascii="Times New Roman" w:hAnsi="Times New Roman" w:cs="Times New Roman"/>
          <w:iCs/>
          <w:sz w:val="28"/>
          <w:szCs w:val="28"/>
          <w:u w:color="99403D"/>
        </w:rPr>
        <w:t>констат</w:t>
      </w:r>
      <w:r w:rsidR="00460DF6">
        <w:rPr>
          <w:rStyle w:val="af3"/>
          <w:rFonts w:ascii="Times New Roman" w:hAnsi="Times New Roman" w:cs="Times New Roman"/>
          <w:iCs/>
          <w:sz w:val="28"/>
          <w:szCs w:val="28"/>
          <w:u w:color="99403D"/>
        </w:rPr>
        <w:t>ировал, что</w:t>
      </w:r>
      <w:r w:rsidR="00460DF6" w:rsidRPr="00460DF6">
        <w:rPr>
          <w:rStyle w:val="af3"/>
          <w:rFonts w:ascii="Times New Roman" w:hAnsi="Times New Roman" w:cs="Times New Roman"/>
          <w:iCs/>
          <w:sz w:val="28"/>
          <w:szCs w:val="28"/>
          <w:u w:color="99403D"/>
        </w:rPr>
        <w:t xml:space="preserve"> им не были соблюдены требования, установленные постановлением Пра</w:t>
      </w:r>
      <w:r w:rsidR="00460DF6">
        <w:rPr>
          <w:rStyle w:val="af3"/>
          <w:rFonts w:ascii="Times New Roman" w:hAnsi="Times New Roman" w:cs="Times New Roman"/>
          <w:iCs/>
          <w:sz w:val="28"/>
          <w:szCs w:val="28"/>
          <w:u w:color="99403D"/>
        </w:rPr>
        <w:t>вительства РФ от 04.10.2012 г. №</w:t>
      </w:r>
      <w:r w:rsidR="00460DF6" w:rsidRPr="00460DF6">
        <w:rPr>
          <w:rStyle w:val="af3"/>
          <w:rFonts w:ascii="Times New Roman" w:hAnsi="Times New Roman" w:cs="Times New Roman"/>
          <w:iCs/>
          <w:sz w:val="28"/>
          <w:szCs w:val="28"/>
          <w:u w:color="99403D"/>
        </w:rPr>
        <w:t xml:space="preserve"> 1006, а именно: медицинской организацией не оформлялось информированное добровольное согласие гражданина н</w:t>
      </w:r>
      <w:r w:rsidR="00460DF6">
        <w:rPr>
          <w:rStyle w:val="af3"/>
          <w:rFonts w:ascii="Times New Roman" w:hAnsi="Times New Roman" w:cs="Times New Roman"/>
          <w:iCs/>
          <w:sz w:val="28"/>
          <w:szCs w:val="28"/>
          <w:u w:color="99403D"/>
        </w:rPr>
        <w:t>а медицинское вмешательство,</w:t>
      </w:r>
      <w:r w:rsidR="00460DF6" w:rsidRPr="00460DF6">
        <w:rPr>
          <w:rStyle w:val="af3"/>
          <w:rFonts w:ascii="Times New Roman" w:hAnsi="Times New Roman" w:cs="Times New Roman"/>
          <w:iCs/>
          <w:sz w:val="28"/>
          <w:szCs w:val="28"/>
          <w:u w:color="99403D"/>
        </w:rPr>
        <w:t xml:space="preserve"> неправильное проведение стадии д</w:t>
      </w:r>
      <w:r w:rsidR="00460DF6">
        <w:rPr>
          <w:rStyle w:val="af3"/>
          <w:rFonts w:ascii="Times New Roman" w:hAnsi="Times New Roman" w:cs="Times New Roman"/>
          <w:iCs/>
          <w:sz w:val="28"/>
          <w:szCs w:val="28"/>
          <w:u w:color="99403D"/>
        </w:rPr>
        <w:t>иагностирования, оформление медицинской д</w:t>
      </w:r>
      <w:r w:rsidR="00460DF6" w:rsidRPr="00460DF6">
        <w:rPr>
          <w:rStyle w:val="af3"/>
          <w:rFonts w:ascii="Times New Roman" w:hAnsi="Times New Roman" w:cs="Times New Roman"/>
          <w:iCs/>
          <w:sz w:val="28"/>
          <w:szCs w:val="28"/>
          <w:u w:color="99403D"/>
        </w:rPr>
        <w:t>окументации.</w:t>
      </w:r>
      <w:proofErr w:type="gramEnd"/>
      <w:r w:rsidR="00460DF6" w:rsidRPr="00460DF6">
        <w:rPr>
          <w:rStyle w:val="af3"/>
          <w:rFonts w:ascii="Times New Roman" w:hAnsi="Times New Roman" w:cs="Times New Roman"/>
          <w:iCs/>
          <w:sz w:val="28"/>
          <w:szCs w:val="28"/>
          <w:u w:color="99403D"/>
        </w:rPr>
        <w:t xml:space="preserve"> Кроме того, </w:t>
      </w:r>
      <w:r w:rsidR="00460DF6">
        <w:rPr>
          <w:rStyle w:val="af3"/>
          <w:rFonts w:ascii="Times New Roman" w:hAnsi="Times New Roman" w:cs="Times New Roman"/>
          <w:iCs/>
          <w:sz w:val="28"/>
          <w:szCs w:val="28"/>
          <w:u w:color="99403D"/>
        </w:rPr>
        <w:t xml:space="preserve">установлено, что </w:t>
      </w:r>
      <w:r w:rsidR="00460DF6" w:rsidRPr="00460DF6">
        <w:rPr>
          <w:rStyle w:val="af3"/>
          <w:rFonts w:ascii="Times New Roman" w:hAnsi="Times New Roman" w:cs="Times New Roman"/>
          <w:iCs/>
          <w:sz w:val="28"/>
          <w:szCs w:val="28"/>
          <w:u w:color="99403D"/>
        </w:rPr>
        <w:t xml:space="preserve">возможность оказания медицинской помощи врачом-неврологом на дому не предусмотрена. </w:t>
      </w:r>
      <w:r w:rsidR="00460DF6" w:rsidRPr="00460DF6">
        <w:rPr>
          <w:rStyle w:val="af3"/>
          <w:rFonts w:ascii="Times New Roman" w:hAnsi="Times New Roman" w:cs="Times New Roman"/>
          <w:iCs/>
          <w:sz w:val="28"/>
          <w:szCs w:val="28"/>
          <w:u w:color="99403D"/>
        </w:rPr>
        <w:tab/>
      </w:r>
      <w:r w:rsidR="00460DF6">
        <w:rPr>
          <w:rStyle w:val="af3"/>
          <w:rFonts w:ascii="Times New Roman" w:hAnsi="Times New Roman" w:cs="Times New Roman"/>
          <w:iCs/>
          <w:sz w:val="28"/>
          <w:szCs w:val="28"/>
          <w:u w:color="99403D"/>
        </w:rPr>
        <w:t>Суд апелляционной</w:t>
      </w:r>
      <w:r w:rsidR="00460DF6" w:rsidRPr="00460DF6">
        <w:rPr>
          <w:rStyle w:val="af3"/>
          <w:rFonts w:ascii="Times New Roman" w:hAnsi="Times New Roman" w:cs="Times New Roman"/>
          <w:iCs/>
          <w:sz w:val="28"/>
          <w:szCs w:val="28"/>
          <w:u w:color="99403D"/>
        </w:rPr>
        <w:t xml:space="preserve"> инстанции оставил приговор без изменения.</w:t>
      </w:r>
    </w:p>
    <w:p w:rsidR="00DD443F" w:rsidRPr="00DD443F" w:rsidRDefault="000B09B9" w:rsidP="00DD443F">
      <w:pPr>
        <w:spacing w:after="0" w:line="360" w:lineRule="auto"/>
        <w:ind w:firstLine="708"/>
        <w:jc w:val="both"/>
        <w:rPr>
          <w:rStyle w:val="af3"/>
          <w:rFonts w:ascii="Times New Roman" w:hAnsi="Times New Roman" w:cs="Times New Roman"/>
          <w:iCs/>
          <w:sz w:val="28"/>
          <w:szCs w:val="28"/>
          <w:u w:color="FF0000"/>
        </w:rPr>
      </w:pPr>
      <w:r w:rsidRPr="00267E53">
        <w:rPr>
          <w:rStyle w:val="af3"/>
          <w:rFonts w:ascii="Times New Roman" w:hAnsi="Times New Roman" w:cs="Times New Roman"/>
          <w:sz w:val="28"/>
          <w:szCs w:val="28"/>
        </w:rPr>
        <w:t xml:space="preserve">Для уголовной квалификации важен </w:t>
      </w:r>
      <w:r w:rsidRPr="00460DF6">
        <w:rPr>
          <w:rStyle w:val="af3"/>
          <w:rFonts w:ascii="Times New Roman" w:hAnsi="Times New Roman" w:cs="Times New Roman"/>
          <w:i/>
          <w:sz w:val="28"/>
          <w:szCs w:val="28"/>
        </w:rPr>
        <w:t>юридический статус медицинского работника</w:t>
      </w:r>
      <w:r w:rsidRPr="00267E53">
        <w:rPr>
          <w:rStyle w:val="af3"/>
          <w:rFonts w:ascii="Times New Roman" w:hAnsi="Times New Roman" w:cs="Times New Roman"/>
          <w:sz w:val="28"/>
          <w:szCs w:val="28"/>
        </w:rPr>
        <w:t xml:space="preserve">. </w:t>
      </w:r>
      <w:proofErr w:type="gramStart"/>
      <w:r w:rsidRPr="00267E53">
        <w:rPr>
          <w:rStyle w:val="af3"/>
          <w:rFonts w:ascii="Times New Roman" w:hAnsi="Times New Roman" w:cs="Times New Roman"/>
          <w:sz w:val="28"/>
          <w:szCs w:val="28"/>
        </w:rPr>
        <w:t xml:space="preserve">Как указывает С.В. </w:t>
      </w:r>
      <w:proofErr w:type="spellStart"/>
      <w:r w:rsidRPr="00267E53">
        <w:rPr>
          <w:rStyle w:val="af3"/>
          <w:rFonts w:ascii="Times New Roman" w:hAnsi="Times New Roman" w:cs="Times New Roman"/>
          <w:sz w:val="28"/>
          <w:szCs w:val="28"/>
        </w:rPr>
        <w:t>Замалеева</w:t>
      </w:r>
      <w:proofErr w:type="spellEnd"/>
      <w:r w:rsidR="00460DF6">
        <w:rPr>
          <w:rStyle w:val="af3"/>
          <w:rFonts w:ascii="Times New Roman" w:hAnsi="Times New Roman" w:cs="Times New Roman"/>
          <w:sz w:val="28"/>
          <w:szCs w:val="28"/>
        </w:rPr>
        <w:t>,</w:t>
      </w:r>
      <w:r w:rsidRPr="00267E53">
        <w:rPr>
          <w:rStyle w:val="af3"/>
          <w:rFonts w:ascii="Times New Roman" w:hAnsi="Times New Roman" w:cs="Times New Roman"/>
          <w:sz w:val="28"/>
          <w:szCs w:val="28"/>
        </w:rPr>
        <w:t xml:space="preserve"> «наделенным юридическим статусом медицинского работника, можно отнести врачей, работников среднего и младшего медицинского персонала, акушеров, фармацевтов, их помощников, студентов высших и средних медицинских учебных заведений, работающих в государственных, муниципальных, частных системах здравоохранения»</w:t>
      </w:r>
      <w:r w:rsidR="00460DF6" w:rsidRPr="00267E53">
        <w:rPr>
          <w:rStyle w:val="af3"/>
          <w:rFonts w:ascii="Times New Roman" w:hAnsi="Times New Roman" w:cs="Times New Roman"/>
          <w:sz w:val="28"/>
          <w:szCs w:val="28"/>
          <w:vertAlign w:val="superscript"/>
        </w:rPr>
        <w:footnoteReference w:id="78"/>
      </w:r>
      <w:r w:rsidRPr="00267E53">
        <w:rPr>
          <w:rStyle w:val="af3"/>
          <w:rFonts w:ascii="Times New Roman" w:hAnsi="Times New Roman" w:cs="Times New Roman"/>
          <w:sz w:val="28"/>
          <w:szCs w:val="28"/>
        </w:rPr>
        <w:t>. Важным элементом юридического статуса медицинского работника является возложение на него обязанности по оказанию медицинской помощи того или иного в</w:t>
      </w:r>
      <w:r w:rsidRPr="00DD443F">
        <w:rPr>
          <w:rStyle w:val="af3"/>
          <w:rFonts w:ascii="Times New Roman" w:hAnsi="Times New Roman" w:cs="Times New Roman"/>
          <w:sz w:val="28"/>
          <w:szCs w:val="28"/>
        </w:rPr>
        <w:t>ида.</w:t>
      </w:r>
      <w:proofErr w:type="gramEnd"/>
      <w:r w:rsidRPr="00DD443F">
        <w:rPr>
          <w:rStyle w:val="af3"/>
          <w:rFonts w:ascii="Times New Roman" w:hAnsi="Times New Roman" w:cs="Times New Roman"/>
          <w:sz w:val="28"/>
          <w:szCs w:val="28"/>
        </w:rPr>
        <w:t xml:space="preserve"> </w:t>
      </w:r>
      <w:r w:rsidR="00DD443F" w:rsidRPr="00DD443F">
        <w:rPr>
          <w:rStyle w:val="af3"/>
          <w:rFonts w:ascii="Times New Roman" w:hAnsi="Times New Roman" w:cs="Times New Roman"/>
          <w:iCs/>
          <w:sz w:val="28"/>
          <w:szCs w:val="28"/>
          <w:u w:color="FF0000"/>
        </w:rPr>
        <w:t xml:space="preserve">Такая обязанность может следовать </w:t>
      </w:r>
      <w:r w:rsidR="00DD443F">
        <w:rPr>
          <w:rStyle w:val="af3"/>
          <w:rFonts w:ascii="Times New Roman" w:hAnsi="Times New Roman" w:cs="Times New Roman"/>
          <w:iCs/>
          <w:sz w:val="28"/>
          <w:szCs w:val="28"/>
          <w:u w:color="FF0000"/>
        </w:rPr>
        <w:t>из квалификации, должностной инструкции.</w:t>
      </w:r>
    </w:p>
    <w:p w:rsidR="000B09B9" w:rsidRPr="00267E53" w:rsidRDefault="000B09B9" w:rsidP="000B09B9">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 xml:space="preserve">Стоит отметить, что ятрогенные преступления следует отличать от </w:t>
      </w:r>
      <w:proofErr w:type="gramStart"/>
      <w:r w:rsidRPr="00267E53">
        <w:rPr>
          <w:rStyle w:val="af3"/>
          <w:rFonts w:ascii="Times New Roman" w:hAnsi="Times New Roman" w:cs="Times New Roman"/>
          <w:sz w:val="28"/>
          <w:szCs w:val="28"/>
        </w:rPr>
        <w:t>должностных</w:t>
      </w:r>
      <w:proofErr w:type="gramEnd"/>
      <w:r w:rsidRPr="00267E53">
        <w:rPr>
          <w:rStyle w:val="af3"/>
          <w:rFonts w:ascii="Times New Roman" w:hAnsi="Times New Roman" w:cs="Times New Roman"/>
          <w:sz w:val="28"/>
          <w:szCs w:val="28"/>
        </w:rPr>
        <w:t xml:space="preserve">, которые совершают медицинские работники. Так субъектами в </w:t>
      </w:r>
      <w:r w:rsidRPr="00267E53">
        <w:rPr>
          <w:rStyle w:val="af3"/>
          <w:rFonts w:ascii="Times New Roman" w:hAnsi="Times New Roman" w:cs="Times New Roman"/>
          <w:sz w:val="28"/>
          <w:szCs w:val="28"/>
        </w:rPr>
        <w:lastRenderedPageBreak/>
        <w:t xml:space="preserve">должностных преступлениях выступают лица, выполняющие организационно-распорядительные или административно-хозяйственные функции в медицинской организации. </w:t>
      </w:r>
      <w:r w:rsidR="00B44D93">
        <w:rPr>
          <w:rStyle w:val="af3"/>
          <w:rFonts w:ascii="Times New Roman" w:hAnsi="Times New Roman" w:cs="Times New Roman"/>
          <w:sz w:val="28"/>
          <w:szCs w:val="28"/>
        </w:rPr>
        <w:t xml:space="preserve">Например, </w:t>
      </w:r>
      <w:r w:rsidRPr="00267E53">
        <w:rPr>
          <w:rStyle w:val="af3"/>
          <w:rFonts w:ascii="Times New Roman" w:hAnsi="Times New Roman" w:cs="Times New Roman"/>
          <w:sz w:val="28"/>
          <w:szCs w:val="28"/>
        </w:rPr>
        <w:t>главный врач, заведующий отделением, дежурный врач (</w:t>
      </w:r>
      <w:r w:rsidR="00DD443F">
        <w:rPr>
          <w:rStyle w:val="af3"/>
          <w:rFonts w:ascii="Times New Roman" w:hAnsi="Times New Roman" w:cs="Times New Roman"/>
          <w:sz w:val="28"/>
          <w:szCs w:val="28"/>
          <w:u w:color="99403D"/>
        </w:rPr>
        <w:t>как временно осуществляющий организационно-распорядительные функции</w:t>
      </w:r>
      <w:r w:rsidRPr="00267E53">
        <w:rPr>
          <w:rStyle w:val="af3"/>
          <w:rFonts w:ascii="Times New Roman" w:hAnsi="Times New Roman" w:cs="Times New Roman"/>
          <w:sz w:val="28"/>
          <w:szCs w:val="28"/>
        </w:rPr>
        <w:t xml:space="preserve">) и другие лица, наделенные указанными выше функциями. </w:t>
      </w:r>
      <w:proofErr w:type="gramStart"/>
      <w:r w:rsidRPr="00267E53">
        <w:rPr>
          <w:rStyle w:val="af3"/>
          <w:rFonts w:ascii="Times New Roman" w:hAnsi="Times New Roman" w:cs="Times New Roman"/>
          <w:sz w:val="28"/>
          <w:szCs w:val="28"/>
        </w:rPr>
        <w:t xml:space="preserve">Верховный суд РФ в своем </w:t>
      </w:r>
      <w:bookmarkStart w:id="12" w:name="_Hlk8123766"/>
      <w:r w:rsidRPr="00267E53">
        <w:rPr>
          <w:rStyle w:val="af3"/>
          <w:rFonts w:ascii="Times New Roman" w:hAnsi="Times New Roman" w:cs="Times New Roman"/>
          <w:sz w:val="28"/>
          <w:szCs w:val="28"/>
        </w:rPr>
        <w:t xml:space="preserve">Постановление Пленума от 16.10.2009 </w:t>
      </w:r>
      <w:r w:rsidR="00245CE4">
        <w:rPr>
          <w:rStyle w:val="af3"/>
          <w:rFonts w:ascii="Times New Roman" w:hAnsi="Times New Roman" w:cs="Times New Roman"/>
          <w:sz w:val="28"/>
          <w:szCs w:val="28"/>
        </w:rPr>
        <w:t>№</w:t>
      </w:r>
      <w:r w:rsidRPr="00267E53">
        <w:rPr>
          <w:rStyle w:val="af3"/>
          <w:rFonts w:ascii="Times New Roman" w:hAnsi="Times New Roman" w:cs="Times New Roman"/>
          <w:sz w:val="28"/>
          <w:szCs w:val="28"/>
        </w:rPr>
        <w:t xml:space="preserve"> 19 «О судебной практике по делам о злоупотреблении должностными полномочиями и о превышении должностных полномочий</w:t>
      </w:r>
      <w:bookmarkEnd w:id="12"/>
      <w:r w:rsidRPr="00267E53">
        <w:rPr>
          <w:rStyle w:val="af3"/>
          <w:rFonts w:ascii="Times New Roman" w:hAnsi="Times New Roman" w:cs="Times New Roman"/>
          <w:sz w:val="28"/>
          <w:szCs w:val="28"/>
        </w:rPr>
        <w:t>»</w:t>
      </w:r>
      <w:r w:rsidR="00D77270">
        <w:rPr>
          <w:rStyle w:val="af9"/>
          <w:rFonts w:ascii="Times New Roman" w:hAnsi="Times New Roman" w:cs="Times New Roman"/>
          <w:sz w:val="28"/>
          <w:szCs w:val="28"/>
        </w:rPr>
        <w:footnoteReference w:id="79"/>
      </w:r>
      <w:r w:rsidRPr="00267E53">
        <w:rPr>
          <w:rStyle w:val="af3"/>
          <w:rFonts w:ascii="Times New Roman" w:hAnsi="Times New Roman" w:cs="Times New Roman"/>
          <w:sz w:val="28"/>
          <w:szCs w:val="28"/>
        </w:rPr>
        <w:t xml:space="preserve"> относит медицинского работника, который имеет полномочия выдавать листки временной нетрудоспособности и устанавливать факт наличия у гражданина инвалидности, к лицам, имеющим  организационно-распорядительные функции, чьи решения имеют юридическое значение и влекущих определенные юридические последствия.</w:t>
      </w:r>
      <w:proofErr w:type="gramEnd"/>
      <w:r w:rsidRPr="00267E53">
        <w:rPr>
          <w:rStyle w:val="af3"/>
          <w:rFonts w:ascii="Times New Roman" w:hAnsi="Times New Roman" w:cs="Times New Roman"/>
          <w:sz w:val="28"/>
          <w:szCs w:val="28"/>
        </w:rPr>
        <w:t xml:space="preserve"> Соответственно указанные лица признаются должностными лицами и могут нести ответственность за должностные преступления. </w:t>
      </w:r>
    </w:p>
    <w:p w:rsidR="006216A1" w:rsidRDefault="000B09B9" w:rsidP="000B09B9">
      <w:pPr>
        <w:spacing w:after="0" w:line="360" w:lineRule="auto"/>
        <w:ind w:firstLine="708"/>
        <w:jc w:val="both"/>
        <w:rPr>
          <w:rStyle w:val="af3"/>
          <w:rFonts w:ascii="Times New Roman" w:hAnsi="Times New Roman" w:cs="Times New Roman"/>
          <w:sz w:val="28"/>
          <w:szCs w:val="28"/>
          <w:u w:color="99403D"/>
        </w:rPr>
      </w:pPr>
      <w:r w:rsidRPr="00267E53">
        <w:rPr>
          <w:rStyle w:val="af3"/>
          <w:rFonts w:ascii="Times New Roman" w:hAnsi="Times New Roman" w:cs="Times New Roman"/>
          <w:sz w:val="28"/>
          <w:szCs w:val="28"/>
          <w:u w:color="99403D"/>
        </w:rPr>
        <w:t xml:space="preserve">Уголовный кодекс РФ не содержит термина «медицинский работник». Уголовное законодательство оперирует такими оборотами как «лицо, исполняющее свои профессиональные обязанности», «лицо, не имеющее высшего медицинского образования соответствующего профиля», «лицо, обязанное оказывать помощь больному в соответствии с законом или со специальным правилом». Возможный круг лиц, которых можно привлечь к  уголовной </w:t>
      </w:r>
      <w:r w:rsidR="00DD443F" w:rsidRPr="00267E53">
        <w:rPr>
          <w:rStyle w:val="af3"/>
          <w:rFonts w:ascii="Times New Roman" w:hAnsi="Times New Roman" w:cs="Times New Roman"/>
          <w:sz w:val="28"/>
          <w:szCs w:val="28"/>
          <w:u w:color="99403D"/>
        </w:rPr>
        <w:t>ответственности</w:t>
      </w:r>
      <w:r w:rsidR="00DD443F">
        <w:rPr>
          <w:rStyle w:val="af3"/>
          <w:rFonts w:ascii="Times New Roman" w:hAnsi="Times New Roman" w:cs="Times New Roman"/>
          <w:sz w:val="28"/>
          <w:szCs w:val="28"/>
          <w:u w:color="99403D"/>
        </w:rPr>
        <w:t xml:space="preserve"> формально</w:t>
      </w:r>
      <w:r w:rsidRPr="00267E53">
        <w:rPr>
          <w:rStyle w:val="af3"/>
          <w:rFonts w:ascii="Times New Roman" w:hAnsi="Times New Roman" w:cs="Times New Roman"/>
          <w:sz w:val="28"/>
          <w:szCs w:val="28"/>
          <w:u w:color="99403D"/>
        </w:rPr>
        <w:t xml:space="preserve"> не сужается до медицинских </w:t>
      </w:r>
      <w:r w:rsidRPr="00B44D93">
        <w:rPr>
          <w:rStyle w:val="af3"/>
          <w:rFonts w:ascii="Times New Roman" w:hAnsi="Times New Roman" w:cs="Times New Roman"/>
          <w:sz w:val="28"/>
          <w:szCs w:val="28"/>
          <w:u w:color="99403D"/>
        </w:rPr>
        <w:t xml:space="preserve">работников. </w:t>
      </w:r>
      <w:r w:rsidR="006216A1" w:rsidRPr="00B44D93">
        <w:rPr>
          <w:rStyle w:val="af3"/>
          <w:rFonts w:ascii="Times New Roman" w:hAnsi="Times New Roman" w:cs="Times New Roman"/>
          <w:sz w:val="28"/>
          <w:szCs w:val="28"/>
          <w:u w:color="99403D"/>
        </w:rPr>
        <w:t xml:space="preserve">Связанно это преимущественно с экономией текста уголовного закона. </w:t>
      </w:r>
    </w:p>
    <w:p w:rsidR="000B09B9" w:rsidRPr="006216A1" w:rsidRDefault="000B09B9" w:rsidP="000B09B9">
      <w:pPr>
        <w:spacing w:after="0" w:line="360" w:lineRule="auto"/>
        <w:ind w:firstLine="708"/>
        <w:jc w:val="both"/>
        <w:rPr>
          <w:rStyle w:val="af3"/>
          <w:rFonts w:ascii="Times New Roman" w:hAnsi="Times New Roman" w:cs="Times New Roman"/>
          <w:iCs/>
          <w:sz w:val="28"/>
          <w:szCs w:val="28"/>
          <w:u w:color="99403D"/>
        </w:rPr>
      </w:pPr>
      <w:proofErr w:type="gramStart"/>
      <w:r w:rsidRPr="006216A1">
        <w:rPr>
          <w:rStyle w:val="af3"/>
          <w:rFonts w:ascii="Times New Roman" w:hAnsi="Times New Roman" w:cs="Times New Roman"/>
          <w:sz w:val="28"/>
          <w:szCs w:val="28"/>
          <w:u w:color="99403D"/>
        </w:rPr>
        <w:t xml:space="preserve">Исходя из буквального толкования ст. 235 УК РФ, </w:t>
      </w:r>
      <w:r w:rsidRPr="006216A1">
        <w:rPr>
          <w:rStyle w:val="af3"/>
          <w:rFonts w:ascii="Times New Roman" w:hAnsi="Times New Roman" w:cs="Times New Roman"/>
          <w:iCs/>
          <w:sz w:val="28"/>
          <w:szCs w:val="28"/>
          <w:u w:color="99403D"/>
        </w:rPr>
        <w:t xml:space="preserve">«лицом, не имеющим лицензии на осуществление медицинской деятельности» признается медицинский работник, имеющий право осуществлять медицинскую деятельность (в </w:t>
      </w:r>
      <w:r w:rsidR="006216A1" w:rsidRPr="006216A1">
        <w:rPr>
          <w:rStyle w:val="af3"/>
          <w:rFonts w:ascii="Times New Roman" w:hAnsi="Times New Roman" w:cs="Times New Roman"/>
          <w:iCs/>
          <w:sz w:val="28"/>
          <w:szCs w:val="28"/>
          <w:u w:color="99403D"/>
        </w:rPr>
        <w:t>соответствии</w:t>
      </w:r>
      <w:r w:rsidRPr="006216A1">
        <w:rPr>
          <w:rStyle w:val="af3"/>
          <w:rFonts w:ascii="Times New Roman" w:hAnsi="Times New Roman" w:cs="Times New Roman"/>
          <w:iCs/>
          <w:sz w:val="28"/>
          <w:szCs w:val="28"/>
          <w:u w:color="99403D"/>
        </w:rPr>
        <w:t xml:space="preserve"> с терминологией ФЗ № 323-ФЗ), однако у </w:t>
      </w:r>
      <w:r w:rsidRPr="006216A1">
        <w:rPr>
          <w:rStyle w:val="af3"/>
          <w:rFonts w:ascii="Times New Roman" w:hAnsi="Times New Roman" w:cs="Times New Roman"/>
          <w:iCs/>
          <w:sz w:val="28"/>
          <w:szCs w:val="28"/>
          <w:u w:color="99403D"/>
        </w:rPr>
        <w:lastRenderedPageBreak/>
        <w:t>которого по тем или иным причинам отсутствует лицензия (не получение лицензии, истечение срока лицензии, несоответствие полученной лицензии и фактиче</w:t>
      </w:r>
      <w:r w:rsidR="006216A1" w:rsidRPr="006216A1">
        <w:rPr>
          <w:rStyle w:val="af3"/>
          <w:rFonts w:ascii="Times New Roman" w:hAnsi="Times New Roman" w:cs="Times New Roman"/>
          <w:iCs/>
          <w:sz w:val="28"/>
          <w:szCs w:val="28"/>
          <w:u w:color="99403D"/>
        </w:rPr>
        <w:t>ской медицинской деятельности).</w:t>
      </w:r>
      <w:proofErr w:type="gramEnd"/>
      <w:r w:rsidR="006216A1" w:rsidRPr="006216A1">
        <w:rPr>
          <w:rStyle w:val="af3"/>
          <w:rFonts w:ascii="Times New Roman" w:hAnsi="Times New Roman" w:cs="Times New Roman"/>
          <w:iCs/>
          <w:sz w:val="28"/>
          <w:szCs w:val="28"/>
          <w:u w:color="99403D"/>
        </w:rPr>
        <w:t xml:space="preserve"> </w:t>
      </w:r>
      <w:r w:rsidRPr="006216A1">
        <w:rPr>
          <w:rStyle w:val="af3"/>
          <w:rFonts w:ascii="Times New Roman" w:hAnsi="Times New Roman" w:cs="Times New Roman"/>
          <w:iCs/>
          <w:sz w:val="28"/>
          <w:szCs w:val="28"/>
          <w:u w:color="99403D"/>
        </w:rPr>
        <w:t>Указанное</w:t>
      </w:r>
      <w:r w:rsidR="006216A1" w:rsidRPr="006216A1">
        <w:rPr>
          <w:rStyle w:val="af3"/>
          <w:rFonts w:ascii="Times New Roman" w:hAnsi="Times New Roman" w:cs="Times New Roman"/>
          <w:iCs/>
          <w:sz w:val="28"/>
          <w:szCs w:val="28"/>
          <w:u w:color="99403D"/>
        </w:rPr>
        <w:t xml:space="preserve"> обстоятельство</w:t>
      </w:r>
      <w:r w:rsidRPr="006216A1">
        <w:rPr>
          <w:rStyle w:val="af3"/>
          <w:rFonts w:ascii="Times New Roman" w:hAnsi="Times New Roman" w:cs="Times New Roman"/>
          <w:iCs/>
          <w:sz w:val="28"/>
          <w:szCs w:val="28"/>
          <w:u w:color="99403D"/>
        </w:rPr>
        <w:t xml:space="preserve"> регулируется Федеральным законом от 04.05.2011 </w:t>
      </w:r>
      <w:r w:rsidR="00245CE4">
        <w:rPr>
          <w:rStyle w:val="af3"/>
          <w:rFonts w:ascii="Times New Roman" w:hAnsi="Times New Roman" w:cs="Times New Roman"/>
          <w:iCs/>
          <w:sz w:val="28"/>
          <w:szCs w:val="28"/>
          <w:u w:color="99403D"/>
        </w:rPr>
        <w:t>№</w:t>
      </w:r>
      <w:r w:rsidRPr="006216A1">
        <w:rPr>
          <w:rStyle w:val="af3"/>
          <w:rFonts w:ascii="Times New Roman" w:hAnsi="Times New Roman" w:cs="Times New Roman"/>
          <w:iCs/>
          <w:sz w:val="28"/>
          <w:szCs w:val="28"/>
          <w:u w:color="99403D"/>
        </w:rPr>
        <w:t xml:space="preserve"> 99-ФЗ «О лицензировании отдельных видов деятельности», а также Постановлением Правительства РФ от 16.04.2012 </w:t>
      </w:r>
      <w:r w:rsidR="00245CE4">
        <w:rPr>
          <w:rStyle w:val="af3"/>
          <w:rFonts w:ascii="Times New Roman" w:hAnsi="Times New Roman" w:cs="Times New Roman"/>
          <w:iCs/>
          <w:sz w:val="28"/>
          <w:szCs w:val="28"/>
          <w:u w:color="99403D"/>
        </w:rPr>
        <w:t>№</w:t>
      </w:r>
      <w:r w:rsidRPr="006216A1">
        <w:rPr>
          <w:rStyle w:val="af3"/>
          <w:rFonts w:ascii="Times New Roman" w:hAnsi="Times New Roman" w:cs="Times New Roman"/>
          <w:iCs/>
          <w:sz w:val="28"/>
          <w:szCs w:val="28"/>
          <w:u w:color="99403D"/>
        </w:rPr>
        <w:t xml:space="preserve">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6216A1">
        <w:rPr>
          <w:rStyle w:val="af3"/>
          <w:rFonts w:ascii="Times New Roman" w:hAnsi="Times New Roman" w:cs="Times New Roman"/>
          <w:iCs/>
          <w:sz w:val="28"/>
          <w:szCs w:val="28"/>
          <w:u w:color="99403D"/>
        </w:rPr>
        <w:t>Сколково</w:t>
      </w:r>
      <w:proofErr w:type="spellEnd"/>
      <w:r w:rsidRPr="006216A1">
        <w:rPr>
          <w:rStyle w:val="af3"/>
          <w:rFonts w:ascii="Times New Roman" w:hAnsi="Times New Roman" w:cs="Times New Roman"/>
          <w:iCs/>
          <w:sz w:val="28"/>
          <w:szCs w:val="28"/>
          <w:u w:color="99403D"/>
        </w:rPr>
        <w:t xml:space="preserve">»)». </w:t>
      </w:r>
    </w:p>
    <w:p w:rsidR="000B09B9" w:rsidRPr="006216A1" w:rsidRDefault="000B09B9" w:rsidP="000B09B9">
      <w:pPr>
        <w:spacing w:after="0" w:line="360" w:lineRule="auto"/>
        <w:ind w:firstLine="708"/>
        <w:jc w:val="both"/>
        <w:rPr>
          <w:rStyle w:val="af3"/>
          <w:rFonts w:ascii="Times New Roman" w:hAnsi="Times New Roman" w:cs="Times New Roman"/>
          <w:iCs/>
          <w:sz w:val="28"/>
          <w:szCs w:val="28"/>
          <w:u w:color="99403D"/>
        </w:rPr>
      </w:pPr>
      <w:r w:rsidRPr="006216A1">
        <w:rPr>
          <w:rStyle w:val="af3"/>
          <w:rFonts w:ascii="Times New Roman" w:hAnsi="Times New Roman" w:cs="Times New Roman"/>
          <w:iCs/>
          <w:sz w:val="28"/>
          <w:szCs w:val="28"/>
          <w:u w:color="99403D"/>
        </w:rPr>
        <w:t xml:space="preserve">Необходимо подчеркнуть, что в УК РФ есть составы, в которых медицинский работник фигурирует как специальный субъект исходя из социальной функции, а не формально-юридической. </w:t>
      </w:r>
      <w:proofErr w:type="gramStart"/>
      <w:r w:rsidRPr="006216A1">
        <w:rPr>
          <w:rStyle w:val="af3"/>
          <w:rFonts w:ascii="Times New Roman" w:hAnsi="Times New Roman" w:cs="Times New Roman"/>
          <w:iCs/>
          <w:sz w:val="28"/>
          <w:szCs w:val="28"/>
          <w:u w:color="99403D"/>
        </w:rPr>
        <w:t xml:space="preserve">К таким составам можно отнести, например,  ст. 129 УК РФ (принуждение к изъятию органов или тканей человека для трансплантации), ст. 233 УК РФ (незаконная выдача рецептов, дающих право на получение «наркотических средств» или психотропных веществ) или п. «м» ч. 2 ст. 105 УК РФ (убийство в целях использования органов </w:t>
      </w:r>
      <w:r w:rsidR="006216A1" w:rsidRPr="006216A1">
        <w:rPr>
          <w:rStyle w:val="af3"/>
          <w:rFonts w:ascii="Times New Roman" w:hAnsi="Times New Roman" w:cs="Times New Roman"/>
          <w:iCs/>
          <w:sz w:val="28"/>
          <w:szCs w:val="28"/>
          <w:u w:color="99403D"/>
        </w:rPr>
        <w:t>или тканей потерпевшего).</w:t>
      </w:r>
      <w:proofErr w:type="gramEnd"/>
      <w:r w:rsidR="006216A1" w:rsidRPr="006216A1">
        <w:rPr>
          <w:rStyle w:val="af3"/>
          <w:rFonts w:ascii="Times New Roman" w:hAnsi="Times New Roman" w:cs="Times New Roman"/>
          <w:iCs/>
          <w:sz w:val="28"/>
          <w:szCs w:val="28"/>
          <w:u w:color="99403D"/>
        </w:rPr>
        <w:t xml:space="preserve"> В упомянутых</w:t>
      </w:r>
      <w:r w:rsidRPr="006216A1">
        <w:rPr>
          <w:rStyle w:val="af3"/>
          <w:rFonts w:ascii="Times New Roman" w:hAnsi="Times New Roman" w:cs="Times New Roman"/>
          <w:iCs/>
          <w:sz w:val="28"/>
          <w:szCs w:val="28"/>
          <w:u w:color="99403D"/>
        </w:rPr>
        <w:t xml:space="preserve"> составах медицинский работник является лицом, которое имеет профессиональный доступ к органам и тканям человека или медицинским рецепт</w:t>
      </w:r>
      <w:r w:rsidR="005758E4">
        <w:rPr>
          <w:rStyle w:val="af3"/>
          <w:rFonts w:ascii="Times New Roman" w:hAnsi="Times New Roman" w:cs="Times New Roman"/>
          <w:iCs/>
          <w:sz w:val="28"/>
          <w:szCs w:val="28"/>
          <w:u w:color="99403D"/>
        </w:rPr>
        <w:t xml:space="preserve">ам, и, соответственно, существует </w:t>
      </w:r>
      <w:proofErr w:type="gramStart"/>
      <w:r w:rsidR="006216A1">
        <w:rPr>
          <w:rStyle w:val="af3"/>
          <w:rFonts w:ascii="Times New Roman" w:hAnsi="Times New Roman" w:cs="Times New Roman"/>
          <w:iCs/>
          <w:sz w:val="28"/>
          <w:szCs w:val="28"/>
          <w:u w:color="99403D"/>
        </w:rPr>
        <w:t>криминогенная</w:t>
      </w:r>
      <w:r w:rsidRPr="006216A1">
        <w:rPr>
          <w:rStyle w:val="af3"/>
          <w:rFonts w:ascii="Times New Roman" w:hAnsi="Times New Roman" w:cs="Times New Roman"/>
          <w:iCs/>
          <w:sz w:val="28"/>
          <w:szCs w:val="28"/>
          <w:u w:color="99403D"/>
        </w:rPr>
        <w:t xml:space="preserve"> обстановка</w:t>
      </w:r>
      <w:proofErr w:type="gramEnd"/>
      <w:r w:rsidRPr="006216A1">
        <w:rPr>
          <w:rStyle w:val="af3"/>
          <w:rFonts w:ascii="Times New Roman" w:hAnsi="Times New Roman" w:cs="Times New Roman"/>
          <w:iCs/>
          <w:sz w:val="28"/>
          <w:szCs w:val="28"/>
          <w:u w:color="99403D"/>
        </w:rPr>
        <w:t xml:space="preserve"> для совершения данных преступлений</w:t>
      </w:r>
      <w:r w:rsidR="00B44D93">
        <w:rPr>
          <w:rStyle w:val="af3"/>
          <w:rFonts w:ascii="Times New Roman" w:hAnsi="Times New Roman" w:cs="Times New Roman"/>
          <w:iCs/>
          <w:sz w:val="28"/>
          <w:szCs w:val="28"/>
          <w:u w:color="99403D"/>
        </w:rPr>
        <w:t xml:space="preserve"> медицинскими работниками</w:t>
      </w:r>
      <w:r w:rsidRPr="006216A1">
        <w:rPr>
          <w:rStyle w:val="af3"/>
          <w:rFonts w:ascii="Times New Roman" w:hAnsi="Times New Roman" w:cs="Times New Roman"/>
          <w:iCs/>
          <w:sz w:val="28"/>
          <w:szCs w:val="28"/>
          <w:u w:color="99403D"/>
        </w:rPr>
        <w:t>.</w:t>
      </w:r>
    </w:p>
    <w:p w:rsidR="000B09B9" w:rsidRPr="00366989" w:rsidRDefault="000B09B9" w:rsidP="00366989">
      <w:pPr>
        <w:spacing w:after="0" w:line="360" w:lineRule="auto"/>
        <w:ind w:firstLine="708"/>
        <w:jc w:val="both"/>
        <w:rPr>
          <w:rStyle w:val="af3"/>
          <w:rFonts w:ascii="Times New Roman" w:hAnsi="Times New Roman" w:cs="Times New Roman"/>
          <w:iCs/>
          <w:sz w:val="28"/>
          <w:szCs w:val="28"/>
          <w:u w:color="99403D"/>
        </w:rPr>
      </w:pPr>
      <w:proofErr w:type="gramStart"/>
      <w:r w:rsidRPr="005758E4">
        <w:rPr>
          <w:rStyle w:val="af3"/>
          <w:rFonts w:ascii="Times New Roman" w:hAnsi="Times New Roman" w:cs="Times New Roman"/>
          <w:iCs/>
          <w:sz w:val="28"/>
          <w:szCs w:val="28"/>
          <w:u w:color="99403D"/>
        </w:rPr>
        <w:t>Анализ УК РФ, ставшей основой для обособления ятрогенных преступлени</w:t>
      </w:r>
      <w:r w:rsidR="00790682">
        <w:rPr>
          <w:rStyle w:val="af3"/>
          <w:rFonts w:ascii="Times New Roman" w:hAnsi="Times New Roman" w:cs="Times New Roman"/>
          <w:iCs/>
          <w:sz w:val="28"/>
          <w:szCs w:val="28"/>
          <w:u w:color="99403D"/>
        </w:rPr>
        <w:t xml:space="preserve">й </w:t>
      </w:r>
      <w:r w:rsidR="005758E4" w:rsidRPr="005758E4">
        <w:rPr>
          <w:rStyle w:val="af3"/>
          <w:rFonts w:ascii="Times New Roman" w:hAnsi="Times New Roman" w:cs="Times New Roman"/>
          <w:iCs/>
          <w:sz w:val="28"/>
          <w:szCs w:val="28"/>
          <w:u w:color="99403D"/>
        </w:rPr>
        <w:t>в отдельную группу, и точки зрения ряда правоведов</w:t>
      </w:r>
      <w:r w:rsidR="00B04A0E" w:rsidRPr="005758E4">
        <w:rPr>
          <w:rStyle w:val="af9"/>
          <w:rFonts w:ascii="Times New Roman" w:hAnsi="Times New Roman" w:cs="Times New Roman"/>
          <w:iCs/>
          <w:sz w:val="28"/>
          <w:szCs w:val="28"/>
          <w:u w:color="99403D"/>
        </w:rPr>
        <w:footnoteReference w:id="80"/>
      </w:r>
      <w:r w:rsidR="005758E4" w:rsidRPr="005758E4">
        <w:rPr>
          <w:rStyle w:val="af3"/>
          <w:rFonts w:ascii="Times New Roman" w:hAnsi="Times New Roman" w:cs="Times New Roman"/>
          <w:iCs/>
          <w:sz w:val="28"/>
          <w:szCs w:val="28"/>
          <w:u w:color="99403D"/>
        </w:rPr>
        <w:t>, позволяю</w:t>
      </w:r>
      <w:r w:rsidRPr="005758E4">
        <w:rPr>
          <w:rStyle w:val="af3"/>
          <w:rFonts w:ascii="Times New Roman" w:hAnsi="Times New Roman" w:cs="Times New Roman"/>
          <w:iCs/>
          <w:sz w:val="28"/>
          <w:szCs w:val="28"/>
          <w:u w:color="99403D"/>
        </w:rPr>
        <w:t xml:space="preserve">т утверждать, что медицинский работник как субъект </w:t>
      </w:r>
      <w:r w:rsidR="005758E4" w:rsidRPr="005758E4">
        <w:rPr>
          <w:rStyle w:val="af3"/>
          <w:rFonts w:ascii="Times New Roman" w:hAnsi="Times New Roman" w:cs="Times New Roman"/>
          <w:iCs/>
          <w:sz w:val="28"/>
          <w:szCs w:val="28"/>
          <w:u w:color="99403D"/>
        </w:rPr>
        <w:t xml:space="preserve">ятрогенного </w:t>
      </w:r>
      <w:r w:rsidRPr="005758E4">
        <w:rPr>
          <w:rStyle w:val="af3"/>
          <w:rFonts w:ascii="Times New Roman" w:hAnsi="Times New Roman" w:cs="Times New Roman"/>
          <w:iCs/>
          <w:sz w:val="28"/>
          <w:szCs w:val="28"/>
          <w:u w:color="99403D"/>
        </w:rPr>
        <w:t>преступления предусмотрен в с</w:t>
      </w:r>
      <w:r w:rsidR="005758E4">
        <w:rPr>
          <w:rStyle w:val="af3"/>
          <w:rFonts w:ascii="Times New Roman" w:hAnsi="Times New Roman" w:cs="Times New Roman"/>
          <w:iCs/>
          <w:sz w:val="28"/>
          <w:szCs w:val="28"/>
          <w:u w:color="99403D"/>
        </w:rPr>
        <w:t xml:space="preserve">татьях, где </w:t>
      </w:r>
      <w:proofErr w:type="spellStart"/>
      <w:r w:rsidR="005758E4">
        <w:rPr>
          <w:rStyle w:val="af3"/>
          <w:rFonts w:ascii="Times New Roman" w:hAnsi="Times New Roman" w:cs="Times New Roman"/>
          <w:iCs/>
          <w:sz w:val="28"/>
          <w:szCs w:val="28"/>
          <w:u w:color="99403D"/>
        </w:rPr>
        <w:t>криминообразующим</w:t>
      </w:r>
      <w:proofErr w:type="spellEnd"/>
      <w:r w:rsidR="005758E4">
        <w:rPr>
          <w:rStyle w:val="af3"/>
          <w:rFonts w:ascii="Times New Roman" w:hAnsi="Times New Roman" w:cs="Times New Roman"/>
          <w:iCs/>
          <w:sz w:val="28"/>
          <w:szCs w:val="28"/>
          <w:u w:color="99403D"/>
        </w:rPr>
        <w:t xml:space="preserve"> признаком </w:t>
      </w:r>
      <w:r w:rsidRPr="005758E4">
        <w:rPr>
          <w:rStyle w:val="af3"/>
          <w:rFonts w:ascii="Times New Roman" w:hAnsi="Times New Roman" w:cs="Times New Roman"/>
          <w:iCs/>
          <w:sz w:val="28"/>
          <w:szCs w:val="28"/>
          <w:u w:color="99403D"/>
        </w:rPr>
        <w:t xml:space="preserve"> </w:t>
      </w:r>
      <w:r w:rsidR="005758E4">
        <w:rPr>
          <w:rStyle w:val="af3"/>
          <w:rFonts w:ascii="Times New Roman" w:hAnsi="Times New Roman" w:cs="Times New Roman"/>
          <w:iCs/>
          <w:sz w:val="28"/>
          <w:szCs w:val="28"/>
          <w:u w:color="99403D"/>
        </w:rPr>
        <w:t>предполагается последствие в виде неосторожного причинения смерти или вреда здоровью</w:t>
      </w:r>
      <w:r w:rsidR="00366989">
        <w:rPr>
          <w:rStyle w:val="af3"/>
          <w:rFonts w:ascii="Times New Roman" w:hAnsi="Times New Roman" w:cs="Times New Roman"/>
          <w:iCs/>
          <w:sz w:val="28"/>
          <w:szCs w:val="28"/>
          <w:u w:color="99403D"/>
        </w:rPr>
        <w:t xml:space="preserve"> от ненадлежащего оказания (неоказания) медицинской </w:t>
      </w:r>
      <w:r w:rsidR="00366989" w:rsidRPr="00366989">
        <w:rPr>
          <w:rStyle w:val="af3"/>
          <w:rFonts w:ascii="Times New Roman" w:hAnsi="Times New Roman" w:cs="Times New Roman"/>
          <w:iCs/>
          <w:sz w:val="28"/>
          <w:szCs w:val="28"/>
          <w:u w:color="99403D"/>
        </w:rPr>
        <w:t>помощи.</w:t>
      </w:r>
      <w:proofErr w:type="gramEnd"/>
      <w:r w:rsidR="00366989" w:rsidRPr="00366989">
        <w:rPr>
          <w:rStyle w:val="af3"/>
          <w:rFonts w:ascii="Times New Roman" w:hAnsi="Times New Roman" w:cs="Times New Roman"/>
          <w:iCs/>
          <w:sz w:val="28"/>
          <w:szCs w:val="28"/>
          <w:u w:color="99403D"/>
        </w:rPr>
        <w:t xml:space="preserve"> </w:t>
      </w:r>
      <w:r w:rsidRPr="00366989">
        <w:rPr>
          <w:rStyle w:val="af3"/>
          <w:rFonts w:ascii="Times New Roman" w:hAnsi="Times New Roman" w:cs="Times New Roman"/>
          <w:iCs/>
          <w:sz w:val="28"/>
          <w:szCs w:val="28"/>
          <w:u w:color="99403D"/>
        </w:rPr>
        <w:t xml:space="preserve">Само ненадлежащее исполнение обязанностей, не повлекшее </w:t>
      </w:r>
      <w:r w:rsidR="00366989">
        <w:rPr>
          <w:rStyle w:val="af3"/>
          <w:rFonts w:ascii="Times New Roman" w:hAnsi="Times New Roman" w:cs="Times New Roman"/>
          <w:iCs/>
          <w:sz w:val="28"/>
          <w:szCs w:val="28"/>
          <w:u w:color="99403D"/>
        </w:rPr>
        <w:t xml:space="preserve">уголовно </w:t>
      </w:r>
      <w:r w:rsidRPr="00366989">
        <w:rPr>
          <w:rStyle w:val="af3"/>
          <w:rFonts w:ascii="Times New Roman" w:hAnsi="Times New Roman" w:cs="Times New Roman"/>
          <w:iCs/>
          <w:sz w:val="28"/>
          <w:szCs w:val="28"/>
          <w:u w:color="99403D"/>
        </w:rPr>
        <w:lastRenderedPageBreak/>
        <w:t xml:space="preserve">значимых последствий, </w:t>
      </w:r>
      <w:r w:rsidR="005758E4" w:rsidRPr="00366989">
        <w:rPr>
          <w:rStyle w:val="af3"/>
          <w:rFonts w:ascii="Times New Roman" w:hAnsi="Times New Roman" w:cs="Times New Roman"/>
          <w:iCs/>
          <w:sz w:val="28"/>
          <w:szCs w:val="28"/>
          <w:u w:color="99403D"/>
        </w:rPr>
        <w:t>может влечь</w:t>
      </w:r>
      <w:r w:rsidRPr="00366989">
        <w:rPr>
          <w:rStyle w:val="af3"/>
          <w:rFonts w:ascii="Times New Roman" w:hAnsi="Times New Roman" w:cs="Times New Roman"/>
          <w:iCs/>
          <w:sz w:val="28"/>
          <w:szCs w:val="28"/>
          <w:u w:color="99403D"/>
        </w:rPr>
        <w:t xml:space="preserve"> иную ответственность (гражданско-правовую, дисциплинарную).</w:t>
      </w:r>
      <w:r w:rsidRPr="00267E53">
        <w:rPr>
          <w:rStyle w:val="af3"/>
          <w:rFonts w:ascii="Times New Roman" w:hAnsi="Times New Roman" w:cs="Times New Roman"/>
          <w:i/>
          <w:iCs/>
          <w:sz w:val="28"/>
          <w:szCs w:val="28"/>
          <w:u w:color="99403D"/>
        </w:rPr>
        <w:t xml:space="preserve">  </w:t>
      </w:r>
    </w:p>
    <w:p w:rsidR="000B09B9" w:rsidRPr="00366989" w:rsidRDefault="000B09B9" w:rsidP="000B09B9">
      <w:pPr>
        <w:spacing w:after="0" w:line="360" w:lineRule="auto"/>
        <w:ind w:firstLine="708"/>
        <w:jc w:val="both"/>
        <w:rPr>
          <w:rStyle w:val="af3"/>
          <w:rFonts w:ascii="Times New Roman" w:hAnsi="Times New Roman" w:cs="Times New Roman"/>
          <w:iCs/>
          <w:sz w:val="28"/>
          <w:szCs w:val="28"/>
          <w:u w:color="99403D"/>
        </w:rPr>
      </w:pPr>
      <w:r w:rsidRPr="00366989">
        <w:rPr>
          <w:rStyle w:val="af3"/>
          <w:rFonts w:ascii="Times New Roman" w:hAnsi="Times New Roman" w:cs="Times New Roman"/>
          <w:iCs/>
          <w:sz w:val="28"/>
          <w:szCs w:val="28"/>
          <w:u w:color="99403D"/>
        </w:rPr>
        <w:t xml:space="preserve">Дискуссионным вопросом в научной литературе является отражение объективных признаков совершенного деяния в сознании субъекта, которое в основном выражается в установлении </w:t>
      </w:r>
      <w:r w:rsidRPr="00366989">
        <w:rPr>
          <w:rStyle w:val="af3"/>
          <w:rFonts w:ascii="Times New Roman" w:hAnsi="Times New Roman" w:cs="Times New Roman"/>
          <w:b/>
          <w:iCs/>
          <w:sz w:val="28"/>
          <w:szCs w:val="28"/>
          <w:u w:color="99403D"/>
        </w:rPr>
        <w:t>формы вины</w:t>
      </w:r>
      <w:r w:rsidR="00366989">
        <w:rPr>
          <w:rStyle w:val="af3"/>
          <w:rFonts w:ascii="Times New Roman" w:hAnsi="Times New Roman" w:cs="Times New Roman"/>
          <w:iCs/>
          <w:sz w:val="28"/>
          <w:szCs w:val="28"/>
          <w:u w:color="99403D"/>
        </w:rPr>
        <w:t xml:space="preserve">. </w:t>
      </w:r>
      <w:proofErr w:type="gramStart"/>
      <w:r w:rsidR="00366989">
        <w:rPr>
          <w:rStyle w:val="af3"/>
          <w:rFonts w:ascii="Times New Roman" w:hAnsi="Times New Roman" w:cs="Times New Roman"/>
          <w:iCs/>
          <w:sz w:val="28"/>
          <w:szCs w:val="28"/>
          <w:u w:color="99403D"/>
        </w:rPr>
        <w:t>В соответствии с придерживающейся позицией, в</w:t>
      </w:r>
      <w:r w:rsidR="00366989" w:rsidRPr="00366989">
        <w:rPr>
          <w:rStyle w:val="af3"/>
          <w:rFonts w:ascii="Times New Roman" w:hAnsi="Times New Roman" w:cs="Times New Roman"/>
          <w:iCs/>
          <w:sz w:val="28"/>
          <w:szCs w:val="28"/>
          <w:u w:color="99403D"/>
        </w:rPr>
        <w:t>ина при совершении ятроген</w:t>
      </w:r>
      <w:r w:rsidRPr="00366989">
        <w:rPr>
          <w:rStyle w:val="af3"/>
          <w:rFonts w:ascii="Times New Roman" w:hAnsi="Times New Roman" w:cs="Times New Roman"/>
          <w:iCs/>
          <w:sz w:val="28"/>
          <w:szCs w:val="28"/>
          <w:u w:color="99403D"/>
        </w:rPr>
        <w:t>ного преступления может проявляться в форме неосторожности (профессиональной небрежности или легкомыслия), а также возможно совершения преступления и с двумя формами вины</w:t>
      </w:r>
      <w:r w:rsidRPr="00366989">
        <w:rPr>
          <w:rStyle w:val="af3"/>
          <w:rFonts w:ascii="Times New Roman" w:hAnsi="Times New Roman" w:cs="Times New Roman"/>
          <w:iCs/>
          <w:sz w:val="28"/>
          <w:szCs w:val="28"/>
          <w:u w:color="99403D"/>
          <w:vertAlign w:val="superscript"/>
        </w:rPr>
        <w:footnoteReference w:id="81"/>
      </w:r>
      <w:r w:rsidR="00366989">
        <w:rPr>
          <w:rStyle w:val="af3"/>
          <w:rFonts w:ascii="Times New Roman" w:hAnsi="Times New Roman" w:cs="Times New Roman"/>
          <w:iCs/>
          <w:sz w:val="28"/>
          <w:szCs w:val="28"/>
          <w:u w:color="99403D"/>
        </w:rPr>
        <w:t xml:space="preserve">. Преступления с двумя формами вины </w:t>
      </w:r>
      <w:r w:rsidRPr="00366989">
        <w:rPr>
          <w:rStyle w:val="af3"/>
          <w:rFonts w:ascii="Times New Roman" w:hAnsi="Times New Roman" w:cs="Times New Roman"/>
          <w:iCs/>
          <w:sz w:val="28"/>
          <w:szCs w:val="28"/>
          <w:u w:color="99403D"/>
        </w:rPr>
        <w:t>представляет собой сочетание умышленного ненадлежащего оказания или неоказания медицинской помощи и неосторожных последствий, которые непосредственно вызваны отклонением действий</w:t>
      </w:r>
      <w:r w:rsidR="00B04A0E" w:rsidRPr="00366989">
        <w:rPr>
          <w:rStyle w:val="af3"/>
          <w:rFonts w:ascii="Times New Roman" w:hAnsi="Times New Roman" w:cs="Times New Roman"/>
          <w:iCs/>
          <w:sz w:val="28"/>
          <w:szCs w:val="28"/>
          <w:u w:color="99403D"/>
        </w:rPr>
        <w:t xml:space="preserve"> </w:t>
      </w:r>
      <w:r w:rsidRPr="00366989">
        <w:rPr>
          <w:rStyle w:val="af3"/>
          <w:rFonts w:ascii="Times New Roman" w:hAnsi="Times New Roman" w:cs="Times New Roman"/>
          <w:iCs/>
          <w:sz w:val="28"/>
          <w:szCs w:val="28"/>
          <w:u w:color="99403D"/>
        </w:rPr>
        <w:t xml:space="preserve">(либо </w:t>
      </w:r>
      <w:proofErr w:type="spellStart"/>
      <w:r w:rsidRPr="00366989">
        <w:rPr>
          <w:rStyle w:val="af3"/>
          <w:rFonts w:ascii="Times New Roman" w:hAnsi="Times New Roman" w:cs="Times New Roman"/>
          <w:iCs/>
          <w:sz w:val="28"/>
          <w:szCs w:val="28"/>
          <w:u w:color="99403D"/>
        </w:rPr>
        <w:t>бездействия</w:t>
      </w:r>
      <w:r w:rsidR="00B44D93">
        <w:rPr>
          <w:rStyle w:val="af3"/>
          <w:rFonts w:ascii="Times New Roman" w:hAnsi="Times New Roman" w:cs="Times New Roman"/>
          <w:iCs/>
          <w:sz w:val="28"/>
          <w:szCs w:val="28"/>
          <w:u w:color="99403D"/>
        </w:rPr>
        <w:t>ем</w:t>
      </w:r>
      <w:proofErr w:type="spellEnd"/>
      <w:r w:rsidRPr="00366989">
        <w:rPr>
          <w:rStyle w:val="af3"/>
          <w:rFonts w:ascii="Times New Roman" w:hAnsi="Times New Roman" w:cs="Times New Roman"/>
          <w:iCs/>
          <w:sz w:val="28"/>
          <w:szCs w:val="28"/>
          <w:u w:color="99403D"/>
        </w:rPr>
        <w:t>) субъекта от правил, порядка и стандартов</w:t>
      </w:r>
      <w:proofErr w:type="gramEnd"/>
      <w:r w:rsidRPr="00366989">
        <w:rPr>
          <w:rStyle w:val="af3"/>
          <w:rFonts w:ascii="Times New Roman" w:hAnsi="Times New Roman" w:cs="Times New Roman"/>
          <w:iCs/>
          <w:sz w:val="28"/>
          <w:szCs w:val="28"/>
          <w:u w:color="99403D"/>
        </w:rPr>
        <w:t xml:space="preserve"> выполнения своей профессиональной деятельности.</w:t>
      </w:r>
    </w:p>
    <w:p w:rsidR="000B09B9" w:rsidRPr="00366989" w:rsidRDefault="000B09B9" w:rsidP="000B09B9">
      <w:pPr>
        <w:spacing w:after="0" w:line="360" w:lineRule="auto"/>
        <w:ind w:firstLine="708"/>
        <w:jc w:val="both"/>
        <w:rPr>
          <w:rStyle w:val="af3"/>
          <w:rFonts w:ascii="Times New Roman" w:hAnsi="Times New Roman" w:cs="Times New Roman"/>
          <w:iCs/>
          <w:sz w:val="28"/>
          <w:szCs w:val="28"/>
          <w:u w:color="99403D"/>
        </w:rPr>
      </w:pPr>
      <w:r w:rsidRPr="00366989">
        <w:rPr>
          <w:rStyle w:val="af3"/>
          <w:rFonts w:ascii="Times New Roman" w:hAnsi="Times New Roman" w:cs="Times New Roman"/>
          <w:iCs/>
          <w:sz w:val="28"/>
          <w:szCs w:val="28"/>
          <w:u w:color="99403D"/>
        </w:rPr>
        <w:t>Законодательное определение легкомыслия и небрежности дается в ст. 26 УК РФ. Легкомыслие выражается в предвидении медицинским работником абстрактной возможности наступления неблагоприятных последствий для пациента, но без достаточных оснований самонадеянный расчет на их предотвращение, исходя из реально возможных обстоятельств. Субъект должен рассчитывать только на конкретные обстоятельства, такие как</w:t>
      </w:r>
      <w:r w:rsidR="00366989">
        <w:rPr>
          <w:rStyle w:val="af3"/>
          <w:rFonts w:ascii="Times New Roman" w:hAnsi="Times New Roman" w:cs="Times New Roman"/>
          <w:iCs/>
          <w:sz w:val="28"/>
          <w:szCs w:val="28"/>
          <w:u w:color="99403D"/>
        </w:rPr>
        <w:t>:</w:t>
      </w:r>
      <w:r w:rsidR="001D29F1">
        <w:rPr>
          <w:rStyle w:val="af3"/>
          <w:rFonts w:ascii="Times New Roman" w:hAnsi="Times New Roman" w:cs="Times New Roman"/>
          <w:iCs/>
          <w:sz w:val="28"/>
          <w:szCs w:val="28"/>
          <w:u w:color="99403D"/>
        </w:rPr>
        <w:t xml:space="preserve"> </w:t>
      </w:r>
      <w:r w:rsidRPr="00366989">
        <w:rPr>
          <w:rStyle w:val="af3"/>
          <w:rFonts w:ascii="Times New Roman" w:hAnsi="Times New Roman" w:cs="Times New Roman"/>
          <w:iCs/>
          <w:sz w:val="28"/>
          <w:szCs w:val="28"/>
          <w:u w:color="99403D"/>
        </w:rPr>
        <w:t>собственные умения, навыки, действия и умения других лиц, участвующих в процессе врачевания, поведение самого потерпевш</w:t>
      </w:r>
      <w:r w:rsidR="00366989">
        <w:rPr>
          <w:rStyle w:val="af3"/>
          <w:rFonts w:ascii="Times New Roman" w:hAnsi="Times New Roman" w:cs="Times New Roman"/>
          <w:iCs/>
          <w:sz w:val="28"/>
          <w:szCs w:val="28"/>
          <w:u w:color="99403D"/>
        </w:rPr>
        <w:t>его;</w:t>
      </w:r>
      <w:r w:rsidRPr="00366989">
        <w:rPr>
          <w:rStyle w:val="af3"/>
          <w:rFonts w:ascii="Times New Roman" w:hAnsi="Times New Roman" w:cs="Times New Roman"/>
          <w:iCs/>
          <w:sz w:val="28"/>
          <w:szCs w:val="28"/>
          <w:u w:color="99403D"/>
        </w:rPr>
        <w:t xml:space="preserve"> которые</w:t>
      </w:r>
      <w:r w:rsidR="00366989">
        <w:rPr>
          <w:rStyle w:val="af3"/>
          <w:rFonts w:ascii="Times New Roman" w:hAnsi="Times New Roman" w:cs="Times New Roman"/>
          <w:iCs/>
          <w:sz w:val="28"/>
          <w:szCs w:val="28"/>
          <w:u w:color="99403D"/>
        </w:rPr>
        <w:t>,</w:t>
      </w:r>
      <w:r w:rsidRPr="00366989">
        <w:rPr>
          <w:rStyle w:val="af3"/>
          <w:rFonts w:ascii="Times New Roman" w:hAnsi="Times New Roman" w:cs="Times New Roman"/>
          <w:iCs/>
          <w:sz w:val="28"/>
          <w:szCs w:val="28"/>
          <w:u w:color="99403D"/>
        </w:rPr>
        <w:t xml:space="preserve"> по мнению самого субъекта</w:t>
      </w:r>
      <w:r w:rsidR="00366989">
        <w:rPr>
          <w:rStyle w:val="af3"/>
          <w:rFonts w:ascii="Times New Roman" w:hAnsi="Times New Roman" w:cs="Times New Roman"/>
          <w:iCs/>
          <w:sz w:val="28"/>
          <w:szCs w:val="28"/>
          <w:u w:color="99403D"/>
        </w:rPr>
        <w:t>,</w:t>
      </w:r>
      <w:r w:rsidRPr="00366989">
        <w:rPr>
          <w:rStyle w:val="af3"/>
          <w:rFonts w:ascii="Times New Roman" w:hAnsi="Times New Roman" w:cs="Times New Roman"/>
          <w:iCs/>
          <w:sz w:val="28"/>
          <w:szCs w:val="28"/>
          <w:u w:color="99403D"/>
        </w:rPr>
        <w:t xml:space="preserve"> могут устранить наступление неблагоприятного исхода. Такое неправильное оценивание ситуации должно приводить к последствиям, предусмотренных в конкретных статьях УК РФ. </w:t>
      </w:r>
    </w:p>
    <w:p w:rsidR="000B09B9" w:rsidRPr="00B44D93" w:rsidRDefault="000B09B9" w:rsidP="00B44D93">
      <w:pPr>
        <w:spacing w:after="0" w:line="360" w:lineRule="auto"/>
        <w:ind w:firstLine="708"/>
        <w:jc w:val="both"/>
        <w:rPr>
          <w:rStyle w:val="af3"/>
          <w:rFonts w:ascii="Times New Roman" w:hAnsi="Times New Roman" w:cs="Times New Roman"/>
          <w:iCs/>
          <w:sz w:val="28"/>
          <w:szCs w:val="28"/>
          <w:u w:color="99403D"/>
        </w:rPr>
      </w:pPr>
      <w:r w:rsidRPr="001D29F1">
        <w:rPr>
          <w:rStyle w:val="af3"/>
          <w:rFonts w:ascii="Times New Roman" w:hAnsi="Times New Roman" w:cs="Times New Roman"/>
          <w:iCs/>
          <w:sz w:val="28"/>
          <w:szCs w:val="28"/>
          <w:u w:color="99403D"/>
        </w:rPr>
        <w:t xml:space="preserve">При установлении вины могут возникнуть определенные трудности с отграничением легкомыслия от косвенного умысла. </w:t>
      </w:r>
      <w:r w:rsidR="00B44D93">
        <w:rPr>
          <w:rStyle w:val="af3"/>
          <w:rFonts w:ascii="Times New Roman" w:hAnsi="Times New Roman" w:cs="Times New Roman"/>
          <w:iCs/>
          <w:sz w:val="28"/>
          <w:szCs w:val="28"/>
          <w:u w:color="99403D"/>
        </w:rPr>
        <w:t xml:space="preserve">И соответственно, отграничения ятрогенного преступления от иного преступления против жизни или здоровья. </w:t>
      </w:r>
      <w:r w:rsidRPr="001D29F1">
        <w:rPr>
          <w:rStyle w:val="af3"/>
          <w:rFonts w:ascii="Times New Roman" w:hAnsi="Times New Roman" w:cs="Times New Roman"/>
          <w:iCs/>
          <w:sz w:val="28"/>
          <w:szCs w:val="28"/>
          <w:u w:color="99403D"/>
        </w:rPr>
        <w:t>Как правило</w:t>
      </w:r>
      <w:r w:rsidR="00B04A0E" w:rsidRPr="001D29F1">
        <w:rPr>
          <w:rStyle w:val="af3"/>
          <w:rFonts w:ascii="Times New Roman" w:hAnsi="Times New Roman" w:cs="Times New Roman"/>
          <w:iCs/>
          <w:sz w:val="28"/>
          <w:szCs w:val="28"/>
          <w:u w:color="99403D"/>
        </w:rPr>
        <w:t>,</w:t>
      </w:r>
      <w:r w:rsidRPr="001D29F1">
        <w:rPr>
          <w:rStyle w:val="af3"/>
          <w:rFonts w:ascii="Times New Roman" w:hAnsi="Times New Roman" w:cs="Times New Roman"/>
          <w:iCs/>
          <w:sz w:val="28"/>
          <w:szCs w:val="28"/>
          <w:u w:color="99403D"/>
        </w:rPr>
        <w:t xml:space="preserve"> разграничение между двумя видами вины </w:t>
      </w:r>
      <w:r w:rsidRPr="001D29F1">
        <w:rPr>
          <w:rStyle w:val="af3"/>
          <w:rFonts w:ascii="Times New Roman" w:hAnsi="Times New Roman" w:cs="Times New Roman"/>
          <w:iCs/>
          <w:sz w:val="28"/>
          <w:szCs w:val="28"/>
          <w:u w:color="99403D"/>
        </w:rPr>
        <w:lastRenderedPageBreak/>
        <w:t>проводится по интеллектуальному и волевому моментам. При интеллектуальном моменте в легкомыслии медицинский работник предполагает возможность конкретного неблагоприятного исхода (или исходов), но не относительно ситуации, в которой находится пациент, так как имеется ряд определенных объективных обстоятельств, которые</w:t>
      </w:r>
      <w:r w:rsidR="00B04A0E" w:rsidRPr="001D29F1">
        <w:rPr>
          <w:rStyle w:val="af3"/>
          <w:rFonts w:ascii="Times New Roman" w:hAnsi="Times New Roman" w:cs="Times New Roman"/>
          <w:iCs/>
          <w:sz w:val="28"/>
          <w:szCs w:val="28"/>
          <w:u w:color="99403D"/>
        </w:rPr>
        <w:t>,</w:t>
      </w:r>
      <w:r w:rsidRPr="001D29F1">
        <w:rPr>
          <w:rStyle w:val="af3"/>
          <w:rFonts w:ascii="Times New Roman" w:hAnsi="Times New Roman" w:cs="Times New Roman"/>
          <w:iCs/>
          <w:sz w:val="28"/>
          <w:szCs w:val="28"/>
          <w:u w:color="99403D"/>
        </w:rPr>
        <w:t xml:space="preserve"> по мнению медицинского работника</w:t>
      </w:r>
      <w:r w:rsidR="00B04A0E" w:rsidRPr="001D29F1">
        <w:rPr>
          <w:rStyle w:val="af3"/>
          <w:rFonts w:ascii="Times New Roman" w:hAnsi="Times New Roman" w:cs="Times New Roman"/>
          <w:iCs/>
          <w:sz w:val="28"/>
          <w:szCs w:val="28"/>
          <w:u w:color="99403D"/>
        </w:rPr>
        <w:t>,</w:t>
      </w:r>
      <w:r w:rsidRPr="001D29F1">
        <w:rPr>
          <w:rStyle w:val="af3"/>
          <w:rFonts w:ascii="Times New Roman" w:hAnsi="Times New Roman" w:cs="Times New Roman"/>
          <w:iCs/>
          <w:sz w:val="28"/>
          <w:szCs w:val="28"/>
          <w:u w:color="99403D"/>
        </w:rPr>
        <w:t xml:space="preserve"> не смогут допустить такого исхода. При косвенном же умысле, возможность конкретного неблагоприятного исхода от действий медицинского работника представляется реальной, расчет субъекта возможен на случайность. В тоже время в волевом моменте при легкомыс</w:t>
      </w:r>
      <w:r w:rsidR="001D29F1" w:rsidRPr="001D29F1">
        <w:rPr>
          <w:rStyle w:val="af3"/>
          <w:rFonts w:ascii="Times New Roman" w:hAnsi="Times New Roman" w:cs="Times New Roman"/>
          <w:iCs/>
          <w:sz w:val="28"/>
          <w:szCs w:val="28"/>
          <w:u w:color="99403D"/>
        </w:rPr>
        <w:t>лии медицинский работник делает</w:t>
      </w:r>
      <w:r w:rsidRPr="001D29F1">
        <w:rPr>
          <w:rStyle w:val="af3"/>
          <w:rFonts w:ascii="Times New Roman" w:hAnsi="Times New Roman" w:cs="Times New Roman"/>
          <w:iCs/>
          <w:sz w:val="28"/>
          <w:szCs w:val="28"/>
          <w:u w:color="99403D"/>
        </w:rPr>
        <w:t xml:space="preserve"> все возможное, чтобы избежать последствий в виде смерти пациента или причинению вреда его здоровью, при косвенном умысле - медицинский работник допускает смерть при ненадлежащем оказании медицинской помощи или относится безразлично, не предпринимает активных попыток для пре</w:t>
      </w:r>
      <w:r w:rsidR="00B44D93">
        <w:rPr>
          <w:rStyle w:val="af3"/>
          <w:rFonts w:ascii="Times New Roman" w:hAnsi="Times New Roman" w:cs="Times New Roman"/>
          <w:iCs/>
          <w:sz w:val="28"/>
          <w:szCs w:val="28"/>
          <w:u w:color="99403D"/>
        </w:rPr>
        <w:t xml:space="preserve">дотвращения таких последствий. </w:t>
      </w:r>
    </w:p>
    <w:p w:rsidR="000B09B9" w:rsidRPr="00722559" w:rsidRDefault="000B09B9" w:rsidP="000B09B9">
      <w:pPr>
        <w:spacing w:after="0" w:line="360" w:lineRule="auto"/>
        <w:ind w:firstLine="708"/>
        <w:jc w:val="both"/>
        <w:rPr>
          <w:rStyle w:val="af3"/>
          <w:rFonts w:ascii="Times New Roman" w:hAnsi="Times New Roman" w:cs="Times New Roman"/>
          <w:iCs/>
          <w:sz w:val="28"/>
          <w:szCs w:val="28"/>
          <w:u w:color="99403D"/>
        </w:rPr>
      </w:pPr>
      <w:r w:rsidRPr="00722559">
        <w:rPr>
          <w:rStyle w:val="af3"/>
          <w:rFonts w:ascii="Times New Roman" w:hAnsi="Times New Roman" w:cs="Times New Roman"/>
          <w:iCs/>
          <w:sz w:val="28"/>
          <w:szCs w:val="28"/>
          <w:u w:color="99403D"/>
        </w:rPr>
        <w:t xml:space="preserve">При небрежности медицинский работник </w:t>
      </w:r>
      <w:r w:rsidR="001D29F1" w:rsidRPr="00722559">
        <w:rPr>
          <w:rStyle w:val="af3"/>
          <w:rFonts w:ascii="Times New Roman" w:hAnsi="Times New Roman" w:cs="Times New Roman"/>
          <w:iCs/>
          <w:sz w:val="28"/>
          <w:szCs w:val="28"/>
          <w:u w:color="99403D"/>
        </w:rPr>
        <w:t>действует</w:t>
      </w:r>
      <w:r w:rsidRPr="00722559">
        <w:rPr>
          <w:rStyle w:val="af3"/>
          <w:rFonts w:ascii="Times New Roman" w:hAnsi="Times New Roman" w:cs="Times New Roman"/>
          <w:iCs/>
          <w:sz w:val="28"/>
          <w:szCs w:val="28"/>
          <w:u w:color="99403D"/>
        </w:rPr>
        <w:t xml:space="preserve"> или </w:t>
      </w:r>
      <w:r w:rsidR="001D29F1" w:rsidRPr="00722559">
        <w:rPr>
          <w:rStyle w:val="af3"/>
          <w:rFonts w:ascii="Times New Roman" w:hAnsi="Times New Roman" w:cs="Times New Roman"/>
          <w:iCs/>
          <w:sz w:val="28"/>
          <w:szCs w:val="28"/>
          <w:u w:color="99403D"/>
        </w:rPr>
        <w:t>бездействует</w:t>
      </w:r>
      <w:r w:rsidRPr="00722559">
        <w:rPr>
          <w:rStyle w:val="af3"/>
          <w:rFonts w:ascii="Times New Roman" w:hAnsi="Times New Roman" w:cs="Times New Roman"/>
          <w:iCs/>
          <w:sz w:val="28"/>
          <w:szCs w:val="28"/>
          <w:u w:color="99403D"/>
        </w:rPr>
        <w:t xml:space="preserve">, не осознавая </w:t>
      </w:r>
      <w:r w:rsidR="001D29F1" w:rsidRPr="00722559">
        <w:rPr>
          <w:rStyle w:val="af3"/>
          <w:rFonts w:ascii="Times New Roman" w:hAnsi="Times New Roman" w:cs="Times New Roman"/>
          <w:iCs/>
          <w:sz w:val="28"/>
          <w:szCs w:val="28"/>
          <w:u w:color="99403D"/>
        </w:rPr>
        <w:t>общественной</w:t>
      </w:r>
      <w:r w:rsidRPr="00722559">
        <w:rPr>
          <w:rStyle w:val="af3"/>
          <w:rFonts w:ascii="Times New Roman" w:hAnsi="Times New Roman" w:cs="Times New Roman"/>
          <w:iCs/>
          <w:sz w:val="28"/>
          <w:szCs w:val="28"/>
          <w:u w:color="99403D"/>
        </w:rPr>
        <w:t xml:space="preserve"> опасности своего деяния и не предвидя </w:t>
      </w:r>
      <w:proofErr w:type="gramStart"/>
      <w:r w:rsidRPr="00722559">
        <w:rPr>
          <w:rStyle w:val="af3"/>
          <w:rFonts w:ascii="Times New Roman" w:hAnsi="Times New Roman" w:cs="Times New Roman"/>
          <w:iCs/>
          <w:sz w:val="28"/>
          <w:szCs w:val="28"/>
          <w:u w:color="99403D"/>
        </w:rPr>
        <w:t>возможных</w:t>
      </w:r>
      <w:proofErr w:type="gramEnd"/>
      <w:r w:rsidRPr="00722559">
        <w:rPr>
          <w:rStyle w:val="af3"/>
          <w:rFonts w:ascii="Times New Roman" w:hAnsi="Times New Roman" w:cs="Times New Roman"/>
          <w:iCs/>
          <w:sz w:val="28"/>
          <w:szCs w:val="28"/>
          <w:u w:color="99403D"/>
        </w:rPr>
        <w:t xml:space="preserve"> общественно опасных последствий для пациента. Субъективно данные последствия для виновного лица являются неожиданными</w:t>
      </w:r>
      <w:r w:rsidR="00B04A0E" w:rsidRPr="00722559">
        <w:rPr>
          <w:rStyle w:val="af9"/>
          <w:rFonts w:ascii="Times New Roman" w:hAnsi="Times New Roman" w:cs="Times New Roman"/>
          <w:iCs/>
          <w:sz w:val="28"/>
          <w:szCs w:val="28"/>
          <w:u w:color="99403D"/>
        </w:rPr>
        <w:footnoteReference w:id="82"/>
      </w:r>
      <w:r w:rsidRPr="00722559">
        <w:rPr>
          <w:rStyle w:val="af3"/>
          <w:rFonts w:ascii="Times New Roman" w:hAnsi="Times New Roman" w:cs="Times New Roman"/>
          <w:iCs/>
          <w:sz w:val="28"/>
          <w:szCs w:val="28"/>
          <w:u w:color="99403D"/>
        </w:rPr>
        <w:t xml:space="preserve">. </w:t>
      </w:r>
      <w:r w:rsidR="00722559" w:rsidRPr="00722559">
        <w:rPr>
          <w:rStyle w:val="af3"/>
          <w:rFonts w:ascii="Times New Roman" w:hAnsi="Times New Roman" w:cs="Times New Roman"/>
          <w:iCs/>
          <w:sz w:val="28"/>
          <w:szCs w:val="28"/>
          <w:u w:color="99403D"/>
        </w:rPr>
        <w:t>Обязательными признаками являю</w:t>
      </w:r>
      <w:r w:rsidRPr="00722559">
        <w:rPr>
          <w:rStyle w:val="af3"/>
          <w:rFonts w:ascii="Times New Roman" w:hAnsi="Times New Roman" w:cs="Times New Roman"/>
          <w:iCs/>
          <w:sz w:val="28"/>
          <w:szCs w:val="28"/>
          <w:u w:color="99403D"/>
        </w:rPr>
        <w:t>тся обязанность и возможность</w:t>
      </w:r>
      <w:r w:rsidR="00722559" w:rsidRPr="00722559">
        <w:rPr>
          <w:rStyle w:val="af3"/>
          <w:rFonts w:ascii="Times New Roman" w:hAnsi="Times New Roman" w:cs="Times New Roman"/>
          <w:iCs/>
          <w:sz w:val="28"/>
          <w:szCs w:val="28"/>
          <w:u w:color="99403D"/>
        </w:rPr>
        <w:t xml:space="preserve"> </w:t>
      </w:r>
      <w:r w:rsidRPr="00722559">
        <w:rPr>
          <w:rStyle w:val="af3"/>
          <w:rFonts w:ascii="Times New Roman" w:hAnsi="Times New Roman" w:cs="Times New Roman"/>
          <w:iCs/>
          <w:sz w:val="28"/>
          <w:szCs w:val="28"/>
          <w:u w:color="99403D"/>
        </w:rPr>
        <w:t xml:space="preserve">предвидения последствий, которые выражаются в объективном критерии «должен» и субъективном - «мог». Обязанность предвидеть последствия образуется из профессиональных функций медика и подтверждается должностной инструкцией, </w:t>
      </w:r>
      <w:r w:rsidR="00B44D93">
        <w:rPr>
          <w:rStyle w:val="af3"/>
          <w:rFonts w:ascii="Times New Roman" w:hAnsi="Times New Roman" w:cs="Times New Roman"/>
          <w:iCs/>
          <w:sz w:val="28"/>
          <w:szCs w:val="28"/>
          <w:u w:color="99403D"/>
        </w:rPr>
        <w:t xml:space="preserve">порядками </w:t>
      </w:r>
      <w:r w:rsidRPr="00722559">
        <w:rPr>
          <w:rStyle w:val="af3"/>
          <w:rFonts w:ascii="Times New Roman" w:hAnsi="Times New Roman" w:cs="Times New Roman"/>
          <w:iCs/>
          <w:sz w:val="28"/>
          <w:szCs w:val="28"/>
          <w:u w:color="99403D"/>
        </w:rPr>
        <w:t>и стандартами оказания медицинской помощи. Возможность предвидения</w:t>
      </w:r>
      <w:r w:rsidR="00722559" w:rsidRPr="00722559">
        <w:rPr>
          <w:rStyle w:val="af3"/>
          <w:rFonts w:ascii="Times New Roman" w:hAnsi="Times New Roman" w:cs="Times New Roman"/>
          <w:iCs/>
          <w:sz w:val="28"/>
          <w:szCs w:val="28"/>
          <w:u w:color="99403D"/>
        </w:rPr>
        <w:t>,</w:t>
      </w:r>
      <w:r w:rsidRPr="00722559">
        <w:rPr>
          <w:rStyle w:val="af3"/>
          <w:rFonts w:ascii="Times New Roman" w:hAnsi="Times New Roman" w:cs="Times New Roman"/>
          <w:iCs/>
          <w:sz w:val="28"/>
          <w:szCs w:val="28"/>
          <w:u w:color="99403D"/>
        </w:rPr>
        <w:t xml:space="preserve"> как «ситуативно-персональный критерий»</w:t>
      </w:r>
      <w:r w:rsidR="00B04A0E" w:rsidRPr="00722559">
        <w:rPr>
          <w:rStyle w:val="af9"/>
          <w:rFonts w:ascii="Times New Roman" w:hAnsi="Times New Roman" w:cs="Times New Roman"/>
          <w:iCs/>
          <w:sz w:val="28"/>
          <w:szCs w:val="28"/>
          <w:u w:color="99403D"/>
        </w:rPr>
        <w:footnoteReference w:id="83"/>
      </w:r>
      <w:r w:rsidR="00722559" w:rsidRPr="00722559">
        <w:rPr>
          <w:rStyle w:val="af3"/>
          <w:rFonts w:ascii="Times New Roman" w:hAnsi="Times New Roman" w:cs="Times New Roman"/>
          <w:iCs/>
          <w:sz w:val="28"/>
          <w:szCs w:val="28"/>
          <w:u w:color="99403D"/>
        </w:rPr>
        <w:t>,</w:t>
      </w:r>
      <w:r w:rsidR="00B04A0E" w:rsidRPr="00722559">
        <w:rPr>
          <w:rStyle w:val="af3"/>
          <w:rFonts w:ascii="Times New Roman" w:hAnsi="Times New Roman" w:cs="Times New Roman"/>
          <w:iCs/>
          <w:sz w:val="28"/>
          <w:szCs w:val="28"/>
          <w:u w:color="99403D"/>
        </w:rPr>
        <w:t xml:space="preserve"> </w:t>
      </w:r>
      <w:r w:rsidRPr="00722559">
        <w:rPr>
          <w:rStyle w:val="af3"/>
          <w:rFonts w:ascii="Times New Roman" w:hAnsi="Times New Roman" w:cs="Times New Roman"/>
          <w:iCs/>
          <w:sz w:val="28"/>
          <w:szCs w:val="28"/>
          <w:u w:color="99403D"/>
        </w:rPr>
        <w:t>основы</w:t>
      </w:r>
      <w:r w:rsidR="00722559" w:rsidRPr="00722559">
        <w:rPr>
          <w:rStyle w:val="af3"/>
          <w:rFonts w:ascii="Times New Roman" w:hAnsi="Times New Roman" w:cs="Times New Roman"/>
          <w:iCs/>
          <w:sz w:val="28"/>
          <w:szCs w:val="28"/>
          <w:u w:color="99403D"/>
        </w:rPr>
        <w:t xml:space="preserve">вается на опыте работы медика, </w:t>
      </w:r>
      <w:r w:rsidRPr="00722559">
        <w:rPr>
          <w:rStyle w:val="af3"/>
          <w:rFonts w:ascii="Times New Roman" w:hAnsi="Times New Roman" w:cs="Times New Roman"/>
          <w:iCs/>
          <w:sz w:val="28"/>
          <w:szCs w:val="28"/>
          <w:u w:color="99403D"/>
        </w:rPr>
        <w:t xml:space="preserve">стаже, квалификации, знаниях и умениях, возрасте, а также состоянии здоровья в конкретной ситуации и т.п. Например, медицинский работник не предвидит, что использованный им метод лечения пациента приведет к ухудшению </w:t>
      </w:r>
      <w:r w:rsidRPr="00722559">
        <w:rPr>
          <w:rStyle w:val="af3"/>
          <w:rFonts w:ascii="Times New Roman" w:hAnsi="Times New Roman" w:cs="Times New Roman"/>
          <w:iCs/>
          <w:sz w:val="28"/>
          <w:szCs w:val="28"/>
          <w:u w:color="99403D"/>
        </w:rPr>
        <w:lastRenderedPageBreak/>
        <w:t xml:space="preserve">состояния </w:t>
      </w:r>
      <w:r w:rsidR="00722559" w:rsidRPr="00722559">
        <w:rPr>
          <w:rStyle w:val="af3"/>
          <w:rFonts w:ascii="Times New Roman" w:hAnsi="Times New Roman" w:cs="Times New Roman"/>
          <w:iCs/>
          <w:sz w:val="28"/>
          <w:szCs w:val="28"/>
          <w:u w:color="99403D"/>
        </w:rPr>
        <w:t>здоровья</w:t>
      </w:r>
      <w:r w:rsidRPr="00722559">
        <w:rPr>
          <w:rStyle w:val="af3"/>
          <w:rFonts w:ascii="Times New Roman" w:hAnsi="Times New Roman" w:cs="Times New Roman"/>
          <w:iCs/>
          <w:sz w:val="28"/>
          <w:szCs w:val="28"/>
          <w:u w:color="99403D"/>
        </w:rPr>
        <w:t>, а вскоре и к его смерти, хотя мог и должен был такой исход предполагать. При отсутствии одного из критериев</w:t>
      </w:r>
      <w:r w:rsidR="00722559" w:rsidRPr="00722559">
        <w:rPr>
          <w:rStyle w:val="af3"/>
          <w:rFonts w:ascii="Times New Roman" w:hAnsi="Times New Roman" w:cs="Times New Roman"/>
          <w:iCs/>
          <w:sz w:val="28"/>
          <w:szCs w:val="28"/>
          <w:u w:color="99403D"/>
        </w:rPr>
        <w:t>, даже в случае причинения вреда здоровью или смерти,</w:t>
      </w:r>
      <w:r w:rsidRPr="00722559">
        <w:rPr>
          <w:rStyle w:val="af3"/>
          <w:rFonts w:ascii="Times New Roman" w:hAnsi="Times New Roman" w:cs="Times New Roman"/>
          <w:iCs/>
          <w:sz w:val="28"/>
          <w:szCs w:val="28"/>
          <w:u w:color="99403D"/>
        </w:rPr>
        <w:t xml:space="preserve"> медицинский работник не </w:t>
      </w:r>
      <w:r w:rsidR="00722559">
        <w:rPr>
          <w:rStyle w:val="af3"/>
          <w:rFonts w:ascii="Times New Roman" w:hAnsi="Times New Roman" w:cs="Times New Roman"/>
          <w:iCs/>
          <w:sz w:val="28"/>
          <w:szCs w:val="28"/>
          <w:u w:color="99403D"/>
        </w:rPr>
        <w:t>может нес</w:t>
      </w:r>
      <w:r w:rsidRPr="00722559">
        <w:rPr>
          <w:rStyle w:val="af3"/>
          <w:rFonts w:ascii="Times New Roman" w:hAnsi="Times New Roman" w:cs="Times New Roman"/>
          <w:iCs/>
          <w:sz w:val="28"/>
          <w:szCs w:val="28"/>
          <w:u w:color="99403D"/>
        </w:rPr>
        <w:t>т</w:t>
      </w:r>
      <w:r w:rsidR="00722559">
        <w:rPr>
          <w:rStyle w:val="af3"/>
          <w:rFonts w:ascii="Times New Roman" w:hAnsi="Times New Roman" w:cs="Times New Roman"/>
          <w:iCs/>
          <w:sz w:val="28"/>
          <w:szCs w:val="28"/>
          <w:u w:color="99403D"/>
        </w:rPr>
        <w:t>и уголовную ответственность</w:t>
      </w:r>
      <w:r w:rsidRPr="00722559">
        <w:rPr>
          <w:rStyle w:val="af3"/>
          <w:rFonts w:ascii="Times New Roman" w:hAnsi="Times New Roman" w:cs="Times New Roman"/>
          <w:iCs/>
          <w:sz w:val="28"/>
          <w:szCs w:val="28"/>
          <w:u w:color="99403D"/>
        </w:rPr>
        <w:t xml:space="preserve">. </w:t>
      </w:r>
    </w:p>
    <w:p w:rsidR="000B09B9" w:rsidRPr="00267E53" w:rsidRDefault="00B44D93" w:rsidP="000B09B9">
      <w:pPr>
        <w:spacing w:after="0" w:line="360" w:lineRule="auto"/>
        <w:ind w:firstLine="708"/>
        <w:jc w:val="both"/>
        <w:rPr>
          <w:rStyle w:val="af3"/>
          <w:rFonts w:ascii="Times New Roman" w:hAnsi="Times New Roman" w:cs="Times New Roman"/>
          <w:sz w:val="28"/>
          <w:szCs w:val="28"/>
        </w:rPr>
      </w:pPr>
      <w:r>
        <w:rPr>
          <w:rStyle w:val="af3"/>
          <w:rFonts w:ascii="Times New Roman" w:hAnsi="Times New Roman" w:cs="Times New Roman"/>
          <w:sz w:val="28"/>
          <w:szCs w:val="28"/>
        </w:rPr>
        <w:t>В</w:t>
      </w:r>
      <w:r w:rsidR="000B09B9" w:rsidRPr="00267E53">
        <w:rPr>
          <w:rStyle w:val="af3"/>
          <w:rFonts w:ascii="Times New Roman" w:hAnsi="Times New Roman" w:cs="Times New Roman"/>
          <w:sz w:val="28"/>
          <w:szCs w:val="28"/>
        </w:rPr>
        <w:t xml:space="preserve"> приговоре Кировского районного суда г. Томска от 06.06.2016 по делу № 1-40/2016</w:t>
      </w:r>
      <w:r w:rsidR="000B09B9" w:rsidRPr="00267E53">
        <w:rPr>
          <w:rStyle w:val="af3"/>
          <w:rFonts w:ascii="Times New Roman" w:hAnsi="Times New Roman" w:cs="Times New Roman"/>
          <w:sz w:val="28"/>
          <w:szCs w:val="28"/>
          <w:vertAlign w:val="superscript"/>
        </w:rPr>
        <w:footnoteReference w:id="84"/>
      </w:r>
      <w:r w:rsidR="000B09B9" w:rsidRPr="00267E53">
        <w:rPr>
          <w:rStyle w:val="af3"/>
          <w:rFonts w:ascii="Times New Roman" w:hAnsi="Times New Roman" w:cs="Times New Roman"/>
          <w:sz w:val="28"/>
          <w:szCs w:val="28"/>
        </w:rPr>
        <w:t xml:space="preserve"> сторона обвинения пыталась доказать, что врач-невропатолог Р., действуя легкомысленно относительно возможных последствий для жизни и здоровья пациентки, у которой имелся однокамерный электрокардиостимулятор и электрод (что является противопоказанием для МРТ), провела магнитно-резонансную томографию поясничного отдела позвоночника. </w:t>
      </w:r>
      <w:r w:rsidR="00E1774F" w:rsidRPr="00E1774F">
        <w:rPr>
          <w:rStyle w:val="af3"/>
          <w:rFonts w:ascii="Times New Roman" w:hAnsi="Times New Roman" w:cs="Times New Roman"/>
          <w:sz w:val="28"/>
          <w:szCs w:val="28"/>
        </w:rPr>
        <w:t>Кировский районный суд вынес оправдательный приговор, так как в суде не было установлено, что врач Р. была уведомлена</w:t>
      </w:r>
      <w:r>
        <w:rPr>
          <w:rStyle w:val="af3"/>
          <w:rFonts w:ascii="Times New Roman" w:hAnsi="Times New Roman" w:cs="Times New Roman"/>
          <w:sz w:val="28"/>
          <w:szCs w:val="28"/>
        </w:rPr>
        <w:t xml:space="preserve"> (не должна и не могла знать)</w:t>
      </w:r>
      <w:r w:rsidR="00E1774F" w:rsidRPr="00E1774F">
        <w:rPr>
          <w:rStyle w:val="af3"/>
          <w:rFonts w:ascii="Times New Roman" w:hAnsi="Times New Roman" w:cs="Times New Roman"/>
          <w:sz w:val="28"/>
          <w:szCs w:val="28"/>
        </w:rPr>
        <w:t xml:space="preserve"> о наличии у пациентки указанного прибора.</w:t>
      </w:r>
    </w:p>
    <w:p w:rsidR="000B09B9" w:rsidRPr="00267E53" w:rsidRDefault="000B09B9" w:rsidP="00B937E3">
      <w:pPr>
        <w:spacing w:after="0" w:line="360" w:lineRule="auto"/>
        <w:ind w:firstLine="708"/>
        <w:jc w:val="both"/>
        <w:rPr>
          <w:rStyle w:val="af3"/>
          <w:rFonts w:ascii="Times New Roman" w:hAnsi="Times New Roman" w:cs="Times New Roman"/>
          <w:sz w:val="28"/>
          <w:szCs w:val="28"/>
        </w:rPr>
      </w:pPr>
      <w:r w:rsidRPr="00267E53">
        <w:rPr>
          <w:rStyle w:val="af3"/>
          <w:rFonts w:ascii="Times New Roman" w:hAnsi="Times New Roman" w:cs="Times New Roman"/>
          <w:sz w:val="28"/>
          <w:szCs w:val="28"/>
        </w:rPr>
        <w:t xml:space="preserve">Ятрогенные преступления могут совершаться с двумя формами вины. </w:t>
      </w:r>
      <w:r w:rsidRPr="00267E53">
        <w:rPr>
          <w:rStyle w:val="af3"/>
          <w:rFonts w:ascii="Times New Roman" w:hAnsi="Times New Roman" w:cs="Times New Roman"/>
          <w:sz w:val="28"/>
          <w:szCs w:val="28"/>
          <w:u w:color="99403D"/>
        </w:rPr>
        <w:t>В нашей выделенной классификации к таким преступлениям относятся п. «в» ч. 2</w:t>
      </w:r>
      <w:r w:rsidR="00B44D93">
        <w:rPr>
          <w:rStyle w:val="af3"/>
          <w:rFonts w:ascii="Times New Roman" w:hAnsi="Times New Roman" w:cs="Times New Roman"/>
          <w:sz w:val="28"/>
          <w:szCs w:val="28"/>
          <w:u w:color="99403D"/>
        </w:rPr>
        <w:t>, ч. 3</w:t>
      </w:r>
      <w:r w:rsidRPr="00267E53">
        <w:rPr>
          <w:rStyle w:val="af3"/>
          <w:rFonts w:ascii="Times New Roman" w:hAnsi="Times New Roman" w:cs="Times New Roman"/>
          <w:sz w:val="28"/>
          <w:szCs w:val="28"/>
          <w:u w:color="99403D"/>
        </w:rPr>
        <w:t xml:space="preserve"> ст. 238 УК РФ и ч. 3 ст. 123 УК РФ. </w:t>
      </w:r>
      <w:r w:rsidRPr="00267E53">
        <w:rPr>
          <w:rStyle w:val="af3"/>
          <w:rFonts w:ascii="Times New Roman" w:hAnsi="Times New Roman" w:cs="Times New Roman"/>
          <w:sz w:val="28"/>
          <w:szCs w:val="28"/>
        </w:rPr>
        <w:t xml:space="preserve">Исходя из определения в ст. 27 УК </w:t>
      </w:r>
      <w:r w:rsidRPr="00B937E3">
        <w:rPr>
          <w:rStyle w:val="af3"/>
          <w:rFonts w:ascii="Times New Roman" w:hAnsi="Times New Roman" w:cs="Times New Roman"/>
          <w:sz w:val="28"/>
          <w:szCs w:val="28"/>
        </w:rPr>
        <w:t>РФ, можно отметить, что</w:t>
      </w:r>
      <w:r w:rsidR="00B937E3" w:rsidRPr="00B937E3">
        <w:rPr>
          <w:rStyle w:val="af3"/>
          <w:rFonts w:ascii="Times New Roman" w:hAnsi="Times New Roman" w:cs="Times New Roman"/>
          <w:sz w:val="28"/>
          <w:szCs w:val="28"/>
        </w:rPr>
        <w:t xml:space="preserve"> медицинским работником совершается умышленное преступление, последствия которого не охватываются его умыслом. Последствия, как обязательный признак состава преступления, должны быть тяжкими и влечь более строгое наказание, чем за совершение умышленного преступления. Наступившие последствия должны иметь с умышленным преступлением причинно-следственную связь и отношения к ним должно выражаться в форме неосторожности. В целом, преступления такого порядка считается совершенным умышленно. </w:t>
      </w:r>
    </w:p>
    <w:p w:rsidR="00676DC4" w:rsidRPr="00B44D93" w:rsidRDefault="000B09B9" w:rsidP="00676DC4">
      <w:pPr>
        <w:spacing w:after="0" w:line="360" w:lineRule="auto"/>
        <w:ind w:firstLine="708"/>
        <w:jc w:val="both"/>
        <w:rPr>
          <w:rStyle w:val="af3"/>
          <w:rFonts w:ascii="Times New Roman" w:hAnsi="Times New Roman" w:cs="Times New Roman"/>
          <w:sz w:val="28"/>
          <w:szCs w:val="28"/>
          <w:u w:color="99403D"/>
        </w:rPr>
      </w:pPr>
      <w:r w:rsidRPr="00267E53">
        <w:rPr>
          <w:rStyle w:val="af3"/>
          <w:rFonts w:ascii="Times New Roman" w:hAnsi="Times New Roman" w:cs="Times New Roman"/>
          <w:sz w:val="28"/>
          <w:szCs w:val="28"/>
        </w:rPr>
        <w:t>Иные признаки субъективной стороны (мотив, цель, эмоции) в ятрогенных преступлениях в качестве конституирующих не выделяются. В преступлениях, совершенных по неосторожности</w:t>
      </w:r>
      <w:r w:rsidR="00B937E3">
        <w:rPr>
          <w:rStyle w:val="af3"/>
          <w:rFonts w:ascii="Times New Roman" w:hAnsi="Times New Roman" w:cs="Times New Roman"/>
          <w:sz w:val="28"/>
          <w:szCs w:val="28"/>
        </w:rPr>
        <w:t>,</w:t>
      </w:r>
      <w:r w:rsidRPr="00267E53">
        <w:rPr>
          <w:rStyle w:val="af3"/>
          <w:rFonts w:ascii="Times New Roman" w:hAnsi="Times New Roman" w:cs="Times New Roman"/>
          <w:sz w:val="28"/>
          <w:szCs w:val="28"/>
        </w:rPr>
        <w:t xml:space="preserve"> установление цели недопустимо. Мо</w:t>
      </w:r>
      <w:r w:rsidR="00676DC4">
        <w:rPr>
          <w:rStyle w:val="af3"/>
          <w:rFonts w:ascii="Times New Roman" w:hAnsi="Times New Roman" w:cs="Times New Roman"/>
          <w:sz w:val="28"/>
          <w:szCs w:val="28"/>
        </w:rPr>
        <w:t>тив, характеризующийся как</w:t>
      </w:r>
      <w:r w:rsidRPr="00267E53">
        <w:rPr>
          <w:rStyle w:val="af3"/>
          <w:rFonts w:ascii="Times New Roman" w:hAnsi="Times New Roman" w:cs="Times New Roman"/>
          <w:sz w:val="28"/>
          <w:szCs w:val="28"/>
        </w:rPr>
        <w:t xml:space="preserve"> </w:t>
      </w:r>
      <w:r w:rsidRPr="00267E53">
        <w:rPr>
          <w:rStyle w:val="af3"/>
          <w:rFonts w:ascii="Times New Roman" w:hAnsi="Times New Roman" w:cs="Times New Roman"/>
          <w:sz w:val="28"/>
          <w:szCs w:val="28"/>
          <w:u w:color="99403D"/>
        </w:rPr>
        <w:t xml:space="preserve">побуждение, вызвавшее у лица </w:t>
      </w:r>
      <w:r w:rsidRPr="00267E53">
        <w:rPr>
          <w:rStyle w:val="af3"/>
          <w:rFonts w:ascii="Times New Roman" w:hAnsi="Times New Roman" w:cs="Times New Roman"/>
          <w:sz w:val="28"/>
          <w:szCs w:val="28"/>
          <w:u w:color="99403D"/>
        </w:rPr>
        <w:lastRenderedPageBreak/>
        <w:t>решимость совершить преступление,</w:t>
      </w:r>
      <w:r w:rsidR="00676DC4">
        <w:rPr>
          <w:rStyle w:val="af3"/>
          <w:rFonts w:ascii="Times New Roman" w:hAnsi="Times New Roman" w:cs="Times New Roman"/>
          <w:sz w:val="28"/>
          <w:szCs w:val="28"/>
          <w:u w:color="99403D"/>
        </w:rPr>
        <w:t xml:space="preserve"> может существовать только в преступлениях с двумя формами вины и только по отношению к умышленному деянию.</w:t>
      </w:r>
      <w:r w:rsidRPr="00267E53">
        <w:rPr>
          <w:rStyle w:val="af3"/>
          <w:rFonts w:ascii="Times New Roman" w:hAnsi="Times New Roman" w:cs="Times New Roman"/>
          <w:sz w:val="28"/>
          <w:szCs w:val="28"/>
          <w:u w:color="99403D"/>
        </w:rPr>
        <w:t xml:space="preserve"> </w:t>
      </w:r>
    </w:p>
    <w:p w:rsidR="000B09B9" w:rsidRPr="00676DC4" w:rsidRDefault="000B09B9" w:rsidP="000B09B9">
      <w:pPr>
        <w:spacing w:after="0" w:line="360" w:lineRule="auto"/>
        <w:ind w:firstLine="708"/>
        <w:jc w:val="both"/>
        <w:rPr>
          <w:rStyle w:val="af3"/>
          <w:rFonts w:ascii="Times New Roman" w:hAnsi="Times New Roman" w:cs="Times New Roman"/>
          <w:iCs/>
          <w:sz w:val="28"/>
          <w:szCs w:val="28"/>
          <w:u w:color="99403D"/>
        </w:rPr>
      </w:pPr>
      <w:r w:rsidRPr="00B44D93">
        <w:rPr>
          <w:rStyle w:val="af3"/>
          <w:rFonts w:ascii="Times New Roman" w:hAnsi="Times New Roman" w:cs="Times New Roman"/>
          <w:i/>
          <w:iCs/>
          <w:sz w:val="28"/>
          <w:szCs w:val="28"/>
          <w:u w:color="99403D"/>
        </w:rPr>
        <w:t>Пример</w:t>
      </w:r>
      <w:r w:rsidRPr="00B44D93">
        <w:rPr>
          <w:rStyle w:val="af3"/>
          <w:rFonts w:ascii="Times New Roman" w:hAnsi="Times New Roman" w:cs="Times New Roman"/>
          <w:iCs/>
          <w:sz w:val="28"/>
          <w:szCs w:val="28"/>
          <w:u w:color="99403D"/>
        </w:rPr>
        <w:t>: В больницу поступил пациент, которому необходимо было провести операцию. Так как у пациента была четвертая отрицательная группа крови, то  на станции переливания крови заказали пластиковые контейнеры с совместимой кровью, но для этого необходимо было ждать пару дней. Оперирующий врач, понадеявшись, что операция пройдет удачно и переливание не потребуется, назначил операцию на следующий день. Однако во время операции возникло осложнение с</w:t>
      </w:r>
      <w:r w:rsidR="00676DC4" w:rsidRPr="00B44D93">
        <w:rPr>
          <w:rStyle w:val="af3"/>
          <w:rFonts w:ascii="Times New Roman" w:hAnsi="Times New Roman" w:cs="Times New Roman"/>
          <w:iCs/>
          <w:sz w:val="28"/>
          <w:szCs w:val="28"/>
          <w:u w:color="99403D"/>
        </w:rPr>
        <w:t xml:space="preserve"> вынужденным переливанием крови. Пациент умер на операционном столе от кровопотери</w:t>
      </w:r>
      <w:r w:rsidR="00676DC4" w:rsidRPr="00B44D93">
        <w:rPr>
          <w:rStyle w:val="af9"/>
          <w:rFonts w:ascii="Times New Roman" w:hAnsi="Times New Roman" w:cs="Times New Roman"/>
          <w:iCs/>
          <w:sz w:val="28"/>
          <w:szCs w:val="28"/>
          <w:u w:color="99403D"/>
        </w:rPr>
        <w:footnoteReference w:id="85"/>
      </w:r>
      <w:r w:rsidR="00676DC4" w:rsidRPr="00B44D93">
        <w:rPr>
          <w:rStyle w:val="af3"/>
          <w:rFonts w:ascii="Times New Roman" w:hAnsi="Times New Roman" w:cs="Times New Roman"/>
          <w:iCs/>
          <w:sz w:val="28"/>
          <w:szCs w:val="28"/>
          <w:u w:color="99403D"/>
        </w:rPr>
        <w:t>.  В данной ситуации врач проявил легкомыслие, предвидя возможные абстрактные последствия, самонадеянно рассчитывая на то, что операция пройдет без осложнений.</w:t>
      </w:r>
    </w:p>
    <w:p w:rsidR="00676DC4" w:rsidRPr="00F3436E" w:rsidRDefault="00790682" w:rsidP="00790682">
      <w:pPr>
        <w:spacing w:after="0" w:line="360" w:lineRule="auto"/>
        <w:ind w:firstLine="708"/>
        <w:jc w:val="both"/>
        <w:rPr>
          <w:rStyle w:val="af3"/>
          <w:rFonts w:ascii="Times New Roman" w:hAnsi="Times New Roman" w:cs="Times New Roman"/>
          <w:iCs/>
          <w:sz w:val="28"/>
          <w:szCs w:val="28"/>
          <w:u w:color="99403D"/>
        </w:rPr>
      </w:pPr>
      <w:r>
        <w:rPr>
          <w:rStyle w:val="af3"/>
          <w:rFonts w:ascii="Times New Roman" w:hAnsi="Times New Roman" w:cs="Times New Roman"/>
          <w:iCs/>
          <w:sz w:val="28"/>
          <w:szCs w:val="28"/>
          <w:u w:color="99403D"/>
        </w:rPr>
        <w:t xml:space="preserve">Обобщая </w:t>
      </w:r>
      <w:proofErr w:type="gramStart"/>
      <w:r>
        <w:rPr>
          <w:rStyle w:val="af3"/>
          <w:rFonts w:ascii="Times New Roman" w:hAnsi="Times New Roman" w:cs="Times New Roman"/>
          <w:iCs/>
          <w:sz w:val="28"/>
          <w:szCs w:val="28"/>
          <w:u w:color="99403D"/>
        </w:rPr>
        <w:t>вышеизложенное</w:t>
      </w:r>
      <w:proofErr w:type="gramEnd"/>
      <w:r w:rsidR="00B44D93">
        <w:rPr>
          <w:rStyle w:val="af3"/>
          <w:rFonts w:ascii="Times New Roman" w:hAnsi="Times New Roman" w:cs="Times New Roman"/>
          <w:iCs/>
          <w:sz w:val="28"/>
          <w:szCs w:val="28"/>
          <w:u w:color="99403D"/>
        </w:rPr>
        <w:t xml:space="preserve"> в параграфе</w:t>
      </w:r>
      <w:r>
        <w:rPr>
          <w:rStyle w:val="af3"/>
          <w:rFonts w:ascii="Times New Roman" w:hAnsi="Times New Roman" w:cs="Times New Roman"/>
          <w:iCs/>
          <w:sz w:val="28"/>
          <w:szCs w:val="28"/>
          <w:u w:color="99403D"/>
        </w:rPr>
        <w:t>, в УК РФ нет статей, напрямую отнесенных</w:t>
      </w:r>
      <w:r w:rsidR="00B44D93">
        <w:rPr>
          <w:rStyle w:val="af3"/>
          <w:rFonts w:ascii="Times New Roman" w:hAnsi="Times New Roman" w:cs="Times New Roman"/>
          <w:iCs/>
          <w:sz w:val="28"/>
          <w:szCs w:val="28"/>
          <w:u w:color="99403D"/>
        </w:rPr>
        <w:t xml:space="preserve"> только</w:t>
      </w:r>
      <w:r w:rsidR="00E85ECD">
        <w:rPr>
          <w:rStyle w:val="af3"/>
          <w:rFonts w:ascii="Times New Roman" w:hAnsi="Times New Roman" w:cs="Times New Roman"/>
          <w:iCs/>
          <w:sz w:val="28"/>
          <w:szCs w:val="28"/>
          <w:u w:color="99403D"/>
        </w:rPr>
        <w:t xml:space="preserve"> к медицинским работникам</w:t>
      </w:r>
      <w:r>
        <w:rPr>
          <w:rStyle w:val="af3"/>
          <w:rFonts w:ascii="Times New Roman" w:hAnsi="Times New Roman" w:cs="Times New Roman"/>
          <w:iCs/>
          <w:sz w:val="28"/>
          <w:szCs w:val="28"/>
          <w:u w:color="99403D"/>
        </w:rPr>
        <w:t>. Д</w:t>
      </w:r>
      <w:r w:rsidR="00F3436E">
        <w:rPr>
          <w:rStyle w:val="af3"/>
          <w:rFonts w:ascii="Times New Roman" w:hAnsi="Times New Roman" w:cs="Times New Roman"/>
          <w:iCs/>
          <w:sz w:val="28"/>
          <w:szCs w:val="28"/>
          <w:u w:color="99403D"/>
        </w:rPr>
        <w:t xml:space="preserve">ля привлечения лица к уголовной ответственности по ятрогенным преступлениям необходимо установить </w:t>
      </w:r>
      <w:r w:rsidR="00F3436E" w:rsidRPr="00F3436E">
        <w:rPr>
          <w:rStyle w:val="af3"/>
          <w:rFonts w:ascii="Times New Roman" w:hAnsi="Times New Roman" w:cs="Times New Roman"/>
          <w:iCs/>
          <w:sz w:val="28"/>
          <w:szCs w:val="28"/>
          <w:u w:color="99403D"/>
        </w:rPr>
        <w:t>юридический статус медицинского работника</w:t>
      </w:r>
      <w:r w:rsidR="00F3436E">
        <w:rPr>
          <w:rStyle w:val="af3"/>
          <w:rFonts w:ascii="Times New Roman" w:hAnsi="Times New Roman" w:cs="Times New Roman"/>
          <w:iCs/>
          <w:sz w:val="28"/>
          <w:szCs w:val="28"/>
          <w:u w:color="99403D"/>
        </w:rPr>
        <w:t>, подтверждающийся образованием, квалификацией</w:t>
      </w:r>
      <w:r w:rsidR="00F3436E" w:rsidRPr="00F3436E">
        <w:rPr>
          <w:rStyle w:val="af3"/>
          <w:rFonts w:ascii="Times New Roman" w:hAnsi="Times New Roman" w:cs="Times New Roman"/>
          <w:iCs/>
          <w:sz w:val="28"/>
          <w:szCs w:val="28"/>
          <w:u w:color="99403D"/>
        </w:rPr>
        <w:t>.</w:t>
      </w:r>
      <w:r w:rsidR="00F3436E">
        <w:rPr>
          <w:rStyle w:val="af3"/>
          <w:rFonts w:ascii="Times New Roman" w:hAnsi="Times New Roman" w:cs="Times New Roman"/>
          <w:iCs/>
          <w:sz w:val="28"/>
          <w:szCs w:val="28"/>
          <w:u w:color="99403D"/>
        </w:rPr>
        <w:t xml:space="preserve"> Психическое отношение субъекта к своему деянию в ятрогенных преступлениях должно выражаться либо в </w:t>
      </w:r>
      <w:r w:rsidR="00F3436E" w:rsidRPr="00366989">
        <w:rPr>
          <w:rStyle w:val="af3"/>
          <w:rFonts w:ascii="Times New Roman" w:hAnsi="Times New Roman" w:cs="Times New Roman"/>
          <w:iCs/>
          <w:sz w:val="28"/>
          <w:szCs w:val="28"/>
          <w:u w:color="99403D"/>
        </w:rPr>
        <w:t>форме неосторожности (небрежности или легкомыслия</w:t>
      </w:r>
      <w:r w:rsidR="00F3436E">
        <w:rPr>
          <w:rStyle w:val="af3"/>
          <w:rFonts w:ascii="Times New Roman" w:hAnsi="Times New Roman" w:cs="Times New Roman"/>
          <w:iCs/>
          <w:sz w:val="28"/>
          <w:szCs w:val="28"/>
          <w:u w:color="99403D"/>
        </w:rPr>
        <w:t xml:space="preserve">), либо с двумя формами вины. </w:t>
      </w:r>
    </w:p>
    <w:p w:rsidR="00F3436E" w:rsidRDefault="00F3436E" w:rsidP="00A47EB8">
      <w:pPr>
        <w:pStyle w:val="Standard"/>
        <w:spacing w:line="360" w:lineRule="auto"/>
        <w:jc w:val="both"/>
        <w:outlineLvl w:val="0"/>
        <w:rPr>
          <w:rStyle w:val="af3"/>
          <w:rFonts w:cs="Times New Roman"/>
          <w:b/>
          <w:bCs/>
          <w:sz w:val="28"/>
          <w:szCs w:val="28"/>
        </w:rPr>
      </w:pPr>
    </w:p>
    <w:p w:rsidR="00E85ECD" w:rsidRDefault="00E85ECD" w:rsidP="00A47EB8">
      <w:pPr>
        <w:pStyle w:val="Standard"/>
        <w:spacing w:line="360" w:lineRule="auto"/>
        <w:jc w:val="both"/>
        <w:outlineLvl w:val="0"/>
        <w:rPr>
          <w:rStyle w:val="af3"/>
          <w:rFonts w:cs="Times New Roman"/>
          <w:b/>
          <w:bCs/>
          <w:sz w:val="28"/>
          <w:szCs w:val="28"/>
        </w:rPr>
      </w:pPr>
    </w:p>
    <w:p w:rsidR="00340813" w:rsidRDefault="00340813" w:rsidP="00A47EB8">
      <w:pPr>
        <w:pStyle w:val="Standard"/>
        <w:spacing w:line="360" w:lineRule="auto"/>
        <w:jc w:val="both"/>
        <w:outlineLvl w:val="0"/>
        <w:rPr>
          <w:rStyle w:val="af3"/>
          <w:rFonts w:cs="Times New Roman"/>
          <w:b/>
          <w:bCs/>
          <w:sz w:val="28"/>
          <w:szCs w:val="28"/>
        </w:rPr>
      </w:pPr>
    </w:p>
    <w:p w:rsidR="00340813" w:rsidRDefault="00340813" w:rsidP="00A47EB8">
      <w:pPr>
        <w:pStyle w:val="Standard"/>
        <w:spacing w:line="360" w:lineRule="auto"/>
        <w:jc w:val="both"/>
        <w:outlineLvl w:val="0"/>
        <w:rPr>
          <w:rStyle w:val="af3"/>
          <w:rFonts w:cs="Times New Roman"/>
          <w:b/>
          <w:bCs/>
          <w:sz w:val="28"/>
          <w:szCs w:val="28"/>
        </w:rPr>
      </w:pPr>
    </w:p>
    <w:p w:rsidR="000C798D" w:rsidRDefault="000C798D" w:rsidP="00A47EB8">
      <w:pPr>
        <w:pStyle w:val="Standard"/>
        <w:spacing w:line="360" w:lineRule="auto"/>
        <w:jc w:val="both"/>
        <w:outlineLvl w:val="0"/>
        <w:rPr>
          <w:rStyle w:val="af3"/>
          <w:rFonts w:cs="Times New Roman"/>
          <w:b/>
          <w:bCs/>
          <w:sz w:val="28"/>
          <w:szCs w:val="28"/>
        </w:rPr>
      </w:pPr>
    </w:p>
    <w:p w:rsidR="00F3436E" w:rsidRPr="00F3436E" w:rsidRDefault="000B09B9" w:rsidP="009A2927">
      <w:pPr>
        <w:pStyle w:val="Standard"/>
        <w:spacing w:line="360" w:lineRule="auto"/>
        <w:jc w:val="center"/>
        <w:outlineLvl w:val="0"/>
        <w:rPr>
          <w:rFonts w:cs="Times New Roman"/>
          <w:b/>
          <w:bCs/>
          <w:sz w:val="40"/>
          <w:szCs w:val="40"/>
        </w:rPr>
      </w:pPr>
      <w:bookmarkStart w:id="14" w:name="_Toc8571559"/>
      <w:r w:rsidRPr="00F3436E">
        <w:rPr>
          <w:rStyle w:val="af3"/>
          <w:rFonts w:cs="Times New Roman"/>
          <w:b/>
          <w:bCs/>
          <w:sz w:val="40"/>
          <w:szCs w:val="40"/>
        </w:rPr>
        <w:lastRenderedPageBreak/>
        <w:t>Глава II. Вопр</w:t>
      </w:r>
      <w:r w:rsidR="00F3436E">
        <w:rPr>
          <w:rStyle w:val="af3"/>
          <w:rFonts w:cs="Times New Roman"/>
          <w:b/>
          <w:bCs/>
          <w:sz w:val="40"/>
          <w:szCs w:val="40"/>
        </w:rPr>
        <w:t>осы квалификации отдельных составов</w:t>
      </w:r>
      <w:r w:rsidRPr="00F3436E">
        <w:rPr>
          <w:rStyle w:val="af3"/>
          <w:rFonts w:cs="Times New Roman"/>
          <w:b/>
          <w:bCs/>
          <w:sz w:val="40"/>
          <w:szCs w:val="40"/>
        </w:rPr>
        <w:t xml:space="preserve"> ятрогенных преступлений</w:t>
      </w:r>
      <w:bookmarkEnd w:id="14"/>
    </w:p>
    <w:p w:rsidR="00A47EB8" w:rsidRDefault="000B09B9" w:rsidP="009A2927">
      <w:pPr>
        <w:pStyle w:val="Standard"/>
        <w:spacing w:line="360" w:lineRule="auto"/>
        <w:jc w:val="center"/>
        <w:outlineLvl w:val="1"/>
        <w:rPr>
          <w:rStyle w:val="af3"/>
          <w:rFonts w:cs="Times New Roman"/>
          <w:b/>
          <w:bCs/>
          <w:sz w:val="28"/>
          <w:szCs w:val="28"/>
        </w:rPr>
      </w:pPr>
      <w:bookmarkStart w:id="15" w:name="_Toc8571560"/>
      <w:r w:rsidRPr="00267E53">
        <w:rPr>
          <w:rStyle w:val="af3"/>
          <w:rFonts w:cs="Times New Roman"/>
          <w:b/>
          <w:bCs/>
          <w:sz w:val="28"/>
          <w:szCs w:val="28"/>
        </w:rPr>
        <w:t xml:space="preserve">§ 1. Разграничение причинения смерти </w:t>
      </w:r>
      <w:r w:rsidR="0058661E">
        <w:rPr>
          <w:rStyle w:val="af3"/>
          <w:rFonts w:cs="Times New Roman"/>
          <w:b/>
          <w:bCs/>
          <w:sz w:val="28"/>
          <w:szCs w:val="28"/>
        </w:rPr>
        <w:t xml:space="preserve">(тяжкого вреда здоровью) </w:t>
      </w:r>
      <w:r w:rsidRPr="00267E53">
        <w:rPr>
          <w:rStyle w:val="af3"/>
          <w:rFonts w:cs="Times New Roman"/>
          <w:b/>
          <w:bCs/>
          <w:sz w:val="28"/>
          <w:szCs w:val="28"/>
        </w:rPr>
        <w:t xml:space="preserve">по неосторожности </w:t>
      </w:r>
      <w:r w:rsidR="004B1992">
        <w:rPr>
          <w:rStyle w:val="af3"/>
          <w:rFonts w:cs="Times New Roman"/>
          <w:b/>
          <w:bCs/>
          <w:sz w:val="28"/>
          <w:szCs w:val="28"/>
        </w:rPr>
        <w:t>в</w:t>
      </w:r>
      <w:r w:rsidRPr="00267E53">
        <w:rPr>
          <w:rStyle w:val="af3"/>
          <w:rFonts w:cs="Times New Roman"/>
          <w:b/>
          <w:bCs/>
          <w:sz w:val="28"/>
          <w:szCs w:val="28"/>
        </w:rPr>
        <w:t>следствие ненадлежащего исполнения лицом своих профессион</w:t>
      </w:r>
      <w:r w:rsidR="00E85ECD">
        <w:rPr>
          <w:rStyle w:val="af3"/>
          <w:rFonts w:cs="Times New Roman"/>
          <w:b/>
          <w:bCs/>
          <w:sz w:val="28"/>
          <w:szCs w:val="28"/>
        </w:rPr>
        <w:t>альных обязанностей и неоказания</w:t>
      </w:r>
      <w:r w:rsidRPr="00267E53">
        <w:rPr>
          <w:rStyle w:val="af3"/>
          <w:rFonts w:cs="Times New Roman"/>
          <w:b/>
          <w:bCs/>
          <w:sz w:val="28"/>
          <w:szCs w:val="28"/>
        </w:rPr>
        <w:t xml:space="preserve"> помощи больному</w:t>
      </w:r>
      <w:bookmarkEnd w:id="15"/>
      <w:r w:rsidRPr="00267E53">
        <w:rPr>
          <w:rStyle w:val="af3"/>
          <w:rFonts w:cs="Times New Roman"/>
          <w:b/>
          <w:bCs/>
          <w:sz w:val="28"/>
          <w:szCs w:val="28"/>
        </w:rPr>
        <w:t xml:space="preserve"> </w:t>
      </w:r>
    </w:p>
    <w:p w:rsidR="000B09B9" w:rsidRPr="00E85ECD" w:rsidRDefault="00F3436E" w:rsidP="009A2927">
      <w:pPr>
        <w:pStyle w:val="Standard"/>
        <w:spacing w:after="0" w:line="360" w:lineRule="auto"/>
        <w:ind w:firstLine="708"/>
        <w:jc w:val="both"/>
        <w:rPr>
          <w:rStyle w:val="af3"/>
          <w:rFonts w:cs="Times New Roman"/>
          <w:b/>
          <w:bCs/>
          <w:sz w:val="28"/>
          <w:szCs w:val="28"/>
        </w:rPr>
      </w:pPr>
      <w:r w:rsidRPr="00267E53">
        <w:rPr>
          <w:rStyle w:val="af3"/>
          <w:rFonts w:cs="Times New Roman"/>
          <w:sz w:val="28"/>
          <w:szCs w:val="28"/>
        </w:rPr>
        <w:t xml:space="preserve">В научной литературе и в судебной практике остро поднимаются вопросы разграничения отдельных составов ятрогенных преступлений. Порождаемая неточностью квалификации конкретных деяний медицинских </w:t>
      </w:r>
      <w:r w:rsidRPr="004B1992">
        <w:rPr>
          <w:rStyle w:val="af3"/>
          <w:rFonts w:cs="Times New Roman"/>
          <w:sz w:val="28"/>
          <w:szCs w:val="28"/>
        </w:rPr>
        <w:t xml:space="preserve">работников </w:t>
      </w:r>
      <w:r w:rsidR="004B1992">
        <w:rPr>
          <w:rStyle w:val="af3"/>
          <w:rFonts w:cs="Times New Roman"/>
          <w:sz w:val="28"/>
          <w:szCs w:val="28"/>
        </w:rPr>
        <w:t>неопределенность</w:t>
      </w:r>
      <w:r w:rsidR="004B1992">
        <w:rPr>
          <w:rStyle w:val="af3"/>
          <w:rFonts w:cs="Times New Roman"/>
          <w:i/>
          <w:sz w:val="28"/>
          <w:szCs w:val="28"/>
        </w:rPr>
        <w:t xml:space="preserve"> </w:t>
      </w:r>
      <w:r w:rsidRPr="00267E53">
        <w:rPr>
          <w:rStyle w:val="af3"/>
          <w:rFonts w:cs="Times New Roman"/>
          <w:sz w:val="28"/>
          <w:szCs w:val="28"/>
        </w:rPr>
        <w:t>приводит к необоснованным</w:t>
      </w:r>
      <w:r w:rsidR="004B1992">
        <w:rPr>
          <w:rStyle w:val="af3"/>
          <w:rFonts w:cs="Times New Roman"/>
          <w:sz w:val="28"/>
          <w:szCs w:val="28"/>
        </w:rPr>
        <w:t>, незаконным</w:t>
      </w:r>
      <w:r w:rsidRPr="00267E53">
        <w:rPr>
          <w:rStyle w:val="af3"/>
          <w:rFonts w:cs="Times New Roman"/>
          <w:sz w:val="28"/>
          <w:szCs w:val="28"/>
        </w:rPr>
        <w:t xml:space="preserve"> судебным решениям. </w:t>
      </w:r>
      <w:r w:rsidR="004B1992">
        <w:rPr>
          <w:rStyle w:val="af3"/>
          <w:rFonts w:cs="Times New Roman"/>
          <w:sz w:val="28"/>
          <w:szCs w:val="28"/>
        </w:rPr>
        <w:t>Обоснование</w:t>
      </w:r>
      <w:r w:rsidRPr="00267E53">
        <w:rPr>
          <w:rStyle w:val="af3"/>
          <w:rFonts w:cs="Times New Roman"/>
          <w:sz w:val="28"/>
          <w:szCs w:val="28"/>
        </w:rPr>
        <w:t xml:space="preserve"> разграничений должно внести правовую ясность и определенность в сферу общественных отношений между медицинским работником и пациентом.</w:t>
      </w:r>
      <w:r w:rsidR="000B09B9" w:rsidRPr="00267E53">
        <w:rPr>
          <w:rStyle w:val="af3"/>
          <w:rFonts w:cs="Times New Roman"/>
          <w:b/>
          <w:bCs/>
          <w:sz w:val="28"/>
          <w:szCs w:val="28"/>
        </w:rPr>
        <w:tab/>
      </w:r>
      <w:r w:rsidR="000B09B9" w:rsidRPr="00267E53">
        <w:rPr>
          <w:rStyle w:val="af3"/>
          <w:rFonts w:cs="Times New Roman"/>
          <w:sz w:val="28"/>
          <w:szCs w:val="28"/>
        </w:rPr>
        <w:t>В данном параграфе мы рассмотрим разграничение ч. 2 ст. 109 УК РФ</w:t>
      </w:r>
      <w:r w:rsidR="000C798D">
        <w:rPr>
          <w:rStyle w:val="af3"/>
          <w:rFonts w:cs="Times New Roman"/>
          <w:sz w:val="28"/>
          <w:szCs w:val="28"/>
        </w:rPr>
        <w:t xml:space="preserve"> (ч. 2 ст. 118 УК РФ)</w:t>
      </w:r>
      <w:r w:rsidR="000B09B9" w:rsidRPr="00267E53">
        <w:rPr>
          <w:rStyle w:val="af3"/>
          <w:rFonts w:cs="Times New Roman"/>
          <w:sz w:val="28"/>
          <w:szCs w:val="28"/>
        </w:rPr>
        <w:t xml:space="preserve"> и ст. 124 УК РФ. Оба состава преступления находятся в </w:t>
      </w:r>
      <w:r w:rsidR="000B09B9" w:rsidRPr="00E85ECD">
        <w:rPr>
          <w:rStyle w:val="af3"/>
          <w:rFonts w:cs="Times New Roman"/>
          <w:sz w:val="28"/>
          <w:szCs w:val="28"/>
        </w:rPr>
        <w:t xml:space="preserve">главе 16 «Преступления против жизни и здоровья». </w:t>
      </w:r>
    </w:p>
    <w:p w:rsidR="000B09B9" w:rsidRPr="00E85ECD" w:rsidRDefault="000B09B9" w:rsidP="009A2927">
      <w:pPr>
        <w:pStyle w:val="Standard"/>
        <w:spacing w:after="0" w:line="360" w:lineRule="auto"/>
        <w:jc w:val="both"/>
        <w:rPr>
          <w:rStyle w:val="af3"/>
          <w:rFonts w:cs="Times New Roman"/>
          <w:sz w:val="28"/>
          <w:szCs w:val="28"/>
        </w:rPr>
      </w:pPr>
      <w:r w:rsidRPr="00E85ECD">
        <w:rPr>
          <w:rStyle w:val="af3"/>
          <w:rFonts w:cs="Times New Roman"/>
          <w:sz w:val="28"/>
          <w:szCs w:val="28"/>
        </w:rPr>
        <w:tab/>
        <w:t xml:space="preserve">Охраняя право человека на медицинскую помощь, статья 124 УК РФ предусматривает уголовную ответственность за неоказание помощи больному без уважительных причин лицом, обязанным ее оказывать в соответствии с законом или со специальным правилом. В данной статье признается особый подход к охране и юридической защите прав пациента. Дифференциация последствий: со средней тяжести вреда здоровью (ч. 1) до причинения тяжкого вреда здоровью или смерти (ч. 2). Правовыми основаниями оказания медицинской помощи выступают совокупность факторов: </w:t>
      </w:r>
    </w:p>
    <w:p w:rsidR="000B09B9" w:rsidRPr="00E85ECD" w:rsidRDefault="000B09B9" w:rsidP="009A2927">
      <w:pPr>
        <w:pStyle w:val="Standard"/>
        <w:spacing w:after="0" w:line="360" w:lineRule="auto"/>
        <w:jc w:val="both"/>
        <w:rPr>
          <w:rStyle w:val="af3"/>
          <w:rFonts w:cs="Times New Roman"/>
          <w:sz w:val="28"/>
          <w:szCs w:val="28"/>
        </w:rPr>
      </w:pPr>
      <w:r w:rsidRPr="00E85ECD">
        <w:rPr>
          <w:rStyle w:val="af3"/>
          <w:rFonts w:cs="Times New Roman"/>
          <w:sz w:val="28"/>
          <w:szCs w:val="28"/>
        </w:rPr>
        <w:t xml:space="preserve">1)  наличие опасности, угрожающей жизни или здоровью больного; </w:t>
      </w:r>
    </w:p>
    <w:p w:rsidR="000B09B9" w:rsidRPr="00E85ECD" w:rsidRDefault="000B09B9" w:rsidP="009A2927">
      <w:pPr>
        <w:pStyle w:val="Standard"/>
        <w:spacing w:after="0" w:line="360" w:lineRule="auto"/>
        <w:jc w:val="both"/>
        <w:rPr>
          <w:rStyle w:val="af3"/>
          <w:rFonts w:cs="Times New Roman"/>
          <w:sz w:val="28"/>
          <w:szCs w:val="28"/>
        </w:rPr>
      </w:pPr>
      <w:r w:rsidRPr="00E85ECD">
        <w:rPr>
          <w:rStyle w:val="af3"/>
          <w:rFonts w:cs="Times New Roman"/>
          <w:sz w:val="28"/>
          <w:szCs w:val="28"/>
        </w:rPr>
        <w:t xml:space="preserve">2) волеизъявление больного, а в случае инициативы оказания помощи со стороны медицинского работника - согласие больного; </w:t>
      </w:r>
    </w:p>
    <w:p w:rsidR="000B09B9" w:rsidRPr="00E85ECD" w:rsidRDefault="000B09B9" w:rsidP="009A2927">
      <w:pPr>
        <w:pStyle w:val="Standard"/>
        <w:spacing w:after="0" w:line="360" w:lineRule="auto"/>
        <w:jc w:val="both"/>
        <w:rPr>
          <w:rStyle w:val="af3"/>
          <w:rFonts w:cs="Times New Roman"/>
          <w:sz w:val="28"/>
          <w:szCs w:val="28"/>
        </w:rPr>
      </w:pPr>
      <w:r w:rsidRPr="00E85ECD">
        <w:rPr>
          <w:rStyle w:val="af3"/>
          <w:rFonts w:cs="Times New Roman"/>
          <w:sz w:val="28"/>
          <w:szCs w:val="28"/>
        </w:rPr>
        <w:t xml:space="preserve">3) наличие нормативно-правовой обязанности оказания соответствующей </w:t>
      </w:r>
      <w:r w:rsidRPr="00E85ECD">
        <w:rPr>
          <w:rStyle w:val="af3"/>
          <w:rFonts w:cs="Times New Roman"/>
          <w:sz w:val="28"/>
          <w:szCs w:val="28"/>
        </w:rPr>
        <w:lastRenderedPageBreak/>
        <w:t>медицинской помощи</w:t>
      </w:r>
      <w:r w:rsidR="00B04A0E" w:rsidRPr="00E85ECD">
        <w:rPr>
          <w:rStyle w:val="af9"/>
          <w:rFonts w:cs="Times New Roman"/>
          <w:sz w:val="28"/>
          <w:szCs w:val="28"/>
        </w:rPr>
        <w:footnoteReference w:id="86"/>
      </w:r>
      <w:r w:rsidRPr="00E85ECD">
        <w:rPr>
          <w:rStyle w:val="af3"/>
          <w:rFonts w:cs="Times New Roman"/>
          <w:sz w:val="28"/>
          <w:szCs w:val="28"/>
        </w:rPr>
        <w:t xml:space="preserve">. </w:t>
      </w:r>
    </w:p>
    <w:p w:rsidR="00790682" w:rsidRPr="00267E53" w:rsidRDefault="00790682" w:rsidP="00790682">
      <w:pPr>
        <w:pStyle w:val="Standard"/>
        <w:widowControl/>
        <w:spacing w:after="0" w:line="360" w:lineRule="auto"/>
        <w:ind w:firstLine="709"/>
        <w:jc w:val="both"/>
        <w:rPr>
          <w:rStyle w:val="af3"/>
          <w:rFonts w:cs="Times New Roman"/>
          <w:sz w:val="28"/>
          <w:szCs w:val="28"/>
        </w:rPr>
      </w:pPr>
      <w:r w:rsidRPr="00E85ECD">
        <w:rPr>
          <w:rStyle w:val="af3"/>
          <w:rFonts w:cs="Times New Roman"/>
          <w:sz w:val="28"/>
          <w:szCs w:val="28"/>
        </w:rPr>
        <w:t>Наличие в законодательной конструкции состава преступления ст. 124 УК РФ указания на круг лиц, в отношении которых может совершаться данное преступление, порождает определенные дискуссии в медицинской и юридической литературе. Признак «больной» не охватывает круга лиц, которым необходимо оказать медицинскую помощь, а также определение данного понятия не содержится в российском законодательстве. В сфере здравоохранения используется термин «пациент». Согласно медицинской энциклопедии больной - это человек, заболевший той или иной болезнью</w:t>
      </w:r>
      <w:r w:rsidRPr="00E85ECD">
        <w:rPr>
          <w:rStyle w:val="af9"/>
          <w:rFonts w:cs="Times New Roman"/>
          <w:sz w:val="28"/>
          <w:szCs w:val="28"/>
        </w:rPr>
        <w:footnoteReference w:id="87"/>
      </w:r>
      <w:r w:rsidRPr="00E85ECD">
        <w:rPr>
          <w:rStyle w:val="af3"/>
          <w:rFonts w:cs="Times New Roman"/>
          <w:sz w:val="28"/>
          <w:szCs w:val="28"/>
        </w:rPr>
        <w:t>, а болезнь - состояние организма, характеризующееся повреждением органов и тканей в результате действия патогенных факторов, развертыванием защитных реакций, направленных на ликвидацию повреждений</w:t>
      </w:r>
      <w:r w:rsidRPr="00E85ECD">
        <w:rPr>
          <w:rStyle w:val="af9"/>
          <w:rFonts w:cs="Times New Roman"/>
          <w:sz w:val="28"/>
          <w:szCs w:val="28"/>
        </w:rPr>
        <w:footnoteReference w:id="88"/>
      </w:r>
      <w:r w:rsidRPr="00E85ECD">
        <w:rPr>
          <w:rStyle w:val="af3"/>
          <w:rFonts w:cs="Times New Roman"/>
          <w:sz w:val="28"/>
          <w:szCs w:val="28"/>
        </w:rPr>
        <w:t>. Например, беременность представляет собой естественный физиологический процесс, однако беременные женщины нуждаются в определенных ситуациях в медицинской помощи. Соответственно, в буквальном толковании понятия «больной» сужается круг возможных же</w:t>
      </w:r>
      <w:proofErr w:type="gramStart"/>
      <w:r w:rsidRPr="00E85ECD">
        <w:rPr>
          <w:rStyle w:val="af3"/>
          <w:rFonts w:cs="Times New Roman"/>
          <w:sz w:val="28"/>
          <w:szCs w:val="28"/>
        </w:rPr>
        <w:t>ртв пр</w:t>
      </w:r>
      <w:proofErr w:type="gramEnd"/>
      <w:r w:rsidRPr="00E85ECD">
        <w:rPr>
          <w:rStyle w:val="af3"/>
          <w:rFonts w:cs="Times New Roman"/>
          <w:sz w:val="28"/>
          <w:szCs w:val="28"/>
        </w:rPr>
        <w:t xml:space="preserve">еступления, что не соответствует цели статьи защитить права лиц, нуждающихся в медицинской помощи. </w:t>
      </w:r>
      <w:proofErr w:type="gramStart"/>
      <w:r w:rsidRPr="00E85ECD">
        <w:rPr>
          <w:rStyle w:val="af3"/>
          <w:rFonts w:cs="Times New Roman"/>
          <w:sz w:val="28"/>
          <w:szCs w:val="28"/>
        </w:rPr>
        <w:t>Чтобы прояснить данную ситуацию, необходимо либо законодательно закрепить понятие «больного» (с учетом расширения круга возможных жертв), либо вывести определение жертвы из конструкции состава ст. 124 УК РФ,  «а круг лиц, чье состояние требует медицинского вмешательства, устанавливать исходя из логического толкования термина «оказание медицинской помощи»</w:t>
      </w:r>
      <w:r w:rsidRPr="00E85ECD">
        <w:rPr>
          <w:rStyle w:val="af9"/>
          <w:rFonts w:cs="Times New Roman"/>
          <w:sz w:val="28"/>
          <w:szCs w:val="28"/>
        </w:rPr>
        <w:footnoteReference w:id="89"/>
      </w:r>
      <w:r w:rsidRPr="00E85ECD">
        <w:rPr>
          <w:rStyle w:val="af3"/>
          <w:rFonts w:cs="Times New Roman"/>
          <w:sz w:val="28"/>
          <w:szCs w:val="28"/>
        </w:rPr>
        <w:t>. Если же использовать термин «пациент», то ограничение круга жертв произойдет по специфике медицинской деятельности.</w:t>
      </w:r>
      <w:proofErr w:type="gramEnd"/>
      <w:r w:rsidRPr="00E85ECD">
        <w:rPr>
          <w:rStyle w:val="af3"/>
          <w:rFonts w:cs="Times New Roman"/>
          <w:sz w:val="28"/>
          <w:szCs w:val="28"/>
        </w:rPr>
        <w:t xml:space="preserve">  Следовательно, в ст. 124 УК РФ необходимо предусмотреть в качестве жертвы лицо, находящееся как в </w:t>
      </w:r>
      <w:r w:rsidRPr="00E85ECD">
        <w:rPr>
          <w:rStyle w:val="af3"/>
          <w:rFonts w:cs="Times New Roman"/>
          <w:sz w:val="28"/>
          <w:szCs w:val="28"/>
        </w:rPr>
        <w:lastRenderedPageBreak/>
        <w:t>состоянии болезни, так и в ином состоянии, которому также требуется оказание медицинской помощи.</w:t>
      </w:r>
      <w:r>
        <w:rPr>
          <w:rStyle w:val="af3"/>
          <w:rFonts w:cs="Times New Roman"/>
          <w:sz w:val="28"/>
          <w:szCs w:val="28"/>
        </w:rPr>
        <w:t xml:space="preserve"> </w:t>
      </w:r>
      <w:r w:rsidR="00E85ECD">
        <w:rPr>
          <w:rStyle w:val="af3"/>
          <w:rFonts w:cs="Times New Roman"/>
          <w:sz w:val="28"/>
          <w:szCs w:val="28"/>
        </w:rPr>
        <w:t>В судебной практике проблемных моментов, связанных с толкованием понятия «больной» в ст. 124 УКРФ не возникало, однако, данный факт не означает, что в будущем не возникнет проблемных ситуаций.</w:t>
      </w:r>
    </w:p>
    <w:p w:rsidR="000B09B9" w:rsidRPr="00267E53" w:rsidRDefault="000B09B9" w:rsidP="009A2927">
      <w:pPr>
        <w:pStyle w:val="Standard"/>
        <w:spacing w:after="0" w:line="360" w:lineRule="auto"/>
        <w:jc w:val="both"/>
        <w:rPr>
          <w:rStyle w:val="af3"/>
          <w:rFonts w:cs="Times New Roman"/>
          <w:sz w:val="28"/>
          <w:szCs w:val="28"/>
        </w:rPr>
      </w:pPr>
      <w:r w:rsidRPr="00267E53">
        <w:rPr>
          <w:rStyle w:val="af3"/>
          <w:rFonts w:cs="Times New Roman"/>
          <w:sz w:val="28"/>
          <w:szCs w:val="28"/>
        </w:rPr>
        <w:tab/>
      </w:r>
      <w:proofErr w:type="gramStart"/>
      <w:r w:rsidRPr="00267E53">
        <w:rPr>
          <w:rStyle w:val="af3"/>
          <w:rFonts w:cs="Times New Roman"/>
          <w:sz w:val="28"/>
          <w:szCs w:val="28"/>
        </w:rPr>
        <w:t xml:space="preserve">Помимо выделения нормативно-правовой обязанности оказания медицинской помощи (ФЗ № 323-ФЗ, </w:t>
      </w:r>
      <w:r w:rsidR="004B1992">
        <w:rPr>
          <w:rStyle w:val="af3"/>
          <w:rFonts w:cs="Times New Roman"/>
          <w:sz w:val="28"/>
          <w:szCs w:val="28"/>
        </w:rPr>
        <w:t xml:space="preserve">порядок оказания медицинской помощи, стандарты медицинской помощи, </w:t>
      </w:r>
      <w:r w:rsidRPr="00267E53">
        <w:rPr>
          <w:rStyle w:val="af3"/>
          <w:rFonts w:cs="Times New Roman"/>
          <w:sz w:val="28"/>
          <w:szCs w:val="28"/>
        </w:rPr>
        <w:t>инструкции  отдельных категорий работников и другое) в судебной практике при обосновании объективной стороны не только в неоказании помощи больному, но и во всех ятрогенных преступлениях, используют отсылку к особому долгу врача, выраженного в ст. 71 Фед</w:t>
      </w:r>
      <w:r w:rsidR="009A2927">
        <w:rPr>
          <w:rStyle w:val="af3"/>
          <w:rFonts w:cs="Times New Roman"/>
          <w:sz w:val="28"/>
          <w:szCs w:val="28"/>
        </w:rPr>
        <w:t>ерального закона от 21.11.2011 № 323-ФЗ («клятва</w:t>
      </w:r>
      <w:r w:rsidRPr="00267E53">
        <w:rPr>
          <w:rStyle w:val="af3"/>
          <w:rFonts w:cs="Times New Roman"/>
          <w:sz w:val="28"/>
          <w:szCs w:val="28"/>
        </w:rPr>
        <w:t xml:space="preserve"> врача»</w:t>
      </w:r>
      <w:r w:rsidR="009A2927">
        <w:rPr>
          <w:rStyle w:val="af3"/>
          <w:rFonts w:cs="Times New Roman"/>
          <w:sz w:val="28"/>
          <w:szCs w:val="28"/>
        </w:rPr>
        <w:t>)</w:t>
      </w:r>
      <w:r w:rsidRPr="00267E53">
        <w:rPr>
          <w:rStyle w:val="af3"/>
          <w:rFonts w:cs="Times New Roman"/>
          <w:sz w:val="28"/>
          <w:szCs w:val="28"/>
        </w:rPr>
        <w:t>.</w:t>
      </w:r>
      <w:proofErr w:type="gramEnd"/>
      <w:r w:rsidRPr="00267E53">
        <w:rPr>
          <w:rStyle w:val="af3"/>
          <w:rFonts w:cs="Times New Roman"/>
          <w:sz w:val="28"/>
          <w:szCs w:val="28"/>
        </w:rPr>
        <w:t xml:space="preserve"> Она налагает на медицинского работника требования быть всегда готовым оказать медицинскую помощь, действовать исключительно в интересах пациента, честно исполнять</w:t>
      </w:r>
      <w:r w:rsidR="009A2927">
        <w:rPr>
          <w:rStyle w:val="af3"/>
          <w:rFonts w:cs="Times New Roman"/>
          <w:sz w:val="28"/>
          <w:szCs w:val="28"/>
        </w:rPr>
        <w:t xml:space="preserve"> свой врачебный долг и </w:t>
      </w:r>
      <w:proofErr w:type="gramStart"/>
      <w:r w:rsidR="009A2927">
        <w:rPr>
          <w:rStyle w:val="af3"/>
          <w:rFonts w:cs="Times New Roman"/>
          <w:sz w:val="28"/>
          <w:szCs w:val="28"/>
        </w:rPr>
        <w:t>другое</w:t>
      </w:r>
      <w:proofErr w:type="gramEnd"/>
      <w:r w:rsidRPr="00267E53">
        <w:rPr>
          <w:rStyle w:val="af3"/>
          <w:rFonts w:cs="Times New Roman"/>
          <w:sz w:val="28"/>
          <w:szCs w:val="28"/>
        </w:rPr>
        <w:t xml:space="preserve">. </w:t>
      </w:r>
      <w:proofErr w:type="gramStart"/>
      <w:r w:rsidRPr="00267E53">
        <w:rPr>
          <w:rStyle w:val="af3"/>
          <w:rFonts w:cs="Times New Roman"/>
          <w:sz w:val="28"/>
          <w:szCs w:val="28"/>
        </w:rPr>
        <w:t xml:space="preserve">Так в приговоре Ленинского районного суда г. Кирова от 26.01.2018 </w:t>
      </w:r>
      <w:r w:rsidR="009A2927">
        <w:rPr>
          <w:rStyle w:val="af3"/>
          <w:rFonts w:cs="Times New Roman"/>
          <w:sz w:val="28"/>
          <w:szCs w:val="28"/>
        </w:rPr>
        <w:t>по делу № 1-52/2018, 1-848/2017</w:t>
      </w:r>
      <w:r w:rsidR="009A2927">
        <w:rPr>
          <w:rStyle w:val="af9"/>
          <w:rFonts w:cs="Times New Roman"/>
          <w:sz w:val="28"/>
          <w:szCs w:val="28"/>
        </w:rPr>
        <w:footnoteReference w:id="90"/>
      </w:r>
      <w:r w:rsidRPr="00267E53">
        <w:rPr>
          <w:rStyle w:val="af3"/>
          <w:rFonts w:cs="Times New Roman"/>
          <w:sz w:val="28"/>
          <w:szCs w:val="28"/>
        </w:rPr>
        <w:t>,</w:t>
      </w:r>
      <w:r w:rsidR="009A2927">
        <w:rPr>
          <w:rStyle w:val="af3"/>
          <w:rFonts w:cs="Times New Roman"/>
          <w:sz w:val="28"/>
          <w:szCs w:val="28"/>
        </w:rPr>
        <w:t xml:space="preserve"> который уже ранее </w:t>
      </w:r>
      <w:r w:rsidR="009A2927" w:rsidRPr="009A2927">
        <w:rPr>
          <w:rStyle w:val="af3"/>
          <w:rFonts w:cs="Times New Roman"/>
          <w:sz w:val="28"/>
          <w:szCs w:val="28"/>
        </w:rPr>
        <w:t>был рассмотрен (врач-хирург при проведении плевральной пункции слева, повредил в нижней трети</w:t>
      </w:r>
      <w:r w:rsidR="009A2927" w:rsidRPr="009A2927">
        <w:rPr>
          <w:rFonts w:cs="Times New Roman"/>
        </w:rPr>
        <w:t xml:space="preserve"> </w:t>
      </w:r>
      <w:r w:rsidR="009A2927" w:rsidRPr="009A2927">
        <w:rPr>
          <w:rStyle w:val="af3"/>
          <w:rFonts w:cs="Times New Roman"/>
          <w:sz w:val="28"/>
          <w:szCs w:val="28"/>
        </w:rPr>
        <w:t>орган или артерию, что в итоге привело к гибели пациента)</w:t>
      </w:r>
      <w:r w:rsidR="009A2927">
        <w:rPr>
          <w:rStyle w:val="af3"/>
          <w:rFonts w:cs="Times New Roman"/>
          <w:sz w:val="28"/>
          <w:szCs w:val="28"/>
        </w:rPr>
        <w:t xml:space="preserve">,  </w:t>
      </w:r>
      <w:r w:rsidRPr="00267E53">
        <w:rPr>
          <w:rStyle w:val="af3"/>
          <w:rFonts w:cs="Times New Roman"/>
          <w:sz w:val="28"/>
          <w:szCs w:val="28"/>
        </w:rPr>
        <w:t>помимо указания на отступление от методических рекомендаций, касающихся техники проведения плевральной пункции, суд указал, что была нарушена клятва врача</w:t>
      </w:r>
      <w:proofErr w:type="gramEnd"/>
      <w:r w:rsidRPr="00267E53">
        <w:rPr>
          <w:rStyle w:val="af3"/>
          <w:rFonts w:cs="Times New Roman"/>
          <w:sz w:val="28"/>
          <w:szCs w:val="28"/>
        </w:rPr>
        <w:t xml:space="preserve">. Врач-хирург хирургического отделения центральной районной больницы невнимательно отнесся к пациенту, не действовал исключительно в его интересах, не проявил жизненно важные органы и сосуды, не применил систему для плевральной пункции и дренирования плевральной полости. </w:t>
      </w:r>
    </w:p>
    <w:p w:rsidR="000B09B9" w:rsidRPr="00267E53" w:rsidRDefault="000B09B9" w:rsidP="009A2927">
      <w:pPr>
        <w:pStyle w:val="Standard"/>
        <w:spacing w:after="0" w:line="360" w:lineRule="auto"/>
        <w:jc w:val="both"/>
        <w:rPr>
          <w:rStyle w:val="af3"/>
          <w:rFonts w:cs="Times New Roman"/>
          <w:sz w:val="28"/>
          <w:szCs w:val="28"/>
        </w:rPr>
      </w:pPr>
      <w:r w:rsidRPr="00267E53">
        <w:rPr>
          <w:rStyle w:val="af3"/>
          <w:rFonts w:cs="Times New Roman"/>
          <w:sz w:val="28"/>
          <w:szCs w:val="28"/>
        </w:rPr>
        <w:tab/>
        <w:t xml:space="preserve">Предполагается, что в аргументации виновности медицинского работника одной опоры на клятву врача как на ненадлежащее выполнение профессиональных обязанностей не достаточно. Необходимо в каждом конкретном случае указывать нарушение конкретного положения, закрепленного </w:t>
      </w:r>
      <w:r w:rsidR="009A2927">
        <w:rPr>
          <w:rStyle w:val="af3"/>
          <w:rFonts w:cs="Times New Roman"/>
          <w:sz w:val="28"/>
          <w:szCs w:val="28"/>
        </w:rPr>
        <w:t xml:space="preserve">в </w:t>
      </w:r>
      <w:r w:rsidRPr="00267E53">
        <w:rPr>
          <w:rStyle w:val="af3"/>
          <w:rFonts w:cs="Times New Roman"/>
          <w:sz w:val="28"/>
          <w:szCs w:val="28"/>
        </w:rPr>
        <w:t>нормативно-правовых актах</w:t>
      </w:r>
      <w:r w:rsidR="009A2927">
        <w:rPr>
          <w:rStyle w:val="af3"/>
          <w:rFonts w:cs="Times New Roman"/>
          <w:sz w:val="28"/>
          <w:szCs w:val="28"/>
        </w:rPr>
        <w:t xml:space="preserve"> либо должностных инструкциях</w:t>
      </w:r>
      <w:r w:rsidRPr="00267E53">
        <w:rPr>
          <w:rStyle w:val="af3"/>
          <w:rFonts w:cs="Times New Roman"/>
          <w:sz w:val="28"/>
          <w:szCs w:val="28"/>
        </w:rPr>
        <w:t xml:space="preserve">. </w:t>
      </w:r>
    </w:p>
    <w:p w:rsidR="009A2927" w:rsidRDefault="000B09B9" w:rsidP="009A2927">
      <w:pPr>
        <w:pStyle w:val="Standard"/>
        <w:spacing w:after="0" w:line="360" w:lineRule="auto"/>
        <w:jc w:val="both"/>
        <w:rPr>
          <w:rStyle w:val="af3"/>
          <w:rFonts w:cs="Times New Roman"/>
          <w:sz w:val="28"/>
          <w:szCs w:val="28"/>
        </w:rPr>
      </w:pPr>
      <w:r w:rsidRPr="00267E53">
        <w:rPr>
          <w:rStyle w:val="af3"/>
          <w:rFonts w:cs="Times New Roman"/>
          <w:sz w:val="28"/>
          <w:szCs w:val="28"/>
        </w:rPr>
        <w:tab/>
      </w:r>
      <w:r w:rsidR="00010EFE">
        <w:rPr>
          <w:rStyle w:val="af3"/>
          <w:rFonts w:cs="Times New Roman"/>
          <w:sz w:val="28"/>
          <w:szCs w:val="28"/>
        </w:rPr>
        <w:t>Понятие ненадлежащего</w:t>
      </w:r>
      <w:r w:rsidR="00010EFE" w:rsidRPr="009A2927">
        <w:t xml:space="preserve"> </w:t>
      </w:r>
      <w:r w:rsidR="00010EFE">
        <w:rPr>
          <w:rStyle w:val="af3"/>
          <w:rFonts w:cs="Times New Roman"/>
          <w:sz w:val="28"/>
          <w:szCs w:val="28"/>
        </w:rPr>
        <w:t>исполнения лицом своих</w:t>
      </w:r>
      <w:r w:rsidR="00010EFE" w:rsidRPr="009A2927">
        <w:rPr>
          <w:rStyle w:val="af3"/>
          <w:rFonts w:cs="Times New Roman"/>
          <w:sz w:val="28"/>
          <w:szCs w:val="28"/>
        </w:rPr>
        <w:t xml:space="preserve"> профессиональных </w:t>
      </w:r>
      <w:r w:rsidR="00010EFE" w:rsidRPr="009A2927">
        <w:rPr>
          <w:rStyle w:val="af3"/>
          <w:rFonts w:cs="Times New Roman"/>
          <w:sz w:val="28"/>
          <w:szCs w:val="28"/>
        </w:rPr>
        <w:lastRenderedPageBreak/>
        <w:t>обязанностей</w:t>
      </w:r>
      <w:r w:rsidR="00010EFE">
        <w:rPr>
          <w:rStyle w:val="af3"/>
          <w:rFonts w:cs="Times New Roman"/>
          <w:sz w:val="28"/>
          <w:szCs w:val="28"/>
        </w:rPr>
        <w:t xml:space="preserve"> по смыслу ч. 2 ст. 109 УК РФ</w:t>
      </w:r>
      <w:r w:rsidR="00B132D7">
        <w:rPr>
          <w:rStyle w:val="af3"/>
          <w:rFonts w:cs="Times New Roman"/>
          <w:sz w:val="28"/>
          <w:szCs w:val="28"/>
        </w:rPr>
        <w:t xml:space="preserve"> (ч. 2 ст. 118 УК РФ)</w:t>
      </w:r>
      <w:r w:rsidR="00010EFE">
        <w:rPr>
          <w:rStyle w:val="af3"/>
          <w:rFonts w:cs="Times New Roman"/>
          <w:sz w:val="28"/>
          <w:szCs w:val="28"/>
        </w:rPr>
        <w:t xml:space="preserve"> было уже рассмотрено</w:t>
      </w:r>
      <w:r w:rsidR="009A2927">
        <w:rPr>
          <w:rStyle w:val="af9"/>
          <w:rFonts w:cs="Times New Roman"/>
          <w:sz w:val="28"/>
          <w:szCs w:val="28"/>
        </w:rPr>
        <w:footnoteReference w:id="91"/>
      </w:r>
      <w:r w:rsidR="00010EFE">
        <w:rPr>
          <w:rStyle w:val="af3"/>
          <w:rFonts w:cs="Times New Roman"/>
          <w:sz w:val="28"/>
          <w:szCs w:val="28"/>
        </w:rPr>
        <w:t>.</w:t>
      </w:r>
    </w:p>
    <w:p w:rsidR="000A32B6" w:rsidRDefault="000B09B9" w:rsidP="009A2927">
      <w:pPr>
        <w:pStyle w:val="Standard"/>
        <w:spacing w:after="0" w:line="360" w:lineRule="auto"/>
        <w:jc w:val="both"/>
        <w:rPr>
          <w:rStyle w:val="af3"/>
          <w:rFonts w:cs="Times New Roman"/>
          <w:sz w:val="28"/>
          <w:szCs w:val="28"/>
        </w:rPr>
      </w:pPr>
      <w:r w:rsidRPr="00267E53">
        <w:rPr>
          <w:rStyle w:val="af3"/>
          <w:rFonts w:cs="Times New Roman"/>
          <w:sz w:val="28"/>
          <w:szCs w:val="28"/>
        </w:rPr>
        <w:tab/>
        <w:t>Распространена точка зрения, что форма преступного поведения в ч. 2 ст. 109 УК РФ  выра</w:t>
      </w:r>
      <w:r w:rsidR="00B04A0E">
        <w:rPr>
          <w:rStyle w:val="af3"/>
          <w:rFonts w:cs="Times New Roman"/>
          <w:sz w:val="28"/>
          <w:szCs w:val="28"/>
        </w:rPr>
        <w:t>жается исключительно в действии</w:t>
      </w:r>
      <w:r w:rsidR="00B04A0E">
        <w:rPr>
          <w:rStyle w:val="af9"/>
          <w:rFonts w:cs="Times New Roman"/>
          <w:sz w:val="28"/>
          <w:szCs w:val="28"/>
        </w:rPr>
        <w:footnoteReference w:id="92"/>
      </w:r>
      <w:r w:rsidR="00010EFE">
        <w:rPr>
          <w:rStyle w:val="af3"/>
          <w:rFonts w:cs="Times New Roman"/>
          <w:sz w:val="28"/>
          <w:szCs w:val="28"/>
        </w:rPr>
        <w:t>. Ее сторонники применяют буквальное толкование</w:t>
      </w:r>
      <w:r w:rsidRPr="00267E53">
        <w:rPr>
          <w:rStyle w:val="af3"/>
          <w:rFonts w:cs="Times New Roman"/>
          <w:sz w:val="28"/>
          <w:szCs w:val="28"/>
        </w:rPr>
        <w:t xml:space="preserve"> понятия «исполнение», которое означает процесс выполнения </w:t>
      </w:r>
      <w:r w:rsidR="00010EFE">
        <w:rPr>
          <w:rStyle w:val="af3"/>
          <w:rFonts w:cs="Times New Roman"/>
          <w:sz w:val="28"/>
          <w:szCs w:val="28"/>
        </w:rPr>
        <w:t>каких-либо действий</w:t>
      </w:r>
      <w:r w:rsidRPr="00267E53">
        <w:rPr>
          <w:rStyle w:val="af3"/>
          <w:rFonts w:cs="Times New Roman"/>
          <w:sz w:val="28"/>
          <w:szCs w:val="28"/>
        </w:rPr>
        <w:t>. При этом активность действий может дифференцироваться в зави</w:t>
      </w:r>
      <w:r w:rsidR="00E85ECD">
        <w:rPr>
          <w:rStyle w:val="af3"/>
          <w:rFonts w:cs="Times New Roman"/>
          <w:sz w:val="28"/>
          <w:szCs w:val="28"/>
        </w:rPr>
        <w:t>симости от ситуации, ее</w:t>
      </w:r>
      <w:r w:rsidRPr="00267E53">
        <w:rPr>
          <w:rStyle w:val="af3"/>
          <w:rFonts w:cs="Times New Roman"/>
          <w:sz w:val="28"/>
          <w:szCs w:val="28"/>
        </w:rPr>
        <w:t xml:space="preserve"> минимальный уровень действия</w:t>
      </w:r>
      <w:r w:rsidR="00010EFE">
        <w:rPr>
          <w:rStyle w:val="af3"/>
          <w:rFonts w:cs="Times New Roman"/>
          <w:sz w:val="28"/>
          <w:szCs w:val="28"/>
        </w:rPr>
        <w:t xml:space="preserve"> </w:t>
      </w:r>
      <w:r w:rsidRPr="00267E53">
        <w:rPr>
          <w:rStyle w:val="af3"/>
          <w:rFonts w:cs="Times New Roman"/>
          <w:sz w:val="28"/>
          <w:szCs w:val="28"/>
        </w:rPr>
        <w:t>выражается в оказании медицинской по</w:t>
      </w:r>
      <w:r w:rsidR="00010EFE">
        <w:rPr>
          <w:rStyle w:val="af3"/>
          <w:rFonts w:cs="Times New Roman"/>
          <w:sz w:val="28"/>
          <w:szCs w:val="28"/>
        </w:rPr>
        <w:t>мощи не в полном объеме, который повлиял</w:t>
      </w:r>
      <w:r w:rsidRPr="00267E53">
        <w:rPr>
          <w:rStyle w:val="af3"/>
          <w:rFonts w:cs="Times New Roman"/>
          <w:sz w:val="28"/>
          <w:szCs w:val="28"/>
        </w:rPr>
        <w:t xml:space="preserve"> на наступление </w:t>
      </w:r>
      <w:r w:rsidR="00010EFE">
        <w:rPr>
          <w:rStyle w:val="af3"/>
          <w:rFonts w:cs="Times New Roman"/>
          <w:sz w:val="28"/>
          <w:szCs w:val="28"/>
        </w:rPr>
        <w:t xml:space="preserve">неблагоприятных </w:t>
      </w:r>
      <w:r w:rsidRPr="00267E53">
        <w:rPr>
          <w:rStyle w:val="af3"/>
          <w:rFonts w:cs="Times New Roman"/>
          <w:sz w:val="28"/>
          <w:szCs w:val="28"/>
        </w:rPr>
        <w:t>последствий</w:t>
      </w:r>
      <w:r w:rsidR="00010EFE">
        <w:rPr>
          <w:rStyle w:val="af3"/>
          <w:rFonts w:cs="Times New Roman"/>
          <w:sz w:val="28"/>
          <w:szCs w:val="28"/>
        </w:rPr>
        <w:t>. Однако</w:t>
      </w:r>
      <w:proofErr w:type="gramStart"/>
      <w:r w:rsidR="00010EFE">
        <w:rPr>
          <w:rStyle w:val="af3"/>
          <w:rFonts w:cs="Times New Roman"/>
          <w:sz w:val="28"/>
          <w:szCs w:val="28"/>
        </w:rPr>
        <w:t>,</w:t>
      </w:r>
      <w:proofErr w:type="gramEnd"/>
      <w:r w:rsidR="00010EFE">
        <w:rPr>
          <w:rStyle w:val="af3"/>
          <w:rFonts w:cs="Times New Roman"/>
          <w:sz w:val="28"/>
          <w:szCs w:val="28"/>
        </w:rPr>
        <w:t xml:space="preserve"> такое понимание юридически не выверено.</w:t>
      </w:r>
      <w:r w:rsidRPr="00267E53">
        <w:rPr>
          <w:rStyle w:val="af3"/>
          <w:rFonts w:cs="Times New Roman"/>
          <w:sz w:val="28"/>
          <w:szCs w:val="28"/>
        </w:rPr>
        <w:t xml:space="preserve"> </w:t>
      </w:r>
      <w:r w:rsidR="00010EFE">
        <w:rPr>
          <w:rStyle w:val="af3"/>
          <w:rFonts w:cs="Times New Roman"/>
          <w:sz w:val="28"/>
          <w:szCs w:val="28"/>
        </w:rPr>
        <w:t xml:space="preserve">Если рассматривать оказание медицинской помощи </w:t>
      </w:r>
      <w:r w:rsidR="000A32B6">
        <w:rPr>
          <w:rStyle w:val="af3"/>
          <w:rFonts w:cs="Times New Roman"/>
          <w:sz w:val="28"/>
          <w:szCs w:val="28"/>
        </w:rPr>
        <w:t xml:space="preserve">не как один совокупный процесс, а разбивать его по этапам и отдельным составляющим, то действие и бездействие медицинского работника будет чередоваться. Для характеристики объективной стороны, в частности для указания формы деяния, убедительнее основываться </w:t>
      </w:r>
      <w:r w:rsidR="00E85ECD">
        <w:rPr>
          <w:rStyle w:val="af3"/>
          <w:rFonts w:cs="Times New Roman"/>
          <w:sz w:val="28"/>
          <w:szCs w:val="28"/>
        </w:rPr>
        <w:t xml:space="preserve">на </w:t>
      </w:r>
      <w:r w:rsidR="000A32B6">
        <w:rPr>
          <w:rStyle w:val="af3"/>
          <w:rFonts w:cs="Times New Roman"/>
          <w:sz w:val="28"/>
          <w:szCs w:val="28"/>
        </w:rPr>
        <w:t xml:space="preserve">детальном анализе процесса оказания медицинской помощи. </w:t>
      </w:r>
    </w:p>
    <w:p w:rsidR="000B09B9" w:rsidRPr="00267E53" w:rsidRDefault="000B09B9" w:rsidP="009A2927">
      <w:pPr>
        <w:pStyle w:val="Standard"/>
        <w:spacing w:after="0" w:line="360" w:lineRule="auto"/>
        <w:jc w:val="both"/>
        <w:rPr>
          <w:rStyle w:val="af3"/>
          <w:rFonts w:cs="Times New Roman"/>
          <w:sz w:val="28"/>
          <w:szCs w:val="28"/>
          <w:u w:color="FF0000"/>
        </w:rPr>
      </w:pPr>
      <w:r w:rsidRPr="00267E53">
        <w:rPr>
          <w:rStyle w:val="af3"/>
          <w:rFonts w:cs="Times New Roman"/>
          <w:sz w:val="28"/>
          <w:szCs w:val="28"/>
        </w:rPr>
        <w:tab/>
        <w:t xml:space="preserve">Споры в научной </w:t>
      </w:r>
      <w:r w:rsidRPr="000A32B6">
        <w:rPr>
          <w:rStyle w:val="af3"/>
          <w:rFonts w:cs="Times New Roman"/>
          <w:sz w:val="28"/>
          <w:szCs w:val="28"/>
        </w:rPr>
        <w:t xml:space="preserve">литературе </w:t>
      </w:r>
      <w:r w:rsidR="000A32B6" w:rsidRPr="000A32B6">
        <w:rPr>
          <w:rStyle w:val="af3"/>
          <w:rFonts w:cs="Times New Roman"/>
          <w:iCs/>
          <w:sz w:val="28"/>
          <w:szCs w:val="28"/>
        </w:rPr>
        <w:t xml:space="preserve">ведутся </w:t>
      </w:r>
      <w:r w:rsidRPr="000A32B6">
        <w:rPr>
          <w:rStyle w:val="af3"/>
          <w:rFonts w:cs="Times New Roman"/>
          <w:sz w:val="28"/>
          <w:szCs w:val="28"/>
        </w:rPr>
        <w:t>и</w:t>
      </w:r>
      <w:r w:rsidRPr="00267E53">
        <w:rPr>
          <w:rStyle w:val="af3"/>
          <w:rFonts w:cs="Times New Roman"/>
          <w:sz w:val="28"/>
          <w:szCs w:val="28"/>
        </w:rPr>
        <w:t xml:space="preserve"> на понятие «неоказание медицинской помощи» в контексте ст. 124 УК РФ.</w:t>
      </w:r>
      <w:r w:rsidR="00B04A0E">
        <w:rPr>
          <w:rStyle w:val="af3"/>
          <w:rFonts w:cs="Times New Roman"/>
          <w:sz w:val="28"/>
          <w:szCs w:val="28"/>
        </w:rPr>
        <w:t xml:space="preserve"> Сторонники первой точки зрения</w:t>
      </w:r>
      <w:r w:rsidR="00B04A0E">
        <w:rPr>
          <w:rStyle w:val="af9"/>
          <w:rFonts w:cs="Times New Roman"/>
          <w:sz w:val="28"/>
          <w:szCs w:val="28"/>
        </w:rPr>
        <w:footnoteReference w:id="93"/>
      </w:r>
      <w:r w:rsidR="000A32B6">
        <w:rPr>
          <w:rStyle w:val="af3"/>
          <w:rFonts w:cs="Times New Roman"/>
          <w:sz w:val="28"/>
          <w:szCs w:val="28"/>
        </w:rPr>
        <w:t xml:space="preserve"> </w:t>
      </w:r>
      <w:r w:rsidRPr="00267E53">
        <w:rPr>
          <w:rStyle w:val="af3"/>
          <w:rFonts w:cs="Times New Roman"/>
          <w:sz w:val="28"/>
          <w:szCs w:val="28"/>
        </w:rPr>
        <w:t xml:space="preserve">считают, что неоказание медицинской помощи может характеризоваться исключительно бездействием </w:t>
      </w:r>
      <w:r w:rsidR="000A32B6">
        <w:rPr>
          <w:rStyle w:val="af3"/>
          <w:rFonts w:cs="Times New Roman"/>
          <w:sz w:val="28"/>
          <w:szCs w:val="28"/>
        </w:rPr>
        <w:t xml:space="preserve">- </w:t>
      </w:r>
      <w:r w:rsidRPr="00267E53">
        <w:rPr>
          <w:rStyle w:val="af3"/>
          <w:rFonts w:cs="Times New Roman"/>
          <w:sz w:val="28"/>
          <w:szCs w:val="28"/>
        </w:rPr>
        <w:t>как полным отсутствием оказания любой медицинской помощи со стороны субъекта</w:t>
      </w:r>
      <w:r w:rsidRPr="00267E53">
        <w:rPr>
          <w:rStyle w:val="af3"/>
          <w:rFonts w:cs="Times New Roman"/>
          <w:sz w:val="28"/>
          <w:szCs w:val="28"/>
          <w:u w:color="FF0000"/>
        </w:rPr>
        <w:t>. Яркими примерами могут служить неявка медицинского работника по вызову либо несообщение медицинским работником, который явился по вызову, о необходимости</w:t>
      </w:r>
      <w:r w:rsidR="000A32B6">
        <w:rPr>
          <w:rStyle w:val="af3"/>
          <w:rFonts w:cs="Times New Roman"/>
          <w:sz w:val="28"/>
          <w:szCs w:val="28"/>
          <w:u w:color="FF0000"/>
        </w:rPr>
        <w:t xml:space="preserve"> вызова иного специалиста</w:t>
      </w:r>
      <w:r w:rsidRPr="00267E53">
        <w:rPr>
          <w:rStyle w:val="af3"/>
          <w:rFonts w:cs="Times New Roman"/>
          <w:sz w:val="28"/>
          <w:szCs w:val="28"/>
          <w:u w:color="FF0000"/>
        </w:rPr>
        <w:t xml:space="preserve">.  </w:t>
      </w:r>
    </w:p>
    <w:p w:rsidR="000B09B9" w:rsidRDefault="000B09B9" w:rsidP="009A2927">
      <w:pPr>
        <w:pStyle w:val="Standard"/>
        <w:spacing w:after="0" w:line="360" w:lineRule="auto"/>
        <w:jc w:val="both"/>
        <w:rPr>
          <w:rStyle w:val="af3"/>
          <w:rFonts w:cs="Times New Roman"/>
          <w:sz w:val="28"/>
          <w:szCs w:val="28"/>
        </w:rPr>
      </w:pPr>
      <w:r w:rsidRPr="00267E53">
        <w:rPr>
          <w:rStyle w:val="af3"/>
          <w:rFonts w:cs="Times New Roman"/>
          <w:sz w:val="28"/>
          <w:szCs w:val="28"/>
        </w:rPr>
        <w:tab/>
        <w:t>Сторонники второй точки зрения</w:t>
      </w:r>
      <w:r w:rsidR="00B04A0E">
        <w:rPr>
          <w:rStyle w:val="af9"/>
          <w:rFonts w:cs="Times New Roman"/>
          <w:sz w:val="28"/>
          <w:szCs w:val="28"/>
        </w:rPr>
        <w:footnoteReference w:id="94"/>
      </w:r>
      <w:r w:rsidR="00B04A0E">
        <w:rPr>
          <w:rStyle w:val="af3"/>
          <w:rFonts w:cs="Times New Roman"/>
          <w:sz w:val="28"/>
          <w:szCs w:val="28"/>
        </w:rPr>
        <w:t xml:space="preserve"> </w:t>
      </w:r>
      <w:r w:rsidRPr="00267E53">
        <w:rPr>
          <w:rStyle w:val="af3"/>
          <w:rFonts w:cs="Times New Roman"/>
          <w:sz w:val="28"/>
          <w:szCs w:val="28"/>
        </w:rPr>
        <w:t>полагают, что в понятие «неоказание медицинской помощи» помимо бездействия также включаются определенные активные</w:t>
      </w:r>
      <w:r w:rsidR="000A32B6">
        <w:rPr>
          <w:rStyle w:val="af3"/>
          <w:rFonts w:cs="Times New Roman"/>
          <w:sz w:val="28"/>
          <w:szCs w:val="28"/>
        </w:rPr>
        <w:t xml:space="preserve"> действия, представляющие собой </w:t>
      </w:r>
      <w:r w:rsidRPr="00267E53">
        <w:rPr>
          <w:rStyle w:val="af3"/>
          <w:rFonts w:cs="Times New Roman"/>
          <w:sz w:val="28"/>
          <w:szCs w:val="28"/>
        </w:rPr>
        <w:t>недобросовестное/</w:t>
      </w:r>
      <w:r w:rsidR="000A32B6">
        <w:rPr>
          <w:rStyle w:val="af3"/>
          <w:rFonts w:cs="Times New Roman"/>
          <w:sz w:val="28"/>
          <w:szCs w:val="28"/>
        </w:rPr>
        <w:t xml:space="preserve"> </w:t>
      </w:r>
      <w:r w:rsidRPr="00267E53">
        <w:rPr>
          <w:rStyle w:val="af3"/>
          <w:rFonts w:cs="Times New Roman"/>
          <w:sz w:val="28"/>
          <w:szCs w:val="28"/>
        </w:rPr>
        <w:lastRenderedPageBreak/>
        <w:t xml:space="preserve">несвоевременное </w:t>
      </w:r>
      <w:r w:rsidRPr="00267E53">
        <w:rPr>
          <w:rStyle w:val="af3"/>
          <w:rFonts w:cs="Times New Roman"/>
          <w:sz w:val="28"/>
          <w:szCs w:val="28"/>
          <w:u w:color="99403D"/>
        </w:rPr>
        <w:t xml:space="preserve">исполнение медицинским персоналом своих обязанностей. </w:t>
      </w:r>
      <w:r w:rsidRPr="00267E53">
        <w:rPr>
          <w:rStyle w:val="af3"/>
          <w:rFonts w:cs="Times New Roman"/>
          <w:sz w:val="28"/>
          <w:szCs w:val="28"/>
        </w:rPr>
        <w:t xml:space="preserve">Нельзя не согласиться с критикой данной позиции А.Г. </w:t>
      </w:r>
      <w:proofErr w:type="spellStart"/>
      <w:r w:rsidRPr="00267E53">
        <w:rPr>
          <w:rStyle w:val="af3"/>
          <w:rFonts w:cs="Times New Roman"/>
          <w:sz w:val="28"/>
          <w:szCs w:val="28"/>
        </w:rPr>
        <w:t>Блиновым</w:t>
      </w:r>
      <w:proofErr w:type="spellEnd"/>
      <w:r w:rsidRPr="00267E53">
        <w:rPr>
          <w:rStyle w:val="af3"/>
          <w:rFonts w:cs="Times New Roman"/>
          <w:sz w:val="28"/>
          <w:szCs w:val="28"/>
        </w:rPr>
        <w:t xml:space="preserve"> </w:t>
      </w:r>
      <w:r w:rsidR="00B04A0E">
        <w:rPr>
          <w:rStyle w:val="af9"/>
          <w:rFonts w:cs="Times New Roman"/>
          <w:sz w:val="28"/>
          <w:szCs w:val="28"/>
        </w:rPr>
        <w:footnoteReference w:id="95"/>
      </w:r>
      <w:r w:rsidRPr="00267E53">
        <w:rPr>
          <w:rStyle w:val="af3"/>
          <w:rFonts w:cs="Times New Roman"/>
          <w:sz w:val="28"/>
          <w:szCs w:val="28"/>
        </w:rPr>
        <w:t xml:space="preserve">, который утверждает, что данный вывод опровергается нормами действующего законодательства, где под указанный критерий подпадает ст. 109 УК РФ.   </w:t>
      </w:r>
    </w:p>
    <w:p w:rsidR="000B09B9" w:rsidRPr="00267E53" w:rsidRDefault="000B09B9" w:rsidP="009A2927">
      <w:pPr>
        <w:pStyle w:val="Standard"/>
        <w:spacing w:after="0" w:line="360" w:lineRule="auto"/>
        <w:jc w:val="both"/>
        <w:rPr>
          <w:rStyle w:val="af3"/>
          <w:rFonts w:cs="Times New Roman"/>
          <w:sz w:val="28"/>
          <w:szCs w:val="28"/>
        </w:rPr>
      </w:pPr>
      <w:r w:rsidRPr="00267E53">
        <w:rPr>
          <w:rStyle w:val="af3"/>
          <w:rFonts w:cs="Times New Roman"/>
          <w:sz w:val="28"/>
          <w:szCs w:val="28"/>
        </w:rPr>
        <w:tab/>
        <w:t xml:space="preserve">Как указано в методической рекомендации утв. </w:t>
      </w:r>
      <w:bookmarkStart w:id="16" w:name="_Hlk8123946"/>
      <w:r w:rsidRPr="00267E53">
        <w:rPr>
          <w:rStyle w:val="af3"/>
          <w:rFonts w:cs="Times New Roman"/>
          <w:sz w:val="28"/>
          <w:szCs w:val="28"/>
        </w:rPr>
        <w:t>Минздравом России 21.06.2017 «Порядок проведения судебно-медицинской экспертизы и установления причинно-следственных связей по факту неоказания или ненадлежаще</w:t>
      </w:r>
      <w:r w:rsidR="00B04A0E">
        <w:rPr>
          <w:rStyle w:val="af3"/>
          <w:rFonts w:cs="Times New Roman"/>
          <w:sz w:val="28"/>
          <w:szCs w:val="28"/>
        </w:rPr>
        <w:t>го оказания медицинской помощи</w:t>
      </w:r>
      <w:bookmarkEnd w:id="16"/>
      <w:r w:rsidR="00B04A0E">
        <w:rPr>
          <w:rStyle w:val="af3"/>
          <w:rFonts w:cs="Times New Roman"/>
          <w:sz w:val="28"/>
          <w:szCs w:val="28"/>
        </w:rPr>
        <w:t>»</w:t>
      </w:r>
      <w:r w:rsidR="00B04A0E">
        <w:rPr>
          <w:rStyle w:val="af9"/>
          <w:rFonts w:cs="Times New Roman"/>
          <w:sz w:val="28"/>
          <w:szCs w:val="28"/>
        </w:rPr>
        <w:footnoteReference w:id="96"/>
      </w:r>
      <w:r w:rsidR="00B04A0E">
        <w:rPr>
          <w:rStyle w:val="af3"/>
          <w:rFonts w:cs="Times New Roman"/>
          <w:sz w:val="28"/>
          <w:szCs w:val="28"/>
        </w:rPr>
        <w:t xml:space="preserve"> </w:t>
      </w:r>
      <w:r w:rsidRPr="00267E53">
        <w:rPr>
          <w:rStyle w:val="af3"/>
          <w:rFonts w:cs="Times New Roman"/>
          <w:sz w:val="28"/>
          <w:szCs w:val="28"/>
        </w:rPr>
        <w:t>юридическое логическое содержание понятий «неоказание» и «бездействие» в контексте</w:t>
      </w:r>
      <w:r w:rsidR="000A32B6">
        <w:rPr>
          <w:rStyle w:val="af3"/>
          <w:rFonts w:cs="Times New Roman"/>
          <w:sz w:val="28"/>
          <w:szCs w:val="28"/>
        </w:rPr>
        <w:t xml:space="preserve"> оказания </w:t>
      </w:r>
      <w:r w:rsidRPr="00267E53">
        <w:rPr>
          <w:rStyle w:val="af3"/>
          <w:rFonts w:cs="Times New Roman"/>
          <w:i/>
          <w:iCs/>
          <w:sz w:val="28"/>
          <w:szCs w:val="28"/>
        </w:rPr>
        <w:t xml:space="preserve"> </w:t>
      </w:r>
      <w:r w:rsidRPr="000A32B6">
        <w:rPr>
          <w:rStyle w:val="af3"/>
          <w:rFonts w:cs="Times New Roman"/>
          <w:iCs/>
          <w:sz w:val="28"/>
          <w:szCs w:val="28"/>
        </w:rPr>
        <w:t>медицинской помощи</w:t>
      </w:r>
      <w:r w:rsidRPr="00267E53">
        <w:rPr>
          <w:rStyle w:val="af3"/>
          <w:rFonts w:cs="Times New Roman"/>
          <w:i/>
          <w:iCs/>
          <w:sz w:val="28"/>
          <w:szCs w:val="28"/>
        </w:rPr>
        <w:t xml:space="preserve"> </w:t>
      </w:r>
      <w:r w:rsidRPr="00267E53">
        <w:rPr>
          <w:rStyle w:val="af3"/>
          <w:rFonts w:cs="Times New Roman"/>
          <w:sz w:val="28"/>
          <w:szCs w:val="28"/>
        </w:rPr>
        <w:t xml:space="preserve">не </w:t>
      </w:r>
      <w:r w:rsidRPr="007C3A51">
        <w:rPr>
          <w:rStyle w:val="af3"/>
          <w:rFonts w:cs="Times New Roman"/>
          <w:sz w:val="28"/>
          <w:szCs w:val="28"/>
        </w:rPr>
        <w:t>совпадает</w:t>
      </w:r>
      <w:r w:rsidR="007C3A51" w:rsidRPr="007C3A51">
        <w:rPr>
          <w:rStyle w:val="af3"/>
          <w:rFonts w:cs="Times New Roman"/>
          <w:iCs/>
          <w:sz w:val="28"/>
          <w:szCs w:val="28"/>
        </w:rPr>
        <w:t>. Б</w:t>
      </w:r>
      <w:r w:rsidRPr="007C3A51">
        <w:rPr>
          <w:rStyle w:val="af3"/>
          <w:rFonts w:cs="Times New Roman"/>
          <w:sz w:val="28"/>
          <w:szCs w:val="28"/>
        </w:rPr>
        <w:t>ездействие</w:t>
      </w:r>
      <w:r w:rsidRPr="00267E53">
        <w:rPr>
          <w:rStyle w:val="af3"/>
          <w:rFonts w:cs="Times New Roman"/>
          <w:sz w:val="28"/>
          <w:szCs w:val="28"/>
        </w:rPr>
        <w:t xml:space="preserve"> более широкое понятие, которое включается в себя как непосредственно неоказание, так и частичное неоказание, которое выражается в выполнении лицом действий, не соответствующих порядкам и стандартам оказания медицинской помощи. </w:t>
      </w:r>
      <w:r w:rsidR="007C3A51">
        <w:rPr>
          <w:rStyle w:val="af3"/>
          <w:rFonts w:cs="Times New Roman"/>
          <w:sz w:val="28"/>
          <w:szCs w:val="28"/>
        </w:rPr>
        <w:t xml:space="preserve">Нельзя согласиться данной позицией, так как исчезает различие между ст. 109 УК РФ </w:t>
      </w:r>
      <w:r w:rsidR="00B132D7">
        <w:rPr>
          <w:rStyle w:val="af3"/>
          <w:rFonts w:cs="Times New Roman"/>
          <w:sz w:val="28"/>
          <w:szCs w:val="28"/>
        </w:rPr>
        <w:t>(ч. 2 ст. 118 УК РФ)</w:t>
      </w:r>
      <w:r w:rsidR="00B132D7" w:rsidRPr="00267E53">
        <w:rPr>
          <w:rStyle w:val="af3"/>
          <w:rFonts w:cs="Times New Roman"/>
          <w:sz w:val="28"/>
          <w:szCs w:val="28"/>
        </w:rPr>
        <w:t xml:space="preserve"> </w:t>
      </w:r>
      <w:r w:rsidR="007C3A51">
        <w:rPr>
          <w:rStyle w:val="af3"/>
          <w:rFonts w:cs="Times New Roman"/>
          <w:sz w:val="28"/>
          <w:szCs w:val="28"/>
        </w:rPr>
        <w:t>и ст. 124УК РФ.</w:t>
      </w:r>
    </w:p>
    <w:p w:rsidR="000B09B9" w:rsidRPr="007C3A51" w:rsidRDefault="00B04A0E" w:rsidP="009A2927">
      <w:pPr>
        <w:pStyle w:val="Standard"/>
        <w:spacing w:after="0" w:line="360" w:lineRule="auto"/>
        <w:jc w:val="both"/>
        <w:rPr>
          <w:rStyle w:val="af3"/>
          <w:rFonts w:cs="Times New Roman"/>
          <w:iCs/>
          <w:sz w:val="28"/>
          <w:szCs w:val="28"/>
          <w:u w:color="FF0000"/>
        </w:rPr>
      </w:pPr>
      <w:r>
        <w:rPr>
          <w:rStyle w:val="af3"/>
          <w:rFonts w:cs="Times New Roman"/>
          <w:sz w:val="28"/>
          <w:szCs w:val="28"/>
        </w:rPr>
        <w:tab/>
        <w:t>Как указывает А.Г. Блинов</w:t>
      </w:r>
      <w:r>
        <w:rPr>
          <w:rStyle w:val="af9"/>
          <w:rFonts w:cs="Times New Roman"/>
          <w:sz w:val="28"/>
          <w:szCs w:val="28"/>
        </w:rPr>
        <w:footnoteReference w:id="97"/>
      </w:r>
      <w:r w:rsidR="000B09B9" w:rsidRPr="00267E53">
        <w:rPr>
          <w:rStyle w:val="af3"/>
          <w:rFonts w:cs="Times New Roman"/>
          <w:sz w:val="28"/>
          <w:szCs w:val="28"/>
        </w:rPr>
        <w:t xml:space="preserve">: «как неоказание помощи больному следует </w:t>
      </w:r>
      <w:r w:rsidR="000B09B9" w:rsidRPr="00EF02DA">
        <w:rPr>
          <w:rStyle w:val="af3"/>
          <w:rFonts w:cs="Times New Roman"/>
          <w:sz w:val="28"/>
          <w:szCs w:val="28"/>
        </w:rPr>
        <w:t xml:space="preserve">рассматривать </w:t>
      </w:r>
      <w:r w:rsidR="000B09B9" w:rsidRPr="00EF02DA">
        <w:rPr>
          <w:rStyle w:val="af3"/>
          <w:rFonts w:cs="Times New Roman"/>
          <w:iCs/>
          <w:sz w:val="28"/>
          <w:szCs w:val="28"/>
          <w:u w:color="FF0000"/>
        </w:rPr>
        <w:t xml:space="preserve">такое противоправное бездействие медицинских работников, которое выражается в </w:t>
      </w:r>
      <w:proofErr w:type="spellStart"/>
      <w:r w:rsidR="000B09B9" w:rsidRPr="00EF02DA">
        <w:rPr>
          <w:rStyle w:val="af3"/>
          <w:rFonts w:cs="Times New Roman"/>
          <w:iCs/>
          <w:sz w:val="28"/>
          <w:szCs w:val="28"/>
          <w:u w:color="FF0000"/>
        </w:rPr>
        <w:t>несовершении</w:t>
      </w:r>
      <w:proofErr w:type="spellEnd"/>
      <w:r w:rsidR="000B09B9" w:rsidRPr="00EF02DA">
        <w:rPr>
          <w:rStyle w:val="af3"/>
          <w:rFonts w:cs="Times New Roman"/>
          <w:iCs/>
          <w:sz w:val="28"/>
          <w:szCs w:val="28"/>
          <w:u w:color="FF0000"/>
        </w:rPr>
        <w:t xml:space="preserve"> необходимых в конкретных условиях действий, направленных на спасение жизни, излечение, облегчение страданий».</w:t>
      </w:r>
      <w:r w:rsidR="000B09B9" w:rsidRPr="007C3A51">
        <w:rPr>
          <w:rStyle w:val="af3"/>
          <w:rFonts w:cs="Times New Roman"/>
          <w:iCs/>
          <w:sz w:val="28"/>
          <w:szCs w:val="28"/>
          <w:u w:color="FF0000"/>
        </w:rPr>
        <w:t xml:space="preserve"> </w:t>
      </w:r>
      <w:r w:rsidR="007C3A51" w:rsidRPr="007C3A51">
        <w:rPr>
          <w:rStyle w:val="af3"/>
          <w:rFonts w:cs="Times New Roman"/>
          <w:iCs/>
          <w:sz w:val="28"/>
          <w:szCs w:val="28"/>
          <w:u w:color="FF0000"/>
        </w:rPr>
        <w:t xml:space="preserve">То есть совершение действий, которые не подпадают под понятие «необходимые», не несет под собой юридической оценки.  </w:t>
      </w:r>
    </w:p>
    <w:p w:rsidR="00631083" w:rsidRPr="00E85ECD" w:rsidRDefault="000B09B9" w:rsidP="009A2927">
      <w:pPr>
        <w:pStyle w:val="Standard"/>
        <w:spacing w:after="0" w:line="360" w:lineRule="auto"/>
        <w:jc w:val="both"/>
        <w:rPr>
          <w:rStyle w:val="af3"/>
          <w:rFonts w:cs="Times New Roman"/>
          <w:iCs/>
          <w:sz w:val="28"/>
          <w:szCs w:val="28"/>
          <w:u w:color="FF0000"/>
        </w:rPr>
      </w:pPr>
      <w:r w:rsidRPr="007C3A51">
        <w:rPr>
          <w:rStyle w:val="af3"/>
          <w:rFonts w:cs="Times New Roman"/>
          <w:iCs/>
          <w:sz w:val="28"/>
          <w:szCs w:val="28"/>
          <w:u w:color="FF0000"/>
        </w:rPr>
        <w:tab/>
      </w:r>
      <w:r w:rsidR="007C3A51" w:rsidRPr="00E85ECD">
        <w:rPr>
          <w:rStyle w:val="af3"/>
          <w:rFonts w:cs="Times New Roman"/>
          <w:iCs/>
          <w:sz w:val="28"/>
          <w:szCs w:val="28"/>
          <w:u w:color="FF0000"/>
        </w:rPr>
        <w:t>Так как неоказание помощи больному выступает одним из вариантов ненадлежащего исполнения медицинским работников своих профессиональных обязанностей, то можно говорить о том, что ч.2 ст.109</w:t>
      </w:r>
      <w:r w:rsidR="00E85ECD" w:rsidRPr="00E85ECD">
        <w:rPr>
          <w:rStyle w:val="af3"/>
          <w:rFonts w:cs="Times New Roman"/>
          <w:iCs/>
          <w:sz w:val="28"/>
          <w:szCs w:val="28"/>
          <w:u w:color="FF0000"/>
        </w:rPr>
        <w:t xml:space="preserve"> УК РФ</w:t>
      </w:r>
      <w:r w:rsidR="007C3A51" w:rsidRPr="00E85ECD">
        <w:rPr>
          <w:rStyle w:val="af3"/>
          <w:rFonts w:cs="Times New Roman"/>
          <w:iCs/>
          <w:sz w:val="28"/>
          <w:szCs w:val="28"/>
          <w:u w:color="FF0000"/>
        </w:rPr>
        <w:t xml:space="preserve"> </w:t>
      </w:r>
      <w:r w:rsidR="00B132D7">
        <w:rPr>
          <w:rStyle w:val="af3"/>
          <w:rFonts w:cs="Times New Roman"/>
          <w:sz w:val="28"/>
          <w:szCs w:val="28"/>
        </w:rPr>
        <w:t>(ч. 2 ст. 118 УК РФ)</w:t>
      </w:r>
      <w:r w:rsidR="00B132D7" w:rsidRPr="00267E53">
        <w:rPr>
          <w:rStyle w:val="af3"/>
          <w:rFonts w:cs="Times New Roman"/>
          <w:sz w:val="28"/>
          <w:szCs w:val="28"/>
        </w:rPr>
        <w:t xml:space="preserve"> </w:t>
      </w:r>
      <w:r w:rsidR="007C3A51" w:rsidRPr="00E85ECD">
        <w:rPr>
          <w:rStyle w:val="af3"/>
          <w:rFonts w:cs="Times New Roman"/>
          <w:iCs/>
          <w:sz w:val="28"/>
          <w:szCs w:val="28"/>
          <w:u w:color="FF0000"/>
        </w:rPr>
        <w:t>и ст. 124</w:t>
      </w:r>
      <w:r w:rsidR="00E85ECD" w:rsidRPr="00E85ECD">
        <w:rPr>
          <w:rStyle w:val="af3"/>
          <w:rFonts w:cs="Times New Roman"/>
          <w:iCs/>
          <w:sz w:val="28"/>
          <w:szCs w:val="28"/>
          <w:u w:color="FF0000"/>
        </w:rPr>
        <w:t xml:space="preserve"> УК РФ </w:t>
      </w:r>
      <w:r w:rsidR="007C3A51" w:rsidRPr="00E85ECD">
        <w:rPr>
          <w:rStyle w:val="af3"/>
          <w:rFonts w:cs="Times New Roman"/>
          <w:iCs/>
          <w:sz w:val="28"/>
          <w:szCs w:val="28"/>
          <w:u w:color="FF0000"/>
        </w:rPr>
        <w:t xml:space="preserve"> </w:t>
      </w:r>
      <w:r w:rsidR="00E85ECD" w:rsidRPr="00E85ECD">
        <w:rPr>
          <w:rStyle w:val="af3"/>
          <w:rFonts w:cs="Times New Roman"/>
          <w:iCs/>
          <w:sz w:val="28"/>
          <w:szCs w:val="28"/>
          <w:u w:color="FF0000"/>
        </w:rPr>
        <w:t xml:space="preserve">конкурируют между собой </w:t>
      </w:r>
      <w:r w:rsidR="007C3A51" w:rsidRPr="00E85ECD">
        <w:rPr>
          <w:rStyle w:val="af3"/>
          <w:rFonts w:cs="Times New Roman"/>
          <w:iCs/>
          <w:sz w:val="28"/>
          <w:szCs w:val="28"/>
          <w:u w:color="FF0000"/>
        </w:rPr>
        <w:t xml:space="preserve">как общая и специальная </w:t>
      </w:r>
      <w:r w:rsidR="007C3A51" w:rsidRPr="00E85ECD">
        <w:rPr>
          <w:rStyle w:val="af3"/>
          <w:rFonts w:cs="Times New Roman"/>
          <w:iCs/>
          <w:sz w:val="28"/>
          <w:szCs w:val="28"/>
          <w:u w:color="FF0000"/>
        </w:rPr>
        <w:lastRenderedPageBreak/>
        <w:t>норм</w:t>
      </w:r>
      <w:r w:rsidR="00E85ECD" w:rsidRPr="00E85ECD">
        <w:rPr>
          <w:rStyle w:val="af3"/>
          <w:rFonts w:cs="Times New Roman"/>
          <w:iCs/>
          <w:sz w:val="28"/>
          <w:szCs w:val="28"/>
          <w:u w:color="FF0000"/>
        </w:rPr>
        <w:t>ы</w:t>
      </w:r>
      <w:r w:rsidR="007C3A51" w:rsidRPr="00E85ECD">
        <w:rPr>
          <w:rStyle w:val="af3"/>
          <w:rFonts w:cs="Times New Roman"/>
          <w:iCs/>
          <w:sz w:val="28"/>
          <w:szCs w:val="28"/>
          <w:u w:color="FF0000"/>
        </w:rPr>
        <w:t>. Указанную позицию поддерживает и Н.В. Мирошниченко</w:t>
      </w:r>
      <w:r w:rsidR="00B24BBF" w:rsidRPr="00E85ECD">
        <w:rPr>
          <w:rStyle w:val="af9"/>
          <w:rFonts w:cs="Times New Roman"/>
          <w:iCs/>
          <w:sz w:val="28"/>
          <w:szCs w:val="28"/>
          <w:u w:color="FF0000"/>
        </w:rPr>
        <w:footnoteReference w:id="98"/>
      </w:r>
      <w:r w:rsidR="007C3A51" w:rsidRPr="00E85ECD">
        <w:rPr>
          <w:rStyle w:val="af3"/>
          <w:rFonts w:cs="Times New Roman"/>
          <w:iCs/>
          <w:sz w:val="28"/>
          <w:szCs w:val="28"/>
          <w:u w:color="FF0000"/>
        </w:rPr>
        <w:t>.</w:t>
      </w:r>
      <w:r w:rsidR="00631083" w:rsidRPr="00E85ECD">
        <w:rPr>
          <w:rStyle w:val="af3"/>
          <w:rFonts w:cs="Times New Roman"/>
          <w:iCs/>
          <w:sz w:val="28"/>
          <w:szCs w:val="28"/>
          <w:u w:color="FF0000"/>
        </w:rPr>
        <w:t xml:space="preserve"> </w:t>
      </w:r>
    </w:p>
    <w:p w:rsidR="004056EC" w:rsidRDefault="00631083" w:rsidP="009A2927">
      <w:pPr>
        <w:pStyle w:val="Standard"/>
        <w:spacing w:after="0" w:line="360" w:lineRule="auto"/>
        <w:jc w:val="both"/>
        <w:rPr>
          <w:rStyle w:val="af3"/>
          <w:rFonts w:cs="Times New Roman"/>
          <w:i/>
          <w:iCs/>
          <w:sz w:val="28"/>
          <w:szCs w:val="28"/>
          <w:u w:color="FF0000"/>
        </w:rPr>
      </w:pPr>
      <w:r>
        <w:rPr>
          <w:rStyle w:val="af3"/>
          <w:rFonts w:cs="Times New Roman"/>
          <w:iCs/>
          <w:sz w:val="28"/>
          <w:szCs w:val="28"/>
          <w:u w:color="FF0000"/>
        </w:rPr>
        <w:t>В соответствии с научными основами квалификации преступлений</w:t>
      </w:r>
      <w:r w:rsidR="00E85ECD">
        <w:rPr>
          <w:rStyle w:val="af3"/>
          <w:rFonts w:cs="Times New Roman"/>
          <w:iCs/>
          <w:sz w:val="28"/>
          <w:szCs w:val="28"/>
          <w:u w:color="FF0000"/>
        </w:rPr>
        <w:t>, е</w:t>
      </w:r>
      <w:r w:rsidR="000B09B9" w:rsidRPr="004056EC">
        <w:rPr>
          <w:rStyle w:val="af3"/>
          <w:rFonts w:cs="Times New Roman"/>
          <w:iCs/>
          <w:sz w:val="28"/>
          <w:szCs w:val="28"/>
          <w:u w:color="FF0000"/>
        </w:rPr>
        <w:t>сли медицинская помощь оказывается с опозданием, частично, не соответствует необходимому объему или с неверно выбранными диагностическими мерами и лечением, то квалификация деяния должна происходить по ч. 2 ст. 109 УК РФ</w:t>
      </w:r>
      <w:r w:rsidR="00B132D7">
        <w:rPr>
          <w:rStyle w:val="af3"/>
          <w:rFonts w:cs="Times New Roman"/>
          <w:iCs/>
          <w:sz w:val="28"/>
          <w:szCs w:val="28"/>
          <w:u w:color="FF0000"/>
        </w:rPr>
        <w:t xml:space="preserve"> </w:t>
      </w:r>
      <w:r w:rsidR="00B132D7">
        <w:rPr>
          <w:rStyle w:val="af3"/>
          <w:rFonts w:cs="Times New Roman"/>
          <w:sz w:val="28"/>
          <w:szCs w:val="28"/>
        </w:rPr>
        <w:t>(ч. 2 ст. 118 УК РФ)</w:t>
      </w:r>
      <w:r w:rsidR="000B09B9" w:rsidRPr="004056EC">
        <w:rPr>
          <w:rStyle w:val="af3"/>
          <w:rFonts w:cs="Times New Roman"/>
          <w:iCs/>
          <w:sz w:val="28"/>
          <w:szCs w:val="28"/>
          <w:u w:color="FF0000"/>
        </w:rPr>
        <w:t>, при наступлении соответствующих последствий. Ес</w:t>
      </w:r>
      <w:r w:rsidR="007C3A51" w:rsidRPr="004056EC">
        <w:rPr>
          <w:rStyle w:val="af3"/>
          <w:rFonts w:cs="Times New Roman"/>
          <w:iCs/>
          <w:sz w:val="28"/>
          <w:szCs w:val="28"/>
          <w:u w:color="FF0000"/>
        </w:rPr>
        <w:t>ли же медицинская помощь медиком</w:t>
      </w:r>
      <w:r w:rsidR="000B09B9" w:rsidRPr="004056EC">
        <w:rPr>
          <w:rStyle w:val="af3"/>
          <w:rFonts w:cs="Times New Roman"/>
          <w:iCs/>
          <w:sz w:val="28"/>
          <w:szCs w:val="28"/>
          <w:u w:color="FF0000"/>
        </w:rPr>
        <w:t xml:space="preserve"> в принципе не оказывается (не приезд врача по вызову, нарушение </w:t>
      </w:r>
      <w:proofErr w:type="spellStart"/>
      <w:r w:rsidR="000B09B9" w:rsidRPr="004056EC">
        <w:rPr>
          <w:rStyle w:val="af3"/>
          <w:rFonts w:cs="Times New Roman"/>
          <w:iCs/>
          <w:sz w:val="28"/>
          <w:szCs w:val="28"/>
          <w:u w:color="FF0000"/>
        </w:rPr>
        <w:t>приемственности</w:t>
      </w:r>
      <w:proofErr w:type="spellEnd"/>
      <w:r w:rsidR="000B09B9" w:rsidRPr="004056EC">
        <w:rPr>
          <w:rStyle w:val="af3"/>
          <w:rFonts w:cs="Times New Roman"/>
          <w:iCs/>
          <w:sz w:val="28"/>
          <w:szCs w:val="28"/>
          <w:u w:color="FF0000"/>
        </w:rPr>
        <w:t xml:space="preserve"> при приезде по вызову и т.д.), то такое бездействие следует квалифицировать в зависимости от наступивших последствий по ч. 1 ст</w:t>
      </w:r>
      <w:r w:rsidR="004056EC" w:rsidRPr="004056EC">
        <w:rPr>
          <w:rStyle w:val="af3"/>
          <w:rFonts w:cs="Times New Roman"/>
          <w:iCs/>
          <w:sz w:val="28"/>
          <w:szCs w:val="28"/>
          <w:u w:color="FF0000"/>
        </w:rPr>
        <w:t>.</w:t>
      </w:r>
      <w:r w:rsidR="000B09B9" w:rsidRPr="004056EC">
        <w:rPr>
          <w:rStyle w:val="af3"/>
          <w:rFonts w:cs="Times New Roman"/>
          <w:iCs/>
          <w:sz w:val="28"/>
          <w:szCs w:val="28"/>
          <w:u w:color="FF0000"/>
        </w:rPr>
        <w:t xml:space="preserve"> 124 УК РФ или по ч. 2 ст. 124 УК РФ. Содержание уголовно</w:t>
      </w:r>
      <w:r w:rsidR="00366989" w:rsidRPr="004056EC">
        <w:rPr>
          <w:rStyle w:val="af3"/>
          <w:rFonts w:cs="Times New Roman"/>
          <w:iCs/>
          <w:sz w:val="28"/>
          <w:szCs w:val="28"/>
          <w:u w:color="FF0000"/>
        </w:rPr>
        <w:t xml:space="preserve"> </w:t>
      </w:r>
      <w:r w:rsidR="000B09B9" w:rsidRPr="004056EC">
        <w:rPr>
          <w:rStyle w:val="af3"/>
          <w:rFonts w:cs="Times New Roman"/>
          <w:iCs/>
          <w:sz w:val="28"/>
          <w:szCs w:val="28"/>
          <w:u w:color="FF0000"/>
        </w:rPr>
        <w:t xml:space="preserve">наказуемого бездействия медицинского работника в рассматриваемых статьях зависит от неисполнения им конкретного объема обязанностей, а в статье 124 УК РФ еще необходимо установить реальную возможность действовать. Если оказание медицинской помощи уже </w:t>
      </w:r>
      <w:r w:rsidR="00366989" w:rsidRPr="004056EC">
        <w:rPr>
          <w:rStyle w:val="af3"/>
          <w:rFonts w:cs="Times New Roman"/>
          <w:iCs/>
          <w:sz w:val="28"/>
          <w:szCs w:val="28"/>
          <w:u w:color="FF0000"/>
        </w:rPr>
        <w:t xml:space="preserve">было начато и повлекло уголовно </w:t>
      </w:r>
      <w:r w:rsidR="000B09B9" w:rsidRPr="004056EC">
        <w:rPr>
          <w:rStyle w:val="af3"/>
          <w:rFonts w:cs="Times New Roman"/>
          <w:iCs/>
          <w:sz w:val="28"/>
          <w:szCs w:val="28"/>
          <w:u w:color="FF0000"/>
        </w:rPr>
        <w:t>наказуемые последствия, то медицинский работник не может подлежать ответственности по ст. 124 УК РФ, так как выполняется объективная сторона ст. 109 УК РФ</w:t>
      </w:r>
      <w:r w:rsidR="00B132D7">
        <w:rPr>
          <w:rStyle w:val="af3"/>
          <w:rFonts w:cs="Times New Roman"/>
          <w:iCs/>
          <w:sz w:val="28"/>
          <w:szCs w:val="28"/>
          <w:u w:color="FF0000"/>
        </w:rPr>
        <w:t xml:space="preserve"> </w:t>
      </w:r>
      <w:r w:rsidR="00B132D7">
        <w:rPr>
          <w:rStyle w:val="af3"/>
          <w:rFonts w:cs="Times New Roman"/>
          <w:sz w:val="28"/>
          <w:szCs w:val="28"/>
        </w:rPr>
        <w:t>(ч. 2 ст. 118 УК РФ)</w:t>
      </w:r>
      <w:r w:rsidR="00B132D7" w:rsidRPr="00267E53">
        <w:rPr>
          <w:rStyle w:val="af3"/>
          <w:rFonts w:cs="Times New Roman"/>
          <w:sz w:val="28"/>
          <w:szCs w:val="28"/>
        </w:rPr>
        <w:t xml:space="preserve"> </w:t>
      </w:r>
      <w:r w:rsidR="000B09B9" w:rsidRPr="004056EC">
        <w:rPr>
          <w:rStyle w:val="af3"/>
          <w:rFonts w:cs="Times New Roman"/>
          <w:iCs/>
          <w:sz w:val="28"/>
          <w:szCs w:val="28"/>
          <w:u w:color="FF0000"/>
        </w:rPr>
        <w:t xml:space="preserve"> в виде ненадлежащего исполнения лицом своих профессиональных </w:t>
      </w:r>
      <w:r w:rsidR="000B09B9" w:rsidRPr="00B132D7">
        <w:rPr>
          <w:rStyle w:val="af3"/>
          <w:rFonts w:cs="Times New Roman"/>
          <w:iCs/>
          <w:sz w:val="28"/>
          <w:szCs w:val="28"/>
          <w:u w:color="FF0000"/>
        </w:rPr>
        <w:t xml:space="preserve">обязанностей. </w:t>
      </w:r>
      <w:proofErr w:type="gramStart"/>
      <w:r w:rsidR="000B09B9" w:rsidRPr="00B132D7">
        <w:rPr>
          <w:rStyle w:val="af3"/>
          <w:rFonts w:cs="Times New Roman"/>
          <w:iCs/>
          <w:sz w:val="28"/>
          <w:szCs w:val="28"/>
          <w:u w:color="FF0000"/>
        </w:rPr>
        <w:t xml:space="preserve">Таким образом, из вышесказанного можно сделать вывод, что деяние по ст. 124 УК РФ выполняется исключительно в форме бездействия, а деяние по ч. 2 ст. 109 УК </w:t>
      </w:r>
      <w:r w:rsidR="00B132D7" w:rsidRPr="00B132D7">
        <w:rPr>
          <w:rStyle w:val="af3"/>
          <w:rFonts w:cs="Times New Roman"/>
          <w:sz w:val="28"/>
          <w:szCs w:val="28"/>
        </w:rPr>
        <w:t xml:space="preserve">(ч. 2 ст. 118 УК РФ) </w:t>
      </w:r>
      <w:r w:rsidR="000B09B9" w:rsidRPr="00B132D7">
        <w:rPr>
          <w:rStyle w:val="af3"/>
          <w:rFonts w:cs="Times New Roman"/>
          <w:iCs/>
          <w:sz w:val="28"/>
          <w:szCs w:val="28"/>
          <w:u w:color="FF0000"/>
        </w:rPr>
        <w:t>РФ путем действия</w:t>
      </w:r>
      <w:r w:rsidR="004056EC" w:rsidRPr="00B132D7">
        <w:rPr>
          <w:rStyle w:val="af3"/>
          <w:rFonts w:cs="Times New Roman"/>
          <w:iCs/>
          <w:sz w:val="28"/>
          <w:szCs w:val="28"/>
          <w:u w:color="FF0000"/>
        </w:rPr>
        <w:t xml:space="preserve"> и/или бездействия (не полный объем оказания медицинской помощи состоит в невыполнении определенных действий, которые необходимы, что по своей сути является бездействием).</w:t>
      </w:r>
      <w:r w:rsidR="004056EC">
        <w:rPr>
          <w:rStyle w:val="af3"/>
          <w:rFonts w:cs="Times New Roman"/>
          <w:i/>
          <w:iCs/>
          <w:sz w:val="28"/>
          <w:szCs w:val="28"/>
          <w:u w:color="FF0000"/>
        </w:rPr>
        <w:t xml:space="preserve">  </w:t>
      </w:r>
      <w:proofErr w:type="gramEnd"/>
    </w:p>
    <w:p w:rsidR="004056EC" w:rsidRPr="004056EC" w:rsidRDefault="000B09B9" w:rsidP="009A2927">
      <w:pPr>
        <w:pStyle w:val="Standard"/>
        <w:spacing w:after="0" w:line="360" w:lineRule="auto"/>
        <w:ind w:firstLine="708"/>
        <w:jc w:val="both"/>
        <w:rPr>
          <w:rStyle w:val="af3"/>
          <w:rFonts w:cs="Times New Roman"/>
          <w:iCs/>
          <w:sz w:val="28"/>
          <w:szCs w:val="28"/>
          <w:u w:color="FF0000"/>
        </w:rPr>
      </w:pPr>
      <w:r w:rsidRPr="00267E53">
        <w:rPr>
          <w:rStyle w:val="af3"/>
          <w:rFonts w:cs="Times New Roman"/>
          <w:sz w:val="28"/>
          <w:szCs w:val="28"/>
        </w:rPr>
        <w:t xml:space="preserve">В апелляционном постановлении Ленинградского областного суда от 17.06.2015 по делу </w:t>
      </w:r>
      <w:r w:rsidR="00245CE4">
        <w:rPr>
          <w:rStyle w:val="af3"/>
          <w:rFonts w:cs="Times New Roman"/>
          <w:sz w:val="28"/>
          <w:szCs w:val="28"/>
        </w:rPr>
        <w:t>№</w:t>
      </w:r>
      <w:r w:rsidRPr="00267E53">
        <w:rPr>
          <w:rStyle w:val="af3"/>
          <w:rFonts w:cs="Times New Roman"/>
          <w:sz w:val="28"/>
          <w:szCs w:val="28"/>
        </w:rPr>
        <w:t xml:space="preserve"> 22-1180/2015</w:t>
      </w:r>
      <w:r w:rsidR="00B24BBF">
        <w:rPr>
          <w:rStyle w:val="af9"/>
          <w:rFonts w:cs="Times New Roman"/>
          <w:sz w:val="28"/>
          <w:szCs w:val="28"/>
        </w:rPr>
        <w:footnoteReference w:id="99"/>
      </w:r>
      <w:r w:rsidR="00B24BBF">
        <w:rPr>
          <w:rStyle w:val="af3"/>
          <w:rFonts w:cs="Times New Roman"/>
          <w:sz w:val="28"/>
          <w:szCs w:val="28"/>
        </w:rPr>
        <w:t xml:space="preserve"> </w:t>
      </w:r>
      <w:r w:rsidRPr="00267E53">
        <w:rPr>
          <w:rStyle w:val="af3"/>
          <w:rFonts w:cs="Times New Roman"/>
          <w:sz w:val="28"/>
          <w:szCs w:val="28"/>
        </w:rPr>
        <w:t xml:space="preserve">мужчина в состоянии алкогольного опьянения был госпитализирован с колото-резаным ранением грудной клетки слева при дежурстве врача-хирурга. Врач провел первичную хирургическую обработку, ревизию и </w:t>
      </w:r>
      <w:proofErr w:type="spellStart"/>
      <w:r w:rsidRPr="00267E53">
        <w:rPr>
          <w:rStyle w:val="af3"/>
          <w:rFonts w:cs="Times New Roman"/>
          <w:sz w:val="28"/>
          <w:szCs w:val="28"/>
        </w:rPr>
        <w:t>ушивание</w:t>
      </w:r>
      <w:proofErr w:type="spellEnd"/>
      <w:r w:rsidRPr="00267E53">
        <w:rPr>
          <w:rStyle w:val="af3"/>
          <w:rFonts w:cs="Times New Roman"/>
          <w:sz w:val="28"/>
          <w:szCs w:val="28"/>
        </w:rPr>
        <w:t xml:space="preserve"> раны, не полно установил диагноз, не провел </w:t>
      </w:r>
      <w:r w:rsidRPr="00267E53">
        <w:rPr>
          <w:rStyle w:val="af3"/>
          <w:rFonts w:cs="Times New Roman"/>
          <w:sz w:val="28"/>
          <w:szCs w:val="28"/>
        </w:rPr>
        <w:lastRenderedPageBreak/>
        <w:t xml:space="preserve">необходимых мероприятий в виде восполнения объема циркулирующей крови, введения </w:t>
      </w:r>
      <w:proofErr w:type="spellStart"/>
      <w:r w:rsidRPr="00267E53">
        <w:rPr>
          <w:rStyle w:val="af3"/>
          <w:rFonts w:cs="Times New Roman"/>
          <w:sz w:val="28"/>
          <w:szCs w:val="28"/>
        </w:rPr>
        <w:t>кардиотропных</w:t>
      </w:r>
      <w:proofErr w:type="spellEnd"/>
      <w:r w:rsidRPr="00267E53">
        <w:rPr>
          <w:rStyle w:val="af3"/>
          <w:rFonts w:cs="Times New Roman"/>
          <w:sz w:val="28"/>
          <w:szCs w:val="28"/>
        </w:rPr>
        <w:t xml:space="preserve"> препаратов и седативных веществ, постельного режима и динамического наблюдения,</w:t>
      </w:r>
      <w:r w:rsidRPr="00267E53">
        <w:rPr>
          <w:rFonts w:cs="Times New Roman"/>
        </w:rPr>
        <w:t xml:space="preserve"> </w:t>
      </w:r>
      <w:r w:rsidRPr="00267E53">
        <w:rPr>
          <w:rStyle w:val="af3"/>
          <w:rFonts w:cs="Times New Roman"/>
          <w:sz w:val="28"/>
          <w:szCs w:val="28"/>
        </w:rPr>
        <w:t>не госпитализировал пациента в хирургическое отделение. Поместил до вытрезвления в палату динамического наблюдения приемного покоя. Пациент самостоятельно покинул помещение больницы, но вскоре был доставлен обратно, т.к. состояние ухудшилось. Пациент скончался в реанимационном отделении</w:t>
      </w:r>
      <w:r w:rsidRPr="00267E53">
        <w:rPr>
          <w:rFonts w:cs="Times New Roman"/>
        </w:rPr>
        <w:t xml:space="preserve"> </w:t>
      </w:r>
      <w:r w:rsidRPr="00267E53">
        <w:rPr>
          <w:rStyle w:val="af3"/>
          <w:rFonts w:cs="Times New Roman"/>
          <w:sz w:val="28"/>
          <w:szCs w:val="28"/>
        </w:rPr>
        <w:t xml:space="preserve">от колото-резаного проникающего ранения грудной клетки с повреждением левого легкого, сопровождавшегося острой кровопотерей и осложнившегося геморрагическим и травматическим шоком. Рассмотрев дело, суд переквалифицировал действия врача с ч. 2 ст. 124 УК РФ на ч. 2 ст. 109 УК РФ, обосновав тем, что у врача отсутствовал  как умысел на неисполнение своих обязанностей, так и намерение не оказывать помощь пациенту. При этом в рассматриваемой ситуации объем предоставленной помощи соответствовал постановленному диагнозу, как оказалось впоследствии - неверному. В отношении пациента проводились диагностические мероприятия, произведена первичная хирургическая обработка. Комментируя ст. 124 УК РФ, </w:t>
      </w:r>
      <w:r w:rsidRPr="004056EC">
        <w:rPr>
          <w:rStyle w:val="af3"/>
          <w:rFonts w:cs="Times New Roman"/>
          <w:sz w:val="28"/>
          <w:szCs w:val="28"/>
        </w:rPr>
        <w:t xml:space="preserve">суд </w:t>
      </w:r>
      <w:r w:rsidRPr="004056EC">
        <w:rPr>
          <w:rStyle w:val="af3"/>
          <w:rFonts w:cs="Times New Roman"/>
          <w:iCs/>
          <w:sz w:val="28"/>
          <w:szCs w:val="28"/>
          <w:u w:color="FF0000"/>
        </w:rPr>
        <w:t>подмечает</w:t>
      </w:r>
      <w:r w:rsidRPr="004056EC">
        <w:rPr>
          <w:rStyle w:val="af3"/>
          <w:rFonts w:cs="Times New Roman"/>
          <w:sz w:val="28"/>
          <w:szCs w:val="28"/>
        </w:rPr>
        <w:t>, что отсутствие уважительных причин</w:t>
      </w:r>
      <w:r w:rsidRPr="004056EC">
        <w:rPr>
          <w:rFonts w:cs="Times New Roman"/>
        </w:rPr>
        <w:t xml:space="preserve"> </w:t>
      </w:r>
      <w:r w:rsidRPr="004056EC">
        <w:rPr>
          <w:rStyle w:val="af3"/>
          <w:rFonts w:cs="Times New Roman"/>
          <w:iCs/>
          <w:sz w:val="28"/>
          <w:szCs w:val="28"/>
          <w:u w:color="FF0000"/>
        </w:rPr>
        <w:t xml:space="preserve">свидетельствует о том, что </w:t>
      </w:r>
      <w:r w:rsidR="004056EC" w:rsidRPr="004056EC">
        <w:rPr>
          <w:rStyle w:val="af3"/>
          <w:rFonts w:cs="Times New Roman"/>
          <w:iCs/>
          <w:sz w:val="28"/>
          <w:szCs w:val="28"/>
          <w:u w:color="FF0000"/>
        </w:rPr>
        <w:t xml:space="preserve">медицинская </w:t>
      </w:r>
      <w:r w:rsidRPr="004056EC">
        <w:rPr>
          <w:rStyle w:val="af3"/>
          <w:rFonts w:cs="Times New Roman"/>
          <w:iCs/>
          <w:sz w:val="28"/>
          <w:szCs w:val="28"/>
          <w:u w:color="FF0000"/>
        </w:rPr>
        <w:t xml:space="preserve">оценка в диагностировании заболевания пациента сама по себе не может явиться достаточным основанием для </w:t>
      </w:r>
      <w:r w:rsidR="004056EC" w:rsidRPr="004056EC">
        <w:rPr>
          <w:rStyle w:val="af3"/>
          <w:rFonts w:cs="Times New Roman"/>
          <w:iCs/>
          <w:sz w:val="28"/>
          <w:szCs w:val="28"/>
          <w:u w:color="FF0000"/>
        </w:rPr>
        <w:t>привлечения лица к уголовной ответственности по ст. 124 УК РФ. Ненадлежащее оказание медицинской помощи ввиду ошибки в диагнозе служит основанием для привлечения к ответственности по ч. 2 ст. 109 УК РФ.</w:t>
      </w:r>
    </w:p>
    <w:p w:rsidR="000B09B9" w:rsidRPr="00267E53" w:rsidRDefault="000B09B9" w:rsidP="00E85ECD">
      <w:pPr>
        <w:pStyle w:val="Standard"/>
        <w:spacing w:after="0" w:line="360" w:lineRule="auto"/>
        <w:ind w:firstLine="708"/>
        <w:jc w:val="both"/>
        <w:rPr>
          <w:rStyle w:val="af3"/>
          <w:rFonts w:cs="Times New Roman"/>
          <w:sz w:val="28"/>
          <w:szCs w:val="28"/>
        </w:rPr>
      </w:pPr>
      <w:proofErr w:type="gramStart"/>
      <w:r w:rsidRPr="00267E53">
        <w:rPr>
          <w:rStyle w:val="af3"/>
          <w:rFonts w:cs="Times New Roman"/>
          <w:sz w:val="28"/>
          <w:szCs w:val="28"/>
        </w:rPr>
        <w:t>В приговоре Ленинского районного суда г. Тюмени от 22.01.2015 по делу № 1-51/2015 [1-1243/2014]</w:t>
      </w:r>
      <w:r w:rsidRPr="00267E53">
        <w:rPr>
          <w:rStyle w:val="af3"/>
          <w:rFonts w:cs="Times New Roman"/>
          <w:sz w:val="28"/>
          <w:szCs w:val="28"/>
          <w:vertAlign w:val="superscript"/>
        </w:rPr>
        <w:footnoteReference w:id="100"/>
      </w:r>
      <w:r w:rsidRPr="00267E53">
        <w:rPr>
          <w:rStyle w:val="af3"/>
          <w:rFonts w:cs="Times New Roman"/>
          <w:sz w:val="28"/>
          <w:szCs w:val="28"/>
        </w:rPr>
        <w:t xml:space="preserve"> медицинская сестра палатного отделения анестезиологии-реанимации, признанная виновной по ч. 2 ст. 124 УК РФ,  должна была осуществлять уход за малолетней, которой была проведена операция «Резекция </w:t>
      </w:r>
      <w:proofErr w:type="spellStart"/>
      <w:r w:rsidRPr="00267E53">
        <w:rPr>
          <w:rStyle w:val="af3"/>
          <w:rFonts w:cs="Times New Roman"/>
          <w:sz w:val="28"/>
          <w:szCs w:val="28"/>
        </w:rPr>
        <w:t>коарктации</w:t>
      </w:r>
      <w:proofErr w:type="spellEnd"/>
      <w:r w:rsidRPr="00267E53">
        <w:rPr>
          <w:rStyle w:val="af3"/>
          <w:rFonts w:cs="Times New Roman"/>
          <w:sz w:val="28"/>
          <w:szCs w:val="28"/>
        </w:rPr>
        <w:t xml:space="preserve"> аорты с анастомозом «конец в конец»», (тяжесть состояния девочки требовала непрерывного наблюдения).</w:t>
      </w:r>
      <w:proofErr w:type="gramEnd"/>
      <w:r w:rsidRPr="00267E53">
        <w:rPr>
          <w:rStyle w:val="af3"/>
          <w:rFonts w:cs="Times New Roman"/>
          <w:sz w:val="28"/>
          <w:szCs w:val="28"/>
        </w:rPr>
        <w:t xml:space="preserve"> В </w:t>
      </w:r>
      <w:r w:rsidRPr="00267E53">
        <w:rPr>
          <w:rStyle w:val="af3"/>
          <w:rFonts w:cs="Times New Roman"/>
          <w:sz w:val="28"/>
          <w:szCs w:val="28"/>
        </w:rPr>
        <w:lastRenderedPageBreak/>
        <w:t xml:space="preserve">материалах дела указано, что медсестра должна была контролировать функционирование зонда. Однако она оставила пациентку без медицинского ухода «в указанный промежуток времени, не менее нескольких минут», медицинскую помощь при нарушении функционирования зонда, входящую в ее обязанности, своевременно не оказала. В результате </w:t>
      </w:r>
      <w:proofErr w:type="gramStart"/>
      <w:r w:rsidRPr="00267E53">
        <w:rPr>
          <w:rStyle w:val="af3"/>
          <w:rFonts w:cs="Times New Roman"/>
          <w:sz w:val="28"/>
          <w:szCs w:val="28"/>
        </w:rPr>
        <w:t>малолетняя</w:t>
      </w:r>
      <w:proofErr w:type="gramEnd"/>
      <w:r w:rsidRPr="00267E53">
        <w:rPr>
          <w:rStyle w:val="af3"/>
          <w:rFonts w:cs="Times New Roman"/>
          <w:sz w:val="28"/>
          <w:szCs w:val="28"/>
        </w:rPr>
        <w:t xml:space="preserve"> погибла от асфиксии. Так как медсестра заступила на суточное дежурство, и часть времени контролировала состояние пациентки, а также кормила через зонд и через промежуток времени делала клизму, нельзя утверждать, что указанные нарушения </w:t>
      </w:r>
      <w:r w:rsidR="00E85ECD">
        <w:rPr>
          <w:rStyle w:val="af3"/>
          <w:rFonts w:cs="Times New Roman"/>
          <w:sz w:val="28"/>
          <w:szCs w:val="28"/>
        </w:rPr>
        <w:t xml:space="preserve">должны подлежать квалификации </w:t>
      </w:r>
      <w:r w:rsidRPr="00267E53">
        <w:rPr>
          <w:rStyle w:val="af3"/>
          <w:rFonts w:cs="Times New Roman"/>
          <w:sz w:val="28"/>
          <w:szCs w:val="28"/>
        </w:rPr>
        <w:t>по</w:t>
      </w:r>
      <w:r w:rsidR="00E85ECD">
        <w:rPr>
          <w:rStyle w:val="af3"/>
          <w:rFonts w:cs="Times New Roman"/>
          <w:sz w:val="28"/>
          <w:szCs w:val="28"/>
        </w:rPr>
        <w:t xml:space="preserve"> ч.2</w:t>
      </w:r>
      <w:r w:rsidRPr="00267E53">
        <w:rPr>
          <w:rStyle w:val="af3"/>
          <w:rFonts w:cs="Times New Roman"/>
          <w:sz w:val="28"/>
          <w:szCs w:val="28"/>
        </w:rPr>
        <w:t xml:space="preserve"> ст. 124 УК РФ. Неоказание помощи явилось следствием нарушения </w:t>
      </w:r>
      <w:proofErr w:type="gramStart"/>
      <w:r w:rsidRPr="00267E53">
        <w:rPr>
          <w:rStyle w:val="af3"/>
          <w:rFonts w:cs="Times New Roman"/>
          <w:sz w:val="28"/>
          <w:szCs w:val="28"/>
        </w:rPr>
        <w:t>контроля за</w:t>
      </w:r>
      <w:proofErr w:type="gramEnd"/>
      <w:r w:rsidRPr="00267E53">
        <w:rPr>
          <w:rStyle w:val="af3"/>
          <w:rFonts w:cs="Times New Roman"/>
          <w:sz w:val="28"/>
          <w:szCs w:val="28"/>
        </w:rPr>
        <w:t xml:space="preserve"> пациенткой, а последнее расценивается как ненадлежащее исполнение лицом профессиональных обязанностей (ч. 2 ст. 109 УК РФ). В данной ситуации медицинским работником совершались необходимые дейс</w:t>
      </w:r>
      <w:r w:rsidR="00E85ECD">
        <w:rPr>
          <w:rStyle w:val="af3"/>
          <w:rFonts w:cs="Times New Roman"/>
          <w:sz w:val="28"/>
          <w:szCs w:val="28"/>
        </w:rPr>
        <w:t>твия по оказанию помощи пациентке,</w:t>
      </w:r>
      <w:r w:rsidRPr="00267E53">
        <w:rPr>
          <w:rStyle w:val="af3"/>
          <w:rFonts w:cs="Times New Roman"/>
          <w:sz w:val="28"/>
          <w:szCs w:val="28"/>
        </w:rPr>
        <w:t xml:space="preserve"> и </w:t>
      </w:r>
      <w:proofErr w:type="gramStart"/>
      <w:r w:rsidRPr="00267E53">
        <w:rPr>
          <w:rStyle w:val="af3"/>
          <w:rFonts w:cs="Times New Roman"/>
          <w:sz w:val="28"/>
          <w:szCs w:val="28"/>
        </w:rPr>
        <w:t>контролю за</w:t>
      </w:r>
      <w:proofErr w:type="gramEnd"/>
      <w:r w:rsidRPr="00267E53">
        <w:rPr>
          <w:rStyle w:val="af3"/>
          <w:rFonts w:cs="Times New Roman"/>
          <w:sz w:val="28"/>
          <w:szCs w:val="28"/>
        </w:rPr>
        <w:t xml:space="preserve"> состоянием, но не в полном объеме, частично не соответствовали обязанностям медсестры.  </w:t>
      </w:r>
    </w:p>
    <w:p w:rsidR="000B09B9" w:rsidRDefault="000B09B9" w:rsidP="009A2927">
      <w:pPr>
        <w:pStyle w:val="Standard"/>
        <w:spacing w:after="0" w:line="360" w:lineRule="auto"/>
        <w:ind w:firstLine="708"/>
        <w:jc w:val="both"/>
        <w:rPr>
          <w:rStyle w:val="af3"/>
          <w:rFonts w:cs="Times New Roman"/>
          <w:sz w:val="28"/>
          <w:szCs w:val="28"/>
        </w:rPr>
      </w:pPr>
      <w:r w:rsidRPr="00267E53">
        <w:rPr>
          <w:rStyle w:val="af3"/>
          <w:rFonts w:cs="Times New Roman"/>
          <w:sz w:val="28"/>
          <w:szCs w:val="28"/>
        </w:rPr>
        <w:t>Можно встретить в научной литературе позицию, что ст. 124 УК РФ в субъективной стороне со</w:t>
      </w:r>
      <w:r w:rsidR="00B24BBF">
        <w:rPr>
          <w:rStyle w:val="af3"/>
          <w:rFonts w:cs="Times New Roman"/>
          <w:sz w:val="28"/>
          <w:szCs w:val="28"/>
        </w:rPr>
        <w:t>вершается с двумя формами вины</w:t>
      </w:r>
      <w:r w:rsidR="00B24BBF">
        <w:rPr>
          <w:rStyle w:val="af9"/>
          <w:rFonts w:cs="Times New Roman"/>
          <w:sz w:val="28"/>
          <w:szCs w:val="28"/>
        </w:rPr>
        <w:footnoteReference w:id="101"/>
      </w:r>
      <w:r w:rsidRPr="00267E53">
        <w:rPr>
          <w:rStyle w:val="af3"/>
          <w:rFonts w:cs="Times New Roman"/>
          <w:sz w:val="28"/>
          <w:szCs w:val="28"/>
        </w:rPr>
        <w:t xml:space="preserve">. С одной стороны наличие умысла по отношению к бездействию, с другой - неосторожность касательно наступивших последствий. </w:t>
      </w:r>
      <w:r w:rsidR="00E03768">
        <w:rPr>
          <w:rStyle w:val="af3"/>
          <w:rFonts w:cs="Times New Roman"/>
          <w:sz w:val="28"/>
          <w:szCs w:val="28"/>
        </w:rPr>
        <w:t xml:space="preserve">Но с такой позиции происходит смешение умысла, </w:t>
      </w:r>
      <w:r w:rsidRPr="00267E53">
        <w:rPr>
          <w:rStyle w:val="af3"/>
          <w:rFonts w:cs="Times New Roman"/>
          <w:sz w:val="28"/>
          <w:szCs w:val="28"/>
        </w:rPr>
        <w:t>как критерия состава преступления</w:t>
      </w:r>
      <w:r w:rsidR="00E03768">
        <w:rPr>
          <w:rStyle w:val="af3"/>
          <w:rFonts w:cs="Times New Roman"/>
          <w:sz w:val="28"/>
          <w:szCs w:val="28"/>
        </w:rPr>
        <w:t>,</w:t>
      </w:r>
      <w:r w:rsidRPr="00267E53">
        <w:rPr>
          <w:rStyle w:val="af3"/>
          <w:rFonts w:cs="Times New Roman"/>
          <w:sz w:val="28"/>
          <w:szCs w:val="28"/>
        </w:rPr>
        <w:t xml:space="preserve"> и факт</w:t>
      </w:r>
      <w:r w:rsidR="00E03768">
        <w:rPr>
          <w:rStyle w:val="af3"/>
          <w:rFonts w:cs="Times New Roman"/>
          <w:sz w:val="28"/>
          <w:szCs w:val="28"/>
        </w:rPr>
        <w:t>ического осознания</w:t>
      </w:r>
      <w:r w:rsidRPr="00267E53">
        <w:rPr>
          <w:rStyle w:val="af3"/>
          <w:rFonts w:cs="Times New Roman"/>
          <w:sz w:val="28"/>
          <w:szCs w:val="28"/>
        </w:rPr>
        <w:t xml:space="preserve"> ме</w:t>
      </w:r>
      <w:r w:rsidR="00E03768">
        <w:rPr>
          <w:rStyle w:val="af3"/>
          <w:rFonts w:cs="Times New Roman"/>
          <w:sz w:val="28"/>
          <w:szCs w:val="28"/>
        </w:rPr>
        <w:t xml:space="preserve">дицинским работником нарушения </w:t>
      </w:r>
      <w:proofErr w:type="gramStart"/>
      <w:r w:rsidRPr="00267E53">
        <w:rPr>
          <w:rStyle w:val="af3"/>
          <w:rFonts w:cs="Times New Roman"/>
          <w:sz w:val="28"/>
          <w:szCs w:val="28"/>
        </w:rPr>
        <w:t>свои</w:t>
      </w:r>
      <w:r w:rsidR="00E03768">
        <w:rPr>
          <w:rStyle w:val="af3"/>
          <w:rFonts w:cs="Times New Roman"/>
          <w:sz w:val="28"/>
          <w:szCs w:val="28"/>
        </w:rPr>
        <w:t>х</w:t>
      </w:r>
      <w:proofErr w:type="gramEnd"/>
      <w:r w:rsidRPr="00267E53">
        <w:rPr>
          <w:rStyle w:val="af3"/>
          <w:rFonts w:cs="Times New Roman"/>
          <w:sz w:val="28"/>
          <w:szCs w:val="28"/>
        </w:rPr>
        <w:t xml:space="preserve"> обязанности по оказанию медицинской помощи. Данная точка зрения не соответствует законодательному определению преступления, совершенного с двумя формами вины. Неоказание помощи больному (пассивное поведение) в отсутствие уважительных причин само по себе (без наступления последствий в виде средней тяжести вреда здоровью/тяжкого вреда/смерти) не влечет уголовной ответственности. Формально двойная форма вины встречается только в квалифицированном составе. </w:t>
      </w:r>
    </w:p>
    <w:p w:rsidR="00E85ECD" w:rsidRPr="00267E53" w:rsidRDefault="00E85ECD" w:rsidP="009A2927">
      <w:pPr>
        <w:pStyle w:val="Standard"/>
        <w:spacing w:after="0" w:line="360" w:lineRule="auto"/>
        <w:ind w:firstLine="708"/>
        <w:jc w:val="both"/>
        <w:rPr>
          <w:rStyle w:val="af3"/>
          <w:rFonts w:cs="Times New Roman"/>
          <w:sz w:val="28"/>
          <w:szCs w:val="28"/>
        </w:rPr>
      </w:pPr>
      <w:r>
        <w:rPr>
          <w:rStyle w:val="af3"/>
          <w:rFonts w:cs="Times New Roman"/>
          <w:sz w:val="28"/>
          <w:szCs w:val="28"/>
        </w:rPr>
        <w:lastRenderedPageBreak/>
        <w:t>Таким образом, ч. 2 ст. 109 УК РФ</w:t>
      </w:r>
      <w:r w:rsidR="00B132D7">
        <w:rPr>
          <w:rStyle w:val="af3"/>
          <w:rFonts w:cs="Times New Roman"/>
          <w:sz w:val="28"/>
          <w:szCs w:val="28"/>
        </w:rPr>
        <w:t xml:space="preserve"> (ч. 2 ст. 118 УК РФ)</w:t>
      </w:r>
      <w:r w:rsidR="00B132D7" w:rsidRPr="00267E53">
        <w:rPr>
          <w:rStyle w:val="af3"/>
          <w:rFonts w:cs="Times New Roman"/>
          <w:sz w:val="28"/>
          <w:szCs w:val="28"/>
        </w:rPr>
        <w:t xml:space="preserve"> </w:t>
      </w:r>
      <w:r>
        <w:rPr>
          <w:rStyle w:val="af3"/>
          <w:rFonts w:cs="Times New Roman"/>
          <w:sz w:val="28"/>
          <w:szCs w:val="28"/>
        </w:rPr>
        <w:t xml:space="preserve"> и </w:t>
      </w:r>
      <w:r w:rsidR="00B132D7">
        <w:rPr>
          <w:rStyle w:val="af3"/>
          <w:rFonts w:cs="Times New Roman"/>
          <w:sz w:val="28"/>
          <w:szCs w:val="28"/>
        </w:rPr>
        <w:t xml:space="preserve">ч. 2 </w:t>
      </w:r>
      <w:r>
        <w:rPr>
          <w:rStyle w:val="af3"/>
          <w:rFonts w:cs="Times New Roman"/>
          <w:sz w:val="28"/>
          <w:szCs w:val="28"/>
        </w:rPr>
        <w:t xml:space="preserve">ст. 124 имеют соотношение общей и специальной нормы и разграничиваются по объективной стороне: процент выполнения </w:t>
      </w:r>
      <w:r w:rsidR="00DE3388">
        <w:rPr>
          <w:rStyle w:val="af3"/>
          <w:rFonts w:cs="Times New Roman"/>
          <w:sz w:val="28"/>
          <w:szCs w:val="28"/>
        </w:rPr>
        <w:t>конкретного объема профессиональных обязанностей и наличие (отсутствие) уважительных причин. В статье 124 УК РФ, исходя из буквального толкования, неоправданно ограничен круг жертв, которые могут пострадать от преступления.</w:t>
      </w:r>
    </w:p>
    <w:p w:rsidR="000B09B9" w:rsidRDefault="000B09B9" w:rsidP="000B09B9">
      <w:pPr>
        <w:pStyle w:val="ConsPlusNormal"/>
        <w:ind w:firstLine="540"/>
        <w:jc w:val="center"/>
        <w:rPr>
          <w:rFonts w:ascii="Times New Roman" w:hAnsi="Times New Roman" w:cs="Times New Roman"/>
          <w:b/>
          <w:bCs/>
          <w:sz w:val="28"/>
          <w:szCs w:val="28"/>
        </w:rPr>
      </w:pPr>
    </w:p>
    <w:p w:rsidR="00B132D7" w:rsidRPr="00267E53" w:rsidRDefault="00B132D7" w:rsidP="000B09B9">
      <w:pPr>
        <w:pStyle w:val="ConsPlusNormal"/>
        <w:ind w:firstLine="540"/>
        <w:jc w:val="center"/>
        <w:rPr>
          <w:rFonts w:ascii="Times New Roman" w:hAnsi="Times New Roman" w:cs="Times New Roman"/>
          <w:b/>
          <w:bCs/>
          <w:sz w:val="28"/>
          <w:szCs w:val="28"/>
        </w:rPr>
      </w:pPr>
    </w:p>
    <w:p w:rsidR="0058661E" w:rsidRDefault="000B09B9" w:rsidP="0058661E">
      <w:pPr>
        <w:pStyle w:val="Standard"/>
        <w:spacing w:after="0" w:line="360" w:lineRule="auto"/>
        <w:jc w:val="center"/>
        <w:outlineLvl w:val="1"/>
        <w:rPr>
          <w:rFonts w:cs="Times New Roman"/>
          <w:b/>
          <w:bCs/>
          <w:sz w:val="32"/>
          <w:szCs w:val="32"/>
        </w:rPr>
      </w:pPr>
      <w:bookmarkStart w:id="17" w:name="_Toc8571561"/>
      <w:r w:rsidRPr="0063549F">
        <w:rPr>
          <w:rFonts w:cs="Times New Roman"/>
          <w:b/>
          <w:bCs/>
          <w:sz w:val="32"/>
          <w:szCs w:val="32"/>
        </w:rPr>
        <w:t xml:space="preserve">§  2. Разграничение </w:t>
      </w:r>
      <w:r w:rsidR="0058661E">
        <w:rPr>
          <w:rFonts w:cs="Times New Roman"/>
          <w:b/>
          <w:bCs/>
          <w:sz w:val="32"/>
          <w:szCs w:val="32"/>
        </w:rPr>
        <w:t>ятрогенных преступлений, находящихся в главе 16 УК РФ, и оказания услуг, не отвечающим требованиям безопасности</w:t>
      </w:r>
      <w:bookmarkEnd w:id="17"/>
      <w:r w:rsidR="0058661E">
        <w:rPr>
          <w:rFonts w:cs="Times New Roman"/>
          <w:b/>
          <w:bCs/>
          <w:sz w:val="32"/>
          <w:szCs w:val="32"/>
        </w:rPr>
        <w:t xml:space="preserve"> </w:t>
      </w:r>
    </w:p>
    <w:p w:rsidR="0058661E" w:rsidRDefault="0058661E" w:rsidP="0058661E">
      <w:pPr>
        <w:pStyle w:val="Standard"/>
        <w:spacing w:after="0" w:line="360" w:lineRule="auto"/>
        <w:jc w:val="center"/>
        <w:outlineLvl w:val="1"/>
        <w:rPr>
          <w:rFonts w:cs="Times New Roman"/>
          <w:b/>
          <w:bCs/>
          <w:sz w:val="32"/>
          <w:szCs w:val="32"/>
        </w:rPr>
      </w:pPr>
    </w:p>
    <w:p w:rsidR="000B09B9" w:rsidRPr="00267E53" w:rsidRDefault="000B09B9" w:rsidP="00B24BBF">
      <w:pPr>
        <w:pStyle w:val="Standard"/>
        <w:spacing w:after="0" w:line="360" w:lineRule="auto"/>
        <w:jc w:val="both"/>
        <w:rPr>
          <w:rFonts w:cs="Times New Roman"/>
          <w:sz w:val="28"/>
          <w:szCs w:val="28"/>
        </w:rPr>
      </w:pPr>
      <w:r w:rsidRPr="00267E53">
        <w:rPr>
          <w:rFonts w:cs="Times New Roman"/>
          <w:sz w:val="28"/>
          <w:szCs w:val="28"/>
        </w:rPr>
        <w:tab/>
        <w:t>В данном параграфе главным образом будет рассмотрено разграничение ч. 2 ст. 109 УК РФ (ч. 2 ст</w:t>
      </w:r>
      <w:r w:rsidR="004570C6">
        <w:rPr>
          <w:rFonts w:cs="Times New Roman"/>
          <w:sz w:val="28"/>
          <w:szCs w:val="28"/>
        </w:rPr>
        <w:t>.</w:t>
      </w:r>
      <w:r w:rsidR="00DE3388">
        <w:rPr>
          <w:rFonts w:cs="Times New Roman"/>
          <w:sz w:val="28"/>
          <w:szCs w:val="28"/>
        </w:rPr>
        <w:t xml:space="preserve"> 118 УК РФ</w:t>
      </w:r>
      <w:r w:rsidRPr="00267E53">
        <w:rPr>
          <w:rFonts w:cs="Times New Roman"/>
          <w:sz w:val="28"/>
          <w:szCs w:val="28"/>
        </w:rPr>
        <w:t>) и ст. 238 УК РФ. Непосредственным объектом охраны оказания услуг, не отвечающих требованиям безопасности жизни или здоровья потребителей (т.е. ст. 238 УК РФ), является здоровье населения, то есть неопределенный круг лиц, дополнительным объектом выступают права потребителей. В квалифицированных составах к непосредственным объектам добавляется общественные отношения, охраняющие жизнь и здоровье человека. Непосредственными объектами причинения смерти по неосторожности (ст. 109 УК РФ), причинение тяжкого вреда по неосторожности (ст. 118 УК РФ) и неоказание помощи больному (ст. 124 УК РФ) являются общественные отношения, охраняющие жизнь и</w:t>
      </w:r>
      <w:r w:rsidR="00DE3388">
        <w:rPr>
          <w:rFonts w:cs="Times New Roman"/>
          <w:sz w:val="28"/>
          <w:szCs w:val="28"/>
        </w:rPr>
        <w:t>/или</w:t>
      </w:r>
      <w:r w:rsidRPr="00267E53">
        <w:rPr>
          <w:rFonts w:cs="Times New Roman"/>
          <w:sz w:val="28"/>
          <w:szCs w:val="28"/>
        </w:rPr>
        <w:t xml:space="preserve"> здоровье человека. </w:t>
      </w:r>
    </w:p>
    <w:p w:rsidR="000B09B9" w:rsidRPr="00267E53" w:rsidRDefault="000B09B9" w:rsidP="00B24BBF">
      <w:pPr>
        <w:pStyle w:val="Standard"/>
        <w:spacing w:after="0" w:line="360" w:lineRule="auto"/>
        <w:jc w:val="both"/>
        <w:rPr>
          <w:rFonts w:cs="Times New Roman"/>
          <w:sz w:val="28"/>
          <w:szCs w:val="28"/>
        </w:rPr>
      </w:pPr>
      <w:r w:rsidRPr="00267E53">
        <w:rPr>
          <w:rFonts w:cs="Times New Roman"/>
          <w:sz w:val="28"/>
          <w:szCs w:val="28"/>
        </w:rPr>
        <w:tab/>
      </w:r>
      <w:proofErr w:type="gramStart"/>
      <w:r w:rsidRPr="00267E53">
        <w:rPr>
          <w:rFonts w:cs="Times New Roman"/>
          <w:sz w:val="28"/>
          <w:szCs w:val="28"/>
        </w:rPr>
        <w:t>В дефиниции ч. 1 ст. 238 УК РФ, помимо оказания услуг, содержится производство, хранение или перевозка в целях сбыта либо сбыт товаров и продукции, выполнение работ,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w:t>
      </w:r>
      <w:proofErr w:type="gramEnd"/>
      <w:r w:rsidRPr="00267E53">
        <w:rPr>
          <w:rFonts w:cs="Times New Roman"/>
          <w:sz w:val="28"/>
          <w:szCs w:val="28"/>
        </w:rPr>
        <w:t xml:space="preserve"> Однако при </w:t>
      </w:r>
      <w:r w:rsidRPr="00267E53">
        <w:rPr>
          <w:rFonts w:cs="Times New Roman"/>
          <w:sz w:val="28"/>
          <w:szCs w:val="28"/>
        </w:rPr>
        <w:lastRenderedPageBreak/>
        <w:t xml:space="preserve">анализе мы будем исходить непосредственно из оказания услуг, так как оказание медицинской помощи имеет под собой основу оказания какой-либо медицинской услуги, иное же в дефиниции не относится </w:t>
      </w:r>
      <w:proofErr w:type="spellStart"/>
      <w:r w:rsidRPr="00267E53">
        <w:rPr>
          <w:rFonts w:cs="Times New Roman"/>
          <w:sz w:val="28"/>
          <w:szCs w:val="28"/>
        </w:rPr>
        <w:t>к</w:t>
      </w:r>
      <w:r w:rsidR="00DE3388">
        <w:rPr>
          <w:rFonts w:cs="Times New Roman"/>
          <w:sz w:val="28"/>
          <w:szCs w:val="28"/>
        </w:rPr>
        <w:t>оказанию</w:t>
      </w:r>
      <w:proofErr w:type="spellEnd"/>
      <w:r w:rsidR="00DE3388">
        <w:rPr>
          <w:rFonts w:cs="Times New Roman"/>
          <w:sz w:val="28"/>
          <w:szCs w:val="28"/>
        </w:rPr>
        <w:t xml:space="preserve"> медицинской помощи</w:t>
      </w:r>
      <w:r w:rsidRPr="00267E53">
        <w:rPr>
          <w:rFonts w:cs="Times New Roman"/>
          <w:sz w:val="28"/>
          <w:szCs w:val="28"/>
        </w:rPr>
        <w:t xml:space="preserve">.  </w:t>
      </w:r>
    </w:p>
    <w:p w:rsidR="00DE3388" w:rsidRDefault="000B09B9" w:rsidP="00DE3388">
      <w:pPr>
        <w:pStyle w:val="Standard"/>
        <w:spacing w:after="0" w:line="360" w:lineRule="auto"/>
        <w:ind w:firstLine="708"/>
        <w:jc w:val="both"/>
        <w:rPr>
          <w:rFonts w:cs="Times New Roman"/>
          <w:sz w:val="28"/>
          <w:szCs w:val="28"/>
          <w:highlight w:val="red"/>
        </w:rPr>
      </w:pPr>
      <w:r w:rsidRPr="00267E53">
        <w:rPr>
          <w:rFonts w:cs="Times New Roman"/>
          <w:sz w:val="28"/>
          <w:szCs w:val="28"/>
        </w:rPr>
        <w:t>Состав статьи</w:t>
      </w:r>
      <w:r w:rsidR="004570C6">
        <w:rPr>
          <w:rFonts w:cs="Times New Roman"/>
          <w:sz w:val="28"/>
          <w:szCs w:val="28"/>
        </w:rPr>
        <w:t xml:space="preserve"> ч.1 ст. </w:t>
      </w:r>
      <w:r w:rsidRPr="00267E53">
        <w:rPr>
          <w:rFonts w:cs="Times New Roman"/>
          <w:sz w:val="28"/>
          <w:szCs w:val="28"/>
        </w:rPr>
        <w:t xml:space="preserve">238 УК РФ формальный, последствия не имеют </w:t>
      </w:r>
      <w:r w:rsidRPr="00DE3388">
        <w:rPr>
          <w:rFonts w:cs="Times New Roman"/>
          <w:sz w:val="28"/>
          <w:szCs w:val="28"/>
        </w:rPr>
        <w:t xml:space="preserve">конституирующего значения, </w:t>
      </w:r>
      <w:r w:rsidR="006B6807" w:rsidRPr="00DE3388">
        <w:rPr>
          <w:rFonts w:cs="Times New Roman"/>
          <w:sz w:val="28"/>
          <w:szCs w:val="28"/>
        </w:rPr>
        <w:t>де-юре</w:t>
      </w:r>
      <w:r w:rsidR="0063549F" w:rsidRPr="00DE3388">
        <w:rPr>
          <w:rFonts w:cs="Times New Roman"/>
          <w:sz w:val="28"/>
          <w:szCs w:val="28"/>
        </w:rPr>
        <w:t xml:space="preserve"> ч. 1 ст. 238 УКРФ не может подпадать под понятие «ятрогенные преступления». Однако</w:t>
      </w:r>
      <w:r w:rsidR="0063549F">
        <w:rPr>
          <w:rFonts w:cs="Times New Roman"/>
          <w:sz w:val="28"/>
          <w:szCs w:val="28"/>
        </w:rPr>
        <w:t xml:space="preserve">, следственные органы относят формальные составы частей ст. 238 УК РФ к ятрогенным исходя из </w:t>
      </w:r>
      <w:r w:rsidR="00D06865">
        <w:rPr>
          <w:rFonts w:cs="Times New Roman"/>
          <w:sz w:val="28"/>
          <w:szCs w:val="28"/>
        </w:rPr>
        <w:t xml:space="preserve">судебной практики. </w:t>
      </w:r>
      <w:r w:rsidR="00DE3388">
        <w:rPr>
          <w:rFonts w:cs="Times New Roman"/>
          <w:sz w:val="28"/>
          <w:szCs w:val="28"/>
        </w:rPr>
        <w:t xml:space="preserve">Невозможность обособления ятрогенных преступлений в полной мере порождает </w:t>
      </w:r>
      <w:proofErr w:type="spellStart"/>
      <w:r w:rsidR="00DE3388">
        <w:rPr>
          <w:rFonts w:cs="Times New Roman"/>
          <w:sz w:val="28"/>
          <w:szCs w:val="28"/>
        </w:rPr>
        <w:t>дистанцирование</w:t>
      </w:r>
      <w:proofErr w:type="spellEnd"/>
      <w:r w:rsidR="00DE3388">
        <w:rPr>
          <w:rFonts w:cs="Times New Roman"/>
          <w:sz w:val="28"/>
          <w:szCs w:val="28"/>
        </w:rPr>
        <w:t xml:space="preserve"> материального права и судебной практики. </w:t>
      </w:r>
      <w:r w:rsidR="00D06865">
        <w:rPr>
          <w:rFonts w:cs="Times New Roman"/>
          <w:sz w:val="28"/>
          <w:szCs w:val="28"/>
        </w:rPr>
        <w:t xml:space="preserve">При выделении в параграфе втором настоящей работы только материальные составы, предусмотренные ст. 238 УКРФ, мы руководствовались </w:t>
      </w:r>
      <w:r w:rsidR="00DE3388">
        <w:rPr>
          <w:rFonts w:cs="Times New Roman"/>
          <w:sz w:val="28"/>
          <w:szCs w:val="28"/>
        </w:rPr>
        <w:t xml:space="preserve">внешним </w:t>
      </w:r>
      <w:r w:rsidR="00D06865">
        <w:rPr>
          <w:rFonts w:cs="Times New Roman"/>
          <w:sz w:val="28"/>
          <w:szCs w:val="28"/>
        </w:rPr>
        <w:t xml:space="preserve">признаком обособления статей. Несомненно, для уголовной практики и ведения статистического учета не отнесение всей статьи 238 УК РФ к рассматриваемым случаям исказит динамику преступлений в сфере здравоохранения и предупреждения ятрогений, но само понятие «ятрогения» (по МКБ-10) предполагает </w:t>
      </w:r>
      <w:r w:rsidR="00DE3388">
        <w:rPr>
          <w:rFonts w:cs="Times New Roman"/>
          <w:sz w:val="28"/>
          <w:szCs w:val="28"/>
        </w:rPr>
        <w:t xml:space="preserve">главным образом наличие </w:t>
      </w:r>
      <w:r w:rsidR="00DE3388" w:rsidRPr="003B006A">
        <w:rPr>
          <w:rFonts w:cs="Times New Roman"/>
          <w:sz w:val="28"/>
          <w:szCs w:val="28"/>
        </w:rPr>
        <w:t>неблагоприятны</w:t>
      </w:r>
      <w:r w:rsidR="00DE3388">
        <w:rPr>
          <w:rFonts w:cs="Times New Roman"/>
          <w:sz w:val="28"/>
          <w:szCs w:val="28"/>
        </w:rPr>
        <w:t>х</w:t>
      </w:r>
      <w:r w:rsidR="00DE3388" w:rsidRPr="003B006A">
        <w:rPr>
          <w:rFonts w:cs="Times New Roman"/>
          <w:sz w:val="28"/>
          <w:szCs w:val="28"/>
        </w:rPr>
        <w:t xml:space="preserve"> и нежелательны</w:t>
      </w:r>
      <w:r w:rsidR="00DE3388">
        <w:rPr>
          <w:rFonts w:cs="Times New Roman"/>
          <w:sz w:val="28"/>
          <w:szCs w:val="28"/>
        </w:rPr>
        <w:t>х</w:t>
      </w:r>
      <w:r w:rsidR="00DE3388" w:rsidRPr="003B006A">
        <w:rPr>
          <w:rFonts w:cs="Times New Roman"/>
          <w:sz w:val="28"/>
          <w:szCs w:val="28"/>
        </w:rPr>
        <w:t xml:space="preserve"> </w:t>
      </w:r>
      <w:r w:rsidR="00DE3388">
        <w:rPr>
          <w:rFonts w:cs="Times New Roman"/>
          <w:sz w:val="28"/>
          <w:szCs w:val="28"/>
        </w:rPr>
        <w:t>последствий</w:t>
      </w:r>
      <w:r w:rsidR="00D06865" w:rsidRPr="003B006A">
        <w:rPr>
          <w:rFonts w:cs="Times New Roman"/>
          <w:sz w:val="28"/>
          <w:szCs w:val="28"/>
        </w:rPr>
        <w:t xml:space="preserve">. Если же мы допустим </w:t>
      </w:r>
      <w:r w:rsidR="003B006A">
        <w:rPr>
          <w:rFonts w:cs="Times New Roman"/>
          <w:sz w:val="28"/>
          <w:szCs w:val="28"/>
        </w:rPr>
        <w:t xml:space="preserve">формальное </w:t>
      </w:r>
      <w:r w:rsidR="00D06865" w:rsidRPr="003B006A">
        <w:rPr>
          <w:rFonts w:cs="Times New Roman"/>
          <w:sz w:val="28"/>
          <w:szCs w:val="28"/>
        </w:rPr>
        <w:t xml:space="preserve">игнорирование факта причинения </w:t>
      </w:r>
      <w:r w:rsidR="00D06865" w:rsidRPr="00DE3388">
        <w:rPr>
          <w:rFonts w:cs="Times New Roman"/>
          <w:sz w:val="28"/>
          <w:szCs w:val="28"/>
        </w:rPr>
        <w:t xml:space="preserve">последствий, то </w:t>
      </w:r>
      <w:r w:rsidR="003B006A" w:rsidRPr="00DE3388">
        <w:rPr>
          <w:rFonts w:cs="Times New Roman"/>
          <w:sz w:val="28"/>
          <w:szCs w:val="28"/>
        </w:rPr>
        <w:t xml:space="preserve">выделение ятрогенных преступлений в отдельную группу </w:t>
      </w:r>
      <w:r w:rsidR="00DE3388" w:rsidRPr="00DE3388">
        <w:rPr>
          <w:rFonts w:cs="Times New Roman"/>
          <w:sz w:val="28"/>
          <w:szCs w:val="28"/>
        </w:rPr>
        <w:t xml:space="preserve">утратит критерий обособления и станет более широкой категорией преступлений, совершенных в сфере медицины. </w:t>
      </w:r>
    </w:p>
    <w:p w:rsidR="003B006A" w:rsidRDefault="000B09B9" w:rsidP="00EF02DA">
      <w:pPr>
        <w:pStyle w:val="Standard"/>
        <w:widowControl/>
        <w:spacing w:after="0" w:line="360" w:lineRule="auto"/>
        <w:jc w:val="both"/>
        <w:rPr>
          <w:rFonts w:cs="Times New Roman"/>
          <w:sz w:val="28"/>
          <w:szCs w:val="28"/>
        </w:rPr>
      </w:pPr>
      <w:r w:rsidRPr="003B006A">
        <w:rPr>
          <w:rFonts w:cs="Times New Roman"/>
          <w:sz w:val="28"/>
          <w:szCs w:val="28"/>
        </w:rPr>
        <w:tab/>
      </w:r>
      <w:proofErr w:type="gramStart"/>
      <w:r w:rsidRPr="003B006A">
        <w:rPr>
          <w:rFonts w:cs="Times New Roman"/>
          <w:sz w:val="28"/>
          <w:szCs w:val="28"/>
        </w:rPr>
        <w:t>Как</w:t>
      </w:r>
      <w:r w:rsidRPr="00267E53">
        <w:rPr>
          <w:rFonts w:cs="Times New Roman"/>
          <w:sz w:val="28"/>
          <w:szCs w:val="28"/>
        </w:rPr>
        <w:t xml:space="preserve"> указано в Информационном письме Генеральной прокуратуры РФ от 16.06.2016 № 36-11-2016 </w:t>
      </w:r>
      <w:r w:rsidR="00DE3388">
        <w:rPr>
          <w:rFonts w:cs="Times New Roman"/>
          <w:sz w:val="28"/>
          <w:szCs w:val="28"/>
        </w:rPr>
        <w:t>«О</w:t>
      </w:r>
      <w:r w:rsidRPr="00267E53">
        <w:rPr>
          <w:rFonts w:cs="Times New Roman"/>
          <w:sz w:val="28"/>
          <w:szCs w:val="28"/>
        </w:rPr>
        <w:t>б организации надзора за расследованием фактов ненадлежащего исполнения врачами обязанностей, повлекшим смерть пациентов ли</w:t>
      </w:r>
      <w:r w:rsidR="003B006A">
        <w:rPr>
          <w:rFonts w:cs="Times New Roman"/>
          <w:sz w:val="28"/>
          <w:szCs w:val="28"/>
        </w:rPr>
        <w:t>бо причинение вреда их здоровью</w:t>
      </w:r>
      <w:r w:rsidR="00DE3388">
        <w:rPr>
          <w:rFonts w:cs="Times New Roman"/>
          <w:sz w:val="28"/>
          <w:szCs w:val="28"/>
        </w:rPr>
        <w:t>»</w:t>
      </w:r>
      <w:r w:rsidR="00B24BBF">
        <w:rPr>
          <w:rStyle w:val="af9"/>
          <w:rFonts w:cs="Times New Roman"/>
          <w:sz w:val="28"/>
          <w:szCs w:val="28"/>
        </w:rPr>
        <w:footnoteReference w:id="102"/>
      </w:r>
      <w:r w:rsidR="00B24BBF">
        <w:rPr>
          <w:rFonts w:cs="Times New Roman"/>
          <w:sz w:val="28"/>
          <w:szCs w:val="28"/>
        </w:rPr>
        <w:t xml:space="preserve"> </w:t>
      </w:r>
      <w:r w:rsidRPr="00267E53">
        <w:rPr>
          <w:rFonts w:cs="Times New Roman"/>
          <w:sz w:val="28"/>
          <w:szCs w:val="28"/>
        </w:rPr>
        <w:t xml:space="preserve">действия врачей чаще всего необоснованно квалифицируются по ст. 238 УК РФ, что обусловлено  как неправильным применением норм материального права, так и </w:t>
      </w:r>
      <w:r w:rsidRPr="00267E53">
        <w:rPr>
          <w:rFonts w:cs="Times New Roman"/>
          <w:sz w:val="28"/>
          <w:szCs w:val="28"/>
        </w:rPr>
        <w:lastRenderedPageBreak/>
        <w:t>преимущественным различием в сроках исковой давности по сравнению с ч</w:t>
      </w:r>
      <w:proofErr w:type="gramEnd"/>
      <w:r w:rsidRPr="00267E53">
        <w:rPr>
          <w:rFonts w:cs="Times New Roman"/>
          <w:sz w:val="28"/>
          <w:szCs w:val="28"/>
        </w:rPr>
        <w:t xml:space="preserve">. 2 ст. 109 УК РФ. Проблему последнего аспекта затрагивал Конституционный суд РФ. </w:t>
      </w:r>
    </w:p>
    <w:p w:rsidR="000B09B9" w:rsidRPr="00267E53" w:rsidRDefault="000B09B9" w:rsidP="00EF02DA">
      <w:pPr>
        <w:pStyle w:val="Standard"/>
        <w:widowControl/>
        <w:spacing w:after="0" w:line="360" w:lineRule="auto"/>
        <w:ind w:firstLine="708"/>
        <w:jc w:val="both"/>
        <w:rPr>
          <w:rFonts w:cs="Times New Roman"/>
          <w:sz w:val="28"/>
          <w:szCs w:val="28"/>
        </w:rPr>
      </w:pPr>
      <w:proofErr w:type="gramStart"/>
      <w:r w:rsidRPr="00267E53">
        <w:rPr>
          <w:rFonts w:cs="Times New Roman"/>
          <w:sz w:val="28"/>
          <w:szCs w:val="28"/>
        </w:rPr>
        <w:t xml:space="preserve">В </w:t>
      </w:r>
      <w:bookmarkStart w:id="18" w:name="_Hlk8124063"/>
      <w:r w:rsidRPr="00267E53">
        <w:rPr>
          <w:rFonts w:cs="Times New Roman"/>
          <w:sz w:val="28"/>
          <w:szCs w:val="28"/>
        </w:rPr>
        <w:t>Определении Конституционного</w:t>
      </w:r>
      <w:r w:rsidR="00B24BBF">
        <w:rPr>
          <w:rFonts w:cs="Times New Roman"/>
          <w:sz w:val="28"/>
          <w:szCs w:val="28"/>
        </w:rPr>
        <w:t xml:space="preserve"> Суда РФ от 24.06.2014 </w:t>
      </w:r>
      <w:r w:rsidR="00245CE4">
        <w:rPr>
          <w:rFonts w:cs="Times New Roman"/>
          <w:sz w:val="28"/>
          <w:szCs w:val="28"/>
        </w:rPr>
        <w:t>№</w:t>
      </w:r>
      <w:r w:rsidR="00B24BBF">
        <w:rPr>
          <w:rFonts w:cs="Times New Roman"/>
          <w:sz w:val="28"/>
          <w:szCs w:val="28"/>
        </w:rPr>
        <w:t xml:space="preserve"> 1458-О</w:t>
      </w:r>
      <w:bookmarkEnd w:id="18"/>
      <w:r w:rsidR="00B24BBF">
        <w:rPr>
          <w:rFonts w:cs="Times New Roman"/>
          <w:sz w:val="28"/>
          <w:szCs w:val="28"/>
        </w:rPr>
        <w:t xml:space="preserve"> </w:t>
      </w:r>
      <w:r w:rsidRPr="00267E53">
        <w:rPr>
          <w:rFonts w:cs="Times New Roman"/>
          <w:sz w:val="28"/>
          <w:szCs w:val="28"/>
        </w:rPr>
        <w:t xml:space="preserve"> заявитель полагал, что в совокупности ст. 15 УК РФ, ст. 78 УК РФ и ст. 109 УК РФ «устанавливает </w:t>
      </w:r>
      <w:r w:rsidR="003B006A">
        <w:rPr>
          <w:rFonts w:cs="Times New Roman"/>
          <w:sz w:val="28"/>
          <w:szCs w:val="28"/>
        </w:rPr>
        <w:t>с</w:t>
      </w:r>
      <w:r w:rsidRPr="00267E53">
        <w:rPr>
          <w:rFonts w:cs="Times New Roman"/>
          <w:sz w:val="28"/>
          <w:szCs w:val="28"/>
        </w:rPr>
        <w:t xml:space="preserve">лишком </w:t>
      </w:r>
      <w:r w:rsidR="003B006A" w:rsidRPr="00267E53">
        <w:rPr>
          <w:rFonts w:cs="Times New Roman"/>
          <w:sz w:val="28"/>
          <w:szCs w:val="28"/>
        </w:rPr>
        <w:t>короткий</w:t>
      </w:r>
      <w:r w:rsidRPr="00267E53">
        <w:rPr>
          <w:rFonts w:cs="Times New Roman"/>
          <w:sz w:val="28"/>
          <w:szCs w:val="28"/>
        </w:rPr>
        <w:t xml:space="preserve"> срок давности уголовного преследования по уголовным делам о совершенных медицинскими работниками преступлениях, не </w:t>
      </w:r>
      <w:r w:rsidR="003B006A" w:rsidRPr="00267E53">
        <w:rPr>
          <w:rFonts w:cs="Times New Roman"/>
          <w:sz w:val="28"/>
          <w:szCs w:val="28"/>
        </w:rPr>
        <w:t>позволяющий</w:t>
      </w:r>
      <w:r w:rsidRPr="00267E53">
        <w:rPr>
          <w:rFonts w:cs="Times New Roman"/>
          <w:sz w:val="28"/>
          <w:szCs w:val="28"/>
        </w:rPr>
        <w:t xml:space="preserve"> произвести эффективное расследование и судебное разбирательство»</w:t>
      </w:r>
      <w:r w:rsidR="00DE3388">
        <w:rPr>
          <w:rStyle w:val="af9"/>
          <w:rFonts w:cs="Times New Roman"/>
          <w:sz w:val="28"/>
          <w:szCs w:val="28"/>
        </w:rPr>
        <w:footnoteReference w:id="103"/>
      </w:r>
      <w:r w:rsidRPr="00267E53">
        <w:rPr>
          <w:rFonts w:cs="Times New Roman"/>
          <w:sz w:val="28"/>
          <w:szCs w:val="28"/>
        </w:rPr>
        <w:t>. Однако Конституционный суд усомнился в доводах заявителя, отметив, что сроки давности</w:t>
      </w:r>
      <w:proofErr w:type="gramEnd"/>
      <w:r w:rsidRPr="00267E53">
        <w:rPr>
          <w:rFonts w:cs="Times New Roman"/>
          <w:sz w:val="28"/>
          <w:szCs w:val="28"/>
        </w:rPr>
        <w:t xml:space="preserve"> уголовного преследования относятся к компетенции государства и устанавливаются с учетом целесообразности применения мер уголовной </w:t>
      </w:r>
      <w:r w:rsidR="00B24BBF" w:rsidRPr="00267E53">
        <w:rPr>
          <w:rFonts w:cs="Times New Roman"/>
          <w:sz w:val="28"/>
          <w:szCs w:val="28"/>
        </w:rPr>
        <w:t>ответственности</w:t>
      </w:r>
      <w:r w:rsidRPr="00267E53">
        <w:rPr>
          <w:rFonts w:cs="Times New Roman"/>
          <w:sz w:val="28"/>
          <w:szCs w:val="28"/>
        </w:rPr>
        <w:t xml:space="preserve"> и принципа гуманизма. </w:t>
      </w:r>
      <w:proofErr w:type="gramStart"/>
      <w:r w:rsidRPr="00267E53">
        <w:rPr>
          <w:rFonts w:cs="Times New Roman"/>
          <w:sz w:val="28"/>
          <w:szCs w:val="28"/>
        </w:rPr>
        <w:t>Общественная опасность с момента совершения преступления постепенно уменьшается с течением времени, «при этом прекращение уголовного дела и освобождение от уголовной ответственности в связи с истечением срока давности не освобождает виновного от обязательств по возмещению нанесенного ущерба и компенсации причиненного вреда и не исключает защиту потерпевшим своих прав в порядке гражданского судопроизводства»</w:t>
      </w:r>
      <w:r w:rsidR="00DE3388">
        <w:rPr>
          <w:rStyle w:val="af9"/>
          <w:rFonts w:cs="Times New Roman"/>
          <w:sz w:val="28"/>
          <w:szCs w:val="28"/>
        </w:rPr>
        <w:footnoteReference w:id="104"/>
      </w:r>
      <w:r w:rsidRPr="00267E53">
        <w:rPr>
          <w:rFonts w:cs="Times New Roman"/>
          <w:sz w:val="28"/>
          <w:szCs w:val="28"/>
        </w:rPr>
        <w:t xml:space="preserve">. </w:t>
      </w:r>
      <w:proofErr w:type="gramEnd"/>
    </w:p>
    <w:p w:rsidR="000B09B9" w:rsidRPr="00267E53" w:rsidRDefault="000B09B9" w:rsidP="00B24BBF">
      <w:pPr>
        <w:pStyle w:val="Standard"/>
        <w:spacing w:after="0" w:line="360" w:lineRule="auto"/>
        <w:jc w:val="both"/>
        <w:rPr>
          <w:rFonts w:cs="Times New Roman"/>
          <w:sz w:val="28"/>
          <w:szCs w:val="28"/>
        </w:rPr>
      </w:pPr>
      <w:r w:rsidRPr="00267E53">
        <w:rPr>
          <w:rFonts w:cs="Times New Roman"/>
          <w:sz w:val="28"/>
          <w:szCs w:val="28"/>
        </w:rPr>
        <w:tab/>
        <w:t xml:space="preserve">Для квалификации деяния медицинского работника по </w:t>
      </w:r>
      <w:r w:rsidR="003B006A">
        <w:rPr>
          <w:rFonts w:cs="Times New Roman"/>
          <w:sz w:val="28"/>
          <w:szCs w:val="28"/>
        </w:rPr>
        <w:t xml:space="preserve">п. «в» ч.2  и ч.3 </w:t>
      </w:r>
      <w:r w:rsidRPr="00267E53">
        <w:rPr>
          <w:rFonts w:cs="Times New Roman"/>
          <w:sz w:val="28"/>
          <w:szCs w:val="28"/>
        </w:rPr>
        <w:t>ст. 238 УК РФ необхо</w:t>
      </w:r>
      <w:r w:rsidR="00B46E69">
        <w:rPr>
          <w:rFonts w:cs="Times New Roman"/>
          <w:sz w:val="28"/>
          <w:szCs w:val="28"/>
        </w:rPr>
        <w:t>димо установить факт нарушения</w:t>
      </w:r>
      <w:r w:rsidRPr="00267E53">
        <w:rPr>
          <w:rFonts w:cs="Times New Roman"/>
          <w:sz w:val="28"/>
          <w:szCs w:val="28"/>
        </w:rPr>
        <w:t xml:space="preserve"> требований безопасности жизни или здоровья в отношении пациентов. При этом несоблюдение требований должно совершаться с прямым умыслом, а вред, причиненный в резу</w:t>
      </w:r>
      <w:r w:rsidR="00B46E69">
        <w:rPr>
          <w:rFonts w:cs="Times New Roman"/>
          <w:sz w:val="28"/>
          <w:szCs w:val="28"/>
        </w:rPr>
        <w:t>льтате несоблюдения конкретных требован</w:t>
      </w:r>
      <w:r w:rsidR="003B006A">
        <w:rPr>
          <w:rFonts w:cs="Times New Roman"/>
          <w:sz w:val="28"/>
          <w:szCs w:val="28"/>
        </w:rPr>
        <w:t>ий</w:t>
      </w:r>
      <w:r w:rsidRPr="00267E53">
        <w:rPr>
          <w:rFonts w:cs="Times New Roman"/>
          <w:sz w:val="28"/>
          <w:szCs w:val="28"/>
        </w:rPr>
        <w:t xml:space="preserve"> безопасности должен </w:t>
      </w:r>
      <w:r w:rsidRPr="00267E53">
        <w:rPr>
          <w:rFonts w:cs="Times New Roman"/>
          <w:sz w:val="28"/>
          <w:szCs w:val="28"/>
        </w:rPr>
        <w:lastRenderedPageBreak/>
        <w:t xml:space="preserve">характеризоваться виной в форме неосторожности. </w:t>
      </w:r>
    </w:p>
    <w:p w:rsidR="000B09B9" w:rsidRPr="003B55F3" w:rsidRDefault="000B09B9" w:rsidP="000B09B9">
      <w:pPr>
        <w:pStyle w:val="Standard"/>
        <w:spacing w:after="0" w:line="360" w:lineRule="auto"/>
        <w:jc w:val="both"/>
        <w:rPr>
          <w:rFonts w:cs="Times New Roman"/>
          <w:sz w:val="28"/>
          <w:szCs w:val="28"/>
          <w:highlight w:val="yellow"/>
        </w:rPr>
      </w:pPr>
      <w:r w:rsidRPr="00267E53">
        <w:rPr>
          <w:rFonts w:cs="Times New Roman"/>
          <w:sz w:val="28"/>
          <w:szCs w:val="28"/>
        </w:rPr>
        <w:tab/>
        <w:t xml:space="preserve">Так как </w:t>
      </w:r>
      <w:r w:rsidR="003B006A">
        <w:rPr>
          <w:rFonts w:cs="Times New Roman"/>
          <w:sz w:val="28"/>
          <w:szCs w:val="28"/>
        </w:rPr>
        <w:t xml:space="preserve">диспозиция </w:t>
      </w:r>
      <w:r w:rsidRPr="00267E53">
        <w:rPr>
          <w:rFonts w:cs="Times New Roman"/>
          <w:sz w:val="28"/>
          <w:szCs w:val="28"/>
        </w:rPr>
        <w:t xml:space="preserve">ст. 238 УК РФ является бланкетной, то содержание понятия «требования безопасности жизни или </w:t>
      </w:r>
      <w:r w:rsidRPr="00B46E69">
        <w:rPr>
          <w:rFonts w:cs="Times New Roman"/>
          <w:sz w:val="28"/>
          <w:szCs w:val="28"/>
        </w:rPr>
        <w:t>здоровья» устанавливаются законодательством в сфере здравоохранения</w:t>
      </w:r>
      <w:r w:rsidR="00B46E69" w:rsidRPr="00B46E69">
        <w:rPr>
          <w:rFonts w:cs="Times New Roman"/>
          <w:sz w:val="28"/>
          <w:szCs w:val="28"/>
        </w:rPr>
        <w:t xml:space="preserve">, </w:t>
      </w:r>
      <w:proofErr w:type="gramStart"/>
      <w:r w:rsidR="00B46E69" w:rsidRPr="00B46E69">
        <w:rPr>
          <w:rFonts w:cs="Times New Roman"/>
          <w:sz w:val="28"/>
          <w:szCs w:val="28"/>
        </w:rPr>
        <w:t>но</w:t>
      </w:r>
      <w:proofErr w:type="gramEnd"/>
      <w:r w:rsidR="00B46E69" w:rsidRPr="00B46E69">
        <w:rPr>
          <w:rFonts w:cs="Times New Roman"/>
          <w:sz w:val="28"/>
          <w:szCs w:val="28"/>
        </w:rPr>
        <w:t xml:space="preserve"> не ограничиваясь им</w:t>
      </w:r>
      <w:r w:rsidRPr="00B46E69">
        <w:rPr>
          <w:rFonts w:cs="Times New Roman"/>
          <w:sz w:val="28"/>
          <w:szCs w:val="28"/>
        </w:rPr>
        <w:t>. Необходимо исходить из того, что требования безопасности устанавливаются</w:t>
      </w:r>
      <w:r w:rsidRPr="00267E53">
        <w:rPr>
          <w:rFonts w:cs="Times New Roman"/>
          <w:sz w:val="28"/>
          <w:szCs w:val="28"/>
        </w:rPr>
        <w:t xml:space="preserve"> именно к медицинским услугам, опираясь на ст. 7 </w:t>
      </w:r>
      <w:bookmarkStart w:id="19" w:name="_Hlk8124095"/>
      <w:r w:rsidRPr="00267E53">
        <w:rPr>
          <w:rFonts w:cs="Times New Roman"/>
          <w:sz w:val="28"/>
          <w:szCs w:val="28"/>
        </w:rPr>
        <w:t xml:space="preserve">Закона РФ от 07.02.1992 </w:t>
      </w:r>
      <w:r w:rsidR="00245CE4">
        <w:rPr>
          <w:rFonts w:cs="Times New Roman"/>
          <w:sz w:val="28"/>
          <w:szCs w:val="28"/>
        </w:rPr>
        <w:t>№</w:t>
      </w:r>
      <w:r w:rsidRPr="00267E53">
        <w:rPr>
          <w:rFonts w:cs="Times New Roman"/>
          <w:sz w:val="28"/>
          <w:szCs w:val="28"/>
        </w:rPr>
        <w:t xml:space="preserve"> 2300-1 «О защите прав потребителей»</w:t>
      </w:r>
      <w:bookmarkEnd w:id="19"/>
      <w:r w:rsidR="00B24BBF">
        <w:rPr>
          <w:rStyle w:val="af9"/>
          <w:rFonts w:cs="Times New Roman"/>
          <w:sz w:val="28"/>
          <w:szCs w:val="28"/>
        </w:rPr>
        <w:footnoteReference w:id="105"/>
      </w:r>
      <w:r w:rsidRPr="00267E53">
        <w:rPr>
          <w:rFonts w:cs="Times New Roman"/>
          <w:sz w:val="28"/>
          <w:szCs w:val="28"/>
        </w:rPr>
        <w:t xml:space="preserve">, а не к медицинской деятельности (профессиональной деятельности) в целом. </w:t>
      </w:r>
      <w:proofErr w:type="gramStart"/>
      <w:r w:rsidRPr="00267E53">
        <w:rPr>
          <w:rFonts w:cs="Times New Roman"/>
          <w:sz w:val="28"/>
          <w:szCs w:val="28"/>
        </w:rPr>
        <w:t xml:space="preserve">Общий порядок контроля качества и безопасности </w:t>
      </w:r>
      <w:r w:rsidR="003B006A" w:rsidRPr="00267E53">
        <w:rPr>
          <w:rFonts w:cs="Times New Roman"/>
          <w:sz w:val="28"/>
          <w:szCs w:val="28"/>
        </w:rPr>
        <w:t>медицинской</w:t>
      </w:r>
      <w:r w:rsidRPr="00267E53">
        <w:rPr>
          <w:rFonts w:cs="Times New Roman"/>
          <w:sz w:val="28"/>
          <w:szCs w:val="28"/>
        </w:rPr>
        <w:t xml:space="preserve"> деятельности установлен в Федеральном законе от 21.11.2011 </w:t>
      </w:r>
      <w:r w:rsidR="00245CE4">
        <w:rPr>
          <w:rFonts w:cs="Times New Roman"/>
          <w:sz w:val="28"/>
          <w:szCs w:val="28"/>
        </w:rPr>
        <w:t>№</w:t>
      </w:r>
      <w:r w:rsidRPr="00267E53">
        <w:rPr>
          <w:rFonts w:cs="Times New Roman"/>
          <w:sz w:val="28"/>
          <w:szCs w:val="28"/>
        </w:rPr>
        <w:t xml:space="preserve"> 323-ФЗ «Об основах охраны здоровья граждан в Российской Федерации», который устанавливает государственный контроль качества и безопасности, а также в </w:t>
      </w:r>
      <w:bookmarkStart w:id="20" w:name="_Hlk8124110"/>
      <w:r w:rsidRPr="00267E53">
        <w:rPr>
          <w:rFonts w:cs="Times New Roman"/>
          <w:sz w:val="28"/>
          <w:szCs w:val="28"/>
        </w:rPr>
        <w:t xml:space="preserve">Постановлении Правительства РФ от 12.11.2012 </w:t>
      </w:r>
      <w:r w:rsidR="00245CE4">
        <w:rPr>
          <w:rFonts w:cs="Times New Roman"/>
          <w:sz w:val="28"/>
          <w:szCs w:val="28"/>
        </w:rPr>
        <w:t>№</w:t>
      </w:r>
      <w:r w:rsidRPr="00267E53">
        <w:rPr>
          <w:rFonts w:cs="Times New Roman"/>
          <w:sz w:val="28"/>
          <w:szCs w:val="28"/>
        </w:rPr>
        <w:t xml:space="preserve"> 1152 «Об утверждении Положения о государственном контроле качества и безопасности медицинской деятельности» и Приказе Минздрава России от 21.12.2012 </w:t>
      </w:r>
      <w:r w:rsidR="00245CE4">
        <w:rPr>
          <w:rFonts w:cs="Times New Roman"/>
          <w:sz w:val="28"/>
          <w:szCs w:val="28"/>
        </w:rPr>
        <w:t>№</w:t>
      </w:r>
      <w:r w:rsidRPr="00267E53">
        <w:rPr>
          <w:rFonts w:cs="Times New Roman"/>
          <w:sz w:val="28"/>
          <w:szCs w:val="28"/>
        </w:rPr>
        <w:t xml:space="preserve"> 1340н «Об утверждении порядка</w:t>
      </w:r>
      <w:proofErr w:type="gramEnd"/>
      <w:r w:rsidRPr="00267E53">
        <w:rPr>
          <w:rFonts w:cs="Times New Roman"/>
          <w:sz w:val="28"/>
          <w:szCs w:val="28"/>
        </w:rPr>
        <w:t xml:space="preserve"> организации и проведения ведомственного контроля качества и безопасности медицинской деятельности». </w:t>
      </w:r>
      <w:bookmarkEnd w:id="20"/>
      <w:r w:rsidRPr="00267E53">
        <w:rPr>
          <w:rFonts w:cs="Times New Roman"/>
          <w:sz w:val="28"/>
          <w:szCs w:val="28"/>
        </w:rPr>
        <w:t xml:space="preserve">Контроль качества и безопасности медицинской деятельности также регулируется </w:t>
      </w:r>
      <w:bookmarkStart w:id="21" w:name="_Hlk8124123"/>
      <w:r w:rsidRPr="00267E53">
        <w:rPr>
          <w:rFonts w:cs="Times New Roman"/>
          <w:sz w:val="28"/>
          <w:szCs w:val="28"/>
        </w:rPr>
        <w:t xml:space="preserve">Федеральным законом от 04.05.2011 </w:t>
      </w:r>
      <w:r w:rsidR="00245CE4">
        <w:rPr>
          <w:rFonts w:cs="Times New Roman"/>
          <w:sz w:val="28"/>
          <w:szCs w:val="28"/>
        </w:rPr>
        <w:t>№</w:t>
      </w:r>
      <w:r w:rsidRPr="00267E53">
        <w:rPr>
          <w:rFonts w:cs="Times New Roman"/>
          <w:sz w:val="28"/>
          <w:szCs w:val="28"/>
        </w:rPr>
        <w:t xml:space="preserve"> 99-ФЗ «О лицензировании отдельных видов деятельности», Федеральным законом от 29.11.2010 </w:t>
      </w:r>
      <w:r w:rsidR="00245CE4">
        <w:rPr>
          <w:rFonts w:cs="Times New Roman"/>
          <w:sz w:val="28"/>
          <w:szCs w:val="28"/>
        </w:rPr>
        <w:t>№</w:t>
      </w:r>
      <w:r w:rsidRPr="00267E53">
        <w:rPr>
          <w:rFonts w:cs="Times New Roman"/>
          <w:sz w:val="28"/>
          <w:szCs w:val="28"/>
        </w:rPr>
        <w:t xml:space="preserve"> 326-ФЗ «Об обязательном медицинском страховании в Российской Федерации» </w:t>
      </w:r>
      <w:bookmarkEnd w:id="21"/>
      <w:r w:rsidRPr="00267E53">
        <w:rPr>
          <w:rFonts w:cs="Times New Roman"/>
          <w:sz w:val="28"/>
          <w:szCs w:val="28"/>
        </w:rPr>
        <w:t xml:space="preserve">и другими. Необходимо отметить, что не все нормативные акты уполномоченных государственных органов в сфере медицинской деятельности (Минздрав России и другие) содержат требования безопасности медицинских услуг, поэтому неисполнение медицинским работником какого-либо из них не будет </w:t>
      </w:r>
      <w:r w:rsidRPr="003B55F3">
        <w:rPr>
          <w:rFonts w:cs="Times New Roman"/>
          <w:sz w:val="28"/>
          <w:szCs w:val="28"/>
        </w:rPr>
        <w:t>свидетельствовать о явном нарушении требований безопасности к выполняемой услуге.</w:t>
      </w:r>
      <w:r w:rsidR="003B55F3" w:rsidRPr="003B55F3">
        <w:rPr>
          <w:rFonts w:cs="Times New Roman"/>
          <w:sz w:val="28"/>
          <w:szCs w:val="28"/>
        </w:rPr>
        <w:t xml:space="preserve"> Например, к </w:t>
      </w:r>
      <w:proofErr w:type="gramStart"/>
      <w:r w:rsidR="003B55F3" w:rsidRPr="003B55F3">
        <w:rPr>
          <w:rFonts w:cs="Times New Roman"/>
          <w:sz w:val="28"/>
          <w:szCs w:val="28"/>
        </w:rPr>
        <w:t>нормам</w:t>
      </w:r>
      <w:proofErr w:type="gramEnd"/>
      <w:r w:rsidR="003B55F3" w:rsidRPr="003B55F3">
        <w:rPr>
          <w:rFonts w:cs="Times New Roman"/>
          <w:sz w:val="28"/>
          <w:szCs w:val="28"/>
        </w:rPr>
        <w:t xml:space="preserve"> устанавливающим требования к безопасности услуги, можно отнести санитарно-эпидемиологические правила и нормы, правила противопожарного режима и другие.</w:t>
      </w:r>
      <w:r w:rsidR="003B55F3">
        <w:rPr>
          <w:rFonts w:cs="Times New Roman"/>
          <w:sz w:val="28"/>
          <w:szCs w:val="28"/>
        </w:rPr>
        <w:t xml:space="preserve"> </w:t>
      </w:r>
    </w:p>
    <w:p w:rsidR="000B09B9" w:rsidRPr="00B46E69" w:rsidRDefault="000B09B9" w:rsidP="000B09B9">
      <w:pPr>
        <w:pStyle w:val="Standard"/>
        <w:spacing w:after="0" w:line="360" w:lineRule="auto"/>
        <w:jc w:val="both"/>
        <w:rPr>
          <w:rStyle w:val="af3"/>
          <w:rFonts w:cs="Times New Roman"/>
          <w:sz w:val="28"/>
          <w:szCs w:val="28"/>
        </w:rPr>
      </w:pPr>
      <w:r w:rsidRPr="00267E53">
        <w:rPr>
          <w:rFonts w:cs="Times New Roman"/>
          <w:sz w:val="28"/>
          <w:szCs w:val="28"/>
        </w:rPr>
        <w:lastRenderedPageBreak/>
        <w:tab/>
        <w:t>Одной из составляющих безопасности медицинской деятельности является безопасность оказания медицинской помощи, последнее играет ключевую роль в рассмотрении ст. 238 УК</w:t>
      </w:r>
      <w:r w:rsidR="003B006A">
        <w:rPr>
          <w:rFonts w:cs="Times New Roman"/>
          <w:sz w:val="28"/>
          <w:szCs w:val="28"/>
        </w:rPr>
        <w:t xml:space="preserve"> РФ</w:t>
      </w:r>
      <w:r w:rsidRPr="00267E53">
        <w:rPr>
          <w:rFonts w:cs="Times New Roman"/>
          <w:sz w:val="28"/>
          <w:szCs w:val="28"/>
        </w:rPr>
        <w:t>, так как медицинская деятельность затрагивает</w:t>
      </w:r>
      <w:r w:rsidR="003B006A">
        <w:rPr>
          <w:rFonts w:cs="Times New Roman"/>
          <w:sz w:val="28"/>
          <w:szCs w:val="28"/>
        </w:rPr>
        <w:t>,</w:t>
      </w:r>
      <w:r w:rsidRPr="00267E53">
        <w:rPr>
          <w:rFonts w:cs="Times New Roman"/>
          <w:sz w:val="28"/>
          <w:szCs w:val="28"/>
        </w:rPr>
        <w:t xml:space="preserve"> помимо оказания медицинской помощи</w:t>
      </w:r>
      <w:r w:rsidR="003B006A">
        <w:rPr>
          <w:rFonts w:cs="Times New Roman"/>
          <w:sz w:val="28"/>
          <w:szCs w:val="28"/>
        </w:rPr>
        <w:t>,</w:t>
      </w:r>
      <w:r w:rsidRPr="00267E53">
        <w:rPr>
          <w:rFonts w:cs="Times New Roman"/>
          <w:sz w:val="28"/>
          <w:szCs w:val="28"/>
        </w:rPr>
        <w:t xml:space="preserve"> трудовой аспект деятельности медицинских работников и другие. </w:t>
      </w:r>
      <w:r w:rsidR="00B46E69">
        <w:rPr>
          <w:rFonts w:cs="Times New Roman"/>
          <w:sz w:val="28"/>
          <w:szCs w:val="28"/>
        </w:rPr>
        <w:t xml:space="preserve">Предполагается, что нельзя буквально толковать ст. 87 ФЗ №323-ФЗ в соотношении со ст. 238 УКРФ, </w:t>
      </w:r>
      <w:r w:rsidR="00B46E69" w:rsidRPr="00B46E69">
        <w:rPr>
          <w:rFonts w:cs="Times New Roman"/>
          <w:sz w:val="28"/>
          <w:szCs w:val="28"/>
        </w:rPr>
        <w:t xml:space="preserve">где </w:t>
      </w:r>
      <w:r w:rsidRPr="00B46E69">
        <w:rPr>
          <w:rFonts w:cs="Times New Roman"/>
          <w:sz w:val="28"/>
          <w:szCs w:val="28"/>
        </w:rPr>
        <w:t>речь идет только о безопасном применении и эксплуатации меди</w:t>
      </w:r>
      <w:r w:rsidR="00C10BEA" w:rsidRPr="00B46E69">
        <w:rPr>
          <w:rFonts w:cs="Times New Roman"/>
          <w:sz w:val="28"/>
          <w:szCs w:val="28"/>
        </w:rPr>
        <w:t>цинских изделий и их утилизаци</w:t>
      </w:r>
      <w:proofErr w:type="gramStart"/>
      <w:r w:rsidR="00C10BEA" w:rsidRPr="00B46E69">
        <w:rPr>
          <w:rFonts w:cs="Times New Roman"/>
          <w:sz w:val="28"/>
          <w:szCs w:val="28"/>
        </w:rPr>
        <w:t>и</w:t>
      </w:r>
      <w:r w:rsidRPr="00B46E69">
        <w:rPr>
          <w:rFonts w:cs="Times New Roman"/>
          <w:sz w:val="28"/>
          <w:szCs w:val="28"/>
        </w:rPr>
        <w:t>(</w:t>
      </w:r>
      <w:proofErr w:type="gramEnd"/>
      <w:r w:rsidRPr="00B46E69">
        <w:rPr>
          <w:rFonts w:cs="Times New Roman"/>
          <w:sz w:val="28"/>
          <w:szCs w:val="28"/>
        </w:rPr>
        <w:t>уничтожении), так как требования безопасности</w:t>
      </w:r>
      <w:r w:rsidR="00B46E69" w:rsidRPr="00B46E69">
        <w:rPr>
          <w:rFonts w:cs="Times New Roman"/>
          <w:sz w:val="28"/>
          <w:szCs w:val="28"/>
        </w:rPr>
        <w:t xml:space="preserve"> также </w:t>
      </w:r>
      <w:r w:rsidRPr="00B46E69">
        <w:rPr>
          <w:rFonts w:cs="Times New Roman"/>
          <w:sz w:val="28"/>
          <w:szCs w:val="28"/>
        </w:rPr>
        <w:t xml:space="preserve"> устанавливается по отношению к с</w:t>
      </w:r>
      <w:r w:rsidRPr="00B46E69">
        <w:rPr>
          <w:rStyle w:val="af3"/>
          <w:rFonts w:cs="Times New Roman"/>
          <w:iCs/>
          <w:sz w:val="28"/>
          <w:szCs w:val="28"/>
        </w:rPr>
        <w:t>облюдению медицинским работником порядков</w:t>
      </w:r>
      <w:r w:rsidR="00C10BEA" w:rsidRPr="00B46E69">
        <w:rPr>
          <w:rStyle w:val="af3"/>
          <w:rFonts w:cs="Times New Roman"/>
          <w:iCs/>
          <w:sz w:val="28"/>
          <w:szCs w:val="28"/>
        </w:rPr>
        <w:t xml:space="preserve"> оказания медицинской помощи</w:t>
      </w:r>
      <w:r w:rsidRPr="00B46E69">
        <w:rPr>
          <w:rStyle w:val="af3"/>
          <w:rFonts w:cs="Times New Roman"/>
          <w:iCs/>
          <w:sz w:val="28"/>
          <w:szCs w:val="28"/>
        </w:rPr>
        <w:t xml:space="preserve"> и стандартов медицинской помощи</w:t>
      </w:r>
      <w:r w:rsidR="00B46E69" w:rsidRPr="00B46E69">
        <w:rPr>
          <w:rStyle w:val="af9"/>
          <w:rFonts w:cs="Times New Roman"/>
          <w:sz w:val="28"/>
          <w:szCs w:val="28"/>
        </w:rPr>
        <w:footnoteReference w:id="106"/>
      </w:r>
      <w:r w:rsidR="00B46E69" w:rsidRPr="00B46E69">
        <w:rPr>
          <w:rStyle w:val="af3"/>
          <w:rFonts w:cs="Times New Roman"/>
          <w:iCs/>
          <w:sz w:val="28"/>
          <w:szCs w:val="28"/>
        </w:rPr>
        <w:t>.</w:t>
      </w:r>
    </w:p>
    <w:p w:rsidR="003B55F3" w:rsidRPr="003B55F3" w:rsidRDefault="000B09B9" w:rsidP="00312975">
      <w:pPr>
        <w:pStyle w:val="Standard"/>
        <w:spacing w:after="0" w:line="360" w:lineRule="auto"/>
        <w:jc w:val="both"/>
        <w:rPr>
          <w:rFonts w:cs="Times New Roman"/>
          <w:color w:val="auto"/>
          <w:sz w:val="28"/>
          <w:szCs w:val="28"/>
        </w:rPr>
      </w:pPr>
      <w:r w:rsidRPr="003B55F3">
        <w:rPr>
          <w:rFonts w:cs="Times New Roman"/>
          <w:color w:val="auto"/>
          <w:sz w:val="28"/>
          <w:szCs w:val="28"/>
        </w:rPr>
        <w:tab/>
      </w:r>
      <w:r w:rsidR="008C6432" w:rsidRPr="003B55F3">
        <w:rPr>
          <w:rFonts w:cs="Times New Roman"/>
          <w:color w:val="auto"/>
          <w:sz w:val="28"/>
          <w:szCs w:val="28"/>
        </w:rPr>
        <w:t xml:space="preserve">Безопасность услуги </w:t>
      </w:r>
      <w:r w:rsidR="006E24A3" w:rsidRPr="003B55F3">
        <w:rPr>
          <w:rFonts w:cs="Times New Roman"/>
          <w:color w:val="auto"/>
          <w:sz w:val="28"/>
          <w:szCs w:val="28"/>
        </w:rPr>
        <w:t xml:space="preserve">ранее </w:t>
      </w:r>
      <w:r w:rsidR="008C6432" w:rsidRPr="003B55F3">
        <w:rPr>
          <w:rFonts w:cs="Times New Roman"/>
          <w:color w:val="auto"/>
          <w:sz w:val="28"/>
          <w:szCs w:val="28"/>
        </w:rPr>
        <w:t>определялась в</w:t>
      </w:r>
      <w:r w:rsidRPr="003B55F3">
        <w:rPr>
          <w:rFonts w:cs="Times New Roman"/>
          <w:color w:val="auto"/>
          <w:sz w:val="28"/>
          <w:szCs w:val="28"/>
        </w:rPr>
        <w:t xml:space="preserve"> соответствии с </w:t>
      </w:r>
      <w:bookmarkStart w:id="22" w:name="_Hlk8124144"/>
      <w:r w:rsidRPr="003B55F3">
        <w:rPr>
          <w:rFonts w:cs="Times New Roman"/>
          <w:color w:val="auto"/>
          <w:sz w:val="28"/>
          <w:szCs w:val="28"/>
        </w:rPr>
        <w:t xml:space="preserve">«ГОСТ </w:t>
      </w:r>
      <w:proofErr w:type="gramStart"/>
      <w:r w:rsidRPr="003B55F3">
        <w:rPr>
          <w:rFonts w:cs="Times New Roman"/>
          <w:color w:val="auto"/>
          <w:sz w:val="28"/>
          <w:szCs w:val="28"/>
        </w:rPr>
        <w:t>Р</w:t>
      </w:r>
      <w:proofErr w:type="gramEnd"/>
      <w:r w:rsidRPr="003B55F3">
        <w:rPr>
          <w:rFonts w:cs="Times New Roman"/>
          <w:color w:val="auto"/>
          <w:sz w:val="28"/>
          <w:szCs w:val="28"/>
        </w:rPr>
        <w:t xml:space="preserve"> 1.0-92. Государственная система стандартизации Российской Федерации. Основные положения» (принятого и введенного Постановлением Гос</w:t>
      </w:r>
      <w:r w:rsidR="00B24BBF" w:rsidRPr="003B55F3">
        <w:rPr>
          <w:rFonts w:cs="Times New Roman"/>
          <w:color w:val="auto"/>
          <w:sz w:val="28"/>
          <w:szCs w:val="28"/>
        </w:rPr>
        <w:t xml:space="preserve">стандарта РФ от 01.07.1992 </w:t>
      </w:r>
      <w:r w:rsidR="00245CE4" w:rsidRPr="003B55F3">
        <w:rPr>
          <w:rFonts w:cs="Times New Roman"/>
          <w:color w:val="auto"/>
          <w:sz w:val="28"/>
          <w:szCs w:val="28"/>
        </w:rPr>
        <w:t>№</w:t>
      </w:r>
      <w:r w:rsidR="00B24BBF" w:rsidRPr="003B55F3">
        <w:rPr>
          <w:rFonts w:cs="Times New Roman"/>
          <w:color w:val="auto"/>
          <w:sz w:val="28"/>
          <w:szCs w:val="28"/>
        </w:rPr>
        <w:t xml:space="preserve"> 7)</w:t>
      </w:r>
      <w:bookmarkEnd w:id="22"/>
      <w:r w:rsidR="006E24A3" w:rsidRPr="003B55F3">
        <w:rPr>
          <w:rFonts w:cs="Times New Roman"/>
          <w:color w:val="auto"/>
          <w:sz w:val="28"/>
          <w:szCs w:val="28"/>
        </w:rPr>
        <w:t>, который утратил силу 01.07.2005. Под безопасностью услуги понималось</w:t>
      </w:r>
      <w:r w:rsidR="00B46E69">
        <w:rPr>
          <w:rFonts w:cs="Times New Roman"/>
          <w:color w:val="auto"/>
          <w:sz w:val="28"/>
          <w:szCs w:val="28"/>
        </w:rPr>
        <w:t>:</w:t>
      </w:r>
      <w:r w:rsidR="006E24A3" w:rsidRPr="003B55F3">
        <w:rPr>
          <w:rFonts w:cs="Times New Roman"/>
          <w:color w:val="auto"/>
          <w:sz w:val="28"/>
          <w:szCs w:val="28"/>
        </w:rPr>
        <w:t xml:space="preserve"> </w:t>
      </w:r>
      <w:r w:rsidR="00B46E69">
        <w:rPr>
          <w:rFonts w:cs="Times New Roman"/>
          <w:color w:val="auto"/>
          <w:sz w:val="28"/>
          <w:szCs w:val="28"/>
        </w:rPr>
        <w:t>«</w:t>
      </w:r>
      <w:r w:rsidR="006E24A3" w:rsidRPr="003B55F3">
        <w:rPr>
          <w:rFonts w:cs="Times New Roman"/>
          <w:color w:val="auto"/>
          <w:sz w:val="28"/>
          <w:szCs w:val="28"/>
        </w:rPr>
        <w:t>отсутствие недопустимого риска связанного с возможностью нанесения ущерба</w:t>
      </w:r>
      <w:r w:rsidR="003B55F3" w:rsidRPr="003B55F3">
        <w:rPr>
          <w:rStyle w:val="af3"/>
          <w:rFonts w:cs="Times New Roman"/>
          <w:iCs/>
          <w:color w:val="auto"/>
          <w:sz w:val="28"/>
          <w:szCs w:val="28"/>
        </w:rPr>
        <w:t xml:space="preserve"> с целью достижения оптимального баланса ряда факторов, включая такие нетехнические факторы, как поведение человека, позволяющих свести риск, связанный с возможностью нанесения ущерба окружающей среде, здоровью людей и сохранности имущества, до приемлемого уровня</w:t>
      </w:r>
      <w:r w:rsidR="00B46E69">
        <w:rPr>
          <w:rFonts w:cs="Times New Roman"/>
          <w:color w:val="auto"/>
          <w:sz w:val="28"/>
          <w:szCs w:val="28"/>
        </w:rPr>
        <w:t>»</w:t>
      </w:r>
      <w:r w:rsidR="00B24BBF" w:rsidRPr="003B55F3">
        <w:rPr>
          <w:rStyle w:val="af9"/>
          <w:rFonts w:cs="Times New Roman"/>
          <w:color w:val="auto"/>
          <w:sz w:val="28"/>
          <w:szCs w:val="28"/>
        </w:rPr>
        <w:footnoteReference w:id="107"/>
      </w:r>
      <w:r w:rsidR="00B132D7" w:rsidRPr="00B132D7">
        <w:rPr>
          <w:rFonts w:cs="Times New Roman"/>
          <w:color w:val="auto"/>
          <w:sz w:val="28"/>
          <w:szCs w:val="28"/>
        </w:rPr>
        <w:t xml:space="preserve"> </w:t>
      </w:r>
      <w:r w:rsidR="00B132D7">
        <w:rPr>
          <w:rFonts w:cs="Times New Roman"/>
          <w:color w:val="auto"/>
          <w:sz w:val="28"/>
          <w:szCs w:val="28"/>
        </w:rPr>
        <w:t>(п. 3.17)</w:t>
      </w:r>
      <w:r w:rsidR="003B55F3" w:rsidRPr="003B55F3">
        <w:rPr>
          <w:rFonts w:cs="Times New Roman"/>
          <w:color w:val="auto"/>
          <w:sz w:val="28"/>
          <w:szCs w:val="28"/>
        </w:rPr>
        <w:t>.</w:t>
      </w:r>
      <w:r w:rsidR="003B55F3">
        <w:rPr>
          <w:rFonts w:cs="Times New Roman"/>
          <w:color w:val="auto"/>
          <w:sz w:val="28"/>
          <w:szCs w:val="28"/>
        </w:rPr>
        <w:t xml:space="preserve"> На настоящий момент российское законодательство не содержит определения безопасности услуги. </w:t>
      </w:r>
    </w:p>
    <w:p w:rsidR="00C10BEA" w:rsidRDefault="00B24BBF" w:rsidP="003B55F3">
      <w:pPr>
        <w:pStyle w:val="Standard"/>
        <w:spacing w:after="0" w:line="360" w:lineRule="auto"/>
        <w:ind w:firstLine="708"/>
        <w:jc w:val="both"/>
        <w:rPr>
          <w:rFonts w:cs="Times New Roman"/>
          <w:sz w:val="28"/>
          <w:szCs w:val="28"/>
        </w:rPr>
      </w:pPr>
      <w:proofErr w:type="gramStart"/>
      <w:r>
        <w:rPr>
          <w:rFonts w:cs="Times New Roman"/>
          <w:sz w:val="28"/>
          <w:szCs w:val="28"/>
        </w:rPr>
        <w:t>А.А. Старченко</w:t>
      </w:r>
      <w:r w:rsidR="00C10BEA">
        <w:rPr>
          <w:rFonts w:cs="Times New Roman"/>
          <w:sz w:val="28"/>
          <w:szCs w:val="28"/>
        </w:rPr>
        <w:t xml:space="preserve"> </w:t>
      </w:r>
      <w:r w:rsidR="000B09B9" w:rsidRPr="00267E53">
        <w:rPr>
          <w:rFonts w:cs="Times New Roman"/>
          <w:sz w:val="28"/>
          <w:szCs w:val="28"/>
        </w:rPr>
        <w:t xml:space="preserve">определяет </w:t>
      </w:r>
      <w:r w:rsidR="00B06DFD">
        <w:rPr>
          <w:rStyle w:val="af3"/>
          <w:rFonts w:cs="Times New Roman"/>
          <w:b/>
          <w:bCs/>
          <w:i/>
          <w:iCs/>
          <w:sz w:val="28"/>
          <w:szCs w:val="28"/>
        </w:rPr>
        <w:t xml:space="preserve">безопасность медицинской помощи </w:t>
      </w:r>
      <w:r w:rsidR="000B09B9" w:rsidRPr="00267E53">
        <w:rPr>
          <w:rFonts w:cs="Times New Roman"/>
          <w:sz w:val="28"/>
          <w:szCs w:val="28"/>
        </w:rPr>
        <w:t xml:space="preserve">как «отсутствие необоснованного риска при допущении обоснованного риска медицинского вмешательства, выполняемого с диагностической или лечебной </w:t>
      </w:r>
      <w:r w:rsidR="000B09B9" w:rsidRPr="00267E53">
        <w:rPr>
          <w:rFonts w:cs="Times New Roman"/>
          <w:sz w:val="28"/>
          <w:szCs w:val="28"/>
        </w:rPr>
        <w:lastRenderedPageBreak/>
        <w:t>целью по показаниям в соответствии с имеющимся заболеванием и с учетом противопоказаний к вмешательству»</w:t>
      </w:r>
      <w:r w:rsidR="00C10BEA">
        <w:rPr>
          <w:rStyle w:val="af9"/>
          <w:rFonts w:cs="Times New Roman"/>
          <w:sz w:val="28"/>
          <w:szCs w:val="28"/>
        </w:rPr>
        <w:footnoteReference w:id="108"/>
      </w:r>
      <w:r w:rsidR="000B09B9" w:rsidRPr="00267E53">
        <w:rPr>
          <w:rFonts w:cs="Times New Roman"/>
          <w:sz w:val="28"/>
          <w:szCs w:val="28"/>
        </w:rPr>
        <w:t>. Действительно, оказание медицинской помощи непосредственно связано с риском возникновения неблагоприятных последствий не только вследствие правильных или неправильных действий медицинского работника, но и в связи</w:t>
      </w:r>
      <w:proofErr w:type="gramEnd"/>
      <w:r w:rsidR="000B09B9" w:rsidRPr="00267E53">
        <w:rPr>
          <w:rFonts w:cs="Times New Roman"/>
          <w:sz w:val="28"/>
          <w:szCs w:val="28"/>
        </w:rPr>
        <w:t xml:space="preserve"> с индивидуальной реакцией организма пациента на медицинское вмешательство. В УК РФ закреплено в качестве обстоятельства, исключающего уголовную ответственность, обоснованный риск (ст. 41 УК РФ). </w:t>
      </w:r>
    </w:p>
    <w:p w:rsidR="000B09B9" w:rsidRPr="00267E53" w:rsidRDefault="000B09B9" w:rsidP="00C10BEA">
      <w:pPr>
        <w:pStyle w:val="Standard"/>
        <w:spacing w:after="0" w:line="360" w:lineRule="auto"/>
        <w:ind w:firstLine="708"/>
        <w:jc w:val="both"/>
        <w:rPr>
          <w:rFonts w:cs="Times New Roman"/>
          <w:sz w:val="28"/>
          <w:szCs w:val="28"/>
        </w:rPr>
      </w:pPr>
      <w:r w:rsidRPr="00267E53">
        <w:rPr>
          <w:rFonts w:cs="Times New Roman"/>
          <w:sz w:val="28"/>
          <w:szCs w:val="28"/>
        </w:rPr>
        <w:t>Требования безопасности жизни и здоровья при оказании медицинской помощи не могут основываться на общих соображениях безопасности, иначе подобная широкая трактовка приведет к тому, что любое отклонение от порядка и стандартов оказания медицинской помощи будет пониматься как нарушения требований безопасности</w:t>
      </w:r>
      <w:r w:rsidR="00C10BEA">
        <w:rPr>
          <w:rStyle w:val="af9"/>
          <w:rFonts w:cs="Times New Roman"/>
          <w:sz w:val="28"/>
          <w:szCs w:val="28"/>
        </w:rPr>
        <w:footnoteReference w:id="109"/>
      </w:r>
      <w:r w:rsidR="00B46E69">
        <w:rPr>
          <w:rFonts w:cs="Times New Roman"/>
          <w:sz w:val="28"/>
          <w:szCs w:val="28"/>
        </w:rPr>
        <w:t>.</w:t>
      </w:r>
    </w:p>
    <w:p w:rsidR="000B09B9" w:rsidRPr="00267E53" w:rsidRDefault="000B09B9" w:rsidP="000B09B9">
      <w:pPr>
        <w:pStyle w:val="Standard"/>
        <w:spacing w:after="0" w:line="360" w:lineRule="auto"/>
        <w:jc w:val="both"/>
        <w:rPr>
          <w:rFonts w:cs="Times New Roman"/>
          <w:sz w:val="28"/>
          <w:szCs w:val="28"/>
        </w:rPr>
      </w:pPr>
      <w:r w:rsidRPr="00267E53">
        <w:rPr>
          <w:rFonts w:cs="Times New Roman"/>
          <w:sz w:val="28"/>
          <w:szCs w:val="28"/>
        </w:rPr>
        <w:tab/>
      </w:r>
      <w:bookmarkStart w:id="23" w:name="_Hlk8211410"/>
      <w:bookmarkStart w:id="24" w:name="_Hlk8124241"/>
      <w:r w:rsidR="00B46E69">
        <w:rPr>
          <w:rFonts w:cs="Times New Roman"/>
          <w:sz w:val="28"/>
          <w:szCs w:val="28"/>
          <w:bdr w:val="none" w:sz="0" w:space="0" w:color="auto" w:frame="1"/>
        </w:rPr>
        <w:t xml:space="preserve">Несоблюдение требований безопасности жизни и здоровья выступает в ст. 238 УК РФ как способ совершения преступления. </w:t>
      </w:r>
      <w:bookmarkEnd w:id="23"/>
      <w:r w:rsidR="00B46E69">
        <w:rPr>
          <w:rFonts w:cs="Times New Roman"/>
          <w:sz w:val="28"/>
          <w:szCs w:val="28"/>
          <w:bdr w:val="none" w:sz="0" w:space="0" w:color="auto" w:frame="1"/>
        </w:rPr>
        <w:t xml:space="preserve">Для квалификации по соответствующей статье необходимо определить, что жертва (пациент) была поставлена в опасность действиями медицинского работника, а точнее выбранным способом. </w:t>
      </w:r>
      <w:proofErr w:type="gramStart"/>
      <w:r w:rsidR="00B46E69">
        <w:rPr>
          <w:rFonts w:cs="Times New Roman"/>
          <w:sz w:val="28"/>
          <w:szCs w:val="28"/>
          <w:bdr w:val="none" w:sz="0" w:space="0" w:color="auto" w:frame="1"/>
        </w:rPr>
        <w:t xml:space="preserve">Например, (возьмем ситуацию 2012 года, когда указанный в дальнейшем нормативный акт еще имел юридическую силу) при родовспоможении врачом акушером-гинекологом был использован </w:t>
      </w:r>
      <w:r w:rsidR="00B46E69" w:rsidRPr="00B46E69">
        <w:rPr>
          <w:rFonts w:cs="Times New Roman"/>
          <w:sz w:val="28"/>
          <w:szCs w:val="28"/>
          <w:bdr w:val="none" w:sz="0" w:space="0" w:color="auto" w:frame="1"/>
        </w:rPr>
        <w:t xml:space="preserve">запрещенный </w:t>
      </w:r>
      <w:r w:rsidRPr="00B46E69">
        <w:rPr>
          <w:rFonts w:cs="Times New Roman"/>
          <w:sz w:val="28"/>
          <w:szCs w:val="28"/>
        </w:rPr>
        <w:t xml:space="preserve">Приказом Минздрава РФ </w:t>
      </w:r>
      <w:r w:rsidR="00245CE4" w:rsidRPr="00B46E69">
        <w:rPr>
          <w:rFonts w:cs="Times New Roman"/>
          <w:sz w:val="28"/>
          <w:szCs w:val="28"/>
        </w:rPr>
        <w:t>№</w:t>
      </w:r>
      <w:r w:rsidRPr="00B46E69">
        <w:rPr>
          <w:rFonts w:cs="Times New Roman"/>
          <w:sz w:val="28"/>
          <w:szCs w:val="28"/>
        </w:rPr>
        <w:t xml:space="preserve"> 318, Постановление Госкомстата РФ </w:t>
      </w:r>
      <w:r w:rsidR="00245CE4" w:rsidRPr="00B46E69">
        <w:rPr>
          <w:rFonts w:cs="Times New Roman"/>
          <w:sz w:val="28"/>
          <w:szCs w:val="28"/>
        </w:rPr>
        <w:t>№</w:t>
      </w:r>
      <w:r w:rsidRPr="00B46E69">
        <w:rPr>
          <w:rFonts w:cs="Times New Roman"/>
          <w:sz w:val="28"/>
          <w:szCs w:val="28"/>
        </w:rPr>
        <w:t xml:space="preserve"> 190 от 04.12.1992 «О переходе на рекомендованные Всемирной организацией здравоохранения критерии живорожден</w:t>
      </w:r>
      <w:r w:rsidR="00AB29E6" w:rsidRPr="00B46E69">
        <w:rPr>
          <w:rFonts w:cs="Times New Roman"/>
          <w:sz w:val="28"/>
          <w:szCs w:val="28"/>
        </w:rPr>
        <w:t>ия и мертворождения» (</w:t>
      </w:r>
      <w:r w:rsidR="00AB29E6">
        <w:rPr>
          <w:rFonts w:cs="Times New Roman"/>
          <w:sz w:val="28"/>
          <w:szCs w:val="28"/>
        </w:rPr>
        <w:t xml:space="preserve">вместе с </w:t>
      </w:r>
      <w:r w:rsidR="00AB29E6">
        <w:rPr>
          <w:rFonts w:cs="Times New Roman"/>
          <w:sz w:val="28"/>
          <w:szCs w:val="28"/>
        </w:rPr>
        <w:lastRenderedPageBreak/>
        <w:t>«</w:t>
      </w:r>
      <w:r w:rsidRPr="00267E53">
        <w:rPr>
          <w:rFonts w:cs="Times New Roman"/>
          <w:sz w:val="28"/>
          <w:szCs w:val="28"/>
        </w:rPr>
        <w:t>Инструкцией об определении критериев живорождения, мертворождения, перинатального периода»)</w:t>
      </w:r>
      <w:bookmarkEnd w:id="24"/>
      <w:r w:rsidR="00B24BBF">
        <w:rPr>
          <w:rStyle w:val="af9"/>
          <w:rFonts w:cs="Times New Roman"/>
          <w:sz w:val="28"/>
          <w:szCs w:val="28"/>
        </w:rPr>
        <w:footnoteReference w:id="110"/>
      </w:r>
      <w:r w:rsidRPr="00267E53">
        <w:rPr>
          <w:rFonts w:cs="Times New Roman"/>
          <w:sz w:val="28"/>
          <w:szCs w:val="28"/>
        </w:rPr>
        <w:t xml:space="preserve"> прием </w:t>
      </w:r>
      <w:proofErr w:type="spellStart"/>
      <w:r w:rsidRPr="00267E53">
        <w:rPr>
          <w:rFonts w:cs="Times New Roman"/>
          <w:sz w:val="28"/>
          <w:szCs w:val="28"/>
        </w:rPr>
        <w:t>Кристеллера</w:t>
      </w:r>
      <w:proofErr w:type="spellEnd"/>
      <w:r w:rsidRPr="00267E53">
        <w:rPr>
          <w:rFonts w:cs="Times New Roman"/>
          <w:sz w:val="28"/>
          <w:szCs w:val="28"/>
        </w:rPr>
        <w:t xml:space="preserve"> (метод выдавливания младенца из утробы</w:t>
      </w:r>
      <w:proofErr w:type="gramEnd"/>
      <w:r w:rsidRPr="00267E53">
        <w:rPr>
          <w:rFonts w:cs="Times New Roman"/>
          <w:sz w:val="28"/>
          <w:szCs w:val="28"/>
        </w:rPr>
        <w:t xml:space="preserve"> матери руками в потужном периоде). В результате таких манипуляций ребенок родился с переломом позвоночника, через пару часов реанимационных действий скончался.</w:t>
      </w:r>
      <w:r w:rsidR="00865040">
        <w:rPr>
          <w:rFonts w:cs="Times New Roman"/>
          <w:sz w:val="28"/>
          <w:szCs w:val="28"/>
        </w:rPr>
        <w:t xml:space="preserve"> </w:t>
      </w:r>
      <w:r w:rsidRPr="00267E53">
        <w:rPr>
          <w:rFonts w:cs="Times New Roman"/>
          <w:sz w:val="28"/>
          <w:szCs w:val="28"/>
        </w:rPr>
        <w:t xml:space="preserve">В данной ситуации медицинским работником был использован запрещенный прием, способ, ставящий в опасность жизнь роженицы и ее плода. Использование приема </w:t>
      </w:r>
      <w:proofErr w:type="spellStart"/>
      <w:r w:rsidRPr="00267E53">
        <w:rPr>
          <w:rFonts w:cs="Times New Roman"/>
          <w:sz w:val="28"/>
          <w:szCs w:val="28"/>
        </w:rPr>
        <w:t>Кристеллера</w:t>
      </w:r>
      <w:proofErr w:type="spellEnd"/>
      <w:r w:rsidRPr="00267E53">
        <w:rPr>
          <w:rFonts w:cs="Times New Roman"/>
          <w:sz w:val="28"/>
          <w:szCs w:val="28"/>
        </w:rPr>
        <w:t xml:space="preserve"> не отвечает требованиям безопасности жизни и здоровья, также </w:t>
      </w:r>
      <w:r w:rsidR="00B46E69">
        <w:rPr>
          <w:rFonts w:cs="Times New Roman"/>
          <w:sz w:val="28"/>
          <w:szCs w:val="28"/>
        </w:rPr>
        <w:t xml:space="preserve">был </w:t>
      </w:r>
      <w:r w:rsidRPr="00267E53">
        <w:rPr>
          <w:rFonts w:cs="Times New Roman"/>
          <w:sz w:val="28"/>
          <w:szCs w:val="28"/>
        </w:rPr>
        <w:t>запрещен нормативно правовым актом Минздрава России. Таким образом, действия в</w:t>
      </w:r>
      <w:r w:rsidR="00B46E69">
        <w:rPr>
          <w:rFonts w:cs="Times New Roman"/>
          <w:sz w:val="28"/>
          <w:szCs w:val="28"/>
        </w:rPr>
        <w:t>рача акушера-гинеколога подлежали бы</w:t>
      </w:r>
      <w:r w:rsidRPr="00267E53">
        <w:rPr>
          <w:rFonts w:cs="Times New Roman"/>
          <w:sz w:val="28"/>
          <w:szCs w:val="28"/>
        </w:rPr>
        <w:t xml:space="preserve"> квалификации по п. «в» ч. 2 ст. 238 УК РФ. </w:t>
      </w:r>
    </w:p>
    <w:p w:rsidR="00B46E69" w:rsidRDefault="000B09B9" w:rsidP="000B09B9">
      <w:pPr>
        <w:pStyle w:val="Standard"/>
        <w:spacing w:after="0" w:line="360" w:lineRule="auto"/>
        <w:jc w:val="both"/>
        <w:rPr>
          <w:rFonts w:cs="Times New Roman"/>
          <w:sz w:val="28"/>
          <w:szCs w:val="28"/>
        </w:rPr>
      </w:pPr>
      <w:r w:rsidRPr="00267E53">
        <w:rPr>
          <w:rFonts w:cs="Times New Roman"/>
          <w:sz w:val="28"/>
          <w:szCs w:val="28"/>
        </w:rPr>
        <w:tab/>
      </w:r>
      <w:r w:rsidR="00B46E69">
        <w:rPr>
          <w:rFonts w:cs="Times New Roman"/>
          <w:sz w:val="28"/>
          <w:szCs w:val="28"/>
        </w:rPr>
        <w:t xml:space="preserve">Анализируя различия п. «в» ч.2 ст. 238 УК РФ и ч. 2 ст. 109 УК РФ/ч. 2 ст. 118 УК РФ, можно прийти к выводу, что данные составы преступлений являются смежными. В ч. 2 ст. 109 УК РФ/ч. 2 ст. 118 УК РФ не </w:t>
      </w:r>
      <w:r w:rsidR="00A917E1">
        <w:rPr>
          <w:rFonts w:cs="Times New Roman"/>
          <w:sz w:val="28"/>
          <w:szCs w:val="28"/>
        </w:rPr>
        <w:t xml:space="preserve">рассматривается как конституирующий признак нарушение требований </w:t>
      </w:r>
      <w:r w:rsidR="00B46E69">
        <w:rPr>
          <w:rFonts w:cs="Times New Roman"/>
          <w:sz w:val="28"/>
          <w:szCs w:val="28"/>
        </w:rPr>
        <w:t>безопасности жизни и здоровья</w:t>
      </w:r>
      <w:r w:rsidR="00A917E1">
        <w:rPr>
          <w:rFonts w:cs="Times New Roman"/>
          <w:sz w:val="28"/>
          <w:szCs w:val="28"/>
        </w:rPr>
        <w:t>.</w:t>
      </w:r>
    </w:p>
    <w:p w:rsidR="00A917E1" w:rsidRDefault="000B09B9" w:rsidP="000B09B9">
      <w:pPr>
        <w:pStyle w:val="Standard"/>
        <w:spacing w:after="0" w:line="360" w:lineRule="auto"/>
        <w:jc w:val="both"/>
        <w:rPr>
          <w:rFonts w:cs="Times New Roman"/>
          <w:sz w:val="28"/>
          <w:szCs w:val="28"/>
        </w:rPr>
      </w:pPr>
      <w:r w:rsidRPr="00267E53">
        <w:rPr>
          <w:rFonts w:cs="Times New Roman"/>
          <w:sz w:val="28"/>
          <w:szCs w:val="28"/>
        </w:rPr>
        <w:t xml:space="preserve">Для разграничения </w:t>
      </w:r>
      <w:r w:rsidR="00C10BEA">
        <w:rPr>
          <w:rFonts w:cs="Times New Roman"/>
          <w:sz w:val="28"/>
          <w:szCs w:val="28"/>
        </w:rPr>
        <w:t xml:space="preserve">п. «в» ч. 2 и </w:t>
      </w:r>
      <w:r w:rsidRPr="00267E53">
        <w:rPr>
          <w:rFonts w:cs="Times New Roman"/>
          <w:sz w:val="28"/>
          <w:szCs w:val="28"/>
        </w:rPr>
        <w:t>ст. 238 УК РФ</w:t>
      </w:r>
      <w:r w:rsidR="00C10BEA">
        <w:rPr>
          <w:rFonts w:cs="Times New Roman"/>
          <w:sz w:val="28"/>
          <w:szCs w:val="28"/>
        </w:rPr>
        <w:t xml:space="preserve"> </w:t>
      </w:r>
      <w:r w:rsidRPr="00267E53">
        <w:rPr>
          <w:rFonts w:cs="Times New Roman"/>
          <w:sz w:val="28"/>
          <w:szCs w:val="28"/>
        </w:rPr>
        <w:t xml:space="preserve">с </w:t>
      </w:r>
      <w:r w:rsidR="00A917E1">
        <w:rPr>
          <w:rFonts w:cs="Times New Roman"/>
          <w:sz w:val="28"/>
          <w:szCs w:val="28"/>
        </w:rPr>
        <w:t>ч. 2 ст. 109 УК РФ/ч. 2 ст. 118 УК РФ</w:t>
      </w:r>
      <w:r w:rsidR="00C10BEA">
        <w:rPr>
          <w:rFonts w:cs="Times New Roman"/>
          <w:sz w:val="28"/>
          <w:szCs w:val="28"/>
        </w:rPr>
        <w:t>,</w:t>
      </w:r>
      <w:r w:rsidRPr="00267E53">
        <w:rPr>
          <w:rFonts w:cs="Times New Roman"/>
          <w:sz w:val="28"/>
          <w:szCs w:val="28"/>
        </w:rPr>
        <w:t xml:space="preserve"> необходимо вывести ряд критериев. </w:t>
      </w:r>
      <w:proofErr w:type="gramStart"/>
      <w:r w:rsidRPr="00267E53">
        <w:rPr>
          <w:rFonts w:cs="Times New Roman"/>
          <w:sz w:val="28"/>
          <w:szCs w:val="28"/>
        </w:rPr>
        <w:t xml:space="preserve">Деяние по </w:t>
      </w:r>
      <w:r w:rsidR="00A917E1">
        <w:rPr>
          <w:rFonts w:cs="Times New Roman"/>
          <w:sz w:val="28"/>
          <w:szCs w:val="28"/>
        </w:rPr>
        <w:t xml:space="preserve">п. «в» ч. 2 </w:t>
      </w:r>
      <w:r w:rsidRPr="00267E53">
        <w:rPr>
          <w:rFonts w:cs="Times New Roman"/>
          <w:sz w:val="28"/>
          <w:szCs w:val="28"/>
        </w:rPr>
        <w:t>ст. 238 УК РФ возможно только в форме действия, так как невыполнение</w:t>
      </w:r>
      <w:r w:rsidR="00865040">
        <w:rPr>
          <w:rFonts w:cs="Times New Roman"/>
          <w:sz w:val="28"/>
          <w:szCs w:val="28"/>
        </w:rPr>
        <w:t xml:space="preserve"> </w:t>
      </w:r>
      <w:r w:rsidRPr="00267E53">
        <w:rPr>
          <w:rFonts w:cs="Times New Roman"/>
          <w:sz w:val="28"/>
          <w:szCs w:val="28"/>
        </w:rPr>
        <w:t>(бездействие) медицинским работником диагностических или лечебных мероприятий свидетельствует о ненадлежащем исполнении им своих профессиональных обязанностей и должно квалифицироваться по соответствующим статьям главы 16 УК РФ при наступлении предусмотренных уголовных последствий в конкретный статьях указанной главы.</w:t>
      </w:r>
      <w:proofErr w:type="gramEnd"/>
      <w:r w:rsidR="00865040">
        <w:rPr>
          <w:rFonts w:cs="Times New Roman"/>
          <w:sz w:val="28"/>
          <w:szCs w:val="28"/>
        </w:rPr>
        <w:t xml:space="preserve"> </w:t>
      </w:r>
      <w:r w:rsidRPr="00267E53">
        <w:rPr>
          <w:rFonts w:cs="Times New Roman"/>
          <w:sz w:val="28"/>
          <w:szCs w:val="28"/>
        </w:rPr>
        <w:t xml:space="preserve">Такие действия медицинского работника по ст. 238 УК </w:t>
      </w:r>
      <w:r w:rsidRPr="00A917E1">
        <w:rPr>
          <w:rFonts w:cs="Times New Roman"/>
          <w:sz w:val="28"/>
          <w:szCs w:val="28"/>
        </w:rPr>
        <w:t>РФ должны характеризоваться отступлением</w:t>
      </w:r>
      <w:r w:rsidR="00C10BEA" w:rsidRPr="00A917E1">
        <w:rPr>
          <w:rFonts w:cs="Times New Roman"/>
          <w:sz w:val="28"/>
          <w:szCs w:val="28"/>
        </w:rPr>
        <w:t xml:space="preserve"> </w:t>
      </w:r>
      <w:r w:rsidRPr="00A917E1">
        <w:rPr>
          <w:rFonts w:cs="Times New Roman"/>
          <w:sz w:val="28"/>
          <w:szCs w:val="28"/>
        </w:rPr>
        <w:t>(отклонением) от правил оказания медицинской помощи</w:t>
      </w:r>
      <w:r w:rsidR="0088119F" w:rsidRPr="00A917E1">
        <w:rPr>
          <w:rFonts w:cs="Times New Roman"/>
          <w:sz w:val="28"/>
          <w:szCs w:val="28"/>
        </w:rPr>
        <w:t>, то есть ненадлежащим исполнением медицинским работником профессиональных обязанно</w:t>
      </w:r>
      <w:r w:rsidR="004B71E4" w:rsidRPr="00A917E1">
        <w:rPr>
          <w:rFonts w:cs="Times New Roman"/>
          <w:sz w:val="28"/>
          <w:szCs w:val="28"/>
        </w:rPr>
        <w:t>стей</w:t>
      </w:r>
      <w:r w:rsidR="00A917E1" w:rsidRPr="00A917E1">
        <w:rPr>
          <w:rFonts w:cs="Times New Roman"/>
          <w:sz w:val="28"/>
          <w:szCs w:val="28"/>
        </w:rPr>
        <w:t xml:space="preserve"> и</w:t>
      </w:r>
      <w:r w:rsidRPr="00A917E1">
        <w:rPr>
          <w:rFonts w:cs="Times New Roman"/>
          <w:sz w:val="28"/>
          <w:szCs w:val="28"/>
        </w:rPr>
        <w:t xml:space="preserve"> быть</w:t>
      </w:r>
      <w:r w:rsidRPr="005023D7">
        <w:rPr>
          <w:rFonts w:cs="Times New Roman"/>
          <w:sz w:val="28"/>
          <w:szCs w:val="28"/>
        </w:rPr>
        <w:t xml:space="preserve"> </w:t>
      </w:r>
      <w:r w:rsidRPr="005023D7">
        <w:rPr>
          <w:rStyle w:val="af3"/>
          <w:rFonts w:cs="Times New Roman"/>
          <w:iCs/>
          <w:sz w:val="28"/>
          <w:szCs w:val="28"/>
        </w:rPr>
        <w:t xml:space="preserve">опасными </w:t>
      </w:r>
      <w:r w:rsidR="005023D7">
        <w:rPr>
          <w:rFonts w:cs="Times New Roman"/>
          <w:sz w:val="28"/>
          <w:szCs w:val="28"/>
        </w:rPr>
        <w:t xml:space="preserve">в </w:t>
      </w:r>
      <w:r w:rsidR="005023D7">
        <w:rPr>
          <w:rFonts w:cs="Times New Roman"/>
          <w:sz w:val="28"/>
          <w:szCs w:val="28"/>
        </w:rPr>
        <w:lastRenderedPageBreak/>
        <w:t>конкретной ситуации</w:t>
      </w:r>
      <w:r w:rsidRPr="00267E53">
        <w:rPr>
          <w:rFonts w:cs="Times New Roman"/>
          <w:sz w:val="28"/>
          <w:szCs w:val="28"/>
        </w:rPr>
        <w:t>. При этом опасность своих действий должна осознаваться медицинским работн</w:t>
      </w:r>
      <w:r w:rsidR="005023D7">
        <w:rPr>
          <w:rFonts w:cs="Times New Roman"/>
          <w:sz w:val="28"/>
          <w:szCs w:val="28"/>
        </w:rPr>
        <w:t>иком</w:t>
      </w:r>
      <w:r w:rsidRPr="00267E53">
        <w:rPr>
          <w:rStyle w:val="af3"/>
          <w:rFonts w:cs="Times New Roman"/>
          <w:i/>
          <w:iCs/>
          <w:sz w:val="28"/>
          <w:szCs w:val="28"/>
        </w:rPr>
        <w:t>.</w:t>
      </w:r>
    </w:p>
    <w:p w:rsidR="000B09B9" w:rsidRPr="00267E53" w:rsidRDefault="000B09B9" w:rsidP="000B09B9">
      <w:pPr>
        <w:pStyle w:val="Standard"/>
        <w:spacing w:after="0" w:line="360" w:lineRule="auto"/>
        <w:jc w:val="both"/>
        <w:rPr>
          <w:rFonts w:cs="Times New Roman"/>
          <w:sz w:val="28"/>
          <w:szCs w:val="28"/>
        </w:rPr>
      </w:pPr>
      <w:r w:rsidRPr="00267E53">
        <w:rPr>
          <w:rFonts w:cs="Times New Roman"/>
          <w:sz w:val="28"/>
          <w:szCs w:val="28"/>
        </w:rPr>
        <w:tab/>
        <w:t>Конкретное обоснование нарушений требований безопасности жизни или здоровья должны быть отражены в обвинительном акте/приговоре при квалификации действий медицинского работника по</w:t>
      </w:r>
      <w:r w:rsidR="00363CA7">
        <w:rPr>
          <w:rFonts w:cs="Times New Roman"/>
          <w:sz w:val="28"/>
          <w:szCs w:val="28"/>
        </w:rPr>
        <w:t xml:space="preserve"> п. «в»</w:t>
      </w:r>
      <w:r w:rsidR="005023D7">
        <w:rPr>
          <w:rFonts w:cs="Times New Roman"/>
          <w:sz w:val="28"/>
          <w:szCs w:val="28"/>
        </w:rPr>
        <w:t xml:space="preserve"> ч. 2 и ч. 3</w:t>
      </w:r>
      <w:r w:rsidRPr="00267E53">
        <w:rPr>
          <w:rFonts w:cs="Times New Roman"/>
          <w:sz w:val="28"/>
          <w:szCs w:val="28"/>
        </w:rPr>
        <w:t xml:space="preserve"> ст. 238 УК РФ. При этом умысел на их нарушение у медицинского работника должен быть прямой, а отношение к последствиям в форме неосторожности. Если последствия в виде смерти или вреда здоровью наступили, не в связи с нарушением требований безопасности, а с учетом неадекватности, неэффективности или неоказания медицинской помощи, то такое деяние должно подлежать квалификации по соответствующим статьям главы 16 УК РФ. </w:t>
      </w:r>
    </w:p>
    <w:p w:rsidR="005023D7" w:rsidRDefault="000B09B9" w:rsidP="000B09B9">
      <w:pPr>
        <w:pStyle w:val="Standard"/>
        <w:spacing w:after="0" w:line="360" w:lineRule="auto"/>
        <w:jc w:val="both"/>
        <w:rPr>
          <w:rFonts w:cs="Times New Roman"/>
          <w:sz w:val="28"/>
          <w:szCs w:val="28"/>
        </w:rPr>
      </w:pPr>
      <w:r w:rsidRPr="00267E53">
        <w:rPr>
          <w:rFonts w:cs="Times New Roman"/>
          <w:sz w:val="28"/>
          <w:szCs w:val="28"/>
        </w:rPr>
        <w:tab/>
      </w:r>
      <w:proofErr w:type="gramStart"/>
      <w:r w:rsidRPr="00267E53">
        <w:rPr>
          <w:rFonts w:cs="Times New Roman"/>
          <w:sz w:val="28"/>
          <w:szCs w:val="28"/>
        </w:rPr>
        <w:t xml:space="preserve">В приговоре </w:t>
      </w:r>
      <w:proofErr w:type="spellStart"/>
      <w:r w:rsidRPr="00267E53">
        <w:rPr>
          <w:rFonts w:cs="Times New Roman"/>
          <w:sz w:val="28"/>
          <w:szCs w:val="28"/>
        </w:rPr>
        <w:t>Моршанского</w:t>
      </w:r>
      <w:proofErr w:type="spellEnd"/>
      <w:r w:rsidRPr="00267E53">
        <w:rPr>
          <w:rFonts w:cs="Times New Roman"/>
          <w:sz w:val="28"/>
          <w:szCs w:val="28"/>
        </w:rPr>
        <w:t xml:space="preserve"> районного суда Тамбовской области от 26.05.2017 </w:t>
      </w:r>
      <w:r w:rsidR="00B24BBF">
        <w:rPr>
          <w:rStyle w:val="af9"/>
          <w:rFonts w:cs="Times New Roman"/>
          <w:sz w:val="28"/>
          <w:szCs w:val="28"/>
        </w:rPr>
        <w:footnoteReference w:id="111"/>
      </w:r>
      <w:r w:rsidRPr="00267E53">
        <w:rPr>
          <w:rFonts w:cs="Times New Roman"/>
          <w:sz w:val="28"/>
          <w:szCs w:val="28"/>
        </w:rPr>
        <w:t>,</w:t>
      </w:r>
      <w:r w:rsidR="00865040">
        <w:rPr>
          <w:rFonts w:cs="Times New Roman"/>
          <w:sz w:val="28"/>
          <w:szCs w:val="28"/>
        </w:rPr>
        <w:t xml:space="preserve"> </w:t>
      </w:r>
      <w:r w:rsidRPr="00267E53">
        <w:rPr>
          <w:rFonts w:cs="Times New Roman"/>
          <w:sz w:val="28"/>
          <w:szCs w:val="28"/>
        </w:rPr>
        <w:t xml:space="preserve">в ходе проведения </w:t>
      </w:r>
      <w:proofErr w:type="spellStart"/>
      <w:r w:rsidRPr="00267E53">
        <w:rPr>
          <w:rFonts w:cs="Times New Roman"/>
          <w:sz w:val="28"/>
          <w:szCs w:val="28"/>
        </w:rPr>
        <w:t>физиопроцедуры</w:t>
      </w:r>
      <w:proofErr w:type="spellEnd"/>
      <w:r w:rsidRPr="00267E53">
        <w:rPr>
          <w:rFonts w:cs="Times New Roman"/>
          <w:sz w:val="28"/>
          <w:szCs w:val="28"/>
        </w:rPr>
        <w:t xml:space="preserve"> «парафиновый сапожок» пациентка, не достигшая 6 лет, получила ятрогенное осложнение в виде термического ожога кожи 1-2 степени задней поверхности бедер, левой</w:t>
      </w:r>
      <w:r w:rsidR="004F2B0E">
        <w:rPr>
          <w:rFonts w:cs="Times New Roman"/>
          <w:sz w:val="28"/>
          <w:szCs w:val="28"/>
        </w:rPr>
        <w:t xml:space="preserve"> голени, общей площадью около 5</w:t>
      </w:r>
      <w:r w:rsidRPr="00267E53">
        <w:rPr>
          <w:rFonts w:cs="Times New Roman"/>
          <w:sz w:val="28"/>
          <w:szCs w:val="28"/>
        </w:rPr>
        <w:t>%. Нарушение требований безопасности потребителей в материалах дела характеризуется тем, что медсестра не убедилась, что температура используемого парафина остыла до необходимой температуры</w:t>
      </w:r>
      <w:proofErr w:type="gramEnd"/>
      <w:r w:rsidRPr="00267E53">
        <w:rPr>
          <w:rFonts w:cs="Times New Roman"/>
          <w:sz w:val="28"/>
          <w:szCs w:val="28"/>
        </w:rPr>
        <w:t xml:space="preserve">, указанной в методических рекомендациях, обернула его пеленкой и приложила к задней поверхности ног малолетней, после чего покинула кабинет. В рассматриваемом приговоре ссылок на нарушение конкретного требования безопасности не встречается. Вина в приговоре охарактеризована следующим образом: «осознавая общественную опасность и противоправность своих действий, без достаточной осмотрительности, не убедившись, что его температура соответствует требованиям …, продолжила оказание медицинской </w:t>
      </w:r>
      <w:proofErr w:type="gramStart"/>
      <w:r w:rsidRPr="00267E53">
        <w:rPr>
          <w:rFonts w:cs="Times New Roman"/>
          <w:sz w:val="28"/>
          <w:szCs w:val="28"/>
        </w:rPr>
        <w:t>услуги</w:t>
      </w:r>
      <w:proofErr w:type="gramEnd"/>
      <w:r w:rsidRPr="00267E53">
        <w:rPr>
          <w:rFonts w:cs="Times New Roman"/>
          <w:sz w:val="28"/>
          <w:szCs w:val="28"/>
        </w:rPr>
        <w:t xml:space="preserve"> не отвечающей требованиям безопасности з</w:t>
      </w:r>
      <w:r w:rsidR="005023D7">
        <w:rPr>
          <w:rFonts w:cs="Times New Roman"/>
          <w:sz w:val="28"/>
          <w:szCs w:val="28"/>
        </w:rPr>
        <w:t>доровья потребителей…».</w:t>
      </w:r>
      <w:r w:rsidR="00865040">
        <w:rPr>
          <w:rFonts w:cs="Times New Roman"/>
          <w:sz w:val="28"/>
          <w:szCs w:val="28"/>
        </w:rPr>
        <w:t xml:space="preserve"> </w:t>
      </w:r>
      <w:r w:rsidR="005023D7">
        <w:rPr>
          <w:rFonts w:cs="Times New Roman"/>
          <w:sz w:val="28"/>
          <w:szCs w:val="28"/>
        </w:rPr>
        <w:t xml:space="preserve">Анализируя представленную аргументацию, ставится под сомнение </w:t>
      </w:r>
      <w:r w:rsidR="00AA6147">
        <w:rPr>
          <w:rFonts w:cs="Times New Roman"/>
          <w:sz w:val="28"/>
          <w:szCs w:val="28"/>
        </w:rPr>
        <w:t xml:space="preserve">умысел </w:t>
      </w:r>
      <w:r w:rsidR="00AA6147">
        <w:rPr>
          <w:rFonts w:cs="Times New Roman"/>
          <w:sz w:val="28"/>
          <w:szCs w:val="28"/>
        </w:rPr>
        <w:lastRenderedPageBreak/>
        <w:t>медсестры на совершение не соответствующего требованиям безопасности действия. Однако, р</w:t>
      </w:r>
      <w:r w:rsidR="005023D7">
        <w:rPr>
          <w:rFonts w:cs="Times New Roman"/>
          <w:sz w:val="28"/>
          <w:szCs w:val="28"/>
        </w:rPr>
        <w:t>ассмотренная ситуация является примером того, что ситуативно уголовное дело подпадает под ятрогенное преступление, однако формально таким не может признаваться (так как по п. «б» ч. 2 ст.</w:t>
      </w:r>
      <w:r w:rsidR="00AA6147">
        <w:rPr>
          <w:rFonts w:cs="Times New Roman"/>
          <w:sz w:val="28"/>
          <w:szCs w:val="28"/>
        </w:rPr>
        <w:t xml:space="preserve"> </w:t>
      </w:r>
      <w:r w:rsidR="005023D7">
        <w:rPr>
          <w:rFonts w:cs="Times New Roman"/>
          <w:sz w:val="28"/>
          <w:szCs w:val="28"/>
        </w:rPr>
        <w:t xml:space="preserve">238 УК РФ нет </w:t>
      </w:r>
      <w:proofErr w:type="spellStart"/>
      <w:r w:rsidR="005023D7">
        <w:rPr>
          <w:rFonts w:cs="Times New Roman"/>
          <w:sz w:val="28"/>
          <w:szCs w:val="28"/>
        </w:rPr>
        <w:t>криминообразующих</w:t>
      </w:r>
      <w:proofErr w:type="spellEnd"/>
      <w:r w:rsidR="005023D7">
        <w:rPr>
          <w:rFonts w:cs="Times New Roman"/>
          <w:sz w:val="28"/>
          <w:szCs w:val="28"/>
        </w:rPr>
        <w:t xml:space="preserve"> последствий). </w:t>
      </w:r>
    </w:p>
    <w:p w:rsidR="000B09B9" w:rsidRPr="00267E53" w:rsidRDefault="000B09B9" w:rsidP="000B09B9">
      <w:pPr>
        <w:pStyle w:val="Standard"/>
        <w:spacing w:after="0" w:line="360" w:lineRule="auto"/>
        <w:jc w:val="both"/>
        <w:rPr>
          <w:rFonts w:cs="Times New Roman"/>
          <w:sz w:val="28"/>
          <w:szCs w:val="28"/>
        </w:rPr>
      </w:pPr>
      <w:r w:rsidRPr="00267E53">
        <w:rPr>
          <w:rFonts w:cs="Times New Roman"/>
          <w:sz w:val="28"/>
          <w:szCs w:val="28"/>
        </w:rPr>
        <w:tab/>
        <w:t xml:space="preserve">В Постановлении Президиума Свердловского областного суда от 24.08.2018 </w:t>
      </w:r>
      <w:r w:rsidR="00245CE4">
        <w:rPr>
          <w:rFonts w:cs="Times New Roman"/>
          <w:sz w:val="28"/>
          <w:szCs w:val="28"/>
        </w:rPr>
        <w:t>№</w:t>
      </w:r>
      <w:r w:rsidRPr="00267E53">
        <w:rPr>
          <w:rFonts w:cs="Times New Roman"/>
          <w:sz w:val="28"/>
          <w:szCs w:val="28"/>
        </w:rPr>
        <w:t xml:space="preserve"> 44-у-103</w:t>
      </w:r>
      <w:r w:rsidR="00182477">
        <w:rPr>
          <w:rStyle w:val="af9"/>
          <w:rFonts w:cs="Times New Roman"/>
          <w:sz w:val="28"/>
          <w:szCs w:val="28"/>
        </w:rPr>
        <w:footnoteReference w:id="112"/>
      </w:r>
      <w:r w:rsidR="00182477">
        <w:rPr>
          <w:rFonts w:cs="Times New Roman"/>
          <w:sz w:val="28"/>
          <w:szCs w:val="28"/>
        </w:rPr>
        <w:t xml:space="preserve"> </w:t>
      </w:r>
      <w:r w:rsidRPr="00267E53">
        <w:rPr>
          <w:rFonts w:cs="Times New Roman"/>
          <w:sz w:val="28"/>
          <w:szCs w:val="28"/>
        </w:rPr>
        <w:t xml:space="preserve">врач анестезиолог-реаниматолог провел медицинское мероприятие (санацию полости рта под общей анестезией с интубацией трахеи и искусственной вентиляции легких) малолетнему ребенку, не достигшему 6 лет. После проведения врач принес ребенка матери в палату. У ребенка развилась тяжелая гипоксия (аноксия), обусловленная остановкой дыхания, несвоевременное установление угнетения дыхания и несвоевременное начало реанимационных мероприятий привело к развитию вегетативного состояния, а в дальнейшем - наступлению смерти ребенка. </w:t>
      </w:r>
      <w:proofErr w:type="gramStart"/>
      <w:r w:rsidRPr="00267E53">
        <w:rPr>
          <w:rFonts w:cs="Times New Roman"/>
          <w:sz w:val="28"/>
          <w:szCs w:val="28"/>
        </w:rPr>
        <w:t xml:space="preserve">В ходе рассмотрения уголовного дела было установлено, что врач нарушил порядок, установленный приказом </w:t>
      </w:r>
      <w:proofErr w:type="spellStart"/>
      <w:r w:rsidRPr="00267E53">
        <w:rPr>
          <w:rFonts w:cs="Times New Roman"/>
          <w:sz w:val="28"/>
          <w:szCs w:val="28"/>
        </w:rPr>
        <w:t>Минздравсоцразвития</w:t>
      </w:r>
      <w:proofErr w:type="spellEnd"/>
      <w:r w:rsidRPr="00267E53">
        <w:rPr>
          <w:rFonts w:cs="Times New Roman"/>
          <w:sz w:val="28"/>
          <w:szCs w:val="28"/>
        </w:rPr>
        <w:t xml:space="preserve"> России от 12 ноября 2012 года </w:t>
      </w:r>
      <w:r w:rsidR="00245CE4">
        <w:rPr>
          <w:rFonts w:cs="Times New Roman"/>
          <w:sz w:val="28"/>
          <w:szCs w:val="28"/>
        </w:rPr>
        <w:t>№</w:t>
      </w:r>
      <w:r w:rsidRPr="00267E53">
        <w:rPr>
          <w:rFonts w:cs="Times New Roman"/>
          <w:sz w:val="28"/>
          <w:szCs w:val="28"/>
        </w:rPr>
        <w:t xml:space="preserve"> 909н «Об утверждении порядка оказания медицинской помощи детям по профилю «анестезиология и реаниматология», врач не поместил ребенка в палату пробуждения под непрерывное наблюдение медперсонала, а перенес в общую палату под наблюдение матери, не имеющей специальных познаний в области медицины, не</w:t>
      </w:r>
      <w:proofErr w:type="gramEnd"/>
      <w:r w:rsidRPr="00267E53">
        <w:rPr>
          <w:rFonts w:cs="Times New Roman"/>
          <w:sz w:val="28"/>
          <w:szCs w:val="28"/>
        </w:rPr>
        <w:t xml:space="preserve"> предупредив об этом медперсонал, также врач анестезиолог-реаниматолог не осуществлял адекватное наблюдение за состоянием пациентки в посленаркозном периоде до стабилизации жизненно важных функций. Изначально, деяние медицинского работника было квалифицированно по п. «б», «в» ч. 2 ст. 238 УК РФ, однако суд переквалифицировал на ч. 2 ст. 109 УК РФ и прекратил уголовное дело на основании истечения сроков давности уголовного преследования. Обосновывая свою позицию, суд, во-первых,</w:t>
      </w:r>
      <w:r w:rsidR="00865040">
        <w:rPr>
          <w:rFonts w:cs="Times New Roman"/>
          <w:sz w:val="28"/>
          <w:szCs w:val="28"/>
        </w:rPr>
        <w:t xml:space="preserve"> </w:t>
      </w:r>
      <w:r w:rsidRPr="00267E53">
        <w:rPr>
          <w:rFonts w:cs="Times New Roman"/>
          <w:sz w:val="28"/>
          <w:szCs w:val="28"/>
        </w:rPr>
        <w:t xml:space="preserve">указал, что для квалификации деяния по ст. 238 УК РФ необходимо установить, что субъект умышленно создавал угрозу жизни или здоровью пациента, оказывая </w:t>
      </w:r>
      <w:r w:rsidRPr="00267E53">
        <w:rPr>
          <w:rFonts w:cs="Times New Roman"/>
          <w:sz w:val="28"/>
          <w:szCs w:val="28"/>
        </w:rPr>
        <w:lastRenderedPageBreak/>
        <w:t xml:space="preserve">медицинскую помощь с нарушением специальных правил и требований безопасности, что </w:t>
      </w:r>
      <w:proofErr w:type="gramStart"/>
      <w:r w:rsidRPr="00267E53">
        <w:rPr>
          <w:rFonts w:cs="Times New Roman"/>
          <w:sz w:val="28"/>
          <w:szCs w:val="28"/>
        </w:rPr>
        <w:t>в последствии</w:t>
      </w:r>
      <w:proofErr w:type="gramEnd"/>
      <w:r w:rsidRPr="00267E53">
        <w:rPr>
          <w:rFonts w:cs="Times New Roman"/>
          <w:sz w:val="28"/>
          <w:szCs w:val="28"/>
        </w:rPr>
        <w:t xml:space="preserve"> привело к причинению смерти или вреда здоровью по неосторожности. Прямого умысла в действиях врача анестезиолога-реаниматолога не установлено. К последствиям привело неосуществление адекватного наблюдения за пациенткой после медицинского мероприятия, а также несвоевременное установление угнетения дыхания пациентки. В приговоре указано, что ситуация, когда медицинский работник уверен, что делает все правильно, при этом допускает «врачебную ошибку», которая привела к негативным последствиям, предполагает форму вины в виде неосторожности.</w:t>
      </w:r>
      <w:r w:rsidR="00865040">
        <w:rPr>
          <w:rFonts w:cs="Times New Roman"/>
          <w:sz w:val="28"/>
          <w:szCs w:val="28"/>
        </w:rPr>
        <w:t xml:space="preserve"> </w:t>
      </w:r>
      <w:r w:rsidRPr="00267E53">
        <w:rPr>
          <w:rFonts w:cs="Times New Roman"/>
          <w:sz w:val="28"/>
          <w:szCs w:val="28"/>
        </w:rPr>
        <w:t xml:space="preserve"> </w:t>
      </w:r>
    </w:p>
    <w:p w:rsidR="000B09B9" w:rsidRPr="00267E53" w:rsidRDefault="000B09B9" w:rsidP="000B09B9">
      <w:pPr>
        <w:pStyle w:val="Standard"/>
        <w:spacing w:after="0" w:line="360" w:lineRule="auto"/>
        <w:jc w:val="both"/>
        <w:rPr>
          <w:rFonts w:cs="Times New Roman"/>
          <w:sz w:val="28"/>
          <w:szCs w:val="28"/>
        </w:rPr>
      </w:pPr>
      <w:r w:rsidRPr="00267E53">
        <w:rPr>
          <w:rFonts w:cs="Times New Roman"/>
          <w:sz w:val="28"/>
          <w:szCs w:val="28"/>
        </w:rPr>
        <w:tab/>
        <w:t>Во-вторых, Президиум Свердл</w:t>
      </w:r>
      <w:r w:rsidR="00A917E1">
        <w:rPr>
          <w:rFonts w:cs="Times New Roman"/>
          <w:sz w:val="28"/>
          <w:szCs w:val="28"/>
        </w:rPr>
        <w:t>овского областного суда указывал</w:t>
      </w:r>
      <w:r w:rsidRPr="00267E53">
        <w:rPr>
          <w:rFonts w:cs="Times New Roman"/>
          <w:sz w:val="28"/>
          <w:szCs w:val="28"/>
        </w:rPr>
        <w:t xml:space="preserve">, что необходима ссылка на договор между ЛПУ, в котором работает медицинский работник, и пациентом (в данном случае с законным представителем) на оказание конкретной медицинской услуги, для квалификации действий по ст. 238 УК РФ. В представленной же ситуации суд отмечает, что гражданско-правовых отношений не возникло, предоставление медицинской услуги не обладало коммерческой составляющей, несмотря на наличие договора обязательного медицинского страхования. </w:t>
      </w:r>
    </w:p>
    <w:p w:rsidR="000B09B9" w:rsidRPr="00267E53" w:rsidRDefault="000B09B9" w:rsidP="000B09B9">
      <w:pPr>
        <w:pStyle w:val="Standard"/>
        <w:spacing w:after="0" w:line="360" w:lineRule="auto"/>
        <w:jc w:val="both"/>
        <w:rPr>
          <w:rFonts w:cs="Times New Roman"/>
          <w:sz w:val="28"/>
          <w:szCs w:val="28"/>
        </w:rPr>
      </w:pPr>
      <w:r w:rsidRPr="00267E53">
        <w:rPr>
          <w:rFonts w:cs="Times New Roman"/>
          <w:sz w:val="28"/>
          <w:szCs w:val="28"/>
        </w:rPr>
        <w:tab/>
      </w:r>
      <w:proofErr w:type="gramStart"/>
      <w:r w:rsidRPr="00267E53">
        <w:rPr>
          <w:rFonts w:cs="Times New Roman"/>
          <w:sz w:val="28"/>
          <w:szCs w:val="28"/>
        </w:rPr>
        <w:t xml:space="preserve">Так в соответствии с </w:t>
      </w:r>
      <w:proofErr w:type="spellStart"/>
      <w:r w:rsidRPr="00267E53">
        <w:rPr>
          <w:rFonts w:cs="Times New Roman"/>
          <w:sz w:val="28"/>
          <w:szCs w:val="28"/>
        </w:rPr>
        <w:t>пп</w:t>
      </w:r>
      <w:proofErr w:type="spellEnd"/>
      <w:r w:rsidRPr="00267E53">
        <w:rPr>
          <w:rFonts w:cs="Times New Roman"/>
          <w:sz w:val="28"/>
          <w:szCs w:val="28"/>
        </w:rPr>
        <w:t xml:space="preserve">. «г» п. 3 Постановления Пленума Верховного Суда РФ от 28.06.2012 </w:t>
      </w:r>
      <w:r w:rsidR="00245CE4">
        <w:rPr>
          <w:rFonts w:cs="Times New Roman"/>
          <w:sz w:val="28"/>
          <w:szCs w:val="28"/>
        </w:rPr>
        <w:t>№</w:t>
      </w:r>
      <w:r w:rsidRPr="00267E53">
        <w:rPr>
          <w:rFonts w:cs="Times New Roman"/>
          <w:sz w:val="28"/>
          <w:szCs w:val="28"/>
        </w:rPr>
        <w:t xml:space="preserve"> 17 «О рассмотрении судами гражданских дел по спорам о защите прав потребителей» под услугой понимается </w:t>
      </w:r>
      <w:r w:rsidR="00AA6147" w:rsidRPr="00267E53">
        <w:rPr>
          <w:rFonts w:cs="Times New Roman"/>
          <w:sz w:val="28"/>
          <w:szCs w:val="28"/>
        </w:rPr>
        <w:t>действие</w:t>
      </w:r>
      <w:r w:rsidRPr="00267E53">
        <w:rPr>
          <w:rFonts w:cs="Times New Roman"/>
          <w:sz w:val="28"/>
          <w:szCs w:val="28"/>
        </w:rPr>
        <w:t xml:space="preserve"> (комплекс </w:t>
      </w:r>
      <w:r w:rsidR="00AA6147" w:rsidRPr="00267E53">
        <w:rPr>
          <w:rFonts w:cs="Times New Roman"/>
          <w:sz w:val="28"/>
          <w:szCs w:val="28"/>
        </w:rPr>
        <w:t>действий</w:t>
      </w:r>
      <w:r w:rsidRPr="00267E53">
        <w:rPr>
          <w:rFonts w:cs="Times New Roman"/>
          <w:sz w:val="28"/>
          <w:szCs w:val="28"/>
        </w:rPr>
        <w:t>), совершаемое исполнителем в интересах и по заказу потребителя в целях, для которых услуга такого рода обычно используется, либо отвечающее целям, о которых исполнитель был поставлен в известность</w:t>
      </w:r>
      <w:proofErr w:type="gramEnd"/>
      <w:r w:rsidRPr="00267E53">
        <w:rPr>
          <w:rFonts w:cs="Times New Roman"/>
          <w:sz w:val="28"/>
          <w:szCs w:val="28"/>
        </w:rPr>
        <w:t xml:space="preserve"> потребителем при </w:t>
      </w:r>
      <w:r w:rsidR="00182477">
        <w:rPr>
          <w:rFonts w:cs="Times New Roman"/>
          <w:sz w:val="28"/>
          <w:szCs w:val="28"/>
        </w:rPr>
        <w:t>заключении возмездного договора</w:t>
      </w:r>
      <w:r w:rsidR="00182477">
        <w:rPr>
          <w:rStyle w:val="af9"/>
          <w:rFonts w:cs="Times New Roman"/>
          <w:sz w:val="28"/>
          <w:szCs w:val="28"/>
        </w:rPr>
        <w:footnoteReference w:id="113"/>
      </w:r>
      <w:r w:rsidRPr="00267E53">
        <w:rPr>
          <w:rFonts w:cs="Times New Roman"/>
          <w:sz w:val="28"/>
          <w:szCs w:val="28"/>
        </w:rPr>
        <w:t xml:space="preserve">. При анализе понятий медицинской услуги и медицинской помощи, оказание медицинской помощи неразрывно связано с предоставлением медицинской услуги. По своему </w:t>
      </w:r>
      <w:r w:rsidRPr="00267E53">
        <w:rPr>
          <w:rFonts w:cs="Times New Roman"/>
          <w:sz w:val="28"/>
          <w:szCs w:val="28"/>
        </w:rPr>
        <w:lastRenderedPageBreak/>
        <w:t xml:space="preserve">определению медицинская услуга шире медицинской помощи и непосредственно включает </w:t>
      </w:r>
      <w:r w:rsidRPr="00A917E1">
        <w:rPr>
          <w:rFonts w:cs="Times New Roman"/>
          <w:sz w:val="28"/>
          <w:szCs w:val="28"/>
        </w:rPr>
        <w:t xml:space="preserve">ее. Если пациент застрахован в системе медицинского страхования (имеет полис ОМС), то медицинская услуга </w:t>
      </w:r>
      <w:proofErr w:type="gramStart"/>
      <w:r w:rsidRPr="00A917E1">
        <w:rPr>
          <w:rFonts w:cs="Times New Roman"/>
          <w:sz w:val="28"/>
          <w:szCs w:val="28"/>
        </w:rPr>
        <w:t>ему</w:t>
      </w:r>
      <w:proofErr w:type="gramEnd"/>
      <w:r w:rsidRPr="00A917E1">
        <w:rPr>
          <w:rFonts w:cs="Times New Roman"/>
          <w:sz w:val="28"/>
          <w:szCs w:val="28"/>
        </w:rPr>
        <w:t xml:space="preserve"> оказывается по договору об оказании медицинской помощи со страховой организацией, предполагающей возмездную основу. При наличии полиса обязательного медицинского страхования договор об оказании медицинских услуг непосредственно между пациентом и врачом не обязателен, чтобы подтвердить договорную природу возникших отношений. При заключении договора со страховой организацией, которая осуществляет обязательное медицинское страхование граждан, медицинская организация возлагает на себя обязанность по оказанию медицинских услуг надлежащего качества и соответствующих требования</w:t>
      </w:r>
      <w:r w:rsidR="00182477" w:rsidRPr="00A917E1">
        <w:rPr>
          <w:rFonts w:cs="Times New Roman"/>
          <w:sz w:val="28"/>
          <w:szCs w:val="28"/>
        </w:rPr>
        <w:t>м безопасности жизни и здоровья</w:t>
      </w:r>
      <w:r w:rsidR="00A917E1">
        <w:rPr>
          <w:rFonts w:cs="Times New Roman"/>
          <w:sz w:val="28"/>
          <w:szCs w:val="28"/>
        </w:rPr>
        <w:t>. В уголовно-правовом смысле договорные отношения существуют.</w:t>
      </w:r>
    </w:p>
    <w:p w:rsidR="00AA6147" w:rsidRDefault="000B09B9" w:rsidP="000B09B9">
      <w:pPr>
        <w:pStyle w:val="Standard"/>
        <w:spacing w:after="0" w:line="360" w:lineRule="auto"/>
        <w:jc w:val="both"/>
        <w:rPr>
          <w:rFonts w:cs="Times New Roman"/>
          <w:sz w:val="28"/>
          <w:szCs w:val="28"/>
        </w:rPr>
      </w:pPr>
      <w:r w:rsidRPr="00267E53">
        <w:rPr>
          <w:rFonts w:cs="Times New Roman"/>
          <w:sz w:val="28"/>
          <w:szCs w:val="28"/>
        </w:rPr>
        <w:tab/>
        <w:t xml:space="preserve">Данная позиция поддержана в </w:t>
      </w:r>
      <w:r w:rsidRPr="00A917E1">
        <w:rPr>
          <w:rFonts w:cs="Times New Roman"/>
          <w:sz w:val="28"/>
          <w:szCs w:val="28"/>
        </w:rPr>
        <w:t>приговоре</w:t>
      </w:r>
      <w:r w:rsidR="00865040" w:rsidRPr="00A917E1">
        <w:rPr>
          <w:rFonts w:cs="Times New Roman"/>
          <w:sz w:val="28"/>
          <w:szCs w:val="28"/>
        </w:rPr>
        <w:t xml:space="preserve"> </w:t>
      </w:r>
      <w:proofErr w:type="spellStart"/>
      <w:r w:rsidRPr="00A917E1">
        <w:rPr>
          <w:rFonts w:cs="Times New Roman"/>
          <w:sz w:val="28"/>
          <w:szCs w:val="28"/>
        </w:rPr>
        <w:t>Усть-Ишимского</w:t>
      </w:r>
      <w:proofErr w:type="spellEnd"/>
      <w:r w:rsidRPr="00A917E1">
        <w:rPr>
          <w:rFonts w:cs="Times New Roman"/>
          <w:sz w:val="28"/>
          <w:szCs w:val="28"/>
        </w:rPr>
        <w:t xml:space="preserve"> районного суда Омской области от 4 фев</w:t>
      </w:r>
      <w:r w:rsidR="004174DE" w:rsidRPr="00A917E1">
        <w:rPr>
          <w:rFonts w:cs="Times New Roman"/>
          <w:sz w:val="28"/>
          <w:szCs w:val="28"/>
        </w:rPr>
        <w:t>раля 2016 г. по делу № 1-6/2016</w:t>
      </w:r>
      <w:r w:rsidR="00182477" w:rsidRPr="00A917E1">
        <w:rPr>
          <w:rStyle w:val="af9"/>
          <w:rFonts w:cs="Times New Roman"/>
          <w:sz w:val="28"/>
          <w:szCs w:val="28"/>
        </w:rPr>
        <w:footnoteReference w:id="114"/>
      </w:r>
      <w:r w:rsidR="004174DE" w:rsidRPr="00A917E1">
        <w:rPr>
          <w:rFonts w:cs="Times New Roman"/>
          <w:sz w:val="28"/>
          <w:szCs w:val="28"/>
        </w:rPr>
        <w:t xml:space="preserve"> </w:t>
      </w:r>
      <w:r w:rsidRPr="00A917E1">
        <w:rPr>
          <w:rFonts w:cs="Times New Roman"/>
          <w:sz w:val="28"/>
          <w:szCs w:val="28"/>
        </w:rPr>
        <w:t>рассматривалась ситуация, в которой к врачу педиатр</w:t>
      </w:r>
      <w:r w:rsidR="00A917E1">
        <w:rPr>
          <w:rFonts w:cs="Times New Roman"/>
          <w:sz w:val="28"/>
          <w:szCs w:val="28"/>
        </w:rPr>
        <w:t>у</w:t>
      </w:r>
      <w:r w:rsidRPr="00A917E1">
        <w:rPr>
          <w:rFonts w:cs="Times New Roman"/>
          <w:sz w:val="28"/>
          <w:szCs w:val="28"/>
        </w:rPr>
        <w:t>-инфекционист</w:t>
      </w:r>
      <w:r w:rsidR="00A917E1">
        <w:rPr>
          <w:rFonts w:cs="Times New Roman"/>
          <w:sz w:val="28"/>
          <w:szCs w:val="28"/>
        </w:rPr>
        <w:t>у</w:t>
      </w:r>
      <w:r w:rsidRPr="00A917E1">
        <w:rPr>
          <w:rFonts w:cs="Times New Roman"/>
          <w:sz w:val="28"/>
          <w:szCs w:val="28"/>
        </w:rPr>
        <w:t xml:space="preserve"> Н. обратился</w:t>
      </w:r>
      <w:r w:rsidRPr="00267E53">
        <w:rPr>
          <w:rFonts w:cs="Times New Roman"/>
          <w:sz w:val="28"/>
          <w:szCs w:val="28"/>
        </w:rPr>
        <w:t xml:space="preserve"> пациент (мальчик) с жалобами</w:t>
      </w:r>
      <w:r w:rsidR="00A917E1">
        <w:rPr>
          <w:rFonts w:cs="Times New Roman"/>
          <w:sz w:val="28"/>
          <w:szCs w:val="28"/>
        </w:rPr>
        <w:t xml:space="preserve"> на повышение температуры тела</w:t>
      </w:r>
      <w:r w:rsidRPr="00267E53">
        <w:rPr>
          <w:rFonts w:cs="Times New Roman"/>
          <w:sz w:val="28"/>
          <w:szCs w:val="28"/>
        </w:rPr>
        <w:t>, кашель, боль в горле, насморк в течение последних трех дней. Н. при проведении диагностики был поставлен диагноз и назначен день следующего приема. Через несколько дней состояние мальчика ухудшилось, его госпитализировали в и</w:t>
      </w:r>
      <w:r w:rsidR="00A917E1">
        <w:rPr>
          <w:rFonts w:cs="Times New Roman"/>
          <w:sz w:val="28"/>
          <w:szCs w:val="28"/>
        </w:rPr>
        <w:t>нфекционное отделение. Проводили</w:t>
      </w:r>
      <w:r w:rsidRPr="00267E53">
        <w:rPr>
          <w:rFonts w:cs="Times New Roman"/>
          <w:sz w:val="28"/>
          <w:szCs w:val="28"/>
        </w:rPr>
        <w:t xml:space="preserve">сь лечение, осмотры, однако состояние пациента ухудшалось. Мальчика перевели в инфекционный стационар другой больницы, </w:t>
      </w:r>
      <w:proofErr w:type="gramStart"/>
      <w:r w:rsidRPr="00267E53">
        <w:rPr>
          <w:rFonts w:cs="Times New Roman"/>
          <w:sz w:val="28"/>
          <w:szCs w:val="28"/>
        </w:rPr>
        <w:t>там</w:t>
      </w:r>
      <w:proofErr w:type="gramEnd"/>
      <w:r w:rsidRPr="00267E53">
        <w:rPr>
          <w:rFonts w:cs="Times New Roman"/>
          <w:sz w:val="28"/>
          <w:szCs w:val="28"/>
        </w:rPr>
        <w:t xml:space="preserve"> в экстренном порядке проведены общеклинические исследования, выставлен предварительный диагноз. По результатам исследований пациента госпитализировали в</w:t>
      </w:r>
      <w:r w:rsidR="00865040">
        <w:rPr>
          <w:rFonts w:cs="Times New Roman"/>
          <w:sz w:val="28"/>
          <w:szCs w:val="28"/>
        </w:rPr>
        <w:t xml:space="preserve"> </w:t>
      </w:r>
      <w:r w:rsidRPr="00267E53">
        <w:rPr>
          <w:rFonts w:cs="Times New Roman"/>
          <w:sz w:val="28"/>
          <w:szCs w:val="28"/>
        </w:rPr>
        <w:t>отделение реанимации и интенсивной терапии</w:t>
      </w:r>
      <w:proofErr w:type="gramStart"/>
      <w:r w:rsidRPr="00267E53">
        <w:rPr>
          <w:rFonts w:cs="Times New Roman"/>
          <w:sz w:val="28"/>
          <w:szCs w:val="28"/>
        </w:rPr>
        <w:t>.</w:t>
      </w:r>
      <w:proofErr w:type="gramEnd"/>
      <w:r w:rsidRPr="00267E53">
        <w:rPr>
          <w:rFonts w:cs="Times New Roman"/>
          <w:sz w:val="28"/>
          <w:szCs w:val="28"/>
        </w:rPr>
        <w:t xml:space="preserve"> </w:t>
      </w:r>
      <w:proofErr w:type="gramStart"/>
      <w:r w:rsidRPr="00267E53">
        <w:rPr>
          <w:rFonts w:cs="Times New Roman"/>
          <w:sz w:val="28"/>
          <w:szCs w:val="28"/>
        </w:rPr>
        <w:t>с</w:t>
      </w:r>
      <w:proofErr w:type="gramEnd"/>
      <w:r w:rsidRPr="00267E53">
        <w:rPr>
          <w:rFonts w:cs="Times New Roman"/>
          <w:sz w:val="28"/>
          <w:szCs w:val="28"/>
        </w:rPr>
        <w:t xml:space="preserve">остоялся консилиум специалистов и в ходе консилиума определена дальнейшая тактика обследования и лечения Дмитрия. Назначено адекватное тяжести состояния и установленному предварительному диагнозу лечение с применением </w:t>
      </w:r>
      <w:r w:rsidRPr="00267E53">
        <w:rPr>
          <w:rFonts w:cs="Times New Roman"/>
          <w:sz w:val="28"/>
          <w:szCs w:val="28"/>
        </w:rPr>
        <w:lastRenderedPageBreak/>
        <w:t xml:space="preserve">современных лекарственных средств и методик. Однако, несмотря на проводимые мероприятия у мальчика нарастали признаки </w:t>
      </w:r>
      <w:proofErr w:type="spellStart"/>
      <w:r w:rsidRPr="00267E53">
        <w:rPr>
          <w:rFonts w:cs="Times New Roman"/>
          <w:sz w:val="28"/>
          <w:szCs w:val="28"/>
        </w:rPr>
        <w:t>полиорганно</w:t>
      </w:r>
      <w:r w:rsidR="00AA6147">
        <w:rPr>
          <w:rFonts w:cs="Times New Roman"/>
          <w:sz w:val="28"/>
          <w:szCs w:val="28"/>
        </w:rPr>
        <w:t>й</w:t>
      </w:r>
      <w:proofErr w:type="spellEnd"/>
      <w:r w:rsidRPr="00267E53">
        <w:rPr>
          <w:rFonts w:cs="Times New Roman"/>
          <w:sz w:val="28"/>
          <w:szCs w:val="28"/>
        </w:rPr>
        <w:t xml:space="preserve"> недостаточности, отека головного мозга, </w:t>
      </w:r>
      <w:proofErr w:type="spellStart"/>
      <w:r w:rsidRPr="00267E53">
        <w:rPr>
          <w:rFonts w:cs="Times New Roman"/>
          <w:sz w:val="28"/>
          <w:szCs w:val="28"/>
        </w:rPr>
        <w:t>коагуляционные</w:t>
      </w:r>
      <w:proofErr w:type="spellEnd"/>
      <w:r w:rsidRPr="00267E53">
        <w:rPr>
          <w:rFonts w:cs="Times New Roman"/>
          <w:sz w:val="28"/>
          <w:szCs w:val="28"/>
        </w:rPr>
        <w:t xml:space="preserve"> нарушения. Вскоре</w:t>
      </w:r>
      <w:r w:rsidR="00865040">
        <w:rPr>
          <w:rFonts w:cs="Times New Roman"/>
          <w:sz w:val="28"/>
          <w:szCs w:val="28"/>
        </w:rPr>
        <w:t xml:space="preserve"> </w:t>
      </w:r>
      <w:r w:rsidRPr="00267E53">
        <w:rPr>
          <w:rFonts w:cs="Times New Roman"/>
          <w:sz w:val="28"/>
          <w:szCs w:val="28"/>
        </w:rPr>
        <w:t xml:space="preserve">пациент скончался. </w:t>
      </w:r>
      <w:proofErr w:type="gramStart"/>
      <w:r w:rsidRPr="00267E53">
        <w:rPr>
          <w:rFonts w:cs="Times New Roman"/>
          <w:sz w:val="28"/>
          <w:szCs w:val="28"/>
        </w:rPr>
        <w:t>При рассмотрении уголовного дела, суд установил, что врач Н. допустил нарушения в виде недооценки тяжести состояния ребенка с момента поступления в стационар и все время госпитализации, недооценил тяжести состояния ребенка с момента поступления в стационар и все время госпитализации и не организовал своевременный перевод из инфекционного отделения в палату интенсивной терапии и реанимации.</w:t>
      </w:r>
      <w:proofErr w:type="gramEnd"/>
      <w:r w:rsidRPr="00267E53">
        <w:rPr>
          <w:rFonts w:cs="Times New Roman"/>
          <w:sz w:val="28"/>
          <w:szCs w:val="28"/>
        </w:rPr>
        <w:t xml:space="preserve"> Также врач не организовал преемственность в осмотрах специалистами по профилю заболевания (осложнений), не был организован консилиум специалистов, неполно сформулирован диагноз, врачом был нарушен порядок транспортировки пациента из палаты реанимации и интенсивной терапии. Указанные действия были </w:t>
      </w:r>
      <w:r w:rsidR="00AA6147" w:rsidRPr="00267E53">
        <w:rPr>
          <w:rFonts w:cs="Times New Roman"/>
          <w:sz w:val="28"/>
          <w:szCs w:val="28"/>
        </w:rPr>
        <w:t>квалифицированы</w:t>
      </w:r>
      <w:r w:rsidRPr="00267E53">
        <w:rPr>
          <w:rFonts w:cs="Times New Roman"/>
          <w:sz w:val="28"/>
          <w:szCs w:val="28"/>
        </w:rPr>
        <w:t xml:space="preserve"> по ч. 1 ст. 238 УК РФ. При этом</w:t>
      </w:r>
      <w:proofErr w:type="gramStart"/>
      <w:r w:rsidRPr="00267E53">
        <w:rPr>
          <w:rFonts w:cs="Times New Roman"/>
          <w:sz w:val="28"/>
          <w:szCs w:val="28"/>
        </w:rPr>
        <w:t>,</w:t>
      </w:r>
      <w:proofErr w:type="gramEnd"/>
      <w:r w:rsidRPr="00267E53">
        <w:rPr>
          <w:rFonts w:cs="Times New Roman"/>
          <w:sz w:val="28"/>
          <w:szCs w:val="28"/>
        </w:rPr>
        <w:t xml:space="preserve"> в приговоре приведены аргументы в отношении существования гражданско-правовых отношений между пациентом и медицинской организацией. Пациент заключил договор обязательного медицинского страхования со страховой организацией, она в свою очередь заключила договор больницей. Таким образом, пациенту, имеющему полис обязательного медицинского страхования граждан, была гарантирована медицинская помощь и иные услуги определенного объема и качества в соответствии с имеющимся прейскурантом. </w:t>
      </w:r>
      <w:r w:rsidR="00AA6147">
        <w:rPr>
          <w:rFonts w:cs="Times New Roman"/>
          <w:sz w:val="28"/>
          <w:szCs w:val="28"/>
        </w:rPr>
        <w:t>Большой вопрос вызывает сама квалификация действий медицинского работника. В приговоре не</w:t>
      </w:r>
      <w:r w:rsidR="00A917E1">
        <w:rPr>
          <w:rFonts w:cs="Times New Roman"/>
          <w:sz w:val="28"/>
          <w:szCs w:val="28"/>
        </w:rPr>
        <w:t>т</w:t>
      </w:r>
      <w:r w:rsidR="00AA6147">
        <w:rPr>
          <w:rFonts w:cs="Times New Roman"/>
          <w:sz w:val="28"/>
          <w:szCs w:val="28"/>
        </w:rPr>
        <w:t xml:space="preserve"> конкретных положений нарушения требований безопасности медицинским работником, не совершение необходимых действий суть ненадлежащее исполнение лицом своих профессиональных обязанностей. Также в квалификации действий врача не отражены последствия в виде смерти пациента (на момент рассмотрения уголовного дела п. «в» ч. 2 ст. 238 УКРФ существовал). </w:t>
      </w:r>
      <w:r w:rsidR="00A917E1">
        <w:rPr>
          <w:rFonts w:cs="Times New Roman"/>
          <w:sz w:val="28"/>
          <w:szCs w:val="28"/>
        </w:rPr>
        <w:t>Возможно, причины в представленной квалификации заключались в том, что не удалось доказать причинно-следственную связь между деянием медицинского работника и наступившими последствиями.</w:t>
      </w:r>
    </w:p>
    <w:p w:rsidR="00C322EA" w:rsidRPr="00A917E1" w:rsidRDefault="004174DE" w:rsidP="00C322EA">
      <w:pPr>
        <w:pStyle w:val="Standard"/>
        <w:spacing w:after="0" w:line="360" w:lineRule="auto"/>
        <w:jc w:val="both"/>
        <w:rPr>
          <w:rStyle w:val="af3"/>
          <w:rFonts w:cs="Times New Roman"/>
          <w:iCs/>
          <w:sz w:val="28"/>
          <w:szCs w:val="28"/>
        </w:rPr>
      </w:pPr>
      <w:r>
        <w:rPr>
          <w:rFonts w:cs="Times New Roman"/>
          <w:sz w:val="28"/>
          <w:szCs w:val="28"/>
        </w:rPr>
        <w:lastRenderedPageBreak/>
        <w:tab/>
        <w:t xml:space="preserve">С.В. </w:t>
      </w:r>
      <w:proofErr w:type="spellStart"/>
      <w:r>
        <w:rPr>
          <w:rFonts w:cs="Times New Roman"/>
          <w:sz w:val="28"/>
          <w:szCs w:val="28"/>
        </w:rPr>
        <w:t>Замалеева</w:t>
      </w:r>
      <w:proofErr w:type="spellEnd"/>
      <w:r w:rsidR="00182477">
        <w:rPr>
          <w:rStyle w:val="af9"/>
          <w:rFonts w:cs="Times New Roman"/>
          <w:sz w:val="28"/>
          <w:szCs w:val="28"/>
        </w:rPr>
        <w:footnoteReference w:id="115"/>
      </w:r>
      <w:r w:rsidR="00182477">
        <w:rPr>
          <w:rFonts w:cs="Times New Roman"/>
          <w:sz w:val="28"/>
          <w:szCs w:val="28"/>
        </w:rPr>
        <w:t xml:space="preserve"> </w:t>
      </w:r>
      <w:r w:rsidR="000B09B9" w:rsidRPr="00267E53">
        <w:rPr>
          <w:rFonts w:cs="Times New Roman"/>
          <w:sz w:val="28"/>
          <w:szCs w:val="28"/>
        </w:rPr>
        <w:t xml:space="preserve">не считает возможным квалифицировать по ст. 238 УК РФ преступления медицинских работников, совершаемые в процессе исполнения своих профессиональных обязанностей и повлекшие последствия в виде смерти или вреда здоровью пациента, то есть ятрогенных преступлений. Не рассматривая предложенные С.В. </w:t>
      </w:r>
      <w:proofErr w:type="spellStart"/>
      <w:r w:rsidR="000B09B9" w:rsidRPr="00267E53">
        <w:rPr>
          <w:rFonts w:cs="Times New Roman"/>
          <w:sz w:val="28"/>
          <w:szCs w:val="28"/>
        </w:rPr>
        <w:t>Замалеевой</w:t>
      </w:r>
      <w:proofErr w:type="spellEnd"/>
      <w:r w:rsidR="000B09B9" w:rsidRPr="00267E53">
        <w:rPr>
          <w:rFonts w:cs="Times New Roman"/>
          <w:sz w:val="28"/>
          <w:szCs w:val="28"/>
        </w:rPr>
        <w:t xml:space="preserve"> судебные решения на правильность и обоснованность квалификации, автор обособляет ятрогенные преступления объектом - жизнью и здоровью конкретного человека, ставя под сомнение возможность отнесения ст. 238 УК РФ, где непосредственным объектом является безопасность здоровья населения</w:t>
      </w:r>
      <w:r w:rsidR="00A917E1">
        <w:rPr>
          <w:rFonts w:cs="Times New Roman"/>
          <w:sz w:val="28"/>
          <w:szCs w:val="28"/>
        </w:rPr>
        <w:t>.</w:t>
      </w:r>
      <w:r w:rsidR="000B09B9" w:rsidRPr="00C322EA">
        <w:rPr>
          <w:rFonts w:cs="Times New Roman"/>
          <w:sz w:val="28"/>
          <w:szCs w:val="28"/>
        </w:rPr>
        <w:t xml:space="preserve"> Также С.В. </w:t>
      </w:r>
      <w:proofErr w:type="spellStart"/>
      <w:r w:rsidR="000B09B9" w:rsidRPr="00C322EA">
        <w:rPr>
          <w:rFonts w:cs="Times New Roman"/>
          <w:sz w:val="28"/>
          <w:szCs w:val="28"/>
        </w:rPr>
        <w:t>Замалеева</w:t>
      </w:r>
      <w:proofErr w:type="spellEnd"/>
      <w:r w:rsidR="000B09B9" w:rsidRPr="00C322EA">
        <w:rPr>
          <w:rFonts w:cs="Times New Roman"/>
          <w:sz w:val="28"/>
          <w:szCs w:val="28"/>
        </w:rPr>
        <w:t xml:space="preserve"> утверждает, </w:t>
      </w:r>
      <w:r w:rsidR="000B09B9" w:rsidRPr="00C322EA">
        <w:rPr>
          <w:rStyle w:val="af3"/>
          <w:rFonts w:cs="Times New Roman"/>
          <w:iCs/>
          <w:sz w:val="28"/>
          <w:szCs w:val="28"/>
        </w:rPr>
        <w:t xml:space="preserve">что оказание услуг должно происходить на основании договора с потребителем как того требует Закон РФ от 07.02.1992 </w:t>
      </w:r>
      <w:r w:rsidR="00245CE4">
        <w:rPr>
          <w:rStyle w:val="af3"/>
          <w:rFonts w:cs="Times New Roman"/>
          <w:iCs/>
          <w:sz w:val="28"/>
          <w:szCs w:val="28"/>
        </w:rPr>
        <w:t>№</w:t>
      </w:r>
      <w:r w:rsidR="000B09B9" w:rsidRPr="00C322EA">
        <w:rPr>
          <w:rStyle w:val="af3"/>
          <w:rFonts w:cs="Times New Roman"/>
          <w:iCs/>
          <w:sz w:val="28"/>
          <w:szCs w:val="28"/>
        </w:rPr>
        <w:t xml:space="preserve"> 2300-1 «О защите прав потребителей», что уже было рассмотрено выше. </w:t>
      </w:r>
      <w:r w:rsidR="00C322EA">
        <w:rPr>
          <w:rStyle w:val="af3"/>
          <w:rFonts w:cs="Times New Roman"/>
          <w:iCs/>
          <w:sz w:val="28"/>
          <w:szCs w:val="28"/>
        </w:rPr>
        <w:t xml:space="preserve">По статье 238 УК РФ также могут нести ответственность лица, принимающие руководящие решения в рамках оказания медицинской помощи, не отвечающей требованиям </w:t>
      </w:r>
      <w:r w:rsidR="00C322EA" w:rsidRPr="00A917E1">
        <w:rPr>
          <w:rStyle w:val="af3"/>
          <w:rFonts w:cs="Times New Roman"/>
          <w:iCs/>
          <w:sz w:val="28"/>
          <w:szCs w:val="28"/>
        </w:rPr>
        <w:t>безопасности жизни и здоровья.</w:t>
      </w:r>
    </w:p>
    <w:p w:rsidR="00C322EA" w:rsidRDefault="00C322EA" w:rsidP="00C322EA">
      <w:pPr>
        <w:pStyle w:val="Standard"/>
        <w:spacing w:after="0" w:line="360" w:lineRule="auto"/>
        <w:jc w:val="both"/>
        <w:rPr>
          <w:rStyle w:val="af3"/>
          <w:rFonts w:cs="Times New Roman"/>
          <w:iCs/>
          <w:sz w:val="28"/>
          <w:szCs w:val="28"/>
        </w:rPr>
      </w:pPr>
      <w:r w:rsidRPr="00A917E1">
        <w:rPr>
          <w:rStyle w:val="af3"/>
          <w:rFonts w:cs="Times New Roman"/>
          <w:iCs/>
          <w:sz w:val="28"/>
          <w:szCs w:val="28"/>
        </w:rPr>
        <w:t xml:space="preserve"> </w:t>
      </w:r>
      <w:r w:rsidR="00E836FF" w:rsidRPr="00A917E1">
        <w:rPr>
          <w:rStyle w:val="af3"/>
          <w:rFonts w:cs="Times New Roman"/>
          <w:iCs/>
          <w:sz w:val="28"/>
          <w:szCs w:val="28"/>
        </w:rPr>
        <w:tab/>
      </w:r>
      <w:bookmarkStart w:id="26" w:name="_Hlk8211940"/>
      <w:r w:rsidRPr="00A917E1">
        <w:rPr>
          <w:rStyle w:val="af3"/>
          <w:rFonts w:cs="Times New Roman"/>
          <w:iCs/>
          <w:sz w:val="28"/>
          <w:szCs w:val="28"/>
        </w:rPr>
        <w:t xml:space="preserve">В связи с проблемными моментами квалификации </w:t>
      </w:r>
      <w:r w:rsidR="00E836FF" w:rsidRPr="00A917E1">
        <w:rPr>
          <w:rStyle w:val="af3"/>
          <w:rFonts w:cs="Times New Roman"/>
          <w:iCs/>
          <w:sz w:val="28"/>
          <w:szCs w:val="28"/>
        </w:rPr>
        <w:t>ятрогенных преступлений возникла острая необходимость в толковании и разъяснении Пленумом Верховно</w:t>
      </w:r>
      <w:r w:rsidR="00A917E1" w:rsidRPr="00A917E1">
        <w:rPr>
          <w:rStyle w:val="af3"/>
          <w:rFonts w:cs="Times New Roman"/>
          <w:iCs/>
          <w:sz w:val="28"/>
          <w:szCs w:val="28"/>
        </w:rPr>
        <w:t>го Суда РФ данных положений. Выход из проблемной ситуации</w:t>
      </w:r>
      <w:r w:rsidR="00E836FF" w:rsidRPr="00A917E1">
        <w:rPr>
          <w:rStyle w:val="af3"/>
          <w:rFonts w:cs="Times New Roman"/>
          <w:iCs/>
          <w:sz w:val="28"/>
          <w:szCs w:val="28"/>
        </w:rPr>
        <w:t xml:space="preserve"> позволит избежать вынесения незаконных судебных решений, приведет практику </w:t>
      </w:r>
      <w:proofErr w:type="spellStart"/>
      <w:r w:rsidR="00E836FF" w:rsidRPr="00A917E1">
        <w:rPr>
          <w:rStyle w:val="af3"/>
          <w:rFonts w:cs="Times New Roman"/>
          <w:iCs/>
          <w:sz w:val="28"/>
          <w:szCs w:val="28"/>
        </w:rPr>
        <w:t>правоприменения</w:t>
      </w:r>
      <w:proofErr w:type="spellEnd"/>
      <w:r w:rsidR="00865040" w:rsidRPr="00A917E1">
        <w:rPr>
          <w:rStyle w:val="af3"/>
          <w:rFonts w:cs="Times New Roman"/>
          <w:iCs/>
          <w:sz w:val="28"/>
          <w:szCs w:val="28"/>
        </w:rPr>
        <w:t xml:space="preserve"> </w:t>
      </w:r>
      <w:r w:rsidR="00E836FF" w:rsidRPr="00A917E1">
        <w:rPr>
          <w:rStyle w:val="af3"/>
          <w:rFonts w:cs="Times New Roman"/>
          <w:iCs/>
          <w:sz w:val="28"/>
          <w:szCs w:val="28"/>
        </w:rPr>
        <w:t>схожих уголовных преступлений в однозначное положение</w:t>
      </w:r>
      <w:bookmarkEnd w:id="26"/>
      <w:r w:rsidR="00A917E1">
        <w:rPr>
          <w:rStyle w:val="af3"/>
          <w:rFonts w:cs="Times New Roman"/>
          <w:iCs/>
          <w:sz w:val="28"/>
          <w:szCs w:val="28"/>
        </w:rPr>
        <w:t>, особенно в разграничении статей рассматриваемого параграфа. Вторым вариантом устранения имеющейся на практике проблемы является внесение изменений в УК РФ,</w:t>
      </w:r>
      <w:r w:rsidR="00B132D7">
        <w:rPr>
          <w:rStyle w:val="af3"/>
          <w:rFonts w:cs="Times New Roman"/>
          <w:iCs/>
          <w:sz w:val="28"/>
          <w:szCs w:val="28"/>
        </w:rPr>
        <w:t xml:space="preserve"> будь то</w:t>
      </w:r>
      <w:r w:rsidR="00F914E4">
        <w:rPr>
          <w:rStyle w:val="af3"/>
          <w:rFonts w:cs="Times New Roman"/>
          <w:iCs/>
          <w:sz w:val="28"/>
          <w:szCs w:val="28"/>
        </w:rPr>
        <w:t xml:space="preserve"> новая статья со специальным субъектом - медицинским работником или добавление квалифицирующего состава в ст. 109 УК РФ или ст. 238 УК РФ.</w:t>
      </w:r>
    </w:p>
    <w:p w:rsidR="00E836FF" w:rsidRDefault="00E836FF" w:rsidP="00C322EA">
      <w:pPr>
        <w:pStyle w:val="Standard"/>
        <w:spacing w:after="0" w:line="360" w:lineRule="auto"/>
        <w:jc w:val="both"/>
        <w:rPr>
          <w:rStyle w:val="af3"/>
          <w:rFonts w:cs="Times New Roman"/>
          <w:iCs/>
          <w:sz w:val="28"/>
          <w:szCs w:val="28"/>
        </w:rPr>
      </w:pPr>
    </w:p>
    <w:p w:rsidR="000B09B9" w:rsidRDefault="00C322EA" w:rsidP="00E836FF">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iCs/>
          <w:sz w:val="26"/>
          <w:szCs w:val="26"/>
        </w:rPr>
      </w:pPr>
      <w:r>
        <w:rPr>
          <w:rFonts w:ascii="Times New Roman" w:hAnsi="Times New Roman" w:cs="Times New Roman"/>
          <w:iCs/>
          <w:sz w:val="26"/>
          <w:szCs w:val="26"/>
        </w:rPr>
        <w:tab/>
      </w:r>
    </w:p>
    <w:p w:rsidR="00F914E4" w:rsidRPr="00267E53" w:rsidRDefault="00F914E4" w:rsidP="00E836FF">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af3"/>
          <w:rFonts w:cs="Times New Roman"/>
          <w:b/>
          <w:bCs/>
          <w:sz w:val="28"/>
          <w:szCs w:val="28"/>
        </w:rPr>
      </w:pPr>
    </w:p>
    <w:p w:rsidR="00E836FF" w:rsidRPr="0058661E" w:rsidRDefault="000B09B9" w:rsidP="00E836FF">
      <w:pPr>
        <w:pStyle w:val="Standard"/>
        <w:spacing w:line="360" w:lineRule="auto"/>
        <w:jc w:val="center"/>
        <w:outlineLvl w:val="1"/>
        <w:rPr>
          <w:rFonts w:cs="Times New Roman"/>
          <w:b/>
          <w:bCs/>
          <w:sz w:val="32"/>
          <w:szCs w:val="32"/>
        </w:rPr>
      </w:pPr>
      <w:bookmarkStart w:id="27" w:name="_Toc8571562"/>
      <w:r w:rsidRPr="0058661E">
        <w:rPr>
          <w:rStyle w:val="af3"/>
          <w:rFonts w:cs="Times New Roman"/>
          <w:b/>
          <w:bCs/>
          <w:sz w:val="32"/>
          <w:szCs w:val="32"/>
        </w:rPr>
        <w:lastRenderedPageBreak/>
        <w:t xml:space="preserve">§ 3. Разграничение </w:t>
      </w:r>
      <w:r w:rsidR="0058661E">
        <w:rPr>
          <w:rStyle w:val="af3"/>
          <w:rFonts w:cs="Times New Roman"/>
          <w:b/>
          <w:bCs/>
          <w:sz w:val="32"/>
          <w:szCs w:val="32"/>
        </w:rPr>
        <w:t>ятрогенных преступлений и халатности</w:t>
      </w:r>
      <w:bookmarkEnd w:id="27"/>
      <w:r w:rsidR="0058661E">
        <w:rPr>
          <w:rStyle w:val="af3"/>
          <w:rFonts w:cs="Times New Roman"/>
          <w:b/>
          <w:bCs/>
          <w:sz w:val="32"/>
          <w:szCs w:val="32"/>
        </w:rPr>
        <w:t xml:space="preserve"> </w:t>
      </w:r>
    </w:p>
    <w:p w:rsidR="000B09B9" w:rsidRPr="00267E53" w:rsidRDefault="000B09B9" w:rsidP="00E836FF">
      <w:pPr>
        <w:pStyle w:val="Standard"/>
        <w:spacing w:after="0" w:line="360" w:lineRule="auto"/>
        <w:ind w:firstLine="708"/>
        <w:jc w:val="both"/>
        <w:rPr>
          <w:rFonts w:cs="Times New Roman"/>
          <w:sz w:val="28"/>
          <w:szCs w:val="28"/>
        </w:rPr>
      </w:pPr>
      <w:r w:rsidRPr="00267E53">
        <w:rPr>
          <w:rFonts w:cs="Times New Roman"/>
          <w:sz w:val="28"/>
          <w:szCs w:val="28"/>
        </w:rPr>
        <w:t>К должностным преступлениям УК РФ относит общественно-опасные деяния,</w:t>
      </w:r>
      <w:r w:rsidR="00865040">
        <w:rPr>
          <w:rFonts w:cs="Times New Roman"/>
          <w:sz w:val="28"/>
          <w:szCs w:val="28"/>
        </w:rPr>
        <w:t xml:space="preserve"> </w:t>
      </w:r>
      <w:r w:rsidRPr="00267E53">
        <w:rPr>
          <w:rFonts w:cs="Times New Roman"/>
          <w:sz w:val="28"/>
          <w:szCs w:val="28"/>
        </w:rPr>
        <w:t>совершаемые должностными лицами в связи с занимаемым ими служебным положением и причинившие/создавшие угрозу причинения существенного вреда либо нарушения прав и законных интересов граждан, организаций либо охраняемых законом интересов общества и государства.</w:t>
      </w:r>
      <w:r w:rsidR="00865040">
        <w:rPr>
          <w:rFonts w:cs="Times New Roman"/>
          <w:sz w:val="28"/>
          <w:szCs w:val="28"/>
        </w:rPr>
        <w:t xml:space="preserve"> </w:t>
      </w:r>
      <w:proofErr w:type="gramStart"/>
      <w:r w:rsidRPr="00267E53">
        <w:rPr>
          <w:rFonts w:cs="Times New Roman"/>
          <w:sz w:val="28"/>
          <w:szCs w:val="28"/>
        </w:rPr>
        <w:t xml:space="preserve">В судебной практике и научной литературе нередко поднимается вопрос разграничения </w:t>
      </w:r>
      <w:r w:rsidR="00B132D7">
        <w:rPr>
          <w:rFonts w:cs="Times New Roman"/>
          <w:sz w:val="28"/>
          <w:szCs w:val="28"/>
        </w:rPr>
        <w:t xml:space="preserve">ятрогенных преступлений, в частности </w:t>
      </w:r>
      <w:r w:rsidR="00F914E4">
        <w:rPr>
          <w:rFonts w:cs="Times New Roman"/>
          <w:sz w:val="28"/>
          <w:szCs w:val="28"/>
        </w:rPr>
        <w:t>ч. 2 ст. 109 УК РФ, ч. 2 ст. 118 УК РФ, ст. 124 УК</w:t>
      </w:r>
      <w:r w:rsidR="00B132D7">
        <w:rPr>
          <w:rFonts w:cs="Times New Roman"/>
          <w:sz w:val="28"/>
          <w:szCs w:val="28"/>
        </w:rPr>
        <w:t xml:space="preserve"> РФ,</w:t>
      </w:r>
      <w:r w:rsidRPr="00267E53">
        <w:rPr>
          <w:rFonts w:cs="Times New Roman"/>
          <w:sz w:val="28"/>
          <w:szCs w:val="28"/>
        </w:rPr>
        <w:t xml:space="preserve"> и ст. 293 УК РФ, предусматривающей уголовную ответственность за халатность, то есть неисполнение или ненадлежащее исполнение должностным лицом своих обязанностей по должности, если это повлекло причинение крупного ущерба или существенное</w:t>
      </w:r>
      <w:proofErr w:type="gramEnd"/>
      <w:r w:rsidRPr="00267E53">
        <w:rPr>
          <w:rFonts w:cs="Times New Roman"/>
          <w:sz w:val="28"/>
          <w:szCs w:val="28"/>
        </w:rPr>
        <w:t xml:space="preserve"> нарушение прав и законных интересов граждан или организаций либо охраняемых законом интересов общества или государства. Предусмотренная статья не относится к ятрогенным преступлениям, однако на практике возникают трудности по решению вопроса о квалификации определенного деяния</w:t>
      </w:r>
      <w:r w:rsidR="00E836FF">
        <w:rPr>
          <w:rFonts w:cs="Times New Roman"/>
          <w:sz w:val="28"/>
          <w:szCs w:val="28"/>
        </w:rPr>
        <w:t xml:space="preserve"> и соответствия принадлежности к ятрогенным</w:t>
      </w:r>
      <w:r w:rsidRPr="00267E53">
        <w:rPr>
          <w:rFonts w:cs="Times New Roman"/>
          <w:sz w:val="28"/>
          <w:szCs w:val="28"/>
        </w:rPr>
        <w:t xml:space="preserve">. Основное отличие предусматривается в </w:t>
      </w:r>
      <w:r w:rsidR="00E836FF">
        <w:rPr>
          <w:rFonts w:cs="Times New Roman"/>
          <w:sz w:val="28"/>
          <w:szCs w:val="28"/>
        </w:rPr>
        <w:t>обязанностях</w:t>
      </w:r>
      <w:r w:rsidRPr="00267E53">
        <w:rPr>
          <w:rFonts w:cs="Times New Roman"/>
          <w:sz w:val="28"/>
          <w:szCs w:val="28"/>
        </w:rPr>
        <w:t xml:space="preserve"> медицинского работника. </w:t>
      </w:r>
    </w:p>
    <w:p w:rsidR="000B09B9" w:rsidRPr="00267E53" w:rsidRDefault="000B09B9" w:rsidP="000B09B9">
      <w:pPr>
        <w:pStyle w:val="Standard"/>
        <w:spacing w:after="0" w:line="360" w:lineRule="auto"/>
        <w:jc w:val="both"/>
        <w:rPr>
          <w:rFonts w:cs="Times New Roman"/>
          <w:sz w:val="28"/>
          <w:szCs w:val="28"/>
        </w:rPr>
      </w:pPr>
      <w:r w:rsidRPr="00267E53">
        <w:rPr>
          <w:rFonts w:cs="Times New Roman"/>
          <w:sz w:val="28"/>
          <w:szCs w:val="28"/>
        </w:rPr>
        <w:tab/>
      </w:r>
      <w:proofErr w:type="gramStart"/>
      <w:r w:rsidRPr="00267E53">
        <w:rPr>
          <w:rFonts w:cs="Times New Roman"/>
          <w:sz w:val="28"/>
          <w:szCs w:val="28"/>
        </w:rPr>
        <w:t>Например, С.В. Бородин в монографии «Квалификация преступлений против жизни» приводи</w:t>
      </w:r>
      <w:r w:rsidR="00182477">
        <w:rPr>
          <w:rFonts w:cs="Times New Roman"/>
          <w:sz w:val="28"/>
          <w:szCs w:val="28"/>
        </w:rPr>
        <w:t>т пример должностной халатности</w:t>
      </w:r>
      <w:r w:rsidR="00182477">
        <w:rPr>
          <w:rStyle w:val="af9"/>
          <w:rFonts w:cs="Times New Roman"/>
          <w:sz w:val="28"/>
          <w:szCs w:val="28"/>
        </w:rPr>
        <w:footnoteReference w:id="116"/>
      </w:r>
      <w:r w:rsidR="00182477">
        <w:rPr>
          <w:rFonts w:cs="Times New Roman"/>
          <w:sz w:val="28"/>
          <w:szCs w:val="28"/>
        </w:rPr>
        <w:t xml:space="preserve"> </w:t>
      </w:r>
      <w:r w:rsidRPr="00267E53">
        <w:rPr>
          <w:rFonts w:cs="Times New Roman"/>
          <w:sz w:val="28"/>
          <w:szCs w:val="28"/>
        </w:rPr>
        <w:t>(ст. 172 УК РСФСР от 27.10.1960 (ред. от 03.02.1977), где врач прибыл по вызову женщины в крайне тяжелом состоянии, провел первичную диагностику и установил диагноз: внематочная беременность.</w:t>
      </w:r>
      <w:proofErr w:type="gramEnd"/>
      <w:r w:rsidRPr="00267E53">
        <w:rPr>
          <w:rFonts w:cs="Times New Roman"/>
          <w:sz w:val="28"/>
          <w:szCs w:val="28"/>
        </w:rPr>
        <w:t xml:space="preserve"> Тем не менее, врач не принял срочных мер по госпитализации пациентки, оставил женщину без медицинского контроля около часа, после вызвал санитарную машину для транспортировки пациентки в больницу. Однако у пациентки было зафиксировано массивное кровоизлияние в брюшную полость, от чего она скончалась до прибытия в больницу. В суде был</w:t>
      </w:r>
      <w:r w:rsidR="00E836FF">
        <w:rPr>
          <w:rFonts w:cs="Times New Roman"/>
          <w:sz w:val="28"/>
          <w:szCs w:val="28"/>
        </w:rPr>
        <w:t>а доказана вина врача</w:t>
      </w:r>
      <w:r w:rsidRPr="00267E53">
        <w:rPr>
          <w:rFonts w:cs="Times New Roman"/>
          <w:sz w:val="28"/>
          <w:szCs w:val="28"/>
        </w:rPr>
        <w:t xml:space="preserve"> в форме легкомыслия. Народный суд посчитал, что </w:t>
      </w:r>
      <w:r w:rsidRPr="00267E53">
        <w:rPr>
          <w:rFonts w:cs="Times New Roman"/>
          <w:sz w:val="28"/>
          <w:szCs w:val="28"/>
        </w:rPr>
        <w:lastRenderedPageBreak/>
        <w:t xml:space="preserve">таким образом врач выполнял организационно-распорядительные функции, решая вопрос о времени транспортировки и доставлении пациентки в больницу. </w:t>
      </w:r>
    </w:p>
    <w:p w:rsidR="000B09B9" w:rsidRPr="00267E53" w:rsidRDefault="000B09B9" w:rsidP="000B09B9">
      <w:pPr>
        <w:pStyle w:val="Standard"/>
        <w:spacing w:after="0" w:line="360" w:lineRule="auto"/>
        <w:jc w:val="both"/>
        <w:rPr>
          <w:rFonts w:cs="Times New Roman"/>
          <w:sz w:val="28"/>
          <w:szCs w:val="28"/>
        </w:rPr>
      </w:pPr>
      <w:r w:rsidRPr="00267E53">
        <w:rPr>
          <w:rFonts w:cs="Times New Roman"/>
          <w:sz w:val="28"/>
          <w:szCs w:val="28"/>
        </w:rPr>
        <w:t xml:space="preserve"> </w:t>
      </w:r>
      <w:r w:rsidRPr="00267E53">
        <w:rPr>
          <w:rFonts w:cs="Times New Roman"/>
          <w:sz w:val="28"/>
          <w:szCs w:val="28"/>
        </w:rPr>
        <w:tab/>
        <w:t>В настоящий момент непосредственным объектом ст. 293 УК РФ являются общественные отношения, охраняющие интересы государственной власти, интересы государственной службы и службы в органах местного самоуправления, дополнительным могут выступать отношения собственности, здоровье населения, общественная нравственность. Стоит отметить, что в зависимости от отнесения или не отнесения медицинского работника к числу должностных лиц значительным образом будет меняться общественная опасность преступлени</w:t>
      </w:r>
      <w:r w:rsidR="00182477">
        <w:rPr>
          <w:rFonts w:cs="Times New Roman"/>
          <w:sz w:val="28"/>
          <w:szCs w:val="28"/>
        </w:rPr>
        <w:t>я и соответственно квалификация</w:t>
      </w:r>
      <w:r w:rsidR="00182477">
        <w:rPr>
          <w:rStyle w:val="af9"/>
          <w:rFonts w:cs="Times New Roman"/>
          <w:sz w:val="28"/>
          <w:szCs w:val="28"/>
        </w:rPr>
        <w:footnoteReference w:id="117"/>
      </w:r>
      <w:r w:rsidRPr="00267E53">
        <w:rPr>
          <w:rFonts w:cs="Times New Roman"/>
          <w:sz w:val="28"/>
          <w:szCs w:val="28"/>
        </w:rPr>
        <w:t xml:space="preserve">. </w:t>
      </w:r>
    </w:p>
    <w:p w:rsidR="000B09B9" w:rsidRPr="00267E53" w:rsidRDefault="000B09B9" w:rsidP="000B09B9">
      <w:pPr>
        <w:pStyle w:val="Standard"/>
        <w:spacing w:after="0" w:line="360" w:lineRule="auto"/>
        <w:jc w:val="both"/>
        <w:rPr>
          <w:rFonts w:cs="Times New Roman"/>
          <w:sz w:val="28"/>
          <w:szCs w:val="28"/>
        </w:rPr>
      </w:pPr>
      <w:r w:rsidRPr="00267E53">
        <w:rPr>
          <w:rFonts w:cs="Times New Roman"/>
          <w:sz w:val="28"/>
          <w:szCs w:val="28"/>
        </w:rPr>
        <w:t xml:space="preserve"> </w:t>
      </w:r>
      <w:r w:rsidRPr="00267E53">
        <w:rPr>
          <w:rFonts w:cs="Times New Roman"/>
          <w:sz w:val="28"/>
          <w:szCs w:val="28"/>
        </w:rPr>
        <w:tab/>
        <w:t xml:space="preserve">Понятие должностного лица выведено в примечании 1 к ст. 285 УК РФ, оно полностью </w:t>
      </w:r>
      <w:r w:rsidR="003B512F">
        <w:rPr>
          <w:rFonts w:cs="Times New Roman"/>
          <w:sz w:val="28"/>
          <w:szCs w:val="28"/>
        </w:rPr>
        <w:t>определяет должностное</w:t>
      </w:r>
      <w:r w:rsidRPr="00267E53">
        <w:rPr>
          <w:rFonts w:cs="Times New Roman"/>
          <w:sz w:val="28"/>
          <w:szCs w:val="28"/>
        </w:rPr>
        <w:t xml:space="preserve"> лиц</w:t>
      </w:r>
      <w:r w:rsidR="003B512F">
        <w:rPr>
          <w:rFonts w:cs="Times New Roman"/>
          <w:sz w:val="28"/>
          <w:szCs w:val="28"/>
        </w:rPr>
        <w:t>о</w:t>
      </w:r>
      <w:r w:rsidRPr="00267E53">
        <w:rPr>
          <w:rFonts w:cs="Times New Roman"/>
          <w:sz w:val="28"/>
          <w:szCs w:val="28"/>
        </w:rPr>
        <w:t xml:space="preserve"> в ст. 293 УК РФ. Статус должностного лица основан на должностной инструкции, </w:t>
      </w:r>
      <w:proofErr w:type="gramStart"/>
      <w:r w:rsidRPr="00267E53">
        <w:rPr>
          <w:rFonts w:cs="Times New Roman"/>
          <w:sz w:val="28"/>
          <w:szCs w:val="28"/>
        </w:rPr>
        <w:t>включающую</w:t>
      </w:r>
      <w:proofErr w:type="gramEnd"/>
      <w:r w:rsidRPr="00267E53">
        <w:rPr>
          <w:rFonts w:cs="Times New Roman"/>
          <w:sz w:val="28"/>
          <w:szCs w:val="28"/>
        </w:rPr>
        <w:t xml:space="preserve"> организационно-распорядительные и/или административно-хозяйственные функции.</w:t>
      </w:r>
      <w:r w:rsidR="00865040">
        <w:rPr>
          <w:rFonts w:cs="Times New Roman"/>
          <w:sz w:val="28"/>
          <w:szCs w:val="28"/>
        </w:rPr>
        <w:t xml:space="preserve"> </w:t>
      </w:r>
      <w:r w:rsidRPr="00267E53">
        <w:rPr>
          <w:rFonts w:cs="Times New Roman"/>
          <w:sz w:val="28"/>
          <w:szCs w:val="28"/>
        </w:rPr>
        <w:t>Должностными лицами на постоянной основе в медицинском учреждении могут выступать главный врач, заместители главного врача, заведующие определенными отделениями, главные и старшие медсестры. Дежурный врач выступает в качестве лица, временно исполняющего организационно-распорядительные функции в медицинском учреждении. Как было ранее упомянуто,</w:t>
      </w:r>
      <w:r w:rsidR="00CA2929">
        <w:rPr>
          <w:rStyle w:val="af9"/>
          <w:rFonts w:cs="Times New Roman"/>
          <w:sz w:val="28"/>
          <w:szCs w:val="28"/>
        </w:rPr>
        <w:footnoteReference w:id="118"/>
      </w:r>
      <w:r w:rsidRPr="00267E53">
        <w:rPr>
          <w:rFonts w:cs="Times New Roman"/>
          <w:sz w:val="28"/>
          <w:szCs w:val="28"/>
        </w:rPr>
        <w:t xml:space="preserve"> к должностным лицам, выполняющим организационно-распорядительные полномочия, согласно Постановлению Пленума от 16.10.2009 </w:t>
      </w:r>
      <w:r w:rsidR="00245CE4">
        <w:rPr>
          <w:rFonts w:cs="Times New Roman"/>
          <w:sz w:val="28"/>
          <w:szCs w:val="28"/>
        </w:rPr>
        <w:t>№</w:t>
      </w:r>
      <w:r w:rsidRPr="00267E53">
        <w:rPr>
          <w:rFonts w:cs="Times New Roman"/>
          <w:sz w:val="28"/>
          <w:szCs w:val="28"/>
        </w:rPr>
        <w:t xml:space="preserve"> 19 «О судебной практике по делам о злоупотреблении должностными полномочиями и о превышении должностных полномочий» приравнивается медицинский работник, который выдает листки временной нетрудоспособности либо</w:t>
      </w:r>
      <w:r w:rsidR="00865040">
        <w:rPr>
          <w:rFonts w:cs="Times New Roman"/>
          <w:sz w:val="28"/>
          <w:szCs w:val="28"/>
        </w:rPr>
        <w:t xml:space="preserve"> </w:t>
      </w:r>
      <w:r w:rsidRPr="00267E53">
        <w:rPr>
          <w:rFonts w:cs="Times New Roman"/>
          <w:sz w:val="28"/>
          <w:szCs w:val="28"/>
        </w:rPr>
        <w:t xml:space="preserve">устанавливает факт наличия инвалидности. </w:t>
      </w:r>
    </w:p>
    <w:p w:rsidR="000B09B9" w:rsidRPr="00CA2929" w:rsidRDefault="000B09B9" w:rsidP="000B09B9">
      <w:pPr>
        <w:pStyle w:val="Standard"/>
        <w:spacing w:after="0" w:line="360" w:lineRule="auto"/>
        <w:jc w:val="both"/>
        <w:rPr>
          <w:rFonts w:cs="Times New Roman"/>
          <w:i/>
          <w:iCs/>
          <w:sz w:val="28"/>
          <w:szCs w:val="28"/>
        </w:rPr>
      </w:pPr>
      <w:r w:rsidRPr="00267E53">
        <w:rPr>
          <w:rFonts w:cs="Times New Roman"/>
          <w:sz w:val="28"/>
          <w:szCs w:val="28"/>
        </w:rPr>
        <w:t xml:space="preserve"> </w:t>
      </w:r>
      <w:r w:rsidRPr="00267E53">
        <w:rPr>
          <w:rFonts w:cs="Times New Roman"/>
          <w:sz w:val="28"/>
          <w:szCs w:val="28"/>
        </w:rPr>
        <w:tab/>
        <w:t xml:space="preserve">По ст. 293 УК РФ к уголовной ответственности может привлекаться медицинский работник, который состоит в трудовых отношениях в системе государственного или муниципального здравоохранения. </w:t>
      </w:r>
      <w:proofErr w:type="gramStart"/>
      <w:r w:rsidRPr="00267E53">
        <w:rPr>
          <w:rFonts w:cs="Times New Roman"/>
          <w:sz w:val="28"/>
          <w:szCs w:val="28"/>
        </w:rPr>
        <w:t xml:space="preserve">На частную систему </w:t>
      </w:r>
      <w:r w:rsidRPr="00267E53">
        <w:rPr>
          <w:rFonts w:cs="Times New Roman"/>
          <w:sz w:val="28"/>
          <w:szCs w:val="28"/>
        </w:rPr>
        <w:lastRenderedPageBreak/>
        <w:t xml:space="preserve">здравоохранения данная статья не распространяется, глава 23 УК РФ, закрепляющая уголовную ответственность за преступления против интересов службы в коммерческих и иных организациях, не содержит схожей нормы, поэтому медицинский работник, даже имеющий статус должностного лица и осуществляющий свою трудовую деятельность в частной системе </w:t>
      </w:r>
      <w:r w:rsidRPr="00CA2929">
        <w:rPr>
          <w:rFonts w:cs="Times New Roman"/>
          <w:sz w:val="28"/>
          <w:szCs w:val="28"/>
        </w:rPr>
        <w:t>здравоохранения,</w:t>
      </w:r>
      <w:r w:rsidR="00865040">
        <w:rPr>
          <w:rFonts w:cs="Times New Roman"/>
          <w:sz w:val="28"/>
          <w:szCs w:val="28"/>
        </w:rPr>
        <w:t xml:space="preserve"> </w:t>
      </w:r>
      <w:r w:rsidRPr="00CA2929">
        <w:rPr>
          <w:rFonts w:cs="Times New Roman"/>
          <w:sz w:val="28"/>
          <w:szCs w:val="28"/>
        </w:rPr>
        <w:t xml:space="preserve"> несет ответственность по соответствующим статьям главы 16 УК РФ (ч. 2 ст. 109 УК</w:t>
      </w:r>
      <w:proofErr w:type="gramEnd"/>
      <w:r w:rsidRPr="00CA2929">
        <w:rPr>
          <w:rFonts w:cs="Times New Roman"/>
          <w:sz w:val="28"/>
          <w:szCs w:val="28"/>
        </w:rPr>
        <w:t xml:space="preserve"> </w:t>
      </w:r>
      <w:proofErr w:type="gramStart"/>
      <w:r w:rsidRPr="00CA2929">
        <w:rPr>
          <w:rFonts w:cs="Times New Roman"/>
          <w:sz w:val="28"/>
          <w:szCs w:val="28"/>
        </w:rPr>
        <w:t>РФ, ч. 2 ст. 118 УК РФ, ст. 124 УК РФ</w:t>
      </w:r>
      <w:r w:rsidR="00182477" w:rsidRPr="00CA2929">
        <w:rPr>
          <w:rStyle w:val="af9"/>
          <w:rFonts w:cs="Times New Roman"/>
          <w:sz w:val="28"/>
          <w:szCs w:val="28"/>
        </w:rPr>
        <w:footnoteReference w:id="119"/>
      </w:r>
      <w:r w:rsidR="00182477" w:rsidRPr="00CA2929">
        <w:rPr>
          <w:rFonts w:cs="Times New Roman"/>
          <w:sz w:val="28"/>
          <w:szCs w:val="28"/>
        </w:rPr>
        <w:t>)</w:t>
      </w:r>
      <w:r w:rsidRPr="00CA2929">
        <w:rPr>
          <w:rFonts w:cs="Times New Roman"/>
          <w:sz w:val="28"/>
          <w:szCs w:val="28"/>
        </w:rPr>
        <w:t>.</w:t>
      </w:r>
      <w:proofErr w:type="gramEnd"/>
      <w:r w:rsidRPr="00CA2929">
        <w:rPr>
          <w:rFonts w:cs="Times New Roman"/>
          <w:sz w:val="28"/>
          <w:szCs w:val="28"/>
        </w:rPr>
        <w:t xml:space="preserve"> </w:t>
      </w:r>
      <w:r w:rsidRPr="00CA2929">
        <w:rPr>
          <w:rStyle w:val="af3"/>
          <w:rFonts w:cs="Times New Roman"/>
          <w:iCs/>
          <w:sz w:val="28"/>
          <w:szCs w:val="28"/>
        </w:rPr>
        <w:t>Таким образом, формально отнесение к ятрогенным того или иного преступления в рассматриваемом аспекте будет находиться в зависимости от системы здравоохранения, что не</w:t>
      </w:r>
      <w:r w:rsidR="00CA2929" w:rsidRPr="00CA2929">
        <w:rPr>
          <w:rStyle w:val="af3"/>
          <w:rFonts w:cs="Times New Roman"/>
          <w:iCs/>
          <w:sz w:val="28"/>
          <w:szCs w:val="28"/>
        </w:rPr>
        <w:t xml:space="preserve"> совсем</w:t>
      </w:r>
      <w:r w:rsidRPr="00CA2929">
        <w:rPr>
          <w:rStyle w:val="af3"/>
          <w:rFonts w:cs="Times New Roman"/>
          <w:iCs/>
          <w:sz w:val="28"/>
          <w:szCs w:val="28"/>
        </w:rPr>
        <w:t xml:space="preserve"> отвечает </w:t>
      </w:r>
      <w:r w:rsidR="00CA2929" w:rsidRPr="00CA2929">
        <w:rPr>
          <w:rStyle w:val="af3"/>
          <w:rFonts w:cs="Times New Roman"/>
          <w:iCs/>
          <w:sz w:val="28"/>
          <w:szCs w:val="28"/>
        </w:rPr>
        <w:t>характеристике охраняемого объекта составов преступления.</w:t>
      </w:r>
      <w:r w:rsidRPr="00267E53">
        <w:rPr>
          <w:rFonts w:cs="Times New Roman"/>
          <w:sz w:val="28"/>
          <w:szCs w:val="28"/>
        </w:rPr>
        <w:t xml:space="preserve"> </w:t>
      </w:r>
      <w:r w:rsidR="00F914E4">
        <w:rPr>
          <w:rFonts w:cs="Times New Roman"/>
          <w:sz w:val="28"/>
          <w:szCs w:val="28"/>
        </w:rPr>
        <w:t xml:space="preserve">Данное обстоятельство можно охарактеризовать как коллизию уголовно-правовых норм. Однородные по сути преступления должностного лица в государственной/муниципальной медицинской организации и должностного лица в частной медицинской организации в виду </w:t>
      </w:r>
      <w:proofErr w:type="spellStart"/>
      <w:r w:rsidR="00F914E4">
        <w:rPr>
          <w:rFonts w:cs="Times New Roman"/>
          <w:sz w:val="28"/>
          <w:szCs w:val="28"/>
        </w:rPr>
        <w:t>неусмотрения</w:t>
      </w:r>
      <w:proofErr w:type="spellEnd"/>
      <w:r w:rsidR="00F914E4">
        <w:rPr>
          <w:rFonts w:cs="Times New Roman"/>
          <w:sz w:val="28"/>
          <w:szCs w:val="28"/>
        </w:rPr>
        <w:t xml:space="preserve"> законодателя квалифицируются по разным статьям. Сравнивая санкции статей, уголовная ответственность по ч. 2 ст. 293 УК РФ строже, чем по ч. 2 ст. 109 УК РФ/ ч. 2 ст. 118</w:t>
      </w:r>
      <w:r w:rsidR="00F914E4" w:rsidRPr="00F914E4">
        <w:rPr>
          <w:rFonts w:cs="Times New Roman"/>
          <w:sz w:val="28"/>
          <w:szCs w:val="28"/>
        </w:rPr>
        <w:t xml:space="preserve"> </w:t>
      </w:r>
      <w:r w:rsidR="00F914E4">
        <w:rPr>
          <w:rFonts w:cs="Times New Roman"/>
          <w:sz w:val="28"/>
          <w:szCs w:val="28"/>
        </w:rPr>
        <w:t>УК РФ</w:t>
      </w:r>
      <w:r w:rsidR="00B132D7">
        <w:rPr>
          <w:rFonts w:cs="Times New Roman"/>
          <w:sz w:val="28"/>
          <w:szCs w:val="28"/>
        </w:rPr>
        <w:t>/ч. 2 ст. 124 УК РФ</w:t>
      </w:r>
      <w:r w:rsidR="00F914E4">
        <w:rPr>
          <w:rFonts w:cs="Times New Roman"/>
          <w:sz w:val="28"/>
          <w:szCs w:val="28"/>
        </w:rPr>
        <w:t>.</w:t>
      </w:r>
    </w:p>
    <w:p w:rsidR="000B09B9" w:rsidRPr="00267E53" w:rsidRDefault="00B132D7" w:rsidP="00CA2929">
      <w:pPr>
        <w:pStyle w:val="Standard"/>
        <w:spacing w:after="0" w:line="360" w:lineRule="auto"/>
        <w:ind w:firstLine="708"/>
        <w:jc w:val="both"/>
        <w:rPr>
          <w:rFonts w:cs="Times New Roman"/>
          <w:sz w:val="28"/>
          <w:szCs w:val="28"/>
        </w:rPr>
      </w:pPr>
      <w:r>
        <w:rPr>
          <w:rStyle w:val="af3"/>
          <w:rFonts w:cs="Times New Roman"/>
          <w:iCs/>
          <w:sz w:val="28"/>
          <w:szCs w:val="28"/>
        </w:rPr>
        <w:t>Проблемы квалификации</w:t>
      </w:r>
      <w:r w:rsidR="000B09B9" w:rsidRPr="00CA2929">
        <w:rPr>
          <w:rStyle w:val="af3"/>
          <w:rFonts w:cs="Times New Roman"/>
          <w:iCs/>
          <w:sz w:val="28"/>
          <w:szCs w:val="28"/>
        </w:rPr>
        <w:t xml:space="preserve"> рассматриваемых составов </w:t>
      </w:r>
      <w:r w:rsidR="00CA2929">
        <w:rPr>
          <w:rStyle w:val="af3"/>
          <w:rFonts w:cs="Times New Roman"/>
          <w:iCs/>
          <w:sz w:val="28"/>
          <w:szCs w:val="28"/>
        </w:rPr>
        <w:t xml:space="preserve">четче выражены </w:t>
      </w:r>
      <w:r w:rsidR="000B09B9" w:rsidRPr="00CA2929">
        <w:rPr>
          <w:rStyle w:val="af3"/>
          <w:rFonts w:cs="Times New Roman"/>
          <w:iCs/>
          <w:sz w:val="28"/>
          <w:szCs w:val="28"/>
        </w:rPr>
        <w:t>при рассмотрении конкретных практических ситуаций.</w:t>
      </w:r>
      <w:r w:rsidR="000B09B9" w:rsidRPr="00267E53">
        <w:rPr>
          <w:rStyle w:val="af3"/>
          <w:rFonts w:cs="Times New Roman"/>
          <w:i/>
          <w:iCs/>
          <w:sz w:val="28"/>
          <w:szCs w:val="28"/>
        </w:rPr>
        <w:t xml:space="preserve"> </w:t>
      </w:r>
      <w:r w:rsidR="000B09B9" w:rsidRPr="00267E53">
        <w:rPr>
          <w:rFonts w:cs="Times New Roman"/>
          <w:sz w:val="28"/>
          <w:szCs w:val="28"/>
        </w:rPr>
        <w:t>В литературе по разному решается вопрос об отказе заведующего отделением в медицинском учреждении принять пациента в лечебное учреждение, куда он непосредственно был доставлен или явился самостоятельно с направлением, если это повлекло причинение тяжкого вреда здоровью или смерти пациента.</w:t>
      </w:r>
      <w:r w:rsidR="00865040">
        <w:rPr>
          <w:rFonts w:cs="Times New Roman"/>
          <w:sz w:val="28"/>
          <w:szCs w:val="28"/>
        </w:rPr>
        <w:t xml:space="preserve"> </w:t>
      </w:r>
      <w:r w:rsidR="000B09B9" w:rsidRPr="00267E53">
        <w:rPr>
          <w:rFonts w:cs="Times New Roman"/>
          <w:sz w:val="28"/>
          <w:szCs w:val="28"/>
        </w:rPr>
        <w:t xml:space="preserve">Одни авторы, </w:t>
      </w:r>
      <w:r w:rsidR="00182477">
        <w:rPr>
          <w:rFonts w:cs="Times New Roman"/>
          <w:sz w:val="28"/>
          <w:szCs w:val="28"/>
        </w:rPr>
        <w:t xml:space="preserve">например, </w:t>
      </w:r>
      <w:r w:rsidR="000532C1">
        <w:rPr>
          <w:rFonts w:cs="Times New Roman"/>
          <w:sz w:val="28"/>
          <w:szCs w:val="28"/>
        </w:rPr>
        <w:t xml:space="preserve">А.Г. </w:t>
      </w:r>
      <w:r w:rsidR="00182477">
        <w:rPr>
          <w:rFonts w:cs="Times New Roman"/>
          <w:sz w:val="28"/>
          <w:szCs w:val="28"/>
        </w:rPr>
        <w:t xml:space="preserve">Кибальник, </w:t>
      </w:r>
      <w:r w:rsidR="000532C1">
        <w:rPr>
          <w:rFonts w:cs="Times New Roman"/>
          <w:sz w:val="28"/>
          <w:szCs w:val="28"/>
        </w:rPr>
        <w:t xml:space="preserve">Я.В. </w:t>
      </w:r>
      <w:r w:rsidR="00182477">
        <w:rPr>
          <w:rFonts w:cs="Times New Roman"/>
          <w:sz w:val="28"/>
          <w:szCs w:val="28"/>
        </w:rPr>
        <w:t>Старостина</w:t>
      </w:r>
      <w:r w:rsidR="00182477">
        <w:rPr>
          <w:rStyle w:val="af9"/>
          <w:rFonts w:cs="Times New Roman"/>
          <w:sz w:val="28"/>
          <w:szCs w:val="28"/>
        </w:rPr>
        <w:footnoteReference w:id="120"/>
      </w:r>
      <w:r w:rsidR="00182477">
        <w:rPr>
          <w:rFonts w:cs="Times New Roman"/>
          <w:sz w:val="28"/>
          <w:szCs w:val="28"/>
        </w:rPr>
        <w:t xml:space="preserve"> </w:t>
      </w:r>
      <w:r w:rsidR="000B09B9" w:rsidRPr="00267E53">
        <w:rPr>
          <w:rFonts w:cs="Times New Roman"/>
          <w:sz w:val="28"/>
          <w:szCs w:val="28"/>
        </w:rPr>
        <w:t>относят подобные действия заведующего отделением к</w:t>
      </w:r>
      <w:r w:rsidR="00865040">
        <w:rPr>
          <w:rFonts w:cs="Times New Roman"/>
          <w:sz w:val="28"/>
          <w:szCs w:val="28"/>
        </w:rPr>
        <w:t xml:space="preserve"> </w:t>
      </w:r>
      <w:r w:rsidR="000B09B9" w:rsidRPr="00267E53">
        <w:rPr>
          <w:rFonts w:cs="Times New Roman"/>
          <w:sz w:val="28"/>
          <w:szCs w:val="28"/>
        </w:rPr>
        <w:t xml:space="preserve">неоказанию помощи </w:t>
      </w:r>
      <w:r w:rsidR="000B09B9" w:rsidRPr="000532C1">
        <w:rPr>
          <w:rFonts w:cs="Times New Roman"/>
          <w:sz w:val="28"/>
          <w:szCs w:val="28"/>
        </w:rPr>
        <w:t>больному, другие</w:t>
      </w:r>
      <w:r w:rsidR="00182477" w:rsidRPr="000532C1">
        <w:rPr>
          <w:rFonts w:cs="Times New Roman"/>
          <w:sz w:val="28"/>
          <w:szCs w:val="28"/>
        </w:rPr>
        <w:t xml:space="preserve"> (к примеру</w:t>
      </w:r>
      <w:r w:rsidR="00CA2929" w:rsidRPr="000532C1">
        <w:rPr>
          <w:rFonts w:cs="Times New Roman"/>
          <w:sz w:val="28"/>
          <w:szCs w:val="28"/>
        </w:rPr>
        <w:t>,</w:t>
      </w:r>
      <w:r w:rsidR="00182477" w:rsidRPr="000532C1">
        <w:rPr>
          <w:rFonts w:cs="Times New Roman"/>
          <w:sz w:val="28"/>
          <w:szCs w:val="28"/>
        </w:rPr>
        <w:t xml:space="preserve"> </w:t>
      </w:r>
      <w:r w:rsidR="000532C1" w:rsidRPr="000532C1">
        <w:rPr>
          <w:rFonts w:cs="Times New Roman"/>
          <w:sz w:val="28"/>
          <w:szCs w:val="28"/>
        </w:rPr>
        <w:t xml:space="preserve">Э.П. </w:t>
      </w:r>
      <w:proofErr w:type="spellStart"/>
      <w:r w:rsidR="000532C1" w:rsidRPr="000532C1">
        <w:rPr>
          <w:rFonts w:cs="Times New Roman"/>
          <w:sz w:val="28"/>
          <w:szCs w:val="28"/>
        </w:rPr>
        <w:t>Григонис</w:t>
      </w:r>
      <w:proofErr w:type="spellEnd"/>
      <w:r w:rsidR="00182477" w:rsidRPr="000532C1">
        <w:rPr>
          <w:rFonts w:cs="Times New Roman"/>
          <w:sz w:val="28"/>
          <w:szCs w:val="28"/>
        </w:rPr>
        <w:t xml:space="preserve">, </w:t>
      </w:r>
      <w:r w:rsidR="000532C1" w:rsidRPr="000532C1">
        <w:rPr>
          <w:rFonts w:cs="Times New Roman"/>
          <w:sz w:val="28"/>
          <w:szCs w:val="28"/>
        </w:rPr>
        <w:t xml:space="preserve">О.В. </w:t>
      </w:r>
      <w:r w:rsidR="00182477" w:rsidRPr="000532C1">
        <w:rPr>
          <w:rFonts w:cs="Times New Roman"/>
          <w:sz w:val="28"/>
          <w:szCs w:val="28"/>
        </w:rPr>
        <w:t>Леонтьев</w:t>
      </w:r>
      <w:r w:rsidR="00182477" w:rsidRPr="000532C1">
        <w:rPr>
          <w:rStyle w:val="af9"/>
          <w:rFonts w:cs="Times New Roman"/>
          <w:sz w:val="28"/>
          <w:szCs w:val="28"/>
        </w:rPr>
        <w:footnoteReference w:id="121"/>
      </w:r>
      <w:r w:rsidR="000B09B9" w:rsidRPr="000532C1">
        <w:rPr>
          <w:rFonts w:cs="Times New Roman"/>
          <w:sz w:val="28"/>
          <w:szCs w:val="28"/>
        </w:rPr>
        <w:t xml:space="preserve">) к </w:t>
      </w:r>
      <w:r w:rsidR="000B09B9" w:rsidRPr="003C5D13">
        <w:rPr>
          <w:rFonts w:cs="Times New Roman"/>
          <w:sz w:val="28"/>
          <w:szCs w:val="28"/>
        </w:rPr>
        <w:t xml:space="preserve">халатности. </w:t>
      </w:r>
      <w:r w:rsidR="000B09B9" w:rsidRPr="003C5D13">
        <w:rPr>
          <w:rStyle w:val="af3"/>
          <w:rFonts w:cs="Times New Roman"/>
          <w:iCs/>
          <w:sz w:val="28"/>
          <w:szCs w:val="28"/>
        </w:rPr>
        <w:t xml:space="preserve">Существует третья </w:t>
      </w:r>
      <w:r w:rsidR="000B09B9" w:rsidRPr="003C5D13">
        <w:rPr>
          <w:rStyle w:val="af3"/>
          <w:rFonts w:cs="Times New Roman"/>
          <w:iCs/>
          <w:sz w:val="28"/>
          <w:szCs w:val="28"/>
        </w:rPr>
        <w:lastRenderedPageBreak/>
        <w:t>позиция по данному вопросу, иногда встречаемая на практике, представители которой обосновывают совокупность по соответствующим частям статей 124 УК РФ и 293 УК РФ</w:t>
      </w:r>
      <w:r w:rsidR="000B09B9" w:rsidRPr="003C5D13">
        <w:rPr>
          <w:rFonts w:cs="Times New Roman"/>
          <w:sz w:val="28"/>
          <w:szCs w:val="28"/>
        </w:rPr>
        <w:t xml:space="preserve">. В отношении врача, заведующего отделением, необходимо установить границу его должностных и профессиональных функций. Заведующий врач в данной ситуации является должностным лицом, поскольку выполняет в государственном учреждении организационно-распорядительные функции - он уполномочен наделять (либо отказывать в этом) обратившегося в медицинское учреждение гражданина правом получить от этого учреждения комплекс медицинских услуг, а также возлагать на медучреждение обязанность эти услуги оказать. Заведующий врач, зная </w:t>
      </w:r>
      <w:proofErr w:type="gramStart"/>
      <w:r w:rsidR="000B09B9" w:rsidRPr="003C5D13">
        <w:rPr>
          <w:rFonts w:cs="Times New Roman"/>
          <w:sz w:val="28"/>
          <w:szCs w:val="28"/>
        </w:rPr>
        <w:t>о</w:t>
      </w:r>
      <w:proofErr w:type="gramEnd"/>
      <w:r w:rsidR="000B09B9" w:rsidRPr="003C5D13">
        <w:rPr>
          <w:rFonts w:cs="Times New Roman"/>
          <w:sz w:val="28"/>
          <w:szCs w:val="28"/>
        </w:rPr>
        <w:t xml:space="preserve"> имеющемся направлении или по правилам </w:t>
      </w:r>
      <w:proofErr w:type="spellStart"/>
      <w:r w:rsidR="000B09B9" w:rsidRPr="003C5D13">
        <w:rPr>
          <w:rFonts w:cs="Times New Roman"/>
          <w:sz w:val="28"/>
          <w:szCs w:val="28"/>
        </w:rPr>
        <w:t>приемственности</w:t>
      </w:r>
      <w:proofErr w:type="spellEnd"/>
      <w:r w:rsidR="000B09B9" w:rsidRPr="003C5D13">
        <w:rPr>
          <w:rFonts w:cs="Times New Roman"/>
          <w:sz w:val="28"/>
          <w:szCs w:val="28"/>
        </w:rPr>
        <w:t xml:space="preserve"> (если пациента доставили из другого отделения или больницы, также должен быть сопроводительный документ (для удобства назовем его «направлением») отказывает пациенту, тем самым своим решением прерывает доступ пациента к реализации права на медицинскую помощь.</w:t>
      </w:r>
      <w:r w:rsidR="00865040" w:rsidRPr="003C5D13">
        <w:rPr>
          <w:rFonts w:cs="Times New Roman"/>
          <w:sz w:val="28"/>
          <w:szCs w:val="28"/>
        </w:rPr>
        <w:t xml:space="preserve"> </w:t>
      </w:r>
      <w:r w:rsidR="000B09B9" w:rsidRPr="003C5D13">
        <w:rPr>
          <w:rFonts w:cs="Times New Roman"/>
          <w:sz w:val="28"/>
          <w:szCs w:val="28"/>
        </w:rPr>
        <w:t>Медицинская помощь пациенту не была оказана в результате использования заведующим своих организационно-распорядительных функций, выразившихся в отмене решения о направлении больного для госпитализации. Недобросовестное отношение к обязанностям по должности выражается в том, что, будучи заведующим отделением, и лицом, принимающим решение о госпитализации, не принял в отделение лица, имеющего направление и соответствующие показания. В соответствии с вышеизложенным, заведующий врач подлежит уголовной ответственности по ч. 2 ст. 293 УК РФ. Идеальной совокупности в данной ситуации не будет.</w:t>
      </w:r>
      <w:r w:rsidR="000B09B9" w:rsidRPr="00267E53">
        <w:rPr>
          <w:rFonts w:cs="Times New Roman"/>
          <w:sz w:val="28"/>
          <w:szCs w:val="28"/>
        </w:rPr>
        <w:t xml:space="preserve"> </w:t>
      </w:r>
    </w:p>
    <w:p w:rsidR="000B09B9" w:rsidRPr="00267E53" w:rsidRDefault="000B09B9" w:rsidP="000B09B9">
      <w:pPr>
        <w:pStyle w:val="Standard"/>
        <w:spacing w:after="0" w:line="360" w:lineRule="auto"/>
        <w:jc w:val="both"/>
        <w:rPr>
          <w:rFonts w:cs="Times New Roman"/>
          <w:sz w:val="28"/>
          <w:szCs w:val="28"/>
        </w:rPr>
      </w:pPr>
      <w:r w:rsidRPr="00267E53">
        <w:rPr>
          <w:rFonts w:cs="Times New Roman"/>
          <w:sz w:val="28"/>
          <w:szCs w:val="28"/>
        </w:rPr>
        <w:tab/>
        <w:t>Исходя из пред</w:t>
      </w:r>
      <w:r w:rsidR="00103A13">
        <w:rPr>
          <w:rFonts w:cs="Times New Roman"/>
          <w:sz w:val="28"/>
          <w:szCs w:val="28"/>
        </w:rPr>
        <w:t>ложенной ситуации, можно предположить</w:t>
      </w:r>
      <w:r w:rsidRPr="00267E53">
        <w:rPr>
          <w:rFonts w:cs="Times New Roman"/>
          <w:sz w:val="28"/>
          <w:szCs w:val="28"/>
        </w:rPr>
        <w:t>, что ст. 293 УК РФ относ</w:t>
      </w:r>
      <w:r w:rsidR="003C5D13">
        <w:rPr>
          <w:rFonts w:cs="Times New Roman"/>
          <w:sz w:val="28"/>
          <w:szCs w:val="28"/>
        </w:rPr>
        <w:t xml:space="preserve">ится к ст. 124 УК РФ как общая </w:t>
      </w:r>
      <w:proofErr w:type="gramStart"/>
      <w:r w:rsidR="003C5D13">
        <w:rPr>
          <w:rFonts w:cs="Times New Roman"/>
          <w:sz w:val="28"/>
          <w:szCs w:val="28"/>
        </w:rPr>
        <w:t>к</w:t>
      </w:r>
      <w:proofErr w:type="gramEnd"/>
      <w:r w:rsidR="003C5D13">
        <w:rPr>
          <w:rFonts w:cs="Times New Roman"/>
          <w:sz w:val="28"/>
          <w:szCs w:val="28"/>
        </w:rPr>
        <w:t xml:space="preserve"> специальной</w:t>
      </w:r>
      <w:r w:rsidRPr="00267E53">
        <w:rPr>
          <w:rFonts w:cs="Times New Roman"/>
          <w:sz w:val="28"/>
          <w:szCs w:val="28"/>
        </w:rPr>
        <w:t>. Так как в ситуации,</w:t>
      </w:r>
      <w:r w:rsidR="00865040">
        <w:rPr>
          <w:rFonts w:cs="Times New Roman"/>
          <w:sz w:val="28"/>
          <w:szCs w:val="28"/>
        </w:rPr>
        <w:t xml:space="preserve"> </w:t>
      </w:r>
      <w:r w:rsidRPr="00267E53">
        <w:rPr>
          <w:rFonts w:cs="Times New Roman"/>
          <w:sz w:val="28"/>
          <w:szCs w:val="28"/>
        </w:rPr>
        <w:t>когда лицо не выполняло бы организационно-распорядительные полномочия в статусе должностного лица, то мы бы могли вести речь о ч. 2 ст. 124 УК РФ</w:t>
      </w:r>
      <w:r w:rsidR="003C5D13">
        <w:rPr>
          <w:rFonts w:cs="Times New Roman"/>
          <w:sz w:val="28"/>
          <w:szCs w:val="28"/>
        </w:rPr>
        <w:t xml:space="preserve"> (или</w:t>
      </w:r>
      <w:r w:rsidR="003C5D13" w:rsidRPr="003C5D13">
        <w:rPr>
          <w:rFonts w:cs="Times New Roman"/>
          <w:sz w:val="28"/>
          <w:szCs w:val="28"/>
        </w:rPr>
        <w:t xml:space="preserve"> </w:t>
      </w:r>
      <w:r w:rsidR="003C5D13">
        <w:rPr>
          <w:rFonts w:cs="Times New Roman"/>
          <w:sz w:val="28"/>
          <w:szCs w:val="28"/>
        </w:rPr>
        <w:t>ч. 2 ст. 109 УК РФ/ ч. 2 ст. 118</w:t>
      </w:r>
      <w:r w:rsidR="003C5D13" w:rsidRPr="00F914E4">
        <w:rPr>
          <w:rFonts w:cs="Times New Roman"/>
          <w:sz w:val="28"/>
          <w:szCs w:val="28"/>
        </w:rPr>
        <w:t xml:space="preserve"> </w:t>
      </w:r>
      <w:r w:rsidR="003C5D13">
        <w:rPr>
          <w:rFonts w:cs="Times New Roman"/>
          <w:sz w:val="28"/>
          <w:szCs w:val="28"/>
        </w:rPr>
        <w:t>УК РФ)</w:t>
      </w:r>
      <w:r w:rsidRPr="00267E53">
        <w:rPr>
          <w:rFonts w:cs="Times New Roman"/>
          <w:sz w:val="28"/>
          <w:szCs w:val="28"/>
        </w:rPr>
        <w:t>.</w:t>
      </w:r>
      <w:r w:rsidR="00865040">
        <w:rPr>
          <w:rFonts w:cs="Times New Roman"/>
          <w:sz w:val="28"/>
          <w:szCs w:val="28"/>
        </w:rPr>
        <w:t xml:space="preserve"> </w:t>
      </w:r>
      <w:r w:rsidR="00103A13">
        <w:rPr>
          <w:rFonts w:cs="Times New Roman"/>
          <w:sz w:val="28"/>
          <w:szCs w:val="28"/>
        </w:rPr>
        <w:t>Однако, это не так.</w:t>
      </w:r>
      <w:r w:rsidR="00865040">
        <w:rPr>
          <w:rFonts w:cs="Times New Roman"/>
          <w:sz w:val="28"/>
          <w:szCs w:val="28"/>
        </w:rPr>
        <w:t xml:space="preserve"> </w:t>
      </w:r>
      <w:r w:rsidR="00103A13">
        <w:rPr>
          <w:rFonts w:cs="Times New Roman"/>
          <w:sz w:val="28"/>
          <w:szCs w:val="28"/>
        </w:rPr>
        <w:t>В должностном преступлении акцент делается на нарушение должност</w:t>
      </w:r>
      <w:r w:rsidR="003C5D13">
        <w:rPr>
          <w:rFonts w:cs="Times New Roman"/>
          <w:sz w:val="28"/>
          <w:szCs w:val="28"/>
        </w:rPr>
        <w:t xml:space="preserve">ной инструкции должностного лица, где оно имеет организационно-распорядительные или </w:t>
      </w:r>
      <w:r w:rsidR="003C5D13">
        <w:rPr>
          <w:rFonts w:cs="Times New Roman"/>
          <w:sz w:val="28"/>
          <w:szCs w:val="28"/>
        </w:rPr>
        <w:lastRenderedPageBreak/>
        <w:t>административно-хозяйственные функции</w:t>
      </w:r>
      <w:r w:rsidR="00103A13">
        <w:rPr>
          <w:rFonts w:cs="Times New Roman"/>
          <w:sz w:val="28"/>
          <w:szCs w:val="28"/>
        </w:rPr>
        <w:t xml:space="preserve">, при нарушении профессиональных обязанностей должна быть отсылка к обязанностям лица как медицинского работника, а также отсылка на нарушения порядков оказания </w:t>
      </w:r>
      <w:r w:rsidR="003C5D13">
        <w:rPr>
          <w:rFonts w:cs="Times New Roman"/>
          <w:sz w:val="28"/>
          <w:szCs w:val="28"/>
        </w:rPr>
        <w:t xml:space="preserve">и стандартов медицинской помощи, при уголовно-наказуемых последствиях. </w:t>
      </w:r>
      <w:r w:rsidR="00103A13">
        <w:rPr>
          <w:rFonts w:cs="Times New Roman"/>
          <w:sz w:val="28"/>
          <w:szCs w:val="28"/>
        </w:rPr>
        <w:t xml:space="preserve"> </w:t>
      </w:r>
    </w:p>
    <w:p w:rsidR="000B09B9" w:rsidRPr="00267E53" w:rsidRDefault="000532C1" w:rsidP="000B09B9">
      <w:pPr>
        <w:pStyle w:val="Standard"/>
        <w:spacing w:after="0" w:line="360" w:lineRule="auto"/>
        <w:jc w:val="both"/>
        <w:rPr>
          <w:rFonts w:cs="Times New Roman"/>
          <w:sz w:val="28"/>
          <w:szCs w:val="28"/>
        </w:rPr>
      </w:pPr>
      <w:r>
        <w:rPr>
          <w:rFonts w:cs="Times New Roman"/>
          <w:sz w:val="28"/>
          <w:szCs w:val="28"/>
        </w:rPr>
        <w:tab/>
      </w:r>
      <w:proofErr w:type="gramStart"/>
      <w:r>
        <w:rPr>
          <w:rFonts w:cs="Times New Roman"/>
          <w:sz w:val="28"/>
          <w:szCs w:val="28"/>
        </w:rPr>
        <w:t>По итогу исследования</w:t>
      </w:r>
      <w:r w:rsidR="000B09B9" w:rsidRPr="00267E53">
        <w:rPr>
          <w:rFonts w:cs="Times New Roman"/>
          <w:sz w:val="28"/>
          <w:szCs w:val="28"/>
        </w:rPr>
        <w:t xml:space="preserve"> судебной практики, отраженной в форме таблицы в приложении 1 к данной работе,</w:t>
      </w:r>
      <w:r w:rsidR="00865040">
        <w:rPr>
          <w:rFonts w:cs="Times New Roman"/>
          <w:sz w:val="28"/>
          <w:szCs w:val="28"/>
        </w:rPr>
        <w:t xml:space="preserve"> </w:t>
      </w:r>
      <w:r w:rsidR="000B09B9" w:rsidRPr="00267E53">
        <w:rPr>
          <w:rFonts w:cs="Times New Roman"/>
          <w:sz w:val="28"/>
          <w:szCs w:val="28"/>
        </w:rPr>
        <w:t xml:space="preserve">рассмотрены три уголовных дела </w:t>
      </w:r>
      <w:r>
        <w:rPr>
          <w:rFonts w:cs="Times New Roman"/>
          <w:sz w:val="28"/>
          <w:szCs w:val="28"/>
        </w:rPr>
        <w:t xml:space="preserve">с проблемными моментами </w:t>
      </w:r>
      <w:r w:rsidR="000B09B9" w:rsidRPr="00267E53">
        <w:rPr>
          <w:rFonts w:cs="Times New Roman"/>
          <w:sz w:val="28"/>
          <w:szCs w:val="28"/>
        </w:rPr>
        <w:t xml:space="preserve">по указанной </w:t>
      </w:r>
      <w:r w:rsidR="000B09B9" w:rsidRPr="00182477">
        <w:rPr>
          <w:rFonts w:cs="Times New Roman"/>
          <w:sz w:val="28"/>
          <w:szCs w:val="28"/>
        </w:rPr>
        <w:t>тематике: приговор</w:t>
      </w:r>
      <w:r w:rsidR="000B09B9" w:rsidRPr="00267E53">
        <w:rPr>
          <w:rFonts w:cs="Times New Roman"/>
          <w:sz w:val="28"/>
          <w:szCs w:val="28"/>
        </w:rPr>
        <w:t xml:space="preserve"> Нижегородского областного суда от 21.12.2017 по делу № 22-7181/2017, приговор </w:t>
      </w:r>
      <w:proofErr w:type="spellStart"/>
      <w:r w:rsidR="000B09B9" w:rsidRPr="00267E53">
        <w:rPr>
          <w:rFonts w:cs="Times New Roman"/>
          <w:sz w:val="28"/>
          <w:szCs w:val="28"/>
        </w:rPr>
        <w:t>Лабытнангского</w:t>
      </w:r>
      <w:proofErr w:type="spellEnd"/>
      <w:r w:rsidR="000B09B9" w:rsidRPr="00267E53">
        <w:rPr>
          <w:rFonts w:cs="Times New Roman"/>
          <w:sz w:val="28"/>
          <w:szCs w:val="28"/>
        </w:rPr>
        <w:t xml:space="preserve"> городского суда Ямало-Ненецкого автономного округа от 23.11.2015 по делу № 1-150/2015 и приговор </w:t>
      </w:r>
      <w:proofErr w:type="spellStart"/>
      <w:r w:rsidR="000B09B9" w:rsidRPr="00267E53">
        <w:rPr>
          <w:rFonts w:cs="Times New Roman"/>
          <w:sz w:val="28"/>
          <w:szCs w:val="28"/>
        </w:rPr>
        <w:t>Новокуйбышевского</w:t>
      </w:r>
      <w:proofErr w:type="spellEnd"/>
      <w:r w:rsidR="000B09B9" w:rsidRPr="00267E53">
        <w:rPr>
          <w:rFonts w:cs="Times New Roman"/>
          <w:sz w:val="28"/>
          <w:szCs w:val="28"/>
        </w:rPr>
        <w:t xml:space="preserve"> городского суда Самарской области от 05.05.2015 по делу № 1-66</w:t>
      </w:r>
      <w:proofErr w:type="gramEnd"/>
      <w:r w:rsidR="000B09B9" w:rsidRPr="00267E53">
        <w:rPr>
          <w:rFonts w:cs="Times New Roman"/>
          <w:sz w:val="28"/>
          <w:szCs w:val="28"/>
        </w:rPr>
        <w:t xml:space="preserve">/2015. </w:t>
      </w:r>
    </w:p>
    <w:p w:rsidR="000B09B9" w:rsidRPr="00267E53" w:rsidRDefault="000B09B9" w:rsidP="000B09B9">
      <w:pPr>
        <w:pStyle w:val="Standard"/>
        <w:spacing w:after="0" w:line="360" w:lineRule="auto"/>
        <w:jc w:val="both"/>
        <w:rPr>
          <w:rFonts w:cs="Times New Roman"/>
          <w:sz w:val="28"/>
          <w:szCs w:val="28"/>
        </w:rPr>
      </w:pPr>
      <w:r w:rsidRPr="00267E53">
        <w:rPr>
          <w:rFonts w:cs="Times New Roman"/>
          <w:sz w:val="28"/>
          <w:szCs w:val="28"/>
        </w:rPr>
        <w:tab/>
        <w:t xml:space="preserve">Так в приговоре </w:t>
      </w:r>
      <w:proofErr w:type="spellStart"/>
      <w:r w:rsidRPr="00267E53">
        <w:rPr>
          <w:rFonts w:cs="Times New Roman"/>
          <w:sz w:val="28"/>
          <w:szCs w:val="28"/>
        </w:rPr>
        <w:t>Новокуйбышевского</w:t>
      </w:r>
      <w:proofErr w:type="spellEnd"/>
      <w:r w:rsidRPr="00267E53">
        <w:rPr>
          <w:rFonts w:cs="Times New Roman"/>
          <w:sz w:val="28"/>
          <w:szCs w:val="28"/>
        </w:rPr>
        <w:t xml:space="preserve"> городского суда Самарской области от</w:t>
      </w:r>
      <w:r w:rsidR="00182477">
        <w:rPr>
          <w:rFonts w:cs="Times New Roman"/>
          <w:sz w:val="28"/>
          <w:szCs w:val="28"/>
        </w:rPr>
        <w:t xml:space="preserve"> 05.05.2015 по делу № 1-66/2015</w:t>
      </w:r>
      <w:r w:rsidR="00182477">
        <w:rPr>
          <w:rStyle w:val="af9"/>
          <w:rFonts w:cs="Times New Roman"/>
          <w:sz w:val="28"/>
          <w:szCs w:val="28"/>
        </w:rPr>
        <w:footnoteReference w:id="122"/>
      </w:r>
      <w:r w:rsidR="000532C1">
        <w:rPr>
          <w:rFonts w:cs="Times New Roman"/>
          <w:sz w:val="28"/>
          <w:szCs w:val="28"/>
        </w:rPr>
        <w:t>, уже упомянутом ранее</w:t>
      </w:r>
      <w:r w:rsidR="00DA1A65">
        <w:rPr>
          <w:rFonts w:cs="Times New Roman"/>
          <w:sz w:val="28"/>
          <w:szCs w:val="28"/>
        </w:rPr>
        <w:t>,</w:t>
      </w:r>
      <w:r w:rsidR="00865040">
        <w:rPr>
          <w:rFonts w:cs="Times New Roman"/>
          <w:sz w:val="28"/>
          <w:szCs w:val="28"/>
        </w:rPr>
        <w:t xml:space="preserve"> </w:t>
      </w:r>
      <w:r w:rsidRPr="00267E53">
        <w:rPr>
          <w:rFonts w:cs="Times New Roman"/>
          <w:sz w:val="28"/>
          <w:szCs w:val="28"/>
        </w:rPr>
        <w:t>отражена переквалификация с ч. 2 ст. 293 УК РФ на ч. 2 ст. 118 УК РФ. Пациент был госпитализирован в хирургическое отделение с</w:t>
      </w:r>
      <w:r w:rsidR="00865040">
        <w:rPr>
          <w:rFonts w:cs="Times New Roman"/>
          <w:sz w:val="28"/>
          <w:szCs w:val="28"/>
        </w:rPr>
        <w:t xml:space="preserve"> </w:t>
      </w:r>
      <w:r w:rsidRPr="00267E53">
        <w:rPr>
          <w:rFonts w:cs="Times New Roman"/>
          <w:sz w:val="28"/>
          <w:szCs w:val="28"/>
        </w:rPr>
        <w:t xml:space="preserve">диагнозом «Пахово-мошоночная грыжа справа». </w:t>
      </w:r>
      <w:proofErr w:type="gramStart"/>
      <w:r w:rsidRPr="00267E53">
        <w:rPr>
          <w:rFonts w:cs="Times New Roman"/>
          <w:sz w:val="28"/>
          <w:szCs w:val="28"/>
        </w:rPr>
        <w:t xml:space="preserve">При проведении операции </w:t>
      </w:r>
      <w:proofErr w:type="spellStart"/>
      <w:r w:rsidRPr="00267E53">
        <w:rPr>
          <w:rFonts w:cs="Times New Roman"/>
          <w:sz w:val="28"/>
          <w:szCs w:val="28"/>
        </w:rPr>
        <w:t>грыжесечение</w:t>
      </w:r>
      <w:proofErr w:type="spellEnd"/>
      <w:r w:rsidRPr="00267E53">
        <w:rPr>
          <w:rFonts w:cs="Times New Roman"/>
          <w:sz w:val="28"/>
          <w:szCs w:val="28"/>
        </w:rPr>
        <w:t xml:space="preserve"> с последующей комбинированной пластикой с использованием полипропиленовой сетки и дренированием) врач-хирург столкнулся со значительными техническими трудностями, обусловленными рубцовыми изменениями тканей после операции, имевшей место в 1996 г., что затрудняло идентификацию элементов грыжи (грыжевого мешка, грыжевых оболочек).</w:t>
      </w:r>
      <w:proofErr w:type="gramEnd"/>
      <w:r w:rsidRPr="00267E53">
        <w:rPr>
          <w:rFonts w:cs="Times New Roman"/>
          <w:sz w:val="28"/>
          <w:szCs w:val="28"/>
        </w:rPr>
        <w:t xml:space="preserve"> После выявления факта иссечения губчатой части мочеиспускательного канала в операционную был вызван дежурный врач-уролог для определения тактики дальнейшего лечения. Было принято решение о необходимости выполнения пациенту экстренной </w:t>
      </w:r>
      <w:proofErr w:type="spellStart"/>
      <w:r w:rsidRPr="00267E53">
        <w:rPr>
          <w:rFonts w:cs="Times New Roman"/>
          <w:sz w:val="28"/>
          <w:szCs w:val="28"/>
        </w:rPr>
        <w:t>эпицистостомии</w:t>
      </w:r>
      <w:proofErr w:type="spellEnd"/>
      <w:r w:rsidRPr="00267E53">
        <w:rPr>
          <w:rFonts w:cs="Times New Roman"/>
          <w:sz w:val="28"/>
          <w:szCs w:val="28"/>
        </w:rPr>
        <w:t xml:space="preserve"> (формирование надлобкового свища мочевого пузыря) с дренированием. Были выявлены нарушения врача-хирурга: выполнение оперативного доступа, не обеспечивающего дост</w:t>
      </w:r>
      <w:r w:rsidR="003C5D13">
        <w:rPr>
          <w:rFonts w:cs="Times New Roman"/>
          <w:sz w:val="28"/>
          <w:szCs w:val="28"/>
        </w:rPr>
        <w:t>аточного контроля за топографо-</w:t>
      </w:r>
      <w:r w:rsidRPr="00267E53">
        <w:rPr>
          <w:rFonts w:cs="Times New Roman"/>
          <w:sz w:val="28"/>
          <w:szCs w:val="28"/>
        </w:rPr>
        <w:t xml:space="preserve">анатомическими параметрами в зоне операции и четкой верификации элементов грыжи; невыполнение действий (введение катетера) по </w:t>
      </w:r>
      <w:r w:rsidRPr="00267E53">
        <w:rPr>
          <w:rFonts w:cs="Times New Roman"/>
          <w:sz w:val="28"/>
          <w:szCs w:val="28"/>
        </w:rPr>
        <w:lastRenderedPageBreak/>
        <w:t>уточнению местоположения мочеиспускательного канала, в зоне которого проводилось иссечение тканей. В результате указанных нарушений, произошло иссечение губчатой части мочеиспускательного канала. Пациенту нанесе</w:t>
      </w:r>
      <w:r w:rsidR="00B132D7">
        <w:rPr>
          <w:rFonts w:cs="Times New Roman"/>
          <w:sz w:val="28"/>
          <w:szCs w:val="28"/>
        </w:rPr>
        <w:t>н</w:t>
      </w:r>
      <w:r w:rsidRPr="00267E53">
        <w:rPr>
          <w:rFonts w:cs="Times New Roman"/>
          <w:sz w:val="28"/>
          <w:szCs w:val="28"/>
        </w:rPr>
        <w:t xml:space="preserve"> тяжкий вред здоровью (он лишился возможности самостоятельно опорожнять мочевой пузырь естественным путем). В судебном заседании сторона обвинения</w:t>
      </w:r>
      <w:r w:rsidR="00865040">
        <w:rPr>
          <w:rFonts w:cs="Times New Roman"/>
          <w:sz w:val="28"/>
          <w:szCs w:val="28"/>
        </w:rPr>
        <w:t xml:space="preserve"> </w:t>
      </w:r>
      <w:r w:rsidRPr="00267E53">
        <w:rPr>
          <w:rFonts w:cs="Times New Roman"/>
          <w:sz w:val="28"/>
          <w:szCs w:val="28"/>
        </w:rPr>
        <w:t xml:space="preserve">самостоятельно заявила об изменении объема обвинения. В указанном примере субъектом выполнялись исключительно профессиональные обязанности (с учетом решения вопроса о дальнейшей тактике действий на стадии исполнения операции), не смотря на наличие то, что врач исполнял обязанности в должности заведующего хирургическим отделением. </w:t>
      </w:r>
    </w:p>
    <w:p w:rsidR="000B09B9" w:rsidRPr="00267E53" w:rsidRDefault="000B09B9" w:rsidP="000B09B9">
      <w:pPr>
        <w:pStyle w:val="Standard"/>
        <w:spacing w:after="0" w:line="360" w:lineRule="auto"/>
        <w:jc w:val="both"/>
        <w:rPr>
          <w:rFonts w:cs="Times New Roman"/>
          <w:sz w:val="28"/>
          <w:szCs w:val="28"/>
        </w:rPr>
      </w:pPr>
      <w:r w:rsidRPr="00267E53">
        <w:rPr>
          <w:rFonts w:cs="Times New Roman"/>
          <w:sz w:val="28"/>
          <w:szCs w:val="28"/>
        </w:rPr>
        <w:tab/>
        <w:t xml:space="preserve">В приговоре Нижегородского областного суда от 21.12.2017 по делу № </w:t>
      </w:r>
      <w:r w:rsidR="00182477">
        <w:rPr>
          <w:rFonts w:cs="Times New Roman"/>
          <w:sz w:val="28"/>
          <w:szCs w:val="28"/>
        </w:rPr>
        <w:t>22-7181/2017</w:t>
      </w:r>
      <w:r w:rsidR="00182477">
        <w:rPr>
          <w:rStyle w:val="af9"/>
          <w:rFonts w:cs="Times New Roman"/>
          <w:sz w:val="28"/>
          <w:szCs w:val="28"/>
        </w:rPr>
        <w:footnoteReference w:id="123"/>
      </w:r>
      <w:r w:rsidR="00DA1A65">
        <w:rPr>
          <w:rFonts w:cs="Times New Roman"/>
          <w:sz w:val="28"/>
          <w:szCs w:val="28"/>
        </w:rPr>
        <w:t xml:space="preserve"> </w:t>
      </w:r>
      <w:r w:rsidRPr="00267E53">
        <w:rPr>
          <w:rFonts w:cs="Times New Roman"/>
          <w:sz w:val="28"/>
          <w:szCs w:val="28"/>
        </w:rPr>
        <w:t xml:space="preserve">отражена ситуация, в которой заведующая рентгенологическим отделением выполняя профессиональные функции врача – рентгенолога обнаружила у пациента изменения в легких, о чем сделала запись в карточке. Однако, не вызвала на повторное обследование пациента с признаками имеющегося заболевания: «туберкулез», при этом нарушив Методические указания </w:t>
      </w:r>
      <w:proofErr w:type="spellStart"/>
      <w:r w:rsidRPr="00267E53">
        <w:rPr>
          <w:rFonts w:cs="Times New Roman"/>
          <w:sz w:val="28"/>
          <w:szCs w:val="28"/>
        </w:rPr>
        <w:t>Минздравмедпрома</w:t>
      </w:r>
      <w:proofErr w:type="spellEnd"/>
      <w:r w:rsidRPr="00267E53">
        <w:rPr>
          <w:rFonts w:cs="Times New Roman"/>
          <w:sz w:val="28"/>
          <w:szCs w:val="28"/>
        </w:rPr>
        <w:t xml:space="preserve"> и Госкомсанэпиднадзор РФ «Организация дифференцированного </w:t>
      </w:r>
      <w:r w:rsidR="00DA1A65" w:rsidRPr="00267E53">
        <w:rPr>
          <w:rFonts w:cs="Times New Roman"/>
          <w:sz w:val="28"/>
          <w:szCs w:val="28"/>
        </w:rPr>
        <w:t>флюорографического</w:t>
      </w:r>
      <w:r w:rsidRPr="00267E53">
        <w:rPr>
          <w:rFonts w:cs="Times New Roman"/>
          <w:sz w:val="28"/>
          <w:szCs w:val="28"/>
        </w:rPr>
        <w:t xml:space="preserve"> обследования органов грудной полости» в разделе «организация </w:t>
      </w:r>
      <w:proofErr w:type="spellStart"/>
      <w:r w:rsidRPr="00267E53">
        <w:rPr>
          <w:rFonts w:cs="Times New Roman"/>
          <w:sz w:val="28"/>
          <w:szCs w:val="28"/>
        </w:rPr>
        <w:t>дообследования</w:t>
      </w:r>
      <w:proofErr w:type="spellEnd"/>
      <w:r w:rsidRPr="00267E53">
        <w:rPr>
          <w:rFonts w:cs="Times New Roman"/>
          <w:sz w:val="28"/>
          <w:szCs w:val="28"/>
        </w:rPr>
        <w:t xml:space="preserve">». </w:t>
      </w:r>
      <w:proofErr w:type="gramStart"/>
      <w:r w:rsidRPr="00267E53">
        <w:rPr>
          <w:rFonts w:cs="Times New Roman"/>
          <w:sz w:val="28"/>
          <w:szCs w:val="28"/>
        </w:rPr>
        <w:t>В последствии</w:t>
      </w:r>
      <w:proofErr w:type="gramEnd"/>
      <w:r w:rsidRPr="00267E53">
        <w:rPr>
          <w:rFonts w:cs="Times New Roman"/>
          <w:sz w:val="28"/>
          <w:szCs w:val="28"/>
        </w:rPr>
        <w:t xml:space="preserve"> па</w:t>
      </w:r>
      <w:r w:rsidR="00103A13">
        <w:rPr>
          <w:rFonts w:cs="Times New Roman"/>
          <w:sz w:val="28"/>
          <w:szCs w:val="28"/>
        </w:rPr>
        <w:t>циент умер от диссеминированного</w:t>
      </w:r>
      <w:r w:rsidRPr="00267E53">
        <w:rPr>
          <w:rFonts w:cs="Times New Roman"/>
          <w:sz w:val="28"/>
          <w:szCs w:val="28"/>
        </w:rPr>
        <w:t xml:space="preserve"> туберкулеза легких в фазе инфильтрации и распада</w:t>
      </w:r>
      <w:r w:rsidR="00A62642">
        <w:rPr>
          <w:rFonts w:cs="Times New Roman"/>
          <w:sz w:val="28"/>
          <w:szCs w:val="28"/>
        </w:rPr>
        <w:t xml:space="preserve">. С </w:t>
      </w:r>
      <w:r w:rsidRPr="00267E53">
        <w:rPr>
          <w:rFonts w:cs="Times New Roman"/>
          <w:sz w:val="28"/>
          <w:szCs w:val="28"/>
        </w:rPr>
        <w:t xml:space="preserve">одной стороны врач выполняла профессиональные обязанности по изучению снимков </w:t>
      </w:r>
      <w:r w:rsidR="00DA1A65" w:rsidRPr="00267E53">
        <w:rPr>
          <w:rFonts w:cs="Times New Roman"/>
          <w:sz w:val="28"/>
          <w:szCs w:val="28"/>
        </w:rPr>
        <w:t>флюорографического</w:t>
      </w:r>
      <w:r w:rsidRPr="00267E53">
        <w:rPr>
          <w:rFonts w:cs="Times New Roman"/>
          <w:sz w:val="28"/>
          <w:szCs w:val="28"/>
        </w:rPr>
        <w:t xml:space="preserve"> обследования, с другой -</w:t>
      </w:r>
      <w:r w:rsidR="00DA1A65">
        <w:rPr>
          <w:rFonts w:cs="Times New Roman"/>
          <w:sz w:val="28"/>
          <w:szCs w:val="28"/>
        </w:rPr>
        <w:t xml:space="preserve"> </w:t>
      </w:r>
      <w:r w:rsidRPr="00267E53">
        <w:rPr>
          <w:rFonts w:cs="Times New Roman"/>
          <w:sz w:val="28"/>
          <w:szCs w:val="28"/>
        </w:rPr>
        <w:t>как заведующая</w:t>
      </w:r>
      <w:r w:rsidR="00865040">
        <w:rPr>
          <w:rFonts w:cs="Times New Roman"/>
          <w:sz w:val="28"/>
          <w:szCs w:val="28"/>
        </w:rPr>
        <w:t xml:space="preserve"> </w:t>
      </w:r>
      <w:r w:rsidRPr="00267E53">
        <w:rPr>
          <w:rFonts w:cs="Times New Roman"/>
          <w:sz w:val="28"/>
          <w:szCs w:val="28"/>
        </w:rPr>
        <w:t xml:space="preserve">рентгенологическим отделением при выполнении должностных обязанностей должна была осуществлять систематический </w:t>
      </w:r>
      <w:proofErr w:type="gramStart"/>
      <w:r w:rsidRPr="00267E53">
        <w:rPr>
          <w:rFonts w:cs="Times New Roman"/>
          <w:sz w:val="28"/>
          <w:szCs w:val="28"/>
        </w:rPr>
        <w:t>контроль за</w:t>
      </w:r>
      <w:proofErr w:type="gramEnd"/>
      <w:r w:rsidRPr="00267E53">
        <w:rPr>
          <w:rFonts w:cs="Times New Roman"/>
          <w:sz w:val="28"/>
          <w:szCs w:val="28"/>
        </w:rPr>
        <w:t xml:space="preserve"> проводимыми медицинскими мероприятиями, неся ответственность</w:t>
      </w:r>
      <w:r w:rsidR="00103A13">
        <w:rPr>
          <w:rFonts w:cs="Times New Roman"/>
          <w:sz w:val="28"/>
          <w:szCs w:val="28"/>
        </w:rPr>
        <w:t>,</w:t>
      </w:r>
      <w:r w:rsidRPr="00267E53">
        <w:rPr>
          <w:rFonts w:cs="Times New Roman"/>
          <w:sz w:val="28"/>
          <w:szCs w:val="28"/>
        </w:rPr>
        <w:t xml:space="preserve"> как за свои действия, так и за действия персонала. В связи с этим, бездействие субъекта в данной ситуации повлекло уголовную ответственность по</w:t>
      </w:r>
      <w:r w:rsidR="00865040">
        <w:rPr>
          <w:rFonts w:cs="Times New Roman"/>
          <w:sz w:val="28"/>
          <w:szCs w:val="28"/>
        </w:rPr>
        <w:t xml:space="preserve"> </w:t>
      </w:r>
      <w:r w:rsidRPr="00267E53">
        <w:rPr>
          <w:rFonts w:cs="Times New Roman"/>
          <w:sz w:val="28"/>
          <w:szCs w:val="28"/>
        </w:rPr>
        <w:t xml:space="preserve">ч. 2 ст. 293 УК РФ. </w:t>
      </w:r>
    </w:p>
    <w:p w:rsidR="00B132D7" w:rsidRDefault="00B132D7" w:rsidP="00103A13">
      <w:pPr>
        <w:pStyle w:val="Standard"/>
        <w:spacing w:after="0" w:line="360" w:lineRule="auto"/>
        <w:ind w:firstLine="708"/>
        <w:jc w:val="both"/>
        <w:rPr>
          <w:rFonts w:cs="Times New Roman"/>
          <w:sz w:val="28"/>
          <w:szCs w:val="28"/>
        </w:rPr>
      </w:pPr>
    </w:p>
    <w:p w:rsidR="000B09B9" w:rsidRDefault="00A62642" w:rsidP="00103A13">
      <w:pPr>
        <w:pStyle w:val="Standard"/>
        <w:spacing w:after="0" w:line="360" w:lineRule="auto"/>
        <w:ind w:firstLine="708"/>
        <w:jc w:val="both"/>
        <w:rPr>
          <w:rFonts w:cs="Times New Roman"/>
          <w:sz w:val="28"/>
          <w:szCs w:val="28"/>
        </w:rPr>
      </w:pPr>
      <w:r>
        <w:rPr>
          <w:rFonts w:cs="Times New Roman"/>
          <w:sz w:val="28"/>
          <w:szCs w:val="28"/>
        </w:rPr>
        <w:lastRenderedPageBreak/>
        <w:t>Таким образом, р</w:t>
      </w:r>
      <w:r w:rsidRPr="00A62642">
        <w:rPr>
          <w:rFonts w:cs="Times New Roman"/>
          <w:sz w:val="28"/>
          <w:szCs w:val="28"/>
        </w:rPr>
        <w:t>азграничение профессиональных и должностных преступлений медицинских работников</w:t>
      </w:r>
      <w:r>
        <w:rPr>
          <w:rFonts w:cs="Times New Roman"/>
          <w:sz w:val="28"/>
          <w:szCs w:val="28"/>
        </w:rPr>
        <w:t xml:space="preserve"> основано, во-первых, на общественных отношения</w:t>
      </w:r>
      <w:r w:rsidR="00B132D7">
        <w:rPr>
          <w:rFonts w:cs="Times New Roman"/>
          <w:sz w:val="28"/>
          <w:szCs w:val="28"/>
        </w:rPr>
        <w:t>х</w:t>
      </w:r>
      <w:r>
        <w:rPr>
          <w:rFonts w:cs="Times New Roman"/>
          <w:sz w:val="28"/>
          <w:szCs w:val="28"/>
        </w:rPr>
        <w:t>, которые охраняют рассматриваемые уголо</w:t>
      </w:r>
      <w:r w:rsidR="003C5D13">
        <w:rPr>
          <w:rFonts w:cs="Times New Roman"/>
          <w:sz w:val="28"/>
          <w:szCs w:val="28"/>
        </w:rPr>
        <w:t xml:space="preserve">вно-правовые нормы. Во-вторых, разграничение составов исходит из нарушений конкретных </w:t>
      </w:r>
      <w:r>
        <w:rPr>
          <w:rFonts w:cs="Times New Roman"/>
          <w:sz w:val="28"/>
          <w:szCs w:val="28"/>
        </w:rPr>
        <w:t xml:space="preserve"> полномочий: профессиональных либо должностных, при этом в приговорах должны быть указания конкретных нарушений. </w:t>
      </w:r>
    </w:p>
    <w:p w:rsidR="00AF3018" w:rsidRDefault="00AF3018" w:rsidP="00103A13">
      <w:pPr>
        <w:pStyle w:val="Standard"/>
        <w:spacing w:after="0" w:line="360" w:lineRule="auto"/>
        <w:ind w:firstLine="708"/>
        <w:jc w:val="both"/>
        <w:rPr>
          <w:rFonts w:cs="Times New Roman"/>
          <w:sz w:val="28"/>
          <w:szCs w:val="28"/>
        </w:rPr>
      </w:pPr>
    </w:p>
    <w:p w:rsidR="00AF3018" w:rsidRDefault="00AF3018" w:rsidP="00103A13">
      <w:pPr>
        <w:pStyle w:val="Standard"/>
        <w:spacing w:after="0" w:line="360" w:lineRule="auto"/>
        <w:ind w:firstLine="708"/>
        <w:jc w:val="both"/>
        <w:rPr>
          <w:rFonts w:cs="Times New Roman"/>
          <w:sz w:val="28"/>
          <w:szCs w:val="28"/>
        </w:rPr>
      </w:pPr>
    </w:p>
    <w:p w:rsidR="00AF3018" w:rsidRDefault="00AF3018" w:rsidP="00103A13">
      <w:pPr>
        <w:pStyle w:val="Standard"/>
        <w:spacing w:after="0" w:line="360" w:lineRule="auto"/>
        <w:ind w:firstLine="708"/>
        <w:jc w:val="both"/>
        <w:rPr>
          <w:rFonts w:cs="Times New Roman"/>
          <w:sz w:val="28"/>
          <w:szCs w:val="28"/>
        </w:rPr>
      </w:pPr>
    </w:p>
    <w:p w:rsidR="003C5D13" w:rsidRDefault="003C5D13" w:rsidP="00103A13">
      <w:pPr>
        <w:pStyle w:val="Standard"/>
        <w:spacing w:after="0" w:line="360" w:lineRule="auto"/>
        <w:ind w:firstLine="708"/>
        <w:jc w:val="both"/>
        <w:rPr>
          <w:rFonts w:cs="Times New Roman"/>
          <w:sz w:val="28"/>
          <w:szCs w:val="28"/>
        </w:rPr>
      </w:pPr>
    </w:p>
    <w:p w:rsidR="003C5D13" w:rsidRDefault="003C5D13" w:rsidP="00103A13">
      <w:pPr>
        <w:pStyle w:val="Standard"/>
        <w:spacing w:after="0" w:line="360" w:lineRule="auto"/>
        <w:ind w:firstLine="708"/>
        <w:jc w:val="both"/>
        <w:rPr>
          <w:rFonts w:cs="Times New Roman"/>
          <w:sz w:val="28"/>
          <w:szCs w:val="28"/>
        </w:rPr>
      </w:pPr>
    </w:p>
    <w:p w:rsidR="003C5D13" w:rsidRDefault="003C5D13" w:rsidP="00103A13">
      <w:pPr>
        <w:pStyle w:val="Standard"/>
        <w:spacing w:after="0" w:line="360" w:lineRule="auto"/>
        <w:ind w:firstLine="708"/>
        <w:jc w:val="both"/>
        <w:rPr>
          <w:rFonts w:cs="Times New Roman"/>
          <w:sz w:val="28"/>
          <w:szCs w:val="28"/>
        </w:rPr>
      </w:pPr>
    </w:p>
    <w:p w:rsidR="003C5D13" w:rsidRDefault="003C5D13" w:rsidP="00103A13">
      <w:pPr>
        <w:pStyle w:val="Standard"/>
        <w:spacing w:after="0" w:line="360" w:lineRule="auto"/>
        <w:ind w:firstLine="708"/>
        <w:jc w:val="both"/>
        <w:rPr>
          <w:rFonts w:cs="Times New Roman"/>
          <w:sz w:val="28"/>
          <w:szCs w:val="28"/>
        </w:rPr>
      </w:pPr>
    </w:p>
    <w:p w:rsidR="003C5D13" w:rsidRDefault="003C5D13" w:rsidP="00103A13">
      <w:pPr>
        <w:pStyle w:val="Standard"/>
        <w:spacing w:after="0" w:line="360" w:lineRule="auto"/>
        <w:ind w:firstLine="708"/>
        <w:jc w:val="both"/>
        <w:rPr>
          <w:rFonts w:cs="Times New Roman"/>
          <w:sz w:val="28"/>
          <w:szCs w:val="28"/>
        </w:rPr>
      </w:pPr>
    </w:p>
    <w:p w:rsidR="003C5D13" w:rsidRDefault="003C5D13" w:rsidP="00103A13">
      <w:pPr>
        <w:pStyle w:val="Standard"/>
        <w:spacing w:after="0" w:line="360" w:lineRule="auto"/>
        <w:ind w:firstLine="708"/>
        <w:jc w:val="both"/>
        <w:rPr>
          <w:rFonts w:cs="Times New Roman"/>
          <w:sz w:val="28"/>
          <w:szCs w:val="28"/>
        </w:rPr>
      </w:pPr>
    </w:p>
    <w:p w:rsidR="003C5D13" w:rsidRDefault="003C5D13" w:rsidP="00103A13">
      <w:pPr>
        <w:pStyle w:val="Standard"/>
        <w:spacing w:after="0" w:line="360" w:lineRule="auto"/>
        <w:ind w:firstLine="708"/>
        <w:jc w:val="both"/>
        <w:rPr>
          <w:rFonts w:cs="Times New Roman"/>
          <w:sz w:val="28"/>
          <w:szCs w:val="28"/>
        </w:rPr>
      </w:pPr>
    </w:p>
    <w:p w:rsidR="003C5D13" w:rsidRDefault="003C5D13" w:rsidP="00103A13">
      <w:pPr>
        <w:pStyle w:val="Standard"/>
        <w:spacing w:after="0" w:line="360" w:lineRule="auto"/>
        <w:ind w:firstLine="708"/>
        <w:jc w:val="both"/>
        <w:rPr>
          <w:rFonts w:cs="Times New Roman"/>
          <w:sz w:val="28"/>
          <w:szCs w:val="28"/>
        </w:rPr>
      </w:pPr>
    </w:p>
    <w:p w:rsidR="003C5D13" w:rsidRDefault="003C5D13" w:rsidP="00103A13">
      <w:pPr>
        <w:pStyle w:val="Standard"/>
        <w:spacing w:after="0" w:line="360" w:lineRule="auto"/>
        <w:ind w:firstLine="708"/>
        <w:jc w:val="both"/>
        <w:rPr>
          <w:rFonts w:cs="Times New Roman"/>
          <w:sz w:val="28"/>
          <w:szCs w:val="28"/>
        </w:rPr>
      </w:pPr>
    </w:p>
    <w:p w:rsidR="003C5D13" w:rsidRDefault="003C5D13" w:rsidP="00103A13">
      <w:pPr>
        <w:pStyle w:val="Standard"/>
        <w:spacing w:after="0" w:line="360" w:lineRule="auto"/>
        <w:ind w:firstLine="708"/>
        <w:jc w:val="both"/>
        <w:rPr>
          <w:rFonts w:cs="Times New Roman"/>
          <w:sz w:val="28"/>
          <w:szCs w:val="28"/>
        </w:rPr>
      </w:pPr>
    </w:p>
    <w:p w:rsidR="003C5D13" w:rsidRDefault="003C5D13" w:rsidP="00103A13">
      <w:pPr>
        <w:pStyle w:val="Standard"/>
        <w:spacing w:after="0" w:line="360" w:lineRule="auto"/>
        <w:ind w:firstLine="708"/>
        <w:jc w:val="both"/>
        <w:rPr>
          <w:rFonts w:cs="Times New Roman"/>
          <w:sz w:val="28"/>
          <w:szCs w:val="28"/>
        </w:rPr>
      </w:pPr>
    </w:p>
    <w:p w:rsidR="003C5D13" w:rsidRDefault="003C5D13" w:rsidP="00103A13">
      <w:pPr>
        <w:pStyle w:val="Standard"/>
        <w:spacing w:after="0" w:line="360" w:lineRule="auto"/>
        <w:ind w:firstLine="708"/>
        <w:jc w:val="both"/>
        <w:rPr>
          <w:rFonts w:cs="Times New Roman"/>
          <w:sz w:val="28"/>
          <w:szCs w:val="28"/>
        </w:rPr>
      </w:pPr>
    </w:p>
    <w:p w:rsidR="003C5D13" w:rsidRDefault="003C5D13" w:rsidP="00103A13">
      <w:pPr>
        <w:pStyle w:val="Standard"/>
        <w:spacing w:after="0" w:line="360" w:lineRule="auto"/>
        <w:ind w:firstLine="708"/>
        <w:jc w:val="both"/>
        <w:rPr>
          <w:rFonts w:cs="Times New Roman"/>
          <w:sz w:val="28"/>
          <w:szCs w:val="28"/>
        </w:rPr>
      </w:pPr>
    </w:p>
    <w:p w:rsidR="003C5D13" w:rsidRDefault="003C5D13" w:rsidP="00103A13">
      <w:pPr>
        <w:pStyle w:val="Standard"/>
        <w:spacing w:after="0" w:line="360" w:lineRule="auto"/>
        <w:ind w:firstLine="708"/>
        <w:jc w:val="both"/>
        <w:rPr>
          <w:rFonts w:cs="Times New Roman"/>
          <w:sz w:val="28"/>
          <w:szCs w:val="28"/>
        </w:rPr>
      </w:pPr>
    </w:p>
    <w:p w:rsidR="003C5D13" w:rsidRDefault="003C5D13" w:rsidP="00EF02DA">
      <w:pPr>
        <w:pStyle w:val="Standard"/>
        <w:spacing w:after="0" w:line="360" w:lineRule="auto"/>
        <w:jc w:val="both"/>
        <w:rPr>
          <w:rFonts w:cs="Times New Roman"/>
          <w:sz w:val="28"/>
          <w:szCs w:val="28"/>
        </w:rPr>
      </w:pPr>
    </w:p>
    <w:p w:rsidR="00B132D7" w:rsidRDefault="00B132D7" w:rsidP="00EF02DA">
      <w:pPr>
        <w:pStyle w:val="Standard"/>
        <w:spacing w:after="0" w:line="360" w:lineRule="auto"/>
        <w:jc w:val="both"/>
        <w:rPr>
          <w:rFonts w:cs="Times New Roman"/>
          <w:sz w:val="28"/>
          <w:szCs w:val="28"/>
        </w:rPr>
      </w:pPr>
    </w:p>
    <w:p w:rsidR="00B132D7" w:rsidRDefault="00B132D7" w:rsidP="00EF02DA">
      <w:pPr>
        <w:pStyle w:val="Standard"/>
        <w:spacing w:after="0" w:line="360" w:lineRule="auto"/>
        <w:jc w:val="both"/>
        <w:rPr>
          <w:rFonts w:cs="Times New Roman"/>
          <w:sz w:val="28"/>
          <w:szCs w:val="28"/>
        </w:rPr>
      </w:pPr>
    </w:p>
    <w:p w:rsidR="00EF02DA" w:rsidRDefault="00EF02DA" w:rsidP="00EF02DA">
      <w:pPr>
        <w:pStyle w:val="Standard"/>
        <w:spacing w:after="0" w:line="360" w:lineRule="auto"/>
        <w:jc w:val="both"/>
        <w:rPr>
          <w:rFonts w:cs="Times New Roman"/>
          <w:sz w:val="28"/>
          <w:szCs w:val="28"/>
        </w:rPr>
      </w:pPr>
    </w:p>
    <w:p w:rsidR="003C5D13" w:rsidRDefault="003C5D13" w:rsidP="00103A13">
      <w:pPr>
        <w:pStyle w:val="Standard"/>
        <w:spacing w:after="0" w:line="360" w:lineRule="auto"/>
        <w:ind w:firstLine="708"/>
        <w:jc w:val="both"/>
        <w:rPr>
          <w:rFonts w:cs="Times New Roman"/>
          <w:sz w:val="28"/>
          <w:szCs w:val="28"/>
        </w:rPr>
      </w:pPr>
    </w:p>
    <w:p w:rsidR="000B09B9" w:rsidRPr="00340813" w:rsidRDefault="000B09B9" w:rsidP="00A47EB8">
      <w:pPr>
        <w:pStyle w:val="10"/>
        <w:jc w:val="center"/>
        <w:rPr>
          <w:rStyle w:val="af3"/>
          <w:rFonts w:ascii="Times New Roman" w:hAnsi="Times New Roman" w:cs="Times New Roman"/>
          <w:bCs w:val="0"/>
          <w:color w:val="auto"/>
          <w:sz w:val="40"/>
          <w:szCs w:val="40"/>
        </w:rPr>
      </w:pPr>
      <w:bookmarkStart w:id="28" w:name="_Toc8571563"/>
      <w:r w:rsidRPr="00340813">
        <w:rPr>
          <w:rStyle w:val="af3"/>
          <w:rFonts w:ascii="Times New Roman" w:hAnsi="Times New Roman" w:cs="Times New Roman"/>
          <w:bCs w:val="0"/>
          <w:color w:val="auto"/>
          <w:sz w:val="40"/>
          <w:szCs w:val="40"/>
        </w:rPr>
        <w:lastRenderedPageBreak/>
        <w:t>Заключение</w:t>
      </w:r>
      <w:bookmarkEnd w:id="28"/>
    </w:p>
    <w:p w:rsidR="005C6835" w:rsidRPr="005C6835" w:rsidRDefault="005C6835" w:rsidP="005C6835"/>
    <w:p w:rsidR="00EF02DA" w:rsidRDefault="003D54C4" w:rsidP="0013549C">
      <w:pPr>
        <w:spacing w:after="0" w:line="360" w:lineRule="auto"/>
        <w:ind w:firstLine="708"/>
        <w:jc w:val="both"/>
        <w:rPr>
          <w:rStyle w:val="af3"/>
          <w:rFonts w:ascii="Times New Roman" w:hAnsi="Times New Roman" w:cs="Times New Roman"/>
          <w:sz w:val="28"/>
          <w:szCs w:val="28"/>
        </w:rPr>
      </w:pPr>
      <w:r>
        <w:rPr>
          <w:rStyle w:val="af3"/>
          <w:rFonts w:ascii="Times New Roman" w:hAnsi="Times New Roman" w:cs="Times New Roman"/>
          <w:sz w:val="28"/>
          <w:szCs w:val="28"/>
        </w:rPr>
        <w:t>В завершении исследуемой темы</w:t>
      </w:r>
      <w:r w:rsidR="0013549C">
        <w:rPr>
          <w:rStyle w:val="af3"/>
          <w:rFonts w:ascii="Times New Roman" w:hAnsi="Times New Roman" w:cs="Times New Roman"/>
          <w:sz w:val="28"/>
          <w:szCs w:val="28"/>
        </w:rPr>
        <w:t xml:space="preserve"> уголовно-правового анализа ятрогенных преступлений </w:t>
      </w:r>
      <w:r>
        <w:rPr>
          <w:rStyle w:val="af3"/>
          <w:rFonts w:ascii="Times New Roman" w:hAnsi="Times New Roman" w:cs="Times New Roman"/>
          <w:sz w:val="28"/>
          <w:szCs w:val="28"/>
        </w:rPr>
        <w:t xml:space="preserve">мы можем прийти к </w:t>
      </w:r>
      <w:r w:rsidR="009D3AB1">
        <w:rPr>
          <w:rStyle w:val="af3"/>
          <w:rFonts w:ascii="Times New Roman" w:hAnsi="Times New Roman" w:cs="Times New Roman"/>
          <w:sz w:val="28"/>
          <w:szCs w:val="28"/>
        </w:rPr>
        <w:t>выводам, как</w:t>
      </w:r>
      <w:r w:rsidR="0013549C">
        <w:rPr>
          <w:rStyle w:val="af3"/>
          <w:rFonts w:ascii="Times New Roman" w:hAnsi="Times New Roman" w:cs="Times New Roman"/>
          <w:sz w:val="28"/>
          <w:szCs w:val="28"/>
        </w:rPr>
        <w:t xml:space="preserve"> на теоретическом</w:t>
      </w:r>
      <w:r w:rsidR="009D3AB1">
        <w:rPr>
          <w:rStyle w:val="af3"/>
          <w:rFonts w:ascii="Times New Roman" w:hAnsi="Times New Roman" w:cs="Times New Roman"/>
          <w:sz w:val="28"/>
          <w:szCs w:val="28"/>
        </w:rPr>
        <w:t>, так</w:t>
      </w:r>
      <w:r w:rsidR="0013549C">
        <w:rPr>
          <w:rStyle w:val="af3"/>
          <w:rFonts w:ascii="Times New Roman" w:hAnsi="Times New Roman" w:cs="Times New Roman"/>
          <w:sz w:val="28"/>
          <w:szCs w:val="28"/>
        </w:rPr>
        <w:t xml:space="preserve"> и</w:t>
      </w:r>
      <w:r w:rsidR="009D3AB1">
        <w:rPr>
          <w:rStyle w:val="af3"/>
          <w:rFonts w:ascii="Times New Roman" w:hAnsi="Times New Roman" w:cs="Times New Roman"/>
          <w:sz w:val="28"/>
          <w:szCs w:val="28"/>
        </w:rPr>
        <w:t xml:space="preserve"> на </w:t>
      </w:r>
      <w:r w:rsidR="0013549C">
        <w:rPr>
          <w:rStyle w:val="af3"/>
          <w:rFonts w:ascii="Times New Roman" w:hAnsi="Times New Roman" w:cs="Times New Roman"/>
          <w:sz w:val="28"/>
          <w:szCs w:val="28"/>
        </w:rPr>
        <w:t xml:space="preserve">практическом уровне. </w:t>
      </w:r>
    </w:p>
    <w:p w:rsidR="00EF02DA" w:rsidRPr="00EF02DA" w:rsidRDefault="00EF02DA" w:rsidP="0013549C">
      <w:pPr>
        <w:spacing w:after="0" w:line="360" w:lineRule="auto"/>
        <w:ind w:firstLine="708"/>
        <w:jc w:val="both"/>
        <w:rPr>
          <w:rStyle w:val="af3"/>
          <w:rFonts w:ascii="Times New Roman" w:hAnsi="Times New Roman" w:cs="Times New Roman"/>
          <w:b/>
          <w:i/>
          <w:sz w:val="28"/>
          <w:szCs w:val="28"/>
        </w:rPr>
      </w:pPr>
      <w:r w:rsidRPr="00EF02DA">
        <w:rPr>
          <w:rStyle w:val="af3"/>
          <w:rFonts w:ascii="Times New Roman" w:hAnsi="Times New Roman" w:cs="Times New Roman"/>
          <w:b/>
          <w:i/>
          <w:sz w:val="28"/>
          <w:szCs w:val="28"/>
        </w:rPr>
        <w:t>I. Теоретические выводы</w:t>
      </w:r>
    </w:p>
    <w:p w:rsidR="00E05AAE" w:rsidRPr="00434EEA" w:rsidRDefault="00E05AAE" w:rsidP="00E05AAE">
      <w:pPr>
        <w:spacing w:after="0" w:line="360" w:lineRule="auto"/>
        <w:ind w:firstLine="708"/>
        <w:jc w:val="both"/>
        <w:rPr>
          <w:rStyle w:val="af3"/>
          <w:rFonts w:ascii="Times New Roman" w:hAnsi="Times New Roman" w:cs="Times New Roman"/>
          <w:sz w:val="28"/>
          <w:szCs w:val="28"/>
        </w:rPr>
      </w:pPr>
      <w:r w:rsidRPr="00434EEA">
        <w:rPr>
          <w:rStyle w:val="af3"/>
          <w:rFonts w:ascii="Times New Roman" w:hAnsi="Times New Roman" w:cs="Times New Roman"/>
          <w:b/>
          <w:sz w:val="28"/>
          <w:szCs w:val="28"/>
        </w:rPr>
        <w:t>1.</w:t>
      </w:r>
      <w:r w:rsidRPr="00434EEA">
        <w:rPr>
          <w:rStyle w:val="af3"/>
          <w:rFonts w:ascii="Times New Roman" w:hAnsi="Times New Roman" w:cs="Times New Roman"/>
          <w:sz w:val="28"/>
          <w:szCs w:val="28"/>
        </w:rPr>
        <w:t xml:space="preserve"> Обособляя ятрогенные преступления, следует учитывать, что данная группа преступлений имеет, во-первых, специальный субъект - лицо, юридически имеющее статус медицинского работника. Во-вторых, деяние субъекта связано с выполнением им профессиональных обязанностей, нарушая порядок оказания медицинской помощи </w:t>
      </w:r>
      <w:proofErr w:type="gramStart"/>
      <w:r w:rsidRPr="00434EEA">
        <w:rPr>
          <w:rStyle w:val="af3"/>
          <w:rFonts w:ascii="Times New Roman" w:hAnsi="Times New Roman" w:cs="Times New Roman"/>
          <w:sz w:val="28"/>
          <w:szCs w:val="28"/>
        </w:rPr>
        <w:t>и(</w:t>
      </w:r>
      <w:proofErr w:type="gramEnd"/>
      <w:r w:rsidRPr="00434EEA">
        <w:rPr>
          <w:rStyle w:val="af3"/>
          <w:rFonts w:ascii="Times New Roman" w:hAnsi="Times New Roman" w:cs="Times New Roman"/>
          <w:sz w:val="28"/>
          <w:szCs w:val="28"/>
        </w:rPr>
        <w:t xml:space="preserve">или) стандартов медицинской помощи. В-третьих, наличие </w:t>
      </w:r>
      <w:proofErr w:type="spellStart"/>
      <w:r w:rsidRPr="00434EEA">
        <w:rPr>
          <w:rStyle w:val="af3"/>
          <w:rFonts w:ascii="Times New Roman" w:hAnsi="Times New Roman" w:cs="Times New Roman"/>
          <w:sz w:val="28"/>
          <w:szCs w:val="28"/>
        </w:rPr>
        <w:t>криминообразующих</w:t>
      </w:r>
      <w:proofErr w:type="spellEnd"/>
      <w:r w:rsidRPr="00434EEA">
        <w:rPr>
          <w:rStyle w:val="af3"/>
          <w:rFonts w:ascii="Times New Roman" w:hAnsi="Times New Roman" w:cs="Times New Roman"/>
          <w:sz w:val="28"/>
          <w:szCs w:val="28"/>
        </w:rPr>
        <w:t xml:space="preserve"> последствий в виде причинение смерти или вреда здоровью, выражающиеся виной в форме неосторожности, вследствие деяния медицинского работника.</w:t>
      </w:r>
    </w:p>
    <w:p w:rsidR="00E05AAE" w:rsidRPr="00434EEA" w:rsidRDefault="00E05AAE" w:rsidP="00E05AAE">
      <w:pPr>
        <w:spacing w:after="0" w:line="360" w:lineRule="auto"/>
        <w:ind w:firstLine="708"/>
        <w:jc w:val="both"/>
        <w:rPr>
          <w:rStyle w:val="af3"/>
          <w:rFonts w:ascii="Times New Roman" w:hAnsi="Times New Roman" w:cs="Times New Roman"/>
          <w:sz w:val="28"/>
          <w:szCs w:val="28"/>
        </w:rPr>
      </w:pPr>
      <w:r w:rsidRPr="00434EEA">
        <w:rPr>
          <w:rStyle w:val="af3"/>
          <w:rFonts w:ascii="Times New Roman" w:hAnsi="Times New Roman" w:cs="Times New Roman"/>
          <w:sz w:val="28"/>
          <w:szCs w:val="28"/>
        </w:rPr>
        <w:t xml:space="preserve">Соответственно, ятрогенные преступления - это преступления, которые совершаются путем ненадлежащего оказания или неоказания медицинской помощи и вследствие неосторожности со стороны медицинского работника приводят к </w:t>
      </w:r>
      <w:r w:rsidR="003C5D13">
        <w:rPr>
          <w:rStyle w:val="af3"/>
          <w:rFonts w:ascii="Times New Roman" w:hAnsi="Times New Roman" w:cs="Times New Roman"/>
          <w:sz w:val="28"/>
          <w:szCs w:val="28"/>
        </w:rPr>
        <w:t xml:space="preserve">уголовно наказуемым </w:t>
      </w:r>
      <w:r w:rsidRPr="00434EEA">
        <w:rPr>
          <w:rStyle w:val="af3"/>
          <w:rFonts w:ascii="Times New Roman" w:hAnsi="Times New Roman" w:cs="Times New Roman"/>
          <w:sz w:val="28"/>
          <w:szCs w:val="28"/>
        </w:rPr>
        <w:t>последствиям.</w:t>
      </w:r>
    </w:p>
    <w:p w:rsidR="00E05AAE" w:rsidRPr="003C5D13" w:rsidRDefault="00E05AAE" w:rsidP="00E05AAE">
      <w:pPr>
        <w:spacing w:after="0" w:line="360" w:lineRule="auto"/>
        <w:ind w:firstLine="708"/>
        <w:jc w:val="both"/>
        <w:rPr>
          <w:rStyle w:val="af3"/>
          <w:rFonts w:ascii="Times New Roman" w:hAnsi="Times New Roman" w:cs="Times New Roman"/>
          <w:sz w:val="28"/>
          <w:szCs w:val="28"/>
        </w:rPr>
      </w:pPr>
      <w:r w:rsidRPr="00434EEA">
        <w:rPr>
          <w:rStyle w:val="af3"/>
          <w:rFonts w:ascii="Times New Roman" w:hAnsi="Times New Roman" w:cs="Times New Roman"/>
          <w:b/>
          <w:sz w:val="28"/>
          <w:szCs w:val="28"/>
        </w:rPr>
        <w:t>2.</w:t>
      </w:r>
      <w:r w:rsidRPr="00434EEA">
        <w:rPr>
          <w:rStyle w:val="af3"/>
          <w:rFonts w:ascii="Times New Roman" w:hAnsi="Times New Roman" w:cs="Times New Roman"/>
          <w:sz w:val="28"/>
          <w:szCs w:val="28"/>
        </w:rPr>
        <w:t xml:space="preserve"> </w:t>
      </w:r>
      <w:proofErr w:type="gramStart"/>
      <w:r w:rsidRPr="00434EEA">
        <w:rPr>
          <w:rStyle w:val="af3"/>
          <w:rFonts w:ascii="Times New Roman" w:hAnsi="Times New Roman" w:cs="Times New Roman"/>
          <w:sz w:val="28"/>
          <w:szCs w:val="28"/>
        </w:rPr>
        <w:t xml:space="preserve">В УК РФ </w:t>
      </w:r>
      <w:r w:rsidR="00E52A1D">
        <w:rPr>
          <w:rStyle w:val="af3"/>
          <w:rFonts w:ascii="Times New Roman" w:hAnsi="Times New Roman" w:cs="Times New Roman"/>
          <w:sz w:val="28"/>
          <w:szCs w:val="28"/>
        </w:rPr>
        <w:t xml:space="preserve">к </w:t>
      </w:r>
      <w:r w:rsidRPr="00434EEA">
        <w:rPr>
          <w:rStyle w:val="af3"/>
          <w:rFonts w:ascii="Times New Roman" w:hAnsi="Times New Roman" w:cs="Times New Roman"/>
          <w:sz w:val="28"/>
          <w:szCs w:val="28"/>
        </w:rPr>
        <w:t xml:space="preserve">ятрогенным преступлениям  относятся  ч. 2 ст. 109 УК РФ, ч. 2 ст. 118 УК РФ, ч. 4 ст. 122 УК РФ,  ч. 3 ст. 123 УК РФ,  ст. 124 УК РФ, ст. 235 </w:t>
      </w:r>
      <w:r w:rsidRPr="003C5D13">
        <w:rPr>
          <w:rStyle w:val="af3"/>
          <w:rFonts w:ascii="Times New Roman" w:hAnsi="Times New Roman" w:cs="Times New Roman"/>
          <w:sz w:val="28"/>
          <w:szCs w:val="28"/>
        </w:rPr>
        <w:t>УК РФ, п. «в» ч. 2 и ч. 3 ст. 238 УК РФ.</w:t>
      </w:r>
      <w:proofErr w:type="gramEnd"/>
    </w:p>
    <w:p w:rsidR="00C11395" w:rsidRDefault="00E05AAE" w:rsidP="00C11395">
      <w:pPr>
        <w:spacing w:after="0" w:line="360" w:lineRule="auto"/>
        <w:ind w:firstLine="708"/>
        <w:jc w:val="both"/>
        <w:rPr>
          <w:rStyle w:val="af3"/>
          <w:rFonts w:ascii="Times New Roman" w:hAnsi="Times New Roman" w:cs="Times New Roman"/>
          <w:sz w:val="28"/>
          <w:szCs w:val="28"/>
        </w:rPr>
      </w:pPr>
      <w:r w:rsidRPr="003C5D13">
        <w:rPr>
          <w:rStyle w:val="af3"/>
          <w:rFonts w:ascii="Times New Roman" w:hAnsi="Times New Roman" w:cs="Times New Roman"/>
          <w:b/>
          <w:sz w:val="28"/>
          <w:szCs w:val="28"/>
        </w:rPr>
        <w:t>3.</w:t>
      </w:r>
      <w:r w:rsidRPr="003C5D13">
        <w:rPr>
          <w:rStyle w:val="af3"/>
          <w:rFonts w:ascii="Times New Roman" w:hAnsi="Times New Roman" w:cs="Times New Roman"/>
          <w:sz w:val="28"/>
          <w:szCs w:val="28"/>
        </w:rPr>
        <w:t xml:space="preserve"> Объектом ятрогенных преступлений следует счит</w:t>
      </w:r>
      <w:r w:rsidR="003C5D13" w:rsidRPr="003C5D13">
        <w:rPr>
          <w:rStyle w:val="af3"/>
          <w:rFonts w:ascii="Times New Roman" w:hAnsi="Times New Roman" w:cs="Times New Roman"/>
          <w:sz w:val="28"/>
          <w:szCs w:val="28"/>
        </w:rPr>
        <w:t>ать общественные отношения</w:t>
      </w:r>
      <w:r w:rsidR="00C11395">
        <w:rPr>
          <w:rStyle w:val="af3"/>
          <w:rFonts w:ascii="Times New Roman" w:hAnsi="Times New Roman" w:cs="Times New Roman"/>
          <w:sz w:val="28"/>
          <w:szCs w:val="28"/>
        </w:rPr>
        <w:t xml:space="preserve"> между </w:t>
      </w:r>
      <w:r w:rsidR="00C11395" w:rsidRPr="00C11395">
        <w:rPr>
          <w:rStyle w:val="af3"/>
          <w:rFonts w:ascii="Times New Roman" w:hAnsi="Times New Roman" w:cs="Times New Roman"/>
          <w:sz w:val="28"/>
          <w:szCs w:val="28"/>
        </w:rPr>
        <w:t>медицинским работником и пациентом в сфере здравоохранения.</w:t>
      </w:r>
    </w:p>
    <w:p w:rsidR="00E05AAE" w:rsidRPr="00434EEA" w:rsidRDefault="00E05AAE" w:rsidP="00C11395">
      <w:pPr>
        <w:spacing w:after="0" w:line="360" w:lineRule="auto"/>
        <w:ind w:firstLine="708"/>
        <w:jc w:val="both"/>
        <w:rPr>
          <w:rStyle w:val="af3"/>
          <w:rFonts w:ascii="Times New Roman" w:hAnsi="Times New Roman" w:cs="Times New Roman"/>
          <w:sz w:val="28"/>
          <w:szCs w:val="28"/>
        </w:rPr>
      </w:pPr>
      <w:r w:rsidRPr="00434EEA">
        <w:rPr>
          <w:rStyle w:val="af3"/>
          <w:rFonts w:ascii="Times New Roman" w:hAnsi="Times New Roman" w:cs="Times New Roman"/>
          <w:b/>
          <w:sz w:val="28"/>
          <w:szCs w:val="28"/>
        </w:rPr>
        <w:t>4.</w:t>
      </w:r>
      <w:r w:rsidRPr="00434EEA">
        <w:rPr>
          <w:rStyle w:val="af3"/>
          <w:rFonts w:ascii="Times New Roman" w:hAnsi="Times New Roman" w:cs="Times New Roman"/>
          <w:sz w:val="28"/>
          <w:szCs w:val="28"/>
        </w:rPr>
        <w:t xml:space="preserve">  </w:t>
      </w:r>
      <w:proofErr w:type="gramStart"/>
      <w:r w:rsidRPr="00434EEA">
        <w:rPr>
          <w:rStyle w:val="af3"/>
          <w:rFonts w:ascii="Times New Roman" w:hAnsi="Times New Roman" w:cs="Times New Roman"/>
          <w:sz w:val="28"/>
          <w:szCs w:val="28"/>
        </w:rPr>
        <w:t>Ятрогенное преступление характеризуется как общественно-опасное деяние в форме действия или бездействия медицинского работника (исключительно действиями - ч.3 ст. 123 УК РФ, ст. 235 УК РФ, п. «в» ч. 2 и ч. 3 ст. 238 УК РФ, путем бездействия -  ст.124 УК РФ).</w:t>
      </w:r>
      <w:proofErr w:type="gramEnd"/>
      <w:r w:rsidRPr="00434EEA">
        <w:rPr>
          <w:rStyle w:val="af3"/>
          <w:rFonts w:ascii="Times New Roman" w:hAnsi="Times New Roman" w:cs="Times New Roman"/>
          <w:sz w:val="28"/>
          <w:szCs w:val="28"/>
        </w:rPr>
        <w:t xml:space="preserve"> Деяние включает в себя нарушение предусмотрен</w:t>
      </w:r>
      <w:r w:rsidR="00E52A1D">
        <w:rPr>
          <w:rStyle w:val="af3"/>
          <w:rFonts w:ascii="Times New Roman" w:hAnsi="Times New Roman" w:cs="Times New Roman"/>
          <w:sz w:val="28"/>
          <w:szCs w:val="28"/>
        </w:rPr>
        <w:t>ных требований, регламентирующих</w:t>
      </w:r>
      <w:r w:rsidRPr="00434EEA">
        <w:rPr>
          <w:rStyle w:val="af3"/>
          <w:rFonts w:ascii="Times New Roman" w:hAnsi="Times New Roman" w:cs="Times New Roman"/>
          <w:sz w:val="28"/>
          <w:szCs w:val="28"/>
        </w:rPr>
        <w:t xml:space="preserve"> поведение лица при выполнении профессиональных обязанностей. Профессиональные </w:t>
      </w:r>
      <w:r w:rsidRPr="00434EEA">
        <w:rPr>
          <w:rStyle w:val="af3"/>
          <w:rFonts w:ascii="Times New Roman" w:hAnsi="Times New Roman" w:cs="Times New Roman"/>
          <w:sz w:val="28"/>
          <w:szCs w:val="28"/>
        </w:rPr>
        <w:lastRenderedPageBreak/>
        <w:t xml:space="preserve">обязанности по оказанию медицинской помощи, помимо должностной инструкции, регламентируются порядками оказания медицинской помощи и стандартами медицинской помощи.  </w:t>
      </w:r>
    </w:p>
    <w:p w:rsidR="00E05AAE" w:rsidRPr="00434EEA" w:rsidRDefault="00E05AAE" w:rsidP="00E05AAE">
      <w:pPr>
        <w:spacing w:after="0" w:line="360" w:lineRule="auto"/>
        <w:ind w:firstLine="708"/>
        <w:jc w:val="both"/>
        <w:rPr>
          <w:rStyle w:val="af3"/>
          <w:rFonts w:ascii="Times New Roman" w:hAnsi="Times New Roman" w:cs="Times New Roman"/>
          <w:sz w:val="28"/>
          <w:szCs w:val="28"/>
        </w:rPr>
      </w:pPr>
      <w:r w:rsidRPr="00434EEA">
        <w:rPr>
          <w:rStyle w:val="af3"/>
          <w:rFonts w:ascii="Times New Roman" w:hAnsi="Times New Roman" w:cs="Times New Roman"/>
          <w:b/>
          <w:sz w:val="28"/>
          <w:szCs w:val="28"/>
        </w:rPr>
        <w:t>5.</w:t>
      </w:r>
      <w:r w:rsidRPr="00434EEA">
        <w:rPr>
          <w:rStyle w:val="af3"/>
          <w:rFonts w:ascii="Times New Roman" w:hAnsi="Times New Roman" w:cs="Times New Roman"/>
          <w:sz w:val="28"/>
          <w:szCs w:val="28"/>
        </w:rPr>
        <w:t xml:space="preserve"> Последствия в ятрогенных преступлениях являются конституирующим признаком. Неблагоприятные последствия</w:t>
      </w:r>
      <w:r w:rsidR="002F1685">
        <w:rPr>
          <w:rStyle w:val="af3"/>
          <w:rFonts w:ascii="Times New Roman" w:hAnsi="Times New Roman" w:cs="Times New Roman"/>
          <w:sz w:val="28"/>
          <w:szCs w:val="28"/>
        </w:rPr>
        <w:t>,</w:t>
      </w:r>
      <w:r w:rsidRPr="00434EEA">
        <w:rPr>
          <w:rStyle w:val="af3"/>
          <w:rFonts w:ascii="Times New Roman" w:hAnsi="Times New Roman" w:cs="Times New Roman"/>
          <w:sz w:val="28"/>
          <w:szCs w:val="28"/>
        </w:rPr>
        <w:t xml:space="preserve"> произрастающие из деяния медицинского работника, выражаютс</w:t>
      </w:r>
      <w:r w:rsidR="003C5D13">
        <w:rPr>
          <w:rStyle w:val="af3"/>
          <w:rFonts w:ascii="Times New Roman" w:hAnsi="Times New Roman" w:cs="Times New Roman"/>
          <w:sz w:val="28"/>
          <w:szCs w:val="28"/>
        </w:rPr>
        <w:t xml:space="preserve">я в причинении вреда здоровью или </w:t>
      </w:r>
      <w:r w:rsidRPr="00434EEA">
        <w:rPr>
          <w:rStyle w:val="af3"/>
          <w:rFonts w:ascii="Times New Roman" w:hAnsi="Times New Roman" w:cs="Times New Roman"/>
          <w:sz w:val="28"/>
          <w:szCs w:val="28"/>
        </w:rPr>
        <w:t>смерти пациенту.</w:t>
      </w:r>
    </w:p>
    <w:p w:rsidR="00E05AAE" w:rsidRDefault="00E05AAE" w:rsidP="00E05AAE">
      <w:pPr>
        <w:spacing w:after="0" w:line="360" w:lineRule="auto"/>
        <w:ind w:firstLine="708"/>
        <w:jc w:val="both"/>
        <w:rPr>
          <w:rStyle w:val="af3"/>
          <w:rFonts w:ascii="Times New Roman" w:hAnsi="Times New Roman" w:cs="Times New Roman"/>
          <w:sz w:val="28"/>
          <w:szCs w:val="28"/>
        </w:rPr>
      </w:pPr>
      <w:r w:rsidRPr="00434EEA">
        <w:rPr>
          <w:rStyle w:val="af3"/>
          <w:rFonts w:ascii="Times New Roman" w:hAnsi="Times New Roman" w:cs="Times New Roman"/>
          <w:b/>
          <w:sz w:val="28"/>
          <w:szCs w:val="28"/>
        </w:rPr>
        <w:t>6.</w:t>
      </w:r>
      <w:r w:rsidRPr="00434EEA">
        <w:rPr>
          <w:rStyle w:val="af3"/>
          <w:rFonts w:ascii="Times New Roman" w:hAnsi="Times New Roman" w:cs="Times New Roman"/>
          <w:sz w:val="28"/>
          <w:szCs w:val="28"/>
        </w:rPr>
        <w:t xml:space="preserve"> Причинно-следственная связь в ятрогенных преступлениях не всегда очевидна. Причинно-следственные связи между деянием медицинского работника и наступившими последствиями необходимо устанавливать в каждом конкретном уголовном деле, при этом ее установление лежит на юристах-</w:t>
      </w:r>
      <w:proofErr w:type="spellStart"/>
      <w:r w:rsidRPr="00434EEA">
        <w:rPr>
          <w:rStyle w:val="af3"/>
          <w:rFonts w:ascii="Times New Roman" w:hAnsi="Times New Roman" w:cs="Times New Roman"/>
          <w:sz w:val="28"/>
          <w:szCs w:val="28"/>
        </w:rPr>
        <w:t>правоприменителях</w:t>
      </w:r>
      <w:proofErr w:type="spellEnd"/>
      <w:r w:rsidRPr="00434EEA">
        <w:rPr>
          <w:rStyle w:val="af3"/>
          <w:rFonts w:ascii="Times New Roman" w:hAnsi="Times New Roman" w:cs="Times New Roman"/>
          <w:sz w:val="28"/>
          <w:szCs w:val="28"/>
        </w:rPr>
        <w:t xml:space="preserve">, а не на </w:t>
      </w:r>
      <w:r w:rsidR="003C5D13">
        <w:rPr>
          <w:rStyle w:val="af3"/>
          <w:rFonts w:ascii="Times New Roman" w:hAnsi="Times New Roman" w:cs="Times New Roman"/>
          <w:sz w:val="28"/>
          <w:szCs w:val="28"/>
        </w:rPr>
        <w:t xml:space="preserve">судебно-медицинских </w:t>
      </w:r>
      <w:r w:rsidRPr="00434EEA">
        <w:rPr>
          <w:rStyle w:val="af3"/>
          <w:rFonts w:ascii="Times New Roman" w:hAnsi="Times New Roman" w:cs="Times New Roman"/>
          <w:sz w:val="28"/>
          <w:szCs w:val="28"/>
        </w:rPr>
        <w:t>экспертах.</w:t>
      </w:r>
    </w:p>
    <w:p w:rsidR="00E05AAE" w:rsidRPr="00434EEA" w:rsidRDefault="00E05AAE" w:rsidP="00E05AAE">
      <w:pPr>
        <w:spacing w:after="0" w:line="360" w:lineRule="auto"/>
        <w:ind w:firstLine="708"/>
        <w:jc w:val="both"/>
        <w:rPr>
          <w:rStyle w:val="af3"/>
          <w:rFonts w:ascii="Times New Roman" w:hAnsi="Times New Roman" w:cs="Times New Roman"/>
          <w:sz w:val="28"/>
          <w:szCs w:val="28"/>
        </w:rPr>
      </w:pPr>
      <w:r w:rsidRPr="00434EEA">
        <w:rPr>
          <w:rStyle w:val="af3"/>
          <w:rFonts w:ascii="Times New Roman" w:hAnsi="Times New Roman" w:cs="Times New Roman"/>
          <w:b/>
          <w:sz w:val="28"/>
          <w:szCs w:val="28"/>
        </w:rPr>
        <w:t>7.</w:t>
      </w:r>
      <w:r>
        <w:rPr>
          <w:rStyle w:val="af3"/>
          <w:rFonts w:ascii="Times New Roman" w:hAnsi="Times New Roman" w:cs="Times New Roman"/>
          <w:sz w:val="28"/>
          <w:szCs w:val="28"/>
        </w:rPr>
        <w:t xml:space="preserve"> </w:t>
      </w:r>
      <w:r w:rsidRPr="00434EEA">
        <w:rPr>
          <w:rStyle w:val="af3"/>
          <w:rFonts w:ascii="Times New Roman" w:hAnsi="Times New Roman" w:cs="Times New Roman"/>
          <w:sz w:val="28"/>
          <w:szCs w:val="28"/>
        </w:rPr>
        <w:t>Субъект должен отвечать законодательным требованиям медицинского работника. Для уголовной квалификации важен юридический</w:t>
      </w:r>
      <w:r w:rsidR="003C5D13">
        <w:rPr>
          <w:rStyle w:val="af3"/>
          <w:rFonts w:ascii="Times New Roman" w:hAnsi="Times New Roman" w:cs="Times New Roman"/>
          <w:sz w:val="28"/>
          <w:szCs w:val="28"/>
        </w:rPr>
        <w:t xml:space="preserve"> статус медицинского работника, который подтверждается наличием образования, специализацией, сертификатом специалиста или свидетельством об аккредитации.</w:t>
      </w:r>
    </w:p>
    <w:p w:rsidR="00E05AAE" w:rsidRDefault="00E05AAE" w:rsidP="00C11395">
      <w:pPr>
        <w:spacing w:after="0" w:line="360" w:lineRule="auto"/>
        <w:ind w:firstLine="708"/>
        <w:jc w:val="both"/>
        <w:rPr>
          <w:rStyle w:val="af3"/>
          <w:rFonts w:ascii="Times New Roman" w:hAnsi="Times New Roman" w:cs="Times New Roman"/>
          <w:sz w:val="28"/>
          <w:szCs w:val="28"/>
        </w:rPr>
      </w:pPr>
      <w:r w:rsidRPr="00434EEA">
        <w:rPr>
          <w:rStyle w:val="af3"/>
          <w:rFonts w:ascii="Times New Roman" w:hAnsi="Times New Roman" w:cs="Times New Roman"/>
          <w:b/>
          <w:sz w:val="28"/>
          <w:szCs w:val="28"/>
        </w:rPr>
        <w:t>8.</w:t>
      </w:r>
      <w:r w:rsidRPr="00434EEA">
        <w:rPr>
          <w:rStyle w:val="af3"/>
          <w:rFonts w:ascii="Times New Roman" w:hAnsi="Times New Roman" w:cs="Times New Roman"/>
          <w:sz w:val="28"/>
          <w:szCs w:val="28"/>
        </w:rPr>
        <w:t xml:space="preserve"> </w:t>
      </w:r>
      <w:r w:rsidR="00D37BFE">
        <w:rPr>
          <w:rStyle w:val="af3"/>
          <w:rFonts w:ascii="Times New Roman" w:hAnsi="Times New Roman" w:cs="Times New Roman"/>
          <w:sz w:val="28"/>
          <w:szCs w:val="28"/>
        </w:rPr>
        <w:t>Психическое отношение субъекта к совершению ятрогенного преступления выражает</w:t>
      </w:r>
      <w:r w:rsidR="00FC5C16">
        <w:rPr>
          <w:rStyle w:val="af3"/>
          <w:rFonts w:ascii="Times New Roman" w:hAnsi="Times New Roman" w:cs="Times New Roman"/>
          <w:sz w:val="28"/>
          <w:szCs w:val="28"/>
        </w:rPr>
        <w:t>ся виной в форме неосторожности</w:t>
      </w:r>
      <w:r w:rsidRPr="00434EEA">
        <w:rPr>
          <w:rStyle w:val="af3"/>
          <w:rFonts w:ascii="Times New Roman" w:hAnsi="Times New Roman" w:cs="Times New Roman"/>
          <w:sz w:val="28"/>
          <w:szCs w:val="28"/>
        </w:rPr>
        <w:t xml:space="preserve"> (профессиональной небрежности или легкомыслия), а также возможно совершения преступления и с двумя формами вины.</w:t>
      </w:r>
    </w:p>
    <w:p w:rsidR="00E05AAE" w:rsidRPr="00C11395" w:rsidRDefault="00EF02DA" w:rsidP="00C11395">
      <w:pPr>
        <w:spacing w:after="0" w:line="360" w:lineRule="auto"/>
        <w:ind w:firstLine="708"/>
        <w:jc w:val="both"/>
        <w:rPr>
          <w:rStyle w:val="af3"/>
          <w:rFonts w:ascii="Times New Roman" w:hAnsi="Times New Roman" w:cs="Times New Roman"/>
          <w:b/>
          <w:i/>
          <w:sz w:val="28"/>
          <w:szCs w:val="28"/>
        </w:rPr>
      </w:pPr>
      <w:r w:rsidRPr="00EF02DA">
        <w:rPr>
          <w:rFonts w:ascii="Times New Roman" w:hAnsi="Times New Roman"/>
          <w:b/>
          <w:bCs/>
          <w:i/>
          <w:sz w:val="28"/>
          <w:szCs w:val="28"/>
        </w:rPr>
        <w:t>II. Практические выводы</w:t>
      </w:r>
    </w:p>
    <w:p w:rsidR="00E05AAE" w:rsidRPr="00C11395" w:rsidRDefault="0004184C" w:rsidP="00C11395">
      <w:pPr>
        <w:spacing w:after="0" w:line="360" w:lineRule="auto"/>
        <w:ind w:firstLine="708"/>
        <w:jc w:val="both"/>
        <w:rPr>
          <w:rFonts w:ascii="Times New Roman" w:hAnsi="Times New Roman" w:cs="Times New Roman"/>
          <w:sz w:val="28"/>
          <w:szCs w:val="28"/>
        </w:rPr>
      </w:pPr>
      <w:r>
        <w:rPr>
          <w:rStyle w:val="af3"/>
          <w:rFonts w:ascii="Times New Roman" w:hAnsi="Times New Roman" w:cs="Times New Roman"/>
          <w:b/>
          <w:sz w:val="28"/>
          <w:szCs w:val="28"/>
        </w:rPr>
        <w:t>1.</w:t>
      </w:r>
      <w:r w:rsidR="00E05AAE">
        <w:rPr>
          <w:rStyle w:val="af3"/>
          <w:rFonts w:ascii="Times New Roman" w:hAnsi="Times New Roman" w:cs="Times New Roman"/>
          <w:sz w:val="28"/>
          <w:szCs w:val="28"/>
        </w:rPr>
        <w:t xml:space="preserve"> </w:t>
      </w:r>
      <w:r w:rsidR="00C11395">
        <w:rPr>
          <w:rStyle w:val="af3"/>
          <w:rFonts w:ascii="Times New Roman" w:hAnsi="Times New Roman" w:cs="Times New Roman"/>
          <w:sz w:val="28"/>
          <w:szCs w:val="28"/>
        </w:rPr>
        <w:t>Часть</w:t>
      </w:r>
      <w:r w:rsidR="00C11395" w:rsidRPr="00C11395">
        <w:rPr>
          <w:rStyle w:val="af3"/>
          <w:rFonts w:ascii="Times New Roman" w:hAnsi="Times New Roman" w:cs="Times New Roman"/>
          <w:sz w:val="28"/>
          <w:szCs w:val="28"/>
        </w:rPr>
        <w:t xml:space="preserve"> 2 ст.</w:t>
      </w:r>
      <w:r w:rsidR="00C11395">
        <w:rPr>
          <w:rStyle w:val="af3"/>
          <w:rFonts w:ascii="Times New Roman" w:hAnsi="Times New Roman" w:cs="Times New Roman"/>
          <w:sz w:val="28"/>
          <w:szCs w:val="28"/>
        </w:rPr>
        <w:t xml:space="preserve"> </w:t>
      </w:r>
      <w:r w:rsidR="00C11395" w:rsidRPr="00C11395">
        <w:rPr>
          <w:rStyle w:val="af3"/>
          <w:rFonts w:ascii="Times New Roman" w:hAnsi="Times New Roman" w:cs="Times New Roman"/>
          <w:sz w:val="28"/>
          <w:szCs w:val="28"/>
        </w:rPr>
        <w:t>109</w:t>
      </w:r>
      <w:r w:rsidR="00C11395">
        <w:rPr>
          <w:rStyle w:val="af3"/>
          <w:rFonts w:ascii="Times New Roman" w:hAnsi="Times New Roman" w:cs="Times New Roman"/>
          <w:sz w:val="28"/>
          <w:szCs w:val="28"/>
        </w:rPr>
        <w:t xml:space="preserve"> УК РФ (ч. 2 ст. 118 УКРФ)  и часть</w:t>
      </w:r>
      <w:r w:rsidR="00C11395" w:rsidRPr="00C11395">
        <w:rPr>
          <w:rStyle w:val="af3"/>
          <w:rFonts w:ascii="Times New Roman" w:hAnsi="Times New Roman" w:cs="Times New Roman"/>
          <w:sz w:val="28"/>
          <w:szCs w:val="28"/>
        </w:rPr>
        <w:t xml:space="preserve"> 2 ст. 124 УК РФ соотносятся друг с другом как общая и специальная норма. Разграничение происходит в зависимости от объема выполненных профессиональных обязанностей субъектом преступления.  </w:t>
      </w:r>
      <w:r w:rsidR="00E05AAE" w:rsidRPr="005C6835">
        <w:rPr>
          <w:rStyle w:val="af3"/>
          <w:rFonts w:ascii="Times New Roman" w:hAnsi="Times New Roman" w:cs="Times New Roman"/>
          <w:iCs/>
          <w:sz w:val="28"/>
          <w:szCs w:val="28"/>
          <w:u w:color="FF0000"/>
        </w:rPr>
        <w:t>Есл</w:t>
      </w:r>
      <w:r w:rsidR="00E05AAE">
        <w:rPr>
          <w:rStyle w:val="af3"/>
          <w:rFonts w:ascii="Times New Roman" w:hAnsi="Times New Roman" w:cs="Times New Roman"/>
          <w:iCs/>
          <w:sz w:val="28"/>
          <w:szCs w:val="28"/>
          <w:u w:color="FF0000"/>
        </w:rPr>
        <w:t>и медицинская помощь оказывалась</w:t>
      </w:r>
      <w:r w:rsidR="00E05AAE" w:rsidRPr="005C6835">
        <w:rPr>
          <w:rStyle w:val="af3"/>
          <w:rFonts w:ascii="Times New Roman" w:hAnsi="Times New Roman" w:cs="Times New Roman"/>
          <w:iCs/>
          <w:sz w:val="28"/>
          <w:szCs w:val="28"/>
          <w:u w:color="FF0000"/>
        </w:rPr>
        <w:t xml:space="preserve"> с опозда</w:t>
      </w:r>
      <w:r w:rsidR="00E05AAE">
        <w:rPr>
          <w:rStyle w:val="af3"/>
          <w:rFonts w:ascii="Times New Roman" w:hAnsi="Times New Roman" w:cs="Times New Roman"/>
          <w:iCs/>
          <w:sz w:val="28"/>
          <w:szCs w:val="28"/>
          <w:u w:color="FF0000"/>
        </w:rPr>
        <w:t>нием, частично, не в соответствии с необходимым объемом</w:t>
      </w:r>
      <w:r w:rsidR="00E05AAE" w:rsidRPr="005C6835">
        <w:rPr>
          <w:rStyle w:val="af3"/>
          <w:rFonts w:ascii="Times New Roman" w:hAnsi="Times New Roman" w:cs="Times New Roman"/>
          <w:iCs/>
          <w:sz w:val="28"/>
          <w:szCs w:val="28"/>
          <w:u w:color="FF0000"/>
        </w:rPr>
        <w:t xml:space="preserve"> или с неверно выбранными диагностическими</w:t>
      </w:r>
      <w:r w:rsidR="00E05AAE">
        <w:rPr>
          <w:rStyle w:val="af3"/>
          <w:rFonts w:ascii="Times New Roman" w:hAnsi="Times New Roman" w:cs="Times New Roman"/>
          <w:iCs/>
          <w:sz w:val="28"/>
          <w:szCs w:val="28"/>
          <w:u w:color="FF0000"/>
        </w:rPr>
        <w:t>, лечебными или профилактическими мерами</w:t>
      </w:r>
      <w:r w:rsidR="00E05AAE" w:rsidRPr="005C6835">
        <w:rPr>
          <w:rStyle w:val="af3"/>
          <w:rFonts w:ascii="Times New Roman" w:hAnsi="Times New Roman" w:cs="Times New Roman"/>
          <w:iCs/>
          <w:sz w:val="28"/>
          <w:szCs w:val="28"/>
          <w:u w:color="FF0000"/>
        </w:rPr>
        <w:t xml:space="preserve">, то квалификация деяния </w:t>
      </w:r>
      <w:r>
        <w:rPr>
          <w:rStyle w:val="af3"/>
          <w:rFonts w:ascii="Times New Roman" w:hAnsi="Times New Roman" w:cs="Times New Roman"/>
          <w:iCs/>
          <w:sz w:val="28"/>
          <w:szCs w:val="28"/>
          <w:u w:color="FF0000"/>
        </w:rPr>
        <w:t xml:space="preserve">необходима </w:t>
      </w:r>
      <w:r w:rsidR="00E05AAE" w:rsidRPr="005C6835">
        <w:rPr>
          <w:rStyle w:val="af3"/>
          <w:rFonts w:ascii="Times New Roman" w:hAnsi="Times New Roman" w:cs="Times New Roman"/>
          <w:iCs/>
          <w:sz w:val="28"/>
          <w:szCs w:val="28"/>
          <w:u w:color="FF0000"/>
        </w:rPr>
        <w:t>по ч. 2 ст. 109 УК РФ</w:t>
      </w:r>
      <w:r>
        <w:rPr>
          <w:rStyle w:val="af3"/>
          <w:rFonts w:ascii="Times New Roman" w:hAnsi="Times New Roman" w:cs="Times New Roman"/>
          <w:iCs/>
          <w:sz w:val="28"/>
          <w:szCs w:val="28"/>
          <w:u w:color="FF0000"/>
        </w:rPr>
        <w:t xml:space="preserve"> или</w:t>
      </w:r>
      <w:r w:rsidRPr="0004184C">
        <w:rPr>
          <w:rStyle w:val="af3"/>
          <w:rFonts w:ascii="Times New Roman" w:hAnsi="Times New Roman" w:cs="Times New Roman"/>
          <w:iCs/>
          <w:sz w:val="28"/>
          <w:szCs w:val="28"/>
          <w:u w:color="FF0000"/>
        </w:rPr>
        <w:t xml:space="preserve"> </w:t>
      </w:r>
      <w:r w:rsidRPr="005C6835">
        <w:rPr>
          <w:rStyle w:val="af3"/>
          <w:rFonts w:ascii="Times New Roman" w:hAnsi="Times New Roman" w:cs="Times New Roman"/>
          <w:iCs/>
          <w:sz w:val="28"/>
          <w:szCs w:val="28"/>
          <w:u w:color="FF0000"/>
        </w:rPr>
        <w:t>ч. 2 ст. 1</w:t>
      </w:r>
      <w:r w:rsidR="00EA4CA8">
        <w:rPr>
          <w:rStyle w:val="af3"/>
          <w:rFonts w:ascii="Times New Roman" w:hAnsi="Times New Roman" w:cs="Times New Roman"/>
          <w:iCs/>
          <w:sz w:val="28"/>
          <w:szCs w:val="28"/>
          <w:u w:color="FF0000"/>
        </w:rPr>
        <w:t>18</w:t>
      </w:r>
      <w:r w:rsidRPr="005C6835">
        <w:rPr>
          <w:rStyle w:val="af3"/>
          <w:rFonts w:ascii="Times New Roman" w:hAnsi="Times New Roman" w:cs="Times New Roman"/>
          <w:iCs/>
          <w:sz w:val="28"/>
          <w:szCs w:val="28"/>
          <w:u w:color="FF0000"/>
        </w:rPr>
        <w:t xml:space="preserve"> УК РФ</w:t>
      </w:r>
      <w:r>
        <w:rPr>
          <w:rStyle w:val="af3"/>
          <w:rFonts w:ascii="Times New Roman" w:hAnsi="Times New Roman" w:cs="Times New Roman"/>
          <w:iCs/>
          <w:sz w:val="28"/>
          <w:szCs w:val="28"/>
          <w:u w:color="FF0000"/>
        </w:rPr>
        <w:t>, в зависимости от наступивших последствий</w:t>
      </w:r>
      <w:r w:rsidR="00E05AAE" w:rsidRPr="005C6835">
        <w:rPr>
          <w:rStyle w:val="af3"/>
          <w:rFonts w:ascii="Times New Roman" w:hAnsi="Times New Roman" w:cs="Times New Roman"/>
          <w:iCs/>
          <w:sz w:val="28"/>
          <w:szCs w:val="28"/>
          <w:u w:color="FF0000"/>
        </w:rPr>
        <w:t xml:space="preserve">. Если же медицинская </w:t>
      </w:r>
      <w:r w:rsidR="00E05AAE" w:rsidRPr="005C6835">
        <w:rPr>
          <w:rStyle w:val="af3"/>
          <w:rFonts w:ascii="Times New Roman" w:hAnsi="Times New Roman" w:cs="Times New Roman"/>
          <w:iCs/>
          <w:sz w:val="28"/>
          <w:szCs w:val="28"/>
          <w:u w:color="FF0000"/>
        </w:rPr>
        <w:lastRenderedPageBreak/>
        <w:t>помощь м</w:t>
      </w:r>
      <w:r>
        <w:rPr>
          <w:rStyle w:val="af3"/>
          <w:rFonts w:ascii="Times New Roman" w:hAnsi="Times New Roman" w:cs="Times New Roman"/>
          <w:iCs/>
          <w:sz w:val="28"/>
          <w:szCs w:val="28"/>
          <w:u w:color="FF0000"/>
        </w:rPr>
        <w:t>едицинским работников</w:t>
      </w:r>
      <w:r w:rsidR="00E05AAE">
        <w:rPr>
          <w:rStyle w:val="af3"/>
          <w:rFonts w:ascii="Times New Roman" w:hAnsi="Times New Roman" w:cs="Times New Roman"/>
          <w:iCs/>
          <w:sz w:val="28"/>
          <w:szCs w:val="28"/>
          <w:u w:color="FF0000"/>
        </w:rPr>
        <w:t xml:space="preserve"> в принципе не оказывалась</w:t>
      </w:r>
      <w:r w:rsidR="00E05AAE" w:rsidRPr="005C6835">
        <w:rPr>
          <w:rStyle w:val="af3"/>
          <w:rFonts w:ascii="Times New Roman" w:hAnsi="Times New Roman" w:cs="Times New Roman"/>
          <w:iCs/>
          <w:sz w:val="28"/>
          <w:szCs w:val="28"/>
          <w:u w:color="FF0000"/>
        </w:rPr>
        <w:t xml:space="preserve"> (не приезд врача по вызов</w:t>
      </w:r>
      <w:r w:rsidR="00E05AAE">
        <w:rPr>
          <w:rStyle w:val="af3"/>
          <w:rFonts w:ascii="Times New Roman" w:hAnsi="Times New Roman" w:cs="Times New Roman"/>
          <w:iCs/>
          <w:sz w:val="28"/>
          <w:szCs w:val="28"/>
          <w:u w:color="FF0000"/>
        </w:rPr>
        <w:t xml:space="preserve">у, нарушение </w:t>
      </w:r>
      <w:proofErr w:type="spellStart"/>
      <w:r w:rsidR="00E05AAE">
        <w:rPr>
          <w:rStyle w:val="af3"/>
          <w:rFonts w:ascii="Times New Roman" w:hAnsi="Times New Roman" w:cs="Times New Roman"/>
          <w:iCs/>
          <w:sz w:val="28"/>
          <w:szCs w:val="28"/>
          <w:u w:color="FF0000"/>
        </w:rPr>
        <w:t>приемственности</w:t>
      </w:r>
      <w:proofErr w:type="spellEnd"/>
      <w:r w:rsidR="00E05AAE">
        <w:rPr>
          <w:rStyle w:val="af3"/>
          <w:rFonts w:ascii="Times New Roman" w:hAnsi="Times New Roman" w:cs="Times New Roman"/>
          <w:iCs/>
          <w:sz w:val="28"/>
          <w:szCs w:val="28"/>
          <w:u w:color="FF0000"/>
        </w:rPr>
        <w:t xml:space="preserve"> по</w:t>
      </w:r>
      <w:r w:rsidR="00E05AAE" w:rsidRPr="005C6835">
        <w:rPr>
          <w:rStyle w:val="af3"/>
          <w:rFonts w:ascii="Times New Roman" w:hAnsi="Times New Roman" w:cs="Times New Roman"/>
          <w:iCs/>
          <w:sz w:val="28"/>
          <w:szCs w:val="28"/>
          <w:u w:color="FF0000"/>
        </w:rPr>
        <w:t xml:space="preserve"> приезде по вызову и т.д.), то такое бездействие следует квалифицировать в зависимости от наступивших последствий по ч. 1 ст. 124 УК РФ или по ч. 2 ст. 124 УК РФ.</w:t>
      </w:r>
      <w:r w:rsidR="00E05AAE" w:rsidRPr="005C6835">
        <w:rPr>
          <w:rFonts w:ascii="Times New Roman" w:hAnsi="Times New Roman" w:cs="Times New Roman"/>
          <w:iCs/>
          <w:sz w:val="28"/>
          <w:szCs w:val="28"/>
          <w:u w:color="FF0000"/>
        </w:rPr>
        <w:t xml:space="preserve"> </w:t>
      </w:r>
    </w:p>
    <w:p w:rsidR="00E05AAE" w:rsidRPr="005C6835" w:rsidRDefault="0004184C" w:rsidP="00E05AAE">
      <w:pPr>
        <w:spacing w:after="0" w:line="360" w:lineRule="auto"/>
        <w:ind w:firstLine="708"/>
        <w:jc w:val="both"/>
        <w:rPr>
          <w:rFonts w:ascii="Times New Roman" w:hAnsi="Times New Roman" w:cs="Times New Roman"/>
          <w:sz w:val="28"/>
          <w:szCs w:val="28"/>
        </w:rPr>
      </w:pPr>
      <w:r>
        <w:rPr>
          <w:rFonts w:ascii="Times New Roman" w:hAnsi="Times New Roman" w:cs="Times New Roman"/>
          <w:b/>
          <w:iCs/>
          <w:sz w:val="28"/>
          <w:szCs w:val="28"/>
          <w:u w:color="FF0000"/>
        </w:rPr>
        <w:t>2.</w:t>
      </w:r>
      <w:r w:rsidR="00E05AAE">
        <w:rPr>
          <w:rStyle w:val="af3"/>
          <w:rFonts w:ascii="Times New Roman" w:hAnsi="Times New Roman" w:cs="Times New Roman"/>
          <w:sz w:val="28"/>
          <w:szCs w:val="28"/>
        </w:rPr>
        <w:t xml:space="preserve"> </w:t>
      </w:r>
      <w:r w:rsidR="00E05AAE" w:rsidRPr="005C6835">
        <w:rPr>
          <w:rFonts w:ascii="Times New Roman" w:hAnsi="Times New Roman" w:cs="Times New Roman"/>
          <w:sz w:val="28"/>
          <w:szCs w:val="28"/>
        </w:rPr>
        <w:t>Для квалификации деяния медицинского работника по п. «в» ч.2  и ч.3 ст. 238 УК РФ необходимо установить</w:t>
      </w:r>
      <w:r>
        <w:rPr>
          <w:rFonts w:ascii="Times New Roman" w:hAnsi="Times New Roman" w:cs="Times New Roman"/>
          <w:sz w:val="28"/>
          <w:szCs w:val="28"/>
        </w:rPr>
        <w:t>, помимо ненадлежащего исполнения медицинским работником профессиональных обязанностей,</w:t>
      </w:r>
      <w:r w:rsidR="00C11395">
        <w:rPr>
          <w:rFonts w:ascii="Times New Roman" w:hAnsi="Times New Roman" w:cs="Times New Roman"/>
          <w:sz w:val="28"/>
          <w:szCs w:val="28"/>
        </w:rPr>
        <w:t xml:space="preserve"> факт нарушения </w:t>
      </w:r>
      <w:r w:rsidR="00E05AAE" w:rsidRPr="005C6835">
        <w:rPr>
          <w:rFonts w:ascii="Times New Roman" w:hAnsi="Times New Roman" w:cs="Times New Roman"/>
          <w:sz w:val="28"/>
          <w:szCs w:val="28"/>
        </w:rPr>
        <w:t>требований безопасности жизни или здоровья в отношении пациентов. При этом несоблюдение требований должно совершаться с прямым умыслом, а вред, причин</w:t>
      </w:r>
      <w:r w:rsidR="00C11395">
        <w:rPr>
          <w:rFonts w:ascii="Times New Roman" w:hAnsi="Times New Roman" w:cs="Times New Roman"/>
          <w:sz w:val="28"/>
          <w:szCs w:val="28"/>
        </w:rPr>
        <w:t xml:space="preserve">енный в результате несоблюдения </w:t>
      </w:r>
      <w:r w:rsidR="00E05AAE" w:rsidRPr="005C6835">
        <w:rPr>
          <w:rFonts w:ascii="Times New Roman" w:hAnsi="Times New Roman" w:cs="Times New Roman"/>
          <w:sz w:val="28"/>
          <w:szCs w:val="28"/>
        </w:rPr>
        <w:t>требования</w:t>
      </w:r>
      <w:r w:rsidR="00E05AAE">
        <w:rPr>
          <w:rFonts w:ascii="Times New Roman" w:hAnsi="Times New Roman" w:cs="Times New Roman"/>
          <w:sz w:val="28"/>
          <w:szCs w:val="28"/>
        </w:rPr>
        <w:t xml:space="preserve"> </w:t>
      </w:r>
      <w:r w:rsidR="00E05AAE" w:rsidRPr="005C6835">
        <w:rPr>
          <w:rFonts w:ascii="Times New Roman" w:hAnsi="Times New Roman" w:cs="Times New Roman"/>
          <w:sz w:val="28"/>
          <w:szCs w:val="28"/>
        </w:rPr>
        <w:t>безопасности</w:t>
      </w:r>
      <w:r>
        <w:rPr>
          <w:rFonts w:ascii="Times New Roman" w:hAnsi="Times New Roman" w:cs="Times New Roman"/>
          <w:sz w:val="28"/>
          <w:szCs w:val="28"/>
        </w:rPr>
        <w:t>,</w:t>
      </w:r>
      <w:r w:rsidR="00E05AAE" w:rsidRPr="005C6835">
        <w:rPr>
          <w:rFonts w:ascii="Times New Roman" w:hAnsi="Times New Roman" w:cs="Times New Roman"/>
          <w:sz w:val="28"/>
          <w:szCs w:val="28"/>
        </w:rPr>
        <w:t xml:space="preserve"> должен характеризоваться виной в форме неосторожности.</w:t>
      </w:r>
    </w:p>
    <w:p w:rsidR="00E05AAE" w:rsidRPr="005C6835" w:rsidRDefault="00E05AAE" w:rsidP="00E05AAE">
      <w:pPr>
        <w:spacing w:after="0" w:line="360" w:lineRule="auto"/>
        <w:ind w:firstLine="708"/>
        <w:jc w:val="both"/>
        <w:rPr>
          <w:rFonts w:ascii="Times New Roman" w:hAnsi="Times New Roman" w:cs="Times New Roman"/>
          <w:sz w:val="28"/>
          <w:szCs w:val="28"/>
        </w:rPr>
      </w:pPr>
      <w:r w:rsidRPr="005C6835">
        <w:rPr>
          <w:rFonts w:ascii="Times New Roman" w:hAnsi="Times New Roman" w:cs="Times New Roman"/>
          <w:sz w:val="28"/>
          <w:szCs w:val="28"/>
        </w:rPr>
        <w:t>Для квалификации по п. «в» ч.</w:t>
      </w:r>
      <w:r w:rsidR="00C11395">
        <w:rPr>
          <w:rFonts w:ascii="Times New Roman" w:hAnsi="Times New Roman" w:cs="Times New Roman"/>
          <w:sz w:val="28"/>
          <w:szCs w:val="28"/>
        </w:rPr>
        <w:t xml:space="preserve"> </w:t>
      </w:r>
      <w:r w:rsidRPr="005C6835">
        <w:rPr>
          <w:rFonts w:ascii="Times New Roman" w:hAnsi="Times New Roman" w:cs="Times New Roman"/>
          <w:sz w:val="28"/>
          <w:szCs w:val="28"/>
        </w:rPr>
        <w:t>2  и ч.</w:t>
      </w:r>
      <w:r w:rsidR="00C11395">
        <w:rPr>
          <w:rFonts w:ascii="Times New Roman" w:hAnsi="Times New Roman" w:cs="Times New Roman"/>
          <w:sz w:val="28"/>
          <w:szCs w:val="28"/>
        </w:rPr>
        <w:t xml:space="preserve"> </w:t>
      </w:r>
      <w:r w:rsidRPr="005C6835">
        <w:rPr>
          <w:rFonts w:ascii="Times New Roman" w:hAnsi="Times New Roman" w:cs="Times New Roman"/>
          <w:sz w:val="28"/>
          <w:szCs w:val="28"/>
        </w:rPr>
        <w:t>3</w:t>
      </w:r>
      <w:r>
        <w:rPr>
          <w:rFonts w:ascii="Times New Roman" w:hAnsi="Times New Roman" w:cs="Times New Roman"/>
          <w:sz w:val="28"/>
          <w:szCs w:val="28"/>
        </w:rPr>
        <w:t xml:space="preserve"> ст. </w:t>
      </w:r>
      <w:r w:rsidRPr="005C6835">
        <w:rPr>
          <w:rFonts w:ascii="Times New Roman" w:hAnsi="Times New Roman" w:cs="Times New Roman"/>
          <w:sz w:val="28"/>
          <w:szCs w:val="28"/>
        </w:rPr>
        <w:t xml:space="preserve">238 </w:t>
      </w:r>
      <w:r>
        <w:rPr>
          <w:rFonts w:ascii="Times New Roman" w:hAnsi="Times New Roman" w:cs="Times New Roman"/>
          <w:sz w:val="28"/>
          <w:szCs w:val="28"/>
        </w:rPr>
        <w:t xml:space="preserve">УК РФ </w:t>
      </w:r>
      <w:r w:rsidRPr="005C6835">
        <w:rPr>
          <w:rFonts w:ascii="Times New Roman" w:hAnsi="Times New Roman" w:cs="Times New Roman"/>
          <w:sz w:val="28"/>
          <w:szCs w:val="28"/>
        </w:rPr>
        <w:t xml:space="preserve">необходимо </w:t>
      </w:r>
      <w:r>
        <w:rPr>
          <w:rFonts w:ascii="Times New Roman" w:hAnsi="Times New Roman" w:cs="Times New Roman"/>
          <w:sz w:val="28"/>
          <w:szCs w:val="28"/>
        </w:rPr>
        <w:t>установит</w:t>
      </w:r>
      <w:r w:rsidR="00C11395">
        <w:rPr>
          <w:rFonts w:ascii="Times New Roman" w:hAnsi="Times New Roman" w:cs="Times New Roman"/>
          <w:sz w:val="28"/>
          <w:szCs w:val="28"/>
        </w:rPr>
        <w:t>ь, что пациент был поставлен</w:t>
      </w:r>
      <w:r w:rsidRPr="005C6835">
        <w:rPr>
          <w:rFonts w:ascii="Times New Roman" w:hAnsi="Times New Roman" w:cs="Times New Roman"/>
          <w:sz w:val="28"/>
          <w:szCs w:val="28"/>
        </w:rPr>
        <w:t xml:space="preserve"> в опасность действиями медицинского работника, выбранным </w:t>
      </w:r>
      <w:r w:rsidR="0004184C">
        <w:rPr>
          <w:rFonts w:ascii="Times New Roman" w:hAnsi="Times New Roman" w:cs="Times New Roman"/>
          <w:sz w:val="28"/>
          <w:szCs w:val="28"/>
        </w:rPr>
        <w:t xml:space="preserve">им </w:t>
      </w:r>
      <w:r w:rsidRPr="005C6835">
        <w:rPr>
          <w:rFonts w:ascii="Times New Roman" w:hAnsi="Times New Roman" w:cs="Times New Roman"/>
          <w:sz w:val="28"/>
          <w:szCs w:val="28"/>
        </w:rPr>
        <w:t>способом</w:t>
      </w:r>
      <w:r w:rsidR="00B132D7">
        <w:rPr>
          <w:rFonts w:ascii="Times New Roman" w:hAnsi="Times New Roman" w:cs="Times New Roman"/>
          <w:sz w:val="28"/>
          <w:szCs w:val="28"/>
        </w:rPr>
        <w:t xml:space="preserve"> осуществления медицинской помощи</w:t>
      </w:r>
      <w:r w:rsidRPr="005C6835">
        <w:rPr>
          <w:rFonts w:ascii="Times New Roman" w:hAnsi="Times New Roman" w:cs="Times New Roman"/>
          <w:sz w:val="28"/>
          <w:szCs w:val="28"/>
        </w:rPr>
        <w:t>.</w:t>
      </w:r>
    </w:p>
    <w:p w:rsidR="0004184C" w:rsidRDefault="0004184C" w:rsidP="00E05AAE">
      <w:pPr>
        <w:pStyle w:val="Standard"/>
        <w:spacing w:after="0" w:line="360" w:lineRule="auto"/>
        <w:ind w:firstLine="708"/>
        <w:jc w:val="both"/>
        <w:rPr>
          <w:rFonts w:cs="Times New Roman"/>
          <w:sz w:val="28"/>
          <w:szCs w:val="28"/>
        </w:rPr>
      </w:pPr>
      <w:r>
        <w:rPr>
          <w:rFonts w:cs="Times New Roman"/>
          <w:b/>
          <w:sz w:val="28"/>
          <w:szCs w:val="28"/>
        </w:rPr>
        <w:t>3.</w:t>
      </w:r>
      <w:r w:rsidR="00E05AAE">
        <w:rPr>
          <w:rFonts w:cs="Times New Roman"/>
          <w:sz w:val="28"/>
          <w:szCs w:val="28"/>
        </w:rPr>
        <w:t xml:space="preserve"> </w:t>
      </w:r>
      <w:proofErr w:type="gramStart"/>
      <w:r w:rsidR="00E05AAE" w:rsidRPr="005C6835">
        <w:rPr>
          <w:rFonts w:cs="Times New Roman"/>
          <w:sz w:val="28"/>
          <w:szCs w:val="28"/>
        </w:rPr>
        <w:t xml:space="preserve">Деяние по </w:t>
      </w:r>
      <w:r w:rsidR="00E05AAE">
        <w:rPr>
          <w:rFonts w:cs="Times New Roman"/>
          <w:sz w:val="28"/>
          <w:szCs w:val="28"/>
        </w:rPr>
        <w:t xml:space="preserve">п. «в» ч.2 </w:t>
      </w:r>
      <w:r w:rsidR="00E05AAE" w:rsidRPr="005C6835">
        <w:rPr>
          <w:rFonts w:cs="Times New Roman"/>
          <w:sz w:val="28"/>
          <w:szCs w:val="28"/>
        </w:rPr>
        <w:t>и ч.3</w:t>
      </w:r>
      <w:r w:rsidR="00E05AAE">
        <w:rPr>
          <w:rFonts w:cs="Times New Roman"/>
          <w:sz w:val="28"/>
          <w:szCs w:val="28"/>
        </w:rPr>
        <w:t xml:space="preserve"> </w:t>
      </w:r>
      <w:r w:rsidR="00E05AAE" w:rsidRPr="005C6835">
        <w:rPr>
          <w:rFonts w:cs="Times New Roman"/>
          <w:sz w:val="28"/>
          <w:szCs w:val="28"/>
        </w:rPr>
        <w:t>ст. 238 УК РФ возможно только в форме действия, так как невыполнение (бездействие) медицинским работником диагностических или лечебных мероприятий свидетельствует о ненадлежащем исполнении им своих профессиональных обязанностей и должно квалифицироваться по соответствующим статьям главы 16 УК РФ при наступлении предусмотренных уголовных последствий в конкретны</w:t>
      </w:r>
      <w:r>
        <w:rPr>
          <w:rFonts w:cs="Times New Roman"/>
          <w:sz w:val="28"/>
          <w:szCs w:val="28"/>
        </w:rPr>
        <w:t>й статьях указанной главы.</w:t>
      </w:r>
      <w:proofErr w:type="gramEnd"/>
      <w:r>
        <w:rPr>
          <w:rFonts w:cs="Times New Roman"/>
          <w:sz w:val="28"/>
          <w:szCs w:val="28"/>
        </w:rPr>
        <w:t xml:space="preserve"> Указанные</w:t>
      </w:r>
      <w:r w:rsidR="00E05AAE" w:rsidRPr="005C6835">
        <w:rPr>
          <w:rFonts w:cs="Times New Roman"/>
          <w:sz w:val="28"/>
          <w:szCs w:val="28"/>
        </w:rPr>
        <w:t xml:space="preserve"> действия медицинского работника по ст. 238 УК РФ должны характеризоваться отступлением (отклонением) от правил оказания медицинской помощи, быть </w:t>
      </w:r>
      <w:r w:rsidR="00E05AAE" w:rsidRPr="005C6835">
        <w:rPr>
          <w:rStyle w:val="af3"/>
          <w:rFonts w:cs="Times New Roman"/>
          <w:iCs/>
          <w:sz w:val="28"/>
          <w:szCs w:val="28"/>
        </w:rPr>
        <w:t xml:space="preserve">опасными </w:t>
      </w:r>
      <w:r w:rsidR="00E05AAE" w:rsidRPr="005C6835">
        <w:rPr>
          <w:rFonts w:cs="Times New Roman"/>
          <w:sz w:val="28"/>
          <w:szCs w:val="28"/>
        </w:rPr>
        <w:t xml:space="preserve">в конкретной ситуации. </w:t>
      </w:r>
    </w:p>
    <w:p w:rsidR="003F2CC7" w:rsidRPr="00C11395" w:rsidRDefault="0004184C" w:rsidP="00C11395">
      <w:pPr>
        <w:pStyle w:val="Standard"/>
        <w:spacing w:after="0" w:line="360" w:lineRule="auto"/>
        <w:ind w:firstLine="708"/>
        <w:jc w:val="both"/>
        <w:rPr>
          <w:rFonts w:cs="Times New Roman"/>
          <w:b/>
          <w:sz w:val="28"/>
          <w:szCs w:val="28"/>
        </w:rPr>
      </w:pPr>
      <w:r>
        <w:rPr>
          <w:rFonts w:cs="Times New Roman"/>
          <w:b/>
          <w:sz w:val="28"/>
          <w:szCs w:val="28"/>
        </w:rPr>
        <w:t xml:space="preserve">4. </w:t>
      </w:r>
      <w:proofErr w:type="gramStart"/>
      <w:r w:rsidR="00C11395" w:rsidRPr="00C11395">
        <w:rPr>
          <w:rFonts w:cs="Times New Roman"/>
          <w:sz w:val="28"/>
          <w:szCs w:val="28"/>
        </w:rPr>
        <w:t>Разграничение ч. 2 ст. 293 УК РФ и ч. 2 ст. 109 УК РФ (ч. 2 ст. 118 УК РФ, ч. 2 ст. 124 УК РФ) в ситуациях, когда субъектом преступления выступает медицинский работник, основано на установлении нарушения конкретных обязанностей: должностных или профессиональных.</w:t>
      </w:r>
      <w:proofErr w:type="gramEnd"/>
      <w:r w:rsidR="00C11395" w:rsidRPr="00C11395">
        <w:rPr>
          <w:rFonts w:cs="Times New Roman"/>
          <w:sz w:val="28"/>
          <w:szCs w:val="28"/>
        </w:rPr>
        <w:t xml:space="preserve">  </w:t>
      </w:r>
      <w:proofErr w:type="gramStart"/>
      <w:r w:rsidR="00C11395">
        <w:rPr>
          <w:rFonts w:cs="Times New Roman"/>
          <w:sz w:val="28"/>
          <w:szCs w:val="28"/>
        </w:rPr>
        <w:t>П</w:t>
      </w:r>
      <w:r>
        <w:rPr>
          <w:rFonts w:cs="Times New Roman"/>
          <w:sz w:val="28"/>
          <w:szCs w:val="28"/>
        </w:rPr>
        <w:t xml:space="preserve">о ч. 2 ст. 293 УК РФ - </w:t>
      </w:r>
      <w:r w:rsidR="003F2CC7">
        <w:rPr>
          <w:rFonts w:cs="Times New Roman"/>
          <w:sz w:val="28"/>
          <w:szCs w:val="28"/>
        </w:rPr>
        <w:t xml:space="preserve">нарушение должностным лицом </w:t>
      </w:r>
      <w:r>
        <w:rPr>
          <w:rFonts w:cs="Times New Roman"/>
          <w:sz w:val="28"/>
          <w:szCs w:val="28"/>
        </w:rPr>
        <w:t xml:space="preserve"> </w:t>
      </w:r>
      <w:r w:rsidR="003F2CC7">
        <w:rPr>
          <w:rFonts w:cs="Times New Roman"/>
          <w:sz w:val="28"/>
          <w:szCs w:val="28"/>
        </w:rPr>
        <w:t>должностной инструкции</w:t>
      </w:r>
      <w:r w:rsidR="00C11395">
        <w:rPr>
          <w:rFonts w:cs="Times New Roman"/>
          <w:sz w:val="28"/>
          <w:szCs w:val="28"/>
        </w:rPr>
        <w:t xml:space="preserve"> (т.е. обязанностей, исходящих от занимаемой должности)</w:t>
      </w:r>
      <w:r w:rsidR="003F2CC7">
        <w:rPr>
          <w:rFonts w:cs="Times New Roman"/>
          <w:sz w:val="28"/>
          <w:szCs w:val="28"/>
        </w:rPr>
        <w:t xml:space="preserve">, которая включает в себя организационно-распорядительные и административно-хозяйственные </w:t>
      </w:r>
      <w:r w:rsidR="003F2CC7">
        <w:rPr>
          <w:rFonts w:cs="Times New Roman"/>
          <w:sz w:val="28"/>
          <w:szCs w:val="28"/>
        </w:rPr>
        <w:lastRenderedPageBreak/>
        <w:t xml:space="preserve">функции, в иных рассматриваемых преступлениях </w:t>
      </w:r>
      <w:r w:rsidR="00334D56" w:rsidRPr="00C93B71">
        <w:rPr>
          <w:rStyle w:val="af3"/>
          <w:rFonts w:cs="Times New Roman"/>
          <w:color w:val="auto"/>
          <w:sz w:val="28"/>
          <w:szCs w:val="28"/>
        </w:rPr>
        <w:t>–</w:t>
      </w:r>
      <w:r w:rsidR="003F2CC7">
        <w:rPr>
          <w:rFonts w:cs="Times New Roman"/>
          <w:sz w:val="28"/>
          <w:szCs w:val="28"/>
        </w:rPr>
        <w:t xml:space="preserve"> </w:t>
      </w:r>
      <w:r w:rsidR="003F2CC7" w:rsidRPr="00E26E67">
        <w:rPr>
          <w:rFonts w:cs="Times New Roman"/>
          <w:sz w:val="28"/>
          <w:szCs w:val="28"/>
        </w:rPr>
        <w:t>нарушение профессиональных обязанностей (указание на конкретные обязанности лица как медицинского работника, а также отсылка на нарушения медицинским работником порядков оказания и/или стандартов медицинской помощи).</w:t>
      </w:r>
      <w:proofErr w:type="gramEnd"/>
    </w:p>
    <w:p w:rsidR="00C11395" w:rsidRPr="00334D56" w:rsidRDefault="00C11395" w:rsidP="00334D56">
      <w:pPr>
        <w:spacing w:after="0" w:line="360" w:lineRule="auto"/>
        <w:ind w:firstLine="708"/>
        <w:jc w:val="both"/>
        <w:rPr>
          <w:rFonts w:ascii="Times New Roman" w:hAnsi="Times New Roman" w:cs="Times New Roman"/>
          <w:sz w:val="28"/>
          <w:szCs w:val="28"/>
        </w:rPr>
      </w:pPr>
      <w:r w:rsidRPr="00434EEA">
        <w:rPr>
          <w:rStyle w:val="af3"/>
          <w:rFonts w:ascii="Times New Roman" w:hAnsi="Times New Roman" w:cs="Times New Roman"/>
          <w:sz w:val="28"/>
          <w:szCs w:val="28"/>
        </w:rPr>
        <w:t xml:space="preserve">В связи с </w:t>
      </w:r>
      <w:r>
        <w:rPr>
          <w:rStyle w:val="af3"/>
          <w:rFonts w:ascii="Times New Roman" w:hAnsi="Times New Roman" w:cs="Times New Roman"/>
          <w:sz w:val="28"/>
          <w:szCs w:val="28"/>
        </w:rPr>
        <w:t xml:space="preserve">возникающими </w:t>
      </w:r>
      <w:r w:rsidRPr="00434EEA">
        <w:rPr>
          <w:rStyle w:val="af3"/>
          <w:rFonts w:ascii="Times New Roman" w:hAnsi="Times New Roman" w:cs="Times New Roman"/>
          <w:sz w:val="28"/>
          <w:szCs w:val="28"/>
        </w:rPr>
        <w:t xml:space="preserve">проблемными моментами квалификации </w:t>
      </w:r>
      <w:r>
        <w:rPr>
          <w:rStyle w:val="af3"/>
          <w:rFonts w:ascii="Times New Roman" w:hAnsi="Times New Roman" w:cs="Times New Roman"/>
          <w:sz w:val="28"/>
          <w:szCs w:val="28"/>
        </w:rPr>
        <w:t xml:space="preserve">ятрогенных преступлений в практике </w:t>
      </w:r>
      <w:proofErr w:type="spellStart"/>
      <w:r>
        <w:rPr>
          <w:rStyle w:val="af3"/>
          <w:rFonts w:ascii="Times New Roman" w:hAnsi="Times New Roman" w:cs="Times New Roman"/>
          <w:sz w:val="28"/>
          <w:szCs w:val="28"/>
        </w:rPr>
        <w:t>правоприменения</w:t>
      </w:r>
      <w:proofErr w:type="spellEnd"/>
      <w:r>
        <w:rPr>
          <w:rStyle w:val="af3"/>
          <w:rFonts w:ascii="Times New Roman" w:hAnsi="Times New Roman" w:cs="Times New Roman"/>
          <w:sz w:val="28"/>
          <w:szCs w:val="28"/>
        </w:rPr>
        <w:t xml:space="preserve"> появилась</w:t>
      </w:r>
      <w:r w:rsidRPr="00434EEA">
        <w:rPr>
          <w:rStyle w:val="af3"/>
          <w:rFonts w:ascii="Times New Roman" w:hAnsi="Times New Roman" w:cs="Times New Roman"/>
          <w:sz w:val="28"/>
          <w:szCs w:val="28"/>
        </w:rPr>
        <w:t xml:space="preserve"> острая необходимость в толковании и разъяснении Пленумом Верховного Суда РФ положений</w:t>
      </w:r>
      <w:r>
        <w:rPr>
          <w:rStyle w:val="af3"/>
          <w:rFonts w:ascii="Times New Roman" w:hAnsi="Times New Roman" w:cs="Times New Roman"/>
          <w:sz w:val="28"/>
          <w:szCs w:val="28"/>
        </w:rPr>
        <w:t xml:space="preserve"> рассматриваемых норм</w:t>
      </w:r>
      <w:r w:rsidRPr="00434EEA">
        <w:rPr>
          <w:rStyle w:val="af3"/>
          <w:rFonts w:ascii="Times New Roman" w:hAnsi="Times New Roman" w:cs="Times New Roman"/>
          <w:sz w:val="28"/>
          <w:szCs w:val="28"/>
        </w:rPr>
        <w:t xml:space="preserve">. </w:t>
      </w:r>
      <w:r>
        <w:rPr>
          <w:rStyle w:val="af3"/>
          <w:rFonts w:ascii="Times New Roman" w:hAnsi="Times New Roman" w:cs="Times New Roman"/>
          <w:sz w:val="28"/>
          <w:szCs w:val="28"/>
        </w:rPr>
        <w:t xml:space="preserve">Предусмотренное толкование будет иметь своей целью спад тенденции вынесения необоснованных и незаконных судебных решений, внесет в сферу здравоохранения, в частности в отношения медицинского работника и пациента, правовую определенность. </w:t>
      </w:r>
    </w:p>
    <w:p w:rsidR="003F2CC7" w:rsidRDefault="00E05AAE" w:rsidP="00E05AAE">
      <w:pPr>
        <w:spacing w:after="0" w:line="360" w:lineRule="auto"/>
        <w:ind w:firstLine="708"/>
        <w:jc w:val="both"/>
        <w:rPr>
          <w:rFonts w:ascii="Times New Roman" w:hAnsi="Times New Roman" w:cs="Times New Roman"/>
          <w:sz w:val="28"/>
          <w:szCs w:val="28"/>
        </w:rPr>
      </w:pPr>
      <w:r w:rsidRPr="002E0F21">
        <w:rPr>
          <w:rFonts w:ascii="Times New Roman" w:hAnsi="Times New Roman" w:cs="Times New Roman"/>
          <w:sz w:val="28"/>
          <w:szCs w:val="28"/>
        </w:rPr>
        <w:t>Дальнейшие перспективы исследования осно</w:t>
      </w:r>
      <w:r w:rsidR="003F2CC7">
        <w:rPr>
          <w:rFonts w:ascii="Times New Roman" w:hAnsi="Times New Roman" w:cs="Times New Roman"/>
          <w:sz w:val="28"/>
          <w:szCs w:val="28"/>
        </w:rPr>
        <w:t>вываются на постановке вопросов:</w:t>
      </w:r>
    </w:p>
    <w:p w:rsidR="003F2CC7" w:rsidRPr="003F2CC7" w:rsidRDefault="003F2CC7" w:rsidP="003F2CC7">
      <w:pPr>
        <w:pStyle w:val="af4"/>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 </w:t>
      </w:r>
      <w:r w:rsidR="00E05AAE" w:rsidRPr="003F2CC7">
        <w:rPr>
          <w:rFonts w:ascii="Times New Roman" w:hAnsi="Times New Roman" w:cs="Times New Roman"/>
          <w:sz w:val="28"/>
          <w:szCs w:val="28"/>
        </w:rPr>
        <w:t xml:space="preserve">возможной криминализации медицинских ошибок, </w:t>
      </w:r>
    </w:p>
    <w:p w:rsidR="00E05AAE" w:rsidRPr="003F2CC7" w:rsidRDefault="003F2CC7" w:rsidP="003F2CC7">
      <w:pPr>
        <w:pStyle w:val="af4"/>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 </w:t>
      </w:r>
      <w:r w:rsidR="00E05AAE" w:rsidRPr="003F2CC7">
        <w:rPr>
          <w:rFonts w:ascii="Times New Roman" w:hAnsi="Times New Roman" w:cs="Times New Roman"/>
          <w:sz w:val="28"/>
          <w:szCs w:val="28"/>
        </w:rPr>
        <w:t>отграничени</w:t>
      </w:r>
      <w:r>
        <w:rPr>
          <w:rFonts w:ascii="Times New Roman" w:hAnsi="Times New Roman" w:cs="Times New Roman"/>
          <w:sz w:val="28"/>
          <w:szCs w:val="28"/>
        </w:rPr>
        <w:t>и</w:t>
      </w:r>
      <w:r w:rsidR="00E05AAE" w:rsidRPr="003F2CC7">
        <w:rPr>
          <w:rFonts w:ascii="Times New Roman" w:hAnsi="Times New Roman" w:cs="Times New Roman"/>
          <w:sz w:val="28"/>
          <w:szCs w:val="28"/>
        </w:rPr>
        <w:t xml:space="preserve"> обстоятельств, исключающих преступность деяния</w:t>
      </w:r>
      <w:r w:rsidRPr="003F2CC7">
        <w:rPr>
          <w:rFonts w:ascii="Times New Roman" w:hAnsi="Times New Roman" w:cs="Times New Roman"/>
          <w:sz w:val="28"/>
          <w:szCs w:val="28"/>
        </w:rPr>
        <w:t>, таких как крайняя необходимость, обоснованный риск, невиновное причинение вреда</w:t>
      </w:r>
      <w:r>
        <w:rPr>
          <w:rFonts w:ascii="Times New Roman" w:hAnsi="Times New Roman" w:cs="Times New Roman"/>
          <w:sz w:val="28"/>
          <w:szCs w:val="28"/>
        </w:rPr>
        <w:t>,</w:t>
      </w:r>
      <w:r w:rsidR="00E05AAE" w:rsidRPr="003F2CC7">
        <w:rPr>
          <w:rFonts w:ascii="Times New Roman" w:hAnsi="Times New Roman" w:cs="Times New Roman"/>
          <w:sz w:val="28"/>
          <w:szCs w:val="28"/>
        </w:rPr>
        <w:t xml:space="preserve"> от ятрогенных преступлений. </w:t>
      </w:r>
    </w:p>
    <w:p w:rsidR="000B09B9" w:rsidRPr="00267E53" w:rsidRDefault="000B09B9" w:rsidP="000B09B9">
      <w:pPr>
        <w:spacing w:after="0" w:line="360" w:lineRule="auto"/>
        <w:ind w:firstLine="708"/>
        <w:rPr>
          <w:rStyle w:val="af3"/>
          <w:rFonts w:ascii="Times New Roman" w:hAnsi="Times New Roman" w:cs="Times New Roman"/>
          <w:sz w:val="24"/>
          <w:szCs w:val="24"/>
        </w:rPr>
      </w:pPr>
    </w:p>
    <w:p w:rsidR="000B09B9" w:rsidRPr="00267E53" w:rsidRDefault="000B09B9" w:rsidP="000B09B9">
      <w:pPr>
        <w:spacing w:after="0" w:line="360" w:lineRule="auto"/>
        <w:ind w:firstLine="708"/>
        <w:jc w:val="center"/>
        <w:rPr>
          <w:rStyle w:val="af3"/>
          <w:rFonts w:ascii="Times New Roman" w:eastAsia="Times New Roman" w:hAnsi="Times New Roman" w:cs="Times New Roman"/>
        </w:rPr>
      </w:pPr>
    </w:p>
    <w:p w:rsidR="003F2CC7" w:rsidRDefault="003F2CC7" w:rsidP="00D96FE3">
      <w:pPr>
        <w:pStyle w:val="10"/>
        <w:jc w:val="center"/>
        <w:rPr>
          <w:rStyle w:val="af3"/>
          <w:rFonts w:ascii="Times New Roman" w:hAnsi="Times New Roman" w:cs="Times New Roman"/>
          <w:bCs w:val="0"/>
          <w:color w:val="auto"/>
          <w:sz w:val="40"/>
          <w:szCs w:val="40"/>
          <w:u w:color="00B050"/>
        </w:rPr>
      </w:pPr>
    </w:p>
    <w:p w:rsidR="003F2CC7" w:rsidRDefault="003F2CC7" w:rsidP="00D96FE3">
      <w:pPr>
        <w:pStyle w:val="10"/>
        <w:jc w:val="center"/>
        <w:rPr>
          <w:rStyle w:val="af3"/>
          <w:rFonts w:ascii="Times New Roman" w:hAnsi="Times New Roman" w:cs="Times New Roman"/>
          <w:bCs w:val="0"/>
          <w:color w:val="auto"/>
          <w:sz w:val="40"/>
          <w:szCs w:val="40"/>
          <w:u w:color="00B050"/>
        </w:rPr>
      </w:pPr>
    </w:p>
    <w:p w:rsidR="003F2CC7" w:rsidRDefault="003F2CC7" w:rsidP="00D96FE3">
      <w:pPr>
        <w:pStyle w:val="10"/>
        <w:jc w:val="center"/>
        <w:rPr>
          <w:rStyle w:val="af3"/>
          <w:rFonts w:ascii="Times New Roman" w:hAnsi="Times New Roman" w:cs="Times New Roman"/>
          <w:bCs w:val="0"/>
          <w:color w:val="auto"/>
          <w:sz w:val="40"/>
          <w:szCs w:val="40"/>
          <w:u w:color="00B050"/>
        </w:rPr>
      </w:pPr>
    </w:p>
    <w:p w:rsidR="003F2CC7" w:rsidRDefault="003F2CC7" w:rsidP="003F2CC7"/>
    <w:p w:rsidR="003F2CC7" w:rsidRDefault="003F2CC7" w:rsidP="003F2CC7"/>
    <w:p w:rsidR="003F2CC7" w:rsidRDefault="003F2CC7" w:rsidP="003F2CC7"/>
    <w:p w:rsidR="003F2CC7" w:rsidRDefault="003F2CC7" w:rsidP="003F2CC7"/>
    <w:p w:rsidR="003F2CC7" w:rsidRPr="003F2CC7" w:rsidRDefault="003F2CC7" w:rsidP="003F2CC7"/>
    <w:p w:rsidR="00C71C7A" w:rsidRDefault="000B09B9" w:rsidP="00D96FE3">
      <w:pPr>
        <w:pStyle w:val="10"/>
        <w:jc w:val="center"/>
        <w:rPr>
          <w:rStyle w:val="af3"/>
          <w:rFonts w:ascii="Times New Roman" w:hAnsi="Times New Roman" w:cs="Times New Roman"/>
          <w:bCs w:val="0"/>
          <w:color w:val="auto"/>
          <w:sz w:val="40"/>
          <w:szCs w:val="40"/>
          <w:u w:color="00B050"/>
        </w:rPr>
      </w:pPr>
      <w:bookmarkStart w:id="29" w:name="_Toc8571564"/>
      <w:r w:rsidRPr="00D96FE3">
        <w:rPr>
          <w:rStyle w:val="af3"/>
          <w:rFonts w:ascii="Times New Roman" w:hAnsi="Times New Roman" w:cs="Times New Roman"/>
          <w:bCs w:val="0"/>
          <w:color w:val="auto"/>
          <w:sz w:val="40"/>
          <w:szCs w:val="40"/>
          <w:u w:color="00B050"/>
        </w:rPr>
        <w:lastRenderedPageBreak/>
        <w:t>Список литературы</w:t>
      </w:r>
      <w:bookmarkEnd w:id="29"/>
    </w:p>
    <w:p w:rsidR="00D96FE3" w:rsidRPr="00D96FE3" w:rsidRDefault="00D96FE3" w:rsidP="00D96FE3"/>
    <w:p w:rsidR="00D96FE3" w:rsidRPr="00C93B71" w:rsidRDefault="00D96FE3" w:rsidP="00D96FE3">
      <w:pPr>
        <w:spacing w:after="0" w:line="360" w:lineRule="auto"/>
        <w:ind w:firstLine="708"/>
        <w:jc w:val="both"/>
        <w:rPr>
          <w:rStyle w:val="af3"/>
          <w:rFonts w:ascii="Times New Roman" w:eastAsia="Times New Roman" w:hAnsi="Times New Roman" w:cs="Times New Roman"/>
          <w:color w:val="auto"/>
          <w:sz w:val="28"/>
          <w:szCs w:val="28"/>
        </w:rPr>
      </w:pPr>
      <w:bookmarkStart w:id="30" w:name="_Hlk8124503"/>
      <w:r w:rsidRPr="00C93B71">
        <w:rPr>
          <w:rStyle w:val="af3"/>
          <w:rFonts w:ascii="Times New Roman" w:hAnsi="Times New Roman" w:cs="Times New Roman"/>
          <w:b/>
          <w:bCs/>
          <w:color w:val="auto"/>
          <w:sz w:val="28"/>
          <w:szCs w:val="28"/>
          <w:u w:color="00B050"/>
        </w:rPr>
        <w:t>1.Нормативно правовые акты и иные официальные документы:</w:t>
      </w:r>
    </w:p>
    <w:p w:rsidR="00D96FE3" w:rsidRPr="00C93B71" w:rsidRDefault="00D96FE3" w:rsidP="00D96FE3">
      <w:pPr>
        <w:spacing w:after="0" w:line="360" w:lineRule="auto"/>
        <w:jc w:val="both"/>
        <w:rPr>
          <w:rStyle w:val="af3"/>
          <w:rFonts w:ascii="Times New Roman" w:hAnsi="Times New Roman" w:cs="Times New Roman"/>
          <w:i/>
          <w:color w:val="auto"/>
          <w:sz w:val="28"/>
          <w:szCs w:val="28"/>
        </w:rPr>
      </w:pPr>
      <w:r w:rsidRPr="00C93B71">
        <w:rPr>
          <w:rStyle w:val="af3"/>
          <w:rFonts w:ascii="Times New Roman" w:hAnsi="Times New Roman" w:cs="Times New Roman"/>
          <w:i/>
          <w:color w:val="auto"/>
          <w:sz w:val="28"/>
          <w:szCs w:val="28"/>
        </w:rPr>
        <w:t>1.1. Конституция, федеральные законы, законы</w:t>
      </w:r>
    </w:p>
    <w:p w:rsidR="00D96FE3" w:rsidRPr="00C93B71" w:rsidRDefault="00D96FE3" w:rsidP="00D96FE3">
      <w:pPr>
        <w:spacing w:after="0" w:line="360" w:lineRule="auto"/>
        <w:jc w:val="both"/>
        <w:rPr>
          <w:rStyle w:val="af3"/>
          <w:rFonts w:ascii="Times New Roman" w:hAnsi="Times New Roman" w:cs="Times New Roman"/>
          <w:color w:val="auto"/>
          <w:sz w:val="28"/>
          <w:szCs w:val="28"/>
        </w:rPr>
      </w:pPr>
      <w:r w:rsidRPr="00C93B71">
        <w:rPr>
          <w:rStyle w:val="af3"/>
          <w:rFonts w:ascii="Times New Roman" w:hAnsi="Times New Roman" w:cs="Times New Roman"/>
          <w:color w:val="auto"/>
          <w:sz w:val="28"/>
          <w:szCs w:val="28"/>
        </w:rPr>
        <w:t>1.1.1. Конституция Российской Федерации [Электронный ресурс]</w:t>
      </w:r>
      <w:proofErr w:type="gramStart"/>
      <w:r w:rsidRPr="00C93B71">
        <w:rPr>
          <w:rStyle w:val="af3"/>
          <w:rFonts w:ascii="Times New Roman" w:hAnsi="Times New Roman" w:cs="Times New Roman"/>
          <w:color w:val="auto"/>
          <w:sz w:val="28"/>
          <w:szCs w:val="28"/>
        </w:rPr>
        <w:t xml:space="preserve"> :</w:t>
      </w:r>
      <w:proofErr w:type="gramEnd"/>
      <w:r w:rsidRPr="00C93B71">
        <w:rPr>
          <w:rStyle w:val="af3"/>
          <w:rFonts w:ascii="Times New Roman" w:hAnsi="Times New Roman" w:cs="Times New Roman"/>
          <w:color w:val="auto"/>
          <w:sz w:val="28"/>
          <w:szCs w:val="28"/>
        </w:rPr>
        <w:t xml:space="preserve"> принята</w:t>
      </w:r>
    </w:p>
    <w:p w:rsidR="00D96FE3" w:rsidRPr="00C93B71" w:rsidRDefault="00D96FE3" w:rsidP="00D96FE3">
      <w:pPr>
        <w:spacing w:after="0" w:line="360" w:lineRule="auto"/>
        <w:jc w:val="both"/>
        <w:rPr>
          <w:rStyle w:val="af3"/>
          <w:rFonts w:ascii="Times New Roman" w:hAnsi="Times New Roman" w:cs="Times New Roman"/>
          <w:color w:val="auto"/>
          <w:sz w:val="28"/>
          <w:szCs w:val="28"/>
        </w:rPr>
      </w:pPr>
      <w:proofErr w:type="gramStart"/>
      <w:r w:rsidRPr="00C93B71">
        <w:rPr>
          <w:rStyle w:val="af3"/>
          <w:rFonts w:ascii="Times New Roman" w:hAnsi="Times New Roman" w:cs="Times New Roman"/>
          <w:color w:val="auto"/>
          <w:sz w:val="28"/>
          <w:szCs w:val="28"/>
        </w:rPr>
        <w:t xml:space="preserve">всенародным голосованием 12 декабря1993 г. // </w:t>
      </w:r>
      <w:r w:rsidR="00D2558D" w:rsidRPr="00C93B71">
        <w:rPr>
          <w:rStyle w:val="af3"/>
          <w:rFonts w:ascii="Times New Roman" w:hAnsi="Times New Roman" w:cs="Times New Roman"/>
          <w:color w:val="auto"/>
          <w:sz w:val="28"/>
          <w:szCs w:val="28"/>
        </w:rPr>
        <w:t>Собр. законодательства РФ, – 2014. –  04 авг. – (с учетом поправок, внесенных Законами Российской Федерации о поправках к Конституции Российской Федерации от 30 дек. 2008 г. № 6-ФКЗ и от 30 дек. 2008 г. № 7-ФКЗ (с учетом поправок, внесенных Законами РФ о поправках к Конституции РФ от 30.12.2008 N 6-ФКЗ, от 30.12.2008 N 7-ФКЗ, от 05.02.2014 N 2-ФКЗ</w:t>
      </w:r>
      <w:proofErr w:type="gramEnd"/>
      <w:r w:rsidR="00D2558D" w:rsidRPr="00C93B71">
        <w:rPr>
          <w:rStyle w:val="af3"/>
          <w:rFonts w:ascii="Times New Roman" w:hAnsi="Times New Roman" w:cs="Times New Roman"/>
          <w:color w:val="auto"/>
          <w:sz w:val="28"/>
          <w:szCs w:val="28"/>
        </w:rPr>
        <w:t>, от 21.07.2014 N 11-ФКЗ). – СПС «</w:t>
      </w:r>
      <w:proofErr w:type="spellStart"/>
      <w:r w:rsidR="00D2558D" w:rsidRPr="00C93B71">
        <w:rPr>
          <w:rStyle w:val="af3"/>
          <w:rFonts w:ascii="Times New Roman" w:hAnsi="Times New Roman" w:cs="Times New Roman"/>
          <w:color w:val="auto"/>
          <w:sz w:val="28"/>
          <w:szCs w:val="28"/>
        </w:rPr>
        <w:t>КонсультантПлюс</w:t>
      </w:r>
      <w:proofErr w:type="spellEnd"/>
      <w:r w:rsidR="00D2558D" w:rsidRPr="00C93B71">
        <w:rPr>
          <w:rStyle w:val="af3"/>
          <w:rFonts w:ascii="Times New Roman" w:hAnsi="Times New Roman" w:cs="Times New Roman"/>
          <w:color w:val="auto"/>
          <w:sz w:val="28"/>
          <w:szCs w:val="28"/>
        </w:rPr>
        <w:t>».</w:t>
      </w:r>
    </w:p>
    <w:p w:rsidR="00D96FE3" w:rsidRPr="00C93B71" w:rsidRDefault="00D96FE3" w:rsidP="00D96FE3">
      <w:pPr>
        <w:spacing w:after="0" w:line="360" w:lineRule="auto"/>
        <w:jc w:val="both"/>
        <w:rPr>
          <w:rStyle w:val="af3"/>
          <w:rFonts w:ascii="Times New Roman" w:hAnsi="Times New Roman" w:cs="Times New Roman"/>
          <w:color w:val="auto"/>
          <w:sz w:val="28"/>
          <w:szCs w:val="28"/>
        </w:rPr>
      </w:pPr>
      <w:r w:rsidRPr="00C93B71">
        <w:rPr>
          <w:rStyle w:val="af3"/>
          <w:rFonts w:ascii="Times New Roman" w:hAnsi="Times New Roman" w:cs="Times New Roman"/>
          <w:color w:val="auto"/>
          <w:sz w:val="28"/>
          <w:szCs w:val="28"/>
        </w:rPr>
        <w:t xml:space="preserve">1.1.2. </w:t>
      </w:r>
      <w:r w:rsidRPr="00C93B71">
        <w:rPr>
          <w:rStyle w:val="af3"/>
          <w:rFonts w:ascii="Times New Roman" w:hAnsi="Times New Roman" w:cs="Times New Roman"/>
          <w:iCs/>
          <w:color w:val="auto"/>
          <w:sz w:val="28"/>
          <w:szCs w:val="28"/>
          <w:u w:color="FF0000"/>
        </w:rPr>
        <w:t>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w:t>
      </w:r>
      <w:r w:rsidRPr="00C93B71">
        <w:rPr>
          <w:rFonts w:ascii="Times New Roman" w:hAnsi="Times New Roman" w:cs="Times New Roman"/>
          <w:color w:val="auto"/>
          <w:sz w:val="28"/>
          <w:szCs w:val="28"/>
        </w:rPr>
        <w:t xml:space="preserve"> </w:t>
      </w:r>
      <w:r w:rsidRPr="00C93B71">
        <w:rPr>
          <w:rStyle w:val="af3"/>
          <w:rFonts w:ascii="Times New Roman" w:hAnsi="Times New Roman" w:cs="Times New Roman"/>
          <w:iCs/>
          <w:color w:val="auto"/>
          <w:sz w:val="28"/>
          <w:szCs w:val="28"/>
          <w:u w:color="FF0000"/>
        </w:rPr>
        <w:t>[Электронный ресурс]</w:t>
      </w:r>
      <w:proofErr w:type="gramStart"/>
      <w:r w:rsidRPr="00C93B71">
        <w:rPr>
          <w:rStyle w:val="af3"/>
          <w:rFonts w:ascii="Times New Roman" w:hAnsi="Times New Roman" w:cs="Times New Roman"/>
          <w:iCs/>
          <w:color w:val="auto"/>
          <w:sz w:val="28"/>
          <w:szCs w:val="28"/>
          <w:u w:color="FF0000"/>
        </w:rPr>
        <w:t xml:space="preserve"> :</w:t>
      </w:r>
      <w:proofErr w:type="gramEnd"/>
      <w:r w:rsidRPr="00C93B71">
        <w:rPr>
          <w:rStyle w:val="af3"/>
          <w:rFonts w:ascii="Times New Roman" w:hAnsi="Times New Roman" w:cs="Times New Roman"/>
          <w:iCs/>
          <w:color w:val="auto"/>
          <w:sz w:val="28"/>
          <w:szCs w:val="28"/>
          <w:u w:color="FF0000"/>
        </w:rPr>
        <w:t xml:space="preserve"> </w:t>
      </w:r>
      <w:proofErr w:type="spellStart"/>
      <w:r w:rsidRPr="00C93B71">
        <w:rPr>
          <w:rStyle w:val="af3"/>
          <w:rFonts w:ascii="Times New Roman" w:hAnsi="Times New Roman" w:cs="Times New Roman"/>
          <w:iCs/>
          <w:color w:val="auto"/>
          <w:sz w:val="28"/>
          <w:szCs w:val="28"/>
          <w:u w:color="FF0000"/>
        </w:rPr>
        <w:t>федер</w:t>
      </w:r>
      <w:proofErr w:type="spellEnd"/>
      <w:r w:rsidRPr="00C93B71">
        <w:rPr>
          <w:rStyle w:val="af3"/>
          <w:rFonts w:ascii="Times New Roman" w:hAnsi="Times New Roman" w:cs="Times New Roman"/>
          <w:iCs/>
          <w:color w:val="auto"/>
          <w:sz w:val="28"/>
          <w:szCs w:val="28"/>
          <w:u w:color="FF0000"/>
        </w:rPr>
        <w:t>. закон от 25 декабря 2018 г. № 489-ФЗ // Российская газета. – 2018. – № 294. – СПС «Консультант Плюс».</w:t>
      </w:r>
    </w:p>
    <w:p w:rsidR="00D96FE3" w:rsidRPr="00C93B71" w:rsidRDefault="00D96FE3" w:rsidP="00D96FE3">
      <w:pPr>
        <w:spacing w:after="0" w:line="360" w:lineRule="auto"/>
        <w:jc w:val="both"/>
        <w:rPr>
          <w:rFonts w:ascii="Times New Roman" w:hAnsi="Times New Roman" w:cs="Times New Roman"/>
          <w:color w:val="auto"/>
          <w:sz w:val="28"/>
          <w:szCs w:val="28"/>
        </w:rPr>
      </w:pPr>
      <w:r w:rsidRPr="00C93B71">
        <w:rPr>
          <w:rStyle w:val="af3"/>
          <w:rFonts w:ascii="Times New Roman" w:hAnsi="Times New Roman" w:cs="Times New Roman"/>
          <w:color w:val="auto"/>
          <w:sz w:val="28"/>
          <w:szCs w:val="28"/>
        </w:rPr>
        <w:t xml:space="preserve">1.1.3. </w:t>
      </w:r>
      <w:r w:rsidRPr="00C93B71">
        <w:rPr>
          <w:rFonts w:ascii="Times New Roman" w:hAnsi="Times New Roman" w:cs="Times New Roman"/>
          <w:color w:val="auto"/>
          <w:sz w:val="28"/>
          <w:szCs w:val="28"/>
        </w:rPr>
        <w:t xml:space="preserve">О внесении изменений и дополнений в Уголовный кодекс Российской Федерации [Электронный ресурс] : </w:t>
      </w:r>
      <w:proofErr w:type="spellStart"/>
      <w:r w:rsidRPr="00C93B71">
        <w:rPr>
          <w:rStyle w:val="af3"/>
          <w:rFonts w:ascii="Times New Roman" w:hAnsi="Times New Roman" w:cs="Times New Roman"/>
          <w:iCs/>
          <w:color w:val="auto"/>
          <w:sz w:val="28"/>
          <w:szCs w:val="28"/>
          <w:u w:color="FF0000"/>
        </w:rPr>
        <w:t>федер</w:t>
      </w:r>
      <w:proofErr w:type="spellEnd"/>
      <w:r w:rsidRPr="00C93B71">
        <w:rPr>
          <w:rStyle w:val="af3"/>
          <w:rFonts w:ascii="Times New Roman" w:hAnsi="Times New Roman" w:cs="Times New Roman"/>
          <w:iCs/>
          <w:color w:val="auto"/>
          <w:sz w:val="28"/>
          <w:szCs w:val="28"/>
          <w:u w:color="FF0000"/>
        </w:rPr>
        <w:t xml:space="preserve">. закон от </w:t>
      </w:r>
      <w:r w:rsidRPr="00C93B71">
        <w:rPr>
          <w:rFonts w:ascii="Times New Roman" w:hAnsi="Times New Roman" w:cs="Times New Roman"/>
          <w:color w:val="auto"/>
          <w:sz w:val="28"/>
          <w:szCs w:val="28"/>
        </w:rPr>
        <w:t>08 декабря 2003 г. № 162-ФЗ</w:t>
      </w:r>
      <w:proofErr w:type="gramStart"/>
      <w:r w:rsidRPr="00C93B71">
        <w:rPr>
          <w:rFonts w:ascii="Times New Roman" w:hAnsi="Times New Roman" w:cs="Times New Roman"/>
          <w:color w:val="auto"/>
          <w:sz w:val="28"/>
          <w:szCs w:val="28"/>
        </w:rPr>
        <w:t xml:space="preserve"> // С</w:t>
      </w:r>
      <w:proofErr w:type="gramEnd"/>
      <w:r w:rsidRPr="00C93B71">
        <w:rPr>
          <w:rFonts w:ascii="Times New Roman" w:hAnsi="Times New Roman" w:cs="Times New Roman"/>
          <w:color w:val="auto"/>
          <w:sz w:val="28"/>
          <w:szCs w:val="28"/>
        </w:rPr>
        <w:t>обр. законодательства Рос. Федерации. – 2003. – № 50. – Ст. 4848. – (в ред. от 07 декабря 2011 г.). – СПС «Консультант Плюс».</w:t>
      </w:r>
    </w:p>
    <w:p w:rsidR="00D96FE3" w:rsidRPr="00C93B71" w:rsidRDefault="00D96FE3" w:rsidP="00D96FE3">
      <w:pPr>
        <w:jc w:val="both"/>
        <w:rPr>
          <w:rStyle w:val="af3"/>
          <w:rFonts w:ascii="Verdana" w:eastAsia="Times New Roman" w:hAnsi="Verdana" w:cs="Times New Roman"/>
          <w:color w:val="auto"/>
          <w:sz w:val="28"/>
          <w:szCs w:val="28"/>
          <w:bdr w:val="none" w:sz="0" w:space="0" w:color="auto"/>
        </w:rPr>
      </w:pPr>
      <w:r w:rsidRPr="00C93B71">
        <w:rPr>
          <w:rStyle w:val="af3"/>
          <w:rFonts w:ascii="Times New Roman" w:hAnsi="Times New Roman" w:cs="Times New Roman"/>
          <w:color w:val="auto"/>
          <w:sz w:val="28"/>
          <w:szCs w:val="28"/>
        </w:rPr>
        <w:t>1.1.4. Об основах охраны здоровья граждан в Российской Федерации [Электронный ресурс] :</w:t>
      </w:r>
      <w:r w:rsidRPr="00C93B71">
        <w:rPr>
          <w:rFonts w:ascii="Times New Roman" w:hAnsi="Times New Roman" w:cs="Times New Roman"/>
          <w:color w:val="auto"/>
          <w:sz w:val="28"/>
          <w:szCs w:val="28"/>
        </w:rPr>
        <w:t xml:space="preserve"> </w:t>
      </w:r>
      <w:proofErr w:type="spellStart"/>
      <w:r w:rsidRPr="00C93B71">
        <w:rPr>
          <w:rStyle w:val="af3"/>
          <w:rFonts w:ascii="Times New Roman" w:hAnsi="Times New Roman" w:cs="Times New Roman"/>
          <w:color w:val="auto"/>
          <w:sz w:val="28"/>
          <w:szCs w:val="28"/>
        </w:rPr>
        <w:t>федер</w:t>
      </w:r>
      <w:proofErr w:type="spellEnd"/>
      <w:r w:rsidRPr="00C93B71">
        <w:rPr>
          <w:rStyle w:val="af3"/>
          <w:rFonts w:ascii="Times New Roman" w:hAnsi="Times New Roman" w:cs="Times New Roman"/>
          <w:color w:val="auto"/>
          <w:sz w:val="28"/>
          <w:szCs w:val="28"/>
        </w:rPr>
        <w:t>. закон от 21 ноября 2011 г. № 323-ФЗ</w:t>
      </w:r>
      <w:proofErr w:type="gramStart"/>
      <w:r w:rsidRPr="00C93B71">
        <w:rPr>
          <w:rStyle w:val="af3"/>
          <w:rFonts w:ascii="Times New Roman" w:hAnsi="Times New Roman" w:cs="Times New Roman"/>
          <w:color w:val="auto"/>
          <w:sz w:val="28"/>
          <w:szCs w:val="28"/>
        </w:rPr>
        <w:t xml:space="preserve"> // С</w:t>
      </w:r>
      <w:proofErr w:type="gramEnd"/>
      <w:r w:rsidRPr="00C93B71">
        <w:rPr>
          <w:rStyle w:val="af3"/>
          <w:rFonts w:ascii="Times New Roman" w:hAnsi="Times New Roman" w:cs="Times New Roman"/>
          <w:color w:val="auto"/>
          <w:sz w:val="28"/>
          <w:szCs w:val="28"/>
        </w:rPr>
        <w:t>обр. законодательства Рос. Федерации. – 2011. – № 48. – Ст. 6724.</w:t>
      </w:r>
      <w:r w:rsidRPr="00C93B71">
        <w:rPr>
          <w:rFonts w:ascii="Times New Roman" w:hAnsi="Times New Roman" w:cs="Times New Roman"/>
          <w:color w:val="auto"/>
          <w:sz w:val="28"/>
          <w:szCs w:val="28"/>
        </w:rPr>
        <w:t xml:space="preserve"> (в ред. от 06 марта 2019 г.). – СПС «Консультант Плюс». </w:t>
      </w:r>
    </w:p>
    <w:p w:rsidR="00D96FE3" w:rsidRPr="00C93B71" w:rsidRDefault="00D96FE3" w:rsidP="00D96FE3">
      <w:pPr>
        <w:spacing w:after="0" w:line="360" w:lineRule="auto"/>
        <w:jc w:val="both"/>
        <w:rPr>
          <w:rFonts w:ascii="Times New Roman" w:hAnsi="Times New Roman" w:cs="Times New Roman"/>
          <w:color w:val="auto"/>
          <w:sz w:val="28"/>
          <w:szCs w:val="28"/>
        </w:rPr>
      </w:pPr>
      <w:r w:rsidRPr="00C93B71">
        <w:rPr>
          <w:rStyle w:val="af3"/>
          <w:rFonts w:ascii="Times New Roman" w:hAnsi="Times New Roman" w:cs="Times New Roman"/>
          <w:color w:val="auto"/>
          <w:sz w:val="28"/>
          <w:szCs w:val="28"/>
        </w:rPr>
        <w:t>1.1.5. Уголовный кодекс Российской Федерации [Электронный ресурс] :</w:t>
      </w:r>
      <w:r w:rsidRPr="00C93B71">
        <w:rPr>
          <w:rFonts w:ascii="Times New Roman" w:hAnsi="Times New Roman" w:cs="Times New Roman"/>
          <w:color w:val="auto"/>
          <w:sz w:val="28"/>
          <w:szCs w:val="28"/>
        </w:rPr>
        <w:t xml:space="preserve"> </w:t>
      </w:r>
      <w:proofErr w:type="spellStart"/>
      <w:r w:rsidRPr="00C93B71">
        <w:rPr>
          <w:rStyle w:val="af3"/>
          <w:rFonts w:ascii="Times New Roman" w:hAnsi="Times New Roman" w:cs="Times New Roman"/>
          <w:color w:val="auto"/>
          <w:sz w:val="28"/>
          <w:szCs w:val="28"/>
        </w:rPr>
        <w:t>федер</w:t>
      </w:r>
      <w:proofErr w:type="spellEnd"/>
      <w:r w:rsidRPr="00C93B71">
        <w:rPr>
          <w:rStyle w:val="af3"/>
          <w:rFonts w:ascii="Times New Roman" w:hAnsi="Times New Roman" w:cs="Times New Roman"/>
          <w:color w:val="auto"/>
          <w:sz w:val="28"/>
          <w:szCs w:val="28"/>
        </w:rPr>
        <w:t>. закон от 13 июня 1996 № 63-ФЗ</w:t>
      </w:r>
      <w:proofErr w:type="gramStart"/>
      <w:r w:rsidRPr="00C93B71">
        <w:rPr>
          <w:rStyle w:val="af3"/>
          <w:rFonts w:ascii="Times New Roman" w:hAnsi="Times New Roman" w:cs="Times New Roman"/>
          <w:color w:val="auto"/>
          <w:sz w:val="28"/>
          <w:szCs w:val="28"/>
        </w:rPr>
        <w:t xml:space="preserve"> </w:t>
      </w:r>
      <w:r w:rsidRPr="00C93B71">
        <w:rPr>
          <w:rFonts w:ascii="Times New Roman" w:hAnsi="Times New Roman" w:cs="Times New Roman"/>
          <w:color w:val="auto"/>
          <w:sz w:val="28"/>
          <w:szCs w:val="28"/>
        </w:rPr>
        <w:t>// С</w:t>
      </w:r>
      <w:proofErr w:type="gramEnd"/>
      <w:r w:rsidRPr="00C93B71">
        <w:rPr>
          <w:rFonts w:ascii="Times New Roman" w:hAnsi="Times New Roman" w:cs="Times New Roman"/>
          <w:color w:val="auto"/>
          <w:sz w:val="28"/>
          <w:szCs w:val="28"/>
        </w:rPr>
        <w:t>обр. законодательства Рос. Федерации. – 1996. – № 25. – Ст. 2954. – (в ред. от 23 апреля 2019 г.). – СПС «Консультант Плюс».</w:t>
      </w:r>
    </w:p>
    <w:p w:rsidR="00D96FE3" w:rsidRPr="00C93B71" w:rsidRDefault="00D96FE3" w:rsidP="00D96FE3">
      <w:pPr>
        <w:spacing w:after="0" w:line="360" w:lineRule="auto"/>
        <w:jc w:val="both"/>
        <w:rPr>
          <w:rFonts w:ascii="Times New Roman" w:hAnsi="Times New Roman" w:cs="Times New Roman"/>
          <w:color w:val="auto"/>
          <w:sz w:val="28"/>
          <w:szCs w:val="28"/>
        </w:rPr>
      </w:pPr>
      <w:r w:rsidRPr="00C93B71">
        <w:rPr>
          <w:rFonts w:ascii="Times New Roman" w:hAnsi="Times New Roman" w:cs="Times New Roman"/>
          <w:color w:val="auto"/>
          <w:sz w:val="28"/>
          <w:szCs w:val="28"/>
        </w:rPr>
        <w:lastRenderedPageBreak/>
        <w:t>1.1.6. О защите прав потребителей [Электронный ресурс]</w:t>
      </w:r>
      <w:proofErr w:type="gramStart"/>
      <w:r w:rsidRPr="00C93B71">
        <w:rPr>
          <w:rFonts w:ascii="Times New Roman" w:hAnsi="Times New Roman" w:cs="Times New Roman"/>
          <w:color w:val="auto"/>
          <w:sz w:val="28"/>
          <w:szCs w:val="28"/>
        </w:rPr>
        <w:t xml:space="preserve"> :</w:t>
      </w:r>
      <w:proofErr w:type="gramEnd"/>
      <w:r w:rsidRPr="00C93B71">
        <w:rPr>
          <w:rFonts w:ascii="Times New Roman" w:hAnsi="Times New Roman" w:cs="Times New Roman"/>
          <w:color w:val="auto"/>
          <w:sz w:val="28"/>
          <w:szCs w:val="28"/>
        </w:rPr>
        <w:t xml:space="preserve"> Закон РФ от 07 февраля 1992 г. № 2300-1</w:t>
      </w:r>
      <w:proofErr w:type="gramStart"/>
      <w:r w:rsidRPr="00C93B71">
        <w:rPr>
          <w:rFonts w:ascii="Times New Roman" w:hAnsi="Times New Roman" w:cs="Times New Roman"/>
          <w:color w:val="auto"/>
          <w:sz w:val="28"/>
          <w:szCs w:val="28"/>
        </w:rPr>
        <w:t xml:space="preserve"> // С</w:t>
      </w:r>
      <w:proofErr w:type="gramEnd"/>
      <w:r w:rsidRPr="00C93B71">
        <w:rPr>
          <w:rFonts w:ascii="Times New Roman" w:hAnsi="Times New Roman" w:cs="Times New Roman"/>
          <w:color w:val="auto"/>
          <w:sz w:val="28"/>
          <w:szCs w:val="28"/>
        </w:rPr>
        <w:t>обр. законодательства Рос. Федерации. – 1996. – № 3. – Ст. 140. – (в ред. от 18 марта 2019 г.).– СПС «Консультант Плюс».</w:t>
      </w:r>
    </w:p>
    <w:p w:rsidR="00D96FE3" w:rsidRPr="00C93B71" w:rsidRDefault="00D96FE3" w:rsidP="00D96FE3">
      <w:pPr>
        <w:spacing w:after="0" w:line="360" w:lineRule="auto"/>
        <w:jc w:val="both"/>
        <w:rPr>
          <w:rFonts w:ascii="Times New Roman" w:hAnsi="Times New Roman" w:cs="Times New Roman"/>
          <w:i/>
          <w:color w:val="auto"/>
          <w:sz w:val="28"/>
          <w:szCs w:val="28"/>
        </w:rPr>
      </w:pPr>
      <w:r w:rsidRPr="00C93B71">
        <w:rPr>
          <w:rFonts w:ascii="Times New Roman" w:hAnsi="Times New Roman" w:cs="Times New Roman"/>
          <w:i/>
          <w:color w:val="auto"/>
          <w:sz w:val="28"/>
          <w:szCs w:val="28"/>
        </w:rPr>
        <w:t>1.2. Указы Президента РФ и Постановления Правительства</w:t>
      </w:r>
    </w:p>
    <w:p w:rsidR="00D96FE3" w:rsidRPr="00C93B71" w:rsidRDefault="00D96FE3" w:rsidP="00D96FE3">
      <w:pPr>
        <w:spacing w:after="0" w:line="360" w:lineRule="auto"/>
        <w:jc w:val="both"/>
        <w:rPr>
          <w:rFonts w:ascii="Times New Roman" w:hAnsi="Times New Roman" w:cs="Times New Roman"/>
          <w:color w:val="auto"/>
          <w:sz w:val="28"/>
          <w:szCs w:val="28"/>
        </w:rPr>
      </w:pPr>
      <w:r w:rsidRPr="00C93B71">
        <w:rPr>
          <w:rFonts w:ascii="Times New Roman" w:hAnsi="Times New Roman" w:cs="Times New Roman"/>
          <w:color w:val="auto"/>
          <w:sz w:val="28"/>
          <w:szCs w:val="28"/>
        </w:rPr>
        <w:t>1.2.1.</w:t>
      </w:r>
      <w:r w:rsidRPr="00C93B71">
        <w:rPr>
          <w:rStyle w:val="af3"/>
          <w:rFonts w:ascii="Times New Roman" w:hAnsi="Times New Roman" w:cs="Times New Roman"/>
          <w:color w:val="auto"/>
          <w:sz w:val="28"/>
          <w:szCs w:val="28"/>
          <w:u w:color="00B050"/>
        </w:rPr>
        <w:t xml:space="preserve"> О Стратегии национальной безопасности Российской Федерации</w:t>
      </w:r>
      <w:r w:rsidRPr="00C93B71">
        <w:rPr>
          <w:rStyle w:val="af3"/>
          <w:rFonts w:ascii="Times New Roman" w:hAnsi="Times New Roman" w:cs="Times New Roman"/>
          <w:color w:val="auto"/>
          <w:sz w:val="28"/>
          <w:szCs w:val="28"/>
        </w:rPr>
        <w:t xml:space="preserve"> [Электронный ресурс]:</w:t>
      </w:r>
      <w:r w:rsidRPr="00C93B71">
        <w:rPr>
          <w:rFonts w:ascii="Times New Roman" w:hAnsi="Times New Roman" w:cs="Times New Roman"/>
          <w:color w:val="auto"/>
          <w:sz w:val="28"/>
          <w:szCs w:val="28"/>
        </w:rPr>
        <w:t xml:space="preserve"> </w:t>
      </w:r>
      <w:r w:rsidRPr="00C93B71">
        <w:rPr>
          <w:rStyle w:val="af3"/>
          <w:rFonts w:ascii="Times New Roman" w:hAnsi="Times New Roman" w:cs="Times New Roman"/>
          <w:color w:val="auto"/>
          <w:sz w:val="28"/>
          <w:szCs w:val="28"/>
        </w:rPr>
        <w:t>указ Президента РФ от 31 декабря 2015 г. № 683</w:t>
      </w:r>
      <w:proofErr w:type="gramStart"/>
      <w:r w:rsidRPr="00C93B71">
        <w:rPr>
          <w:rStyle w:val="af3"/>
          <w:rFonts w:ascii="Times New Roman" w:hAnsi="Times New Roman" w:cs="Times New Roman"/>
          <w:color w:val="auto"/>
          <w:sz w:val="28"/>
          <w:szCs w:val="28"/>
        </w:rPr>
        <w:t xml:space="preserve"> </w:t>
      </w:r>
      <w:r w:rsidRPr="00C93B71">
        <w:rPr>
          <w:rFonts w:ascii="Times New Roman" w:hAnsi="Times New Roman" w:cs="Times New Roman"/>
          <w:color w:val="auto"/>
          <w:sz w:val="28"/>
          <w:szCs w:val="28"/>
        </w:rPr>
        <w:t>// С</w:t>
      </w:r>
      <w:proofErr w:type="gramEnd"/>
      <w:r w:rsidRPr="00C93B71">
        <w:rPr>
          <w:rFonts w:ascii="Times New Roman" w:hAnsi="Times New Roman" w:cs="Times New Roman"/>
          <w:color w:val="auto"/>
          <w:sz w:val="28"/>
          <w:szCs w:val="28"/>
        </w:rPr>
        <w:t>обр. законодательства Рос. Федерации. – 2015. – № 1</w:t>
      </w:r>
      <w:r w:rsidRPr="00C93B71">
        <w:rPr>
          <w:rFonts w:ascii="Times New Roman" w:eastAsia="Times New Roman" w:hAnsi="Times New Roman" w:cs="Times New Roman"/>
          <w:color w:val="auto"/>
          <w:sz w:val="28"/>
          <w:szCs w:val="28"/>
          <w:bdr w:val="none" w:sz="0" w:space="0" w:color="auto"/>
        </w:rPr>
        <w:t>(часть II)</w:t>
      </w:r>
      <w:r w:rsidRPr="00C93B71">
        <w:rPr>
          <w:rFonts w:ascii="Times New Roman" w:hAnsi="Times New Roman" w:cs="Times New Roman"/>
          <w:color w:val="auto"/>
          <w:sz w:val="28"/>
          <w:szCs w:val="28"/>
        </w:rPr>
        <w:t>. – Ст. 212. – СПС «Консультант Плюс».</w:t>
      </w:r>
    </w:p>
    <w:p w:rsidR="00D96FE3" w:rsidRPr="00C93B71" w:rsidRDefault="00D96FE3" w:rsidP="00D96FE3">
      <w:pPr>
        <w:spacing w:after="0" w:line="360" w:lineRule="auto"/>
        <w:jc w:val="both"/>
        <w:rPr>
          <w:rFonts w:ascii="Times New Roman" w:hAnsi="Times New Roman" w:cs="Times New Roman"/>
          <w:color w:val="auto"/>
          <w:sz w:val="28"/>
          <w:szCs w:val="28"/>
        </w:rPr>
      </w:pPr>
      <w:r w:rsidRPr="00C93B71">
        <w:rPr>
          <w:rStyle w:val="af3"/>
          <w:rFonts w:ascii="Times New Roman" w:hAnsi="Times New Roman" w:cs="Times New Roman"/>
          <w:iCs/>
          <w:color w:val="auto"/>
          <w:sz w:val="28"/>
          <w:szCs w:val="28"/>
          <w:u w:color="99403D"/>
        </w:rPr>
        <w:t>1.2.2.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C93B71">
        <w:rPr>
          <w:rStyle w:val="af3"/>
          <w:rFonts w:ascii="Times New Roman" w:hAnsi="Times New Roman" w:cs="Times New Roman"/>
          <w:iCs/>
          <w:color w:val="auto"/>
          <w:sz w:val="28"/>
          <w:szCs w:val="28"/>
          <w:u w:color="99403D"/>
        </w:rPr>
        <w:t>Сколково</w:t>
      </w:r>
      <w:proofErr w:type="spellEnd"/>
      <w:r w:rsidRPr="00C93B71">
        <w:rPr>
          <w:rStyle w:val="af3"/>
          <w:rFonts w:ascii="Times New Roman" w:hAnsi="Times New Roman" w:cs="Times New Roman"/>
          <w:iCs/>
          <w:color w:val="auto"/>
          <w:sz w:val="28"/>
          <w:szCs w:val="28"/>
          <w:u w:color="99403D"/>
        </w:rPr>
        <w:t>»)</w:t>
      </w:r>
      <w:r w:rsidRPr="00C93B71">
        <w:rPr>
          <w:rFonts w:ascii="Times New Roman" w:hAnsi="Times New Roman" w:cs="Times New Roman"/>
          <w:color w:val="auto"/>
          <w:sz w:val="28"/>
          <w:szCs w:val="28"/>
        </w:rPr>
        <w:t xml:space="preserve"> [Электронный ресурс]</w:t>
      </w:r>
      <w:proofErr w:type="gramStart"/>
      <w:r w:rsidRPr="00C93B71">
        <w:rPr>
          <w:rFonts w:ascii="Times New Roman" w:hAnsi="Times New Roman" w:cs="Times New Roman"/>
          <w:color w:val="auto"/>
          <w:sz w:val="28"/>
          <w:szCs w:val="28"/>
        </w:rPr>
        <w:t xml:space="preserve"> :</w:t>
      </w:r>
      <w:proofErr w:type="gramEnd"/>
      <w:r w:rsidRPr="00C93B71">
        <w:rPr>
          <w:rStyle w:val="af3"/>
          <w:rFonts w:ascii="Times New Roman" w:hAnsi="Times New Roman" w:cs="Times New Roman"/>
          <w:color w:val="auto"/>
          <w:sz w:val="28"/>
          <w:szCs w:val="28"/>
        </w:rPr>
        <w:t xml:space="preserve"> Постановление Правительства</w:t>
      </w:r>
      <w:proofErr w:type="gramStart"/>
      <w:r w:rsidRPr="00C93B71">
        <w:rPr>
          <w:rStyle w:val="af3"/>
          <w:rFonts w:ascii="Times New Roman" w:hAnsi="Times New Roman" w:cs="Times New Roman"/>
          <w:color w:val="auto"/>
          <w:sz w:val="28"/>
          <w:szCs w:val="28"/>
        </w:rPr>
        <w:t xml:space="preserve"> </w:t>
      </w:r>
      <w:r w:rsidRPr="00C93B71">
        <w:rPr>
          <w:rFonts w:ascii="Times New Roman" w:hAnsi="Times New Roman" w:cs="Times New Roman"/>
          <w:color w:val="auto"/>
          <w:sz w:val="28"/>
          <w:szCs w:val="28"/>
        </w:rPr>
        <w:t>Р</w:t>
      </w:r>
      <w:proofErr w:type="gramEnd"/>
      <w:r w:rsidRPr="00C93B71">
        <w:rPr>
          <w:rFonts w:ascii="Times New Roman" w:hAnsi="Times New Roman" w:cs="Times New Roman"/>
          <w:color w:val="auto"/>
          <w:sz w:val="28"/>
          <w:szCs w:val="28"/>
        </w:rPr>
        <w:t xml:space="preserve">ос. Федерации </w:t>
      </w:r>
      <w:r w:rsidRPr="00C93B71">
        <w:rPr>
          <w:rStyle w:val="af3"/>
          <w:rFonts w:ascii="Times New Roman" w:hAnsi="Times New Roman" w:cs="Times New Roman"/>
          <w:color w:val="auto"/>
          <w:sz w:val="28"/>
          <w:szCs w:val="28"/>
        </w:rPr>
        <w:t>от 16 апреля 2012 г. № 291 //</w:t>
      </w:r>
      <w:r w:rsidRPr="00C93B71">
        <w:rPr>
          <w:rFonts w:ascii="Times New Roman" w:hAnsi="Times New Roman" w:cs="Times New Roman"/>
          <w:color w:val="auto"/>
          <w:sz w:val="28"/>
          <w:szCs w:val="28"/>
        </w:rPr>
        <w:t xml:space="preserve"> Официальный интернет-портал правовой информации. – 2016. – (ред. от 08.12.2016). – СПС «Консультант Плюс».</w:t>
      </w:r>
    </w:p>
    <w:p w:rsidR="00D96FE3" w:rsidRPr="00C93B71" w:rsidRDefault="00D96FE3" w:rsidP="00D96FE3">
      <w:pPr>
        <w:spacing w:after="0" w:line="360" w:lineRule="auto"/>
        <w:jc w:val="both"/>
        <w:rPr>
          <w:rFonts w:ascii="Times New Roman" w:hAnsi="Times New Roman" w:cs="Times New Roman"/>
          <w:color w:val="auto"/>
          <w:sz w:val="28"/>
          <w:szCs w:val="28"/>
        </w:rPr>
      </w:pPr>
      <w:r w:rsidRPr="00C93B71">
        <w:rPr>
          <w:rStyle w:val="af3"/>
          <w:rFonts w:ascii="Times New Roman" w:hAnsi="Times New Roman" w:cs="Times New Roman"/>
          <w:iCs/>
          <w:color w:val="auto"/>
          <w:sz w:val="28"/>
          <w:szCs w:val="28"/>
          <w:u w:color="99403D"/>
        </w:rPr>
        <w:t xml:space="preserve">1.2.3. </w:t>
      </w:r>
      <w:r w:rsidRPr="00C93B71">
        <w:rPr>
          <w:rFonts w:ascii="Times New Roman" w:hAnsi="Times New Roman" w:cs="Times New Roman"/>
          <w:color w:val="auto"/>
          <w:sz w:val="28"/>
          <w:szCs w:val="28"/>
        </w:rPr>
        <w:t>Об утверждении государственной программы Российской Федерации «Развитие здравоохранения» [Электронный ресурс] : постановление Правительства РФ от 26 декабря 2017 г. № 1640</w:t>
      </w:r>
      <w:proofErr w:type="gramStart"/>
      <w:r w:rsidRPr="00C93B71">
        <w:rPr>
          <w:rFonts w:ascii="Times New Roman" w:hAnsi="Times New Roman" w:cs="Times New Roman"/>
          <w:color w:val="auto"/>
          <w:sz w:val="28"/>
          <w:szCs w:val="28"/>
        </w:rPr>
        <w:t xml:space="preserve"> // С</w:t>
      </w:r>
      <w:proofErr w:type="gramEnd"/>
      <w:r w:rsidRPr="00C93B71">
        <w:rPr>
          <w:rFonts w:ascii="Times New Roman" w:hAnsi="Times New Roman" w:cs="Times New Roman"/>
          <w:color w:val="auto"/>
          <w:sz w:val="28"/>
          <w:szCs w:val="28"/>
        </w:rPr>
        <w:t>обр. законодательства Рос. Федерации. – 2017. – № 1 (Часть II). – Ст. 373. – (в ред. от 29 марта 2019 г.). – СПС «Консультант Плюс».</w:t>
      </w:r>
    </w:p>
    <w:p w:rsidR="00D96FE3" w:rsidRPr="00C93B71" w:rsidRDefault="00D96FE3" w:rsidP="00D96FE3">
      <w:pPr>
        <w:spacing w:after="0" w:line="360" w:lineRule="auto"/>
        <w:jc w:val="both"/>
        <w:rPr>
          <w:rStyle w:val="af3"/>
          <w:rFonts w:ascii="Times New Roman" w:hAnsi="Times New Roman" w:cs="Times New Roman"/>
          <w:color w:val="auto"/>
          <w:sz w:val="28"/>
          <w:szCs w:val="28"/>
        </w:rPr>
      </w:pPr>
      <w:r w:rsidRPr="00C93B71">
        <w:rPr>
          <w:rStyle w:val="af3"/>
          <w:rFonts w:ascii="Times New Roman" w:hAnsi="Times New Roman" w:cs="Times New Roman"/>
          <w:iCs/>
          <w:color w:val="auto"/>
          <w:sz w:val="28"/>
          <w:szCs w:val="28"/>
          <w:u w:color="99403D"/>
        </w:rPr>
        <w:t xml:space="preserve">1.2.4. </w:t>
      </w:r>
      <w:r w:rsidRPr="00C93B71">
        <w:rPr>
          <w:rFonts w:ascii="Times New Roman" w:hAnsi="Times New Roman" w:cs="Times New Roman"/>
          <w:color w:val="auto"/>
          <w:sz w:val="28"/>
          <w:szCs w:val="28"/>
        </w:rPr>
        <w:t>Об утверждении Положения о государственном контроле качества и безопасности медицинской деятельности [Электронный ресурс]</w:t>
      </w:r>
      <w:proofErr w:type="gramStart"/>
      <w:r w:rsidRPr="00C93B71">
        <w:rPr>
          <w:rFonts w:ascii="Times New Roman" w:hAnsi="Times New Roman" w:cs="Times New Roman"/>
          <w:color w:val="auto"/>
          <w:sz w:val="28"/>
          <w:szCs w:val="28"/>
        </w:rPr>
        <w:t xml:space="preserve"> :</w:t>
      </w:r>
      <w:proofErr w:type="gramEnd"/>
      <w:r w:rsidRPr="00C93B71">
        <w:rPr>
          <w:rFonts w:ascii="Times New Roman" w:hAnsi="Times New Roman" w:cs="Times New Roman"/>
          <w:color w:val="auto"/>
          <w:sz w:val="28"/>
          <w:szCs w:val="28"/>
        </w:rPr>
        <w:t xml:space="preserve"> Постановление Правительства</w:t>
      </w:r>
      <w:proofErr w:type="gramStart"/>
      <w:r w:rsidRPr="00C93B71">
        <w:rPr>
          <w:rFonts w:ascii="Times New Roman" w:hAnsi="Times New Roman" w:cs="Times New Roman"/>
          <w:color w:val="auto"/>
          <w:sz w:val="28"/>
          <w:szCs w:val="28"/>
        </w:rPr>
        <w:t xml:space="preserve"> Р</w:t>
      </w:r>
      <w:proofErr w:type="gramEnd"/>
      <w:r w:rsidRPr="00C93B71">
        <w:rPr>
          <w:rFonts w:ascii="Times New Roman" w:hAnsi="Times New Roman" w:cs="Times New Roman"/>
          <w:color w:val="auto"/>
          <w:sz w:val="28"/>
          <w:szCs w:val="28"/>
        </w:rPr>
        <w:t>ос. Федерации от 12 ноября 2012 г. № 1152</w:t>
      </w:r>
      <w:proofErr w:type="gramStart"/>
      <w:r w:rsidRPr="00C93B71">
        <w:rPr>
          <w:rFonts w:ascii="Times New Roman" w:hAnsi="Times New Roman" w:cs="Times New Roman"/>
          <w:color w:val="auto"/>
          <w:sz w:val="28"/>
          <w:szCs w:val="28"/>
        </w:rPr>
        <w:t xml:space="preserve"> // С</w:t>
      </w:r>
      <w:proofErr w:type="gramEnd"/>
      <w:r w:rsidRPr="00C93B71">
        <w:rPr>
          <w:rFonts w:ascii="Times New Roman" w:hAnsi="Times New Roman" w:cs="Times New Roman"/>
          <w:color w:val="auto"/>
          <w:sz w:val="28"/>
          <w:szCs w:val="28"/>
        </w:rPr>
        <w:t>обр. законодательства Рос. Федерации. – 2012. – № 47. – Ст. 6501. – (в ред. от 30 ноября 2018 г.). – СПС «Консультант Плюс».</w:t>
      </w:r>
    </w:p>
    <w:p w:rsidR="00D96FE3" w:rsidRPr="00C93B71" w:rsidRDefault="00D96FE3" w:rsidP="00D96FE3">
      <w:pPr>
        <w:spacing w:after="0" w:line="360" w:lineRule="auto"/>
        <w:jc w:val="both"/>
        <w:rPr>
          <w:rFonts w:ascii="Times New Roman" w:hAnsi="Times New Roman" w:cs="Times New Roman"/>
          <w:color w:val="auto"/>
          <w:sz w:val="28"/>
          <w:szCs w:val="28"/>
        </w:rPr>
      </w:pPr>
      <w:r w:rsidRPr="00C93B71">
        <w:rPr>
          <w:rStyle w:val="af3"/>
          <w:rFonts w:ascii="Times New Roman" w:hAnsi="Times New Roman" w:cs="Times New Roman"/>
          <w:iCs/>
          <w:color w:val="auto"/>
          <w:sz w:val="28"/>
          <w:szCs w:val="28"/>
          <w:u w:color="99403D"/>
        </w:rPr>
        <w:t xml:space="preserve">1.2.5. </w:t>
      </w:r>
      <w:r w:rsidRPr="00C93B71">
        <w:rPr>
          <w:rFonts w:ascii="Times New Roman" w:hAnsi="Times New Roman" w:cs="Times New Roman"/>
          <w:color w:val="auto"/>
          <w:sz w:val="28"/>
          <w:szCs w:val="28"/>
        </w:rPr>
        <w:t>Об утверждении Положения о государственном контроле качества и безопасности медицинской деятельности [Электронный ресурс]</w:t>
      </w:r>
      <w:proofErr w:type="gramStart"/>
      <w:r w:rsidRPr="00C93B71">
        <w:rPr>
          <w:rFonts w:ascii="Times New Roman" w:hAnsi="Times New Roman" w:cs="Times New Roman"/>
          <w:color w:val="auto"/>
          <w:sz w:val="28"/>
          <w:szCs w:val="28"/>
        </w:rPr>
        <w:t xml:space="preserve"> :</w:t>
      </w:r>
      <w:proofErr w:type="gramEnd"/>
      <w:r w:rsidRPr="00C93B71">
        <w:rPr>
          <w:rFonts w:ascii="Times New Roman" w:hAnsi="Times New Roman" w:cs="Times New Roman"/>
          <w:color w:val="auto"/>
          <w:sz w:val="28"/>
          <w:szCs w:val="28"/>
        </w:rPr>
        <w:t xml:space="preserve"> Постановление Правительства</w:t>
      </w:r>
      <w:proofErr w:type="gramStart"/>
      <w:r w:rsidRPr="00C93B71">
        <w:rPr>
          <w:rFonts w:ascii="Times New Roman" w:hAnsi="Times New Roman" w:cs="Times New Roman"/>
          <w:color w:val="auto"/>
          <w:sz w:val="28"/>
          <w:szCs w:val="28"/>
        </w:rPr>
        <w:t xml:space="preserve"> Р</w:t>
      </w:r>
      <w:proofErr w:type="gramEnd"/>
      <w:r w:rsidRPr="00C93B71">
        <w:rPr>
          <w:rFonts w:ascii="Times New Roman" w:hAnsi="Times New Roman" w:cs="Times New Roman"/>
          <w:color w:val="auto"/>
          <w:sz w:val="28"/>
          <w:szCs w:val="28"/>
        </w:rPr>
        <w:t>ос. Федерации от 12 ноября 2012 г. № 1152</w:t>
      </w:r>
      <w:proofErr w:type="gramStart"/>
      <w:r w:rsidRPr="00C93B71">
        <w:rPr>
          <w:rFonts w:ascii="Times New Roman" w:hAnsi="Times New Roman" w:cs="Times New Roman"/>
          <w:color w:val="auto"/>
          <w:sz w:val="28"/>
          <w:szCs w:val="28"/>
        </w:rPr>
        <w:t xml:space="preserve"> // С</w:t>
      </w:r>
      <w:proofErr w:type="gramEnd"/>
      <w:r w:rsidRPr="00C93B71">
        <w:rPr>
          <w:rFonts w:ascii="Times New Roman" w:hAnsi="Times New Roman" w:cs="Times New Roman"/>
          <w:color w:val="auto"/>
          <w:sz w:val="28"/>
          <w:szCs w:val="28"/>
        </w:rPr>
        <w:t>обр. законодательства Рос. Федерации. – 2012. – № 47. – Ст. 6501. – (в ред. от 30 ноября 2018 г.). – СПС «Консультант Плюс».</w:t>
      </w:r>
    </w:p>
    <w:p w:rsidR="00D96FE3" w:rsidRPr="00C93B71" w:rsidRDefault="00D96FE3" w:rsidP="00D96FE3">
      <w:pPr>
        <w:spacing w:after="0" w:line="360" w:lineRule="auto"/>
        <w:jc w:val="both"/>
        <w:rPr>
          <w:rFonts w:ascii="Times New Roman" w:hAnsi="Times New Roman" w:cs="Times New Roman"/>
          <w:i/>
          <w:color w:val="auto"/>
          <w:sz w:val="28"/>
          <w:szCs w:val="28"/>
        </w:rPr>
      </w:pPr>
      <w:r w:rsidRPr="00C93B71">
        <w:rPr>
          <w:rFonts w:ascii="Times New Roman" w:hAnsi="Times New Roman" w:cs="Times New Roman"/>
          <w:i/>
          <w:color w:val="auto"/>
          <w:sz w:val="28"/>
          <w:szCs w:val="28"/>
        </w:rPr>
        <w:lastRenderedPageBreak/>
        <w:t>1.3. Нормативные акты ФОИВ</w:t>
      </w:r>
    </w:p>
    <w:p w:rsidR="00D96FE3" w:rsidRPr="00C93B71" w:rsidRDefault="00D96FE3" w:rsidP="00D96FE3">
      <w:pPr>
        <w:pStyle w:val="af1"/>
        <w:spacing w:after="0" w:line="360" w:lineRule="auto"/>
        <w:jc w:val="both"/>
        <w:rPr>
          <w:rFonts w:ascii="Times New Roman" w:hAnsi="Times New Roman" w:cs="Times New Roman"/>
          <w:color w:val="auto"/>
          <w:sz w:val="28"/>
          <w:szCs w:val="28"/>
        </w:rPr>
      </w:pPr>
      <w:r w:rsidRPr="00C93B71">
        <w:rPr>
          <w:rFonts w:ascii="Times New Roman" w:hAnsi="Times New Roman" w:cs="Times New Roman"/>
          <w:color w:val="auto"/>
          <w:sz w:val="28"/>
          <w:szCs w:val="28"/>
        </w:rPr>
        <w:t>1.3.1. О применении стандартов и порядков оказания медицинской помощи [Электронный ресурс]</w:t>
      </w:r>
      <w:proofErr w:type="gramStart"/>
      <w:r w:rsidRPr="00C93B71">
        <w:rPr>
          <w:rFonts w:ascii="Times New Roman" w:hAnsi="Times New Roman" w:cs="Times New Roman"/>
          <w:color w:val="auto"/>
          <w:sz w:val="28"/>
          <w:szCs w:val="28"/>
        </w:rPr>
        <w:t xml:space="preserve"> :</w:t>
      </w:r>
      <w:proofErr w:type="gramEnd"/>
      <w:r w:rsidRPr="00C93B71">
        <w:rPr>
          <w:rFonts w:ascii="Times New Roman" w:hAnsi="Times New Roman" w:cs="Times New Roman"/>
          <w:color w:val="auto"/>
          <w:sz w:val="28"/>
          <w:szCs w:val="28"/>
        </w:rPr>
        <w:t xml:space="preserve"> Письмо Минздрава России от 30 апреля 2013г. № 13-2/10/2-3113 // Официальный интернет-портал правовой информации. – 2013. – СПС «Консультант Плюс».</w:t>
      </w:r>
    </w:p>
    <w:p w:rsidR="00D96FE3" w:rsidRPr="00C93B71" w:rsidRDefault="00D96FE3" w:rsidP="00D96FE3">
      <w:pPr>
        <w:spacing w:after="0" w:line="360" w:lineRule="auto"/>
        <w:jc w:val="both"/>
        <w:rPr>
          <w:rFonts w:ascii="Times New Roman" w:hAnsi="Times New Roman" w:cs="Times New Roman"/>
          <w:color w:val="auto"/>
          <w:sz w:val="28"/>
          <w:szCs w:val="28"/>
        </w:rPr>
      </w:pPr>
      <w:r w:rsidRPr="00C93B71">
        <w:rPr>
          <w:rFonts w:ascii="Times New Roman" w:hAnsi="Times New Roman" w:cs="Times New Roman"/>
          <w:color w:val="auto"/>
          <w:sz w:val="28"/>
          <w:szCs w:val="28"/>
        </w:rPr>
        <w:t>Об утверждении порядка организации и проведения ведомственного контроля качества и безопасности медицинской деятельности [Электронный ресурс]</w:t>
      </w:r>
      <w:proofErr w:type="gramStart"/>
      <w:r w:rsidRPr="00C93B71">
        <w:rPr>
          <w:rFonts w:ascii="Times New Roman" w:hAnsi="Times New Roman" w:cs="Times New Roman"/>
          <w:color w:val="auto"/>
          <w:sz w:val="28"/>
          <w:szCs w:val="28"/>
        </w:rPr>
        <w:t xml:space="preserve"> :</w:t>
      </w:r>
      <w:proofErr w:type="gramEnd"/>
      <w:r w:rsidRPr="00C93B71">
        <w:rPr>
          <w:rFonts w:ascii="Times New Roman" w:hAnsi="Times New Roman" w:cs="Times New Roman"/>
          <w:color w:val="auto"/>
          <w:sz w:val="28"/>
          <w:szCs w:val="28"/>
        </w:rPr>
        <w:t xml:space="preserve"> 1.3.2. Приказ Минздрава России от 21 декабря 2012 г. № 1340н  // Российская газета. – 2013. – № 136. – СПС «Консультант Плюс».</w:t>
      </w:r>
    </w:p>
    <w:p w:rsidR="00D96FE3" w:rsidRPr="00C93B71" w:rsidRDefault="00D96FE3" w:rsidP="00D96FE3">
      <w:pPr>
        <w:pStyle w:val="af1"/>
        <w:spacing w:after="0" w:line="360" w:lineRule="auto"/>
        <w:jc w:val="both"/>
        <w:rPr>
          <w:rFonts w:ascii="Times New Roman" w:hAnsi="Times New Roman" w:cs="Times New Roman"/>
          <w:color w:val="auto"/>
          <w:sz w:val="28"/>
          <w:szCs w:val="28"/>
        </w:rPr>
      </w:pPr>
      <w:r w:rsidRPr="00C93B71">
        <w:rPr>
          <w:rFonts w:ascii="Times New Roman" w:hAnsi="Times New Roman" w:cs="Times New Roman"/>
          <w:color w:val="auto"/>
          <w:sz w:val="28"/>
          <w:szCs w:val="28"/>
        </w:rPr>
        <w:t xml:space="preserve">1.3.3. </w:t>
      </w:r>
      <w:r w:rsidRPr="00C93B71">
        <w:rPr>
          <w:rStyle w:val="af3"/>
          <w:rFonts w:ascii="Times New Roman" w:hAnsi="Times New Roman" w:cs="Times New Roman"/>
          <w:color w:val="auto"/>
          <w:sz w:val="28"/>
          <w:szCs w:val="28"/>
        </w:rPr>
        <w:t xml:space="preserve">Порядок проведения судебно-медицинской экспертизы и установления причинно-следственных связей по факту неоказания или ненадлежащего оказания медицинской помощи. Методические рекомендации </w:t>
      </w:r>
      <w:r w:rsidRPr="00C93B71">
        <w:rPr>
          <w:rFonts w:ascii="Times New Roman" w:hAnsi="Times New Roman" w:cs="Times New Roman"/>
          <w:color w:val="auto"/>
          <w:sz w:val="28"/>
          <w:szCs w:val="28"/>
        </w:rPr>
        <w:t>[Электронный ресурс]</w:t>
      </w:r>
      <w:proofErr w:type="gramStart"/>
      <w:r w:rsidRPr="00C93B71">
        <w:rPr>
          <w:rFonts w:ascii="Times New Roman" w:hAnsi="Times New Roman" w:cs="Times New Roman"/>
          <w:color w:val="auto"/>
          <w:sz w:val="28"/>
          <w:szCs w:val="28"/>
        </w:rPr>
        <w:t xml:space="preserve"> :</w:t>
      </w:r>
      <w:proofErr w:type="gramEnd"/>
      <w:r w:rsidRPr="00C93B71">
        <w:rPr>
          <w:rFonts w:ascii="Times New Roman" w:hAnsi="Times New Roman" w:cs="Times New Roman"/>
          <w:color w:val="auto"/>
          <w:sz w:val="28"/>
          <w:szCs w:val="28"/>
        </w:rPr>
        <w:t xml:space="preserve"> утв. Минздравом России 21 июня 2017 г.// Официальный интернет-портал правовой информации. – 2017. – СПС «Консультант Плюс».</w:t>
      </w:r>
    </w:p>
    <w:p w:rsidR="00D96FE3" w:rsidRPr="00C93B71" w:rsidRDefault="00D96FE3" w:rsidP="00D96FE3">
      <w:pPr>
        <w:spacing w:after="0" w:line="360" w:lineRule="auto"/>
        <w:jc w:val="both"/>
        <w:rPr>
          <w:rStyle w:val="af3"/>
          <w:rFonts w:ascii="Times New Roman" w:hAnsi="Times New Roman" w:cs="Times New Roman"/>
          <w:i/>
          <w:color w:val="auto"/>
          <w:sz w:val="28"/>
          <w:szCs w:val="28"/>
        </w:rPr>
      </w:pPr>
      <w:r w:rsidRPr="00C93B71">
        <w:rPr>
          <w:rFonts w:ascii="Times New Roman" w:hAnsi="Times New Roman" w:cs="Times New Roman"/>
          <w:i/>
          <w:color w:val="auto"/>
          <w:sz w:val="28"/>
          <w:szCs w:val="28"/>
        </w:rPr>
        <w:t xml:space="preserve">1.4. Акты высших органов судебной власти </w:t>
      </w:r>
    </w:p>
    <w:p w:rsidR="00D96FE3" w:rsidRPr="00C93B71" w:rsidRDefault="00D96FE3" w:rsidP="00D96FE3">
      <w:pPr>
        <w:pStyle w:val="af1"/>
        <w:spacing w:after="0" w:line="360" w:lineRule="auto"/>
        <w:jc w:val="both"/>
        <w:rPr>
          <w:rFonts w:ascii="Times New Roman" w:hAnsi="Times New Roman" w:cs="Times New Roman"/>
          <w:color w:val="auto"/>
          <w:sz w:val="28"/>
          <w:szCs w:val="28"/>
        </w:rPr>
      </w:pPr>
      <w:r w:rsidRPr="00C93B71">
        <w:rPr>
          <w:rFonts w:ascii="Times New Roman" w:hAnsi="Times New Roman" w:cs="Times New Roman"/>
          <w:color w:val="auto"/>
          <w:sz w:val="28"/>
          <w:szCs w:val="28"/>
        </w:rPr>
        <w:t xml:space="preserve">1.4.1. </w:t>
      </w:r>
      <w:proofErr w:type="gramStart"/>
      <w:r w:rsidRPr="00C93B71">
        <w:rPr>
          <w:rFonts w:ascii="Times New Roman" w:hAnsi="Times New Roman" w:cs="Times New Roman"/>
          <w:color w:val="auto"/>
          <w:sz w:val="28"/>
          <w:szCs w:val="28"/>
        </w:rPr>
        <w:t>Об отказе в принятии к рассмотрению жалобы гражданина Стрелкова Владимира Анатольевича на нарушение его конституционных прав статьями 15, 78 и частью второй статьи 109 Уголовного кодекса Российской Федерации, частью четвертой статьи 244.1 и пунктом 2 части первой статьи 244.6 Гражданского процессуального кодекса Российской Федерации, а также частью 6 статьи 3 Федерального закона «О компенсации за нарушение права на судопроизводство в</w:t>
      </w:r>
      <w:proofErr w:type="gramEnd"/>
      <w:r w:rsidRPr="00C93B71">
        <w:rPr>
          <w:rFonts w:ascii="Times New Roman" w:hAnsi="Times New Roman" w:cs="Times New Roman"/>
          <w:color w:val="auto"/>
          <w:sz w:val="28"/>
          <w:szCs w:val="28"/>
        </w:rPr>
        <w:t xml:space="preserve"> разумный срок или права на исполнение судебного акта в разумный срок» [Электронный ресурс] :  определение Конституционного Суда</w:t>
      </w:r>
      <w:proofErr w:type="gramStart"/>
      <w:r w:rsidRPr="00C93B71">
        <w:rPr>
          <w:rFonts w:ascii="Times New Roman" w:hAnsi="Times New Roman" w:cs="Times New Roman"/>
          <w:color w:val="auto"/>
          <w:sz w:val="28"/>
          <w:szCs w:val="28"/>
        </w:rPr>
        <w:t xml:space="preserve"> Р</w:t>
      </w:r>
      <w:proofErr w:type="gramEnd"/>
      <w:r w:rsidRPr="00C93B71">
        <w:rPr>
          <w:rFonts w:ascii="Times New Roman" w:hAnsi="Times New Roman" w:cs="Times New Roman"/>
          <w:color w:val="auto"/>
          <w:sz w:val="28"/>
          <w:szCs w:val="28"/>
        </w:rPr>
        <w:t>ос. Федерации от 24 июня 2014 г. № 1458-О // Официальный интернет-портал правовой информации. – 2014. – СПС «Консультант Плюс».</w:t>
      </w:r>
    </w:p>
    <w:p w:rsidR="00D96FE3" w:rsidRPr="00C93B71" w:rsidRDefault="00D96FE3" w:rsidP="00D96FE3">
      <w:pPr>
        <w:pStyle w:val="af1"/>
        <w:spacing w:after="0" w:line="360" w:lineRule="auto"/>
        <w:jc w:val="both"/>
        <w:rPr>
          <w:rFonts w:ascii="Times New Roman" w:hAnsi="Times New Roman" w:cs="Times New Roman"/>
          <w:color w:val="auto"/>
          <w:sz w:val="28"/>
          <w:szCs w:val="28"/>
        </w:rPr>
      </w:pPr>
      <w:r w:rsidRPr="00C93B71">
        <w:rPr>
          <w:rFonts w:ascii="Times New Roman" w:hAnsi="Times New Roman" w:cs="Times New Roman"/>
          <w:color w:val="auto"/>
          <w:sz w:val="28"/>
          <w:szCs w:val="28"/>
        </w:rPr>
        <w:t xml:space="preserve">1.4.2. </w:t>
      </w:r>
      <w:proofErr w:type="gramStart"/>
      <w:r w:rsidRPr="00C93B71">
        <w:rPr>
          <w:rFonts w:ascii="Times New Roman" w:hAnsi="Times New Roman" w:cs="Times New Roman"/>
          <w:color w:val="auto"/>
          <w:sz w:val="28"/>
          <w:szCs w:val="28"/>
        </w:rPr>
        <w:t xml:space="preserve">Об отказе в принятии к рассмотрению жалобы гражданина Стрелкова Владимира Анатольевича на нарушение его конституционных прав статьями 15, 78 и частью второй статьи 109 Уголовного кодекса Российской Федерации, частью четвертой статьи 244.1 и пунктом 2 части первой статьи 244.6 Гражданского процессуального кодекса Российской Федерации, а также частью </w:t>
      </w:r>
      <w:r w:rsidRPr="00C93B71">
        <w:rPr>
          <w:rFonts w:ascii="Times New Roman" w:hAnsi="Times New Roman" w:cs="Times New Roman"/>
          <w:color w:val="auto"/>
          <w:sz w:val="28"/>
          <w:szCs w:val="28"/>
        </w:rPr>
        <w:lastRenderedPageBreak/>
        <w:t>6 статьи 3 Федерального закона «О компенсации за нарушение права на судопроизводство в</w:t>
      </w:r>
      <w:proofErr w:type="gramEnd"/>
      <w:r w:rsidRPr="00C93B71">
        <w:rPr>
          <w:rFonts w:ascii="Times New Roman" w:hAnsi="Times New Roman" w:cs="Times New Roman"/>
          <w:color w:val="auto"/>
          <w:sz w:val="28"/>
          <w:szCs w:val="28"/>
        </w:rPr>
        <w:t xml:space="preserve"> разумный срок или права на исполнение судебного акта в разумный срок» [Электронный ресурс] :  определение Конституционного Суда</w:t>
      </w:r>
      <w:proofErr w:type="gramStart"/>
      <w:r w:rsidRPr="00C93B71">
        <w:rPr>
          <w:rFonts w:ascii="Times New Roman" w:hAnsi="Times New Roman" w:cs="Times New Roman"/>
          <w:color w:val="auto"/>
          <w:sz w:val="28"/>
          <w:szCs w:val="28"/>
        </w:rPr>
        <w:t xml:space="preserve"> Р</w:t>
      </w:r>
      <w:proofErr w:type="gramEnd"/>
      <w:r w:rsidRPr="00C93B71">
        <w:rPr>
          <w:rFonts w:ascii="Times New Roman" w:hAnsi="Times New Roman" w:cs="Times New Roman"/>
          <w:color w:val="auto"/>
          <w:sz w:val="28"/>
          <w:szCs w:val="28"/>
        </w:rPr>
        <w:t>ос. Федерации от 24 июня 2014 г. № 1458-О // Официальный интернет-портал правовой информации. – 2014. – СПС «Консультант Плюс».</w:t>
      </w:r>
    </w:p>
    <w:p w:rsidR="00924620" w:rsidRPr="00C93B71" w:rsidRDefault="00D96FE3" w:rsidP="00D96FE3">
      <w:pPr>
        <w:spacing w:after="0" w:line="360" w:lineRule="auto"/>
        <w:jc w:val="both"/>
        <w:rPr>
          <w:rFonts w:ascii="Times New Roman" w:hAnsi="Times New Roman" w:cs="Times New Roman"/>
          <w:color w:val="auto"/>
          <w:sz w:val="28"/>
          <w:szCs w:val="28"/>
        </w:rPr>
      </w:pPr>
      <w:r w:rsidRPr="00C93B71">
        <w:rPr>
          <w:rStyle w:val="af3"/>
          <w:rFonts w:ascii="Times New Roman" w:hAnsi="Times New Roman" w:cs="Times New Roman"/>
          <w:color w:val="auto"/>
          <w:sz w:val="28"/>
          <w:szCs w:val="28"/>
        </w:rPr>
        <w:t xml:space="preserve">1.4.3. </w:t>
      </w:r>
      <w:r w:rsidR="00E274CD" w:rsidRPr="00C93B71">
        <w:rPr>
          <w:rStyle w:val="af3"/>
          <w:rFonts w:ascii="Times New Roman" w:hAnsi="Times New Roman" w:cs="Times New Roman"/>
          <w:color w:val="auto"/>
          <w:sz w:val="28"/>
          <w:szCs w:val="28"/>
        </w:rPr>
        <w:t xml:space="preserve">О судебной практике по делам о злоупотреблении должностными полномочиями и о превышении должностных полномочий </w:t>
      </w:r>
      <w:r w:rsidR="00C95031" w:rsidRPr="00C93B71">
        <w:rPr>
          <w:rFonts w:ascii="Times New Roman" w:hAnsi="Times New Roman" w:cs="Times New Roman"/>
          <w:color w:val="auto"/>
          <w:sz w:val="28"/>
          <w:szCs w:val="28"/>
        </w:rPr>
        <w:t>[Электронный ресурс]</w:t>
      </w:r>
      <w:proofErr w:type="gramStart"/>
      <w:r w:rsidR="00C95031" w:rsidRPr="00C93B71">
        <w:rPr>
          <w:rFonts w:ascii="Times New Roman" w:hAnsi="Times New Roman" w:cs="Times New Roman"/>
          <w:color w:val="auto"/>
          <w:sz w:val="28"/>
          <w:szCs w:val="28"/>
        </w:rPr>
        <w:t xml:space="preserve"> </w:t>
      </w:r>
      <w:r w:rsidR="00E274CD" w:rsidRPr="00C93B71">
        <w:rPr>
          <w:rFonts w:ascii="Times New Roman" w:hAnsi="Times New Roman" w:cs="Times New Roman"/>
          <w:color w:val="auto"/>
          <w:sz w:val="28"/>
          <w:szCs w:val="28"/>
        </w:rPr>
        <w:t>:</w:t>
      </w:r>
      <w:proofErr w:type="gramEnd"/>
      <w:r w:rsidR="00E274CD" w:rsidRPr="00C93B71">
        <w:rPr>
          <w:rStyle w:val="af3"/>
          <w:rFonts w:ascii="Times New Roman" w:hAnsi="Times New Roman" w:cs="Times New Roman"/>
          <w:color w:val="auto"/>
          <w:sz w:val="28"/>
          <w:szCs w:val="28"/>
        </w:rPr>
        <w:t xml:space="preserve"> Постановление Пленума</w:t>
      </w:r>
      <w:r w:rsidR="00C95031" w:rsidRPr="00C93B71">
        <w:rPr>
          <w:rStyle w:val="af3"/>
          <w:rFonts w:ascii="Times New Roman" w:hAnsi="Times New Roman" w:cs="Times New Roman"/>
          <w:color w:val="auto"/>
          <w:sz w:val="28"/>
          <w:szCs w:val="28"/>
        </w:rPr>
        <w:t xml:space="preserve"> Верховного суда</w:t>
      </w:r>
      <w:proofErr w:type="gramStart"/>
      <w:r w:rsidR="00C95031" w:rsidRPr="00C93B71">
        <w:rPr>
          <w:rStyle w:val="af3"/>
          <w:rFonts w:ascii="Times New Roman" w:hAnsi="Times New Roman" w:cs="Times New Roman"/>
          <w:color w:val="auto"/>
          <w:sz w:val="28"/>
          <w:szCs w:val="28"/>
        </w:rPr>
        <w:t xml:space="preserve"> </w:t>
      </w:r>
      <w:r w:rsidR="00C95031" w:rsidRPr="00C93B71">
        <w:rPr>
          <w:rFonts w:ascii="Times New Roman" w:hAnsi="Times New Roman" w:cs="Times New Roman"/>
          <w:color w:val="auto"/>
          <w:sz w:val="28"/>
          <w:szCs w:val="28"/>
        </w:rPr>
        <w:t>Р</w:t>
      </w:r>
      <w:proofErr w:type="gramEnd"/>
      <w:r w:rsidR="00C95031" w:rsidRPr="00C93B71">
        <w:rPr>
          <w:rFonts w:ascii="Times New Roman" w:hAnsi="Times New Roman" w:cs="Times New Roman"/>
          <w:color w:val="auto"/>
          <w:sz w:val="28"/>
          <w:szCs w:val="28"/>
        </w:rPr>
        <w:t xml:space="preserve">ос. Федерации </w:t>
      </w:r>
      <w:r w:rsidR="00E274CD" w:rsidRPr="00C93B71">
        <w:rPr>
          <w:rStyle w:val="af3"/>
          <w:rFonts w:ascii="Times New Roman" w:hAnsi="Times New Roman" w:cs="Times New Roman"/>
          <w:color w:val="auto"/>
          <w:sz w:val="28"/>
          <w:szCs w:val="28"/>
        </w:rPr>
        <w:t xml:space="preserve">от 16 октября 2009 г. № 19 // </w:t>
      </w:r>
      <w:r w:rsidR="00924620" w:rsidRPr="00C93B71">
        <w:rPr>
          <w:rFonts w:ascii="Times New Roman" w:hAnsi="Times New Roman" w:cs="Times New Roman"/>
          <w:color w:val="auto"/>
          <w:sz w:val="28"/>
          <w:szCs w:val="28"/>
        </w:rPr>
        <w:t>Российская газета. – 2009. – № 4. – СПС «Консультант Плюс».</w:t>
      </w:r>
    </w:p>
    <w:p w:rsidR="006B19C9" w:rsidRPr="00C93B71" w:rsidRDefault="00D96FE3" w:rsidP="00D96FE3">
      <w:pPr>
        <w:spacing w:after="0" w:line="360" w:lineRule="auto"/>
        <w:jc w:val="both"/>
        <w:rPr>
          <w:rFonts w:ascii="Times New Roman" w:hAnsi="Times New Roman" w:cs="Times New Roman"/>
          <w:color w:val="auto"/>
          <w:sz w:val="28"/>
          <w:szCs w:val="28"/>
        </w:rPr>
      </w:pPr>
      <w:r w:rsidRPr="00C93B71">
        <w:rPr>
          <w:rFonts w:ascii="Times New Roman" w:hAnsi="Times New Roman" w:cs="Times New Roman"/>
          <w:color w:val="auto"/>
          <w:sz w:val="28"/>
          <w:szCs w:val="28"/>
        </w:rPr>
        <w:t xml:space="preserve">1.4.4. </w:t>
      </w:r>
      <w:r w:rsidR="00FD3D6D" w:rsidRPr="00C93B71">
        <w:rPr>
          <w:rFonts w:ascii="Times New Roman" w:hAnsi="Times New Roman" w:cs="Times New Roman"/>
          <w:color w:val="auto"/>
          <w:sz w:val="28"/>
          <w:szCs w:val="28"/>
        </w:rPr>
        <w:t>О рассмотрении судами гражданских дел по спорам о защите прав потребителей [Электронный ресурс]</w:t>
      </w:r>
      <w:proofErr w:type="gramStart"/>
      <w:r w:rsidR="00FD3D6D" w:rsidRPr="00C93B71">
        <w:rPr>
          <w:rFonts w:ascii="Times New Roman" w:hAnsi="Times New Roman" w:cs="Times New Roman"/>
          <w:color w:val="auto"/>
          <w:sz w:val="28"/>
          <w:szCs w:val="28"/>
        </w:rPr>
        <w:t xml:space="preserve"> :</w:t>
      </w:r>
      <w:proofErr w:type="gramEnd"/>
      <w:r w:rsidR="00FD3D6D" w:rsidRPr="00C93B71">
        <w:rPr>
          <w:rStyle w:val="af3"/>
          <w:rFonts w:ascii="Times New Roman" w:hAnsi="Times New Roman" w:cs="Times New Roman"/>
          <w:color w:val="auto"/>
          <w:sz w:val="28"/>
          <w:szCs w:val="28"/>
        </w:rPr>
        <w:t xml:space="preserve"> Постановление Пленума Верховного суда</w:t>
      </w:r>
      <w:proofErr w:type="gramStart"/>
      <w:r w:rsidR="00FD3D6D" w:rsidRPr="00C93B71">
        <w:rPr>
          <w:rStyle w:val="af3"/>
          <w:rFonts w:ascii="Times New Roman" w:hAnsi="Times New Roman" w:cs="Times New Roman"/>
          <w:color w:val="auto"/>
          <w:sz w:val="28"/>
          <w:szCs w:val="28"/>
        </w:rPr>
        <w:t xml:space="preserve"> </w:t>
      </w:r>
      <w:r w:rsidR="00FD3D6D" w:rsidRPr="00C93B71">
        <w:rPr>
          <w:rFonts w:ascii="Times New Roman" w:hAnsi="Times New Roman" w:cs="Times New Roman"/>
          <w:color w:val="auto"/>
          <w:sz w:val="28"/>
          <w:szCs w:val="28"/>
        </w:rPr>
        <w:t>Р</w:t>
      </w:r>
      <w:proofErr w:type="gramEnd"/>
      <w:r w:rsidR="00FD3D6D" w:rsidRPr="00C93B71">
        <w:rPr>
          <w:rFonts w:ascii="Times New Roman" w:hAnsi="Times New Roman" w:cs="Times New Roman"/>
          <w:color w:val="auto"/>
          <w:sz w:val="28"/>
          <w:szCs w:val="28"/>
        </w:rPr>
        <w:t xml:space="preserve">ос. Федерации </w:t>
      </w:r>
      <w:r w:rsidR="00FD3D6D" w:rsidRPr="00C93B71">
        <w:rPr>
          <w:rStyle w:val="af3"/>
          <w:rFonts w:ascii="Times New Roman" w:hAnsi="Times New Roman" w:cs="Times New Roman"/>
          <w:color w:val="auto"/>
          <w:sz w:val="28"/>
          <w:szCs w:val="28"/>
        </w:rPr>
        <w:t xml:space="preserve">от 28 июня 2012 г. № 17 // </w:t>
      </w:r>
      <w:r w:rsidR="00FD3D6D" w:rsidRPr="00C93B71">
        <w:rPr>
          <w:rFonts w:ascii="Times New Roman" w:hAnsi="Times New Roman" w:cs="Times New Roman"/>
          <w:color w:val="auto"/>
          <w:sz w:val="28"/>
          <w:szCs w:val="28"/>
        </w:rPr>
        <w:t>Российская газета. – 2012. – № 156. – СПС «Консультант Плюс».</w:t>
      </w:r>
    </w:p>
    <w:p w:rsidR="001C29D3" w:rsidRPr="00C93B71" w:rsidRDefault="001C29D3" w:rsidP="001C29D3">
      <w:pPr>
        <w:spacing w:after="0" w:line="360" w:lineRule="auto"/>
        <w:jc w:val="both"/>
        <w:rPr>
          <w:rFonts w:ascii="Times New Roman" w:hAnsi="Times New Roman" w:cs="Times New Roman"/>
          <w:color w:val="auto"/>
          <w:sz w:val="28"/>
          <w:szCs w:val="28"/>
        </w:rPr>
      </w:pPr>
      <w:r w:rsidRPr="00C93B71">
        <w:rPr>
          <w:rFonts w:ascii="Times New Roman" w:hAnsi="Times New Roman" w:cs="Times New Roman"/>
          <w:color w:val="auto"/>
          <w:sz w:val="28"/>
          <w:szCs w:val="28"/>
        </w:rPr>
        <w:t>1.4.5.</w:t>
      </w:r>
      <w:r w:rsidRPr="00C93B71">
        <w:rPr>
          <w:sz w:val="28"/>
          <w:szCs w:val="28"/>
        </w:rPr>
        <w:t xml:space="preserve"> </w:t>
      </w:r>
      <w:r w:rsidRPr="00C93B71">
        <w:rPr>
          <w:rFonts w:ascii="Times New Roman" w:hAnsi="Times New Roman" w:cs="Times New Roman"/>
          <w:color w:val="auto"/>
          <w:sz w:val="28"/>
          <w:szCs w:val="28"/>
        </w:rPr>
        <w:t>Обзор судебной практики Верховного Суда Российской Федерации [Электронный ресурс]</w:t>
      </w:r>
      <w:proofErr w:type="gramStart"/>
      <w:r w:rsidRPr="00C93B71">
        <w:rPr>
          <w:rFonts w:ascii="Times New Roman" w:hAnsi="Times New Roman" w:cs="Times New Roman"/>
          <w:color w:val="auto"/>
          <w:sz w:val="28"/>
          <w:szCs w:val="28"/>
        </w:rPr>
        <w:t xml:space="preserve"> :</w:t>
      </w:r>
      <w:proofErr w:type="gramEnd"/>
      <w:r w:rsidRPr="00C93B71">
        <w:rPr>
          <w:rFonts w:ascii="Times New Roman" w:hAnsi="Times New Roman" w:cs="Times New Roman"/>
          <w:color w:val="auto"/>
          <w:sz w:val="28"/>
          <w:szCs w:val="28"/>
        </w:rPr>
        <w:t xml:space="preserve"> утв. Президиумом Верховного Суда РФ 25 ноября 2015 г. № 3</w:t>
      </w:r>
      <w:r w:rsidRPr="00C93B71">
        <w:rPr>
          <w:rStyle w:val="af3"/>
          <w:rFonts w:ascii="Times New Roman" w:hAnsi="Times New Roman" w:cs="Times New Roman"/>
          <w:color w:val="auto"/>
          <w:sz w:val="28"/>
          <w:szCs w:val="28"/>
        </w:rPr>
        <w:t>//</w:t>
      </w:r>
      <w:r w:rsidRPr="00C93B71">
        <w:rPr>
          <w:rFonts w:ascii="Times New Roman" w:hAnsi="Times New Roman" w:cs="Times New Roman"/>
          <w:color w:val="auto"/>
          <w:sz w:val="28"/>
          <w:szCs w:val="28"/>
        </w:rPr>
        <w:t xml:space="preserve"> Бюллетень Верховного Суда РФ. – 2017. – № 6. – СПС «Консультант Плюс».</w:t>
      </w:r>
    </w:p>
    <w:p w:rsidR="00D96FE3" w:rsidRPr="00C93B71" w:rsidRDefault="00D96FE3" w:rsidP="00D96FE3">
      <w:pPr>
        <w:spacing w:after="0" w:line="360" w:lineRule="auto"/>
        <w:jc w:val="both"/>
        <w:rPr>
          <w:rFonts w:ascii="Times New Roman" w:hAnsi="Times New Roman" w:cs="Times New Roman"/>
          <w:i/>
          <w:color w:val="auto"/>
          <w:sz w:val="28"/>
          <w:szCs w:val="28"/>
        </w:rPr>
      </w:pPr>
      <w:r w:rsidRPr="00C93B71">
        <w:rPr>
          <w:rFonts w:ascii="Times New Roman" w:hAnsi="Times New Roman" w:cs="Times New Roman"/>
          <w:i/>
          <w:color w:val="auto"/>
          <w:sz w:val="28"/>
          <w:szCs w:val="28"/>
        </w:rPr>
        <w:t>1.5. Иные официальные документы</w:t>
      </w:r>
    </w:p>
    <w:p w:rsidR="00924620" w:rsidRPr="00C93B71" w:rsidRDefault="00D96FE3" w:rsidP="00D96FE3">
      <w:pPr>
        <w:spacing w:after="0" w:line="360" w:lineRule="auto"/>
        <w:jc w:val="both"/>
        <w:rPr>
          <w:rFonts w:ascii="Times New Roman" w:hAnsi="Times New Roman" w:cs="Times New Roman"/>
          <w:color w:val="auto"/>
          <w:sz w:val="28"/>
          <w:szCs w:val="28"/>
        </w:rPr>
      </w:pPr>
      <w:r w:rsidRPr="00C93B71">
        <w:rPr>
          <w:rFonts w:ascii="Times New Roman" w:hAnsi="Times New Roman" w:cs="Times New Roman"/>
          <w:color w:val="auto"/>
          <w:sz w:val="28"/>
          <w:szCs w:val="28"/>
        </w:rPr>
        <w:t xml:space="preserve">1.5.1. </w:t>
      </w:r>
      <w:r w:rsidR="008B3653" w:rsidRPr="00C93B71">
        <w:rPr>
          <w:rFonts w:ascii="Times New Roman" w:hAnsi="Times New Roman" w:cs="Times New Roman"/>
          <w:color w:val="auto"/>
          <w:sz w:val="28"/>
          <w:szCs w:val="28"/>
        </w:rPr>
        <w:t xml:space="preserve">Государственная система стандартизации Российской Федерации. Основные положения: ГОСТ от 01.07.1992 </w:t>
      </w:r>
      <w:proofErr w:type="gramStart"/>
      <w:r w:rsidR="008B3653" w:rsidRPr="00C93B71">
        <w:rPr>
          <w:rFonts w:ascii="Times New Roman" w:hAnsi="Times New Roman" w:cs="Times New Roman"/>
          <w:color w:val="auto"/>
          <w:sz w:val="28"/>
          <w:szCs w:val="28"/>
        </w:rPr>
        <w:t>Р</w:t>
      </w:r>
      <w:proofErr w:type="gramEnd"/>
      <w:r w:rsidR="008B3653" w:rsidRPr="00C93B71">
        <w:rPr>
          <w:rFonts w:ascii="Times New Roman" w:hAnsi="Times New Roman" w:cs="Times New Roman"/>
          <w:color w:val="auto"/>
          <w:sz w:val="28"/>
          <w:szCs w:val="28"/>
        </w:rPr>
        <w:t xml:space="preserve"> 1.0-92 // ИПК Издательство стандартов. – 1992. –</w:t>
      </w:r>
      <w:r w:rsidR="00C71C7A" w:rsidRPr="00C93B71">
        <w:rPr>
          <w:rFonts w:ascii="Times New Roman" w:hAnsi="Times New Roman" w:cs="Times New Roman"/>
          <w:color w:val="auto"/>
          <w:sz w:val="28"/>
          <w:szCs w:val="28"/>
        </w:rPr>
        <w:t xml:space="preserve"> (утр. силу).</w:t>
      </w:r>
    </w:p>
    <w:p w:rsidR="00D96FE3" w:rsidRPr="00C93B71" w:rsidRDefault="00D96FE3" w:rsidP="00D96FE3">
      <w:pPr>
        <w:spacing w:after="0" w:line="360" w:lineRule="auto"/>
        <w:jc w:val="both"/>
        <w:rPr>
          <w:rStyle w:val="af3"/>
          <w:rFonts w:ascii="Times New Roman" w:hAnsi="Times New Roman" w:cs="Times New Roman"/>
          <w:color w:val="auto"/>
          <w:sz w:val="28"/>
          <w:szCs w:val="28"/>
          <w:u w:color="FF0000"/>
        </w:rPr>
      </w:pPr>
      <w:r w:rsidRPr="00C93B71">
        <w:rPr>
          <w:rStyle w:val="af3"/>
          <w:rFonts w:ascii="Times New Roman" w:hAnsi="Times New Roman" w:cs="Times New Roman"/>
          <w:iCs/>
          <w:color w:val="auto"/>
          <w:sz w:val="28"/>
          <w:szCs w:val="28"/>
          <w:u w:color="FF0000"/>
        </w:rPr>
        <w:t xml:space="preserve">1.5.2. Об организации надзора за расследованием фактов ненадлежащего исполнения врачами обязанностей, повлекшим смерть пациентов либо причинение вреда их здоровью </w:t>
      </w:r>
      <w:r w:rsidRPr="00C93B71">
        <w:rPr>
          <w:rFonts w:ascii="Times New Roman" w:eastAsiaTheme="minorHAnsi" w:hAnsi="Times New Roman" w:cs="Times New Roman"/>
          <w:color w:val="auto"/>
          <w:sz w:val="28"/>
          <w:szCs w:val="28"/>
          <w:bdr w:val="none" w:sz="0" w:space="0" w:color="auto"/>
          <w:lang w:eastAsia="en-US"/>
        </w:rPr>
        <w:t xml:space="preserve">[Электронный ресурс] </w:t>
      </w:r>
      <w:r w:rsidRPr="00C93B71">
        <w:rPr>
          <w:rStyle w:val="af3"/>
          <w:rFonts w:ascii="Times New Roman" w:hAnsi="Times New Roman" w:cs="Times New Roman"/>
          <w:color w:val="auto"/>
          <w:sz w:val="28"/>
          <w:szCs w:val="28"/>
          <w:u w:color="FF0000"/>
        </w:rPr>
        <w:t>: инф. письмо Генеральной прокуратуры</w:t>
      </w:r>
      <w:proofErr w:type="gramStart"/>
      <w:r w:rsidRPr="00C93B71">
        <w:rPr>
          <w:rStyle w:val="af3"/>
          <w:rFonts w:ascii="Times New Roman" w:hAnsi="Times New Roman" w:cs="Times New Roman"/>
          <w:color w:val="auto"/>
          <w:sz w:val="28"/>
          <w:szCs w:val="28"/>
          <w:u w:color="FF0000"/>
        </w:rPr>
        <w:t xml:space="preserve"> Р</w:t>
      </w:r>
      <w:proofErr w:type="gramEnd"/>
      <w:r w:rsidRPr="00C93B71">
        <w:rPr>
          <w:rStyle w:val="af3"/>
          <w:rFonts w:ascii="Times New Roman" w:hAnsi="Times New Roman" w:cs="Times New Roman"/>
          <w:color w:val="auto"/>
          <w:sz w:val="28"/>
          <w:szCs w:val="28"/>
          <w:u w:color="FF0000"/>
        </w:rPr>
        <w:t>ос. Федерации от 16 июня 2016 № 3611-2016 // Генеральная прокуратура РФ. – М., 2016. – 1 электрон</w:t>
      </w:r>
      <w:proofErr w:type="gramStart"/>
      <w:r w:rsidRPr="00C93B71">
        <w:rPr>
          <w:rStyle w:val="af3"/>
          <w:rFonts w:ascii="Times New Roman" w:hAnsi="Times New Roman" w:cs="Times New Roman"/>
          <w:color w:val="auto"/>
          <w:sz w:val="28"/>
          <w:szCs w:val="28"/>
          <w:u w:color="FF0000"/>
        </w:rPr>
        <w:t>.</w:t>
      </w:r>
      <w:proofErr w:type="gramEnd"/>
      <w:r w:rsidRPr="00C93B71">
        <w:rPr>
          <w:rStyle w:val="af3"/>
          <w:rFonts w:ascii="Times New Roman" w:hAnsi="Times New Roman" w:cs="Times New Roman"/>
          <w:color w:val="auto"/>
          <w:sz w:val="28"/>
          <w:szCs w:val="28"/>
          <w:u w:color="FF0000"/>
        </w:rPr>
        <w:t xml:space="preserve"> </w:t>
      </w:r>
      <w:proofErr w:type="gramStart"/>
      <w:r w:rsidRPr="00C93B71">
        <w:rPr>
          <w:rStyle w:val="af3"/>
          <w:rFonts w:ascii="Times New Roman" w:hAnsi="Times New Roman" w:cs="Times New Roman"/>
          <w:color w:val="auto"/>
          <w:sz w:val="28"/>
          <w:szCs w:val="28"/>
          <w:u w:color="FF0000"/>
        </w:rPr>
        <w:t>о</w:t>
      </w:r>
      <w:proofErr w:type="gramEnd"/>
      <w:r w:rsidRPr="00C93B71">
        <w:rPr>
          <w:rStyle w:val="af3"/>
          <w:rFonts w:ascii="Times New Roman" w:hAnsi="Times New Roman" w:cs="Times New Roman"/>
          <w:color w:val="auto"/>
          <w:sz w:val="28"/>
          <w:szCs w:val="28"/>
          <w:u w:color="FF0000"/>
        </w:rPr>
        <w:t>пт. диск (</w:t>
      </w:r>
      <w:r w:rsidRPr="00C93B71">
        <w:rPr>
          <w:rStyle w:val="af3"/>
          <w:rFonts w:ascii="Times New Roman" w:hAnsi="Times New Roman" w:cs="Times New Roman"/>
          <w:color w:val="auto"/>
          <w:sz w:val="28"/>
          <w:szCs w:val="28"/>
          <w:u w:color="FF0000"/>
          <w:lang w:val="en-US"/>
        </w:rPr>
        <w:t>Photo</w:t>
      </w:r>
      <w:r w:rsidRPr="00C93B71">
        <w:rPr>
          <w:rStyle w:val="af3"/>
          <w:rFonts w:ascii="Times New Roman" w:hAnsi="Times New Roman" w:cs="Times New Roman"/>
          <w:color w:val="auto"/>
          <w:sz w:val="28"/>
          <w:szCs w:val="28"/>
          <w:u w:color="FF0000"/>
        </w:rPr>
        <w:t>-С</w:t>
      </w:r>
      <w:r w:rsidRPr="00C93B71">
        <w:rPr>
          <w:rStyle w:val="af3"/>
          <w:rFonts w:ascii="Times New Roman" w:hAnsi="Times New Roman" w:cs="Times New Roman"/>
          <w:color w:val="auto"/>
          <w:sz w:val="28"/>
          <w:szCs w:val="28"/>
          <w:u w:color="FF0000"/>
          <w:lang w:val="en-US"/>
        </w:rPr>
        <w:t>D</w:t>
      </w:r>
      <w:r w:rsidRPr="00C93B71">
        <w:rPr>
          <w:rStyle w:val="af3"/>
          <w:rFonts w:ascii="Times New Roman" w:hAnsi="Times New Roman" w:cs="Times New Roman"/>
          <w:color w:val="auto"/>
          <w:sz w:val="28"/>
          <w:szCs w:val="28"/>
          <w:u w:color="FF0000"/>
        </w:rPr>
        <w:t>).</w:t>
      </w:r>
    </w:p>
    <w:p w:rsidR="00D315CD" w:rsidRPr="00C93B71" w:rsidRDefault="00D315CD" w:rsidP="00D315CD">
      <w:pPr>
        <w:pStyle w:val="af1"/>
        <w:spacing w:after="0" w:line="360" w:lineRule="auto"/>
        <w:jc w:val="both"/>
        <w:rPr>
          <w:rFonts w:ascii="Times New Roman" w:hAnsi="Times New Roman" w:cs="Times New Roman"/>
          <w:color w:val="auto"/>
          <w:sz w:val="28"/>
          <w:szCs w:val="28"/>
        </w:rPr>
      </w:pPr>
      <w:r w:rsidRPr="00C93B71">
        <w:rPr>
          <w:rStyle w:val="af3"/>
          <w:rFonts w:ascii="Times New Roman" w:hAnsi="Times New Roman" w:cs="Times New Roman"/>
          <w:color w:val="auto"/>
          <w:sz w:val="28"/>
          <w:szCs w:val="28"/>
          <w:u w:color="FF0000"/>
        </w:rPr>
        <w:t xml:space="preserve">1.5.3. Кодекс профессиональной этики врача Российской Федерации </w:t>
      </w:r>
      <w:r w:rsidRPr="00C93B71">
        <w:rPr>
          <w:rFonts w:ascii="Times New Roman" w:eastAsiaTheme="minorHAnsi" w:hAnsi="Times New Roman" w:cs="Times New Roman"/>
          <w:color w:val="auto"/>
          <w:sz w:val="28"/>
          <w:szCs w:val="28"/>
          <w:bdr w:val="none" w:sz="0" w:space="0" w:color="auto"/>
          <w:lang w:eastAsia="en-US"/>
        </w:rPr>
        <w:t>[Электронный ресурс]</w:t>
      </w:r>
      <w:proofErr w:type="gramStart"/>
      <w:r w:rsidRPr="00C93B71">
        <w:rPr>
          <w:rFonts w:ascii="Times New Roman" w:eastAsiaTheme="minorHAnsi" w:hAnsi="Times New Roman" w:cs="Times New Roman"/>
          <w:color w:val="auto"/>
          <w:sz w:val="28"/>
          <w:szCs w:val="28"/>
          <w:bdr w:val="none" w:sz="0" w:space="0" w:color="auto"/>
          <w:lang w:eastAsia="en-US"/>
        </w:rPr>
        <w:t xml:space="preserve"> </w:t>
      </w:r>
      <w:r w:rsidRPr="00C93B71">
        <w:rPr>
          <w:rStyle w:val="af3"/>
          <w:rFonts w:ascii="Times New Roman" w:hAnsi="Times New Roman" w:cs="Times New Roman"/>
          <w:color w:val="auto"/>
          <w:sz w:val="28"/>
          <w:szCs w:val="28"/>
          <w:u w:color="FF0000"/>
        </w:rPr>
        <w:t>:</w:t>
      </w:r>
      <w:proofErr w:type="gramEnd"/>
      <w:r w:rsidRPr="00C93B71">
        <w:rPr>
          <w:rStyle w:val="af3"/>
          <w:rFonts w:ascii="Times New Roman" w:hAnsi="Times New Roman" w:cs="Times New Roman"/>
          <w:color w:val="auto"/>
          <w:sz w:val="28"/>
          <w:szCs w:val="28"/>
          <w:u w:color="FF0000"/>
        </w:rPr>
        <w:t xml:space="preserve"> принят Первым национальным съездом врачей </w:t>
      </w:r>
      <w:r w:rsidRPr="00C93B71">
        <w:rPr>
          <w:rStyle w:val="af3"/>
          <w:rFonts w:ascii="Times New Roman" w:hAnsi="Times New Roman" w:cs="Times New Roman"/>
          <w:color w:val="auto"/>
          <w:sz w:val="28"/>
          <w:szCs w:val="28"/>
          <w:u w:color="FF0000"/>
        </w:rPr>
        <w:lastRenderedPageBreak/>
        <w:t>Российской Федерации 05 октября 2012 г. //</w:t>
      </w:r>
      <w:r w:rsidRPr="00C93B71">
        <w:rPr>
          <w:rFonts w:ascii="Times New Roman" w:hAnsi="Times New Roman" w:cs="Times New Roman"/>
          <w:color w:val="auto"/>
          <w:sz w:val="28"/>
          <w:szCs w:val="28"/>
        </w:rPr>
        <w:t xml:space="preserve"> Официальный интернет-портал правовой информации. – 2012. – СПС «Консультант Плюс».</w:t>
      </w:r>
    </w:p>
    <w:p w:rsidR="00D96FE3" w:rsidRDefault="00E05AAE" w:rsidP="00D96FE3">
      <w:pPr>
        <w:spacing w:after="0" w:line="360" w:lineRule="auto"/>
        <w:jc w:val="both"/>
        <w:rPr>
          <w:rStyle w:val="af3"/>
          <w:rFonts w:ascii="Times New Roman" w:hAnsi="Times New Roman" w:cs="Times New Roman"/>
          <w:color w:val="auto"/>
          <w:sz w:val="28"/>
          <w:szCs w:val="28"/>
          <w:u w:color="FF0000"/>
        </w:rPr>
      </w:pPr>
      <w:r w:rsidRPr="00C93B71">
        <w:rPr>
          <w:rStyle w:val="af3"/>
          <w:rFonts w:ascii="Times New Roman" w:hAnsi="Times New Roman" w:cs="Times New Roman"/>
          <w:color w:val="auto"/>
          <w:sz w:val="28"/>
          <w:szCs w:val="28"/>
          <w:u w:color="FF0000"/>
        </w:rPr>
        <w:t>1.5.4.</w:t>
      </w:r>
      <w:r w:rsidRPr="00C93B71">
        <w:rPr>
          <w:sz w:val="28"/>
          <w:szCs w:val="28"/>
        </w:rPr>
        <w:t xml:space="preserve"> </w:t>
      </w:r>
      <w:r w:rsidRPr="00C93B71">
        <w:rPr>
          <w:rStyle w:val="af3"/>
          <w:rFonts w:ascii="Times New Roman" w:hAnsi="Times New Roman" w:cs="Times New Roman"/>
          <w:color w:val="auto"/>
          <w:sz w:val="28"/>
          <w:szCs w:val="28"/>
          <w:u w:color="FF0000"/>
        </w:rPr>
        <w:t>О переходе на рекомендованные Всемирной организацией здравоохранения критерии живорождения и мертворождения (вместе с «Инструкцией об определении критериев живорождения, мертворождения, перинатального периода») [Электронный ресурс]</w:t>
      </w:r>
      <w:proofErr w:type="gramStart"/>
      <w:r w:rsidRPr="00C93B71">
        <w:rPr>
          <w:rStyle w:val="af3"/>
          <w:rFonts w:ascii="Times New Roman" w:hAnsi="Times New Roman" w:cs="Times New Roman"/>
          <w:color w:val="auto"/>
          <w:sz w:val="28"/>
          <w:szCs w:val="28"/>
          <w:u w:color="FF0000"/>
        </w:rPr>
        <w:t xml:space="preserve"> :</w:t>
      </w:r>
      <w:proofErr w:type="gramEnd"/>
      <w:r w:rsidRPr="00C93B71">
        <w:rPr>
          <w:rStyle w:val="af3"/>
          <w:rFonts w:ascii="Times New Roman" w:hAnsi="Times New Roman" w:cs="Times New Roman"/>
          <w:color w:val="auto"/>
          <w:sz w:val="28"/>
          <w:szCs w:val="28"/>
          <w:u w:color="FF0000"/>
        </w:rPr>
        <w:t xml:space="preserve"> Приказ Минздрава РФ № 318, Постановление Госкомстата РФ № 190 от 04 декабря 1992 г. // Официальный интернет-портал правовой информации. – 2012. – утр. силу. </w:t>
      </w:r>
      <w:proofErr w:type="gramStart"/>
      <w:r w:rsidRPr="00C93B71">
        <w:rPr>
          <w:rStyle w:val="af3"/>
          <w:rFonts w:ascii="Times New Roman" w:hAnsi="Times New Roman" w:cs="Times New Roman"/>
          <w:color w:val="auto"/>
          <w:sz w:val="28"/>
          <w:szCs w:val="28"/>
          <w:u w:color="FF0000"/>
        </w:rPr>
        <w:t>–С</w:t>
      </w:r>
      <w:proofErr w:type="gramEnd"/>
      <w:r w:rsidRPr="00C93B71">
        <w:rPr>
          <w:rStyle w:val="af3"/>
          <w:rFonts w:ascii="Times New Roman" w:hAnsi="Times New Roman" w:cs="Times New Roman"/>
          <w:color w:val="auto"/>
          <w:sz w:val="28"/>
          <w:szCs w:val="28"/>
          <w:u w:color="FF0000"/>
        </w:rPr>
        <w:t>ПС «Консультант Плюс».</w:t>
      </w:r>
    </w:p>
    <w:p w:rsidR="001F29AF" w:rsidRPr="00C93B71" w:rsidRDefault="001F29AF" w:rsidP="00D96FE3">
      <w:pPr>
        <w:spacing w:after="0" w:line="360" w:lineRule="auto"/>
        <w:jc w:val="both"/>
        <w:rPr>
          <w:rFonts w:ascii="Times New Roman" w:hAnsi="Times New Roman" w:cs="Times New Roman"/>
          <w:color w:val="auto"/>
          <w:sz w:val="28"/>
          <w:szCs w:val="28"/>
          <w:u w:color="FF0000"/>
        </w:rPr>
      </w:pPr>
      <w:r>
        <w:rPr>
          <w:rStyle w:val="af3"/>
          <w:rFonts w:ascii="Times New Roman" w:hAnsi="Times New Roman" w:cs="Times New Roman"/>
          <w:color w:val="auto"/>
          <w:sz w:val="28"/>
          <w:szCs w:val="28"/>
          <w:u w:color="FF0000"/>
        </w:rPr>
        <w:t xml:space="preserve">1.5.5. </w:t>
      </w:r>
      <w:r w:rsidRPr="001F29AF">
        <w:rPr>
          <w:rStyle w:val="af3"/>
          <w:rFonts w:ascii="Times New Roman" w:hAnsi="Times New Roman" w:cs="Times New Roman"/>
          <w:color w:val="auto"/>
          <w:sz w:val="28"/>
          <w:szCs w:val="28"/>
          <w:u w:color="FF0000"/>
        </w:rPr>
        <w:t>Международная классификация болезней МКБ-10. Электронная версия. – [Электронный ресурс].  – Режим доступа</w:t>
      </w:r>
      <w:proofErr w:type="gramStart"/>
      <w:r w:rsidRPr="001F29AF">
        <w:rPr>
          <w:rStyle w:val="af3"/>
          <w:rFonts w:ascii="Times New Roman" w:hAnsi="Times New Roman" w:cs="Times New Roman"/>
          <w:color w:val="auto"/>
          <w:sz w:val="28"/>
          <w:szCs w:val="28"/>
          <w:u w:color="FF0000"/>
        </w:rPr>
        <w:t xml:space="preserve"> :</w:t>
      </w:r>
      <w:proofErr w:type="gramEnd"/>
      <w:r w:rsidRPr="001F29AF">
        <w:rPr>
          <w:rStyle w:val="af3"/>
          <w:rFonts w:ascii="Times New Roman" w:hAnsi="Times New Roman" w:cs="Times New Roman"/>
          <w:color w:val="auto"/>
          <w:sz w:val="28"/>
          <w:szCs w:val="28"/>
          <w:u w:color="FF0000"/>
        </w:rPr>
        <w:t xml:space="preserve">  </w:t>
      </w:r>
      <w:hyperlink r:id="rId9" w:history="1">
        <w:r w:rsidRPr="001F29AF">
          <w:rPr>
            <w:rStyle w:val="af"/>
            <w:rFonts w:ascii="Times New Roman" w:hAnsi="Times New Roman" w:cs="Times New Roman"/>
            <w:sz w:val="28"/>
            <w:szCs w:val="28"/>
          </w:rPr>
          <w:t>http://www.mkb10.ru/</w:t>
        </w:r>
      </w:hyperlink>
      <w:r w:rsidRPr="001F29AF">
        <w:rPr>
          <w:rStyle w:val="af3"/>
          <w:rFonts w:ascii="Times New Roman" w:hAnsi="Times New Roman" w:cs="Times New Roman"/>
          <w:color w:val="auto"/>
          <w:sz w:val="28"/>
          <w:szCs w:val="28"/>
          <w:u w:color="FF0000"/>
        </w:rPr>
        <w:t>.</w:t>
      </w:r>
    </w:p>
    <w:bookmarkEnd w:id="30"/>
    <w:p w:rsidR="000B09B9" w:rsidRPr="00C93B71" w:rsidRDefault="000B09B9" w:rsidP="00D96FE3">
      <w:pPr>
        <w:spacing w:after="0" w:line="360" w:lineRule="auto"/>
        <w:ind w:firstLine="708"/>
        <w:jc w:val="both"/>
        <w:rPr>
          <w:rStyle w:val="af3"/>
          <w:rFonts w:ascii="Times New Roman" w:hAnsi="Times New Roman" w:cs="Times New Roman"/>
          <w:b/>
          <w:bCs/>
          <w:color w:val="auto"/>
          <w:sz w:val="28"/>
          <w:szCs w:val="28"/>
          <w:u w:color="00B050"/>
        </w:rPr>
      </w:pPr>
      <w:r w:rsidRPr="00C93B71">
        <w:rPr>
          <w:rStyle w:val="af3"/>
          <w:rFonts w:ascii="Times New Roman" w:hAnsi="Times New Roman" w:cs="Times New Roman"/>
          <w:b/>
          <w:bCs/>
          <w:color w:val="auto"/>
          <w:sz w:val="28"/>
          <w:szCs w:val="28"/>
          <w:u w:color="00B050"/>
        </w:rPr>
        <w:t>2.Специальная литература:</w:t>
      </w:r>
    </w:p>
    <w:p w:rsidR="00D96FE3" w:rsidRPr="00C93B71" w:rsidRDefault="00D96FE3" w:rsidP="00D96FE3">
      <w:pPr>
        <w:spacing w:after="0" w:line="360" w:lineRule="auto"/>
        <w:ind w:firstLine="708"/>
        <w:jc w:val="both"/>
        <w:rPr>
          <w:rStyle w:val="af3"/>
          <w:rFonts w:ascii="Times New Roman" w:hAnsi="Times New Roman" w:cs="Times New Roman"/>
          <w:b/>
          <w:bCs/>
          <w:color w:val="auto"/>
          <w:sz w:val="28"/>
          <w:szCs w:val="28"/>
          <w:u w:color="00B050"/>
        </w:rPr>
      </w:pPr>
      <w:r w:rsidRPr="00C93B71">
        <w:rPr>
          <w:rStyle w:val="af3"/>
          <w:rFonts w:ascii="Times New Roman" w:hAnsi="Times New Roman" w:cs="Times New Roman"/>
          <w:b/>
          <w:bCs/>
          <w:color w:val="auto"/>
          <w:sz w:val="28"/>
          <w:szCs w:val="28"/>
          <w:u w:color="00B050"/>
        </w:rPr>
        <w:t>2.1. Книги</w:t>
      </w:r>
    </w:p>
    <w:p w:rsidR="00D96FE3" w:rsidRPr="00C93B71" w:rsidRDefault="00334D56" w:rsidP="00D96FE3">
      <w:pPr>
        <w:spacing w:after="0" w:line="360" w:lineRule="auto"/>
        <w:jc w:val="both"/>
        <w:rPr>
          <w:rStyle w:val="af3"/>
          <w:rFonts w:ascii="Times New Roman" w:hAnsi="Times New Roman" w:cs="Times New Roman"/>
          <w:color w:val="auto"/>
          <w:kern w:val="3"/>
          <w:sz w:val="28"/>
          <w:szCs w:val="28"/>
        </w:rPr>
      </w:pPr>
      <w:r>
        <w:rPr>
          <w:rStyle w:val="af3"/>
          <w:rFonts w:ascii="Times New Roman" w:hAnsi="Times New Roman" w:cs="Times New Roman"/>
          <w:color w:val="auto"/>
          <w:sz w:val="28"/>
          <w:szCs w:val="28"/>
          <w:u w:color="00B050"/>
        </w:rPr>
        <w:t>2.1.1</w:t>
      </w:r>
      <w:r w:rsidR="00D96FE3" w:rsidRPr="00C93B71">
        <w:rPr>
          <w:rStyle w:val="af3"/>
          <w:rFonts w:ascii="Times New Roman" w:hAnsi="Times New Roman" w:cs="Times New Roman"/>
          <w:color w:val="auto"/>
          <w:sz w:val="28"/>
          <w:szCs w:val="28"/>
          <w:u w:color="00B050"/>
        </w:rPr>
        <w:t xml:space="preserve">. </w:t>
      </w:r>
      <w:r w:rsidR="00D96FE3" w:rsidRPr="00C93B71">
        <w:rPr>
          <w:rStyle w:val="af3"/>
          <w:rFonts w:ascii="Times New Roman" w:eastAsia="Times New Roman" w:hAnsi="Times New Roman" w:cs="Times New Roman"/>
          <w:color w:val="auto"/>
          <w:sz w:val="28"/>
          <w:szCs w:val="28"/>
        </w:rPr>
        <w:t>Акопов, В.И. Медицинское право</w:t>
      </w:r>
      <w:proofErr w:type="gramStart"/>
      <w:r w:rsidR="00D96FE3" w:rsidRPr="00C93B71">
        <w:rPr>
          <w:rStyle w:val="af3"/>
          <w:rFonts w:ascii="Times New Roman" w:eastAsia="Times New Roman" w:hAnsi="Times New Roman" w:cs="Times New Roman"/>
          <w:color w:val="auto"/>
          <w:sz w:val="28"/>
          <w:szCs w:val="28"/>
        </w:rPr>
        <w:t xml:space="preserve"> :</w:t>
      </w:r>
      <w:proofErr w:type="gramEnd"/>
      <w:r w:rsidR="00D96FE3" w:rsidRPr="00C93B71">
        <w:rPr>
          <w:rStyle w:val="af3"/>
          <w:rFonts w:ascii="Times New Roman" w:eastAsia="Times New Roman" w:hAnsi="Times New Roman" w:cs="Times New Roman"/>
          <w:color w:val="auto"/>
          <w:sz w:val="28"/>
          <w:szCs w:val="28"/>
        </w:rPr>
        <w:t xml:space="preserve"> книга для врачей, пациентов и юристов / В.И. Акопов. </w:t>
      </w:r>
      <w:r w:rsidR="00D96FE3" w:rsidRPr="00C93B71">
        <w:rPr>
          <w:rStyle w:val="af3"/>
          <w:rFonts w:ascii="Times New Roman" w:hAnsi="Times New Roman" w:cs="Times New Roman"/>
          <w:color w:val="auto"/>
          <w:kern w:val="3"/>
          <w:sz w:val="28"/>
          <w:szCs w:val="28"/>
        </w:rPr>
        <w:t>– М. : ИКЦ «Март»; Ростов-н</w:t>
      </w:r>
      <w:proofErr w:type="gramStart"/>
      <w:r w:rsidR="00D96FE3" w:rsidRPr="00C93B71">
        <w:rPr>
          <w:rStyle w:val="af3"/>
          <w:rFonts w:ascii="Times New Roman" w:hAnsi="Times New Roman" w:cs="Times New Roman"/>
          <w:color w:val="auto"/>
          <w:kern w:val="3"/>
          <w:sz w:val="28"/>
          <w:szCs w:val="28"/>
        </w:rPr>
        <w:t>а-</w:t>
      </w:r>
      <w:proofErr w:type="gramEnd"/>
      <w:r w:rsidR="00D96FE3" w:rsidRPr="00C93B71">
        <w:rPr>
          <w:rStyle w:val="af3"/>
          <w:rFonts w:ascii="Times New Roman" w:hAnsi="Times New Roman" w:cs="Times New Roman"/>
          <w:color w:val="auto"/>
          <w:kern w:val="3"/>
          <w:sz w:val="28"/>
          <w:szCs w:val="28"/>
        </w:rPr>
        <w:t xml:space="preserve"> Дону. : Издательский центр «Март», 2004. – 368 с. </w:t>
      </w:r>
    </w:p>
    <w:p w:rsidR="00D96FE3" w:rsidRPr="00C93B71" w:rsidRDefault="00334D56" w:rsidP="00D96FE3">
      <w:pPr>
        <w:spacing w:after="0" w:line="360" w:lineRule="auto"/>
        <w:jc w:val="both"/>
        <w:rPr>
          <w:rStyle w:val="af3"/>
          <w:rFonts w:ascii="Times New Roman" w:hAnsi="Times New Roman" w:cs="Times New Roman"/>
          <w:color w:val="auto"/>
          <w:kern w:val="3"/>
          <w:sz w:val="28"/>
          <w:szCs w:val="28"/>
        </w:rPr>
      </w:pPr>
      <w:r>
        <w:rPr>
          <w:rStyle w:val="af3"/>
          <w:rFonts w:ascii="Times New Roman" w:hAnsi="Times New Roman" w:cs="Times New Roman"/>
          <w:color w:val="auto"/>
          <w:sz w:val="28"/>
          <w:szCs w:val="28"/>
          <w:u w:color="00B050"/>
        </w:rPr>
        <w:t>2.1.2</w:t>
      </w:r>
      <w:r w:rsidR="00D96FE3" w:rsidRPr="00C93B71">
        <w:rPr>
          <w:rStyle w:val="af3"/>
          <w:rFonts w:ascii="Times New Roman" w:hAnsi="Times New Roman" w:cs="Times New Roman"/>
          <w:color w:val="auto"/>
          <w:sz w:val="28"/>
          <w:szCs w:val="28"/>
          <w:u w:color="00B050"/>
        </w:rPr>
        <w:t xml:space="preserve">. </w:t>
      </w:r>
      <w:r w:rsidR="00D96FE3" w:rsidRPr="00C93B71">
        <w:rPr>
          <w:rStyle w:val="af3"/>
          <w:rFonts w:ascii="Times New Roman" w:hAnsi="Times New Roman" w:cs="Times New Roman"/>
          <w:color w:val="auto"/>
          <w:kern w:val="3"/>
          <w:sz w:val="28"/>
          <w:szCs w:val="28"/>
        </w:rPr>
        <w:t xml:space="preserve">Александрова, О.Ю. Ответственность за правонарушения в медицине: учеб. </w:t>
      </w:r>
      <w:proofErr w:type="spellStart"/>
      <w:r w:rsidR="00D96FE3" w:rsidRPr="00C93B71">
        <w:rPr>
          <w:rStyle w:val="af3"/>
          <w:rFonts w:ascii="Times New Roman" w:hAnsi="Times New Roman" w:cs="Times New Roman"/>
          <w:color w:val="auto"/>
          <w:kern w:val="3"/>
          <w:sz w:val="28"/>
          <w:szCs w:val="28"/>
        </w:rPr>
        <w:t>Пособ</w:t>
      </w:r>
      <w:proofErr w:type="spellEnd"/>
      <w:r w:rsidR="00D96FE3" w:rsidRPr="00C93B71">
        <w:rPr>
          <w:rStyle w:val="af3"/>
          <w:rFonts w:ascii="Times New Roman" w:hAnsi="Times New Roman" w:cs="Times New Roman"/>
          <w:color w:val="auto"/>
          <w:kern w:val="3"/>
          <w:sz w:val="28"/>
          <w:szCs w:val="28"/>
        </w:rPr>
        <w:t>. / О.Ю. Александрова, Н.Ф. Герасименко, Ю.И, Григорьев, И.К. Григорьев. – М.</w:t>
      </w:r>
      <w:proofErr w:type="gramStart"/>
      <w:r w:rsidR="00D96FE3" w:rsidRPr="00C93B71">
        <w:rPr>
          <w:rStyle w:val="af3"/>
          <w:rFonts w:ascii="Times New Roman" w:hAnsi="Times New Roman" w:cs="Times New Roman"/>
          <w:color w:val="auto"/>
          <w:kern w:val="3"/>
          <w:sz w:val="28"/>
          <w:szCs w:val="28"/>
        </w:rPr>
        <w:t xml:space="preserve"> :</w:t>
      </w:r>
      <w:proofErr w:type="gramEnd"/>
      <w:r w:rsidR="00D96FE3" w:rsidRPr="00C93B71">
        <w:rPr>
          <w:rStyle w:val="af3"/>
          <w:rFonts w:ascii="Times New Roman" w:hAnsi="Times New Roman" w:cs="Times New Roman"/>
          <w:color w:val="auto"/>
          <w:kern w:val="3"/>
          <w:sz w:val="28"/>
          <w:szCs w:val="28"/>
        </w:rPr>
        <w:t xml:space="preserve"> Издательский центр Академия, 2006. – 240 с.  </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2.1.</w:t>
      </w:r>
      <w:r w:rsidR="00334D56">
        <w:rPr>
          <w:rStyle w:val="af3"/>
          <w:rFonts w:ascii="Times New Roman" w:hAnsi="Times New Roman" w:cs="Times New Roman"/>
          <w:color w:val="auto"/>
          <w:sz w:val="28"/>
          <w:szCs w:val="28"/>
          <w:u w:color="00B050"/>
        </w:rPr>
        <w:t>3</w:t>
      </w:r>
      <w:r w:rsidRPr="00C93B71">
        <w:rPr>
          <w:rStyle w:val="af3"/>
          <w:rFonts w:ascii="Times New Roman" w:hAnsi="Times New Roman" w:cs="Times New Roman"/>
          <w:color w:val="auto"/>
          <w:sz w:val="28"/>
          <w:szCs w:val="28"/>
          <w:u w:color="00B050"/>
        </w:rPr>
        <w:t xml:space="preserve">. </w:t>
      </w:r>
      <w:r w:rsidRPr="00C93B71">
        <w:rPr>
          <w:rStyle w:val="af3"/>
          <w:rFonts w:ascii="Times New Roman" w:hAnsi="Times New Roman" w:cs="Times New Roman"/>
          <w:color w:val="auto"/>
          <w:kern w:val="3"/>
          <w:sz w:val="28"/>
          <w:szCs w:val="28"/>
        </w:rPr>
        <w:t xml:space="preserve">Бердичевский, Ф.Ю. Уголовная ответственность медицинского персонала за нарушение профессиональных обязанностей / Ф.Ю. Бердичевский. – М. : </w:t>
      </w:r>
      <w:proofErr w:type="spellStart"/>
      <w:r w:rsidRPr="00C93B71">
        <w:rPr>
          <w:rStyle w:val="af3"/>
          <w:rFonts w:ascii="Times New Roman" w:hAnsi="Times New Roman" w:cs="Times New Roman"/>
          <w:color w:val="auto"/>
          <w:kern w:val="3"/>
          <w:sz w:val="28"/>
          <w:szCs w:val="28"/>
        </w:rPr>
        <w:t>Юрид</w:t>
      </w:r>
      <w:proofErr w:type="spellEnd"/>
      <w:r w:rsidRPr="00C93B71">
        <w:rPr>
          <w:rStyle w:val="af3"/>
          <w:rFonts w:ascii="Times New Roman" w:hAnsi="Times New Roman" w:cs="Times New Roman"/>
          <w:color w:val="auto"/>
          <w:kern w:val="3"/>
          <w:sz w:val="28"/>
          <w:szCs w:val="28"/>
        </w:rPr>
        <w:t xml:space="preserve">. </w:t>
      </w:r>
      <w:proofErr w:type="gramStart"/>
      <w:r w:rsidRPr="00C93B71">
        <w:rPr>
          <w:rStyle w:val="af3"/>
          <w:rFonts w:ascii="Times New Roman" w:hAnsi="Times New Roman" w:cs="Times New Roman"/>
          <w:color w:val="auto"/>
          <w:kern w:val="3"/>
          <w:sz w:val="28"/>
          <w:szCs w:val="28"/>
        </w:rPr>
        <w:t>лит</w:t>
      </w:r>
      <w:proofErr w:type="gramEnd"/>
      <w:r w:rsidRPr="00C93B71">
        <w:rPr>
          <w:rStyle w:val="af3"/>
          <w:rFonts w:ascii="Times New Roman" w:hAnsi="Times New Roman" w:cs="Times New Roman"/>
          <w:color w:val="auto"/>
          <w:kern w:val="3"/>
          <w:sz w:val="28"/>
          <w:szCs w:val="28"/>
        </w:rPr>
        <w:t>., 1970. – 128 с.</w:t>
      </w:r>
    </w:p>
    <w:p w:rsidR="00D96FE3" w:rsidRPr="00C93B71" w:rsidRDefault="00D96FE3" w:rsidP="00D96FE3">
      <w:pPr>
        <w:spacing w:after="0" w:line="360" w:lineRule="auto"/>
        <w:jc w:val="both"/>
        <w:rPr>
          <w:rStyle w:val="af3"/>
          <w:rFonts w:ascii="Times New Roman" w:hAnsi="Times New Roman" w:cs="Times New Roman"/>
          <w:color w:val="auto"/>
          <w:kern w:val="3"/>
          <w:sz w:val="28"/>
          <w:szCs w:val="28"/>
        </w:rPr>
      </w:pPr>
      <w:r w:rsidRPr="00C93B71">
        <w:rPr>
          <w:rStyle w:val="af3"/>
          <w:rFonts w:ascii="Times New Roman" w:hAnsi="Times New Roman" w:cs="Times New Roman"/>
          <w:color w:val="auto"/>
          <w:sz w:val="28"/>
          <w:szCs w:val="28"/>
          <w:u w:color="00B050"/>
        </w:rPr>
        <w:t>2.1.</w:t>
      </w:r>
      <w:r w:rsidR="00334D56">
        <w:rPr>
          <w:rStyle w:val="af3"/>
          <w:rFonts w:ascii="Times New Roman" w:hAnsi="Times New Roman" w:cs="Times New Roman"/>
          <w:color w:val="auto"/>
          <w:sz w:val="28"/>
          <w:szCs w:val="28"/>
          <w:u w:color="00B050"/>
        </w:rPr>
        <w:t>4</w:t>
      </w:r>
      <w:r w:rsidRPr="00C93B71">
        <w:rPr>
          <w:rStyle w:val="af3"/>
          <w:rFonts w:ascii="Times New Roman" w:hAnsi="Times New Roman" w:cs="Times New Roman"/>
          <w:color w:val="auto"/>
          <w:sz w:val="28"/>
          <w:szCs w:val="28"/>
          <w:u w:color="00B050"/>
        </w:rPr>
        <w:t xml:space="preserve">. </w:t>
      </w:r>
      <w:r w:rsidRPr="00C93B71">
        <w:rPr>
          <w:rStyle w:val="af3"/>
          <w:rFonts w:ascii="Times New Roman" w:hAnsi="Times New Roman" w:cs="Times New Roman"/>
          <w:color w:val="auto"/>
          <w:kern w:val="3"/>
          <w:sz w:val="28"/>
          <w:szCs w:val="28"/>
        </w:rPr>
        <w:t>Блинов, А.Г. Уголовно-правовая охрана прав пациента: учеб</w:t>
      </w:r>
      <w:proofErr w:type="gramStart"/>
      <w:r w:rsidRPr="00C93B71">
        <w:rPr>
          <w:rStyle w:val="af3"/>
          <w:rFonts w:ascii="Times New Roman" w:hAnsi="Times New Roman" w:cs="Times New Roman"/>
          <w:color w:val="auto"/>
          <w:kern w:val="3"/>
          <w:sz w:val="28"/>
          <w:szCs w:val="28"/>
        </w:rPr>
        <w:t>.</w:t>
      </w:r>
      <w:proofErr w:type="gramEnd"/>
      <w:r w:rsidRPr="00C93B71">
        <w:rPr>
          <w:rStyle w:val="af3"/>
          <w:rFonts w:ascii="Times New Roman" w:hAnsi="Times New Roman" w:cs="Times New Roman"/>
          <w:color w:val="auto"/>
          <w:kern w:val="3"/>
          <w:sz w:val="28"/>
          <w:szCs w:val="28"/>
        </w:rPr>
        <w:t xml:space="preserve"> </w:t>
      </w:r>
      <w:proofErr w:type="spellStart"/>
      <w:proofErr w:type="gramStart"/>
      <w:r w:rsidRPr="00C93B71">
        <w:rPr>
          <w:rStyle w:val="af3"/>
          <w:rFonts w:ascii="Times New Roman" w:hAnsi="Times New Roman" w:cs="Times New Roman"/>
          <w:color w:val="auto"/>
          <w:kern w:val="3"/>
          <w:sz w:val="28"/>
          <w:szCs w:val="28"/>
        </w:rPr>
        <w:t>п</w:t>
      </w:r>
      <w:proofErr w:type="gramEnd"/>
      <w:r w:rsidRPr="00C93B71">
        <w:rPr>
          <w:rStyle w:val="af3"/>
          <w:rFonts w:ascii="Times New Roman" w:hAnsi="Times New Roman" w:cs="Times New Roman"/>
          <w:color w:val="auto"/>
          <w:kern w:val="3"/>
          <w:sz w:val="28"/>
          <w:szCs w:val="28"/>
        </w:rPr>
        <w:t>особ</w:t>
      </w:r>
      <w:proofErr w:type="spellEnd"/>
      <w:r w:rsidRPr="00C93B71">
        <w:rPr>
          <w:rStyle w:val="af3"/>
          <w:rFonts w:ascii="Times New Roman" w:hAnsi="Times New Roman" w:cs="Times New Roman"/>
          <w:color w:val="auto"/>
          <w:kern w:val="3"/>
          <w:sz w:val="28"/>
          <w:szCs w:val="28"/>
        </w:rPr>
        <w:t xml:space="preserve">. / под ред. Б.Т, </w:t>
      </w:r>
      <w:proofErr w:type="spellStart"/>
      <w:r w:rsidRPr="00C93B71">
        <w:rPr>
          <w:rStyle w:val="af3"/>
          <w:rFonts w:ascii="Times New Roman" w:hAnsi="Times New Roman" w:cs="Times New Roman"/>
          <w:color w:val="auto"/>
          <w:kern w:val="3"/>
          <w:sz w:val="28"/>
          <w:szCs w:val="28"/>
        </w:rPr>
        <w:t>Разгильдиева</w:t>
      </w:r>
      <w:proofErr w:type="spellEnd"/>
      <w:r w:rsidRPr="00C93B71">
        <w:rPr>
          <w:rStyle w:val="af3"/>
          <w:rFonts w:ascii="Times New Roman" w:hAnsi="Times New Roman" w:cs="Times New Roman"/>
          <w:color w:val="auto"/>
          <w:kern w:val="3"/>
          <w:sz w:val="28"/>
          <w:szCs w:val="28"/>
        </w:rPr>
        <w:t>. – Саратов</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Изд-во ГОУ ВПО «Саратовская государственная академия права», 2004. – 288 с.</w:t>
      </w:r>
    </w:p>
    <w:p w:rsidR="00D96FE3" w:rsidRPr="00C93B71" w:rsidRDefault="00334D56" w:rsidP="00D96FE3">
      <w:pPr>
        <w:spacing w:after="0" w:line="360" w:lineRule="auto"/>
        <w:jc w:val="both"/>
        <w:rPr>
          <w:rStyle w:val="af3"/>
          <w:rFonts w:ascii="Times New Roman" w:eastAsia="Times New Roman" w:hAnsi="Times New Roman" w:cs="Times New Roman"/>
          <w:color w:val="auto"/>
          <w:sz w:val="28"/>
          <w:szCs w:val="28"/>
        </w:rPr>
      </w:pPr>
      <w:r>
        <w:rPr>
          <w:rStyle w:val="af3"/>
          <w:rFonts w:ascii="Times New Roman" w:hAnsi="Times New Roman" w:cs="Times New Roman"/>
          <w:color w:val="auto"/>
          <w:sz w:val="28"/>
          <w:szCs w:val="28"/>
          <w:u w:color="00B050"/>
        </w:rPr>
        <w:t>2.1.5</w:t>
      </w:r>
      <w:r w:rsidR="00D96FE3" w:rsidRPr="00C93B71">
        <w:rPr>
          <w:rStyle w:val="af3"/>
          <w:rFonts w:ascii="Times New Roman" w:hAnsi="Times New Roman" w:cs="Times New Roman"/>
          <w:color w:val="auto"/>
          <w:sz w:val="28"/>
          <w:szCs w:val="28"/>
          <w:u w:color="00B050"/>
        </w:rPr>
        <w:t xml:space="preserve">. </w:t>
      </w:r>
      <w:r w:rsidR="00D96FE3" w:rsidRPr="00C93B71">
        <w:rPr>
          <w:rStyle w:val="af3"/>
          <w:rFonts w:ascii="Times New Roman" w:hAnsi="Times New Roman" w:cs="Times New Roman"/>
          <w:color w:val="auto"/>
          <w:sz w:val="28"/>
          <w:szCs w:val="28"/>
        </w:rPr>
        <w:t xml:space="preserve">Бородин, С.В. Преступления против жизни / С.В. Бородин. </w:t>
      </w:r>
      <w:r w:rsidR="00D96FE3" w:rsidRPr="00C93B71">
        <w:rPr>
          <w:rStyle w:val="af3"/>
          <w:rFonts w:ascii="Times New Roman" w:hAnsi="Times New Roman" w:cs="Times New Roman"/>
          <w:color w:val="auto"/>
          <w:kern w:val="3"/>
          <w:sz w:val="28"/>
          <w:szCs w:val="28"/>
        </w:rPr>
        <w:t xml:space="preserve">– </w:t>
      </w:r>
      <w:proofErr w:type="spellStart"/>
      <w:r w:rsidR="00D96FE3" w:rsidRPr="00C93B71">
        <w:rPr>
          <w:rStyle w:val="af3"/>
          <w:rFonts w:ascii="Times New Roman" w:hAnsi="Times New Roman" w:cs="Times New Roman"/>
          <w:color w:val="auto"/>
          <w:kern w:val="3"/>
          <w:sz w:val="28"/>
          <w:szCs w:val="28"/>
        </w:rPr>
        <w:t>Спб</w:t>
      </w:r>
      <w:proofErr w:type="spellEnd"/>
      <w:r w:rsidR="00D96FE3" w:rsidRPr="00C93B71">
        <w:rPr>
          <w:rStyle w:val="af3"/>
          <w:rFonts w:ascii="Times New Roman" w:hAnsi="Times New Roman" w:cs="Times New Roman"/>
          <w:color w:val="auto"/>
          <w:kern w:val="3"/>
          <w:sz w:val="28"/>
          <w:szCs w:val="28"/>
        </w:rPr>
        <w:t>.</w:t>
      </w:r>
      <w:proofErr w:type="gramStart"/>
      <w:r w:rsidR="00D96FE3" w:rsidRPr="00C93B71">
        <w:rPr>
          <w:rStyle w:val="af3"/>
          <w:rFonts w:ascii="Times New Roman" w:hAnsi="Times New Roman" w:cs="Times New Roman"/>
          <w:color w:val="auto"/>
          <w:kern w:val="3"/>
          <w:sz w:val="28"/>
          <w:szCs w:val="28"/>
        </w:rPr>
        <w:t xml:space="preserve"> :</w:t>
      </w:r>
      <w:proofErr w:type="gramEnd"/>
      <w:r w:rsidR="00D96FE3" w:rsidRPr="00C93B71">
        <w:rPr>
          <w:rStyle w:val="af3"/>
          <w:rFonts w:ascii="Times New Roman" w:hAnsi="Times New Roman" w:cs="Times New Roman"/>
          <w:color w:val="auto"/>
          <w:kern w:val="3"/>
          <w:sz w:val="28"/>
          <w:szCs w:val="28"/>
        </w:rPr>
        <w:t xml:space="preserve"> </w:t>
      </w:r>
      <w:proofErr w:type="spellStart"/>
      <w:r w:rsidR="00D96FE3" w:rsidRPr="00C93B71">
        <w:rPr>
          <w:rStyle w:val="af3"/>
          <w:rFonts w:ascii="Times New Roman" w:hAnsi="Times New Roman" w:cs="Times New Roman"/>
          <w:color w:val="auto"/>
          <w:kern w:val="3"/>
          <w:sz w:val="28"/>
          <w:szCs w:val="28"/>
        </w:rPr>
        <w:t>Юрид</w:t>
      </w:r>
      <w:proofErr w:type="spellEnd"/>
      <w:r w:rsidR="00D96FE3" w:rsidRPr="00C93B71">
        <w:rPr>
          <w:rStyle w:val="af3"/>
          <w:rFonts w:ascii="Times New Roman" w:hAnsi="Times New Roman" w:cs="Times New Roman"/>
          <w:color w:val="auto"/>
          <w:kern w:val="3"/>
          <w:sz w:val="28"/>
          <w:szCs w:val="28"/>
        </w:rPr>
        <w:t xml:space="preserve">. Центр Пресс, 2003. – 496 с. </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2.1.</w:t>
      </w:r>
      <w:r w:rsidR="00334D56">
        <w:rPr>
          <w:rStyle w:val="af3"/>
          <w:rFonts w:ascii="Times New Roman" w:hAnsi="Times New Roman" w:cs="Times New Roman"/>
          <w:color w:val="auto"/>
          <w:sz w:val="28"/>
          <w:szCs w:val="28"/>
          <w:u w:color="00B050"/>
        </w:rPr>
        <w:t>6</w:t>
      </w:r>
      <w:r w:rsidRPr="00C93B71">
        <w:rPr>
          <w:rStyle w:val="af3"/>
          <w:rFonts w:ascii="Times New Roman" w:hAnsi="Times New Roman" w:cs="Times New Roman"/>
          <w:color w:val="auto"/>
          <w:sz w:val="28"/>
          <w:szCs w:val="28"/>
          <w:u w:color="00B050"/>
        </w:rPr>
        <w:t xml:space="preserve">. </w:t>
      </w:r>
      <w:r w:rsidRPr="00C93B71">
        <w:rPr>
          <w:rStyle w:val="af3"/>
          <w:rFonts w:ascii="Times New Roman" w:hAnsi="Times New Roman" w:cs="Times New Roman"/>
          <w:color w:val="auto"/>
          <w:kern w:val="3"/>
          <w:sz w:val="28"/>
          <w:szCs w:val="28"/>
        </w:rPr>
        <w:t>Варыгин, А.Н. Преступления, совершаемые в сфере здравоохранения, и их предупреждение: монография / А.Н. Варыгин, Е.В. Червонных. – М.</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w:t>
      </w:r>
      <w:proofErr w:type="spellStart"/>
      <w:r w:rsidRPr="00C93B71">
        <w:rPr>
          <w:rStyle w:val="af3"/>
          <w:rFonts w:ascii="Times New Roman" w:hAnsi="Times New Roman" w:cs="Times New Roman"/>
          <w:color w:val="auto"/>
          <w:kern w:val="3"/>
          <w:sz w:val="28"/>
          <w:szCs w:val="28"/>
        </w:rPr>
        <w:t>Юрлитинформ</w:t>
      </w:r>
      <w:proofErr w:type="spellEnd"/>
      <w:r w:rsidRPr="00C93B71">
        <w:rPr>
          <w:rStyle w:val="af3"/>
          <w:rFonts w:ascii="Times New Roman" w:hAnsi="Times New Roman" w:cs="Times New Roman"/>
          <w:color w:val="auto"/>
          <w:kern w:val="3"/>
          <w:sz w:val="28"/>
          <w:szCs w:val="28"/>
        </w:rPr>
        <w:t>, 2013. – 200 с.</w:t>
      </w:r>
    </w:p>
    <w:p w:rsidR="00D96FE3" w:rsidRPr="00C93B71" w:rsidRDefault="00D96FE3" w:rsidP="00D96FE3">
      <w:pPr>
        <w:spacing w:after="0" w:line="360" w:lineRule="auto"/>
        <w:jc w:val="both"/>
        <w:rPr>
          <w:rStyle w:val="af3"/>
          <w:rFonts w:ascii="Times New Roman" w:hAnsi="Times New Roman" w:cs="Times New Roman"/>
          <w:color w:val="auto"/>
          <w:kern w:val="3"/>
          <w:sz w:val="28"/>
          <w:szCs w:val="28"/>
        </w:rPr>
      </w:pPr>
      <w:r w:rsidRPr="00C93B71">
        <w:rPr>
          <w:rStyle w:val="af3"/>
          <w:rFonts w:ascii="Times New Roman" w:hAnsi="Times New Roman" w:cs="Times New Roman"/>
          <w:color w:val="auto"/>
          <w:sz w:val="28"/>
          <w:szCs w:val="28"/>
          <w:u w:color="00B050"/>
        </w:rPr>
        <w:lastRenderedPageBreak/>
        <w:t>2.1.</w:t>
      </w:r>
      <w:r w:rsidR="00334D56">
        <w:rPr>
          <w:rStyle w:val="af3"/>
          <w:rFonts w:ascii="Times New Roman" w:hAnsi="Times New Roman" w:cs="Times New Roman"/>
          <w:color w:val="auto"/>
          <w:sz w:val="28"/>
          <w:szCs w:val="28"/>
          <w:u w:color="00B050"/>
        </w:rPr>
        <w:t>7</w:t>
      </w:r>
      <w:r w:rsidRPr="00C93B71">
        <w:rPr>
          <w:rStyle w:val="af3"/>
          <w:rFonts w:ascii="Times New Roman" w:hAnsi="Times New Roman" w:cs="Times New Roman"/>
          <w:color w:val="auto"/>
          <w:sz w:val="28"/>
          <w:szCs w:val="28"/>
          <w:u w:color="00B050"/>
        </w:rPr>
        <w:t xml:space="preserve">. </w:t>
      </w:r>
      <w:proofErr w:type="spellStart"/>
      <w:r w:rsidRPr="00C93B71">
        <w:rPr>
          <w:rStyle w:val="af3"/>
          <w:rFonts w:ascii="Times New Roman" w:hAnsi="Times New Roman" w:cs="Times New Roman"/>
          <w:color w:val="auto"/>
          <w:kern w:val="3"/>
          <w:sz w:val="28"/>
          <w:szCs w:val="28"/>
        </w:rPr>
        <w:t>Витер</w:t>
      </w:r>
      <w:proofErr w:type="spellEnd"/>
      <w:r w:rsidRPr="00C93B71">
        <w:rPr>
          <w:rStyle w:val="af3"/>
          <w:rFonts w:ascii="Times New Roman" w:hAnsi="Times New Roman" w:cs="Times New Roman"/>
          <w:color w:val="auto"/>
          <w:kern w:val="3"/>
          <w:sz w:val="28"/>
          <w:szCs w:val="28"/>
        </w:rPr>
        <w:t xml:space="preserve">, В.И. Юридическая и экспертная оценка неблагоприятных исходов при расследовании профессиональных правонарушений медицинских работников / В.И. </w:t>
      </w:r>
      <w:proofErr w:type="spellStart"/>
      <w:r w:rsidRPr="00C93B71">
        <w:rPr>
          <w:rStyle w:val="af3"/>
          <w:rFonts w:ascii="Times New Roman" w:hAnsi="Times New Roman" w:cs="Times New Roman"/>
          <w:color w:val="auto"/>
          <w:kern w:val="3"/>
          <w:sz w:val="28"/>
          <w:szCs w:val="28"/>
        </w:rPr>
        <w:t>Витер</w:t>
      </w:r>
      <w:proofErr w:type="spellEnd"/>
      <w:r w:rsidRPr="00C93B71">
        <w:rPr>
          <w:rStyle w:val="af3"/>
          <w:rFonts w:ascii="Times New Roman" w:hAnsi="Times New Roman" w:cs="Times New Roman"/>
          <w:color w:val="auto"/>
          <w:kern w:val="3"/>
          <w:sz w:val="28"/>
          <w:szCs w:val="28"/>
        </w:rPr>
        <w:t xml:space="preserve">, А.Р. </w:t>
      </w:r>
      <w:proofErr w:type="spellStart"/>
      <w:r w:rsidRPr="00C93B71">
        <w:rPr>
          <w:rStyle w:val="af3"/>
          <w:rFonts w:ascii="Times New Roman" w:hAnsi="Times New Roman" w:cs="Times New Roman"/>
          <w:color w:val="auto"/>
          <w:kern w:val="3"/>
          <w:sz w:val="28"/>
          <w:szCs w:val="28"/>
        </w:rPr>
        <w:t>Поздеев</w:t>
      </w:r>
      <w:proofErr w:type="spellEnd"/>
      <w:r w:rsidRPr="00C93B71">
        <w:rPr>
          <w:rStyle w:val="af3"/>
          <w:rFonts w:ascii="Times New Roman" w:hAnsi="Times New Roman" w:cs="Times New Roman"/>
          <w:color w:val="auto"/>
          <w:kern w:val="3"/>
          <w:sz w:val="28"/>
          <w:szCs w:val="28"/>
        </w:rPr>
        <w:t xml:space="preserve">, И. В. </w:t>
      </w:r>
      <w:proofErr w:type="spellStart"/>
      <w:r w:rsidRPr="00C93B71">
        <w:rPr>
          <w:rStyle w:val="af3"/>
          <w:rFonts w:ascii="Times New Roman" w:hAnsi="Times New Roman" w:cs="Times New Roman"/>
          <w:color w:val="auto"/>
          <w:kern w:val="3"/>
          <w:sz w:val="28"/>
          <w:szCs w:val="28"/>
        </w:rPr>
        <w:t>Гецманова</w:t>
      </w:r>
      <w:proofErr w:type="spellEnd"/>
      <w:r w:rsidRPr="00C93B71">
        <w:rPr>
          <w:rStyle w:val="af3"/>
          <w:rFonts w:ascii="Times New Roman" w:hAnsi="Times New Roman" w:cs="Times New Roman"/>
          <w:color w:val="auto"/>
          <w:kern w:val="3"/>
          <w:sz w:val="28"/>
          <w:szCs w:val="28"/>
        </w:rPr>
        <w:t xml:space="preserve">; ред. Г.А. </w:t>
      </w:r>
      <w:proofErr w:type="spellStart"/>
      <w:r w:rsidRPr="00C93B71">
        <w:rPr>
          <w:rStyle w:val="af3"/>
          <w:rFonts w:ascii="Times New Roman" w:hAnsi="Times New Roman" w:cs="Times New Roman"/>
          <w:color w:val="auto"/>
          <w:kern w:val="3"/>
          <w:sz w:val="28"/>
          <w:szCs w:val="28"/>
        </w:rPr>
        <w:t>Пашинян</w:t>
      </w:r>
      <w:proofErr w:type="spellEnd"/>
      <w:r w:rsidRPr="00C93B71">
        <w:rPr>
          <w:rStyle w:val="af3"/>
          <w:rFonts w:ascii="Times New Roman" w:hAnsi="Times New Roman" w:cs="Times New Roman"/>
          <w:color w:val="auto"/>
          <w:kern w:val="3"/>
          <w:sz w:val="28"/>
          <w:szCs w:val="28"/>
        </w:rPr>
        <w:t xml:space="preserve">; </w:t>
      </w:r>
      <w:proofErr w:type="spellStart"/>
      <w:r w:rsidRPr="00C93B71">
        <w:rPr>
          <w:rStyle w:val="af3"/>
          <w:rFonts w:ascii="Times New Roman" w:hAnsi="Times New Roman" w:cs="Times New Roman"/>
          <w:color w:val="auto"/>
          <w:kern w:val="3"/>
          <w:sz w:val="28"/>
          <w:szCs w:val="28"/>
        </w:rPr>
        <w:t>Ижев</w:t>
      </w:r>
      <w:proofErr w:type="spellEnd"/>
      <w:r w:rsidRPr="00C93B71">
        <w:rPr>
          <w:rStyle w:val="af3"/>
          <w:rFonts w:ascii="Times New Roman" w:hAnsi="Times New Roman" w:cs="Times New Roman"/>
          <w:color w:val="auto"/>
          <w:kern w:val="3"/>
          <w:sz w:val="28"/>
          <w:szCs w:val="28"/>
        </w:rPr>
        <w:t>. Гос. мед</w:t>
      </w:r>
      <w:proofErr w:type="gramStart"/>
      <w:r w:rsidRPr="00C93B71">
        <w:rPr>
          <w:rStyle w:val="af3"/>
          <w:rFonts w:ascii="Times New Roman" w:hAnsi="Times New Roman" w:cs="Times New Roman"/>
          <w:color w:val="auto"/>
          <w:kern w:val="3"/>
          <w:sz w:val="28"/>
          <w:szCs w:val="28"/>
        </w:rPr>
        <w:t>.</w:t>
      </w:r>
      <w:proofErr w:type="gramEnd"/>
      <w:r w:rsidRPr="00C93B71">
        <w:rPr>
          <w:rStyle w:val="af3"/>
          <w:rFonts w:ascii="Times New Roman" w:hAnsi="Times New Roman" w:cs="Times New Roman"/>
          <w:color w:val="auto"/>
          <w:kern w:val="3"/>
          <w:sz w:val="28"/>
          <w:szCs w:val="28"/>
        </w:rPr>
        <w:t xml:space="preserve"> </w:t>
      </w:r>
      <w:proofErr w:type="gramStart"/>
      <w:r w:rsidRPr="00C93B71">
        <w:rPr>
          <w:rStyle w:val="af3"/>
          <w:rFonts w:ascii="Times New Roman" w:hAnsi="Times New Roman" w:cs="Times New Roman"/>
          <w:color w:val="auto"/>
          <w:kern w:val="3"/>
          <w:sz w:val="28"/>
          <w:szCs w:val="28"/>
        </w:rPr>
        <w:t>а</w:t>
      </w:r>
      <w:proofErr w:type="gramEnd"/>
      <w:r w:rsidRPr="00C93B71">
        <w:rPr>
          <w:rStyle w:val="af3"/>
          <w:rFonts w:ascii="Times New Roman" w:hAnsi="Times New Roman" w:cs="Times New Roman"/>
          <w:color w:val="auto"/>
          <w:kern w:val="3"/>
          <w:sz w:val="28"/>
          <w:szCs w:val="28"/>
        </w:rPr>
        <w:t>кад. – Ижевск, 2007. – 383 с.</w:t>
      </w:r>
    </w:p>
    <w:p w:rsidR="00D96FE3" w:rsidRPr="00C93B71" w:rsidRDefault="00334D56" w:rsidP="00D96FE3">
      <w:pPr>
        <w:spacing w:after="0" w:line="360" w:lineRule="auto"/>
        <w:jc w:val="both"/>
        <w:rPr>
          <w:rStyle w:val="af3"/>
          <w:rFonts w:ascii="Times New Roman" w:eastAsia="Times New Roman" w:hAnsi="Times New Roman" w:cs="Times New Roman"/>
          <w:color w:val="auto"/>
          <w:sz w:val="28"/>
          <w:szCs w:val="28"/>
        </w:rPr>
      </w:pPr>
      <w:r>
        <w:rPr>
          <w:rStyle w:val="af3"/>
          <w:rFonts w:ascii="Times New Roman" w:hAnsi="Times New Roman" w:cs="Times New Roman"/>
          <w:color w:val="auto"/>
          <w:sz w:val="28"/>
          <w:szCs w:val="28"/>
          <w:u w:color="00B050"/>
        </w:rPr>
        <w:t>2.1.8</w:t>
      </w:r>
      <w:r w:rsidR="00D96FE3" w:rsidRPr="00C93B71">
        <w:rPr>
          <w:rStyle w:val="af3"/>
          <w:rFonts w:ascii="Times New Roman" w:hAnsi="Times New Roman" w:cs="Times New Roman"/>
          <w:color w:val="auto"/>
          <w:sz w:val="28"/>
          <w:szCs w:val="28"/>
          <w:u w:color="00B050"/>
        </w:rPr>
        <w:t xml:space="preserve">. </w:t>
      </w:r>
      <w:proofErr w:type="spellStart"/>
      <w:r w:rsidR="00D96FE3" w:rsidRPr="00C93B71">
        <w:rPr>
          <w:rStyle w:val="af3"/>
          <w:rFonts w:ascii="Times New Roman" w:hAnsi="Times New Roman" w:cs="Times New Roman"/>
          <w:color w:val="auto"/>
          <w:kern w:val="3"/>
          <w:sz w:val="28"/>
          <w:szCs w:val="28"/>
        </w:rPr>
        <w:t>Григонис</w:t>
      </w:r>
      <w:proofErr w:type="spellEnd"/>
      <w:r w:rsidR="00D96FE3" w:rsidRPr="00C93B71">
        <w:rPr>
          <w:rStyle w:val="af3"/>
          <w:rFonts w:ascii="Times New Roman" w:hAnsi="Times New Roman" w:cs="Times New Roman"/>
          <w:color w:val="auto"/>
          <w:kern w:val="3"/>
          <w:sz w:val="28"/>
          <w:szCs w:val="28"/>
        </w:rPr>
        <w:t>, Э.П. Ответственность за преступления, совершаемые медицинскими работниками : учеб</w:t>
      </w:r>
      <w:proofErr w:type="gramStart"/>
      <w:r w:rsidR="00D96FE3" w:rsidRPr="00C93B71">
        <w:rPr>
          <w:rStyle w:val="af3"/>
          <w:rFonts w:ascii="Times New Roman" w:hAnsi="Times New Roman" w:cs="Times New Roman"/>
          <w:color w:val="auto"/>
          <w:kern w:val="3"/>
          <w:sz w:val="28"/>
          <w:szCs w:val="28"/>
        </w:rPr>
        <w:t>.</w:t>
      </w:r>
      <w:proofErr w:type="gramEnd"/>
      <w:r w:rsidR="00D96FE3" w:rsidRPr="00C93B71">
        <w:rPr>
          <w:rStyle w:val="af3"/>
          <w:rFonts w:ascii="Times New Roman" w:hAnsi="Times New Roman" w:cs="Times New Roman"/>
          <w:color w:val="auto"/>
          <w:kern w:val="3"/>
          <w:sz w:val="28"/>
          <w:szCs w:val="28"/>
        </w:rPr>
        <w:t xml:space="preserve"> </w:t>
      </w:r>
      <w:proofErr w:type="gramStart"/>
      <w:r w:rsidR="00D96FE3" w:rsidRPr="00C93B71">
        <w:rPr>
          <w:rStyle w:val="af3"/>
          <w:rFonts w:ascii="Times New Roman" w:hAnsi="Times New Roman" w:cs="Times New Roman"/>
          <w:color w:val="auto"/>
          <w:kern w:val="3"/>
          <w:sz w:val="28"/>
          <w:szCs w:val="28"/>
        </w:rPr>
        <w:t>п</w:t>
      </w:r>
      <w:proofErr w:type="gramEnd"/>
      <w:r w:rsidR="00D96FE3" w:rsidRPr="00C93B71">
        <w:rPr>
          <w:rStyle w:val="af3"/>
          <w:rFonts w:ascii="Times New Roman" w:hAnsi="Times New Roman" w:cs="Times New Roman"/>
          <w:color w:val="auto"/>
          <w:kern w:val="3"/>
          <w:sz w:val="28"/>
          <w:szCs w:val="28"/>
        </w:rPr>
        <w:t xml:space="preserve">особие / Э.П. </w:t>
      </w:r>
      <w:proofErr w:type="spellStart"/>
      <w:r w:rsidR="00D96FE3" w:rsidRPr="00C93B71">
        <w:rPr>
          <w:rStyle w:val="af3"/>
          <w:rFonts w:ascii="Times New Roman" w:hAnsi="Times New Roman" w:cs="Times New Roman"/>
          <w:color w:val="auto"/>
          <w:kern w:val="3"/>
          <w:sz w:val="28"/>
          <w:szCs w:val="28"/>
        </w:rPr>
        <w:t>Григонис</w:t>
      </w:r>
      <w:proofErr w:type="spellEnd"/>
      <w:r w:rsidR="00D96FE3" w:rsidRPr="00C93B71">
        <w:rPr>
          <w:rStyle w:val="af3"/>
          <w:rFonts w:ascii="Times New Roman" w:hAnsi="Times New Roman" w:cs="Times New Roman"/>
          <w:color w:val="auto"/>
          <w:kern w:val="3"/>
          <w:sz w:val="28"/>
          <w:szCs w:val="28"/>
        </w:rPr>
        <w:t>, О.В. Леонтьев. – СПб</w:t>
      </w:r>
      <w:proofErr w:type="gramStart"/>
      <w:r w:rsidR="00D96FE3" w:rsidRPr="00C93B71">
        <w:rPr>
          <w:rStyle w:val="af3"/>
          <w:rFonts w:ascii="Times New Roman" w:hAnsi="Times New Roman" w:cs="Times New Roman"/>
          <w:color w:val="auto"/>
          <w:kern w:val="3"/>
          <w:sz w:val="28"/>
          <w:szCs w:val="28"/>
        </w:rPr>
        <w:t xml:space="preserve">. : </w:t>
      </w:r>
      <w:proofErr w:type="gramEnd"/>
      <w:r w:rsidR="00D96FE3" w:rsidRPr="00C93B71">
        <w:rPr>
          <w:rStyle w:val="af3"/>
          <w:rFonts w:ascii="Times New Roman" w:hAnsi="Times New Roman" w:cs="Times New Roman"/>
          <w:color w:val="auto"/>
          <w:kern w:val="3"/>
          <w:sz w:val="28"/>
          <w:szCs w:val="28"/>
        </w:rPr>
        <w:t xml:space="preserve">Изд-во </w:t>
      </w:r>
      <w:proofErr w:type="spellStart"/>
      <w:r w:rsidR="00D96FE3" w:rsidRPr="00C93B71">
        <w:rPr>
          <w:rStyle w:val="af3"/>
          <w:rFonts w:ascii="Times New Roman" w:hAnsi="Times New Roman" w:cs="Times New Roman"/>
          <w:color w:val="auto"/>
          <w:kern w:val="3"/>
          <w:sz w:val="28"/>
          <w:szCs w:val="28"/>
        </w:rPr>
        <w:t>СпецЛит</w:t>
      </w:r>
      <w:proofErr w:type="spellEnd"/>
      <w:r w:rsidR="00D96FE3" w:rsidRPr="00C93B71">
        <w:rPr>
          <w:rStyle w:val="af3"/>
          <w:rFonts w:ascii="Times New Roman" w:hAnsi="Times New Roman" w:cs="Times New Roman"/>
          <w:color w:val="auto"/>
          <w:kern w:val="3"/>
          <w:sz w:val="28"/>
          <w:szCs w:val="28"/>
        </w:rPr>
        <w:t>, 2008. – 157 с.</w:t>
      </w:r>
    </w:p>
    <w:p w:rsidR="00D96FE3" w:rsidRPr="00C93B71" w:rsidRDefault="00334D56" w:rsidP="00D96FE3">
      <w:pPr>
        <w:spacing w:after="0" w:line="360" w:lineRule="auto"/>
        <w:jc w:val="both"/>
        <w:rPr>
          <w:rStyle w:val="af3"/>
          <w:rFonts w:ascii="Times New Roman" w:eastAsia="Times New Roman" w:hAnsi="Times New Roman" w:cs="Times New Roman"/>
          <w:color w:val="auto"/>
          <w:sz w:val="28"/>
          <w:szCs w:val="28"/>
        </w:rPr>
      </w:pPr>
      <w:r>
        <w:rPr>
          <w:rStyle w:val="af3"/>
          <w:rFonts w:ascii="Times New Roman" w:hAnsi="Times New Roman" w:cs="Times New Roman"/>
          <w:color w:val="auto"/>
          <w:sz w:val="28"/>
          <w:szCs w:val="28"/>
          <w:u w:color="00B050"/>
        </w:rPr>
        <w:t>2.1.9</w:t>
      </w:r>
      <w:r w:rsidR="00D96FE3" w:rsidRPr="00C93B71">
        <w:rPr>
          <w:rStyle w:val="af3"/>
          <w:rFonts w:ascii="Times New Roman" w:hAnsi="Times New Roman" w:cs="Times New Roman"/>
          <w:color w:val="auto"/>
          <w:sz w:val="28"/>
          <w:szCs w:val="28"/>
          <w:u w:color="00B050"/>
        </w:rPr>
        <w:t xml:space="preserve">. </w:t>
      </w:r>
      <w:r w:rsidR="00D96FE3" w:rsidRPr="00C93B71">
        <w:rPr>
          <w:rStyle w:val="af3"/>
          <w:rFonts w:ascii="Times New Roman" w:hAnsi="Times New Roman" w:cs="Times New Roman"/>
          <w:color w:val="auto"/>
          <w:kern w:val="3"/>
          <w:sz w:val="28"/>
          <w:szCs w:val="28"/>
        </w:rPr>
        <w:t>Истоки и современное содержание уголовной политики в области здравоохранения</w:t>
      </w:r>
      <w:proofErr w:type="gramStart"/>
      <w:r w:rsidR="00D96FE3" w:rsidRPr="00C93B71">
        <w:rPr>
          <w:rStyle w:val="af3"/>
          <w:rFonts w:ascii="Times New Roman" w:hAnsi="Times New Roman" w:cs="Times New Roman"/>
          <w:color w:val="auto"/>
          <w:kern w:val="3"/>
          <w:sz w:val="28"/>
          <w:szCs w:val="28"/>
        </w:rPr>
        <w:t xml:space="preserve"> :</w:t>
      </w:r>
      <w:proofErr w:type="gramEnd"/>
      <w:r w:rsidR="00D96FE3" w:rsidRPr="00C93B71">
        <w:rPr>
          <w:rStyle w:val="af3"/>
          <w:rFonts w:ascii="Times New Roman" w:hAnsi="Times New Roman" w:cs="Times New Roman"/>
          <w:color w:val="auto"/>
          <w:kern w:val="3"/>
          <w:sz w:val="28"/>
          <w:szCs w:val="28"/>
        </w:rPr>
        <w:t xml:space="preserve"> актуальные вопросы теории и практики : монография / под ред. А.В. Грошева, Е. В. Епифановой. – М.</w:t>
      </w:r>
      <w:proofErr w:type="gramStart"/>
      <w:r w:rsidR="00D96FE3" w:rsidRPr="00C93B71">
        <w:rPr>
          <w:rStyle w:val="af3"/>
          <w:rFonts w:ascii="Times New Roman" w:hAnsi="Times New Roman" w:cs="Times New Roman"/>
          <w:color w:val="auto"/>
          <w:kern w:val="3"/>
          <w:sz w:val="28"/>
          <w:szCs w:val="28"/>
        </w:rPr>
        <w:t xml:space="preserve"> :</w:t>
      </w:r>
      <w:proofErr w:type="gramEnd"/>
      <w:r w:rsidR="00D96FE3" w:rsidRPr="00C93B71">
        <w:rPr>
          <w:rStyle w:val="af3"/>
          <w:rFonts w:ascii="Times New Roman" w:hAnsi="Times New Roman" w:cs="Times New Roman"/>
          <w:color w:val="auto"/>
          <w:kern w:val="3"/>
          <w:sz w:val="28"/>
          <w:szCs w:val="28"/>
        </w:rPr>
        <w:t xml:space="preserve"> </w:t>
      </w:r>
      <w:proofErr w:type="spellStart"/>
      <w:r w:rsidR="00D96FE3" w:rsidRPr="00C93B71">
        <w:rPr>
          <w:rStyle w:val="af3"/>
          <w:rFonts w:ascii="Times New Roman" w:hAnsi="Times New Roman" w:cs="Times New Roman"/>
          <w:color w:val="auto"/>
          <w:kern w:val="3"/>
          <w:sz w:val="28"/>
          <w:szCs w:val="28"/>
        </w:rPr>
        <w:t>Юрлитинформ</w:t>
      </w:r>
      <w:proofErr w:type="spellEnd"/>
      <w:r w:rsidR="00D96FE3" w:rsidRPr="00C93B71">
        <w:rPr>
          <w:rStyle w:val="af3"/>
          <w:rFonts w:ascii="Times New Roman" w:hAnsi="Times New Roman" w:cs="Times New Roman"/>
          <w:color w:val="auto"/>
          <w:kern w:val="3"/>
          <w:sz w:val="28"/>
          <w:szCs w:val="28"/>
        </w:rPr>
        <w:t xml:space="preserve">, 2013. – 456 с. </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2.1.1</w:t>
      </w:r>
      <w:r w:rsidR="00334D56">
        <w:rPr>
          <w:rStyle w:val="af3"/>
          <w:rFonts w:ascii="Times New Roman" w:hAnsi="Times New Roman" w:cs="Times New Roman"/>
          <w:color w:val="auto"/>
          <w:sz w:val="28"/>
          <w:szCs w:val="28"/>
          <w:u w:color="00B050"/>
        </w:rPr>
        <w:t>0</w:t>
      </w:r>
      <w:r w:rsidRPr="00C93B71">
        <w:rPr>
          <w:rStyle w:val="af3"/>
          <w:rFonts w:ascii="Times New Roman" w:hAnsi="Times New Roman" w:cs="Times New Roman"/>
          <w:color w:val="auto"/>
          <w:sz w:val="28"/>
          <w:szCs w:val="28"/>
          <w:u w:color="00B050"/>
        </w:rPr>
        <w:t xml:space="preserve">. </w:t>
      </w:r>
      <w:r w:rsidRPr="00C93B71">
        <w:rPr>
          <w:rStyle w:val="af3"/>
          <w:rFonts w:ascii="Times New Roman" w:hAnsi="Times New Roman" w:cs="Times New Roman"/>
          <w:color w:val="auto"/>
          <w:kern w:val="3"/>
          <w:sz w:val="28"/>
          <w:szCs w:val="28"/>
        </w:rPr>
        <w:t>Кибальник, А.Г. Актуальные проблемы уголовной ответственности медицинских работников</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монография / А.Г. Кибальник, Я.В. Старостина. – М.</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w:t>
      </w:r>
      <w:proofErr w:type="spellStart"/>
      <w:r w:rsidRPr="00C93B71">
        <w:rPr>
          <w:rStyle w:val="af3"/>
          <w:rFonts w:ascii="Times New Roman" w:hAnsi="Times New Roman" w:cs="Times New Roman"/>
          <w:color w:val="auto"/>
          <w:kern w:val="3"/>
          <w:sz w:val="28"/>
          <w:szCs w:val="28"/>
        </w:rPr>
        <w:t>Илекса</w:t>
      </w:r>
      <w:proofErr w:type="spellEnd"/>
      <w:r w:rsidRPr="00C93B71">
        <w:rPr>
          <w:rStyle w:val="af3"/>
          <w:rFonts w:ascii="Times New Roman" w:hAnsi="Times New Roman" w:cs="Times New Roman"/>
          <w:color w:val="auto"/>
          <w:kern w:val="3"/>
          <w:sz w:val="28"/>
          <w:szCs w:val="28"/>
        </w:rPr>
        <w:t>, 2006 . – 92 с.</w:t>
      </w:r>
    </w:p>
    <w:p w:rsidR="00D96FE3" w:rsidRPr="00C93B71" w:rsidRDefault="00334D56" w:rsidP="00D96FE3">
      <w:pPr>
        <w:spacing w:after="0" w:line="360" w:lineRule="auto"/>
        <w:jc w:val="both"/>
        <w:rPr>
          <w:rStyle w:val="af3"/>
          <w:rFonts w:ascii="Times New Roman" w:eastAsia="Times New Roman" w:hAnsi="Times New Roman" w:cs="Times New Roman"/>
          <w:color w:val="auto"/>
          <w:sz w:val="28"/>
          <w:szCs w:val="28"/>
        </w:rPr>
      </w:pPr>
      <w:r>
        <w:rPr>
          <w:rStyle w:val="af3"/>
          <w:rFonts w:ascii="Times New Roman" w:hAnsi="Times New Roman" w:cs="Times New Roman"/>
          <w:color w:val="auto"/>
          <w:sz w:val="28"/>
          <w:szCs w:val="28"/>
          <w:u w:color="00B050"/>
        </w:rPr>
        <w:t>2.1.11</w:t>
      </w:r>
      <w:r w:rsidR="00D96FE3" w:rsidRPr="00C93B71">
        <w:rPr>
          <w:rStyle w:val="af3"/>
          <w:rFonts w:ascii="Times New Roman" w:hAnsi="Times New Roman" w:cs="Times New Roman"/>
          <w:color w:val="auto"/>
          <w:sz w:val="28"/>
          <w:szCs w:val="28"/>
          <w:u w:color="00B050"/>
        </w:rPr>
        <w:t xml:space="preserve">. Огарков, И.Ф. Врачебные правонарушения и уголовная ответственность за них / И.Ф. Огарков. </w:t>
      </w:r>
      <w:r w:rsidR="00D96FE3" w:rsidRPr="00C93B71">
        <w:rPr>
          <w:rStyle w:val="af3"/>
          <w:rFonts w:ascii="Times New Roman" w:hAnsi="Times New Roman" w:cs="Times New Roman"/>
          <w:color w:val="auto"/>
          <w:kern w:val="3"/>
          <w:sz w:val="28"/>
          <w:szCs w:val="28"/>
        </w:rPr>
        <w:t>– Л.</w:t>
      </w:r>
      <w:proofErr w:type="gramStart"/>
      <w:r w:rsidR="00D96FE3" w:rsidRPr="00C93B71">
        <w:rPr>
          <w:rStyle w:val="af3"/>
          <w:rFonts w:ascii="Times New Roman" w:hAnsi="Times New Roman" w:cs="Times New Roman"/>
          <w:color w:val="auto"/>
          <w:kern w:val="3"/>
          <w:sz w:val="28"/>
          <w:szCs w:val="28"/>
        </w:rPr>
        <w:t xml:space="preserve"> :</w:t>
      </w:r>
      <w:proofErr w:type="gramEnd"/>
      <w:r w:rsidR="00D96FE3" w:rsidRPr="00C93B71">
        <w:rPr>
          <w:rStyle w:val="af3"/>
          <w:rFonts w:ascii="Times New Roman" w:hAnsi="Times New Roman" w:cs="Times New Roman"/>
          <w:color w:val="auto"/>
          <w:kern w:val="3"/>
          <w:sz w:val="28"/>
          <w:szCs w:val="28"/>
        </w:rPr>
        <w:t xml:space="preserve"> Изд-во Медицина, 1966. – 196 с.</w:t>
      </w:r>
    </w:p>
    <w:p w:rsidR="00D96FE3" w:rsidRPr="00C93B71" w:rsidRDefault="00334D56" w:rsidP="00D96FE3">
      <w:pPr>
        <w:spacing w:after="0" w:line="360" w:lineRule="auto"/>
        <w:jc w:val="both"/>
        <w:rPr>
          <w:rStyle w:val="af3"/>
          <w:rFonts w:ascii="Times New Roman" w:hAnsi="Times New Roman" w:cs="Times New Roman"/>
          <w:color w:val="auto"/>
          <w:sz w:val="28"/>
          <w:szCs w:val="28"/>
        </w:rPr>
      </w:pPr>
      <w:r>
        <w:rPr>
          <w:rStyle w:val="af3"/>
          <w:rFonts w:ascii="Times New Roman" w:hAnsi="Times New Roman" w:cs="Times New Roman"/>
          <w:color w:val="auto"/>
          <w:sz w:val="28"/>
          <w:szCs w:val="28"/>
          <w:u w:color="00B050"/>
        </w:rPr>
        <w:t>2.1.12</w:t>
      </w:r>
      <w:r w:rsidR="00D96FE3" w:rsidRPr="00C93B71">
        <w:rPr>
          <w:rStyle w:val="af3"/>
          <w:rFonts w:ascii="Times New Roman" w:hAnsi="Times New Roman" w:cs="Times New Roman"/>
          <w:color w:val="auto"/>
          <w:sz w:val="28"/>
          <w:szCs w:val="28"/>
          <w:u w:color="00B050"/>
        </w:rPr>
        <w:t xml:space="preserve">. </w:t>
      </w:r>
      <w:r w:rsidR="00D96FE3" w:rsidRPr="00C93B71">
        <w:rPr>
          <w:rFonts w:ascii="Times New Roman" w:hAnsi="Times New Roman" w:cs="Times New Roman"/>
          <w:color w:val="auto"/>
          <w:sz w:val="28"/>
          <w:szCs w:val="28"/>
        </w:rPr>
        <w:t>Ответственность за правонарушения в медицине: Рекомендовано Учебно-методическим объединением по медицинскому и фармацевтическому образованию вузов России в качестве учебного пособия для студентов медицинских вузов и системы после вузовского профессионального образования врачей / О. Ю. Александрова и др. – учеб</w:t>
      </w:r>
      <w:proofErr w:type="gramStart"/>
      <w:r w:rsidR="00D96FE3" w:rsidRPr="00C93B71">
        <w:rPr>
          <w:rFonts w:ascii="Times New Roman" w:hAnsi="Times New Roman" w:cs="Times New Roman"/>
          <w:color w:val="auto"/>
          <w:sz w:val="28"/>
          <w:szCs w:val="28"/>
        </w:rPr>
        <w:t>.</w:t>
      </w:r>
      <w:proofErr w:type="gramEnd"/>
      <w:r w:rsidR="00D96FE3" w:rsidRPr="00C93B71">
        <w:rPr>
          <w:rFonts w:ascii="Times New Roman" w:hAnsi="Times New Roman" w:cs="Times New Roman"/>
          <w:color w:val="auto"/>
          <w:sz w:val="28"/>
          <w:szCs w:val="28"/>
        </w:rPr>
        <w:t xml:space="preserve"> </w:t>
      </w:r>
      <w:proofErr w:type="gramStart"/>
      <w:r w:rsidR="00D96FE3" w:rsidRPr="00C93B71">
        <w:rPr>
          <w:rFonts w:ascii="Times New Roman" w:hAnsi="Times New Roman" w:cs="Times New Roman"/>
          <w:color w:val="auto"/>
          <w:sz w:val="28"/>
          <w:szCs w:val="28"/>
        </w:rPr>
        <w:t>и</w:t>
      </w:r>
      <w:proofErr w:type="gramEnd"/>
      <w:r w:rsidR="00D96FE3" w:rsidRPr="00C93B71">
        <w:rPr>
          <w:rFonts w:ascii="Times New Roman" w:hAnsi="Times New Roman" w:cs="Times New Roman"/>
          <w:color w:val="auto"/>
          <w:sz w:val="28"/>
          <w:szCs w:val="28"/>
        </w:rPr>
        <w:t>зд. – М. :Академия, 2006. – 240 с.</w:t>
      </w:r>
    </w:p>
    <w:p w:rsidR="00D96FE3" w:rsidRPr="00C93B71" w:rsidRDefault="00334D56" w:rsidP="00D96FE3">
      <w:pPr>
        <w:spacing w:after="0" w:line="360" w:lineRule="auto"/>
        <w:jc w:val="both"/>
        <w:rPr>
          <w:rStyle w:val="af3"/>
          <w:rFonts w:ascii="Times New Roman" w:eastAsia="Times New Roman" w:hAnsi="Times New Roman" w:cs="Times New Roman"/>
          <w:color w:val="auto"/>
          <w:sz w:val="28"/>
          <w:szCs w:val="28"/>
        </w:rPr>
      </w:pPr>
      <w:r>
        <w:rPr>
          <w:rStyle w:val="af3"/>
          <w:rFonts w:ascii="Times New Roman" w:hAnsi="Times New Roman" w:cs="Times New Roman"/>
          <w:color w:val="auto"/>
          <w:sz w:val="28"/>
          <w:szCs w:val="28"/>
          <w:u w:color="00B050"/>
        </w:rPr>
        <w:t>2.1.13</w:t>
      </w:r>
      <w:r w:rsidR="00D96FE3" w:rsidRPr="00C93B71">
        <w:rPr>
          <w:rStyle w:val="af3"/>
          <w:rFonts w:ascii="Times New Roman" w:hAnsi="Times New Roman" w:cs="Times New Roman"/>
          <w:color w:val="auto"/>
          <w:sz w:val="28"/>
          <w:szCs w:val="28"/>
          <w:u w:color="00B050"/>
        </w:rPr>
        <w:t xml:space="preserve">. </w:t>
      </w:r>
      <w:proofErr w:type="spellStart"/>
      <w:r w:rsidR="00D96FE3" w:rsidRPr="00C93B71">
        <w:rPr>
          <w:rStyle w:val="af3"/>
          <w:rFonts w:ascii="Times New Roman" w:hAnsi="Times New Roman" w:cs="Times New Roman"/>
          <w:color w:val="auto"/>
          <w:kern w:val="3"/>
          <w:sz w:val="28"/>
          <w:szCs w:val="28"/>
        </w:rPr>
        <w:t>Пашинян</w:t>
      </w:r>
      <w:proofErr w:type="spellEnd"/>
      <w:r w:rsidR="00D96FE3" w:rsidRPr="00C93B71">
        <w:rPr>
          <w:rStyle w:val="af3"/>
          <w:rFonts w:ascii="Times New Roman" w:hAnsi="Times New Roman" w:cs="Times New Roman"/>
          <w:color w:val="auto"/>
          <w:kern w:val="3"/>
          <w:sz w:val="28"/>
          <w:szCs w:val="28"/>
        </w:rPr>
        <w:t>, Г.А. Профессиональные преступления медицинских работников против жизни и здоровья</w:t>
      </w:r>
      <w:proofErr w:type="gramStart"/>
      <w:r w:rsidR="00D96FE3" w:rsidRPr="00C93B71">
        <w:rPr>
          <w:rStyle w:val="af3"/>
          <w:rFonts w:ascii="Times New Roman" w:hAnsi="Times New Roman" w:cs="Times New Roman"/>
          <w:color w:val="auto"/>
          <w:kern w:val="3"/>
          <w:sz w:val="28"/>
          <w:szCs w:val="28"/>
        </w:rPr>
        <w:t xml:space="preserve"> :</w:t>
      </w:r>
      <w:proofErr w:type="gramEnd"/>
      <w:r w:rsidR="00D96FE3" w:rsidRPr="00C93B71">
        <w:rPr>
          <w:rStyle w:val="af3"/>
          <w:rFonts w:ascii="Times New Roman" w:hAnsi="Times New Roman" w:cs="Times New Roman"/>
          <w:color w:val="auto"/>
          <w:kern w:val="3"/>
          <w:sz w:val="28"/>
          <w:szCs w:val="28"/>
        </w:rPr>
        <w:t xml:space="preserve"> монография / Г.А. </w:t>
      </w:r>
      <w:proofErr w:type="spellStart"/>
      <w:r w:rsidR="00D96FE3" w:rsidRPr="00C93B71">
        <w:rPr>
          <w:rStyle w:val="af3"/>
          <w:rFonts w:ascii="Times New Roman" w:hAnsi="Times New Roman" w:cs="Times New Roman"/>
          <w:color w:val="auto"/>
          <w:kern w:val="3"/>
          <w:sz w:val="28"/>
          <w:szCs w:val="28"/>
        </w:rPr>
        <w:t>Пашинян</w:t>
      </w:r>
      <w:proofErr w:type="spellEnd"/>
      <w:r w:rsidR="00D96FE3" w:rsidRPr="00C93B71">
        <w:rPr>
          <w:rStyle w:val="af3"/>
          <w:rFonts w:ascii="Times New Roman" w:hAnsi="Times New Roman" w:cs="Times New Roman"/>
          <w:color w:val="auto"/>
          <w:kern w:val="3"/>
          <w:sz w:val="28"/>
          <w:szCs w:val="28"/>
        </w:rPr>
        <w:t>, И.В. Ившин. – Медицинская книга, 2006. – 196 с.</w:t>
      </w:r>
    </w:p>
    <w:p w:rsidR="00D96FE3" w:rsidRPr="00C93B71" w:rsidRDefault="00334D56" w:rsidP="00D96FE3">
      <w:pPr>
        <w:spacing w:after="0" w:line="360" w:lineRule="auto"/>
        <w:jc w:val="both"/>
        <w:rPr>
          <w:rFonts w:ascii="Times New Roman" w:eastAsiaTheme="minorHAnsi" w:hAnsi="Times New Roman" w:cs="Times New Roman"/>
          <w:color w:val="auto"/>
          <w:sz w:val="28"/>
          <w:szCs w:val="28"/>
          <w:bdr w:val="none" w:sz="0" w:space="0" w:color="auto"/>
          <w:lang w:eastAsia="en-US"/>
        </w:rPr>
      </w:pPr>
      <w:r>
        <w:rPr>
          <w:rStyle w:val="af3"/>
          <w:rFonts w:ascii="Times New Roman" w:hAnsi="Times New Roman" w:cs="Times New Roman"/>
          <w:color w:val="auto"/>
          <w:sz w:val="28"/>
          <w:szCs w:val="28"/>
          <w:u w:color="00B050"/>
        </w:rPr>
        <w:t>2.1.14</w:t>
      </w:r>
      <w:r w:rsidR="00D96FE3" w:rsidRPr="00C93B71">
        <w:rPr>
          <w:rStyle w:val="af3"/>
          <w:rFonts w:ascii="Times New Roman" w:hAnsi="Times New Roman" w:cs="Times New Roman"/>
          <w:color w:val="auto"/>
          <w:sz w:val="28"/>
          <w:szCs w:val="28"/>
          <w:u w:color="00B050"/>
        </w:rPr>
        <w:t xml:space="preserve">. </w:t>
      </w:r>
      <w:r w:rsidR="00D96FE3" w:rsidRPr="00C93B71">
        <w:rPr>
          <w:rFonts w:ascii="Times New Roman" w:hAnsi="Times New Roman" w:cs="Times New Roman"/>
          <w:color w:val="auto"/>
          <w:sz w:val="28"/>
          <w:szCs w:val="28"/>
        </w:rPr>
        <w:t>Попов, А.Н. Вина в преступлениях против жизни (</w:t>
      </w:r>
      <w:proofErr w:type="spellStart"/>
      <w:r w:rsidR="00D96FE3" w:rsidRPr="00C93B71">
        <w:rPr>
          <w:rFonts w:ascii="Times New Roman" w:hAnsi="Times New Roman" w:cs="Times New Roman"/>
          <w:color w:val="auto"/>
          <w:sz w:val="28"/>
          <w:szCs w:val="28"/>
        </w:rPr>
        <w:t>ст.ст</w:t>
      </w:r>
      <w:proofErr w:type="spellEnd"/>
      <w:r w:rsidR="00D96FE3" w:rsidRPr="00C93B71">
        <w:rPr>
          <w:rFonts w:ascii="Times New Roman" w:hAnsi="Times New Roman" w:cs="Times New Roman"/>
          <w:color w:val="auto"/>
          <w:sz w:val="28"/>
          <w:szCs w:val="28"/>
        </w:rPr>
        <w:t>. 105, 106, 107, 108 УК РФ)</w:t>
      </w:r>
      <w:proofErr w:type="gramStart"/>
      <w:r w:rsidR="00D96FE3" w:rsidRPr="00C93B71">
        <w:rPr>
          <w:rFonts w:ascii="Times New Roman" w:eastAsiaTheme="minorHAnsi" w:hAnsi="Times New Roman" w:cs="Times New Roman"/>
          <w:color w:val="auto"/>
          <w:sz w:val="28"/>
          <w:szCs w:val="28"/>
          <w:bdr w:val="none" w:sz="0" w:space="0" w:color="auto"/>
          <w:lang w:eastAsia="en-US"/>
        </w:rPr>
        <w:t xml:space="preserve"> :</w:t>
      </w:r>
      <w:proofErr w:type="gramEnd"/>
      <w:r w:rsidR="00D96FE3" w:rsidRPr="00C93B71">
        <w:rPr>
          <w:rFonts w:ascii="Times New Roman" w:eastAsiaTheme="minorHAnsi" w:hAnsi="Times New Roman" w:cs="Times New Roman"/>
          <w:color w:val="auto"/>
          <w:sz w:val="28"/>
          <w:szCs w:val="28"/>
          <w:bdr w:val="none" w:sz="0" w:space="0" w:color="auto"/>
          <w:lang w:eastAsia="en-US"/>
        </w:rPr>
        <w:t xml:space="preserve"> конспект лекций </w:t>
      </w:r>
      <w:r w:rsidR="00D96FE3" w:rsidRPr="00C93B71">
        <w:rPr>
          <w:rStyle w:val="af3"/>
          <w:rFonts w:ascii="Times New Roman" w:hAnsi="Times New Roman" w:cs="Times New Roman"/>
          <w:color w:val="auto"/>
          <w:sz w:val="28"/>
          <w:szCs w:val="28"/>
          <w:u w:color="FF0000"/>
        </w:rPr>
        <w:t xml:space="preserve">/ А.Н. Попов. </w:t>
      </w:r>
      <w:r w:rsidR="00D96FE3" w:rsidRPr="00C93B71">
        <w:rPr>
          <w:rFonts w:ascii="Times New Roman" w:eastAsiaTheme="minorHAnsi" w:hAnsi="Times New Roman" w:cs="Times New Roman"/>
          <w:color w:val="auto"/>
          <w:sz w:val="28"/>
          <w:szCs w:val="28"/>
          <w:bdr w:val="none" w:sz="0" w:space="0" w:color="auto"/>
          <w:lang w:eastAsia="en-US"/>
        </w:rPr>
        <w:t>– СПб</w:t>
      </w:r>
      <w:proofErr w:type="gramStart"/>
      <w:r w:rsidR="00D96FE3" w:rsidRPr="00C93B71">
        <w:rPr>
          <w:rFonts w:ascii="Times New Roman" w:eastAsiaTheme="minorHAnsi" w:hAnsi="Times New Roman" w:cs="Times New Roman"/>
          <w:color w:val="auto"/>
          <w:sz w:val="28"/>
          <w:szCs w:val="28"/>
          <w:bdr w:val="none" w:sz="0" w:space="0" w:color="auto"/>
          <w:lang w:eastAsia="en-US"/>
        </w:rPr>
        <w:t xml:space="preserve"> :</w:t>
      </w:r>
      <w:proofErr w:type="gramEnd"/>
      <w:r w:rsidR="00D96FE3" w:rsidRPr="00C93B71">
        <w:rPr>
          <w:rFonts w:ascii="Times New Roman" w:hAnsi="Times New Roman" w:cs="Times New Roman"/>
          <w:color w:val="auto"/>
          <w:sz w:val="28"/>
          <w:szCs w:val="28"/>
        </w:rPr>
        <w:t xml:space="preserve"> </w:t>
      </w:r>
      <w:r w:rsidR="00D96FE3" w:rsidRPr="00C93B71">
        <w:rPr>
          <w:rFonts w:ascii="Times New Roman" w:eastAsiaTheme="minorHAnsi" w:hAnsi="Times New Roman" w:cs="Times New Roman"/>
          <w:color w:val="auto"/>
          <w:sz w:val="28"/>
          <w:szCs w:val="28"/>
          <w:bdr w:val="none" w:sz="0" w:space="0" w:color="auto"/>
          <w:lang w:eastAsia="en-US"/>
        </w:rPr>
        <w:t>Санкт-Петербургский юридический институт (филиал) Академии Генеральной прокуратуры Российской Федерации, 2016. – 124 с.</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2.1.1</w:t>
      </w:r>
      <w:r w:rsidR="00334D56">
        <w:rPr>
          <w:rStyle w:val="af3"/>
          <w:rFonts w:ascii="Times New Roman" w:hAnsi="Times New Roman" w:cs="Times New Roman"/>
          <w:color w:val="auto"/>
          <w:sz w:val="28"/>
          <w:szCs w:val="28"/>
          <w:u w:color="00B050"/>
        </w:rPr>
        <w:t>5</w:t>
      </w:r>
      <w:r w:rsidRPr="00C93B71">
        <w:rPr>
          <w:rStyle w:val="af3"/>
          <w:rFonts w:ascii="Times New Roman" w:hAnsi="Times New Roman" w:cs="Times New Roman"/>
          <w:color w:val="auto"/>
          <w:sz w:val="28"/>
          <w:szCs w:val="28"/>
          <w:u w:color="00B050"/>
        </w:rPr>
        <w:t xml:space="preserve">. </w:t>
      </w:r>
      <w:proofErr w:type="spellStart"/>
      <w:r w:rsidRPr="00C93B71">
        <w:rPr>
          <w:rStyle w:val="af3"/>
          <w:rFonts w:ascii="Times New Roman" w:hAnsi="Times New Roman" w:cs="Times New Roman"/>
          <w:color w:val="auto"/>
          <w:kern w:val="3"/>
          <w:sz w:val="28"/>
          <w:szCs w:val="28"/>
        </w:rPr>
        <w:t>Пристансков</w:t>
      </w:r>
      <w:proofErr w:type="spellEnd"/>
      <w:r w:rsidRPr="00C93B71">
        <w:rPr>
          <w:rStyle w:val="af3"/>
          <w:rFonts w:ascii="Times New Roman" w:hAnsi="Times New Roman" w:cs="Times New Roman"/>
          <w:color w:val="auto"/>
          <w:kern w:val="3"/>
          <w:sz w:val="28"/>
          <w:szCs w:val="28"/>
        </w:rPr>
        <w:t>, В.Д. Ятрогенные преступления: понятие, подходы к исследованию</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монография / В.Д. </w:t>
      </w:r>
      <w:proofErr w:type="spellStart"/>
      <w:r w:rsidRPr="00C93B71">
        <w:rPr>
          <w:rStyle w:val="af3"/>
          <w:rFonts w:ascii="Times New Roman" w:hAnsi="Times New Roman" w:cs="Times New Roman"/>
          <w:color w:val="auto"/>
          <w:kern w:val="3"/>
          <w:sz w:val="28"/>
          <w:szCs w:val="28"/>
        </w:rPr>
        <w:t>Пристансков</w:t>
      </w:r>
      <w:proofErr w:type="spellEnd"/>
      <w:r w:rsidRPr="00C93B71">
        <w:rPr>
          <w:rStyle w:val="af3"/>
          <w:rFonts w:ascii="Times New Roman" w:hAnsi="Times New Roman" w:cs="Times New Roman"/>
          <w:color w:val="auto"/>
          <w:kern w:val="3"/>
          <w:sz w:val="28"/>
          <w:szCs w:val="28"/>
        </w:rPr>
        <w:t>. – СПб</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2006. – 228 с. </w:t>
      </w:r>
    </w:p>
    <w:p w:rsidR="00D96FE3" w:rsidRPr="00C93B71" w:rsidRDefault="005568B9" w:rsidP="00D96FE3">
      <w:pPr>
        <w:spacing w:after="0" w:line="360" w:lineRule="auto"/>
        <w:jc w:val="both"/>
        <w:rPr>
          <w:rStyle w:val="af3"/>
          <w:rFonts w:ascii="Times New Roman" w:hAnsi="Times New Roman" w:cs="Times New Roman"/>
          <w:color w:val="auto"/>
          <w:sz w:val="28"/>
          <w:szCs w:val="28"/>
        </w:rPr>
      </w:pPr>
      <w:r w:rsidRPr="00C93B71">
        <w:rPr>
          <w:rStyle w:val="af3"/>
          <w:rFonts w:ascii="Times New Roman" w:hAnsi="Times New Roman" w:cs="Times New Roman"/>
          <w:color w:val="auto"/>
          <w:sz w:val="28"/>
          <w:szCs w:val="28"/>
        </w:rPr>
        <w:lastRenderedPageBreak/>
        <w:t>2.1.1</w:t>
      </w:r>
      <w:r w:rsidR="00334D56">
        <w:rPr>
          <w:rStyle w:val="af3"/>
          <w:rFonts w:ascii="Times New Roman" w:hAnsi="Times New Roman" w:cs="Times New Roman"/>
          <w:color w:val="auto"/>
          <w:sz w:val="28"/>
          <w:szCs w:val="28"/>
        </w:rPr>
        <w:t>6</w:t>
      </w:r>
      <w:r w:rsidRPr="00C93B71">
        <w:rPr>
          <w:rStyle w:val="af3"/>
          <w:rFonts w:ascii="Times New Roman" w:hAnsi="Times New Roman" w:cs="Times New Roman"/>
          <w:color w:val="auto"/>
          <w:sz w:val="28"/>
          <w:szCs w:val="28"/>
        </w:rPr>
        <w:t xml:space="preserve">. </w:t>
      </w:r>
      <w:r w:rsidR="00D96FE3" w:rsidRPr="00C93B71">
        <w:rPr>
          <w:rStyle w:val="af3"/>
          <w:rFonts w:ascii="Times New Roman" w:hAnsi="Times New Roman" w:cs="Times New Roman"/>
          <w:color w:val="auto"/>
          <w:sz w:val="28"/>
          <w:szCs w:val="28"/>
        </w:rPr>
        <w:t xml:space="preserve">Российское уголовное право. Особенная часть </w:t>
      </w:r>
      <w:r w:rsidR="00D96FE3" w:rsidRPr="00C93B71">
        <w:rPr>
          <w:rStyle w:val="af3"/>
          <w:rFonts w:ascii="Times New Roman" w:hAnsi="Times New Roman" w:cs="Times New Roman"/>
          <w:color w:val="auto"/>
          <w:sz w:val="28"/>
          <w:szCs w:val="28"/>
          <w:u w:color="FF0000"/>
        </w:rPr>
        <w:t>/ под ред. М.П. Журавлева, С.И. Никулина.</w:t>
      </w:r>
      <w:r w:rsidR="00D96FE3" w:rsidRPr="00C93B71">
        <w:rPr>
          <w:rFonts w:ascii="Times New Roman" w:eastAsiaTheme="minorHAnsi" w:hAnsi="Times New Roman" w:cs="Times New Roman"/>
          <w:color w:val="auto"/>
          <w:sz w:val="28"/>
          <w:szCs w:val="28"/>
          <w:bdr w:val="none" w:sz="0" w:space="0" w:color="auto"/>
          <w:lang w:eastAsia="en-US"/>
        </w:rPr>
        <w:t xml:space="preserve"> –</w:t>
      </w:r>
      <w:r w:rsidR="00D96FE3" w:rsidRPr="00C93B71">
        <w:rPr>
          <w:rStyle w:val="af3"/>
          <w:rFonts w:ascii="Times New Roman" w:hAnsi="Times New Roman" w:cs="Times New Roman"/>
          <w:color w:val="auto"/>
          <w:sz w:val="28"/>
          <w:szCs w:val="28"/>
          <w:u w:color="FF0000"/>
        </w:rPr>
        <w:t xml:space="preserve"> М., Щит-М, 2001. </w:t>
      </w:r>
      <w:r w:rsidR="00D96FE3" w:rsidRPr="00C93B71">
        <w:rPr>
          <w:rFonts w:ascii="Times New Roman" w:eastAsiaTheme="minorHAnsi" w:hAnsi="Times New Roman" w:cs="Times New Roman"/>
          <w:color w:val="auto"/>
          <w:sz w:val="28"/>
          <w:szCs w:val="28"/>
          <w:bdr w:val="none" w:sz="0" w:space="0" w:color="auto"/>
          <w:lang w:eastAsia="en-US"/>
        </w:rPr>
        <w:t>–</w:t>
      </w:r>
      <w:r w:rsidR="00D96FE3" w:rsidRPr="00C93B71">
        <w:rPr>
          <w:rStyle w:val="af3"/>
          <w:rFonts w:ascii="Times New Roman" w:hAnsi="Times New Roman" w:cs="Times New Roman"/>
          <w:color w:val="auto"/>
          <w:sz w:val="28"/>
          <w:szCs w:val="28"/>
          <w:u w:color="FF0000"/>
        </w:rPr>
        <w:t xml:space="preserve">  487 с.</w:t>
      </w:r>
    </w:p>
    <w:p w:rsidR="00D96FE3" w:rsidRPr="00C93B71" w:rsidRDefault="00D96FE3" w:rsidP="00D96FE3">
      <w:pPr>
        <w:spacing w:after="0" w:line="360" w:lineRule="auto"/>
        <w:jc w:val="both"/>
        <w:rPr>
          <w:rStyle w:val="af3"/>
          <w:rFonts w:ascii="Times New Roman" w:hAnsi="Times New Roman" w:cs="Times New Roman"/>
          <w:color w:val="auto"/>
          <w:sz w:val="28"/>
          <w:szCs w:val="28"/>
          <w:u w:color="99403D"/>
        </w:rPr>
      </w:pPr>
      <w:r w:rsidRPr="00C93B71">
        <w:rPr>
          <w:rStyle w:val="af3"/>
          <w:rFonts w:ascii="Times New Roman" w:hAnsi="Times New Roman" w:cs="Times New Roman"/>
          <w:color w:val="auto"/>
          <w:sz w:val="28"/>
          <w:szCs w:val="28"/>
          <w:u w:color="00B050"/>
        </w:rPr>
        <w:t>2.1.1</w:t>
      </w:r>
      <w:r w:rsidR="00334D56">
        <w:rPr>
          <w:rStyle w:val="af3"/>
          <w:rFonts w:ascii="Times New Roman" w:hAnsi="Times New Roman" w:cs="Times New Roman"/>
          <w:color w:val="auto"/>
          <w:sz w:val="28"/>
          <w:szCs w:val="28"/>
          <w:u w:color="00B050"/>
        </w:rPr>
        <w:t>7</w:t>
      </w:r>
      <w:r w:rsidRPr="00C93B71">
        <w:rPr>
          <w:rStyle w:val="af3"/>
          <w:rFonts w:ascii="Times New Roman" w:hAnsi="Times New Roman" w:cs="Times New Roman"/>
          <w:color w:val="auto"/>
          <w:sz w:val="28"/>
          <w:szCs w:val="28"/>
          <w:u w:color="00B050"/>
        </w:rPr>
        <w:t xml:space="preserve">. </w:t>
      </w:r>
      <w:r w:rsidRPr="00C93B71">
        <w:rPr>
          <w:rStyle w:val="af3"/>
          <w:rFonts w:ascii="Times New Roman" w:hAnsi="Times New Roman" w:cs="Times New Roman"/>
          <w:color w:val="auto"/>
          <w:sz w:val="28"/>
          <w:szCs w:val="28"/>
          <w:u w:color="99403D"/>
        </w:rPr>
        <w:t>Савицкая, А.Н. Возмещение ущерба, причиненного ненадлежащим врачеванием / А.Н. Савицкая.</w:t>
      </w:r>
      <w:r w:rsidRPr="00C93B71">
        <w:rPr>
          <w:rFonts w:ascii="Times New Roman" w:eastAsiaTheme="minorHAnsi" w:hAnsi="Times New Roman" w:cs="Times New Roman"/>
          <w:color w:val="auto"/>
          <w:sz w:val="28"/>
          <w:szCs w:val="28"/>
          <w:bdr w:val="none" w:sz="0" w:space="0" w:color="auto"/>
          <w:lang w:eastAsia="en-US"/>
        </w:rPr>
        <w:t xml:space="preserve"> – Львов</w:t>
      </w:r>
      <w:proofErr w:type="gramStart"/>
      <w:r w:rsidRPr="00C93B71">
        <w:rPr>
          <w:rFonts w:ascii="Times New Roman" w:eastAsiaTheme="minorHAnsi" w:hAnsi="Times New Roman" w:cs="Times New Roman"/>
          <w:color w:val="auto"/>
          <w:sz w:val="28"/>
          <w:szCs w:val="28"/>
          <w:bdr w:val="none" w:sz="0" w:space="0" w:color="auto"/>
          <w:lang w:eastAsia="en-US"/>
        </w:rPr>
        <w:t xml:space="preserve"> :</w:t>
      </w:r>
      <w:proofErr w:type="gramEnd"/>
      <w:r w:rsidRPr="00C93B71">
        <w:rPr>
          <w:rFonts w:ascii="Times New Roman" w:eastAsiaTheme="minorHAnsi" w:hAnsi="Times New Roman" w:cs="Times New Roman"/>
          <w:color w:val="auto"/>
          <w:sz w:val="28"/>
          <w:szCs w:val="28"/>
          <w:bdr w:val="none" w:sz="0" w:space="0" w:color="auto"/>
          <w:lang w:eastAsia="en-US"/>
        </w:rPr>
        <w:t xml:space="preserve"> </w:t>
      </w:r>
      <w:proofErr w:type="spellStart"/>
      <w:r w:rsidRPr="00C93B71">
        <w:rPr>
          <w:rFonts w:ascii="Times New Roman" w:eastAsiaTheme="minorHAnsi" w:hAnsi="Times New Roman" w:cs="Times New Roman"/>
          <w:color w:val="auto"/>
          <w:sz w:val="28"/>
          <w:szCs w:val="28"/>
          <w:bdr w:val="none" w:sz="0" w:space="0" w:color="auto"/>
          <w:lang w:eastAsia="en-US"/>
        </w:rPr>
        <w:t>Вища</w:t>
      </w:r>
      <w:proofErr w:type="spellEnd"/>
      <w:r w:rsidRPr="00C93B71">
        <w:rPr>
          <w:rFonts w:ascii="Times New Roman" w:eastAsiaTheme="minorHAnsi" w:hAnsi="Times New Roman" w:cs="Times New Roman"/>
          <w:color w:val="auto"/>
          <w:sz w:val="28"/>
          <w:szCs w:val="28"/>
          <w:bdr w:val="none" w:sz="0" w:space="0" w:color="auto"/>
          <w:lang w:eastAsia="en-US"/>
        </w:rPr>
        <w:t xml:space="preserve"> школа,1982. – 192 с. </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2.1.1</w:t>
      </w:r>
      <w:r w:rsidR="00334D56">
        <w:rPr>
          <w:rStyle w:val="af3"/>
          <w:rFonts w:ascii="Times New Roman" w:hAnsi="Times New Roman" w:cs="Times New Roman"/>
          <w:color w:val="auto"/>
          <w:sz w:val="28"/>
          <w:szCs w:val="28"/>
          <w:u w:color="00B050"/>
        </w:rPr>
        <w:t>8</w:t>
      </w:r>
      <w:r w:rsidRPr="00C93B71">
        <w:rPr>
          <w:rStyle w:val="af3"/>
          <w:rFonts w:ascii="Times New Roman" w:hAnsi="Times New Roman" w:cs="Times New Roman"/>
          <w:color w:val="auto"/>
          <w:sz w:val="28"/>
          <w:szCs w:val="28"/>
          <w:u w:color="00B050"/>
        </w:rPr>
        <w:t xml:space="preserve">. </w:t>
      </w:r>
      <w:r w:rsidRPr="00C93B71">
        <w:rPr>
          <w:rStyle w:val="af3"/>
          <w:rFonts w:ascii="Times New Roman" w:hAnsi="Times New Roman" w:cs="Times New Roman"/>
          <w:color w:val="auto"/>
          <w:kern w:val="3"/>
          <w:sz w:val="28"/>
          <w:szCs w:val="28"/>
        </w:rPr>
        <w:t>Сидоров, П.И. Правовая ответственность медицинских работников : учеб</w:t>
      </w:r>
      <w:proofErr w:type="gramStart"/>
      <w:r w:rsidRPr="00C93B71">
        <w:rPr>
          <w:rStyle w:val="af3"/>
          <w:rFonts w:ascii="Times New Roman" w:hAnsi="Times New Roman" w:cs="Times New Roman"/>
          <w:color w:val="auto"/>
          <w:kern w:val="3"/>
          <w:sz w:val="28"/>
          <w:szCs w:val="28"/>
        </w:rPr>
        <w:t>.</w:t>
      </w:r>
      <w:proofErr w:type="gramEnd"/>
      <w:r w:rsidRPr="00C93B71">
        <w:rPr>
          <w:rStyle w:val="af3"/>
          <w:rFonts w:ascii="Times New Roman" w:hAnsi="Times New Roman" w:cs="Times New Roman"/>
          <w:color w:val="auto"/>
          <w:kern w:val="3"/>
          <w:sz w:val="28"/>
          <w:szCs w:val="28"/>
        </w:rPr>
        <w:t xml:space="preserve"> </w:t>
      </w:r>
      <w:proofErr w:type="gramStart"/>
      <w:r w:rsidRPr="00C93B71">
        <w:rPr>
          <w:rStyle w:val="af3"/>
          <w:rFonts w:ascii="Times New Roman" w:hAnsi="Times New Roman" w:cs="Times New Roman"/>
          <w:color w:val="auto"/>
          <w:kern w:val="3"/>
          <w:sz w:val="28"/>
          <w:szCs w:val="28"/>
        </w:rPr>
        <w:t>п</w:t>
      </w:r>
      <w:proofErr w:type="gramEnd"/>
      <w:r w:rsidRPr="00C93B71">
        <w:rPr>
          <w:rStyle w:val="af3"/>
          <w:rFonts w:ascii="Times New Roman" w:hAnsi="Times New Roman" w:cs="Times New Roman"/>
          <w:color w:val="auto"/>
          <w:kern w:val="3"/>
          <w:sz w:val="28"/>
          <w:szCs w:val="28"/>
        </w:rPr>
        <w:t>особие / П.И. Сидоров, А.Г. Соловьев, Г.Б. Дерягин. – М.</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w:t>
      </w:r>
      <w:proofErr w:type="spellStart"/>
      <w:r w:rsidRPr="00C93B71">
        <w:rPr>
          <w:rStyle w:val="af3"/>
          <w:rFonts w:ascii="Times New Roman" w:hAnsi="Times New Roman" w:cs="Times New Roman"/>
          <w:color w:val="auto"/>
          <w:kern w:val="3"/>
          <w:sz w:val="28"/>
          <w:szCs w:val="28"/>
        </w:rPr>
        <w:t>МЕДпресс-информ</w:t>
      </w:r>
      <w:proofErr w:type="spellEnd"/>
      <w:r w:rsidRPr="00C93B71">
        <w:rPr>
          <w:rStyle w:val="af3"/>
          <w:rFonts w:ascii="Times New Roman" w:hAnsi="Times New Roman" w:cs="Times New Roman"/>
          <w:color w:val="auto"/>
          <w:kern w:val="3"/>
          <w:sz w:val="28"/>
          <w:szCs w:val="28"/>
        </w:rPr>
        <w:t>, 2004. – 496 с.</w:t>
      </w:r>
    </w:p>
    <w:p w:rsidR="00D96FE3" w:rsidRPr="00C93B71" w:rsidRDefault="00334D56" w:rsidP="00D96FE3">
      <w:pPr>
        <w:spacing w:after="0" w:line="360" w:lineRule="auto"/>
        <w:jc w:val="both"/>
        <w:rPr>
          <w:rStyle w:val="af3"/>
          <w:rFonts w:ascii="Times New Roman" w:eastAsia="Times New Roman" w:hAnsi="Times New Roman" w:cs="Times New Roman"/>
          <w:color w:val="auto"/>
          <w:sz w:val="28"/>
          <w:szCs w:val="28"/>
        </w:rPr>
      </w:pPr>
      <w:r>
        <w:rPr>
          <w:rStyle w:val="af3"/>
          <w:rFonts w:ascii="Times New Roman" w:hAnsi="Times New Roman" w:cs="Times New Roman"/>
          <w:color w:val="auto"/>
          <w:sz w:val="28"/>
          <w:szCs w:val="28"/>
          <w:u w:color="00B050"/>
        </w:rPr>
        <w:t>2.1.19</w:t>
      </w:r>
      <w:r w:rsidR="00D96FE3" w:rsidRPr="00C93B71">
        <w:rPr>
          <w:rStyle w:val="af3"/>
          <w:rFonts w:ascii="Times New Roman" w:hAnsi="Times New Roman" w:cs="Times New Roman"/>
          <w:color w:val="auto"/>
          <w:sz w:val="28"/>
          <w:szCs w:val="28"/>
          <w:u w:color="00B050"/>
        </w:rPr>
        <w:t xml:space="preserve">. </w:t>
      </w:r>
      <w:r w:rsidR="00D96FE3" w:rsidRPr="00C93B71">
        <w:rPr>
          <w:rStyle w:val="af3"/>
          <w:rFonts w:ascii="Times New Roman" w:hAnsi="Times New Roman" w:cs="Times New Roman"/>
          <w:color w:val="auto"/>
          <w:kern w:val="3"/>
          <w:sz w:val="28"/>
          <w:szCs w:val="28"/>
        </w:rPr>
        <w:t xml:space="preserve">Тимофеев, И.В. Качество медицинской помощи и безопасность пациентов: медико-организационные, правовые и </w:t>
      </w:r>
      <w:proofErr w:type="spellStart"/>
      <w:r w:rsidR="00D96FE3" w:rsidRPr="00C93B71">
        <w:rPr>
          <w:rStyle w:val="af3"/>
          <w:rFonts w:ascii="Times New Roman" w:hAnsi="Times New Roman" w:cs="Times New Roman"/>
          <w:color w:val="auto"/>
          <w:kern w:val="3"/>
          <w:sz w:val="28"/>
          <w:szCs w:val="28"/>
        </w:rPr>
        <w:t>деонтологические</w:t>
      </w:r>
      <w:proofErr w:type="spellEnd"/>
      <w:r w:rsidR="00D96FE3" w:rsidRPr="00C93B71">
        <w:rPr>
          <w:rStyle w:val="af3"/>
          <w:rFonts w:ascii="Times New Roman" w:hAnsi="Times New Roman" w:cs="Times New Roman"/>
          <w:color w:val="auto"/>
          <w:kern w:val="3"/>
          <w:sz w:val="28"/>
          <w:szCs w:val="28"/>
        </w:rPr>
        <w:t xml:space="preserve"> аспекты / И.В. Тимофеев. – СПб</w:t>
      </w:r>
      <w:proofErr w:type="gramStart"/>
      <w:r w:rsidR="00D96FE3" w:rsidRPr="00C93B71">
        <w:rPr>
          <w:rStyle w:val="af3"/>
          <w:rFonts w:ascii="Times New Roman" w:hAnsi="Times New Roman" w:cs="Times New Roman"/>
          <w:color w:val="auto"/>
          <w:kern w:val="3"/>
          <w:sz w:val="28"/>
          <w:szCs w:val="28"/>
        </w:rPr>
        <w:t xml:space="preserve">. : </w:t>
      </w:r>
      <w:proofErr w:type="gramEnd"/>
      <w:r w:rsidR="00D96FE3" w:rsidRPr="00C93B71">
        <w:rPr>
          <w:rStyle w:val="af3"/>
          <w:rFonts w:ascii="Times New Roman" w:hAnsi="Times New Roman" w:cs="Times New Roman"/>
          <w:color w:val="auto"/>
          <w:kern w:val="3"/>
          <w:sz w:val="28"/>
          <w:szCs w:val="28"/>
        </w:rPr>
        <w:t>Изд-во ДНК,2014. – 224 с.</w:t>
      </w:r>
    </w:p>
    <w:p w:rsidR="00D96FE3" w:rsidRPr="00C93B71" w:rsidRDefault="00334D56" w:rsidP="00D96FE3">
      <w:pPr>
        <w:spacing w:after="0" w:line="360" w:lineRule="auto"/>
        <w:jc w:val="both"/>
        <w:rPr>
          <w:rStyle w:val="af3"/>
          <w:rFonts w:ascii="Times New Roman" w:hAnsi="Times New Roman" w:cs="Times New Roman"/>
          <w:color w:val="auto"/>
          <w:sz w:val="28"/>
          <w:szCs w:val="28"/>
        </w:rPr>
      </w:pPr>
      <w:r>
        <w:rPr>
          <w:rStyle w:val="af3"/>
          <w:rFonts w:ascii="Times New Roman" w:hAnsi="Times New Roman" w:cs="Times New Roman"/>
          <w:color w:val="auto"/>
          <w:sz w:val="28"/>
          <w:szCs w:val="28"/>
          <w:u w:color="00B050"/>
        </w:rPr>
        <w:t>2.1.20</w:t>
      </w:r>
      <w:r w:rsidR="00D96FE3" w:rsidRPr="00C93B71">
        <w:rPr>
          <w:rStyle w:val="af3"/>
          <w:rFonts w:ascii="Times New Roman" w:hAnsi="Times New Roman" w:cs="Times New Roman"/>
          <w:color w:val="auto"/>
          <w:sz w:val="28"/>
          <w:szCs w:val="28"/>
          <w:u w:color="00B050"/>
        </w:rPr>
        <w:t xml:space="preserve">. </w:t>
      </w:r>
      <w:r w:rsidR="00D96FE3" w:rsidRPr="00C93B71">
        <w:rPr>
          <w:rStyle w:val="af3"/>
          <w:rFonts w:ascii="Times New Roman" w:hAnsi="Times New Roman" w:cs="Times New Roman"/>
          <w:color w:val="auto"/>
          <w:sz w:val="28"/>
          <w:szCs w:val="28"/>
        </w:rPr>
        <w:t xml:space="preserve">Уголовное право России. В 2-х томах. / Под ред. </w:t>
      </w:r>
      <w:r w:rsidR="00D96FE3" w:rsidRPr="00C93B71">
        <w:rPr>
          <w:rStyle w:val="af3"/>
          <w:rFonts w:ascii="Times New Roman" w:hAnsi="Times New Roman" w:cs="Times New Roman"/>
          <w:color w:val="auto"/>
          <w:sz w:val="28"/>
          <w:szCs w:val="28"/>
          <w:u w:color="FF0000"/>
        </w:rPr>
        <w:t>А.Н. Игнатова, ЮА Красикова.</w:t>
      </w:r>
      <w:r w:rsidR="00D96FE3" w:rsidRPr="00C93B71">
        <w:rPr>
          <w:rFonts w:ascii="Times New Roman" w:eastAsiaTheme="minorHAnsi" w:hAnsi="Times New Roman" w:cs="Times New Roman"/>
          <w:color w:val="auto"/>
          <w:sz w:val="28"/>
          <w:szCs w:val="28"/>
          <w:bdr w:val="none" w:sz="0" w:space="0" w:color="auto"/>
          <w:lang w:eastAsia="en-US"/>
        </w:rPr>
        <w:t xml:space="preserve"> – Т. 1. –  М.,</w:t>
      </w:r>
      <w:r w:rsidR="00D96FE3" w:rsidRPr="00C93B71">
        <w:rPr>
          <w:rStyle w:val="af3"/>
          <w:rFonts w:ascii="Times New Roman" w:hAnsi="Times New Roman" w:cs="Times New Roman"/>
          <w:color w:val="auto"/>
          <w:sz w:val="28"/>
          <w:szCs w:val="28"/>
          <w:u w:color="FF0000"/>
        </w:rPr>
        <w:t xml:space="preserve"> 1998, 639 с.</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2.1.2</w:t>
      </w:r>
      <w:r w:rsidR="00334D56">
        <w:rPr>
          <w:rStyle w:val="af3"/>
          <w:rFonts w:ascii="Times New Roman" w:hAnsi="Times New Roman" w:cs="Times New Roman"/>
          <w:color w:val="auto"/>
          <w:sz w:val="28"/>
          <w:szCs w:val="28"/>
          <w:u w:color="00B050"/>
        </w:rPr>
        <w:t>1</w:t>
      </w:r>
      <w:r w:rsidRPr="00C93B71">
        <w:rPr>
          <w:rStyle w:val="af3"/>
          <w:rFonts w:ascii="Times New Roman" w:hAnsi="Times New Roman" w:cs="Times New Roman"/>
          <w:color w:val="auto"/>
          <w:sz w:val="28"/>
          <w:szCs w:val="28"/>
          <w:u w:color="00B050"/>
        </w:rPr>
        <w:t xml:space="preserve">. </w:t>
      </w:r>
      <w:r w:rsidRPr="00C93B71">
        <w:rPr>
          <w:rStyle w:val="af3"/>
          <w:rFonts w:ascii="Times New Roman" w:hAnsi="Times New Roman" w:cs="Times New Roman"/>
          <w:color w:val="auto"/>
          <w:kern w:val="3"/>
          <w:sz w:val="28"/>
          <w:szCs w:val="28"/>
        </w:rPr>
        <w:t xml:space="preserve">Уголовное право России. Общая часть. Учебник / под ред. В.В. Лукьянова, В.С. Прохорова, В.Ф. </w:t>
      </w:r>
      <w:proofErr w:type="spellStart"/>
      <w:r w:rsidRPr="00C93B71">
        <w:rPr>
          <w:rStyle w:val="af3"/>
          <w:rFonts w:ascii="Times New Roman" w:hAnsi="Times New Roman" w:cs="Times New Roman"/>
          <w:color w:val="auto"/>
          <w:kern w:val="3"/>
          <w:sz w:val="28"/>
          <w:szCs w:val="28"/>
        </w:rPr>
        <w:t>Щепелькова</w:t>
      </w:r>
      <w:proofErr w:type="spellEnd"/>
      <w:r w:rsidRPr="00C93B71">
        <w:rPr>
          <w:rStyle w:val="af3"/>
          <w:rFonts w:ascii="Times New Roman" w:hAnsi="Times New Roman" w:cs="Times New Roman"/>
          <w:color w:val="auto"/>
          <w:kern w:val="3"/>
          <w:sz w:val="28"/>
          <w:szCs w:val="28"/>
        </w:rPr>
        <w:t xml:space="preserve">; </w:t>
      </w:r>
      <w:proofErr w:type="spellStart"/>
      <w:r w:rsidRPr="00C93B71">
        <w:rPr>
          <w:rStyle w:val="af3"/>
          <w:rFonts w:ascii="Times New Roman" w:hAnsi="Times New Roman" w:cs="Times New Roman"/>
          <w:color w:val="auto"/>
          <w:kern w:val="3"/>
          <w:sz w:val="28"/>
          <w:szCs w:val="28"/>
        </w:rPr>
        <w:t>перераб</w:t>
      </w:r>
      <w:proofErr w:type="spellEnd"/>
      <w:r w:rsidRPr="00C93B71">
        <w:rPr>
          <w:rStyle w:val="af3"/>
          <w:rFonts w:ascii="Times New Roman" w:hAnsi="Times New Roman" w:cs="Times New Roman"/>
          <w:color w:val="auto"/>
          <w:kern w:val="3"/>
          <w:sz w:val="28"/>
          <w:szCs w:val="28"/>
        </w:rPr>
        <w:t>. и доп. – СПб</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Издательство СПбГУ, 2013. – 600 с.</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2.1.2</w:t>
      </w:r>
      <w:r w:rsidR="00334D56">
        <w:rPr>
          <w:rStyle w:val="af3"/>
          <w:rFonts w:ascii="Times New Roman" w:hAnsi="Times New Roman" w:cs="Times New Roman"/>
          <w:color w:val="auto"/>
          <w:sz w:val="28"/>
          <w:szCs w:val="28"/>
          <w:u w:color="00B050"/>
        </w:rPr>
        <w:t>2</w:t>
      </w:r>
      <w:r w:rsidRPr="00C93B71">
        <w:rPr>
          <w:rStyle w:val="af3"/>
          <w:rFonts w:ascii="Times New Roman" w:hAnsi="Times New Roman" w:cs="Times New Roman"/>
          <w:color w:val="auto"/>
          <w:sz w:val="28"/>
          <w:szCs w:val="28"/>
          <w:u w:color="00B050"/>
        </w:rPr>
        <w:t xml:space="preserve">. </w:t>
      </w:r>
      <w:r w:rsidRPr="00C93B71">
        <w:rPr>
          <w:rStyle w:val="af3"/>
          <w:rFonts w:ascii="Times New Roman" w:hAnsi="Times New Roman" w:cs="Times New Roman"/>
          <w:color w:val="auto"/>
          <w:kern w:val="3"/>
          <w:sz w:val="28"/>
          <w:szCs w:val="28"/>
        </w:rPr>
        <w:t xml:space="preserve">Уголовное право России. Особенная часть. Учебник / под ред. В.Н. </w:t>
      </w:r>
      <w:proofErr w:type="spellStart"/>
      <w:r w:rsidRPr="00C93B71">
        <w:rPr>
          <w:rStyle w:val="af3"/>
          <w:rFonts w:ascii="Times New Roman" w:hAnsi="Times New Roman" w:cs="Times New Roman"/>
          <w:color w:val="auto"/>
          <w:kern w:val="3"/>
          <w:sz w:val="28"/>
          <w:szCs w:val="28"/>
        </w:rPr>
        <w:t>Бурлакова</w:t>
      </w:r>
      <w:proofErr w:type="spellEnd"/>
      <w:r w:rsidRPr="00C93B71">
        <w:rPr>
          <w:rStyle w:val="af3"/>
          <w:rFonts w:ascii="Times New Roman" w:hAnsi="Times New Roman" w:cs="Times New Roman"/>
          <w:color w:val="auto"/>
          <w:kern w:val="3"/>
          <w:sz w:val="28"/>
          <w:szCs w:val="28"/>
        </w:rPr>
        <w:t xml:space="preserve">, В.В. Лукьянова, В.Ф. </w:t>
      </w:r>
      <w:proofErr w:type="spellStart"/>
      <w:r w:rsidRPr="00C93B71">
        <w:rPr>
          <w:rStyle w:val="af3"/>
          <w:rFonts w:ascii="Times New Roman" w:hAnsi="Times New Roman" w:cs="Times New Roman"/>
          <w:color w:val="auto"/>
          <w:kern w:val="3"/>
          <w:sz w:val="28"/>
          <w:szCs w:val="28"/>
        </w:rPr>
        <w:t>Щепелькова</w:t>
      </w:r>
      <w:proofErr w:type="spellEnd"/>
      <w:r w:rsidRPr="00C93B71">
        <w:rPr>
          <w:rStyle w:val="af3"/>
          <w:rFonts w:ascii="Times New Roman" w:hAnsi="Times New Roman" w:cs="Times New Roman"/>
          <w:color w:val="auto"/>
          <w:kern w:val="3"/>
          <w:sz w:val="28"/>
          <w:szCs w:val="28"/>
        </w:rPr>
        <w:t xml:space="preserve">; 2-е изд., </w:t>
      </w:r>
      <w:proofErr w:type="spellStart"/>
      <w:r w:rsidRPr="00C93B71">
        <w:rPr>
          <w:rStyle w:val="af3"/>
          <w:rFonts w:ascii="Times New Roman" w:hAnsi="Times New Roman" w:cs="Times New Roman"/>
          <w:color w:val="auto"/>
          <w:kern w:val="3"/>
          <w:sz w:val="28"/>
          <w:szCs w:val="28"/>
        </w:rPr>
        <w:t>перераб</w:t>
      </w:r>
      <w:proofErr w:type="spellEnd"/>
      <w:r w:rsidRPr="00C93B71">
        <w:rPr>
          <w:rStyle w:val="af3"/>
          <w:rFonts w:ascii="Times New Roman" w:hAnsi="Times New Roman" w:cs="Times New Roman"/>
          <w:color w:val="auto"/>
          <w:kern w:val="3"/>
          <w:sz w:val="28"/>
          <w:szCs w:val="28"/>
        </w:rPr>
        <w:t>. – СПб</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Издательство СПбГУ, 2014. – 765 с.</w:t>
      </w:r>
    </w:p>
    <w:p w:rsidR="00D96FE3" w:rsidRPr="00C93B71" w:rsidRDefault="00334D56" w:rsidP="00D96FE3">
      <w:pPr>
        <w:spacing w:after="0" w:line="360" w:lineRule="auto"/>
        <w:jc w:val="both"/>
        <w:rPr>
          <w:rStyle w:val="af3"/>
          <w:rFonts w:ascii="Times New Roman" w:hAnsi="Times New Roman" w:cs="Times New Roman"/>
          <w:color w:val="auto"/>
          <w:kern w:val="3"/>
          <w:sz w:val="28"/>
          <w:szCs w:val="28"/>
        </w:rPr>
      </w:pPr>
      <w:r>
        <w:rPr>
          <w:rStyle w:val="af3"/>
          <w:rFonts w:ascii="Times New Roman" w:hAnsi="Times New Roman" w:cs="Times New Roman"/>
          <w:color w:val="auto"/>
          <w:sz w:val="28"/>
          <w:szCs w:val="28"/>
          <w:u w:color="00B050"/>
        </w:rPr>
        <w:t>2.1.23</w:t>
      </w:r>
      <w:r w:rsidR="00D96FE3" w:rsidRPr="00C93B71">
        <w:rPr>
          <w:rStyle w:val="af3"/>
          <w:rFonts w:ascii="Times New Roman" w:hAnsi="Times New Roman" w:cs="Times New Roman"/>
          <w:color w:val="auto"/>
          <w:sz w:val="28"/>
          <w:szCs w:val="28"/>
          <w:u w:color="00B050"/>
        </w:rPr>
        <w:t xml:space="preserve">. </w:t>
      </w:r>
      <w:r w:rsidR="00D96FE3" w:rsidRPr="00C93B71">
        <w:rPr>
          <w:rStyle w:val="af3"/>
          <w:rFonts w:ascii="Times New Roman" w:hAnsi="Times New Roman" w:cs="Times New Roman"/>
          <w:color w:val="auto"/>
          <w:kern w:val="3"/>
          <w:sz w:val="28"/>
          <w:szCs w:val="28"/>
        </w:rPr>
        <w:t>Шапошников, А.В. Ятрогения</w:t>
      </w:r>
      <w:proofErr w:type="gramStart"/>
      <w:r w:rsidR="00D96FE3" w:rsidRPr="00C93B71">
        <w:rPr>
          <w:rStyle w:val="af3"/>
          <w:rFonts w:ascii="Times New Roman" w:hAnsi="Times New Roman" w:cs="Times New Roman"/>
          <w:color w:val="auto"/>
          <w:kern w:val="3"/>
          <w:sz w:val="28"/>
          <w:szCs w:val="28"/>
        </w:rPr>
        <w:t xml:space="preserve"> :</w:t>
      </w:r>
      <w:proofErr w:type="gramEnd"/>
      <w:r w:rsidR="00D96FE3" w:rsidRPr="00C93B71">
        <w:rPr>
          <w:rStyle w:val="af3"/>
          <w:rFonts w:ascii="Times New Roman" w:hAnsi="Times New Roman" w:cs="Times New Roman"/>
          <w:color w:val="auto"/>
          <w:kern w:val="3"/>
          <w:sz w:val="28"/>
          <w:szCs w:val="28"/>
        </w:rPr>
        <w:t xml:space="preserve"> терминологический анализ и конструирование понятия / А.В. Шапошников. – Ростов-на-Дону</w:t>
      </w:r>
      <w:proofErr w:type="gramStart"/>
      <w:r w:rsidR="00E22346">
        <w:rPr>
          <w:rStyle w:val="af3"/>
          <w:rFonts w:ascii="Times New Roman" w:hAnsi="Times New Roman" w:cs="Times New Roman"/>
          <w:color w:val="auto"/>
          <w:kern w:val="3"/>
          <w:sz w:val="28"/>
          <w:szCs w:val="28"/>
        </w:rPr>
        <w:t xml:space="preserve"> :</w:t>
      </w:r>
      <w:proofErr w:type="gramEnd"/>
      <w:r w:rsidR="00E22346">
        <w:rPr>
          <w:rStyle w:val="af3"/>
          <w:rFonts w:ascii="Times New Roman" w:hAnsi="Times New Roman" w:cs="Times New Roman"/>
          <w:color w:val="auto"/>
          <w:kern w:val="3"/>
          <w:sz w:val="28"/>
          <w:szCs w:val="28"/>
        </w:rPr>
        <w:t xml:space="preserve"> Изд-во Книга, 1998. – 168 с.</w:t>
      </w:r>
    </w:p>
    <w:p w:rsidR="00D96FE3" w:rsidRPr="000C798D" w:rsidRDefault="00D96FE3" w:rsidP="00D96FE3">
      <w:pPr>
        <w:spacing w:after="0" w:line="360" w:lineRule="auto"/>
        <w:ind w:firstLine="708"/>
        <w:jc w:val="both"/>
        <w:rPr>
          <w:rStyle w:val="af3"/>
          <w:rFonts w:ascii="Times New Roman" w:hAnsi="Times New Roman" w:cs="Times New Roman"/>
          <w:b/>
          <w:bCs/>
          <w:color w:val="auto"/>
          <w:sz w:val="28"/>
          <w:szCs w:val="28"/>
          <w:u w:color="00B050"/>
          <w:lang w:val="en-US"/>
        </w:rPr>
      </w:pPr>
      <w:r w:rsidRPr="000C798D">
        <w:rPr>
          <w:rStyle w:val="af3"/>
          <w:rFonts w:ascii="Times New Roman" w:hAnsi="Times New Roman" w:cs="Times New Roman"/>
          <w:b/>
          <w:bCs/>
          <w:color w:val="auto"/>
          <w:sz w:val="28"/>
          <w:szCs w:val="28"/>
          <w:u w:color="00B050"/>
          <w:lang w:val="en-US"/>
        </w:rPr>
        <w:t xml:space="preserve">2.2. </w:t>
      </w:r>
      <w:r w:rsidRPr="00C93B71">
        <w:rPr>
          <w:rStyle w:val="af3"/>
          <w:rFonts w:ascii="Times New Roman" w:hAnsi="Times New Roman" w:cs="Times New Roman"/>
          <w:b/>
          <w:bCs/>
          <w:color w:val="auto"/>
          <w:sz w:val="28"/>
          <w:szCs w:val="28"/>
          <w:u w:color="00B050"/>
        </w:rPr>
        <w:t>Статьи</w:t>
      </w:r>
    </w:p>
    <w:p w:rsidR="00334D56" w:rsidRPr="00836258" w:rsidRDefault="00334D56" w:rsidP="00334D56">
      <w:pPr>
        <w:spacing w:after="0" w:line="360" w:lineRule="auto"/>
        <w:jc w:val="both"/>
        <w:rPr>
          <w:rStyle w:val="af3"/>
          <w:rFonts w:ascii="Times New Roman" w:eastAsia="Times New Roman" w:hAnsi="Times New Roman" w:cs="Times New Roman"/>
          <w:color w:val="auto"/>
          <w:sz w:val="28"/>
          <w:szCs w:val="28"/>
          <w:lang w:val="en-US"/>
        </w:rPr>
      </w:pPr>
      <w:r w:rsidRPr="00334D56">
        <w:rPr>
          <w:rStyle w:val="af3"/>
          <w:rFonts w:ascii="Times New Roman" w:eastAsia="Times New Roman" w:hAnsi="Times New Roman" w:cs="Times New Roman"/>
          <w:color w:val="auto"/>
          <w:sz w:val="28"/>
          <w:szCs w:val="28"/>
          <w:lang w:val="en-US"/>
        </w:rPr>
        <w:t xml:space="preserve">2.2.1. </w:t>
      </w:r>
      <w:proofErr w:type="spellStart"/>
      <w:r w:rsidRPr="00C93B71">
        <w:rPr>
          <w:rStyle w:val="af3"/>
          <w:rFonts w:ascii="Times New Roman" w:eastAsia="Times New Roman" w:hAnsi="Times New Roman" w:cs="Times New Roman"/>
          <w:color w:val="auto"/>
          <w:sz w:val="28"/>
          <w:szCs w:val="28"/>
          <w:lang w:val="en-US"/>
        </w:rPr>
        <w:t>Bumke</w:t>
      </w:r>
      <w:proofErr w:type="spellEnd"/>
      <w:r w:rsidRPr="00836258">
        <w:rPr>
          <w:rStyle w:val="af3"/>
          <w:rFonts w:ascii="Times New Roman" w:eastAsia="Times New Roman" w:hAnsi="Times New Roman" w:cs="Times New Roman"/>
          <w:color w:val="auto"/>
          <w:sz w:val="28"/>
          <w:szCs w:val="28"/>
          <w:lang w:val="en-US"/>
        </w:rPr>
        <w:t xml:space="preserve">, </w:t>
      </w:r>
      <w:r w:rsidRPr="00C93B71">
        <w:rPr>
          <w:rStyle w:val="af3"/>
          <w:rFonts w:ascii="Times New Roman" w:eastAsia="Times New Roman" w:hAnsi="Times New Roman" w:cs="Times New Roman"/>
          <w:color w:val="auto"/>
          <w:sz w:val="28"/>
          <w:szCs w:val="28"/>
          <w:lang w:val="en-US"/>
        </w:rPr>
        <w:t>O</w:t>
      </w:r>
      <w:r w:rsidRPr="00836258">
        <w:rPr>
          <w:rStyle w:val="af3"/>
          <w:rFonts w:ascii="Times New Roman" w:eastAsia="Times New Roman" w:hAnsi="Times New Roman" w:cs="Times New Roman"/>
          <w:color w:val="auto"/>
          <w:sz w:val="28"/>
          <w:szCs w:val="28"/>
          <w:lang w:val="en-US"/>
        </w:rPr>
        <w:t xml:space="preserve">. </w:t>
      </w:r>
      <w:r w:rsidRPr="00C93B71">
        <w:rPr>
          <w:rStyle w:val="af3"/>
          <w:rFonts w:ascii="Times New Roman" w:eastAsia="Times New Roman" w:hAnsi="Times New Roman" w:cs="Times New Roman"/>
          <w:color w:val="auto"/>
          <w:sz w:val="28"/>
          <w:szCs w:val="28"/>
          <w:lang w:val="en-US"/>
        </w:rPr>
        <w:t>Der</w:t>
      </w:r>
      <w:r w:rsidRPr="00836258">
        <w:rPr>
          <w:rStyle w:val="af3"/>
          <w:rFonts w:ascii="Times New Roman" w:eastAsia="Times New Roman" w:hAnsi="Times New Roman" w:cs="Times New Roman"/>
          <w:color w:val="auto"/>
          <w:sz w:val="28"/>
          <w:szCs w:val="28"/>
          <w:lang w:val="en-US"/>
        </w:rPr>
        <w:t xml:space="preserve"> </w:t>
      </w:r>
      <w:proofErr w:type="spellStart"/>
      <w:r w:rsidRPr="00C93B71">
        <w:rPr>
          <w:rStyle w:val="af3"/>
          <w:rFonts w:ascii="Times New Roman" w:eastAsia="Times New Roman" w:hAnsi="Times New Roman" w:cs="Times New Roman"/>
          <w:color w:val="auto"/>
          <w:sz w:val="28"/>
          <w:szCs w:val="28"/>
          <w:lang w:val="en-US"/>
        </w:rPr>
        <w:t>Arzt</w:t>
      </w:r>
      <w:proofErr w:type="spellEnd"/>
      <w:r w:rsidRPr="00836258">
        <w:rPr>
          <w:rStyle w:val="af3"/>
          <w:rFonts w:ascii="Times New Roman" w:eastAsia="Times New Roman" w:hAnsi="Times New Roman" w:cs="Times New Roman"/>
          <w:color w:val="auto"/>
          <w:sz w:val="28"/>
          <w:szCs w:val="28"/>
          <w:lang w:val="en-US"/>
        </w:rPr>
        <w:t xml:space="preserve"> </w:t>
      </w:r>
      <w:proofErr w:type="spellStart"/>
      <w:proofErr w:type="gramStart"/>
      <w:r w:rsidRPr="00C93B71">
        <w:rPr>
          <w:rStyle w:val="af3"/>
          <w:rFonts w:ascii="Times New Roman" w:eastAsia="Times New Roman" w:hAnsi="Times New Roman" w:cs="Times New Roman"/>
          <w:color w:val="auto"/>
          <w:sz w:val="28"/>
          <w:szCs w:val="28"/>
          <w:lang w:val="en-US"/>
        </w:rPr>
        <w:t>als</w:t>
      </w:r>
      <w:proofErr w:type="spellEnd"/>
      <w:proofErr w:type="gramEnd"/>
      <w:r w:rsidRPr="00836258">
        <w:rPr>
          <w:rStyle w:val="af3"/>
          <w:rFonts w:ascii="Times New Roman" w:eastAsia="Times New Roman" w:hAnsi="Times New Roman" w:cs="Times New Roman"/>
          <w:color w:val="auto"/>
          <w:sz w:val="28"/>
          <w:szCs w:val="28"/>
          <w:lang w:val="en-US"/>
        </w:rPr>
        <w:t xml:space="preserve"> </w:t>
      </w:r>
      <w:proofErr w:type="spellStart"/>
      <w:r w:rsidRPr="00C93B71">
        <w:rPr>
          <w:rStyle w:val="af3"/>
          <w:rFonts w:ascii="Times New Roman" w:eastAsia="Times New Roman" w:hAnsi="Times New Roman" w:cs="Times New Roman"/>
          <w:color w:val="auto"/>
          <w:sz w:val="28"/>
          <w:szCs w:val="28"/>
          <w:lang w:val="en-US"/>
        </w:rPr>
        <w:t>Ursache</w:t>
      </w:r>
      <w:proofErr w:type="spellEnd"/>
      <w:r w:rsidRPr="00836258">
        <w:rPr>
          <w:rStyle w:val="af3"/>
          <w:rFonts w:ascii="Times New Roman" w:eastAsia="Times New Roman" w:hAnsi="Times New Roman" w:cs="Times New Roman"/>
          <w:color w:val="auto"/>
          <w:sz w:val="28"/>
          <w:szCs w:val="28"/>
          <w:lang w:val="en-US"/>
        </w:rPr>
        <w:t xml:space="preserve"> </w:t>
      </w:r>
      <w:proofErr w:type="spellStart"/>
      <w:r w:rsidRPr="00C93B71">
        <w:rPr>
          <w:rStyle w:val="af3"/>
          <w:rFonts w:ascii="Times New Roman" w:eastAsia="Times New Roman" w:hAnsi="Times New Roman" w:cs="Times New Roman"/>
          <w:color w:val="auto"/>
          <w:sz w:val="28"/>
          <w:szCs w:val="28"/>
          <w:lang w:val="en-US"/>
        </w:rPr>
        <w:t>seelischer</w:t>
      </w:r>
      <w:proofErr w:type="spellEnd"/>
      <w:r w:rsidRPr="00836258">
        <w:rPr>
          <w:rStyle w:val="af3"/>
          <w:rFonts w:ascii="Times New Roman" w:eastAsia="Times New Roman" w:hAnsi="Times New Roman" w:cs="Times New Roman"/>
          <w:color w:val="auto"/>
          <w:sz w:val="28"/>
          <w:szCs w:val="28"/>
          <w:lang w:val="en-US"/>
        </w:rPr>
        <w:t xml:space="preserve"> </w:t>
      </w:r>
      <w:proofErr w:type="spellStart"/>
      <w:r w:rsidRPr="00C93B71">
        <w:rPr>
          <w:rStyle w:val="af3"/>
          <w:rFonts w:ascii="Times New Roman" w:eastAsia="Times New Roman" w:hAnsi="Times New Roman" w:cs="Times New Roman"/>
          <w:color w:val="auto"/>
          <w:sz w:val="28"/>
          <w:szCs w:val="28"/>
          <w:lang w:val="en-US"/>
        </w:rPr>
        <w:t>St</w:t>
      </w:r>
      <w:r w:rsidRPr="00836258">
        <w:rPr>
          <w:rStyle w:val="af3"/>
          <w:rFonts w:ascii="Times New Roman" w:eastAsia="Times New Roman" w:hAnsi="Times New Roman" w:cs="Times New Roman"/>
          <w:color w:val="auto"/>
          <w:sz w:val="28"/>
          <w:szCs w:val="28"/>
          <w:lang w:val="en-US"/>
        </w:rPr>
        <w:t>ö</w:t>
      </w:r>
      <w:r w:rsidRPr="00C93B71">
        <w:rPr>
          <w:rStyle w:val="af3"/>
          <w:rFonts w:ascii="Times New Roman" w:eastAsia="Times New Roman" w:hAnsi="Times New Roman" w:cs="Times New Roman"/>
          <w:color w:val="auto"/>
          <w:sz w:val="28"/>
          <w:szCs w:val="28"/>
          <w:lang w:val="en-US"/>
        </w:rPr>
        <w:t>rungen</w:t>
      </w:r>
      <w:proofErr w:type="spellEnd"/>
      <w:r w:rsidRPr="00836258">
        <w:rPr>
          <w:rStyle w:val="af3"/>
          <w:rFonts w:ascii="Times New Roman" w:eastAsia="Times New Roman" w:hAnsi="Times New Roman" w:cs="Times New Roman"/>
          <w:color w:val="auto"/>
          <w:sz w:val="28"/>
          <w:szCs w:val="28"/>
          <w:lang w:val="en-US"/>
        </w:rPr>
        <w:t xml:space="preserve"> [</w:t>
      </w:r>
      <w:r w:rsidRPr="00C93B71">
        <w:rPr>
          <w:rStyle w:val="af3"/>
          <w:rFonts w:ascii="Times New Roman" w:eastAsia="Times New Roman" w:hAnsi="Times New Roman" w:cs="Times New Roman"/>
          <w:color w:val="auto"/>
          <w:sz w:val="28"/>
          <w:szCs w:val="28"/>
          <w:lang w:val="en-US"/>
        </w:rPr>
        <w:t>Electronic</w:t>
      </w:r>
      <w:r w:rsidRPr="00836258">
        <w:rPr>
          <w:rStyle w:val="af3"/>
          <w:rFonts w:ascii="Times New Roman" w:eastAsia="Times New Roman" w:hAnsi="Times New Roman" w:cs="Times New Roman"/>
          <w:color w:val="auto"/>
          <w:sz w:val="28"/>
          <w:szCs w:val="28"/>
          <w:lang w:val="en-US"/>
        </w:rPr>
        <w:t xml:space="preserve"> </w:t>
      </w:r>
      <w:r w:rsidRPr="00C93B71">
        <w:rPr>
          <w:rStyle w:val="af3"/>
          <w:rFonts w:ascii="Times New Roman" w:eastAsia="Times New Roman" w:hAnsi="Times New Roman" w:cs="Times New Roman"/>
          <w:color w:val="auto"/>
          <w:sz w:val="28"/>
          <w:szCs w:val="28"/>
          <w:lang w:val="en-US"/>
        </w:rPr>
        <w:t>resource</w:t>
      </w:r>
      <w:r w:rsidRPr="00836258">
        <w:rPr>
          <w:rStyle w:val="af3"/>
          <w:rFonts w:ascii="Times New Roman" w:eastAsia="Times New Roman" w:hAnsi="Times New Roman" w:cs="Times New Roman"/>
          <w:color w:val="auto"/>
          <w:sz w:val="28"/>
          <w:szCs w:val="28"/>
          <w:lang w:val="en-US"/>
        </w:rPr>
        <w:t xml:space="preserve">]/ </w:t>
      </w:r>
      <w:r w:rsidRPr="00C93B71">
        <w:rPr>
          <w:rStyle w:val="af3"/>
          <w:rFonts w:ascii="Times New Roman" w:eastAsia="Times New Roman" w:hAnsi="Times New Roman" w:cs="Times New Roman"/>
          <w:color w:val="auto"/>
          <w:sz w:val="28"/>
          <w:szCs w:val="28"/>
          <w:lang w:val="en-US"/>
        </w:rPr>
        <w:t>O</w:t>
      </w:r>
      <w:r w:rsidRPr="00836258">
        <w:rPr>
          <w:rStyle w:val="af3"/>
          <w:rFonts w:ascii="Times New Roman" w:eastAsia="Times New Roman" w:hAnsi="Times New Roman" w:cs="Times New Roman"/>
          <w:color w:val="auto"/>
          <w:sz w:val="28"/>
          <w:szCs w:val="28"/>
          <w:lang w:val="en-US"/>
        </w:rPr>
        <w:t xml:space="preserve">. </w:t>
      </w:r>
      <w:proofErr w:type="spellStart"/>
      <w:r w:rsidRPr="00C93B71">
        <w:rPr>
          <w:rStyle w:val="af3"/>
          <w:rFonts w:ascii="Times New Roman" w:eastAsia="Times New Roman" w:hAnsi="Times New Roman" w:cs="Times New Roman"/>
          <w:color w:val="auto"/>
          <w:sz w:val="28"/>
          <w:szCs w:val="28"/>
          <w:lang w:val="en-US"/>
        </w:rPr>
        <w:t>Bumke</w:t>
      </w:r>
      <w:proofErr w:type="spellEnd"/>
      <w:r w:rsidRPr="00836258">
        <w:rPr>
          <w:rStyle w:val="af3"/>
          <w:rFonts w:ascii="Times New Roman" w:eastAsia="Times New Roman" w:hAnsi="Times New Roman" w:cs="Times New Roman"/>
          <w:color w:val="auto"/>
          <w:sz w:val="28"/>
          <w:szCs w:val="28"/>
          <w:lang w:val="en-US"/>
        </w:rPr>
        <w:t xml:space="preserve"> // </w:t>
      </w:r>
      <w:r w:rsidRPr="00C93B71">
        <w:rPr>
          <w:rStyle w:val="af3"/>
          <w:rFonts w:ascii="Times New Roman" w:eastAsia="Times New Roman" w:hAnsi="Times New Roman" w:cs="Times New Roman"/>
          <w:color w:val="auto"/>
          <w:sz w:val="28"/>
          <w:szCs w:val="28"/>
          <w:lang w:val="en-US"/>
        </w:rPr>
        <w:t>Deutsche</w:t>
      </w:r>
      <w:r w:rsidRPr="00836258">
        <w:rPr>
          <w:rStyle w:val="af3"/>
          <w:rFonts w:ascii="Times New Roman" w:eastAsia="Times New Roman" w:hAnsi="Times New Roman" w:cs="Times New Roman"/>
          <w:color w:val="auto"/>
          <w:sz w:val="28"/>
          <w:szCs w:val="28"/>
          <w:lang w:val="en-US"/>
        </w:rPr>
        <w:t xml:space="preserve"> </w:t>
      </w:r>
      <w:proofErr w:type="spellStart"/>
      <w:r w:rsidRPr="00C93B71">
        <w:rPr>
          <w:rStyle w:val="af3"/>
          <w:rFonts w:ascii="Times New Roman" w:eastAsia="Times New Roman" w:hAnsi="Times New Roman" w:cs="Times New Roman"/>
          <w:color w:val="auto"/>
          <w:sz w:val="28"/>
          <w:szCs w:val="28"/>
          <w:lang w:val="en-US"/>
        </w:rPr>
        <w:t>Medizinische</w:t>
      </w:r>
      <w:proofErr w:type="spellEnd"/>
      <w:r w:rsidRPr="00836258">
        <w:rPr>
          <w:rStyle w:val="af3"/>
          <w:rFonts w:ascii="Times New Roman" w:eastAsia="Times New Roman" w:hAnsi="Times New Roman" w:cs="Times New Roman"/>
          <w:color w:val="auto"/>
          <w:sz w:val="28"/>
          <w:szCs w:val="28"/>
          <w:lang w:val="en-US"/>
        </w:rPr>
        <w:t xml:space="preserve"> </w:t>
      </w:r>
      <w:proofErr w:type="spellStart"/>
      <w:r w:rsidRPr="00C93B71">
        <w:rPr>
          <w:rStyle w:val="af3"/>
          <w:rFonts w:ascii="Times New Roman" w:eastAsia="Times New Roman" w:hAnsi="Times New Roman" w:cs="Times New Roman"/>
          <w:color w:val="auto"/>
          <w:sz w:val="28"/>
          <w:szCs w:val="28"/>
          <w:lang w:val="en-US"/>
        </w:rPr>
        <w:t>Wochenschrift</w:t>
      </w:r>
      <w:proofErr w:type="spellEnd"/>
      <w:r w:rsidRPr="00836258">
        <w:rPr>
          <w:rStyle w:val="af3"/>
          <w:rFonts w:ascii="Times New Roman" w:eastAsia="Times New Roman" w:hAnsi="Times New Roman" w:cs="Times New Roman"/>
          <w:color w:val="auto"/>
          <w:sz w:val="28"/>
          <w:szCs w:val="28"/>
          <w:lang w:val="en-US"/>
        </w:rPr>
        <w:t xml:space="preserve">. – 1925. – 51(1): 3. </w:t>
      </w:r>
      <w:proofErr w:type="gramStart"/>
      <w:r w:rsidRPr="00836258">
        <w:rPr>
          <w:rStyle w:val="af3"/>
          <w:rFonts w:ascii="Times New Roman" w:hAnsi="Times New Roman" w:cs="Times New Roman"/>
          <w:color w:val="auto"/>
          <w:kern w:val="3"/>
          <w:sz w:val="28"/>
          <w:szCs w:val="28"/>
          <w:lang w:val="en-US"/>
        </w:rPr>
        <w:t xml:space="preserve">–  </w:t>
      </w:r>
      <w:r w:rsidRPr="00C93B71">
        <w:rPr>
          <w:rStyle w:val="af3"/>
          <w:rFonts w:ascii="Times New Roman" w:hAnsi="Times New Roman" w:cs="Times New Roman"/>
          <w:color w:val="auto"/>
          <w:kern w:val="3"/>
          <w:sz w:val="28"/>
          <w:szCs w:val="28"/>
        </w:rPr>
        <w:t>Режим</w:t>
      </w:r>
      <w:proofErr w:type="gramEnd"/>
      <w:r w:rsidRPr="00836258">
        <w:rPr>
          <w:rStyle w:val="af3"/>
          <w:rFonts w:ascii="Times New Roman" w:hAnsi="Times New Roman" w:cs="Times New Roman"/>
          <w:color w:val="auto"/>
          <w:kern w:val="3"/>
          <w:sz w:val="28"/>
          <w:szCs w:val="28"/>
          <w:lang w:val="en-US"/>
        </w:rPr>
        <w:t xml:space="preserve"> </w:t>
      </w:r>
      <w:r w:rsidRPr="00C93B71">
        <w:rPr>
          <w:rStyle w:val="af3"/>
          <w:rFonts w:ascii="Times New Roman" w:hAnsi="Times New Roman" w:cs="Times New Roman"/>
          <w:color w:val="auto"/>
          <w:kern w:val="3"/>
          <w:sz w:val="28"/>
          <w:szCs w:val="28"/>
        </w:rPr>
        <w:t>доступа</w:t>
      </w:r>
      <w:r w:rsidRPr="00836258">
        <w:rPr>
          <w:rStyle w:val="af3"/>
          <w:rFonts w:ascii="Times New Roman" w:hAnsi="Times New Roman" w:cs="Times New Roman"/>
          <w:color w:val="auto"/>
          <w:kern w:val="3"/>
          <w:sz w:val="28"/>
          <w:szCs w:val="28"/>
          <w:lang w:val="en-US"/>
        </w:rPr>
        <w:t xml:space="preserve"> : </w:t>
      </w:r>
      <w:hyperlink r:id="rId10" w:history="1">
        <w:r w:rsidRPr="00C93B71">
          <w:rPr>
            <w:rStyle w:val="Hyperlink9"/>
            <w:rFonts w:eastAsia="Calibri"/>
            <w:color w:val="auto"/>
            <w:sz w:val="28"/>
            <w:szCs w:val="28"/>
          </w:rPr>
          <w:t>https</w:t>
        </w:r>
        <w:r w:rsidRPr="00836258">
          <w:rPr>
            <w:rStyle w:val="af3"/>
            <w:rFonts w:ascii="Times New Roman" w:hAnsi="Times New Roman" w:cs="Times New Roman"/>
            <w:color w:val="auto"/>
            <w:kern w:val="3"/>
            <w:sz w:val="28"/>
            <w:szCs w:val="28"/>
            <w:u w:val="single" w:color="0000FF"/>
            <w:lang w:val="en-US"/>
          </w:rPr>
          <w:t>://</w:t>
        </w:r>
        <w:r w:rsidRPr="00C93B71">
          <w:rPr>
            <w:rStyle w:val="Hyperlink9"/>
            <w:rFonts w:eastAsia="Calibri"/>
            <w:color w:val="auto"/>
            <w:sz w:val="28"/>
            <w:szCs w:val="28"/>
          </w:rPr>
          <w:t>www</w:t>
        </w:r>
        <w:r w:rsidRPr="00836258">
          <w:rPr>
            <w:rStyle w:val="af3"/>
            <w:rFonts w:ascii="Times New Roman" w:hAnsi="Times New Roman" w:cs="Times New Roman"/>
            <w:color w:val="auto"/>
            <w:kern w:val="3"/>
            <w:sz w:val="28"/>
            <w:szCs w:val="28"/>
            <w:u w:val="single" w:color="0000FF"/>
            <w:lang w:val="en-US"/>
          </w:rPr>
          <w:t>.</w:t>
        </w:r>
        <w:r w:rsidRPr="00C93B71">
          <w:rPr>
            <w:rStyle w:val="Hyperlink9"/>
            <w:rFonts w:eastAsia="Calibri"/>
            <w:color w:val="auto"/>
            <w:sz w:val="28"/>
            <w:szCs w:val="28"/>
          </w:rPr>
          <w:t>thieme</w:t>
        </w:r>
        <w:r w:rsidRPr="00836258">
          <w:rPr>
            <w:rStyle w:val="af3"/>
            <w:rFonts w:ascii="Times New Roman" w:hAnsi="Times New Roman" w:cs="Times New Roman"/>
            <w:color w:val="auto"/>
            <w:kern w:val="3"/>
            <w:sz w:val="28"/>
            <w:szCs w:val="28"/>
            <w:u w:val="single" w:color="0000FF"/>
            <w:lang w:val="en-US"/>
          </w:rPr>
          <w:t>-</w:t>
        </w:r>
        <w:r w:rsidRPr="00C93B71">
          <w:rPr>
            <w:rStyle w:val="Hyperlink9"/>
            <w:rFonts w:eastAsia="Calibri"/>
            <w:color w:val="auto"/>
            <w:sz w:val="28"/>
            <w:szCs w:val="28"/>
          </w:rPr>
          <w:t>co</w:t>
        </w:r>
        <w:r w:rsidRPr="00836258">
          <w:rPr>
            <w:rStyle w:val="Hyperlink9"/>
            <w:rFonts w:eastAsia="Calibri"/>
            <w:color w:val="auto"/>
            <w:sz w:val="28"/>
            <w:szCs w:val="28"/>
          </w:rPr>
          <w:t>№№</w:t>
        </w:r>
        <w:r w:rsidRPr="00C93B71">
          <w:rPr>
            <w:rStyle w:val="Hyperlink9"/>
            <w:rFonts w:eastAsia="Calibri"/>
            <w:color w:val="auto"/>
            <w:sz w:val="28"/>
            <w:szCs w:val="28"/>
          </w:rPr>
          <w:t>ect</w:t>
        </w:r>
        <w:r w:rsidRPr="00836258">
          <w:rPr>
            <w:rStyle w:val="af3"/>
            <w:rFonts w:ascii="Times New Roman" w:hAnsi="Times New Roman" w:cs="Times New Roman"/>
            <w:color w:val="auto"/>
            <w:kern w:val="3"/>
            <w:sz w:val="28"/>
            <w:szCs w:val="28"/>
            <w:u w:val="single" w:color="0000FF"/>
            <w:lang w:val="en-US"/>
          </w:rPr>
          <w:t>.</w:t>
        </w:r>
        <w:r w:rsidRPr="00C93B71">
          <w:rPr>
            <w:rStyle w:val="Hyperlink9"/>
            <w:rFonts w:eastAsia="Calibri"/>
            <w:color w:val="auto"/>
            <w:sz w:val="28"/>
            <w:szCs w:val="28"/>
          </w:rPr>
          <w:t>com</w:t>
        </w:r>
        <w:r w:rsidRPr="00836258">
          <w:rPr>
            <w:rStyle w:val="af3"/>
            <w:rFonts w:ascii="Times New Roman" w:hAnsi="Times New Roman" w:cs="Times New Roman"/>
            <w:color w:val="auto"/>
            <w:kern w:val="3"/>
            <w:sz w:val="28"/>
            <w:szCs w:val="28"/>
            <w:u w:val="single" w:color="0000FF"/>
            <w:lang w:val="en-US"/>
          </w:rPr>
          <w:t>/</w:t>
        </w:r>
        <w:r w:rsidRPr="00C93B71">
          <w:rPr>
            <w:rStyle w:val="Hyperlink9"/>
            <w:rFonts w:eastAsia="Calibri"/>
            <w:color w:val="auto"/>
            <w:sz w:val="28"/>
            <w:szCs w:val="28"/>
          </w:rPr>
          <w:t>products</w:t>
        </w:r>
        <w:r w:rsidRPr="00836258">
          <w:rPr>
            <w:rStyle w:val="af3"/>
            <w:rFonts w:ascii="Times New Roman" w:hAnsi="Times New Roman" w:cs="Times New Roman"/>
            <w:color w:val="auto"/>
            <w:kern w:val="3"/>
            <w:sz w:val="28"/>
            <w:szCs w:val="28"/>
            <w:u w:val="single" w:color="0000FF"/>
            <w:lang w:val="en-US"/>
          </w:rPr>
          <w:t>/</w:t>
        </w:r>
        <w:r w:rsidRPr="00C93B71">
          <w:rPr>
            <w:rStyle w:val="Hyperlink9"/>
            <w:rFonts w:eastAsia="Calibri"/>
            <w:color w:val="auto"/>
            <w:sz w:val="28"/>
            <w:szCs w:val="28"/>
          </w:rPr>
          <w:t>ejour</w:t>
        </w:r>
        <w:r w:rsidRPr="00836258">
          <w:rPr>
            <w:rStyle w:val="Hyperlink9"/>
            <w:rFonts w:eastAsia="Calibri"/>
            <w:color w:val="auto"/>
            <w:sz w:val="28"/>
            <w:szCs w:val="28"/>
          </w:rPr>
          <w:t>№</w:t>
        </w:r>
        <w:r w:rsidRPr="00C93B71">
          <w:rPr>
            <w:rStyle w:val="Hyperlink9"/>
            <w:rFonts w:eastAsia="Calibri"/>
            <w:color w:val="auto"/>
            <w:sz w:val="28"/>
            <w:szCs w:val="28"/>
          </w:rPr>
          <w:t>als</w:t>
        </w:r>
        <w:r w:rsidRPr="00836258">
          <w:rPr>
            <w:rStyle w:val="af3"/>
            <w:rFonts w:ascii="Times New Roman" w:hAnsi="Times New Roman" w:cs="Times New Roman"/>
            <w:color w:val="auto"/>
            <w:kern w:val="3"/>
            <w:sz w:val="28"/>
            <w:szCs w:val="28"/>
            <w:u w:val="single" w:color="0000FF"/>
            <w:lang w:val="en-US"/>
          </w:rPr>
          <w:t>/</w:t>
        </w:r>
        <w:r w:rsidRPr="00C93B71">
          <w:rPr>
            <w:rStyle w:val="Hyperlink9"/>
            <w:rFonts w:eastAsia="Calibri"/>
            <w:color w:val="auto"/>
            <w:sz w:val="28"/>
            <w:szCs w:val="28"/>
          </w:rPr>
          <w:t>abstract</w:t>
        </w:r>
        <w:r w:rsidRPr="00836258">
          <w:rPr>
            <w:rStyle w:val="af3"/>
            <w:rFonts w:ascii="Times New Roman" w:hAnsi="Times New Roman" w:cs="Times New Roman"/>
            <w:color w:val="auto"/>
            <w:kern w:val="3"/>
            <w:sz w:val="28"/>
            <w:szCs w:val="28"/>
            <w:u w:val="single" w:color="0000FF"/>
            <w:lang w:val="en-US"/>
          </w:rPr>
          <w:t>/10.1055/</w:t>
        </w:r>
        <w:r w:rsidRPr="00C93B71">
          <w:rPr>
            <w:rStyle w:val="Hyperlink9"/>
            <w:rFonts w:eastAsia="Calibri"/>
            <w:color w:val="auto"/>
            <w:sz w:val="28"/>
            <w:szCs w:val="28"/>
          </w:rPr>
          <w:t>s</w:t>
        </w:r>
        <w:r w:rsidRPr="00836258">
          <w:rPr>
            <w:rStyle w:val="af3"/>
            <w:rFonts w:ascii="Times New Roman" w:hAnsi="Times New Roman" w:cs="Times New Roman"/>
            <w:color w:val="auto"/>
            <w:kern w:val="3"/>
            <w:sz w:val="28"/>
            <w:szCs w:val="28"/>
            <w:u w:val="single" w:color="0000FF"/>
            <w:lang w:val="en-US"/>
          </w:rPr>
          <w:t>-0028-1136333</w:t>
        </w:r>
      </w:hyperlink>
      <w:r w:rsidRPr="00836258">
        <w:rPr>
          <w:rStyle w:val="af3"/>
          <w:rFonts w:ascii="Times New Roman" w:hAnsi="Times New Roman" w:cs="Times New Roman"/>
          <w:color w:val="auto"/>
          <w:kern w:val="3"/>
          <w:sz w:val="28"/>
          <w:szCs w:val="28"/>
          <w:lang w:val="en-US"/>
        </w:rPr>
        <w:t>.</w:t>
      </w:r>
    </w:p>
    <w:p w:rsidR="00334D56" w:rsidRPr="00334D56" w:rsidRDefault="00334D56" w:rsidP="00334D56">
      <w:pPr>
        <w:spacing w:after="0" w:line="360" w:lineRule="auto"/>
        <w:jc w:val="both"/>
        <w:rPr>
          <w:rStyle w:val="af3"/>
          <w:rFonts w:ascii="Times New Roman" w:hAnsi="Times New Roman" w:cs="Times New Roman"/>
          <w:iCs/>
          <w:color w:val="auto"/>
          <w:sz w:val="28"/>
          <w:szCs w:val="28"/>
          <w:u w:color="FF0000"/>
        </w:rPr>
      </w:pPr>
      <w:r>
        <w:rPr>
          <w:rStyle w:val="af3"/>
          <w:rFonts w:ascii="Times New Roman" w:hAnsi="Times New Roman" w:cs="Times New Roman"/>
          <w:color w:val="auto"/>
          <w:sz w:val="28"/>
          <w:szCs w:val="28"/>
          <w:u w:color="00B050"/>
        </w:rPr>
        <w:t>2.2</w:t>
      </w:r>
      <w:r w:rsidRPr="00C93B71">
        <w:rPr>
          <w:rStyle w:val="af3"/>
          <w:rFonts w:ascii="Times New Roman" w:hAnsi="Times New Roman" w:cs="Times New Roman"/>
          <w:color w:val="auto"/>
          <w:sz w:val="28"/>
          <w:szCs w:val="28"/>
          <w:u w:color="00B050"/>
        </w:rPr>
        <w:t xml:space="preserve">.2. </w:t>
      </w:r>
      <w:proofErr w:type="spellStart"/>
      <w:r w:rsidRPr="00C93B71">
        <w:rPr>
          <w:rStyle w:val="af3"/>
          <w:rFonts w:ascii="Times New Roman" w:hAnsi="Times New Roman" w:cs="Times New Roman"/>
          <w:iCs/>
          <w:color w:val="auto"/>
          <w:sz w:val="28"/>
          <w:szCs w:val="28"/>
          <w:u w:color="FF0000"/>
        </w:rPr>
        <w:t>Автандилов</w:t>
      </w:r>
      <w:proofErr w:type="spellEnd"/>
      <w:r w:rsidRPr="00C93B71">
        <w:rPr>
          <w:rStyle w:val="af3"/>
          <w:rFonts w:ascii="Times New Roman" w:hAnsi="Times New Roman" w:cs="Times New Roman"/>
          <w:iCs/>
          <w:color w:val="auto"/>
          <w:sz w:val="28"/>
          <w:szCs w:val="28"/>
          <w:u w:color="FF0000"/>
        </w:rPr>
        <w:t xml:space="preserve">, Г. Г. Особенности Х пересмотра Международной классификации болезней и применение ее в патологоанатомической практике / Г.Г. </w:t>
      </w:r>
      <w:proofErr w:type="spellStart"/>
      <w:r w:rsidRPr="00C93B71">
        <w:rPr>
          <w:rStyle w:val="af3"/>
          <w:rFonts w:ascii="Times New Roman" w:hAnsi="Times New Roman" w:cs="Times New Roman"/>
          <w:iCs/>
          <w:color w:val="auto"/>
          <w:sz w:val="28"/>
          <w:szCs w:val="28"/>
          <w:u w:color="FF0000"/>
        </w:rPr>
        <w:t>Автандилов</w:t>
      </w:r>
      <w:proofErr w:type="spellEnd"/>
      <w:r w:rsidRPr="00C93B71">
        <w:rPr>
          <w:rStyle w:val="af3"/>
          <w:rFonts w:ascii="Times New Roman" w:hAnsi="Times New Roman" w:cs="Times New Roman"/>
          <w:iCs/>
          <w:color w:val="auto"/>
          <w:sz w:val="28"/>
          <w:szCs w:val="28"/>
          <w:u w:color="FF0000"/>
        </w:rPr>
        <w:t xml:space="preserve"> // Арх. пат. </w:t>
      </w:r>
      <w:r w:rsidRPr="00C93B71">
        <w:rPr>
          <w:rFonts w:ascii="Times New Roman" w:hAnsi="Times New Roman" w:cs="Times New Roman"/>
          <w:color w:val="auto"/>
          <w:sz w:val="28"/>
          <w:szCs w:val="28"/>
        </w:rPr>
        <w:t xml:space="preserve">– </w:t>
      </w:r>
      <w:r w:rsidRPr="00C93B71">
        <w:rPr>
          <w:rStyle w:val="af3"/>
          <w:rFonts w:ascii="Times New Roman" w:hAnsi="Times New Roman" w:cs="Times New Roman"/>
          <w:iCs/>
          <w:color w:val="auto"/>
          <w:sz w:val="28"/>
          <w:szCs w:val="28"/>
          <w:u w:color="FF0000"/>
        </w:rPr>
        <w:t xml:space="preserve">1998. </w:t>
      </w:r>
      <w:r w:rsidRPr="00C93B71">
        <w:rPr>
          <w:rFonts w:ascii="Times New Roman" w:hAnsi="Times New Roman" w:cs="Times New Roman"/>
          <w:color w:val="auto"/>
          <w:sz w:val="28"/>
          <w:szCs w:val="28"/>
        </w:rPr>
        <w:t>– №</w:t>
      </w:r>
      <w:r w:rsidRPr="00C93B71">
        <w:rPr>
          <w:rStyle w:val="af3"/>
          <w:rFonts w:ascii="Times New Roman" w:hAnsi="Times New Roman" w:cs="Times New Roman"/>
          <w:iCs/>
          <w:color w:val="auto"/>
          <w:sz w:val="28"/>
          <w:szCs w:val="28"/>
          <w:u w:color="FF0000"/>
        </w:rPr>
        <w:t>1.</w:t>
      </w:r>
      <w:r w:rsidRPr="00C93B71">
        <w:rPr>
          <w:rFonts w:ascii="Times New Roman" w:hAnsi="Times New Roman" w:cs="Times New Roman"/>
          <w:color w:val="auto"/>
          <w:sz w:val="28"/>
          <w:szCs w:val="28"/>
        </w:rPr>
        <w:t xml:space="preserve"> – С.56-59.</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lastRenderedPageBreak/>
        <w:t>2.2.</w:t>
      </w:r>
      <w:r w:rsidR="00334D56">
        <w:rPr>
          <w:rStyle w:val="af3"/>
          <w:rFonts w:ascii="Times New Roman" w:hAnsi="Times New Roman" w:cs="Times New Roman"/>
          <w:color w:val="auto"/>
          <w:sz w:val="28"/>
          <w:szCs w:val="28"/>
          <w:u w:color="00B050"/>
        </w:rPr>
        <w:t>3</w:t>
      </w:r>
      <w:r w:rsidRPr="00C93B71">
        <w:rPr>
          <w:rStyle w:val="af3"/>
          <w:rFonts w:ascii="Times New Roman" w:hAnsi="Times New Roman" w:cs="Times New Roman"/>
          <w:color w:val="auto"/>
          <w:sz w:val="28"/>
          <w:szCs w:val="28"/>
          <w:u w:color="00B050"/>
        </w:rPr>
        <w:t xml:space="preserve">. </w:t>
      </w:r>
      <w:proofErr w:type="spellStart"/>
      <w:r w:rsidRPr="00C93B71">
        <w:rPr>
          <w:rStyle w:val="af3"/>
          <w:rFonts w:ascii="Times New Roman" w:hAnsi="Times New Roman" w:cs="Times New Roman"/>
          <w:color w:val="auto"/>
          <w:sz w:val="28"/>
          <w:szCs w:val="28"/>
          <w:u w:color="00B050"/>
        </w:rPr>
        <w:t>Бастрыкин</w:t>
      </w:r>
      <w:proofErr w:type="spellEnd"/>
      <w:r w:rsidRPr="00C93B71">
        <w:rPr>
          <w:rStyle w:val="af3"/>
          <w:rFonts w:ascii="Times New Roman" w:hAnsi="Times New Roman" w:cs="Times New Roman"/>
          <w:color w:val="auto"/>
          <w:sz w:val="28"/>
          <w:szCs w:val="28"/>
          <w:u w:color="00B050"/>
        </w:rPr>
        <w:t xml:space="preserve">, А.И. Противодействие преступлениям, совершаемым медицинскими работниками: проблемы и пути их решения </w:t>
      </w:r>
      <w:r w:rsidRPr="00C93B71">
        <w:rPr>
          <w:rStyle w:val="af3"/>
          <w:rFonts w:ascii="Times New Roman" w:hAnsi="Times New Roman" w:cs="Times New Roman"/>
          <w:color w:val="auto"/>
          <w:kern w:val="3"/>
          <w:sz w:val="28"/>
          <w:szCs w:val="28"/>
        </w:rPr>
        <w:t xml:space="preserve">[Электронный ресурс] / А.И. </w:t>
      </w:r>
      <w:proofErr w:type="spellStart"/>
      <w:r w:rsidRPr="00C93B71">
        <w:rPr>
          <w:rStyle w:val="af3"/>
          <w:rFonts w:ascii="Times New Roman" w:hAnsi="Times New Roman" w:cs="Times New Roman"/>
          <w:color w:val="auto"/>
          <w:kern w:val="3"/>
          <w:sz w:val="28"/>
          <w:szCs w:val="28"/>
        </w:rPr>
        <w:t>Бастрыкин</w:t>
      </w:r>
      <w:proofErr w:type="spellEnd"/>
      <w:r w:rsidRPr="00C93B71">
        <w:rPr>
          <w:rStyle w:val="af3"/>
          <w:rFonts w:ascii="Times New Roman" w:hAnsi="Times New Roman" w:cs="Times New Roman"/>
          <w:color w:val="auto"/>
          <w:kern w:val="3"/>
          <w:sz w:val="28"/>
          <w:szCs w:val="28"/>
        </w:rPr>
        <w:t xml:space="preserve"> // Вестник Академии Следственного комитета Российской Федерации. – 2017. – № 1. – Режим доступа</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sz w:val="28"/>
          <w:szCs w:val="28"/>
        </w:rPr>
        <w:t xml:space="preserve"> </w:t>
      </w:r>
      <w:hyperlink r:id="rId11" w:history="1">
        <w:r w:rsidRPr="00C93B71">
          <w:rPr>
            <w:rStyle w:val="Hyperlink10"/>
            <w:rFonts w:eastAsia="Calibri"/>
            <w:color w:val="auto"/>
            <w:sz w:val="28"/>
            <w:szCs w:val="28"/>
          </w:rPr>
          <w:t>https://elibrary.ru/item.asp?id=28888181</w:t>
        </w:r>
      </w:hyperlink>
      <w:r w:rsidRPr="00C93B71">
        <w:rPr>
          <w:rStyle w:val="af3"/>
          <w:rFonts w:ascii="Times New Roman" w:hAnsi="Times New Roman" w:cs="Times New Roman"/>
          <w:color w:val="auto"/>
          <w:kern w:val="3"/>
          <w:sz w:val="28"/>
          <w:szCs w:val="28"/>
        </w:rPr>
        <w:t>.</w:t>
      </w:r>
    </w:p>
    <w:p w:rsidR="00D96FE3" w:rsidRPr="00C93B71" w:rsidRDefault="00334D56" w:rsidP="00D96FE3">
      <w:pPr>
        <w:spacing w:after="0" w:line="360" w:lineRule="auto"/>
        <w:jc w:val="both"/>
        <w:rPr>
          <w:rFonts w:ascii="Times New Roman" w:hAnsi="Times New Roman" w:cs="Times New Roman"/>
          <w:color w:val="auto"/>
          <w:sz w:val="28"/>
          <w:szCs w:val="28"/>
          <w:u w:color="00B050"/>
        </w:rPr>
      </w:pPr>
      <w:r>
        <w:rPr>
          <w:rStyle w:val="af3"/>
          <w:rFonts w:ascii="Times New Roman" w:hAnsi="Times New Roman" w:cs="Times New Roman"/>
          <w:color w:val="auto"/>
          <w:sz w:val="28"/>
          <w:szCs w:val="28"/>
          <w:u w:color="00B050"/>
        </w:rPr>
        <w:t>2.2.4</w:t>
      </w:r>
      <w:r w:rsidR="00D96FE3" w:rsidRPr="00C93B71">
        <w:rPr>
          <w:rStyle w:val="af3"/>
          <w:rFonts w:ascii="Times New Roman" w:hAnsi="Times New Roman" w:cs="Times New Roman"/>
          <w:color w:val="auto"/>
          <w:sz w:val="28"/>
          <w:szCs w:val="28"/>
          <w:u w:color="00B050"/>
        </w:rPr>
        <w:t xml:space="preserve">. </w:t>
      </w:r>
      <w:proofErr w:type="spellStart"/>
      <w:r w:rsidR="00D96FE3" w:rsidRPr="00C93B71">
        <w:rPr>
          <w:rStyle w:val="af3"/>
          <w:rFonts w:ascii="Times New Roman" w:hAnsi="Times New Roman" w:cs="Times New Roman"/>
          <w:color w:val="auto"/>
          <w:sz w:val="28"/>
          <w:szCs w:val="28"/>
          <w:u w:color="00B050"/>
        </w:rPr>
        <w:t>Белянинова</w:t>
      </w:r>
      <w:proofErr w:type="spellEnd"/>
      <w:r w:rsidR="00D96FE3" w:rsidRPr="00C93B71">
        <w:rPr>
          <w:rStyle w:val="af3"/>
          <w:rFonts w:ascii="Times New Roman" w:hAnsi="Times New Roman" w:cs="Times New Roman"/>
          <w:color w:val="auto"/>
          <w:sz w:val="28"/>
          <w:szCs w:val="28"/>
          <w:u w:color="00B050"/>
        </w:rPr>
        <w:t xml:space="preserve">, Ю.В. Комментарий к Федеральному закону от 21 ноября 2011 г. № 323-ФЗ «Об основах охраны здоровья граждан в Российской Федерации» </w:t>
      </w:r>
      <w:r w:rsidR="00D96FE3" w:rsidRPr="00C93B71">
        <w:rPr>
          <w:rFonts w:ascii="Times New Roman" w:hAnsi="Times New Roman" w:cs="Times New Roman"/>
          <w:color w:val="auto"/>
          <w:sz w:val="28"/>
          <w:szCs w:val="28"/>
        </w:rPr>
        <w:t>[Электронный ресурс]</w:t>
      </w:r>
      <w:proofErr w:type="gramStart"/>
      <w:r w:rsidR="00D96FE3" w:rsidRPr="00C93B71">
        <w:rPr>
          <w:rFonts w:ascii="Times New Roman" w:hAnsi="Times New Roman" w:cs="Times New Roman"/>
          <w:color w:val="auto"/>
          <w:sz w:val="28"/>
          <w:szCs w:val="28"/>
        </w:rPr>
        <w:t xml:space="preserve"> :</w:t>
      </w:r>
      <w:proofErr w:type="gramEnd"/>
      <w:r w:rsidR="00D96FE3" w:rsidRPr="00C93B71">
        <w:rPr>
          <w:rFonts w:ascii="Times New Roman" w:hAnsi="Times New Roman" w:cs="Times New Roman"/>
          <w:color w:val="auto"/>
          <w:sz w:val="28"/>
          <w:szCs w:val="28"/>
        </w:rPr>
        <w:t xml:space="preserve"> </w:t>
      </w:r>
      <w:r w:rsidR="00D96FE3" w:rsidRPr="00C93B71">
        <w:rPr>
          <w:rStyle w:val="af3"/>
          <w:rFonts w:ascii="Times New Roman" w:hAnsi="Times New Roman" w:cs="Times New Roman"/>
          <w:color w:val="auto"/>
          <w:sz w:val="28"/>
          <w:szCs w:val="28"/>
          <w:u w:color="00B050"/>
        </w:rPr>
        <w:t xml:space="preserve">постатейный / Ю.В. </w:t>
      </w:r>
      <w:proofErr w:type="spellStart"/>
      <w:r w:rsidR="00D96FE3" w:rsidRPr="00C93B71">
        <w:rPr>
          <w:rStyle w:val="af3"/>
          <w:rFonts w:ascii="Times New Roman" w:hAnsi="Times New Roman" w:cs="Times New Roman"/>
          <w:color w:val="auto"/>
          <w:sz w:val="28"/>
          <w:szCs w:val="28"/>
          <w:u w:color="00B050"/>
        </w:rPr>
        <w:t>Белянинова</w:t>
      </w:r>
      <w:proofErr w:type="spellEnd"/>
      <w:r w:rsidR="00D96FE3" w:rsidRPr="00C93B71">
        <w:rPr>
          <w:rStyle w:val="af3"/>
          <w:rFonts w:ascii="Times New Roman" w:hAnsi="Times New Roman" w:cs="Times New Roman"/>
          <w:color w:val="auto"/>
          <w:sz w:val="28"/>
          <w:szCs w:val="28"/>
          <w:u w:color="00B050"/>
        </w:rPr>
        <w:t xml:space="preserve">, Т.С. Гусева, Н.А. Захарова, Л.В. Савина, Н.А Соколова, Ю.В. </w:t>
      </w:r>
      <w:proofErr w:type="spellStart"/>
      <w:r w:rsidR="00D96FE3" w:rsidRPr="00C93B71">
        <w:rPr>
          <w:rStyle w:val="af3"/>
          <w:rFonts w:ascii="Times New Roman" w:hAnsi="Times New Roman" w:cs="Times New Roman"/>
          <w:color w:val="auto"/>
          <w:sz w:val="28"/>
          <w:szCs w:val="28"/>
          <w:u w:color="00B050"/>
        </w:rPr>
        <w:t>Хлистун</w:t>
      </w:r>
      <w:proofErr w:type="spellEnd"/>
      <w:r w:rsidR="00D96FE3" w:rsidRPr="00C93B71">
        <w:rPr>
          <w:rStyle w:val="af3"/>
          <w:rFonts w:ascii="Times New Roman" w:hAnsi="Times New Roman" w:cs="Times New Roman"/>
          <w:color w:val="auto"/>
          <w:sz w:val="28"/>
          <w:szCs w:val="28"/>
          <w:u w:color="00B050"/>
        </w:rPr>
        <w:t>.</w:t>
      </w:r>
      <w:r w:rsidR="00D96FE3" w:rsidRPr="00C93B71">
        <w:rPr>
          <w:rFonts w:ascii="Times New Roman" w:hAnsi="Times New Roman" w:cs="Times New Roman"/>
          <w:color w:val="auto"/>
          <w:sz w:val="28"/>
          <w:szCs w:val="28"/>
        </w:rPr>
        <w:t xml:space="preserve"> – 2016.– Режим доступа</w:t>
      </w:r>
      <w:proofErr w:type="gramStart"/>
      <w:r w:rsidR="00D96FE3" w:rsidRPr="00C93B71">
        <w:rPr>
          <w:rFonts w:ascii="Times New Roman" w:hAnsi="Times New Roman" w:cs="Times New Roman"/>
          <w:color w:val="auto"/>
          <w:sz w:val="28"/>
          <w:szCs w:val="28"/>
        </w:rPr>
        <w:t xml:space="preserve"> :</w:t>
      </w:r>
      <w:proofErr w:type="gramEnd"/>
      <w:r w:rsidR="00D96FE3" w:rsidRPr="00C93B71">
        <w:rPr>
          <w:rFonts w:ascii="Times New Roman" w:hAnsi="Times New Roman" w:cs="Times New Roman"/>
          <w:color w:val="auto"/>
          <w:sz w:val="28"/>
          <w:szCs w:val="28"/>
        </w:rPr>
        <w:t xml:space="preserve"> </w:t>
      </w:r>
      <w:hyperlink r:id="rId12" w:anchor="05835634304251411" w:history="1">
        <w:r w:rsidR="00D96FE3" w:rsidRPr="00C93B71">
          <w:rPr>
            <w:rStyle w:val="af"/>
            <w:rFonts w:ascii="Times New Roman" w:hAnsi="Times New Roman" w:cs="Times New Roman"/>
            <w:color w:val="auto"/>
            <w:sz w:val="28"/>
            <w:szCs w:val="28"/>
          </w:rPr>
          <w:t>http://www.consultant.ru/cons/cgi/online.cgi?req=doc;base=CMB;n=18223#05835634304251411</w:t>
        </w:r>
      </w:hyperlink>
      <w:r w:rsidR="00D96FE3" w:rsidRPr="00C93B71">
        <w:rPr>
          <w:rFonts w:ascii="Times New Roman" w:hAnsi="Times New Roman" w:cs="Times New Roman"/>
          <w:color w:val="auto"/>
          <w:sz w:val="28"/>
          <w:szCs w:val="28"/>
        </w:rPr>
        <w:t xml:space="preserve">. </w:t>
      </w:r>
    </w:p>
    <w:p w:rsidR="00D96FE3" w:rsidRPr="00C93B71" w:rsidRDefault="00D96FE3" w:rsidP="00D96FE3">
      <w:pPr>
        <w:spacing w:after="0" w:line="360" w:lineRule="auto"/>
        <w:jc w:val="both"/>
        <w:rPr>
          <w:rStyle w:val="af3"/>
          <w:rFonts w:ascii="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2.2.</w:t>
      </w:r>
      <w:r w:rsidR="00334D56">
        <w:rPr>
          <w:rStyle w:val="af3"/>
          <w:rFonts w:ascii="Times New Roman" w:hAnsi="Times New Roman" w:cs="Times New Roman"/>
          <w:color w:val="auto"/>
          <w:sz w:val="28"/>
          <w:szCs w:val="28"/>
          <w:u w:color="00B050"/>
        </w:rPr>
        <w:t>5</w:t>
      </w:r>
      <w:r w:rsidRPr="00C93B71">
        <w:rPr>
          <w:rStyle w:val="af3"/>
          <w:rFonts w:ascii="Times New Roman" w:hAnsi="Times New Roman" w:cs="Times New Roman"/>
          <w:color w:val="auto"/>
          <w:sz w:val="28"/>
          <w:szCs w:val="28"/>
          <w:u w:color="00B050"/>
        </w:rPr>
        <w:t xml:space="preserve">. </w:t>
      </w:r>
      <w:proofErr w:type="spellStart"/>
      <w:r w:rsidRPr="00C93B71">
        <w:rPr>
          <w:rStyle w:val="af3"/>
          <w:rFonts w:ascii="Times New Roman" w:hAnsi="Times New Roman" w:cs="Times New Roman"/>
          <w:color w:val="auto"/>
          <w:sz w:val="28"/>
          <w:szCs w:val="28"/>
        </w:rPr>
        <w:t>Божченко</w:t>
      </w:r>
      <w:proofErr w:type="spellEnd"/>
      <w:r w:rsidRPr="00C93B71">
        <w:rPr>
          <w:rStyle w:val="af3"/>
          <w:rFonts w:ascii="Times New Roman" w:hAnsi="Times New Roman" w:cs="Times New Roman"/>
          <w:color w:val="auto"/>
          <w:sz w:val="28"/>
          <w:szCs w:val="28"/>
        </w:rPr>
        <w:t xml:space="preserve">, А.П. Ятрогения: содержание понятия в медицине и юриспруденции </w:t>
      </w:r>
      <w:r w:rsidRPr="00C93B71">
        <w:rPr>
          <w:rFonts w:ascii="Times New Roman" w:eastAsiaTheme="minorHAnsi" w:hAnsi="Times New Roman" w:cs="Times New Roman"/>
          <w:color w:val="auto"/>
          <w:sz w:val="28"/>
          <w:szCs w:val="28"/>
          <w:bdr w:val="none" w:sz="0" w:space="0" w:color="auto"/>
          <w:lang w:eastAsia="en-US"/>
        </w:rPr>
        <w:t xml:space="preserve">[Электронный ресурс] / А. П. </w:t>
      </w:r>
      <w:proofErr w:type="spellStart"/>
      <w:r w:rsidRPr="00C93B71">
        <w:rPr>
          <w:rFonts w:ascii="Times New Roman" w:eastAsiaTheme="minorHAnsi" w:hAnsi="Times New Roman" w:cs="Times New Roman"/>
          <w:color w:val="auto"/>
          <w:sz w:val="28"/>
          <w:szCs w:val="28"/>
          <w:bdr w:val="none" w:sz="0" w:space="0" w:color="auto"/>
          <w:lang w:eastAsia="en-US"/>
        </w:rPr>
        <w:t>Божченко</w:t>
      </w:r>
      <w:proofErr w:type="spellEnd"/>
      <w:r w:rsidRPr="00C93B71">
        <w:rPr>
          <w:rFonts w:ascii="Times New Roman" w:eastAsiaTheme="minorHAnsi" w:hAnsi="Times New Roman" w:cs="Times New Roman"/>
          <w:color w:val="auto"/>
          <w:sz w:val="28"/>
          <w:szCs w:val="28"/>
          <w:bdr w:val="none" w:sz="0" w:space="0" w:color="auto"/>
          <w:lang w:eastAsia="en-US"/>
        </w:rPr>
        <w:t xml:space="preserve"> //Медицинское право. – 2016. – № 5. – Режим доступа</w:t>
      </w:r>
      <w:proofErr w:type="gramStart"/>
      <w:r w:rsidRPr="00C93B71">
        <w:rPr>
          <w:rFonts w:ascii="Times New Roman" w:eastAsiaTheme="minorHAnsi" w:hAnsi="Times New Roman" w:cs="Times New Roman"/>
          <w:color w:val="auto"/>
          <w:sz w:val="28"/>
          <w:szCs w:val="28"/>
          <w:bdr w:val="none" w:sz="0" w:space="0" w:color="auto"/>
          <w:lang w:eastAsia="en-US"/>
        </w:rPr>
        <w:t xml:space="preserve"> :</w:t>
      </w:r>
      <w:proofErr w:type="gramEnd"/>
      <w:r w:rsidRPr="00C93B71">
        <w:rPr>
          <w:rStyle w:val="af3"/>
          <w:rFonts w:ascii="Times New Roman" w:hAnsi="Times New Roman" w:cs="Times New Roman"/>
          <w:color w:val="auto"/>
          <w:sz w:val="28"/>
          <w:szCs w:val="28"/>
        </w:rPr>
        <w:t xml:space="preserve"> </w:t>
      </w:r>
      <w:hyperlink r:id="rId13" w:history="1">
        <w:r w:rsidRPr="00C93B71">
          <w:rPr>
            <w:rStyle w:val="af"/>
            <w:rFonts w:ascii="Times New Roman" w:hAnsi="Times New Roman" w:cs="Times New Roman"/>
            <w:color w:val="auto"/>
            <w:sz w:val="28"/>
            <w:szCs w:val="28"/>
          </w:rPr>
          <w:t>https://elibrary.ru/item.asp?id=26553232</w:t>
        </w:r>
      </w:hyperlink>
      <w:r w:rsidRPr="00C93B71">
        <w:rPr>
          <w:rStyle w:val="af3"/>
          <w:rFonts w:ascii="Times New Roman" w:hAnsi="Times New Roman" w:cs="Times New Roman"/>
          <w:color w:val="auto"/>
          <w:sz w:val="28"/>
          <w:szCs w:val="28"/>
        </w:rPr>
        <w:t>.</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2.2.</w:t>
      </w:r>
      <w:r w:rsidR="00334D56">
        <w:rPr>
          <w:rStyle w:val="af3"/>
          <w:rFonts w:ascii="Times New Roman" w:hAnsi="Times New Roman" w:cs="Times New Roman"/>
          <w:color w:val="auto"/>
          <w:sz w:val="28"/>
          <w:szCs w:val="28"/>
          <w:u w:color="00B050"/>
        </w:rPr>
        <w:t>6</w:t>
      </w:r>
      <w:r w:rsidRPr="00C93B71">
        <w:rPr>
          <w:rStyle w:val="af3"/>
          <w:rFonts w:ascii="Times New Roman" w:hAnsi="Times New Roman" w:cs="Times New Roman"/>
          <w:color w:val="auto"/>
          <w:sz w:val="28"/>
          <w:szCs w:val="28"/>
          <w:u w:color="00B050"/>
        </w:rPr>
        <w:t xml:space="preserve">. </w:t>
      </w:r>
      <w:r w:rsidRPr="00C93B71">
        <w:rPr>
          <w:rStyle w:val="af3"/>
          <w:rFonts w:ascii="Times New Roman" w:hAnsi="Times New Roman" w:cs="Times New Roman"/>
          <w:color w:val="auto"/>
          <w:kern w:val="3"/>
          <w:sz w:val="28"/>
          <w:szCs w:val="28"/>
        </w:rPr>
        <w:t>Варламова, Е.А. Проблема определения причинно-следственной связи по уголовным делам о ятрогенных преступлениях</w:t>
      </w:r>
      <w:r w:rsidRPr="00C93B71">
        <w:rPr>
          <w:rStyle w:val="af3"/>
          <w:rFonts w:ascii="Times New Roman" w:hAnsi="Times New Roman" w:cs="Times New Roman"/>
          <w:color w:val="auto"/>
          <w:sz w:val="28"/>
          <w:szCs w:val="28"/>
        </w:rPr>
        <w:t xml:space="preserve"> [</w:t>
      </w:r>
      <w:r w:rsidRPr="00C93B71">
        <w:rPr>
          <w:rStyle w:val="af3"/>
          <w:rFonts w:ascii="Times New Roman" w:hAnsi="Times New Roman" w:cs="Times New Roman"/>
          <w:color w:val="auto"/>
          <w:kern w:val="3"/>
          <w:sz w:val="28"/>
          <w:szCs w:val="28"/>
        </w:rPr>
        <w:t xml:space="preserve">Электронный ресурс] / Е.А. Варламова, В.Д. </w:t>
      </w:r>
      <w:proofErr w:type="spellStart"/>
      <w:r w:rsidRPr="00C93B71">
        <w:rPr>
          <w:rStyle w:val="af3"/>
          <w:rFonts w:ascii="Times New Roman" w:hAnsi="Times New Roman" w:cs="Times New Roman"/>
          <w:color w:val="auto"/>
          <w:kern w:val="3"/>
          <w:sz w:val="28"/>
          <w:szCs w:val="28"/>
        </w:rPr>
        <w:t>Пристансков</w:t>
      </w:r>
      <w:proofErr w:type="spellEnd"/>
      <w:r w:rsidRPr="00C93B71">
        <w:rPr>
          <w:rStyle w:val="af3"/>
          <w:rFonts w:ascii="Times New Roman" w:hAnsi="Times New Roman" w:cs="Times New Roman"/>
          <w:color w:val="auto"/>
          <w:kern w:val="3"/>
          <w:sz w:val="28"/>
          <w:szCs w:val="28"/>
        </w:rPr>
        <w:t xml:space="preserve"> // Вестник Академии Следственного комитета Российской Федерации. – 2015. – № 1 (3). – Режим доступа</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w:t>
      </w:r>
      <w:hyperlink r:id="rId14" w:history="1">
        <w:r w:rsidRPr="00C93B71">
          <w:rPr>
            <w:rStyle w:val="Hyperlink10"/>
            <w:rFonts w:eastAsia="Calibri"/>
            <w:color w:val="auto"/>
            <w:sz w:val="28"/>
            <w:szCs w:val="28"/>
          </w:rPr>
          <w:t>https://elibrary.ru/item.asp?id=24100775</w:t>
        </w:r>
      </w:hyperlink>
      <w:r w:rsidRPr="00C93B71">
        <w:rPr>
          <w:rStyle w:val="af3"/>
          <w:rFonts w:ascii="Times New Roman" w:hAnsi="Times New Roman" w:cs="Times New Roman"/>
          <w:color w:val="auto"/>
          <w:kern w:val="3"/>
          <w:sz w:val="28"/>
          <w:szCs w:val="28"/>
        </w:rPr>
        <w:t>.</w:t>
      </w:r>
    </w:p>
    <w:p w:rsidR="00D96FE3" w:rsidRPr="00C93B71" w:rsidRDefault="00334D56" w:rsidP="00D96FE3">
      <w:pPr>
        <w:spacing w:after="0" w:line="360" w:lineRule="auto"/>
        <w:jc w:val="both"/>
        <w:rPr>
          <w:rStyle w:val="af3"/>
          <w:rFonts w:ascii="Times New Roman" w:eastAsia="Times New Roman" w:hAnsi="Times New Roman" w:cs="Times New Roman"/>
          <w:color w:val="auto"/>
          <w:sz w:val="28"/>
          <w:szCs w:val="28"/>
        </w:rPr>
      </w:pPr>
      <w:r>
        <w:rPr>
          <w:rStyle w:val="af3"/>
          <w:rFonts w:ascii="Times New Roman" w:hAnsi="Times New Roman" w:cs="Times New Roman"/>
          <w:color w:val="auto"/>
          <w:sz w:val="28"/>
          <w:szCs w:val="28"/>
          <w:u w:color="00B050"/>
        </w:rPr>
        <w:t>2.2.7</w:t>
      </w:r>
      <w:r w:rsidR="00D96FE3" w:rsidRPr="00C93B71">
        <w:rPr>
          <w:rStyle w:val="af3"/>
          <w:rFonts w:ascii="Times New Roman" w:hAnsi="Times New Roman" w:cs="Times New Roman"/>
          <w:color w:val="auto"/>
          <w:sz w:val="28"/>
          <w:szCs w:val="28"/>
          <w:u w:color="00B050"/>
        </w:rPr>
        <w:t xml:space="preserve">. </w:t>
      </w:r>
      <w:proofErr w:type="spellStart"/>
      <w:r w:rsidR="00D96FE3" w:rsidRPr="00C93B71">
        <w:rPr>
          <w:rStyle w:val="af3"/>
          <w:rFonts w:ascii="Times New Roman" w:hAnsi="Times New Roman" w:cs="Times New Roman"/>
          <w:color w:val="auto"/>
          <w:sz w:val="28"/>
          <w:szCs w:val="28"/>
        </w:rPr>
        <w:t>Галюкова</w:t>
      </w:r>
      <w:proofErr w:type="spellEnd"/>
      <w:r w:rsidR="00D96FE3" w:rsidRPr="00C93B71">
        <w:rPr>
          <w:rStyle w:val="af3"/>
          <w:rFonts w:ascii="Times New Roman" w:hAnsi="Times New Roman" w:cs="Times New Roman"/>
          <w:color w:val="auto"/>
          <w:sz w:val="28"/>
          <w:szCs w:val="28"/>
        </w:rPr>
        <w:t xml:space="preserve">, М.И. Ятрогения как основание ответственности / М.И. </w:t>
      </w:r>
      <w:proofErr w:type="spellStart"/>
      <w:r w:rsidR="00D96FE3" w:rsidRPr="00C93B71">
        <w:rPr>
          <w:rStyle w:val="af3"/>
          <w:rFonts w:ascii="Times New Roman" w:hAnsi="Times New Roman" w:cs="Times New Roman"/>
          <w:color w:val="auto"/>
          <w:sz w:val="28"/>
          <w:szCs w:val="28"/>
        </w:rPr>
        <w:t>Галюкова</w:t>
      </w:r>
      <w:proofErr w:type="spellEnd"/>
      <w:r w:rsidR="00D96FE3" w:rsidRPr="00C93B71">
        <w:rPr>
          <w:rStyle w:val="af3"/>
          <w:rFonts w:ascii="Times New Roman" w:hAnsi="Times New Roman" w:cs="Times New Roman"/>
          <w:color w:val="auto"/>
          <w:sz w:val="28"/>
          <w:szCs w:val="28"/>
        </w:rPr>
        <w:t xml:space="preserve"> // Медицинское право</w:t>
      </w:r>
      <w:proofErr w:type="gramStart"/>
      <w:r w:rsidR="00D96FE3" w:rsidRPr="00C93B71">
        <w:rPr>
          <w:rStyle w:val="af3"/>
          <w:rFonts w:ascii="Times New Roman" w:hAnsi="Times New Roman" w:cs="Times New Roman"/>
          <w:color w:val="auto"/>
          <w:sz w:val="28"/>
          <w:szCs w:val="28"/>
        </w:rPr>
        <w:t xml:space="preserve"> :</w:t>
      </w:r>
      <w:proofErr w:type="gramEnd"/>
      <w:r w:rsidR="00D96FE3" w:rsidRPr="00C93B71">
        <w:rPr>
          <w:rStyle w:val="af3"/>
          <w:rFonts w:ascii="Times New Roman" w:hAnsi="Times New Roman" w:cs="Times New Roman"/>
          <w:color w:val="auto"/>
          <w:sz w:val="28"/>
          <w:szCs w:val="28"/>
        </w:rPr>
        <w:t xml:space="preserve"> ежемесячный научно-практический журнал. </w:t>
      </w:r>
      <w:r w:rsidR="00D96FE3" w:rsidRPr="00C93B71">
        <w:rPr>
          <w:rStyle w:val="af3"/>
          <w:rFonts w:ascii="Times New Roman" w:hAnsi="Times New Roman" w:cs="Times New Roman"/>
          <w:color w:val="auto"/>
          <w:kern w:val="3"/>
          <w:sz w:val="28"/>
          <w:szCs w:val="28"/>
        </w:rPr>
        <w:t>– 2018. – № 2. – С. 74-76.</w:t>
      </w:r>
    </w:p>
    <w:p w:rsidR="00D96FE3" w:rsidRPr="00C93B71" w:rsidRDefault="00D96FE3" w:rsidP="00D96FE3">
      <w:pPr>
        <w:spacing w:after="0" w:line="360" w:lineRule="auto"/>
        <w:jc w:val="both"/>
        <w:rPr>
          <w:rFonts w:ascii="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2.2.</w:t>
      </w:r>
      <w:r w:rsidR="00334D56">
        <w:rPr>
          <w:rStyle w:val="af3"/>
          <w:rFonts w:ascii="Times New Roman" w:hAnsi="Times New Roman" w:cs="Times New Roman"/>
          <w:color w:val="auto"/>
          <w:sz w:val="28"/>
          <w:szCs w:val="28"/>
          <w:u w:color="00B050"/>
        </w:rPr>
        <w:t>8</w:t>
      </w:r>
      <w:r w:rsidRPr="00C93B71">
        <w:rPr>
          <w:rStyle w:val="af3"/>
          <w:rFonts w:ascii="Times New Roman" w:hAnsi="Times New Roman" w:cs="Times New Roman"/>
          <w:color w:val="auto"/>
          <w:sz w:val="28"/>
          <w:szCs w:val="28"/>
          <w:u w:color="00B050"/>
        </w:rPr>
        <w:t xml:space="preserve">. </w:t>
      </w:r>
      <w:r w:rsidRPr="00C93B71">
        <w:rPr>
          <w:rFonts w:ascii="Times New Roman" w:hAnsi="Times New Roman" w:cs="Times New Roman"/>
          <w:color w:val="auto"/>
          <w:sz w:val="28"/>
          <w:szCs w:val="28"/>
        </w:rPr>
        <w:t xml:space="preserve">Гришин, С.М. Преступления, совершенные медицинскими работниками вследствие ненадлежащего исполнения своих профессиональных обязанностей (по материалам судебной практики Европейской части России 2015-2017 </w:t>
      </w:r>
      <w:proofErr w:type="spellStart"/>
      <w:r w:rsidRPr="00C93B71">
        <w:rPr>
          <w:rFonts w:ascii="Times New Roman" w:hAnsi="Times New Roman" w:cs="Times New Roman"/>
          <w:color w:val="auto"/>
          <w:sz w:val="28"/>
          <w:szCs w:val="28"/>
        </w:rPr>
        <w:t>г.</w:t>
      </w:r>
      <w:proofErr w:type="gramStart"/>
      <w:r w:rsidRPr="00C93B71">
        <w:rPr>
          <w:rFonts w:ascii="Times New Roman" w:hAnsi="Times New Roman" w:cs="Times New Roman"/>
          <w:color w:val="auto"/>
          <w:sz w:val="28"/>
          <w:szCs w:val="28"/>
        </w:rPr>
        <w:t>г</w:t>
      </w:r>
      <w:proofErr w:type="spellEnd"/>
      <w:proofErr w:type="gramEnd"/>
      <w:r w:rsidRPr="00C93B71">
        <w:rPr>
          <w:rFonts w:ascii="Times New Roman" w:hAnsi="Times New Roman" w:cs="Times New Roman"/>
          <w:color w:val="auto"/>
          <w:sz w:val="28"/>
          <w:szCs w:val="28"/>
        </w:rPr>
        <w:t>.). [Электронный ресурс] / С. М. Гришин // Медицина – 2018. – № 1. – Режим доступа</w:t>
      </w:r>
      <w:proofErr w:type="gramStart"/>
      <w:r w:rsidRPr="00C93B71">
        <w:rPr>
          <w:rFonts w:ascii="Times New Roman" w:hAnsi="Times New Roman" w:cs="Times New Roman"/>
          <w:color w:val="auto"/>
          <w:sz w:val="28"/>
          <w:szCs w:val="28"/>
        </w:rPr>
        <w:t xml:space="preserve"> :</w:t>
      </w:r>
      <w:proofErr w:type="gramEnd"/>
      <w:r w:rsidRPr="00C93B71">
        <w:rPr>
          <w:rFonts w:ascii="Times New Roman" w:hAnsi="Times New Roman" w:cs="Times New Roman"/>
          <w:color w:val="auto"/>
          <w:sz w:val="28"/>
          <w:szCs w:val="28"/>
        </w:rPr>
        <w:t xml:space="preserve"> </w:t>
      </w:r>
      <w:hyperlink r:id="rId15" w:history="1">
        <w:r w:rsidRPr="00C93B71">
          <w:rPr>
            <w:rStyle w:val="Hyperlink0"/>
            <w:rFonts w:ascii="Times New Roman" w:hAnsi="Times New Roman" w:cs="Times New Roman"/>
            <w:color w:val="auto"/>
            <w:sz w:val="28"/>
            <w:szCs w:val="28"/>
          </w:rPr>
          <w:t>http://www.fsmj.ru/download/21/01.pdf</w:t>
        </w:r>
      </w:hyperlink>
      <w:r w:rsidRPr="00C93B71">
        <w:rPr>
          <w:rStyle w:val="af3"/>
          <w:rFonts w:ascii="Times New Roman" w:hAnsi="Times New Roman" w:cs="Times New Roman"/>
          <w:color w:val="auto"/>
          <w:sz w:val="28"/>
          <w:szCs w:val="28"/>
          <w:u w:color="99403D"/>
        </w:rPr>
        <w:t>.</w:t>
      </w:r>
    </w:p>
    <w:p w:rsidR="00D96FE3" w:rsidRPr="00C93B71" w:rsidRDefault="00334D56" w:rsidP="00D96FE3">
      <w:pPr>
        <w:spacing w:after="0" w:line="360" w:lineRule="auto"/>
        <w:jc w:val="both"/>
        <w:rPr>
          <w:rFonts w:ascii="Times New Roman" w:hAnsi="Times New Roman" w:cs="Times New Roman"/>
          <w:color w:val="auto"/>
          <w:sz w:val="28"/>
          <w:szCs w:val="28"/>
          <w:u w:color="FF0000"/>
        </w:rPr>
      </w:pPr>
      <w:r>
        <w:rPr>
          <w:rStyle w:val="af3"/>
          <w:rFonts w:ascii="Times New Roman" w:hAnsi="Times New Roman" w:cs="Times New Roman"/>
          <w:color w:val="auto"/>
          <w:sz w:val="28"/>
          <w:szCs w:val="28"/>
          <w:u w:color="00B050"/>
        </w:rPr>
        <w:t>2.2.9</w:t>
      </w:r>
      <w:r w:rsidR="00D96FE3" w:rsidRPr="00C93B71">
        <w:rPr>
          <w:rStyle w:val="af3"/>
          <w:rFonts w:ascii="Times New Roman" w:hAnsi="Times New Roman" w:cs="Times New Roman"/>
          <w:color w:val="auto"/>
          <w:sz w:val="28"/>
          <w:szCs w:val="28"/>
          <w:u w:color="00B050"/>
        </w:rPr>
        <w:t xml:space="preserve">. </w:t>
      </w:r>
      <w:proofErr w:type="spellStart"/>
      <w:r w:rsidR="00D96FE3" w:rsidRPr="00C93B71">
        <w:rPr>
          <w:rStyle w:val="af3"/>
          <w:rFonts w:ascii="Times New Roman" w:hAnsi="Times New Roman" w:cs="Times New Roman"/>
          <w:color w:val="auto"/>
          <w:sz w:val="28"/>
          <w:szCs w:val="28"/>
          <w:u w:color="FF0000"/>
        </w:rPr>
        <w:t>Замалеева</w:t>
      </w:r>
      <w:proofErr w:type="spellEnd"/>
      <w:r w:rsidR="00D96FE3" w:rsidRPr="00C93B71">
        <w:rPr>
          <w:rStyle w:val="af3"/>
          <w:rFonts w:ascii="Times New Roman" w:hAnsi="Times New Roman" w:cs="Times New Roman"/>
          <w:color w:val="auto"/>
          <w:sz w:val="28"/>
          <w:szCs w:val="28"/>
          <w:u w:color="FF0000"/>
        </w:rPr>
        <w:t xml:space="preserve">, С.В. К вопросу о квалификации ятрогенных преступлений по статье 238 Уголовного кодекса РФ </w:t>
      </w:r>
      <w:r w:rsidR="00D96FE3" w:rsidRPr="00C93B71">
        <w:rPr>
          <w:rFonts w:ascii="Times New Roman" w:eastAsiaTheme="minorHAnsi" w:hAnsi="Times New Roman" w:cs="Times New Roman"/>
          <w:color w:val="auto"/>
          <w:sz w:val="28"/>
          <w:szCs w:val="28"/>
          <w:bdr w:val="none" w:sz="0" w:space="0" w:color="auto"/>
          <w:lang w:eastAsia="en-US"/>
        </w:rPr>
        <w:t xml:space="preserve">[Электронный ресурс] </w:t>
      </w:r>
      <w:r w:rsidR="00D96FE3" w:rsidRPr="00C93B71">
        <w:rPr>
          <w:rStyle w:val="af3"/>
          <w:rFonts w:ascii="Times New Roman" w:hAnsi="Times New Roman" w:cs="Times New Roman"/>
          <w:color w:val="auto"/>
          <w:sz w:val="28"/>
          <w:szCs w:val="28"/>
          <w:u w:color="FF0000"/>
        </w:rPr>
        <w:t xml:space="preserve">/ С.В. </w:t>
      </w:r>
      <w:proofErr w:type="spellStart"/>
      <w:r w:rsidR="00D96FE3" w:rsidRPr="00C93B71">
        <w:rPr>
          <w:rStyle w:val="af3"/>
          <w:rFonts w:ascii="Times New Roman" w:hAnsi="Times New Roman" w:cs="Times New Roman"/>
          <w:color w:val="auto"/>
          <w:sz w:val="28"/>
          <w:szCs w:val="28"/>
          <w:u w:color="FF0000"/>
        </w:rPr>
        <w:t>Замалеева</w:t>
      </w:r>
      <w:proofErr w:type="spellEnd"/>
      <w:r w:rsidR="00D96FE3" w:rsidRPr="00C93B71">
        <w:rPr>
          <w:rStyle w:val="af3"/>
          <w:rFonts w:ascii="Times New Roman" w:hAnsi="Times New Roman" w:cs="Times New Roman"/>
          <w:color w:val="auto"/>
          <w:sz w:val="28"/>
          <w:szCs w:val="28"/>
          <w:u w:color="FF0000"/>
        </w:rPr>
        <w:t xml:space="preserve"> // </w:t>
      </w:r>
      <w:r w:rsidR="00D96FE3" w:rsidRPr="00C93B71">
        <w:rPr>
          <w:rStyle w:val="af3"/>
          <w:rFonts w:ascii="Times New Roman" w:hAnsi="Times New Roman" w:cs="Times New Roman"/>
          <w:color w:val="auto"/>
          <w:sz w:val="28"/>
          <w:szCs w:val="28"/>
          <w:u w:color="FF0000"/>
        </w:rPr>
        <w:lastRenderedPageBreak/>
        <w:t xml:space="preserve">Медицинское право. </w:t>
      </w:r>
      <w:r w:rsidR="00D96FE3" w:rsidRPr="00C93B71">
        <w:rPr>
          <w:rFonts w:ascii="Times New Roman" w:eastAsiaTheme="minorHAnsi" w:hAnsi="Times New Roman" w:cs="Times New Roman"/>
          <w:color w:val="auto"/>
          <w:sz w:val="28"/>
          <w:szCs w:val="28"/>
          <w:bdr w:val="none" w:sz="0" w:space="0" w:color="auto"/>
          <w:lang w:eastAsia="en-US"/>
        </w:rPr>
        <w:t>– 2019. – № 1. – Режим доступа</w:t>
      </w:r>
      <w:proofErr w:type="gramStart"/>
      <w:r w:rsidR="00D96FE3" w:rsidRPr="00C93B71">
        <w:rPr>
          <w:rFonts w:ascii="Times New Roman" w:eastAsiaTheme="minorHAnsi" w:hAnsi="Times New Roman" w:cs="Times New Roman"/>
          <w:color w:val="auto"/>
          <w:sz w:val="28"/>
          <w:szCs w:val="28"/>
          <w:bdr w:val="none" w:sz="0" w:space="0" w:color="auto"/>
          <w:lang w:eastAsia="en-US"/>
        </w:rPr>
        <w:t xml:space="preserve"> :</w:t>
      </w:r>
      <w:proofErr w:type="gramEnd"/>
      <w:r w:rsidR="00D96FE3" w:rsidRPr="00C93B71">
        <w:rPr>
          <w:rFonts w:ascii="Times New Roman" w:hAnsi="Times New Roman" w:cs="Times New Roman"/>
          <w:color w:val="auto"/>
          <w:sz w:val="28"/>
          <w:szCs w:val="28"/>
        </w:rPr>
        <w:t xml:space="preserve"> </w:t>
      </w:r>
      <w:hyperlink r:id="rId16" w:history="1">
        <w:r w:rsidR="00D96FE3" w:rsidRPr="00C93B71">
          <w:rPr>
            <w:rStyle w:val="af"/>
            <w:rFonts w:ascii="Times New Roman" w:hAnsi="Times New Roman" w:cs="Times New Roman"/>
            <w:color w:val="auto"/>
            <w:sz w:val="28"/>
            <w:szCs w:val="28"/>
          </w:rPr>
          <w:t>https://elibrary.ru/item.asp?id=36694210</w:t>
        </w:r>
      </w:hyperlink>
      <w:r w:rsidR="00D96FE3" w:rsidRPr="00C93B71">
        <w:rPr>
          <w:rFonts w:ascii="Times New Roman" w:hAnsi="Times New Roman" w:cs="Times New Roman"/>
          <w:color w:val="auto"/>
          <w:sz w:val="28"/>
          <w:szCs w:val="28"/>
        </w:rPr>
        <w:t>.</w:t>
      </w:r>
    </w:p>
    <w:p w:rsidR="00D96FE3" w:rsidRPr="00C93B71" w:rsidRDefault="00D96FE3" w:rsidP="00D96FE3">
      <w:pPr>
        <w:spacing w:after="0" w:line="360" w:lineRule="auto"/>
        <w:jc w:val="both"/>
        <w:rPr>
          <w:rFonts w:ascii="Times New Roman" w:hAnsi="Times New Roman" w:cs="Times New Roman"/>
          <w:color w:val="auto"/>
          <w:sz w:val="28"/>
          <w:szCs w:val="28"/>
          <w:u w:color="FF0000"/>
        </w:rPr>
      </w:pPr>
      <w:r w:rsidRPr="00C93B71">
        <w:rPr>
          <w:rStyle w:val="af3"/>
          <w:rFonts w:ascii="Times New Roman" w:hAnsi="Times New Roman" w:cs="Times New Roman"/>
          <w:color w:val="auto"/>
          <w:sz w:val="28"/>
          <w:szCs w:val="28"/>
          <w:u w:color="00B050"/>
        </w:rPr>
        <w:t>2.2.</w:t>
      </w:r>
      <w:r w:rsidR="00334D56">
        <w:rPr>
          <w:rStyle w:val="af3"/>
          <w:rFonts w:ascii="Times New Roman" w:hAnsi="Times New Roman" w:cs="Times New Roman"/>
          <w:color w:val="auto"/>
          <w:sz w:val="28"/>
          <w:szCs w:val="28"/>
          <w:u w:color="00B050"/>
        </w:rPr>
        <w:t>10</w:t>
      </w:r>
      <w:r w:rsidRPr="00C93B71">
        <w:rPr>
          <w:rStyle w:val="af3"/>
          <w:rFonts w:ascii="Times New Roman" w:hAnsi="Times New Roman" w:cs="Times New Roman"/>
          <w:color w:val="auto"/>
          <w:sz w:val="28"/>
          <w:szCs w:val="28"/>
          <w:u w:color="00B050"/>
        </w:rPr>
        <w:t xml:space="preserve">. </w:t>
      </w:r>
      <w:proofErr w:type="spellStart"/>
      <w:r w:rsidRPr="00C93B71">
        <w:rPr>
          <w:rStyle w:val="af3"/>
          <w:rFonts w:ascii="Times New Roman" w:hAnsi="Times New Roman" w:cs="Times New Roman"/>
          <w:color w:val="auto"/>
          <w:sz w:val="28"/>
          <w:szCs w:val="28"/>
          <w:u w:color="FF0000"/>
        </w:rPr>
        <w:t>Замалеева</w:t>
      </w:r>
      <w:proofErr w:type="spellEnd"/>
      <w:r w:rsidRPr="00C93B71">
        <w:rPr>
          <w:rStyle w:val="af3"/>
          <w:rFonts w:ascii="Times New Roman" w:hAnsi="Times New Roman" w:cs="Times New Roman"/>
          <w:color w:val="auto"/>
          <w:sz w:val="28"/>
          <w:szCs w:val="28"/>
          <w:u w:color="FF0000"/>
        </w:rPr>
        <w:t xml:space="preserve">, С.В. О проблеме определения юридического статуса медицинского работника </w:t>
      </w:r>
      <w:r w:rsidRPr="00C93B71">
        <w:rPr>
          <w:rFonts w:ascii="Times New Roman" w:eastAsiaTheme="minorHAnsi" w:hAnsi="Times New Roman" w:cs="Times New Roman"/>
          <w:color w:val="auto"/>
          <w:sz w:val="28"/>
          <w:szCs w:val="28"/>
          <w:bdr w:val="none" w:sz="0" w:space="0" w:color="auto"/>
          <w:lang w:eastAsia="en-US"/>
        </w:rPr>
        <w:t xml:space="preserve">[Электронный ресурс] </w:t>
      </w:r>
      <w:r w:rsidRPr="00C93B71">
        <w:rPr>
          <w:rStyle w:val="af3"/>
          <w:rFonts w:ascii="Times New Roman" w:hAnsi="Times New Roman" w:cs="Times New Roman"/>
          <w:color w:val="auto"/>
          <w:sz w:val="28"/>
          <w:szCs w:val="28"/>
          <w:u w:color="FF0000"/>
        </w:rPr>
        <w:t xml:space="preserve">/ С.В. </w:t>
      </w:r>
      <w:proofErr w:type="spellStart"/>
      <w:r w:rsidRPr="00C93B71">
        <w:rPr>
          <w:rStyle w:val="af3"/>
          <w:rFonts w:ascii="Times New Roman" w:hAnsi="Times New Roman" w:cs="Times New Roman"/>
          <w:color w:val="auto"/>
          <w:sz w:val="28"/>
          <w:szCs w:val="28"/>
          <w:u w:color="FF0000"/>
        </w:rPr>
        <w:t>Замалеева</w:t>
      </w:r>
      <w:proofErr w:type="spellEnd"/>
      <w:r w:rsidRPr="00C93B71">
        <w:rPr>
          <w:rStyle w:val="af3"/>
          <w:rFonts w:ascii="Times New Roman" w:hAnsi="Times New Roman" w:cs="Times New Roman"/>
          <w:color w:val="auto"/>
          <w:sz w:val="28"/>
          <w:szCs w:val="28"/>
          <w:u w:color="FF0000"/>
        </w:rPr>
        <w:t xml:space="preserve"> //Власть и управление на Востоке России. </w:t>
      </w:r>
      <w:r w:rsidRPr="00C93B71">
        <w:rPr>
          <w:rFonts w:ascii="Times New Roman" w:eastAsiaTheme="minorHAnsi" w:hAnsi="Times New Roman" w:cs="Times New Roman"/>
          <w:color w:val="auto"/>
          <w:sz w:val="28"/>
          <w:szCs w:val="28"/>
          <w:bdr w:val="none" w:sz="0" w:space="0" w:color="auto"/>
          <w:lang w:eastAsia="en-US"/>
        </w:rPr>
        <w:t>– 2017. – № 4(18). – Режим доступа</w:t>
      </w:r>
      <w:proofErr w:type="gramStart"/>
      <w:r w:rsidRPr="00C93B71">
        <w:rPr>
          <w:rFonts w:ascii="Times New Roman" w:eastAsiaTheme="minorHAnsi" w:hAnsi="Times New Roman" w:cs="Times New Roman"/>
          <w:color w:val="auto"/>
          <w:sz w:val="28"/>
          <w:szCs w:val="28"/>
          <w:bdr w:val="none" w:sz="0" w:space="0" w:color="auto"/>
          <w:lang w:eastAsia="en-US"/>
        </w:rPr>
        <w:t xml:space="preserve"> :</w:t>
      </w:r>
      <w:proofErr w:type="gramEnd"/>
      <w:r w:rsidRPr="00C93B71">
        <w:rPr>
          <w:rFonts w:ascii="Times New Roman" w:hAnsi="Times New Roman" w:cs="Times New Roman"/>
          <w:color w:val="auto"/>
          <w:sz w:val="28"/>
          <w:szCs w:val="28"/>
        </w:rPr>
        <w:t xml:space="preserve"> </w:t>
      </w:r>
      <w:hyperlink r:id="rId17" w:history="1">
        <w:r w:rsidRPr="00C93B71">
          <w:rPr>
            <w:rStyle w:val="af"/>
            <w:rFonts w:ascii="Times New Roman" w:hAnsi="Times New Roman" w:cs="Times New Roman"/>
            <w:color w:val="auto"/>
            <w:sz w:val="28"/>
            <w:szCs w:val="28"/>
          </w:rPr>
          <w:t>https://elibrary.ru/item.asp?id=32658873</w:t>
        </w:r>
      </w:hyperlink>
      <w:r w:rsidRPr="00C93B71">
        <w:rPr>
          <w:rFonts w:ascii="Times New Roman" w:hAnsi="Times New Roman" w:cs="Times New Roman"/>
          <w:color w:val="auto"/>
          <w:sz w:val="28"/>
          <w:szCs w:val="28"/>
        </w:rPr>
        <w:t xml:space="preserve">. </w:t>
      </w:r>
    </w:p>
    <w:p w:rsidR="00D96FE3" w:rsidRPr="00C93B71" w:rsidRDefault="00D96FE3" w:rsidP="00D96FE3">
      <w:pPr>
        <w:spacing w:after="0" w:line="360" w:lineRule="auto"/>
        <w:jc w:val="both"/>
        <w:rPr>
          <w:rStyle w:val="af3"/>
          <w:rFonts w:ascii="Times New Roman" w:hAnsi="Times New Roman" w:cs="Times New Roman"/>
          <w:color w:val="auto"/>
          <w:sz w:val="28"/>
          <w:szCs w:val="28"/>
          <w:u w:color="FF0000"/>
        </w:rPr>
      </w:pPr>
      <w:r w:rsidRPr="00C93B71">
        <w:rPr>
          <w:rStyle w:val="af3"/>
          <w:rFonts w:ascii="Times New Roman" w:hAnsi="Times New Roman" w:cs="Times New Roman"/>
          <w:color w:val="auto"/>
          <w:sz w:val="28"/>
          <w:szCs w:val="28"/>
          <w:u w:color="00B050"/>
        </w:rPr>
        <w:t>2.2.1</w:t>
      </w:r>
      <w:r w:rsidR="00334D56">
        <w:rPr>
          <w:rStyle w:val="af3"/>
          <w:rFonts w:ascii="Times New Roman" w:hAnsi="Times New Roman" w:cs="Times New Roman"/>
          <w:color w:val="auto"/>
          <w:sz w:val="28"/>
          <w:szCs w:val="28"/>
          <w:u w:color="00B050"/>
        </w:rPr>
        <w:t>1</w:t>
      </w:r>
      <w:r w:rsidRPr="00C93B71">
        <w:rPr>
          <w:rStyle w:val="af3"/>
          <w:rFonts w:ascii="Times New Roman" w:hAnsi="Times New Roman" w:cs="Times New Roman"/>
          <w:color w:val="auto"/>
          <w:sz w:val="28"/>
          <w:szCs w:val="28"/>
          <w:u w:color="00B050"/>
        </w:rPr>
        <w:t xml:space="preserve">. </w:t>
      </w:r>
      <w:r w:rsidRPr="00C93B71">
        <w:rPr>
          <w:rStyle w:val="af3"/>
          <w:rFonts w:ascii="Times New Roman" w:hAnsi="Times New Roman" w:cs="Times New Roman"/>
          <w:color w:val="auto"/>
          <w:sz w:val="28"/>
          <w:szCs w:val="28"/>
          <w:u w:color="FF0000"/>
        </w:rPr>
        <w:t xml:space="preserve">Зиновьев, В.В. По вопросу об ответственности медицинских работников за причинение вреда здоровью средней тяжести вследствие ненадлежащего исполнения своих профессиональных обязанностей </w:t>
      </w:r>
      <w:r w:rsidRPr="00C93B71">
        <w:rPr>
          <w:rFonts w:ascii="Times New Roman" w:eastAsiaTheme="minorHAnsi" w:hAnsi="Times New Roman" w:cs="Times New Roman"/>
          <w:color w:val="auto"/>
          <w:sz w:val="28"/>
          <w:szCs w:val="28"/>
          <w:bdr w:val="none" w:sz="0" w:space="0" w:color="auto"/>
          <w:lang w:eastAsia="en-US"/>
        </w:rPr>
        <w:t xml:space="preserve">[Электронный ресурс] </w:t>
      </w:r>
      <w:r w:rsidRPr="00C93B71">
        <w:rPr>
          <w:rStyle w:val="af3"/>
          <w:rFonts w:ascii="Times New Roman" w:hAnsi="Times New Roman" w:cs="Times New Roman"/>
          <w:color w:val="auto"/>
          <w:sz w:val="28"/>
          <w:szCs w:val="28"/>
          <w:u w:color="FF0000"/>
        </w:rPr>
        <w:t>/</w:t>
      </w:r>
      <w:r w:rsidRPr="00C93B71">
        <w:rPr>
          <w:rFonts w:ascii="Times New Roman" w:hAnsi="Times New Roman" w:cs="Times New Roman"/>
          <w:color w:val="auto"/>
          <w:sz w:val="28"/>
          <w:szCs w:val="28"/>
        </w:rPr>
        <w:t xml:space="preserve"> </w:t>
      </w:r>
      <w:r w:rsidRPr="00C93B71">
        <w:rPr>
          <w:rStyle w:val="af3"/>
          <w:rFonts w:ascii="Times New Roman" w:hAnsi="Times New Roman" w:cs="Times New Roman"/>
          <w:color w:val="auto"/>
          <w:sz w:val="28"/>
          <w:szCs w:val="28"/>
          <w:u w:color="FF0000"/>
        </w:rPr>
        <w:t xml:space="preserve">В.В. Зиновьев, П.Т. Савин // Досудебное производство по уголовным делам о профессиональных преступлениях, совершенных медицинскими работниками: материалы науч. </w:t>
      </w:r>
      <w:proofErr w:type="spellStart"/>
      <w:r w:rsidRPr="00C93B71">
        <w:rPr>
          <w:rStyle w:val="af3"/>
          <w:rFonts w:ascii="Times New Roman" w:hAnsi="Times New Roman" w:cs="Times New Roman"/>
          <w:color w:val="auto"/>
          <w:sz w:val="28"/>
          <w:szCs w:val="28"/>
          <w:u w:color="FF0000"/>
        </w:rPr>
        <w:t>конф</w:t>
      </w:r>
      <w:proofErr w:type="spellEnd"/>
      <w:r w:rsidRPr="00C93B71">
        <w:rPr>
          <w:rStyle w:val="af3"/>
          <w:rFonts w:ascii="Times New Roman" w:hAnsi="Times New Roman" w:cs="Times New Roman"/>
          <w:color w:val="auto"/>
          <w:sz w:val="28"/>
          <w:szCs w:val="28"/>
          <w:u w:color="FF0000"/>
        </w:rPr>
        <w:t xml:space="preserve">., М., 15 февраля 2018г. </w:t>
      </w:r>
      <w:r w:rsidRPr="00C93B71">
        <w:rPr>
          <w:rFonts w:ascii="Times New Roman" w:hAnsi="Times New Roman" w:cs="Times New Roman"/>
          <w:color w:val="auto"/>
          <w:sz w:val="28"/>
          <w:szCs w:val="28"/>
        </w:rPr>
        <w:t>–</w:t>
      </w:r>
      <w:r w:rsidRPr="00C93B71">
        <w:rPr>
          <w:rStyle w:val="af3"/>
          <w:rFonts w:ascii="Times New Roman" w:hAnsi="Times New Roman" w:cs="Times New Roman"/>
          <w:color w:val="auto"/>
          <w:sz w:val="28"/>
          <w:szCs w:val="28"/>
          <w:u w:color="FF0000"/>
        </w:rPr>
        <w:t xml:space="preserve"> Режим доступа</w:t>
      </w:r>
      <w:proofErr w:type="gramStart"/>
      <w:r w:rsidRPr="00C93B71">
        <w:rPr>
          <w:rStyle w:val="af3"/>
          <w:rFonts w:ascii="Times New Roman" w:hAnsi="Times New Roman" w:cs="Times New Roman"/>
          <w:color w:val="auto"/>
          <w:sz w:val="28"/>
          <w:szCs w:val="28"/>
          <w:u w:color="FF0000"/>
        </w:rPr>
        <w:t xml:space="preserve"> :</w:t>
      </w:r>
      <w:proofErr w:type="gramEnd"/>
      <w:r w:rsidRPr="00C93B71">
        <w:rPr>
          <w:rStyle w:val="af3"/>
          <w:rFonts w:ascii="Times New Roman" w:hAnsi="Times New Roman" w:cs="Times New Roman"/>
          <w:color w:val="auto"/>
          <w:sz w:val="28"/>
          <w:szCs w:val="28"/>
          <w:u w:color="FF0000"/>
        </w:rPr>
        <w:t xml:space="preserve"> </w:t>
      </w:r>
      <w:hyperlink r:id="rId18" w:history="1">
        <w:r w:rsidRPr="00C93B71">
          <w:rPr>
            <w:rStyle w:val="af"/>
            <w:rFonts w:ascii="Times New Roman" w:hAnsi="Times New Roman" w:cs="Times New Roman"/>
            <w:color w:val="auto"/>
            <w:sz w:val="28"/>
            <w:szCs w:val="28"/>
          </w:rPr>
          <w:t>https://elibrary.ru/item.asp?id=35402083</w:t>
        </w:r>
      </w:hyperlink>
      <w:r w:rsidRPr="00C93B71">
        <w:rPr>
          <w:rFonts w:ascii="Times New Roman" w:hAnsi="Times New Roman" w:cs="Times New Roman"/>
          <w:color w:val="auto"/>
          <w:sz w:val="28"/>
          <w:szCs w:val="28"/>
        </w:rPr>
        <w:t>.</w:t>
      </w:r>
    </w:p>
    <w:p w:rsidR="00D96FE3" w:rsidRPr="00C93B71" w:rsidRDefault="00D96FE3" w:rsidP="00D96FE3">
      <w:pPr>
        <w:spacing w:after="0" w:line="360" w:lineRule="auto"/>
        <w:jc w:val="both"/>
        <w:rPr>
          <w:rStyle w:val="af3"/>
          <w:rFonts w:ascii="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2.2.1</w:t>
      </w:r>
      <w:r w:rsidR="00334D56">
        <w:rPr>
          <w:rStyle w:val="af3"/>
          <w:rFonts w:ascii="Times New Roman" w:hAnsi="Times New Roman" w:cs="Times New Roman"/>
          <w:color w:val="auto"/>
          <w:sz w:val="28"/>
          <w:szCs w:val="28"/>
          <w:u w:color="00B050"/>
        </w:rPr>
        <w:t>2</w:t>
      </w:r>
      <w:r w:rsidRPr="00C93B71">
        <w:rPr>
          <w:rStyle w:val="af3"/>
          <w:rFonts w:ascii="Times New Roman" w:hAnsi="Times New Roman" w:cs="Times New Roman"/>
          <w:color w:val="auto"/>
          <w:sz w:val="28"/>
          <w:szCs w:val="28"/>
          <w:u w:color="00B050"/>
        </w:rPr>
        <w:t xml:space="preserve">. </w:t>
      </w:r>
      <w:proofErr w:type="spellStart"/>
      <w:r w:rsidRPr="00C93B71">
        <w:rPr>
          <w:rStyle w:val="af3"/>
          <w:rFonts w:ascii="Times New Roman" w:hAnsi="Times New Roman" w:cs="Times New Roman"/>
          <w:color w:val="auto"/>
          <w:sz w:val="28"/>
          <w:szCs w:val="28"/>
        </w:rPr>
        <w:t>Золоев</w:t>
      </w:r>
      <w:proofErr w:type="spellEnd"/>
      <w:r w:rsidRPr="00C93B71">
        <w:rPr>
          <w:rStyle w:val="af3"/>
          <w:rFonts w:ascii="Times New Roman" w:hAnsi="Times New Roman" w:cs="Times New Roman"/>
          <w:color w:val="auto"/>
          <w:sz w:val="28"/>
          <w:szCs w:val="28"/>
        </w:rPr>
        <w:t xml:space="preserve">, А. План проверки по факту ятрогении  / А. </w:t>
      </w:r>
      <w:proofErr w:type="spellStart"/>
      <w:r w:rsidRPr="00C93B71">
        <w:rPr>
          <w:rStyle w:val="af3"/>
          <w:rFonts w:ascii="Times New Roman" w:hAnsi="Times New Roman" w:cs="Times New Roman"/>
          <w:color w:val="auto"/>
          <w:sz w:val="28"/>
          <w:szCs w:val="28"/>
        </w:rPr>
        <w:t>Золоев</w:t>
      </w:r>
      <w:proofErr w:type="spellEnd"/>
      <w:r w:rsidRPr="00C93B71">
        <w:rPr>
          <w:rStyle w:val="af3"/>
          <w:rFonts w:ascii="Times New Roman" w:hAnsi="Times New Roman" w:cs="Times New Roman"/>
          <w:color w:val="auto"/>
          <w:sz w:val="28"/>
          <w:szCs w:val="28"/>
        </w:rPr>
        <w:t xml:space="preserve"> //Законность. </w:t>
      </w:r>
      <w:r w:rsidRPr="00C93B71">
        <w:rPr>
          <w:rFonts w:ascii="Times New Roman" w:hAnsi="Times New Roman" w:cs="Times New Roman"/>
          <w:color w:val="auto"/>
          <w:sz w:val="28"/>
          <w:szCs w:val="28"/>
        </w:rPr>
        <w:t xml:space="preserve">– </w:t>
      </w:r>
      <w:r w:rsidRPr="00C93B71">
        <w:rPr>
          <w:rStyle w:val="af3"/>
          <w:rFonts w:ascii="Times New Roman" w:hAnsi="Times New Roman" w:cs="Times New Roman"/>
          <w:color w:val="auto"/>
          <w:sz w:val="28"/>
          <w:szCs w:val="28"/>
        </w:rPr>
        <w:t xml:space="preserve">2007. </w:t>
      </w:r>
      <w:r w:rsidRPr="00C93B71">
        <w:rPr>
          <w:rFonts w:ascii="Times New Roman" w:hAnsi="Times New Roman" w:cs="Times New Roman"/>
          <w:color w:val="auto"/>
          <w:sz w:val="28"/>
          <w:szCs w:val="28"/>
        </w:rPr>
        <w:t xml:space="preserve">– </w:t>
      </w:r>
      <w:r w:rsidRPr="00C93B71">
        <w:rPr>
          <w:rStyle w:val="af3"/>
          <w:rFonts w:ascii="Times New Roman" w:hAnsi="Times New Roman" w:cs="Times New Roman"/>
          <w:color w:val="auto"/>
          <w:sz w:val="28"/>
          <w:szCs w:val="28"/>
        </w:rPr>
        <w:t xml:space="preserve">№ 9. </w:t>
      </w:r>
      <w:r w:rsidRPr="00C93B71">
        <w:rPr>
          <w:rFonts w:ascii="Times New Roman" w:hAnsi="Times New Roman" w:cs="Times New Roman"/>
          <w:color w:val="auto"/>
          <w:sz w:val="28"/>
          <w:szCs w:val="28"/>
        </w:rPr>
        <w:t xml:space="preserve">– </w:t>
      </w:r>
      <w:r w:rsidRPr="00C93B71">
        <w:rPr>
          <w:rStyle w:val="af3"/>
          <w:rFonts w:ascii="Times New Roman" w:hAnsi="Times New Roman" w:cs="Times New Roman"/>
          <w:color w:val="auto"/>
          <w:sz w:val="28"/>
          <w:szCs w:val="28"/>
        </w:rPr>
        <w:t>С. 25-26.</w:t>
      </w:r>
    </w:p>
    <w:p w:rsidR="00D96FE3" w:rsidRPr="00C93B71" w:rsidRDefault="00334D56" w:rsidP="00D96FE3">
      <w:pPr>
        <w:spacing w:after="0" w:line="360" w:lineRule="auto"/>
        <w:jc w:val="both"/>
        <w:rPr>
          <w:rStyle w:val="af3"/>
          <w:rFonts w:ascii="Times New Roman" w:eastAsia="Times New Roman" w:hAnsi="Times New Roman" w:cs="Times New Roman"/>
          <w:color w:val="auto"/>
          <w:sz w:val="28"/>
          <w:szCs w:val="28"/>
        </w:rPr>
      </w:pPr>
      <w:r>
        <w:rPr>
          <w:rStyle w:val="af3"/>
          <w:rFonts w:ascii="Times New Roman" w:hAnsi="Times New Roman" w:cs="Times New Roman"/>
          <w:color w:val="auto"/>
          <w:sz w:val="28"/>
          <w:szCs w:val="28"/>
          <w:u w:color="00B050"/>
        </w:rPr>
        <w:t>2.2.13</w:t>
      </w:r>
      <w:r w:rsidR="00D96FE3" w:rsidRPr="00C93B71">
        <w:rPr>
          <w:rStyle w:val="af3"/>
          <w:rFonts w:ascii="Times New Roman" w:hAnsi="Times New Roman" w:cs="Times New Roman"/>
          <w:color w:val="auto"/>
          <w:sz w:val="28"/>
          <w:szCs w:val="28"/>
          <w:u w:color="00B050"/>
        </w:rPr>
        <w:t xml:space="preserve">. </w:t>
      </w:r>
      <w:r w:rsidR="00D96FE3" w:rsidRPr="00C93B71">
        <w:rPr>
          <w:rStyle w:val="af3"/>
          <w:rFonts w:ascii="Times New Roman" w:hAnsi="Times New Roman" w:cs="Times New Roman"/>
          <w:color w:val="auto"/>
          <w:kern w:val="3"/>
          <w:sz w:val="28"/>
          <w:szCs w:val="28"/>
        </w:rPr>
        <w:t xml:space="preserve">Ившин, И. В. Обстоятельства, исключающие преступность деяния в сфере профессиональной медицинской деятельности / И.В. Ившин // Медицинское право.  – 2006. – № 1. – С. 33-38. </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2.2.</w:t>
      </w:r>
      <w:r w:rsidR="00334D56">
        <w:rPr>
          <w:rStyle w:val="af3"/>
          <w:rFonts w:ascii="Times New Roman" w:hAnsi="Times New Roman" w:cs="Times New Roman"/>
          <w:color w:val="auto"/>
          <w:sz w:val="28"/>
          <w:szCs w:val="28"/>
          <w:u w:color="00B050"/>
        </w:rPr>
        <w:t>14</w:t>
      </w:r>
      <w:r w:rsidRPr="00C93B71">
        <w:rPr>
          <w:rStyle w:val="af3"/>
          <w:rFonts w:ascii="Times New Roman" w:hAnsi="Times New Roman" w:cs="Times New Roman"/>
          <w:color w:val="auto"/>
          <w:sz w:val="28"/>
          <w:szCs w:val="28"/>
          <w:u w:color="00B050"/>
        </w:rPr>
        <w:t xml:space="preserve">. </w:t>
      </w:r>
      <w:proofErr w:type="spellStart"/>
      <w:r w:rsidRPr="00C93B71">
        <w:rPr>
          <w:rStyle w:val="af3"/>
          <w:rFonts w:ascii="Times New Roman" w:hAnsi="Times New Roman" w:cs="Times New Roman"/>
          <w:color w:val="auto"/>
          <w:kern w:val="3"/>
          <w:sz w:val="28"/>
          <w:szCs w:val="28"/>
        </w:rPr>
        <w:t>Каннабих</w:t>
      </w:r>
      <w:proofErr w:type="spellEnd"/>
      <w:r w:rsidRPr="00C93B71">
        <w:rPr>
          <w:rStyle w:val="af3"/>
          <w:rFonts w:ascii="Times New Roman" w:hAnsi="Times New Roman" w:cs="Times New Roman"/>
          <w:color w:val="auto"/>
          <w:kern w:val="3"/>
          <w:sz w:val="28"/>
          <w:szCs w:val="28"/>
        </w:rPr>
        <w:t xml:space="preserve">, Ю.В. Врач как причина болезни / Ю.В. </w:t>
      </w:r>
      <w:proofErr w:type="spellStart"/>
      <w:r w:rsidRPr="00C93B71">
        <w:rPr>
          <w:rStyle w:val="af3"/>
          <w:rFonts w:ascii="Times New Roman" w:hAnsi="Times New Roman" w:cs="Times New Roman"/>
          <w:color w:val="auto"/>
          <w:kern w:val="3"/>
          <w:sz w:val="28"/>
          <w:szCs w:val="28"/>
        </w:rPr>
        <w:t>Каннабих</w:t>
      </w:r>
      <w:proofErr w:type="spellEnd"/>
      <w:r w:rsidRPr="00C93B71">
        <w:rPr>
          <w:rStyle w:val="af3"/>
          <w:rFonts w:ascii="Times New Roman" w:hAnsi="Times New Roman" w:cs="Times New Roman"/>
          <w:color w:val="auto"/>
          <w:kern w:val="3"/>
          <w:sz w:val="28"/>
          <w:szCs w:val="28"/>
        </w:rPr>
        <w:t xml:space="preserve"> // Большая медицинская энциклопедия. – 1928. – Т. 5. – С. 677 - 678.</w:t>
      </w:r>
    </w:p>
    <w:p w:rsidR="00D96FE3" w:rsidRPr="00C93B71" w:rsidRDefault="00334D56" w:rsidP="00D96F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hAnsi="Times New Roman" w:cs="Times New Roman"/>
          <w:color w:val="auto"/>
          <w:sz w:val="28"/>
          <w:szCs w:val="28"/>
        </w:rPr>
      </w:pPr>
      <w:r>
        <w:rPr>
          <w:rStyle w:val="af3"/>
          <w:rFonts w:ascii="Times New Roman" w:hAnsi="Times New Roman" w:cs="Times New Roman"/>
          <w:color w:val="auto"/>
          <w:sz w:val="28"/>
          <w:szCs w:val="28"/>
          <w:u w:color="00B050"/>
        </w:rPr>
        <w:t>2.2.15</w:t>
      </w:r>
      <w:r w:rsidR="00D96FE3" w:rsidRPr="00C93B71">
        <w:rPr>
          <w:rStyle w:val="af3"/>
          <w:rFonts w:ascii="Times New Roman" w:hAnsi="Times New Roman" w:cs="Times New Roman"/>
          <w:color w:val="auto"/>
          <w:sz w:val="28"/>
          <w:szCs w:val="28"/>
          <w:u w:color="00B050"/>
        </w:rPr>
        <w:t xml:space="preserve">. </w:t>
      </w:r>
      <w:r w:rsidR="00D96FE3" w:rsidRPr="00C93B71">
        <w:rPr>
          <w:rFonts w:ascii="Times New Roman" w:eastAsiaTheme="minorHAnsi" w:hAnsi="Times New Roman" w:cs="Times New Roman"/>
          <w:color w:val="auto"/>
          <w:sz w:val="28"/>
          <w:szCs w:val="28"/>
          <w:bdr w:val="none" w:sz="0" w:space="0" w:color="auto"/>
          <w:lang w:eastAsia="en-US"/>
        </w:rPr>
        <w:t>Кузнецов, С.В. О квалификации статьи 238 УК РФ применительно к ненадлежащей медицинской деятельности [Электронный ресурс] / С. В. Кузнецов // Вестник академии следственного комитета РФ. – 2018. – № 1(15). – Режим доступа</w:t>
      </w:r>
      <w:proofErr w:type="gramStart"/>
      <w:r w:rsidR="00D96FE3" w:rsidRPr="00C93B71">
        <w:rPr>
          <w:rFonts w:ascii="Times New Roman" w:eastAsiaTheme="minorHAnsi" w:hAnsi="Times New Roman" w:cs="Times New Roman"/>
          <w:color w:val="auto"/>
          <w:sz w:val="28"/>
          <w:szCs w:val="28"/>
          <w:bdr w:val="none" w:sz="0" w:space="0" w:color="auto"/>
          <w:lang w:eastAsia="en-US"/>
        </w:rPr>
        <w:t xml:space="preserve"> :</w:t>
      </w:r>
      <w:proofErr w:type="gramEnd"/>
      <w:r w:rsidR="00D96FE3" w:rsidRPr="00C93B71">
        <w:rPr>
          <w:rFonts w:ascii="Times New Roman" w:eastAsiaTheme="minorHAnsi" w:hAnsi="Times New Roman" w:cs="Times New Roman"/>
          <w:color w:val="auto"/>
          <w:sz w:val="28"/>
          <w:szCs w:val="28"/>
          <w:bdr w:val="none" w:sz="0" w:space="0" w:color="auto"/>
          <w:lang w:eastAsia="en-US"/>
        </w:rPr>
        <w:t xml:space="preserve"> </w:t>
      </w:r>
      <w:hyperlink r:id="rId19" w:history="1">
        <w:r w:rsidR="00D96FE3" w:rsidRPr="00C93B71">
          <w:rPr>
            <w:rStyle w:val="af"/>
            <w:rFonts w:ascii="Times New Roman" w:hAnsi="Times New Roman" w:cs="Times New Roman"/>
            <w:color w:val="auto"/>
            <w:sz w:val="28"/>
            <w:szCs w:val="28"/>
          </w:rPr>
          <w:t>https://elibrary.ru/item.asp?id=32738114</w:t>
        </w:r>
      </w:hyperlink>
      <w:r w:rsidR="00D96FE3" w:rsidRPr="00C93B71">
        <w:rPr>
          <w:rFonts w:ascii="Times New Roman" w:hAnsi="Times New Roman" w:cs="Times New Roman"/>
          <w:color w:val="auto"/>
          <w:sz w:val="28"/>
          <w:szCs w:val="28"/>
        </w:rPr>
        <w:t xml:space="preserve">. </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kern w:val="3"/>
          <w:sz w:val="28"/>
          <w:szCs w:val="28"/>
        </w:rPr>
        <w:t>2.2.1</w:t>
      </w:r>
      <w:r w:rsidR="00334D56">
        <w:rPr>
          <w:rStyle w:val="af3"/>
          <w:rFonts w:ascii="Times New Roman" w:hAnsi="Times New Roman" w:cs="Times New Roman"/>
          <w:color w:val="auto"/>
          <w:kern w:val="3"/>
          <w:sz w:val="28"/>
          <w:szCs w:val="28"/>
        </w:rPr>
        <w:t>6</w:t>
      </w:r>
      <w:r w:rsidRPr="00C93B71">
        <w:rPr>
          <w:rStyle w:val="af3"/>
          <w:rFonts w:ascii="Times New Roman" w:hAnsi="Times New Roman" w:cs="Times New Roman"/>
          <w:color w:val="auto"/>
          <w:kern w:val="3"/>
          <w:sz w:val="28"/>
          <w:szCs w:val="28"/>
        </w:rPr>
        <w:t xml:space="preserve">. </w:t>
      </w:r>
      <w:proofErr w:type="spellStart"/>
      <w:r w:rsidRPr="00C93B71">
        <w:rPr>
          <w:rStyle w:val="af3"/>
          <w:rFonts w:ascii="Times New Roman" w:hAnsi="Times New Roman" w:cs="Times New Roman"/>
          <w:color w:val="auto"/>
          <w:kern w:val="3"/>
          <w:sz w:val="28"/>
          <w:szCs w:val="28"/>
        </w:rPr>
        <w:t>Лурия</w:t>
      </w:r>
      <w:proofErr w:type="spellEnd"/>
      <w:r w:rsidRPr="00C93B71">
        <w:rPr>
          <w:rStyle w:val="af3"/>
          <w:rFonts w:ascii="Times New Roman" w:hAnsi="Times New Roman" w:cs="Times New Roman"/>
          <w:color w:val="auto"/>
          <w:kern w:val="3"/>
          <w:sz w:val="28"/>
          <w:szCs w:val="28"/>
        </w:rPr>
        <w:t xml:space="preserve">, Р.А. Врач и психогенез некоторых заболеваний внутренних органов // Казанский медицинский журнал. – 1928. – № 1. </w:t>
      </w:r>
    </w:p>
    <w:p w:rsidR="00D96FE3" w:rsidRPr="00C93B71" w:rsidRDefault="00334D56" w:rsidP="00D96FE3">
      <w:pPr>
        <w:spacing w:after="0" w:line="360" w:lineRule="auto"/>
        <w:jc w:val="both"/>
        <w:rPr>
          <w:rStyle w:val="af3"/>
          <w:rFonts w:ascii="Times New Roman" w:hAnsi="Times New Roman" w:cs="Times New Roman"/>
          <w:color w:val="auto"/>
          <w:sz w:val="28"/>
          <w:szCs w:val="28"/>
        </w:rPr>
      </w:pPr>
      <w:r>
        <w:rPr>
          <w:rStyle w:val="af3"/>
          <w:rFonts w:ascii="Times New Roman" w:hAnsi="Times New Roman" w:cs="Times New Roman"/>
          <w:color w:val="auto"/>
          <w:sz w:val="28"/>
          <w:szCs w:val="28"/>
        </w:rPr>
        <w:t>2.2.17</w:t>
      </w:r>
      <w:r w:rsidR="00D96FE3" w:rsidRPr="00C93B71">
        <w:rPr>
          <w:rStyle w:val="af3"/>
          <w:rFonts w:ascii="Times New Roman" w:hAnsi="Times New Roman" w:cs="Times New Roman"/>
          <w:color w:val="auto"/>
          <w:sz w:val="28"/>
          <w:szCs w:val="28"/>
        </w:rPr>
        <w:t xml:space="preserve">. Медведев, Е.В. Категория лиц, неоказание медицинской помощи которым влечет уголовную ответственность по статье 124 Уголовного кодекса РФ / Е.В. Медведев // Медицинское право. </w:t>
      </w:r>
      <w:r w:rsidR="00D96FE3" w:rsidRPr="00C93B71">
        <w:rPr>
          <w:rFonts w:ascii="Times New Roman" w:eastAsiaTheme="minorHAnsi" w:hAnsi="Times New Roman" w:cs="Times New Roman"/>
          <w:color w:val="auto"/>
          <w:sz w:val="28"/>
          <w:szCs w:val="28"/>
          <w:bdr w:val="none" w:sz="0" w:space="0" w:color="auto"/>
          <w:lang w:eastAsia="en-US"/>
        </w:rPr>
        <w:t xml:space="preserve">– </w:t>
      </w:r>
      <w:r w:rsidR="00D96FE3" w:rsidRPr="00C93B71">
        <w:rPr>
          <w:rStyle w:val="af3"/>
          <w:rFonts w:ascii="Times New Roman" w:hAnsi="Times New Roman" w:cs="Times New Roman"/>
          <w:color w:val="auto"/>
          <w:sz w:val="28"/>
          <w:szCs w:val="28"/>
        </w:rPr>
        <w:t xml:space="preserve">2019. </w:t>
      </w:r>
      <w:r w:rsidR="00D96FE3" w:rsidRPr="00C93B71">
        <w:rPr>
          <w:rFonts w:ascii="Times New Roman" w:eastAsiaTheme="minorHAnsi" w:hAnsi="Times New Roman" w:cs="Times New Roman"/>
          <w:color w:val="auto"/>
          <w:sz w:val="28"/>
          <w:szCs w:val="28"/>
          <w:bdr w:val="none" w:sz="0" w:space="0" w:color="auto"/>
          <w:lang w:eastAsia="en-US"/>
        </w:rPr>
        <w:t xml:space="preserve">– </w:t>
      </w:r>
      <w:r w:rsidR="00D96FE3" w:rsidRPr="00C93B71">
        <w:rPr>
          <w:rStyle w:val="af3"/>
          <w:rFonts w:ascii="Times New Roman" w:hAnsi="Times New Roman" w:cs="Times New Roman"/>
          <w:color w:val="auto"/>
          <w:sz w:val="28"/>
          <w:szCs w:val="28"/>
        </w:rPr>
        <w:t xml:space="preserve">№ 1. </w:t>
      </w:r>
      <w:r w:rsidR="00D96FE3" w:rsidRPr="00C93B71">
        <w:rPr>
          <w:rFonts w:ascii="Times New Roman" w:eastAsiaTheme="minorHAnsi" w:hAnsi="Times New Roman" w:cs="Times New Roman"/>
          <w:color w:val="auto"/>
          <w:sz w:val="28"/>
          <w:szCs w:val="28"/>
          <w:bdr w:val="none" w:sz="0" w:space="0" w:color="auto"/>
          <w:lang w:eastAsia="en-US"/>
        </w:rPr>
        <w:t xml:space="preserve">– </w:t>
      </w:r>
      <w:r w:rsidR="00D96FE3" w:rsidRPr="00C93B71">
        <w:rPr>
          <w:rStyle w:val="af3"/>
          <w:rFonts w:ascii="Times New Roman" w:hAnsi="Times New Roman" w:cs="Times New Roman"/>
          <w:color w:val="auto"/>
          <w:sz w:val="28"/>
          <w:szCs w:val="28"/>
        </w:rPr>
        <w:t>С. 37 - 41.</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lastRenderedPageBreak/>
        <w:t>2.2.1</w:t>
      </w:r>
      <w:r w:rsidR="00334D56">
        <w:rPr>
          <w:rStyle w:val="af3"/>
          <w:rFonts w:ascii="Times New Roman" w:hAnsi="Times New Roman" w:cs="Times New Roman"/>
          <w:color w:val="auto"/>
          <w:sz w:val="28"/>
          <w:szCs w:val="28"/>
          <w:u w:color="00B050"/>
        </w:rPr>
        <w:t>8</w:t>
      </w:r>
      <w:r w:rsidRPr="00C93B71">
        <w:rPr>
          <w:rStyle w:val="af3"/>
          <w:rFonts w:ascii="Times New Roman" w:hAnsi="Times New Roman" w:cs="Times New Roman"/>
          <w:color w:val="auto"/>
          <w:sz w:val="28"/>
          <w:szCs w:val="28"/>
          <w:u w:color="00B050"/>
        </w:rPr>
        <w:t xml:space="preserve">. </w:t>
      </w:r>
      <w:proofErr w:type="spellStart"/>
      <w:r w:rsidRPr="00C93B71">
        <w:rPr>
          <w:rStyle w:val="af3"/>
          <w:rFonts w:ascii="Times New Roman" w:hAnsi="Times New Roman" w:cs="Times New Roman"/>
          <w:color w:val="auto"/>
          <w:kern w:val="3"/>
          <w:sz w:val="28"/>
          <w:szCs w:val="28"/>
        </w:rPr>
        <w:t>Огнерубов</w:t>
      </w:r>
      <w:proofErr w:type="spellEnd"/>
      <w:r w:rsidRPr="00C93B71">
        <w:rPr>
          <w:rStyle w:val="af3"/>
          <w:rFonts w:ascii="Times New Roman" w:hAnsi="Times New Roman" w:cs="Times New Roman"/>
          <w:color w:val="auto"/>
          <w:kern w:val="3"/>
          <w:sz w:val="28"/>
          <w:szCs w:val="28"/>
        </w:rPr>
        <w:t>, Н.А. Ятрогенная преступность</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причины и меры ее предупреждения / Н.А. </w:t>
      </w:r>
      <w:proofErr w:type="spellStart"/>
      <w:r w:rsidRPr="00C93B71">
        <w:rPr>
          <w:rStyle w:val="af3"/>
          <w:rFonts w:ascii="Times New Roman" w:hAnsi="Times New Roman" w:cs="Times New Roman"/>
          <w:color w:val="auto"/>
          <w:kern w:val="3"/>
          <w:sz w:val="28"/>
          <w:szCs w:val="28"/>
        </w:rPr>
        <w:t>Огнерубов</w:t>
      </w:r>
      <w:proofErr w:type="spellEnd"/>
      <w:r w:rsidRPr="00C93B71">
        <w:rPr>
          <w:rStyle w:val="af3"/>
          <w:rFonts w:ascii="Times New Roman" w:hAnsi="Times New Roman" w:cs="Times New Roman"/>
          <w:color w:val="auto"/>
          <w:kern w:val="3"/>
          <w:sz w:val="28"/>
          <w:szCs w:val="28"/>
        </w:rPr>
        <w:t xml:space="preserve"> // Социально-экономические явления и процессы. – Тамбов</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Изд-во Тамбовского государственного университета им. Г.Р. Державина . – 2010. № 4. – С. 121 - 126.</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2.2.1</w:t>
      </w:r>
      <w:r w:rsidR="00334D56">
        <w:rPr>
          <w:rStyle w:val="af3"/>
          <w:rFonts w:ascii="Times New Roman" w:hAnsi="Times New Roman" w:cs="Times New Roman"/>
          <w:color w:val="auto"/>
          <w:sz w:val="28"/>
          <w:szCs w:val="28"/>
          <w:u w:color="00B050"/>
        </w:rPr>
        <w:t>9</w:t>
      </w:r>
      <w:r w:rsidRPr="00C93B71">
        <w:rPr>
          <w:rStyle w:val="af3"/>
          <w:rFonts w:ascii="Times New Roman" w:hAnsi="Times New Roman" w:cs="Times New Roman"/>
          <w:color w:val="auto"/>
          <w:sz w:val="28"/>
          <w:szCs w:val="28"/>
          <w:u w:color="00B050"/>
        </w:rPr>
        <w:t xml:space="preserve">. </w:t>
      </w:r>
      <w:proofErr w:type="spellStart"/>
      <w:r w:rsidRPr="00C93B71">
        <w:rPr>
          <w:rStyle w:val="af3"/>
          <w:rFonts w:ascii="Times New Roman" w:hAnsi="Times New Roman" w:cs="Times New Roman"/>
          <w:color w:val="auto"/>
          <w:sz w:val="28"/>
          <w:szCs w:val="28"/>
        </w:rPr>
        <w:t>Пашинян</w:t>
      </w:r>
      <w:proofErr w:type="spellEnd"/>
      <w:r w:rsidRPr="00C93B71">
        <w:rPr>
          <w:rStyle w:val="af3"/>
          <w:rFonts w:ascii="Times New Roman" w:hAnsi="Times New Roman" w:cs="Times New Roman"/>
          <w:color w:val="auto"/>
          <w:sz w:val="28"/>
          <w:szCs w:val="28"/>
        </w:rPr>
        <w:t xml:space="preserve">, Г.А. Анализ неблагоприятных исходов при оказании </w:t>
      </w:r>
      <w:proofErr w:type="spellStart"/>
      <w:r w:rsidRPr="00C93B71">
        <w:rPr>
          <w:rStyle w:val="af3"/>
          <w:rFonts w:ascii="Times New Roman" w:hAnsi="Times New Roman" w:cs="Times New Roman"/>
          <w:color w:val="auto"/>
          <w:sz w:val="28"/>
          <w:szCs w:val="28"/>
        </w:rPr>
        <w:t>дерматовенерической</w:t>
      </w:r>
      <w:proofErr w:type="spellEnd"/>
      <w:r w:rsidRPr="00C93B71">
        <w:rPr>
          <w:rStyle w:val="af3"/>
          <w:rFonts w:ascii="Times New Roman" w:hAnsi="Times New Roman" w:cs="Times New Roman"/>
          <w:color w:val="auto"/>
          <w:sz w:val="28"/>
          <w:szCs w:val="28"/>
        </w:rPr>
        <w:t xml:space="preserve"> помощи / Г.А. </w:t>
      </w:r>
      <w:proofErr w:type="spellStart"/>
      <w:r w:rsidRPr="00C93B71">
        <w:rPr>
          <w:rStyle w:val="af3"/>
          <w:rFonts w:ascii="Times New Roman" w:hAnsi="Times New Roman" w:cs="Times New Roman"/>
          <w:color w:val="auto"/>
          <w:sz w:val="28"/>
          <w:szCs w:val="28"/>
        </w:rPr>
        <w:t>Пашинян</w:t>
      </w:r>
      <w:proofErr w:type="spellEnd"/>
      <w:r w:rsidRPr="00C93B71">
        <w:rPr>
          <w:rStyle w:val="af3"/>
          <w:rFonts w:ascii="Times New Roman" w:hAnsi="Times New Roman" w:cs="Times New Roman"/>
          <w:color w:val="auto"/>
          <w:sz w:val="28"/>
          <w:szCs w:val="28"/>
        </w:rPr>
        <w:t xml:space="preserve"> // Медицинское право. </w:t>
      </w:r>
      <w:r w:rsidRPr="00C93B71">
        <w:rPr>
          <w:rStyle w:val="af3"/>
          <w:rFonts w:ascii="Times New Roman" w:hAnsi="Times New Roman" w:cs="Times New Roman"/>
          <w:color w:val="auto"/>
          <w:kern w:val="3"/>
          <w:sz w:val="28"/>
          <w:szCs w:val="28"/>
        </w:rPr>
        <w:t>– 2004. – № 2. – С. 27-30.</w:t>
      </w:r>
    </w:p>
    <w:p w:rsidR="00D96FE3" w:rsidRPr="00C93B71" w:rsidRDefault="00334D56" w:rsidP="00D96FE3">
      <w:pPr>
        <w:spacing w:after="0" w:line="360" w:lineRule="auto"/>
        <w:jc w:val="both"/>
        <w:rPr>
          <w:rStyle w:val="af3"/>
          <w:rFonts w:ascii="Times New Roman" w:hAnsi="Times New Roman" w:cs="Times New Roman"/>
          <w:color w:val="auto"/>
          <w:sz w:val="28"/>
          <w:szCs w:val="28"/>
        </w:rPr>
      </w:pPr>
      <w:r>
        <w:rPr>
          <w:rStyle w:val="af3"/>
          <w:rFonts w:ascii="Times New Roman" w:hAnsi="Times New Roman" w:cs="Times New Roman"/>
          <w:color w:val="auto"/>
          <w:sz w:val="28"/>
          <w:szCs w:val="28"/>
          <w:u w:color="00B050"/>
        </w:rPr>
        <w:t>2.2.20</w:t>
      </w:r>
      <w:r w:rsidR="00D96FE3" w:rsidRPr="00C93B71">
        <w:rPr>
          <w:rStyle w:val="af3"/>
          <w:rFonts w:ascii="Times New Roman" w:hAnsi="Times New Roman" w:cs="Times New Roman"/>
          <w:color w:val="auto"/>
          <w:sz w:val="28"/>
          <w:szCs w:val="28"/>
          <w:u w:color="00B050"/>
        </w:rPr>
        <w:t xml:space="preserve">. </w:t>
      </w:r>
      <w:proofErr w:type="spellStart"/>
      <w:r w:rsidR="00D96FE3" w:rsidRPr="00C93B71">
        <w:rPr>
          <w:rStyle w:val="af3"/>
          <w:rFonts w:ascii="Times New Roman" w:hAnsi="Times New Roman" w:cs="Times New Roman"/>
          <w:color w:val="auto"/>
          <w:sz w:val="28"/>
          <w:szCs w:val="28"/>
        </w:rPr>
        <w:t>Перепечина</w:t>
      </w:r>
      <w:proofErr w:type="spellEnd"/>
      <w:r w:rsidR="00D96FE3" w:rsidRPr="00C93B71">
        <w:rPr>
          <w:rStyle w:val="af3"/>
          <w:rFonts w:ascii="Times New Roman" w:hAnsi="Times New Roman" w:cs="Times New Roman"/>
          <w:color w:val="auto"/>
          <w:sz w:val="28"/>
          <w:szCs w:val="28"/>
        </w:rPr>
        <w:t xml:space="preserve">, И.О. Актуальные вопросы расследования преступлений медицинских работников против жизни и здоровья / И.О. </w:t>
      </w:r>
      <w:proofErr w:type="spellStart"/>
      <w:r w:rsidR="00D96FE3" w:rsidRPr="00C93B71">
        <w:rPr>
          <w:rStyle w:val="af3"/>
          <w:rFonts w:ascii="Times New Roman" w:hAnsi="Times New Roman" w:cs="Times New Roman"/>
          <w:color w:val="auto"/>
          <w:sz w:val="28"/>
          <w:szCs w:val="28"/>
        </w:rPr>
        <w:t>Перепечина</w:t>
      </w:r>
      <w:proofErr w:type="spellEnd"/>
      <w:r w:rsidR="00D96FE3" w:rsidRPr="00C93B71">
        <w:rPr>
          <w:rStyle w:val="af3"/>
          <w:rFonts w:ascii="Times New Roman" w:hAnsi="Times New Roman" w:cs="Times New Roman"/>
          <w:b/>
          <w:color w:val="auto"/>
          <w:sz w:val="28"/>
          <w:szCs w:val="28"/>
        </w:rPr>
        <w:t xml:space="preserve"> </w:t>
      </w:r>
      <w:r w:rsidR="00D96FE3" w:rsidRPr="00C93B71">
        <w:rPr>
          <w:rStyle w:val="af3"/>
          <w:rFonts w:ascii="Times New Roman" w:hAnsi="Times New Roman" w:cs="Times New Roman"/>
          <w:color w:val="auto"/>
          <w:sz w:val="28"/>
          <w:szCs w:val="28"/>
        </w:rPr>
        <w:t xml:space="preserve">// Эксперт-криминалист. </w:t>
      </w:r>
      <w:r w:rsidR="00D96FE3" w:rsidRPr="00C93B71">
        <w:rPr>
          <w:rFonts w:ascii="Times New Roman" w:hAnsi="Times New Roman" w:cs="Times New Roman"/>
          <w:color w:val="auto"/>
          <w:sz w:val="28"/>
          <w:szCs w:val="28"/>
        </w:rPr>
        <w:t xml:space="preserve">– </w:t>
      </w:r>
      <w:r w:rsidR="00D96FE3" w:rsidRPr="00C93B71">
        <w:rPr>
          <w:rStyle w:val="af3"/>
          <w:rFonts w:ascii="Times New Roman" w:hAnsi="Times New Roman" w:cs="Times New Roman"/>
          <w:color w:val="auto"/>
          <w:sz w:val="28"/>
          <w:szCs w:val="28"/>
        </w:rPr>
        <w:t xml:space="preserve">2013. </w:t>
      </w:r>
      <w:r w:rsidR="00D96FE3" w:rsidRPr="00C93B71">
        <w:rPr>
          <w:rFonts w:ascii="Times New Roman" w:hAnsi="Times New Roman" w:cs="Times New Roman"/>
          <w:color w:val="auto"/>
          <w:sz w:val="28"/>
          <w:szCs w:val="28"/>
        </w:rPr>
        <w:t>– №</w:t>
      </w:r>
      <w:r w:rsidR="00D96FE3" w:rsidRPr="00C93B71">
        <w:rPr>
          <w:rStyle w:val="af3"/>
          <w:rFonts w:ascii="Times New Roman" w:hAnsi="Times New Roman" w:cs="Times New Roman"/>
          <w:color w:val="auto"/>
          <w:sz w:val="28"/>
          <w:szCs w:val="28"/>
        </w:rPr>
        <w:t xml:space="preserve"> 4. </w:t>
      </w:r>
      <w:r w:rsidR="00D96FE3" w:rsidRPr="00C93B71">
        <w:rPr>
          <w:rFonts w:ascii="Times New Roman" w:hAnsi="Times New Roman" w:cs="Times New Roman"/>
          <w:color w:val="auto"/>
          <w:sz w:val="28"/>
          <w:szCs w:val="28"/>
        </w:rPr>
        <w:t xml:space="preserve">– </w:t>
      </w:r>
      <w:r w:rsidR="00D96FE3" w:rsidRPr="00C93B71">
        <w:rPr>
          <w:rStyle w:val="af3"/>
          <w:rFonts w:ascii="Times New Roman" w:hAnsi="Times New Roman" w:cs="Times New Roman"/>
          <w:color w:val="auto"/>
          <w:sz w:val="28"/>
          <w:szCs w:val="28"/>
        </w:rPr>
        <w:t>С. 16 - 20.</w:t>
      </w:r>
    </w:p>
    <w:p w:rsidR="00D96FE3" w:rsidRPr="00C93B71" w:rsidRDefault="00D96FE3" w:rsidP="00D96FE3">
      <w:pPr>
        <w:spacing w:after="0" w:line="360" w:lineRule="auto"/>
        <w:jc w:val="both"/>
        <w:rPr>
          <w:rStyle w:val="af3"/>
          <w:rFonts w:ascii="Times New Roman" w:hAnsi="Times New Roman" w:cs="Times New Roman"/>
          <w:color w:val="auto"/>
          <w:sz w:val="28"/>
          <w:szCs w:val="28"/>
          <w:u w:color="FF0000"/>
        </w:rPr>
      </w:pPr>
      <w:r w:rsidRPr="00C93B71">
        <w:rPr>
          <w:rStyle w:val="af3"/>
          <w:rFonts w:ascii="Times New Roman" w:hAnsi="Times New Roman" w:cs="Times New Roman"/>
          <w:color w:val="auto"/>
          <w:sz w:val="28"/>
          <w:szCs w:val="28"/>
          <w:u w:color="00B050"/>
        </w:rPr>
        <w:t>2.2.2</w:t>
      </w:r>
      <w:r w:rsidR="00334D56">
        <w:rPr>
          <w:rStyle w:val="af3"/>
          <w:rFonts w:ascii="Times New Roman" w:hAnsi="Times New Roman" w:cs="Times New Roman"/>
          <w:color w:val="auto"/>
          <w:sz w:val="28"/>
          <w:szCs w:val="28"/>
          <w:u w:color="00B050"/>
        </w:rPr>
        <w:t>1</w:t>
      </w:r>
      <w:r w:rsidRPr="00C93B71">
        <w:rPr>
          <w:rStyle w:val="af3"/>
          <w:rFonts w:ascii="Times New Roman" w:hAnsi="Times New Roman" w:cs="Times New Roman"/>
          <w:color w:val="auto"/>
          <w:sz w:val="28"/>
          <w:szCs w:val="28"/>
          <w:u w:color="00B050"/>
        </w:rPr>
        <w:t xml:space="preserve">. </w:t>
      </w:r>
      <w:proofErr w:type="spellStart"/>
      <w:r w:rsidRPr="00C93B71">
        <w:rPr>
          <w:rStyle w:val="af3"/>
          <w:rFonts w:ascii="Times New Roman" w:hAnsi="Times New Roman" w:cs="Times New Roman"/>
          <w:color w:val="auto"/>
          <w:sz w:val="28"/>
          <w:szCs w:val="28"/>
          <w:u w:color="FF0000"/>
        </w:rPr>
        <w:t>Пошлакова</w:t>
      </w:r>
      <w:proofErr w:type="spellEnd"/>
      <w:r w:rsidRPr="00C93B71">
        <w:rPr>
          <w:rStyle w:val="af3"/>
          <w:rFonts w:ascii="Times New Roman" w:hAnsi="Times New Roman" w:cs="Times New Roman"/>
          <w:color w:val="auto"/>
          <w:sz w:val="28"/>
          <w:szCs w:val="28"/>
          <w:u w:color="FF0000"/>
        </w:rPr>
        <w:t>, А.С.</w:t>
      </w:r>
      <w:r w:rsidRPr="00C93B71">
        <w:rPr>
          <w:rFonts w:ascii="Times New Roman" w:hAnsi="Times New Roman" w:cs="Times New Roman"/>
          <w:color w:val="auto"/>
          <w:sz w:val="28"/>
          <w:szCs w:val="28"/>
        </w:rPr>
        <w:t xml:space="preserve"> </w:t>
      </w:r>
      <w:r w:rsidRPr="00C93B71">
        <w:rPr>
          <w:rStyle w:val="af3"/>
          <w:rFonts w:ascii="Times New Roman" w:hAnsi="Times New Roman" w:cs="Times New Roman"/>
          <w:color w:val="auto"/>
          <w:sz w:val="28"/>
          <w:szCs w:val="28"/>
          <w:u w:color="FF0000"/>
        </w:rPr>
        <w:t xml:space="preserve">Бездействие как обязательный признак объективной стороны преступления неоказание помощи больному </w:t>
      </w:r>
      <w:r w:rsidRPr="00C93B71">
        <w:rPr>
          <w:rFonts w:ascii="Times New Roman" w:eastAsiaTheme="minorHAnsi" w:hAnsi="Times New Roman" w:cs="Times New Roman"/>
          <w:color w:val="auto"/>
          <w:sz w:val="28"/>
          <w:szCs w:val="28"/>
          <w:bdr w:val="none" w:sz="0" w:space="0" w:color="auto"/>
          <w:lang w:eastAsia="en-US"/>
        </w:rPr>
        <w:t xml:space="preserve">[Электронный ресурс] </w:t>
      </w:r>
      <w:r w:rsidRPr="00C93B71">
        <w:rPr>
          <w:rStyle w:val="af3"/>
          <w:rFonts w:ascii="Times New Roman" w:hAnsi="Times New Roman" w:cs="Times New Roman"/>
          <w:color w:val="auto"/>
          <w:sz w:val="28"/>
          <w:szCs w:val="28"/>
          <w:u w:color="FF0000"/>
        </w:rPr>
        <w:t xml:space="preserve">/ А.С. </w:t>
      </w:r>
      <w:proofErr w:type="spellStart"/>
      <w:r w:rsidRPr="00C93B71">
        <w:rPr>
          <w:rStyle w:val="af3"/>
          <w:rFonts w:ascii="Times New Roman" w:hAnsi="Times New Roman" w:cs="Times New Roman"/>
          <w:color w:val="auto"/>
          <w:sz w:val="28"/>
          <w:szCs w:val="28"/>
          <w:u w:color="FF0000"/>
        </w:rPr>
        <w:t>Пошлакова</w:t>
      </w:r>
      <w:proofErr w:type="spellEnd"/>
      <w:r w:rsidRPr="00C93B71">
        <w:rPr>
          <w:rStyle w:val="af3"/>
          <w:rFonts w:ascii="Times New Roman" w:hAnsi="Times New Roman" w:cs="Times New Roman"/>
          <w:color w:val="auto"/>
          <w:sz w:val="28"/>
          <w:szCs w:val="28"/>
          <w:u w:color="FF0000"/>
        </w:rPr>
        <w:t xml:space="preserve">, А.М. Плешаков // Вестник московского университета МВД России. </w:t>
      </w:r>
      <w:r w:rsidRPr="00C93B71">
        <w:rPr>
          <w:rFonts w:ascii="Times New Roman" w:eastAsiaTheme="minorHAnsi" w:hAnsi="Times New Roman" w:cs="Times New Roman"/>
          <w:color w:val="auto"/>
          <w:sz w:val="28"/>
          <w:szCs w:val="28"/>
          <w:bdr w:val="none" w:sz="0" w:space="0" w:color="auto"/>
          <w:lang w:eastAsia="en-US"/>
        </w:rPr>
        <w:t>– 2018. – № 5. – Режим доступа</w:t>
      </w:r>
      <w:proofErr w:type="gramStart"/>
      <w:r w:rsidRPr="00C93B71">
        <w:rPr>
          <w:rFonts w:ascii="Times New Roman" w:eastAsiaTheme="minorHAnsi" w:hAnsi="Times New Roman" w:cs="Times New Roman"/>
          <w:color w:val="auto"/>
          <w:sz w:val="28"/>
          <w:szCs w:val="28"/>
          <w:bdr w:val="none" w:sz="0" w:space="0" w:color="auto"/>
          <w:lang w:eastAsia="en-US"/>
        </w:rPr>
        <w:t xml:space="preserve"> :</w:t>
      </w:r>
      <w:proofErr w:type="gramEnd"/>
      <w:r w:rsidRPr="00C93B71">
        <w:rPr>
          <w:rFonts w:ascii="Times New Roman" w:eastAsiaTheme="minorHAnsi" w:hAnsi="Times New Roman" w:cs="Times New Roman"/>
          <w:color w:val="auto"/>
          <w:sz w:val="28"/>
          <w:szCs w:val="28"/>
          <w:bdr w:val="none" w:sz="0" w:space="0" w:color="auto"/>
          <w:lang w:eastAsia="en-US"/>
        </w:rPr>
        <w:t xml:space="preserve"> </w:t>
      </w:r>
      <w:hyperlink r:id="rId20" w:history="1">
        <w:r w:rsidRPr="00C93B71">
          <w:rPr>
            <w:rStyle w:val="af"/>
            <w:rFonts w:ascii="Times New Roman" w:eastAsiaTheme="minorHAnsi" w:hAnsi="Times New Roman" w:cs="Times New Roman"/>
            <w:color w:val="auto"/>
            <w:sz w:val="28"/>
            <w:szCs w:val="28"/>
            <w:bdr w:val="none" w:sz="0" w:space="0" w:color="auto"/>
            <w:lang w:eastAsia="en-US"/>
          </w:rPr>
          <w:t>https://elibrary.ru/item.asp?id=35645335</w:t>
        </w:r>
      </w:hyperlink>
      <w:r w:rsidRPr="00C93B71">
        <w:rPr>
          <w:rFonts w:ascii="Times New Roman" w:eastAsiaTheme="minorHAnsi" w:hAnsi="Times New Roman" w:cs="Times New Roman"/>
          <w:color w:val="auto"/>
          <w:sz w:val="28"/>
          <w:szCs w:val="28"/>
          <w:bdr w:val="none" w:sz="0" w:space="0" w:color="auto"/>
          <w:lang w:eastAsia="en-US"/>
        </w:rPr>
        <w:t xml:space="preserve">. </w:t>
      </w:r>
    </w:p>
    <w:p w:rsidR="00D96FE3" w:rsidRPr="00C93B71" w:rsidRDefault="00EC28E5" w:rsidP="00D96FE3">
      <w:pPr>
        <w:spacing w:after="0" w:line="360" w:lineRule="auto"/>
        <w:jc w:val="both"/>
        <w:rPr>
          <w:rFonts w:ascii="Times New Roman" w:hAnsi="Times New Roman" w:cs="Times New Roman"/>
          <w:color w:val="auto"/>
          <w:sz w:val="28"/>
          <w:szCs w:val="28"/>
        </w:rPr>
      </w:pPr>
      <w:r w:rsidRPr="00C93B71">
        <w:rPr>
          <w:rFonts w:ascii="Times New Roman" w:hAnsi="Times New Roman" w:cs="Times New Roman"/>
          <w:color w:val="auto"/>
          <w:sz w:val="28"/>
          <w:szCs w:val="28"/>
        </w:rPr>
        <w:t>2.2.2</w:t>
      </w:r>
      <w:r w:rsidR="00334D56">
        <w:rPr>
          <w:rFonts w:ascii="Times New Roman" w:hAnsi="Times New Roman" w:cs="Times New Roman"/>
          <w:color w:val="auto"/>
          <w:sz w:val="28"/>
          <w:szCs w:val="28"/>
        </w:rPr>
        <w:t>2</w:t>
      </w:r>
      <w:r w:rsidRPr="00C93B71">
        <w:rPr>
          <w:rFonts w:ascii="Times New Roman" w:hAnsi="Times New Roman" w:cs="Times New Roman"/>
          <w:color w:val="auto"/>
          <w:sz w:val="28"/>
          <w:szCs w:val="28"/>
        </w:rPr>
        <w:t xml:space="preserve">. </w:t>
      </w:r>
      <w:proofErr w:type="spellStart"/>
      <w:r w:rsidR="00D96FE3" w:rsidRPr="00C93B71">
        <w:rPr>
          <w:rFonts w:ascii="Times New Roman" w:hAnsi="Times New Roman" w:cs="Times New Roman"/>
          <w:color w:val="auto"/>
          <w:sz w:val="28"/>
          <w:szCs w:val="28"/>
        </w:rPr>
        <w:t>Пристансков</w:t>
      </w:r>
      <w:proofErr w:type="spellEnd"/>
      <w:r w:rsidR="00D96FE3" w:rsidRPr="00C93B71">
        <w:rPr>
          <w:rFonts w:ascii="Times New Roman" w:hAnsi="Times New Roman" w:cs="Times New Roman"/>
          <w:color w:val="auto"/>
          <w:sz w:val="28"/>
          <w:szCs w:val="28"/>
        </w:rPr>
        <w:t xml:space="preserve">, В.Д. Методологические проблемы установления причинно-следственной связи при расследовании неосторожных преступлений, совершаемых медицинскими работниками / В.Д. </w:t>
      </w:r>
      <w:proofErr w:type="spellStart"/>
      <w:r w:rsidR="00D96FE3" w:rsidRPr="00C93B71">
        <w:rPr>
          <w:rFonts w:ascii="Times New Roman" w:hAnsi="Times New Roman" w:cs="Times New Roman"/>
          <w:color w:val="auto"/>
          <w:sz w:val="28"/>
          <w:szCs w:val="28"/>
        </w:rPr>
        <w:t>Пристансков</w:t>
      </w:r>
      <w:proofErr w:type="spellEnd"/>
      <w:r w:rsidR="00D96FE3" w:rsidRPr="00C93B71">
        <w:rPr>
          <w:rFonts w:ascii="Times New Roman" w:hAnsi="Times New Roman" w:cs="Times New Roman"/>
          <w:color w:val="auto"/>
          <w:sz w:val="28"/>
          <w:szCs w:val="28"/>
        </w:rPr>
        <w:t xml:space="preserve"> // Вестник Санкт-Петербургского университета.</w:t>
      </w:r>
      <w:r w:rsidR="00D96FE3" w:rsidRPr="00C93B71">
        <w:rPr>
          <w:rFonts w:ascii="Times New Roman" w:eastAsiaTheme="minorHAnsi" w:hAnsi="Times New Roman" w:cs="Times New Roman"/>
          <w:color w:val="auto"/>
          <w:sz w:val="28"/>
          <w:szCs w:val="28"/>
          <w:bdr w:val="none" w:sz="0" w:space="0" w:color="auto"/>
          <w:lang w:eastAsia="en-US"/>
        </w:rPr>
        <w:t>– СПб</w:t>
      </w:r>
      <w:proofErr w:type="gramStart"/>
      <w:r w:rsidR="00D96FE3" w:rsidRPr="00C93B71">
        <w:rPr>
          <w:rFonts w:ascii="Times New Roman" w:eastAsiaTheme="minorHAnsi" w:hAnsi="Times New Roman" w:cs="Times New Roman"/>
          <w:color w:val="auto"/>
          <w:sz w:val="28"/>
          <w:szCs w:val="28"/>
          <w:bdr w:val="none" w:sz="0" w:space="0" w:color="auto"/>
          <w:lang w:eastAsia="en-US"/>
        </w:rPr>
        <w:t>. :</w:t>
      </w:r>
      <w:r w:rsidR="00D96FE3" w:rsidRPr="00C93B71">
        <w:rPr>
          <w:rFonts w:ascii="Times New Roman" w:hAnsi="Times New Roman" w:cs="Times New Roman"/>
          <w:color w:val="auto"/>
          <w:sz w:val="28"/>
          <w:szCs w:val="28"/>
        </w:rPr>
        <w:t xml:space="preserve"> </w:t>
      </w:r>
      <w:proofErr w:type="gramEnd"/>
      <w:r w:rsidR="00D96FE3" w:rsidRPr="00C93B71">
        <w:rPr>
          <w:rFonts w:ascii="Times New Roman" w:hAnsi="Times New Roman" w:cs="Times New Roman"/>
          <w:color w:val="auto"/>
          <w:sz w:val="28"/>
          <w:szCs w:val="28"/>
        </w:rPr>
        <w:t xml:space="preserve">Право, </w:t>
      </w:r>
      <w:r w:rsidR="00D96FE3" w:rsidRPr="00C93B71">
        <w:rPr>
          <w:rFonts w:ascii="Times New Roman" w:eastAsiaTheme="minorHAnsi" w:hAnsi="Times New Roman" w:cs="Times New Roman"/>
          <w:color w:val="auto"/>
          <w:sz w:val="28"/>
          <w:szCs w:val="28"/>
          <w:bdr w:val="none" w:sz="0" w:space="0" w:color="auto"/>
          <w:lang w:eastAsia="en-US"/>
        </w:rPr>
        <w:t>2015. – № 3. – С. 87-89.</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2.2.2</w:t>
      </w:r>
      <w:r w:rsidR="00334D56">
        <w:rPr>
          <w:rStyle w:val="af3"/>
          <w:rFonts w:ascii="Times New Roman" w:hAnsi="Times New Roman" w:cs="Times New Roman"/>
          <w:color w:val="auto"/>
          <w:sz w:val="28"/>
          <w:szCs w:val="28"/>
          <w:u w:color="00B050"/>
        </w:rPr>
        <w:t>3</w:t>
      </w:r>
      <w:r w:rsidRPr="00C93B71">
        <w:rPr>
          <w:rStyle w:val="af3"/>
          <w:rFonts w:ascii="Times New Roman" w:hAnsi="Times New Roman" w:cs="Times New Roman"/>
          <w:color w:val="auto"/>
          <w:sz w:val="28"/>
          <w:szCs w:val="28"/>
          <w:u w:color="00B050"/>
        </w:rPr>
        <w:t xml:space="preserve">. </w:t>
      </w:r>
      <w:proofErr w:type="spellStart"/>
      <w:r w:rsidRPr="00C93B71">
        <w:rPr>
          <w:rStyle w:val="af3"/>
          <w:rFonts w:ascii="Times New Roman" w:hAnsi="Times New Roman" w:cs="Times New Roman"/>
          <w:color w:val="auto"/>
          <w:kern w:val="3"/>
          <w:sz w:val="28"/>
          <w:szCs w:val="28"/>
        </w:rPr>
        <w:t>Пристансков</w:t>
      </w:r>
      <w:proofErr w:type="spellEnd"/>
      <w:r w:rsidRPr="00C93B71">
        <w:rPr>
          <w:rStyle w:val="af3"/>
          <w:rFonts w:ascii="Times New Roman" w:hAnsi="Times New Roman" w:cs="Times New Roman"/>
          <w:color w:val="auto"/>
          <w:kern w:val="3"/>
          <w:sz w:val="28"/>
          <w:szCs w:val="28"/>
        </w:rPr>
        <w:t xml:space="preserve">, В.Д. Основы формирования криминалистической теории расследования ятрогенных преступлений / В.Д. </w:t>
      </w:r>
      <w:proofErr w:type="spellStart"/>
      <w:r w:rsidRPr="00C93B71">
        <w:rPr>
          <w:rStyle w:val="af3"/>
          <w:rFonts w:ascii="Times New Roman" w:hAnsi="Times New Roman" w:cs="Times New Roman"/>
          <w:color w:val="auto"/>
          <w:kern w:val="3"/>
          <w:sz w:val="28"/>
          <w:szCs w:val="28"/>
        </w:rPr>
        <w:t>Пристансков</w:t>
      </w:r>
      <w:proofErr w:type="spellEnd"/>
      <w:r w:rsidRPr="00C93B71">
        <w:rPr>
          <w:rStyle w:val="af3"/>
          <w:rFonts w:ascii="Times New Roman" w:hAnsi="Times New Roman" w:cs="Times New Roman"/>
          <w:color w:val="auto"/>
          <w:kern w:val="3"/>
          <w:sz w:val="28"/>
          <w:szCs w:val="28"/>
        </w:rPr>
        <w:t xml:space="preserve"> // Вестник Санкт-Петербургского университета</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научно-теоретический журнал. – 2015. – № 4. – С. 57 - 70.</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2.2.2</w:t>
      </w:r>
      <w:r w:rsidR="00334D56">
        <w:rPr>
          <w:rStyle w:val="af3"/>
          <w:rFonts w:ascii="Times New Roman" w:hAnsi="Times New Roman" w:cs="Times New Roman"/>
          <w:color w:val="auto"/>
          <w:sz w:val="28"/>
          <w:szCs w:val="28"/>
          <w:u w:color="00B050"/>
        </w:rPr>
        <w:t>4</w:t>
      </w:r>
      <w:r w:rsidRPr="00C93B71">
        <w:rPr>
          <w:rStyle w:val="af3"/>
          <w:rFonts w:ascii="Times New Roman" w:hAnsi="Times New Roman" w:cs="Times New Roman"/>
          <w:color w:val="auto"/>
          <w:sz w:val="28"/>
          <w:szCs w:val="28"/>
          <w:u w:color="00B050"/>
        </w:rPr>
        <w:t xml:space="preserve">. </w:t>
      </w:r>
      <w:r w:rsidRPr="00C93B71">
        <w:rPr>
          <w:rStyle w:val="af3"/>
          <w:rFonts w:ascii="Times New Roman" w:hAnsi="Times New Roman" w:cs="Times New Roman"/>
          <w:color w:val="auto"/>
          <w:kern w:val="3"/>
          <w:sz w:val="28"/>
          <w:szCs w:val="28"/>
        </w:rPr>
        <w:t>Сергеев Ю.Д. Ятрогенная патология  – актуальная судебно-медицинская проблема / Ю.Д. Сергеев, С.В. Ерофеев // Судебно-медицинская экспертиза. –1998. – № 6. – С. 3 -8.</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2.2.2</w:t>
      </w:r>
      <w:r w:rsidR="00334D56">
        <w:rPr>
          <w:rStyle w:val="af3"/>
          <w:rFonts w:ascii="Times New Roman" w:hAnsi="Times New Roman" w:cs="Times New Roman"/>
          <w:color w:val="auto"/>
          <w:sz w:val="28"/>
          <w:szCs w:val="28"/>
          <w:u w:color="00B050"/>
        </w:rPr>
        <w:t>5</w:t>
      </w:r>
      <w:r w:rsidRPr="00C93B71">
        <w:rPr>
          <w:rStyle w:val="af3"/>
          <w:rFonts w:ascii="Times New Roman" w:hAnsi="Times New Roman" w:cs="Times New Roman"/>
          <w:color w:val="auto"/>
          <w:sz w:val="28"/>
          <w:szCs w:val="28"/>
          <w:u w:color="00B050"/>
        </w:rPr>
        <w:t xml:space="preserve">. </w:t>
      </w:r>
      <w:r w:rsidRPr="00C93B71">
        <w:rPr>
          <w:rStyle w:val="af3"/>
          <w:rFonts w:ascii="Times New Roman" w:hAnsi="Times New Roman" w:cs="Times New Roman"/>
          <w:color w:val="auto"/>
          <w:kern w:val="3"/>
          <w:sz w:val="28"/>
          <w:szCs w:val="28"/>
        </w:rPr>
        <w:t>Сергеев, Ю. Д.</w:t>
      </w:r>
      <w:r w:rsidRPr="00C93B71">
        <w:rPr>
          <w:rStyle w:val="af3"/>
          <w:rFonts w:ascii="Times New Roman" w:hAnsi="Times New Roman" w:cs="Times New Roman"/>
          <w:color w:val="auto"/>
          <w:sz w:val="28"/>
          <w:szCs w:val="28"/>
        </w:rPr>
        <w:t xml:space="preserve"> </w:t>
      </w:r>
      <w:r w:rsidRPr="00C93B71">
        <w:rPr>
          <w:rStyle w:val="af3"/>
          <w:rFonts w:ascii="Times New Roman" w:hAnsi="Times New Roman" w:cs="Times New Roman"/>
          <w:color w:val="auto"/>
          <w:kern w:val="3"/>
          <w:sz w:val="28"/>
          <w:szCs w:val="28"/>
        </w:rPr>
        <w:t>Экспертно-правовые аспекты ненадлежащего оказания медицинской помощи / Ю. Д. Сергеев, С.В. Ерофеев // Медицинское право. – 2014. – № 6. – С. 3 - 8.</w:t>
      </w:r>
    </w:p>
    <w:p w:rsidR="00D96FE3" w:rsidRPr="00C93B71" w:rsidRDefault="00D96FE3" w:rsidP="00D96FE3">
      <w:pPr>
        <w:spacing w:after="0" w:line="360" w:lineRule="auto"/>
        <w:jc w:val="both"/>
        <w:rPr>
          <w:rStyle w:val="af3"/>
          <w:rFonts w:ascii="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lastRenderedPageBreak/>
        <w:t>2.2.2</w:t>
      </w:r>
      <w:r w:rsidR="00334D56">
        <w:rPr>
          <w:rStyle w:val="af3"/>
          <w:rFonts w:ascii="Times New Roman" w:hAnsi="Times New Roman" w:cs="Times New Roman"/>
          <w:color w:val="auto"/>
          <w:sz w:val="28"/>
          <w:szCs w:val="28"/>
          <w:u w:color="00B050"/>
        </w:rPr>
        <w:t>6</w:t>
      </w:r>
      <w:r w:rsidRPr="00C93B71">
        <w:rPr>
          <w:rStyle w:val="af3"/>
          <w:rFonts w:ascii="Times New Roman" w:hAnsi="Times New Roman" w:cs="Times New Roman"/>
          <w:color w:val="auto"/>
          <w:sz w:val="28"/>
          <w:szCs w:val="28"/>
          <w:u w:color="00B050"/>
        </w:rPr>
        <w:t xml:space="preserve">. </w:t>
      </w:r>
      <w:r w:rsidRPr="00C93B71">
        <w:rPr>
          <w:rStyle w:val="af3"/>
          <w:rFonts w:ascii="Times New Roman" w:hAnsi="Times New Roman" w:cs="Times New Roman"/>
          <w:color w:val="auto"/>
          <w:sz w:val="28"/>
          <w:szCs w:val="28"/>
        </w:rPr>
        <w:t xml:space="preserve">Смирнова, Д.В. Понятие «преступления медицинских работников против жизни и здоровья» и его криминалистическое значение / Д.В. Смирнова // Адвокатская практика. </w:t>
      </w:r>
      <w:r w:rsidRPr="00C93B71">
        <w:rPr>
          <w:rFonts w:ascii="Times New Roman" w:hAnsi="Times New Roman" w:cs="Times New Roman"/>
          <w:color w:val="auto"/>
          <w:sz w:val="28"/>
          <w:szCs w:val="28"/>
        </w:rPr>
        <w:t xml:space="preserve">– </w:t>
      </w:r>
      <w:r w:rsidRPr="00C93B71">
        <w:rPr>
          <w:rStyle w:val="af3"/>
          <w:rFonts w:ascii="Times New Roman" w:hAnsi="Times New Roman" w:cs="Times New Roman"/>
          <w:color w:val="auto"/>
          <w:sz w:val="28"/>
          <w:szCs w:val="28"/>
        </w:rPr>
        <w:t xml:space="preserve">2015. </w:t>
      </w:r>
      <w:r w:rsidRPr="00C93B71">
        <w:rPr>
          <w:rFonts w:ascii="Times New Roman" w:hAnsi="Times New Roman" w:cs="Times New Roman"/>
          <w:color w:val="auto"/>
          <w:sz w:val="28"/>
          <w:szCs w:val="28"/>
        </w:rPr>
        <w:t>– №</w:t>
      </w:r>
      <w:r w:rsidRPr="00C93B71">
        <w:rPr>
          <w:rStyle w:val="af3"/>
          <w:rFonts w:ascii="Times New Roman" w:hAnsi="Times New Roman" w:cs="Times New Roman"/>
          <w:color w:val="auto"/>
          <w:sz w:val="28"/>
          <w:szCs w:val="28"/>
        </w:rPr>
        <w:t xml:space="preserve"> 2. </w:t>
      </w:r>
      <w:r w:rsidRPr="00C93B71">
        <w:rPr>
          <w:rFonts w:ascii="Times New Roman" w:hAnsi="Times New Roman" w:cs="Times New Roman"/>
          <w:color w:val="auto"/>
          <w:sz w:val="28"/>
          <w:szCs w:val="28"/>
        </w:rPr>
        <w:t xml:space="preserve">– </w:t>
      </w:r>
      <w:r w:rsidRPr="00C93B71">
        <w:rPr>
          <w:rStyle w:val="af3"/>
          <w:rFonts w:ascii="Times New Roman" w:hAnsi="Times New Roman" w:cs="Times New Roman"/>
          <w:color w:val="auto"/>
          <w:sz w:val="28"/>
          <w:szCs w:val="28"/>
        </w:rPr>
        <w:t>С. 25 – 28.</w:t>
      </w:r>
    </w:p>
    <w:p w:rsidR="00D96FE3" w:rsidRPr="00C93B71" w:rsidRDefault="00D96FE3" w:rsidP="00D96FE3">
      <w:pPr>
        <w:spacing w:after="0" w:line="360" w:lineRule="auto"/>
        <w:jc w:val="both"/>
        <w:rPr>
          <w:rStyle w:val="af3"/>
          <w:rFonts w:ascii="Times New Roman" w:hAnsi="Times New Roman" w:cs="Times New Roman"/>
          <w:color w:val="auto"/>
          <w:sz w:val="28"/>
          <w:szCs w:val="28"/>
        </w:rPr>
      </w:pPr>
      <w:r w:rsidRPr="00C93B71">
        <w:rPr>
          <w:rStyle w:val="af3"/>
          <w:rFonts w:ascii="Times New Roman" w:hAnsi="Times New Roman" w:cs="Times New Roman"/>
          <w:color w:val="auto"/>
          <w:sz w:val="28"/>
          <w:szCs w:val="28"/>
          <w:u w:color="00B050"/>
        </w:rPr>
        <w:t>2.</w:t>
      </w:r>
      <w:r w:rsidR="00334D56">
        <w:rPr>
          <w:rStyle w:val="af3"/>
          <w:rFonts w:ascii="Times New Roman" w:hAnsi="Times New Roman" w:cs="Times New Roman"/>
          <w:color w:val="auto"/>
          <w:sz w:val="28"/>
          <w:szCs w:val="28"/>
          <w:u w:color="00B050"/>
        </w:rPr>
        <w:t>2.27</w:t>
      </w:r>
      <w:r w:rsidRPr="00C93B71">
        <w:rPr>
          <w:rStyle w:val="af3"/>
          <w:rFonts w:ascii="Times New Roman" w:hAnsi="Times New Roman" w:cs="Times New Roman"/>
          <w:color w:val="auto"/>
          <w:sz w:val="28"/>
          <w:szCs w:val="28"/>
          <w:u w:color="00B050"/>
        </w:rPr>
        <w:t xml:space="preserve">. </w:t>
      </w:r>
      <w:r w:rsidRPr="00C93B71">
        <w:rPr>
          <w:rFonts w:ascii="Times New Roman" w:hAnsi="Times New Roman" w:cs="Times New Roman"/>
          <w:color w:val="auto"/>
          <w:sz w:val="28"/>
          <w:szCs w:val="28"/>
        </w:rPr>
        <w:t xml:space="preserve">Старченко, А.А. Безопасность медицинской деятельности: законодательное нормирование необходимо! </w:t>
      </w:r>
      <w:r w:rsidRPr="00C93B71">
        <w:rPr>
          <w:rFonts w:ascii="Times New Roman" w:eastAsiaTheme="minorHAnsi" w:hAnsi="Times New Roman" w:cs="Times New Roman"/>
          <w:color w:val="auto"/>
          <w:sz w:val="28"/>
          <w:szCs w:val="28"/>
          <w:bdr w:val="none" w:sz="0" w:space="0" w:color="auto"/>
          <w:lang w:eastAsia="en-US"/>
        </w:rPr>
        <w:t>[Электронный ресурс]</w:t>
      </w:r>
      <w:r w:rsidRPr="00C93B71">
        <w:rPr>
          <w:rFonts w:ascii="Times New Roman" w:hAnsi="Times New Roman" w:cs="Times New Roman"/>
          <w:color w:val="auto"/>
          <w:sz w:val="28"/>
          <w:szCs w:val="28"/>
        </w:rPr>
        <w:t xml:space="preserve">: отзыв на статью / А.А. Старченко // cyberleninka.ru. </w:t>
      </w:r>
      <w:r w:rsidRPr="00C93B71">
        <w:rPr>
          <w:rFonts w:ascii="Times New Roman" w:eastAsiaTheme="minorHAnsi" w:hAnsi="Times New Roman" w:cs="Times New Roman"/>
          <w:color w:val="auto"/>
          <w:sz w:val="28"/>
          <w:szCs w:val="28"/>
          <w:bdr w:val="none" w:sz="0" w:space="0" w:color="auto"/>
          <w:lang w:eastAsia="en-US"/>
        </w:rPr>
        <w:t>–</w:t>
      </w:r>
      <w:r w:rsidRPr="00C93B71">
        <w:rPr>
          <w:rFonts w:ascii="Times New Roman" w:hAnsi="Times New Roman" w:cs="Times New Roman"/>
          <w:color w:val="auto"/>
          <w:sz w:val="28"/>
          <w:szCs w:val="28"/>
        </w:rPr>
        <w:t xml:space="preserve"> Режим доступа: </w:t>
      </w:r>
      <w:hyperlink r:id="rId21" w:history="1">
        <w:r w:rsidRPr="00C93B71">
          <w:rPr>
            <w:rStyle w:val="Hyperlink6"/>
            <w:rFonts w:ascii="Times New Roman" w:hAnsi="Times New Roman" w:cs="Times New Roman"/>
            <w:color w:val="auto"/>
            <w:sz w:val="28"/>
            <w:szCs w:val="28"/>
          </w:rPr>
          <w:t>https://cyberleninka.ru/article/n/bezopasnost-meditsinskoy-deyatelnosti-zakonodatelnoe-normirovanie-neobhodimo-otzyv-na-statyu.pdf</w:t>
        </w:r>
      </w:hyperlink>
      <w:r w:rsidRPr="00C93B71">
        <w:rPr>
          <w:rFonts w:ascii="Times New Roman" w:hAnsi="Times New Roman" w:cs="Times New Roman"/>
          <w:color w:val="auto"/>
          <w:sz w:val="28"/>
          <w:szCs w:val="28"/>
        </w:rPr>
        <w:t xml:space="preserve">.  </w:t>
      </w:r>
    </w:p>
    <w:p w:rsidR="00D96FE3" w:rsidRPr="00C93B71" w:rsidRDefault="00D96FE3" w:rsidP="00D96FE3">
      <w:pPr>
        <w:spacing w:after="0" w:line="360" w:lineRule="auto"/>
        <w:jc w:val="both"/>
        <w:rPr>
          <w:rStyle w:val="af3"/>
          <w:rFonts w:ascii="Times New Roman" w:hAnsi="Times New Roman" w:cs="Times New Roman"/>
          <w:color w:val="auto"/>
          <w:sz w:val="28"/>
          <w:szCs w:val="28"/>
          <w:u w:color="FF0000"/>
        </w:rPr>
      </w:pPr>
      <w:r w:rsidRPr="00C93B71">
        <w:rPr>
          <w:rStyle w:val="af3"/>
          <w:rFonts w:ascii="Times New Roman" w:hAnsi="Times New Roman" w:cs="Times New Roman"/>
          <w:color w:val="auto"/>
          <w:sz w:val="28"/>
          <w:szCs w:val="28"/>
          <w:u w:color="00B050"/>
        </w:rPr>
        <w:t>2.2.2</w:t>
      </w:r>
      <w:r w:rsidR="00334D56">
        <w:rPr>
          <w:rStyle w:val="af3"/>
          <w:rFonts w:ascii="Times New Roman" w:hAnsi="Times New Roman" w:cs="Times New Roman"/>
          <w:color w:val="auto"/>
          <w:sz w:val="28"/>
          <w:szCs w:val="28"/>
          <w:u w:color="00B050"/>
        </w:rPr>
        <w:t>8</w:t>
      </w:r>
      <w:r w:rsidRPr="00C93B71">
        <w:rPr>
          <w:rStyle w:val="af3"/>
          <w:rFonts w:ascii="Times New Roman" w:hAnsi="Times New Roman" w:cs="Times New Roman"/>
          <w:color w:val="auto"/>
          <w:sz w:val="28"/>
          <w:szCs w:val="28"/>
          <w:u w:color="00B050"/>
        </w:rPr>
        <w:t xml:space="preserve">. </w:t>
      </w:r>
      <w:r w:rsidRPr="00C93B71">
        <w:rPr>
          <w:rStyle w:val="af3"/>
          <w:rFonts w:ascii="Times New Roman" w:hAnsi="Times New Roman" w:cs="Times New Roman"/>
          <w:color w:val="auto"/>
          <w:sz w:val="28"/>
          <w:szCs w:val="28"/>
          <w:u w:color="FF0000"/>
        </w:rPr>
        <w:t>Сучкова, Т.Е.</w:t>
      </w:r>
      <w:r w:rsidRPr="00C93B71">
        <w:rPr>
          <w:rFonts w:ascii="Times New Roman" w:hAnsi="Times New Roman" w:cs="Times New Roman"/>
          <w:color w:val="auto"/>
          <w:sz w:val="28"/>
          <w:szCs w:val="28"/>
        </w:rPr>
        <w:t xml:space="preserve"> </w:t>
      </w:r>
      <w:r w:rsidRPr="00C93B71">
        <w:rPr>
          <w:rStyle w:val="af3"/>
          <w:rFonts w:ascii="Times New Roman" w:hAnsi="Times New Roman" w:cs="Times New Roman"/>
          <w:color w:val="auto"/>
          <w:sz w:val="28"/>
          <w:szCs w:val="28"/>
          <w:u w:color="FF0000"/>
        </w:rPr>
        <w:t xml:space="preserve">О юридической ответственности медицинских работников при совершении ими профессиональных правонарушений </w:t>
      </w:r>
      <w:r w:rsidRPr="00C93B71">
        <w:rPr>
          <w:rFonts w:ascii="Times New Roman" w:eastAsiaTheme="minorHAnsi" w:hAnsi="Times New Roman" w:cs="Times New Roman"/>
          <w:color w:val="auto"/>
          <w:sz w:val="28"/>
          <w:szCs w:val="28"/>
          <w:bdr w:val="none" w:sz="0" w:space="0" w:color="auto"/>
          <w:lang w:eastAsia="en-US"/>
        </w:rPr>
        <w:t xml:space="preserve">[Электронный ресурс] </w:t>
      </w:r>
      <w:r w:rsidRPr="00C93B71">
        <w:rPr>
          <w:rStyle w:val="af3"/>
          <w:rFonts w:ascii="Times New Roman" w:hAnsi="Times New Roman" w:cs="Times New Roman"/>
          <w:color w:val="auto"/>
          <w:sz w:val="28"/>
          <w:szCs w:val="28"/>
          <w:u w:color="FF0000"/>
        </w:rPr>
        <w:t xml:space="preserve">/ Т.Е. Сучкова, А.В. </w:t>
      </w:r>
      <w:proofErr w:type="spellStart"/>
      <w:r w:rsidRPr="00C93B71">
        <w:rPr>
          <w:rStyle w:val="af3"/>
          <w:rFonts w:ascii="Times New Roman" w:hAnsi="Times New Roman" w:cs="Times New Roman"/>
          <w:color w:val="auto"/>
          <w:sz w:val="28"/>
          <w:szCs w:val="28"/>
          <w:u w:color="FF0000"/>
        </w:rPr>
        <w:t>Семено</w:t>
      </w:r>
      <w:proofErr w:type="spellEnd"/>
      <w:r w:rsidRPr="00C93B71">
        <w:rPr>
          <w:rStyle w:val="af3"/>
          <w:rFonts w:ascii="Times New Roman" w:hAnsi="Times New Roman" w:cs="Times New Roman"/>
          <w:color w:val="auto"/>
          <w:sz w:val="28"/>
          <w:szCs w:val="28"/>
          <w:u w:color="FF0000"/>
        </w:rPr>
        <w:t xml:space="preserve"> // Вестник вятского государственного гуманитарного университета</w:t>
      </w:r>
      <w:r w:rsidRPr="00C93B71">
        <w:rPr>
          <w:rFonts w:ascii="Times New Roman" w:eastAsiaTheme="minorHAnsi" w:hAnsi="Times New Roman" w:cs="Times New Roman"/>
          <w:color w:val="auto"/>
          <w:sz w:val="28"/>
          <w:szCs w:val="28"/>
          <w:bdr w:val="none" w:sz="0" w:space="0" w:color="auto"/>
          <w:lang w:eastAsia="en-US"/>
        </w:rPr>
        <w:t>. – 2011. – № 2-1. – Режим доступа</w:t>
      </w:r>
      <w:proofErr w:type="gramStart"/>
      <w:r w:rsidRPr="00C93B71">
        <w:rPr>
          <w:rFonts w:ascii="Times New Roman" w:eastAsiaTheme="minorHAnsi" w:hAnsi="Times New Roman" w:cs="Times New Roman"/>
          <w:color w:val="auto"/>
          <w:sz w:val="28"/>
          <w:szCs w:val="28"/>
          <w:bdr w:val="none" w:sz="0" w:space="0" w:color="auto"/>
          <w:lang w:eastAsia="en-US"/>
        </w:rPr>
        <w:t xml:space="preserve"> :</w:t>
      </w:r>
      <w:proofErr w:type="gramEnd"/>
      <w:r w:rsidRPr="00C93B71">
        <w:rPr>
          <w:rFonts w:ascii="Times New Roman" w:hAnsi="Times New Roman" w:cs="Times New Roman"/>
          <w:color w:val="auto"/>
          <w:sz w:val="28"/>
          <w:szCs w:val="28"/>
        </w:rPr>
        <w:t xml:space="preserve"> </w:t>
      </w:r>
      <w:hyperlink r:id="rId22" w:history="1">
        <w:r w:rsidRPr="00C93B71">
          <w:rPr>
            <w:rStyle w:val="af"/>
            <w:rFonts w:ascii="Times New Roman" w:hAnsi="Times New Roman" w:cs="Times New Roman"/>
            <w:color w:val="auto"/>
            <w:sz w:val="28"/>
            <w:szCs w:val="28"/>
          </w:rPr>
          <w:t>https://elibrary.ru/item.asp?id=18750134</w:t>
        </w:r>
      </w:hyperlink>
      <w:r w:rsidRPr="00C93B71">
        <w:rPr>
          <w:rFonts w:ascii="Times New Roman" w:hAnsi="Times New Roman" w:cs="Times New Roman"/>
          <w:color w:val="auto"/>
          <w:sz w:val="28"/>
          <w:szCs w:val="28"/>
        </w:rPr>
        <w:t xml:space="preserve">. </w:t>
      </w:r>
    </w:p>
    <w:p w:rsidR="00D96FE3" w:rsidRPr="00C93B71" w:rsidRDefault="00334D56" w:rsidP="00D96FE3">
      <w:pPr>
        <w:spacing w:after="0" w:line="360" w:lineRule="auto"/>
        <w:jc w:val="both"/>
        <w:rPr>
          <w:rFonts w:ascii="Times New Roman" w:hAnsi="Times New Roman" w:cs="Times New Roman"/>
          <w:color w:val="auto"/>
          <w:sz w:val="28"/>
          <w:szCs w:val="28"/>
        </w:rPr>
      </w:pPr>
      <w:r>
        <w:rPr>
          <w:rStyle w:val="af3"/>
          <w:rFonts w:ascii="Times New Roman" w:hAnsi="Times New Roman" w:cs="Times New Roman"/>
          <w:color w:val="auto"/>
          <w:sz w:val="28"/>
          <w:szCs w:val="28"/>
          <w:u w:color="00B050"/>
        </w:rPr>
        <w:t>2.2.29</w:t>
      </w:r>
      <w:r w:rsidR="00D96FE3" w:rsidRPr="00C93B71">
        <w:rPr>
          <w:rStyle w:val="af3"/>
          <w:rFonts w:ascii="Times New Roman" w:hAnsi="Times New Roman" w:cs="Times New Roman"/>
          <w:color w:val="auto"/>
          <w:sz w:val="28"/>
          <w:szCs w:val="28"/>
          <w:u w:color="00B050"/>
        </w:rPr>
        <w:t xml:space="preserve">. </w:t>
      </w:r>
      <w:proofErr w:type="spellStart"/>
      <w:r w:rsidR="00D96FE3" w:rsidRPr="00C93B71">
        <w:rPr>
          <w:rStyle w:val="af3"/>
          <w:rFonts w:ascii="Times New Roman" w:hAnsi="Times New Roman" w:cs="Times New Roman"/>
          <w:color w:val="auto"/>
          <w:sz w:val="28"/>
          <w:szCs w:val="28"/>
        </w:rPr>
        <w:t>Щепельков</w:t>
      </w:r>
      <w:proofErr w:type="spellEnd"/>
      <w:r w:rsidR="00D96FE3" w:rsidRPr="00C93B71">
        <w:rPr>
          <w:rStyle w:val="af3"/>
          <w:rFonts w:ascii="Times New Roman" w:hAnsi="Times New Roman" w:cs="Times New Roman"/>
          <w:color w:val="auto"/>
          <w:sz w:val="28"/>
          <w:szCs w:val="28"/>
        </w:rPr>
        <w:t>, В.Ф. Анализ судебно-следственной практики применения статьи 238 УК РФ (Производство, хранение, перевозка либо сбыт товаров и продукции, выполнение работ или оказание услуг, не отвечающих требованиям безопасности</w:t>
      </w:r>
      <w:r w:rsidR="005568B9" w:rsidRPr="00C93B71">
        <w:rPr>
          <w:rStyle w:val="af3"/>
          <w:rFonts w:ascii="Times New Roman" w:hAnsi="Times New Roman" w:cs="Times New Roman"/>
          <w:color w:val="auto"/>
          <w:sz w:val="28"/>
          <w:szCs w:val="28"/>
        </w:rPr>
        <w:t xml:space="preserve">) </w:t>
      </w:r>
      <w:r w:rsidR="00D96FE3" w:rsidRPr="00C93B71">
        <w:rPr>
          <w:rFonts w:ascii="Times New Roman" w:eastAsiaTheme="minorHAnsi" w:hAnsi="Times New Roman" w:cs="Times New Roman"/>
          <w:color w:val="auto"/>
          <w:sz w:val="28"/>
          <w:szCs w:val="28"/>
          <w:bdr w:val="none" w:sz="0" w:space="0" w:color="auto"/>
          <w:lang w:eastAsia="en-US"/>
        </w:rPr>
        <w:t>[Электронный ресурс]</w:t>
      </w:r>
      <w:r w:rsidR="00D96FE3" w:rsidRPr="00C93B71">
        <w:rPr>
          <w:rStyle w:val="af3"/>
          <w:rFonts w:ascii="Times New Roman" w:hAnsi="Times New Roman" w:cs="Times New Roman"/>
          <w:color w:val="auto"/>
          <w:sz w:val="28"/>
          <w:szCs w:val="28"/>
        </w:rPr>
        <w:t xml:space="preserve"> / В.Ф. </w:t>
      </w:r>
      <w:proofErr w:type="spellStart"/>
      <w:r w:rsidR="00D96FE3" w:rsidRPr="00C93B71">
        <w:rPr>
          <w:rStyle w:val="af3"/>
          <w:rFonts w:ascii="Times New Roman" w:hAnsi="Times New Roman" w:cs="Times New Roman"/>
          <w:color w:val="auto"/>
          <w:sz w:val="28"/>
          <w:szCs w:val="28"/>
        </w:rPr>
        <w:t>Щепельков</w:t>
      </w:r>
      <w:proofErr w:type="spellEnd"/>
      <w:r w:rsidR="00D96FE3" w:rsidRPr="00C93B71">
        <w:rPr>
          <w:rStyle w:val="af3"/>
          <w:rFonts w:ascii="Times New Roman" w:hAnsi="Times New Roman" w:cs="Times New Roman"/>
          <w:color w:val="auto"/>
          <w:sz w:val="28"/>
          <w:szCs w:val="28"/>
        </w:rPr>
        <w:t xml:space="preserve">, С.М. Оленников, Я.П. Скоробогатько // Санкт-Петербургский государственный университет мониторинг </w:t>
      </w:r>
      <w:proofErr w:type="spellStart"/>
      <w:r w:rsidR="00D96FE3" w:rsidRPr="00C93B71">
        <w:rPr>
          <w:rStyle w:val="af3"/>
          <w:rFonts w:ascii="Times New Roman" w:hAnsi="Times New Roman" w:cs="Times New Roman"/>
          <w:color w:val="auto"/>
          <w:sz w:val="28"/>
          <w:szCs w:val="28"/>
        </w:rPr>
        <w:t>правоприменения</w:t>
      </w:r>
      <w:proofErr w:type="spellEnd"/>
      <w:proofErr w:type="gramStart"/>
      <w:r w:rsidR="00D96FE3" w:rsidRPr="00C93B71">
        <w:rPr>
          <w:rStyle w:val="af3"/>
          <w:rFonts w:ascii="Times New Roman" w:hAnsi="Times New Roman" w:cs="Times New Roman"/>
          <w:color w:val="auto"/>
          <w:sz w:val="28"/>
          <w:szCs w:val="28"/>
        </w:rPr>
        <w:t xml:space="preserve"> :</w:t>
      </w:r>
      <w:proofErr w:type="gramEnd"/>
      <w:r w:rsidR="00D96FE3" w:rsidRPr="00C93B71">
        <w:rPr>
          <w:rStyle w:val="af3"/>
          <w:rFonts w:ascii="Times New Roman" w:hAnsi="Times New Roman" w:cs="Times New Roman"/>
          <w:color w:val="auto"/>
          <w:sz w:val="28"/>
          <w:szCs w:val="28"/>
        </w:rPr>
        <w:t xml:space="preserve"> [сайт]. </w:t>
      </w:r>
      <w:r w:rsidR="00D96FE3" w:rsidRPr="00C93B71">
        <w:rPr>
          <w:rFonts w:ascii="Times New Roman" w:eastAsiaTheme="minorHAnsi" w:hAnsi="Times New Roman" w:cs="Times New Roman"/>
          <w:color w:val="auto"/>
          <w:sz w:val="28"/>
          <w:szCs w:val="28"/>
          <w:bdr w:val="none" w:sz="0" w:space="0" w:color="auto"/>
          <w:lang w:eastAsia="en-US"/>
        </w:rPr>
        <w:t xml:space="preserve">– Режим доступа : </w:t>
      </w:r>
      <w:hyperlink r:id="rId23" w:history="1">
        <w:r w:rsidR="00D96FE3" w:rsidRPr="00C93B71">
          <w:rPr>
            <w:rStyle w:val="af"/>
            <w:rFonts w:ascii="Times New Roman" w:hAnsi="Times New Roman" w:cs="Times New Roman"/>
            <w:color w:val="auto"/>
            <w:sz w:val="28"/>
            <w:szCs w:val="28"/>
          </w:rPr>
          <w:t>http://pravoprim.spbu.ru/yurisprudentsiya/zashchita-prav-grazhdan/item/427-analiz-sudebno-sledstvennoj-praktiki-primeneniya-stati-238-uk-rf-proizvodstvo-khranenie-perevozka-libo-sbyt-tovarov-i-produktsii-vypolnenie-rabot-ili-okazanie-uslug-ne-otvechayushchikh-trebovaniyam-bezopasnosti</w:t>
        </w:r>
      </w:hyperlink>
      <w:r w:rsidR="00D96FE3" w:rsidRPr="00C93B71">
        <w:rPr>
          <w:rFonts w:ascii="Times New Roman" w:hAnsi="Times New Roman" w:cs="Times New Roman"/>
          <w:color w:val="auto"/>
          <w:sz w:val="28"/>
          <w:szCs w:val="28"/>
        </w:rPr>
        <w:t>.</w:t>
      </w:r>
    </w:p>
    <w:p w:rsidR="00D96FE3" w:rsidRPr="00C93B71" w:rsidRDefault="00334D56" w:rsidP="00D96FE3">
      <w:pPr>
        <w:spacing w:after="0" w:line="360" w:lineRule="auto"/>
        <w:jc w:val="both"/>
        <w:rPr>
          <w:rFonts w:ascii="Times New Roman" w:hAnsi="Times New Roman" w:cs="Times New Roman"/>
          <w:color w:val="auto"/>
          <w:sz w:val="28"/>
          <w:szCs w:val="28"/>
        </w:rPr>
      </w:pPr>
      <w:r>
        <w:rPr>
          <w:rStyle w:val="af3"/>
          <w:rFonts w:ascii="Times New Roman" w:hAnsi="Times New Roman" w:cs="Times New Roman"/>
          <w:color w:val="auto"/>
          <w:sz w:val="28"/>
          <w:szCs w:val="28"/>
          <w:u w:color="00B050"/>
        </w:rPr>
        <w:t>2.2.30</w:t>
      </w:r>
      <w:r w:rsidR="00D96FE3" w:rsidRPr="00C93B71">
        <w:rPr>
          <w:rStyle w:val="af3"/>
          <w:rFonts w:ascii="Times New Roman" w:hAnsi="Times New Roman" w:cs="Times New Roman"/>
          <w:color w:val="auto"/>
          <w:sz w:val="28"/>
          <w:szCs w:val="28"/>
          <w:u w:color="00B050"/>
        </w:rPr>
        <w:t xml:space="preserve">. </w:t>
      </w:r>
      <w:proofErr w:type="spellStart"/>
      <w:r w:rsidR="00D96FE3" w:rsidRPr="00C93B71">
        <w:rPr>
          <w:rFonts w:ascii="Times New Roman" w:hAnsi="Times New Roman" w:cs="Times New Roman"/>
          <w:color w:val="auto"/>
          <w:sz w:val="28"/>
          <w:szCs w:val="28"/>
        </w:rPr>
        <w:t>Щепельков</w:t>
      </w:r>
      <w:proofErr w:type="spellEnd"/>
      <w:r w:rsidR="00D96FE3" w:rsidRPr="00C93B71">
        <w:rPr>
          <w:rFonts w:ascii="Times New Roman" w:hAnsi="Times New Roman" w:cs="Times New Roman"/>
          <w:color w:val="auto"/>
          <w:sz w:val="28"/>
          <w:szCs w:val="28"/>
        </w:rPr>
        <w:t>, В.</w:t>
      </w:r>
      <w:proofErr w:type="gramStart"/>
      <w:r w:rsidR="00D96FE3" w:rsidRPr="00C93B71">
        <w:rPr>
          <w:rFonts w:ascii="Times New Roman" w:hAnsi="Times New Roman" w:cs="Times New Roman"/>
          <w:color w:val="auto"/>
          <w:sz w:val="28"/>
          <w:szCs w:val="28"/>
        </w:rPr>
        <w:t>Ф.</w:t>
      </w:r>
      <w:proofErr w:type="gramEnd"/>
      <w:r w:rsidR="00D96FE3" w:rsidRPr="00C93B71">
        <w:rPr>
          <w:rFonts w:ascii="Times New Roman" w:hAnsi="Times New Roman" w:cs="Times New Roman"/>
          <w:color w:val="auto"/>
          <w:sz w:val="28"/>
          <w:szCs w:val="28"/>
        </w:rPr>
        <w:t xml:space="preserve"> Когда медицинское вмешательство, а когда сексуальное преступление / В.Ф. </w:t>
      </w:r>
      <w:proofErr w:type="spellStart"/>
      <w:r w:rsidR="00D96FE3" w:rsidRPr="00C93B71">
        <w:rPr>
          <w:rFonts w:ascii="Times New Roman" w:hAnsi="Times New Roman" w:cs="Times New Roman"/>
          <w:color w:val="auto"/>
          <w:sz w:val="28"/>
          <w:szCs w:val="28"/>
        </w:rPr>
        <w:t>Щепельков</w:t>
      </w:r>
      <w:proofErr w:type="spellEnd"/>
      <w:r w:rsidR="00D96FE3" w:rsidRPr="00C93B71">
        <w:rPr>
          <w:rFonts w:ascii="Times New Roman" w:hAnsi="Times New Roman" w:cs="Times New Roman"/>
          <w:color w:val="auto"/>
          <w:sz w:val="28"/>
          <w:szCs w:val="28"/>
        </w:rPr>
        <w:t xml:space="preserve"> // Медицинское право</w:t>
      </w:r>
      <w:r w:rsidR="00D96FE3" w:rsidRPr="00C93B71">
        <w:rPr>
          <w:rStyle w:val="af3"/>
          <w:rFonts w:ascii="Times New Roman" w:hAnsi="Times New Roman" w:cs="Times New Roman"/>
          <w:color w:val="auto"/>
          <w:sz w:val="28"/>
          <w:szCs w:val="28"/>
        </w:rPr>
        <w:t xml:space="preserve">. </w:t>
      </w:r>
      <w:r w:rsidR="00D96FE3" w:rsidRPr="00C93B71">
        <w:rPr>
          <w:rFonts w:ascii="Times New Roman" w:hAnsi="Times New Roman" w:cs="Times New Roman"/>
          <w:color w:val="auto"/>
          <w:sz w:val="28"/>
          <w:szCs w:val="28"/>
        </w:rPr>
        <w:t xml:space="preserve">– </w:t>
      </w:r>
      <w:r w:rsidR="00D96FE3" w:rsidRPr="00C93B71">
        <w:rPr>
          <w:rStyle w:val="af3"/>
          <w:rFonts w:ascii="Times New Roman" w:hAnsi="Times New Roman" w:cs="Times New Roman"/>
          <w:color w:val="auto"/>
          <w:sz w:val="28"/>
          <w:szCs w:val="28"/>
        </w:rPr>
        <w:t xml:space="preserve">2017. </w:t>
      </w:r>
      <w:r w:rsidR="00D96FE3" w:rsidRPr="00C93B71">
        <w:rPr>
          <w:rFonts w:ascii="Times New Roman" w:hAnsi="Times New Roman" w:cs="Times New Roman"/>
          <w:color w:val="auto"/>
          <w:sz w:val="28"/>
          <w:szCs w:val="28"/>
        </w:rPr>
        <w:t xml:space="preserve">– </w:t>
      </w:r>
      <w:r w:rsidR="00D96FE3" w:rsidRPr="00C93B71">
        <w:rPr>
          <w:rStyle w:val="af3"/>
          <w:rFonts w:ascii="Times New Roman" w:hAnsi="Times New Roman" w:cs="Times New Roman"/>
          <w:color w:val="auto"/>
          <w:sz w:val="28"/>
          <w:szCs w:val="28"/>
        </w:rPr>
        <w:t xml:space="preserve">№ 5. </w:t>
      </w:r>
      <w:r w:rsidR="00D96FE3" w:rsidRPr="00C93B71">
        <w:rPr>
          <w:rFonts w:ascii="Times New Roman" w:hAnsi="Times New Roman" w:cs="Times New Roman"/>
          <w:color w:val="auto"/>
          <w:sz w:val="28"/>
          <w:szCs w:val="28"/>
        </w:rPr>
        <w:t xml:space="preserve">– </w:t>
      </w:r>
      <w:r w:rsidR="00D96FE3" w:rsidRPr="00C93B71">
        <w:rPr>
          <w:rStyle w:val="af3"/>
          <w:rFonts w:ascii="Times New Roman" w:hAnsi="Times New Roman" w:cs="Times New Roman"/>
          <w:color w:val="auto"/>
          <w:sz w:val="28"/>
          <w:szCs w:val="28"/>
        </w:rPr>
        <w:t>С. 50-54.</w:t>
      </w:r>
    </w:p>
    <w:p w:rsidR="00D96FE3" w:rsidRPr="00C93B71" w:rsidRDefault="00D96FE3" w:rsidP="00D96FE3">
      <w:pPr>
        <w:spacing w:after="0" w:line="360" w:lineRule="auto"/>
        <w:ind w:firstLine="708"/>
        <w:jc w:val="both"/>
        <w:rPr>
          <w:rStyle w:val="af3"/>
          <w:rFonts w:ascii="Times New Roman" w:hAnsi="Times New Roman" w:cs="Times New Roman"/>
          <w:b/>
          <w:bCs/>
          <w:color w:val="auto"/>
          <w:sz w:val="28"/>
          <w:szCs w:val="28"/>
          <w:u w:color="00B050"/>
        </w:rPr>
      </w:pPr>
      <w:r w:rsidRPr="00C93B71">
        <w:rPr>
          <w:rStyle w:val="af3"/>
          <w:rFonts w:ascii="Times New Roman" w:hAnsi="Times New Roman" w:cs="Times New Roman"/>
          <w:b/>
          <w:bCs/>
          <w:color w:val="auto"/>
          <w:sz w:val="28"/>
          <w:szCs w:val="28"/>
          <w:u w:color="00B050"/>
        </w:rPr>
        <w:t xml:space="preserve">2.3. Диссертации и авторефераты диссертаций </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kern w:val="3"/>
          <w:sz w:val="28"/>
          <w:szCs w:val="28"/>
        </w:rPr>
        <w:t xml:space="preserve">2.3.1. </w:t>
      </w:r>
      <w:proofErr w:type="spellStart"/>
      <w:r w:rsidRPr="00C93B71">
        <w:rPr>
          <w:rStyle w:val="af3"/>
          <w:rFonts w:ascii="Times New Roman" w:hAnsi="Times New Roman" w:cs="Times New Roman"/>
          <w:color w:val="auto"/>
          <w:kern w:val="3"/>
          <w:sz w:val="28"/>
          <w:szCs w:val="28"/>
        </w:rPr>
        <w:t>Замалеева</w:t>
      </w:r>
      <w:proofErr w:type="spellEnd"/>
      <w:r w:rsidRPr="00C93B71">
        <w:rPr>
          <w:rStyle w:val="af3"/>
          <w:rFonts w:ascii="Times New Roman" w:hAnsi="Times New Roman" w:cs="Times New Roman"/>
          <w:color w:val="auto"/>
          <w:kern w:val="3"/>
          <w:sz w:val="28"/>
          <w:szCs w:val="28"/>
        </w:rPr>
        <w:t>, С.В. Ятрогенные преступления: понятие, система и вопросы криминализации</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w:t>
      </w:r>
      <w:proofErr w:type="spellStart"/>
      <w:r w:rsidRPr="00C93B71">
        <w:rPr>
          <w:rStyle w:val="af3"/>
          <w:rFonts w:ascii="Times New Roman" w:hAnsi="Times New Roman" w:cs="Times New Roman"/>
          <w:color w:val="auto"/>
          <w:kern w:val="3"/>
          <w:sz w:val="28"/>
          <w:szCs w:val="28"/>
        </w:rPr>
        <w:t>дис</w:t>
      </w:r>
      <w:proofErr w:type="spellEnd"/>
      <w:r w:rsidRPr="00C93B71">
        <w:rPr>
          <w:rStyle w:val="af3"/>
          <w:rFonts w:ascii="Times New Roman" w:hAnsi="Times New Roman" w:cs="Times New Roman"/>
          <w:color w:val="auto"/>
          <w:kern w:val="3"/>
          <w:sz w:val="28"/>
          <w:szCs w:val="28"/>
        </w:rPr>
        <w:t xml:space="preserve">. … канд. </w:t>
      </w:r>
      <w:proofErr w:type="spellStart"/>
      <w:r w:rsidRPr="00C93B71">
        <w:rPr>
          <w:rStyle w:val="af3"/>
          <w:rFonts w:ascii="Times New Roman" w:hAnsi="Times New Roman" w:cs="Times New Roman"/>
          <w:color w:val="auto"/>
          <w:kern w:val="3"/>
          <w:sz w:val="28"/>
          <w:szCs w:val="28"/>
        </w:rPr>
        <w:t>юрид</w:t>
      </w:r>
      <w:proofErr w:type="spellEnd"/>
      <w:r w:rsidRPr="00C93B71">
        <w:rPr>
          <w:rStyle w:val="af3"/>
          <w:rFonts w:ascii="Times New Roman" w:hAnsi="Times New Roman" w:cs="Times New Roman"/>
          <w:color w:val="auto"/>
          <w:kern w:val="3"/>
          <w:sz w:val="28"/>
          <w:szCs w:val="28"/>
        </w:rPr>
        <w:t xml:space="preserve">. наук: 12.00.08 / С. В. </w:t>
      </w:r>
      <w:proofErr w:type="spellStart"/>
      <w:r w:rsidRPr="00C93B71">
        <w:rPr>
          <w:rStyle w:val="af3"/>
          <w:rFonts w:ascii="Times New Roman" w:hAnsi="Times New Roman" w:cs="Times New Roman"/>
          <w:color w:val="auto"/>
          <w:kern w:val="3"/>
          <w:sz w:val="28"/>
          <w:szCs w:val="28"/>
        </w:rPr>
        <w:t>Замалеева</w:t>
      </w:r>
      <w:proofErr w:type="spellEnd"/>
      <w:r w:rsidRPr="00C93B71">
        <w:rPr>
          <w:rStyle w:val="af3"/>
          <w:rFonts w:ascii="Times New Roman" w:hAnsi="Times New Roman" w:cs="Times New Roman"/>
          <w:color w:val="auto"/>
          <w:kern w:val="3"/>
          <w:sz w:val="28"/>
          <w:szCs w:val="28"/>
        </w:rPr>
        <w:t xml:space="preserve">. – Хабаровск, 2016. – 223 с. </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kern w:val="3"/>
          <w:sz w:val="28"/>
          <w:szCs w:val="28"/>
        </w:rPr>
        <w:lastRenderedPageBreak/>
        <w:t>2.3.2. Мирошниченко, Н.В. Причинение медицинскими работниками смерти и вреда здоровью пациентов: уголовно-правовые аспекты</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w:t>
      </w:r>
      <w:proofErr w:type="spellStart"/>
      <w:r w:rsidRPr="00C93B71">
        <w:rPr>
          <w:rStyle w:val="af3"/>
          <w:rFonts w:ascii="Times New Roman" w:hAnsi="Times New Roman" w:cs="Times New Roman"/>
          <w:color w:val="auto"/>
          <w:kern w:val="3"/>
          <w:sz w:val="28"/>
          <w:szCs w:val="28"/>
        </w:rPr>
        <w:t>автореф</w:t>
      </w:r>
      <w:proofErr w:type="spellEnd"/>
      <w:r w:rsidRPr="00C93B71">
        <w:rPr>
          <w:rStyle w:val="af3"/>
          <w:rFonts w:ascii="Times New Roman" w:hAnsi="Times New Roman" w:cs="Times New Roman"/>
          <w:color w:val="auto"/>
          <w:kern w:val="3"/>
          <w:sz w:val="28"/>
          <w:szCs w:val="28"/>
        </w:rPr>
        <w:t xml:space="preserve">. </w:t>
      </w:r>
      <w:proofErr w:type="spellStart"/>
      <w:r w:rsidRPr="00C93B71">
        <w:rPr>
          <w:rStyle w:val="af3"/>
          <w:rFonts w:ascii="Times New Roman" w:hAnsi="Times New Roman" w:cs="Times New Roman"/>
          <w:color w:val="auto"/>
          <w:kern w:val="3"/>
          <w:sz w:val="28"/>
          <w:szCs w:val="28"/>
        </w:rPr>
        <w:t>дис</w:t>
      </w:r>
      <w:proofErr w:type="spellEnd"/>
      <w:r w:rsidRPr="00C93B71">
        <w:rPr>
          <w:rStyle w:val="af3"/>
          <w:rFonts w:ascii="Times New Roman" w:hAnsi="Times New Roman" w:cs="Times New Roman"/>
          <w:color w:val="auto"/>
          <w:kern w:val="3"/>
          <w:sz w:val="28"/>
          <w:szCs w:val="28"/>
        </w:rPr>
        <w:t xml:space="preserve">. … канд. </w:t>
      </w:r>
      <w:proofErr w:type="spellStart"/>
      <w:r w:rsidRPr="00C93B71">
        <w:rPr>
          <w:rStyle w:val="af3"/>
          <w:rFonts w:ascii="Times New Roman" w:hAnsi="Times New Roman" w:cs="Times New Roman"/>
          <w:color w:val="auto"/>
          <w:kern w:val="3"/>
          <w:sz w:val="28"/>
          <w:szCs w:val="28"/>
        </w:rPr>
        <w:t>юрид</w:t>
      </w:r>
      <w:proofErr w:type="spellEnd"/>
      <w:r w:rsidRPr="00C93B71">
        <w:rPr>
          <w:rStyle w:val="af3"/>
          <w:rFonts w:ascii="Times New Roman" w:hAnsi="Times New Roman" w:cs="Times New Roman"/>
          <w:color w:val="auto"/>
          <w:kern w:val="3"/>
          <w:sz w:val="28"/>
          <w:szCs w:val="28"/>
        </w:rPr>
        <w:t xml:space="preserve">. наук : 12.00.08 / Н.В. Мирошниченко. – Саратов, 2007. –22 с. </w:t>
      </w:r>
    </w:p>
    <w:p w:rsidR="00D96FE3" w:rsidRPr="00C93B71" w:rsidRDefault="00D96FE3" w:rsidP="00D96FE3">
      <w:pPr>
        <w:spacing w:after="0" w:line="360" w:lineRule="auto"/>
        <w:jc w:val="both"/>
        <w:rPr>
          <w:rFonts w:ascii="Times New Roman" w:hAnsi="Times New Roman" w:cs="Times New Roman"/>
          <w:color w:val="auto"/>
          <w:sz w:val="28"/>
          <w:szCs w:val="28"/>
        </w:rPr>
      </w:pPr>
      <w:r w:rsidRPr="00C93B71">
        <w:rPr>
          <w:rStyle w:val="af3"/>
          <w:rFonts w:ascii="Times New Roman" w:hAnsi="Times New Roman" w:cs="Times New Roman"/>
          <w:color w:val="auto"/>
          <w:kern w:val="3"/>
          <w:sz w:val="28"/>
          <w:szCs w:val="28"/>
        </w:rPr>
        <w:t xml:space="preserve">2.3.3. </w:t>
      </w:r>
      <w:r w:rsidRPr="00C93B71">
        <w:rPr>
          <w:rFonts w:ascii="Times New Roman" w:hAnsi="Times New Roman" w:cs="Times New Roman"/>
          <w:color w:val="auto"/>
          <w:sz w:val="28"/>
          <w:szCs w:val="28"/>
        </w:rPr>
        <w:t xml:space="preserve">Никитина, И.О. Преступления в сфере здравоохранения (законодательство, </w:t>
      </w:r>
      <w:proofErr w:type="spellStart"/>
      <w:r w:rsidRPr="00C93B71">
        <w:rPr>
          <w:rFonts w:ascii="Times New Roman" w:hAnsi="Times New Roman" w:cs="Times New Roman"/>
          <w:color w:val="auto"/>
          <w:sz w:val="28"/>
          <w:szCs w:val="28"/>
        </w:rPr>
        <w:t>юридическии</w:t>
      </w:r>
      <w:proofErr w:type="spellEnd"/>
      <w:r w:rsidRPr="00C93B71">
        <w:rPr>
          <w:rFonts w:ascii="Times New Roman" w:hAnsi="Times New Roman" w:cs="Times New Roman"/>
          <w:color w:val="auto"/>
          <w:sz w:val="28"/>
          <w:szCs w:val="28"/>
        </w:rPr>
        <w:t xml:space="preserve">̆ анализ, квалификация, причины и меры предупреждения): </w:t>
      </w:r>
      <w:proofErr w:type="spellStart"/>
      <w:r w:rsidRPr="00C93B71">
        <w:rPr>
          <w:rFonts w:ascii="Times New Roman" w:hAnsi="Times New Roman" w:cs="Times New Roman"/>
          <w:color w:val="auto"/>
          <w:sz w:val="28"/>
          <w:szCs w:val="28"/>
        </w:rPr>
        <w:t>автореф</w:t>
      </w:r>
      <w:proofErr w:type="spellEnd"/>
      <w:r w:rsidRPr="00C93B71">
        <w:rPr>
          <w:rFonts w:ascii="Times New Roman" w:hAnsi="Times New Roman" w:cs="Times New Roman"/>
          <w:color w:val="auto"/>
          <w:sz w:val="28"/>
          <w:szCs w:val="28"/>
        </w:rPr>
        <w:t xml:space="preserve">. </w:t>
      </w:r>
      <w:proofErr w:type="spellStart"/>
      <w:r w:rsidRPr="00C93B71">
        <w:rPr>
          <w:rFonts w:ascii="Times New Roman" w:hAnsi="Times New Roman" w:cs="Times New Roman"/>
          <w:color w:val="auto"/>
          <w:sz w:val="28"/>
          <w:szCs w:val="28"/>
        </w:rPr>
        <w:t>дис</w:t>
      </w:r>
      <w:proofErr w:type="spellEnd"/>
      <w:r w:rsidRPr="00C93B71">
        <w:rPr>
          <w:rFonts w:ascii="Times New Roman" w:hAnsi="Times New Roman" w:cs="Times New Roman"/>
          <w:color w:val="auto"/>
          <w:sz w:val="28"/>
          <w:szCs w:val="28"/>
        </w:rPr>
        <w:t xml:space="preserve">. ... канд. </w:t>
      </w:r>
      <w:proofErr w:type="spellStart"/>
      <w:r w:rsidRPr="00C93B71">
        <w:rPr>
          <w:rFonts w:ascii="Times New Roman" w:hAnsi="Times New Roman" w:cs="Times New Roman"/>
          <w:color w:val="auto"/>
          <w:sz w:val="28"/>
          <w:szCs w:val="28"/>
        </w:rPr>
        <w:t>юрид</w:t>
      </w:r>
      <w:proofErr w:type="spellEnd"/>
      <w:r w:rsidRPr="00C93B71">
        <w:rPr>
          <w:rFonts w:ascii="Times New Roman" w:hAnsi="Times New Roman" w:cs="Times New Roman"/>
          <w:color w:val="auto"/>
          <w:sz w:val="28"/>
          <w:szCs w:val="28"/>
        </w:rPr>
        <w:t xml:space="preserve">. наук / И.О. Никитина. – </w:t>
      </w:r>
      <w:proofErr w:type="spellStart"/>
      <w:r w:rsidRPr="00C93B71">
        <w:rPr>
          <w:rFonts w:ascii="Times New Roman" w:hAnsi="Times New Roman" w:cs="Times New Roman"/>
          <w:color w:val="auto"/>
          <w:sz w:val="28"/>
          <w:szCs w:val="28"/>
        </w:rPr>
        <w:t>Н.Новгород</w:t>
      </w:r>
      <w:proofErr w:type="spellEnd"/>
      <w:r w:rsidRPr="00C93B71">
        <w:rPr>
          <w:rFonts w:ascii="Times New Roman" w:hAnsi="Times New Roman" w:cs="Times New Roman"/>
          <w:color w:val="auto"/>
          <w:sz w:val="28"/>
          <w:szCs w:val="28"/>
        </w:rPr>
        <w:t>, 2007. – 32 с.</w:t>
      </w:r>
    </w:p>
    <w:p w:rsidR="00D96FE3" w:rsidRPr="00C93B71" w:rsidRDefault="00D96FE3" w:rsidP="00D96FE3">
      <w:pPr>
        <w:spacing w:after="0" w:line="360" w:lineRule="auto"/>
        <w:jc w:val="both"/>
        <w:rPr>
          <w:rStyle w:val="af3"/>
          <w:rFonts w:ascii="Times New Roman" w:hAnsi="Times New Roman" w:cs="Times New Roman"/>
          <w:color w:val="auto"/>
          <w:kern w:val="3"/>
          <w:sz w:val="28"/>
          <w:szCs w:val="28"/>
        </w:rPr>
      </w:pPr>
      <w:r w:rsidRPr="00C93B71">
        <w:rPr>
          <w:rStyle w:val="af3"/>
          <w:rFonts w:ascii="Times New Roman" w:hAnsi="Times New Roman" w:cs="Times New Roman"/>
          <w:color w:val="auto"/>
          <w:kern w:val="3"/>
          <w:sz w:val="28"/>
          <w:szCs w:val="28"/>
        </w:rPr>
        <w:t xml:space="preserve">2.3.4. Никитина, И.О. Преступления в сфере здравоохранения (законодательство, </w:t>
      </w:r>
      <w:proofErr w:type="spellStart"/>
      <w:r w:rsidRPr="00C93B71">
        <w:rPr>
          <w:rStyle w:val="af3"/>
          <w:rFonts w:ascii="Times New Roman" w:hAnsi="Times New Roman" w:cs="Times New Roman"/>
          <w:color w:val="auto"/>
          <w:kern w:val="3"/>
          <w:sz w:val="28"/>
          <w:szCs w:val="28"/>
        </w:rPr>
        <w:t>юридическии</w:t>
      </w:r>
      <w:proofErr w:type="spellEnd"/>
      <w:r w:rsidRPr="00C93B71">
        <w:rPr>
          <w:rStyle w:val="af3"/>
          <w:rFonts w:ascii="Times New Roman" w:hAnsi="Times New Roman" w:cs="Times New Roman"/>
          <w:color w:val="auto"/>
          <w:kern w:val="3"/>
          <w:sz w:val="28"/>
          <w:szCs w:val="28"/>
        </w:rPr>
        <w:t xml:space="preserve">̆ анализ, квалификация, причины и меры предупреждения): </w:t>
      </w:r>
      <w:proofErr w:type="spellStart"/>
      <w:r w:rsidRPr="00C93B71">
        <w:rPr>
          <w:rStyle w:val="af3"/>
          <w:rFonts w:ascii="Times New Roman" w:hAnsi="Times New Roman" w:cs="Times New Roman"/>
          <w:color w:val="auto"/>
          <w:kern w:val="3"/>
          <w:sz w:val="28"/>
          <w:szCs w:val="28"/>
        </w:rPr>
        <w:t>автореф</w:t>
      </w:r>
      <w:proofErr w:type="spellEnd"/>
      <w:r w:rsidRPr="00C93B71">
        <w:rPr>
          <w:rStyle w:val="af3"/>
          <w:rFonts w:ascii="Times New Roman" w:hAnsi="Times New Roman" w:cs="Times New Roman"/>
          <w:color w:val="auto"/>
          <w:kern w:val="3"/>
          <w:sz w:val="28"/>
          <w:szCs w:val="28"/>
        </w:rPr>
        <w:t xml:space="preserve">. </w:t>
      </w:r>
      <w:proofErr w:type="spellStart"/>
      <w:r w:rsidRPr="00C93B71">
        <w:rPr>
          <w:rStyle w:val="af3"/>
          <w:rFonts w:ascii="Times New Roman" w:hAnsi="Times New Roman" w:cs="Times New Roman"/>
          <w:color w:val="auto"/>
          <w:kern w:val="3"/>
          <w:sz w:val="28"/>
          <w:szCs w:val="28"/>
        </w:rPr>
        <w:t>дис</w:t>
      </w:r>
      <w:proofErr w:type="spellEnd"/>
      <w:r w:rsidRPr="00C93B71">
        <w:rPr>
          <w:rStyle w:val="af3"/>
          <w:rFonts w:ascii="Times New Roman" w:hAnsi="Times New Roman" w:cs="Times New Roman"/>
          <w:color w:val="auto"/>
          <w:kern w:val="3"/>
          <w:sz w:val="28"/>
          <w:szCs w:val="28"/>
        </w:rPr>
        <w:t xml:space="preserve">. ... канд. </w:t>
      </w:r>
      <w:proofErr w:type="spellStart"/>
      <w:r w:rsidRPr="00C93B71">
        <w:rPr>
          <w:rStyle w:val="af3"/>
          <w:rFonts w:ascii="Times New Roman" w:hAnsi="Times New Roman" w:cs="Times New Roman"/>
          <w:color w:val="auto"/>
          <w:kern w:val="3"/>
          <w:sz w:val="28"/>
          <w:szCs w:val="28"/>
        </w:rPr>
        <w:t>юрид</w:t>
      </w:r>
      <w:proofErr w:type="spellEnd"/>
      <w:r w:rsidRPr="00C93B71">
        <w:rPr>
          <w:rStyle w:val="af3"/>
          <w:rFonts w:ascii="Times New Roman" w:hAnsi="Times New Roman" w:cs="Times New Roman"/>
          <w:color w:val="auto"/>
          <w:kern w:val="3"/>
          <w:sz w:val="28"/>
          <w:szCs w:val="28"/>
        </w:rPr>
        <w:t xml:space="preserve">. наук: 12.00.08 / Никитина Илона Олеговна. – Н. Новгород, 2007. – 270 с. </w:t>
      </w:r>
    </w:p>
    <w:p w:rsidR="00D96FE3" w:rsidRPr="00C93B71" w:rsidRDefault="00D96FE3" w:rsidP="00D96FE3">
      <w:pPr>
        <w:spacing w:after="0" w:line="360" w:lineRule="auto"/>
        <w:jc w:val="both"/>
        <w:rPr>
          <w:rStyle w:val="af3"/>
          <w:rFonts w:ascii="Times New Roman" w:hAnsi="Times New Roman" w:cs="Times New Roman"/>
          <w:color w:val="auto"/>
          <w:kern w:val="3"/>
          <w:sz w:val="28"/>
          <w:szCs w:val="28"/>
        </w:rPr>
      </w:pPr>
      <w:r w:rsidRPr="00C93B71">
        <w:rPr>
          <w:rStyle w:val="af3"/>
          <w:rFonts w:ascii="Times New Roman" w:hAnsi="Times New Roman" w:cs="Times New Roman"/>
          <w:color w:val="auto"/>
          <w:kern w:val="3"/>
          <w:sz w:val="28"/>
          <w:szCs w:val="28"/>
        </w:rPr>
        <w:t>2.3.5. Никитина, И.О. Преступления в сфере здравоохранения:  законодательство, юридический анализ, квалификация, причины и меры предупреждения</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w:t>
      </w:r>
      <w:proofErr w:type="spellStart"/>
      <w:r w:rsidRPr="00C93B71">
        <w:rPr>
          <w:rStyle w:val="af3"/>
          <w:rFonts w:ascii="Times New Roman" w:hAnsi="Times New Roman" w:cs="Times New Roman"/>
          <w:color w:val="auto"/>
          <w:kern w:val="3"/>
          <w:sz w:val="28"/>
          <w:szCs w:val="28"/>
        </w:rPr>
        <w:t>автореф</w:t>
      </w:r>
      <w:proofErr w:type="spellEnd"/>
      <w:r w:rsidRPr="00C93B71">
        <w:rPr>
          <w:rStyle w:val="af3"/>
          <w:rFonts w:ascii="Times New Roman" w:hAnsi="Times New Roman" w:cs="Times New Roman"/>
          <w:color w:val="auto"/>
          <w:kern w:val="3"/>
          <w:sz w:val="28"/>
          <w:szCs w:val="28"/>
        </w:rPr>
        <w:t xml:space="preserve">. </w:t>
      </w:r>
      <w:proofErr w:type="spellStart"/>
      <w:r w:rsidRPr="00C93B71">
        <w:rPr>
          <w:rStyle w:val="af3"/>
          <w:rFonts w:ascii="Times New Roman" w:hAnsi="Times New Roman" w:cs="Times New Roman"/>
          <w:color w:val="auto"/>
          <w:kern w:val="3"/>
          <w:sz w:val="28"/>
          <w:szCs w:val="28"/>
        </w:rPr>
        <w:t>дис</w:t>
      </w:r>
      <w:proofErr w:type="spellEnd"/>
      <w:r w:rsidRPr="00C93B71">
        <w:rPr>
          <w:rStyle w:val="af3"/>
          <w:rFonts w:ascii="Times New Roman" w:hAnsi="Times New Roman" w:cs="Times New Roman"/>
          <w:color w:val="auto"/>
          <w:kern w:val="3"/>
          <w:sz w:val="28"/>
          <w:szCs w:val="28"/>
        </w:rPr>
        <w:t xml:space="preserve">. … канд. </w:t>
      </w:r>
      <w:proofErr w:type="spellStart"/>
      <w:r w:rsidRPr="00C93B71">
        <w:rPr>
          <w:rStyle w:val="af3"/>
          <w:rFonts w:ascii="Times New Roman" w:hAnsi="Times New Roman" w:cs="Times New Roman"/>
          <w:color w:val="auto"/>
          <w:kern w:val="3"/>
          <w:sz w:val="28"/>
          <w:szCs w:val="28"/>
        </w:rPr>
        <w:t>юрид</w:t>
      </w:r>
      <w:proofErr w:type="spellEnd"/>
      <w:r w:rsidRPr="00C93B71">
        <w:rPr>
          <w:rStyle w:val="af3"/>
          <w:rFonts w:ascii="Times New Roman" w:hAnsi="Times New Roman" w:cs="Times New Roman"/>
          <w:color w:val="auto"/>
          <w:kern w:val="3"/>
          <w:sz w:val="28"/>
          <w:szCs w:val="28"/>
        </w:rPr>
        <w:t>. наук : 12.00.08 / И.О. Никитина. – Н. Новгород, 2007.  – 32 с.</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kern w:val="3"/>
          <w:sz w:val="28"/>
          <w:szCs w:val="28"/>
        </w:rPr>
        <w:t xml:space="preserve">2.3.6. </w:t>
      </w:r>
      <w:proofErr w:type="spellStart"/>
      <w:r w:rsidRPr="00C93B71">
        <w:rPr>
          <w:rStyle w:val="af3"/>
          <w:rFonts w:ascii="Times New Roman" w:hAnsi="Times New Roman" w:cs="Times New Roman"/>
          <w:color w:val="auto"/>
          <w:kern w:val="3"/>
          <w:sz w:val="28"/>
          <w:szCs w:val="28"/>
        </w:rPr>
        <w:t>Огнерубов</w:t>
      </w:r>
      <w:proofErr w:type="spellEnd"/>
      <w:r w:rsidRPr="00C93B71">
        <w:rPr>
          <w:rStyle w:val="af3"/>
          <w:rFonts w:ascii="Times New Roman" w:hAnsi="Times New Roman" w:cs="Times New Roman"/>
          <w:color w:val="auto"/>
          <w:kern w:val="3"/>
          <w:sz w:val="28"/>
          <w:szCs w:val="28"/>
        </w:rPr>
        <w:t>, Н.А. Профессиональные преступления медицинских работников</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w:t>
      </w:r>
      <w:proofErr w:type="spellStart"/>
      <w:r w:rsidRPr="00C93B71">
        <w:rPr>
          <w:rStyle w:val="af3"/>
          <w:rFonts w:ascii="Times New Roman" w:hAnsi="Times New Roman" w:cs="Times New Roman"/>
          <w:color w:val="auto"/>
          <w:kern w:val="3"/>
          <w:sz w:val="28"/>
          <w:szCs w:val="28"/>
        </w:rPr>
        <w:t>дис</w:t>
      </w:r>
      <w:proofErr w:type="spellEnd"/>
      <w:r w:rsidRPr="00C93B71">
        <w:rPr>
          <w:rStyle w:val="af3"/>
          <w:rFonts w:ascii="Times New Roman" w:hAnsi="Times New Roman" w:cs="Times New Roman"/>
          <w:color w:val="auto"/>
          <w:kern w:val="3"/>
          <w:sz w:val="28"/>
          <w:szCs w:val="28"/>
        </w:rPr>
        <w:t xml:space="preserve">. … канд. </w:t>
      </w:r>
      <w:proofErr w:type="spellStart"/>
      <w:r w:rsidRPr="00C93B71">
        <w:rPr>
          <w:rStyle w:val="af3"/>
          <w:rFonts w:ascii="Times New Roman" w:hAnsi="Times New Roman" w:cs="Times New Roman"/>
          <w:color w:val="auto"/>
          <w:kern w:val="3"/>
          <w:sz w:val="28"/>
          <w:szCs w:val="28"/>
        </w:rPr>
        <w:t>юрид</w:t>
      </w:r>
      <w:proofErr w:type="spellEnd"/>
      <w:r w:rsidRPr="00C93B71">
        <w:rPr>
          <w:rStyle w:val="af3"/>
          <w:rFonts w:ascii="Times New Roman" w:hAnsi="Times New Roman" w:cs="Times New Roman"/>
          <w:color w:val="auto"/>
          <w:kern w:val="3"/>
          <w:sz w:val="28"/>
          <w:szCs w:val="28"/>
        </w:rPr>
        <w:t xml:space="preserve">. наук: 12.00.08 / Н.А. </w:t>
      </w:r>
      <w:proofErr w:type="spellStart"/>
      <w:r w:rsidRPr="00C93B71">
        <w:rPr>
          <w:rStyle w:val="af3"/>
          <w:rFonts w:ascii="Times New Roman" w:hAnsi="Times New Roman" w:cs="Times New Roman"/>
          <w:color w:val="auto"/>
          <w:kern w:val="3"/>
          <w:sz w:val="28"/>
          <w:szCs w:val="28"/>
        </w:rPr>
        <w:t>Огнерубов</w:t>
      </w:r>
      <w:proofErr w:type="spellEnd"/>
      <w:r w:rsidRPr="00C93B71">
        <w:rPr>
          <w:rStyle w:val="af3"/>
          <w:rFonts w:ascii="Times New Roman" w:hAnsi="Times New Roman" w:cs="Times New Roman"/>
          <w:color w:val="auto"/>
          <w:kern w:val="3"/>
          <w:sz w:val="28"/>
          <w:szCs w:val="28"/>
        </w:rPr>
        <w:t>. – М., 2014. – 171 с.</w:t>
      </w:r>
    </w:p>
    <w:p w:rsidR="00CE0154"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kern w:val="3"/>
          <w:sz w:val="28"/>
          <w:szCs w:val="28"/>
        </w:rPr>
        <w:t xml:space="preserve">2.3.7. </w:t>
      </w:r>
      <w:proofErr w:type="spellStart"/>
      <w:r w:rsidRPr="00C93B71">
        <w:rPr>
          <w:rStyle w:val="af3"/>
          <w:rFonts w:ascii="Times New Roman" w:hAnsi="Times New Roman" w:cs="Times New Roman"/>
          <w:color w:val="auto"/>
          <w:kern w:val="3"/>
          <w:sz w:val="28"/>
          <w:szCs w:val="28"/>
        </w:rPr>
        <w:t>Пристансков</w:t>
      </w:r>
      <w:proofErr w:type="spellEnd"/>
      <w:r w:rsidRPr="00C93B71">
        <w:rPr>
          <w:rStyle w:val="af3"/>
          <w:rFonts w:ascii="Times New Roman" w:hAnsi="Times New Roman" w:cs="Times New Roman"/>
          <w:color w:val="auto"/>
          <w:kern w:val="3"/>
          <w:sz w:val="28"/>
          <w:szCs w:val="28"/>
        </w:rPr>
        <w:t>, В.Д. Теоретические и методологические проблемы расследования ятрогенных преступлений</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w:t>
      </w:r>
      <w:proofErr w:type="spellStart"/>
      <w:r w:rsidRPr="00C93B71">
        <w:rPr>
          <w:rStyle w:val="af3"/>
          <w:rFonts w:ascii="Times New Roman" w:hAnsi="Times New Roman" w:cs="Times New Roman"/>
          <w:color w:val="auto"/>
          <w:kern w:val="3"/>
          <w:sz w:val="28"/>
          <w:szCs w:val="28"/>
        </w:rPr>
        <w:t>дис</w:t>
      </w:r>
      <w:proofErr w:type="spellEnd"/>
      <w:r w:rsidRPr="00C93B71">
        <w:rPr>
          <w:rStyle w:val="af3"/>
          <w:rFonts w:ascii="Times New Roman" w:hAnsi="Times New Roman" w:cs="Times New Roman"/>
          <w:color w:val="auto"/>
          <w:kern w:val="3"/>
          <w:sz w:val="28"/>
          <w:szCs w:val="28"/>
        </w:rPr>
        <w:t xml:space="preserve">. … канд. </w:t>
      </w:r>
      <w:proofErr w:type="spellStart"/>
      <w:r w:rsidRPr="00C93B71">
        <w:rPr>
          <w:rStyle w:val="af3"/>
          <w:rFonts w:ascii="Times New Roman" w:hAnsi="Times New Roman" w:cs="Times New Roman"/>
          <w:color w:val="auto"/>
          <w:kern w:val="3"/>
          <w:sz w:val="28"/>
          <w:szCs w:val="28"/>
        </w:rPr>
        <w:t>юрид</w:t>
      </w:r>
      <w:proofErr w:type="spellEnd"/>
      <w:r w:rsidRPr="00C93B71">
        <w:rPr>
          <w:rStyle w:val="af3"/>
          <w:rFonts w:ascii="Times New Roman" w:hAnsi="Times New Roman" w:cs="Times New Roman"/>
          <w:color w:val="auto"/>
          <w:kern w:val="3"/>
          <w:sz w:val="28"/>
          <w:szCs w:val="28"/>
        </w:rPr>
        <w:t xml:space="preserve">. наук : 12.00.09 / В.Д. </w:t>
      </w:r>
      <w:proofErr w:type="spellStart"/>
      <w:r w:rsidRPr="00C93B71">
        <w:rPr>
          <w:rStyle w:val="af3"/>
          <w:rFonts w:ascii="Times New Roman" w:hAnsi="Times New Roman" w:cs="Times New Roman"/>
          <w:color w:val="auto"/>
          <w:kern w:val="3"/>
          <w:sz w:val="28"/>
          <w:szCs w:val="28"/>
        </w:rPr>
        <w:t>Пристансков</w:t>
      </w:r>
      <w:proofErr w:type="spellEnd"/>
      <w:r w:rsidRPr="00C93B71">
        <w:rPr>
          <w:rStyle w:val="af3"/>
          <w:rFonts w:ascii="Times New Roman" w:hAnsi="Times New Roman" w:cs="Times New Roman"/>
          <w:color w:val="auto"/>
          <w:kern w:val="3"/>
          <w:sz w:val="28"/>
          <w:szCs w:val="28"/>
        </w:rPr>
        <w:t>. – СПб</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2000. – 122 с.</w:t>
      </w:r>
    </w:p>
    <w:p w:rsidR="000B09B9" w:rsidRPr="00C93B71" w:rsidRDefault="00D96FE3" w:rsidP="00D96FE3">
      <w:pPr>
        <w:pStyle w:val="af1"/>
        <w:spacing w:after="0" w:line="360" w:lineRule="auto"/>
        <w:ind w:firstLine="708"/>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b/>
          <w:bCs/>
          <w:color w:val="auto"/>
          <w:sz w:val="28"/>
          <w:szCs w:val="28"/>
        </w:rPr>
        <w:t>3. Интернет-</w:t>
      </w:r>
      <w:r w:rsidR="000B09B9" w:rsidRPr="00C93B71">
        <w:rPr>
          <w:rStyle w:val="af3"/>
          <w:rFonts w:ascii="Times New Roman" w:hAnsi="Times New Roman" w:cs="Times New Roman"/>
          <w:b/>
          <w:bCs/>
          <w:color w:val="auto"/>
          <w:sz w:val="28"/>
          <w:szCs w:val="28"/>
        </w:rPr>
        <w:t xml:space="preserve">ресурсы: </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kern w:val="3"/>
          <w:sz w:val="28"/>
          <w:szCs w:val="28"/>
        </w:rPr>
        <w:t>3.1. В животе пациентки Первого меда гинекологи забыли простыню. – [Электронный ресурс].  – Режим доступа</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w:t>
      </w:r>
      <w:hyperlink r:id="rId24" w:history="1">
        <w:r w:rsidRPr="00C93B71">
          <w:rPr>
            <w:rStyle w:val="Hyperlink10"/>
            <w:rFonts w:eastAsia="Calibri"/>
            <w:color w:val="auto"/>
            <w:sz w:val="28"/>
            <w:szCs w:val="28"/>
          </w:rPr>
          <w:t>http://doctorpiter.ru/articles/13472/</w:t>
        </w:r>
      </w:hyperlink>
      <w:r w:rsidRPr="00C93B71">
        <w:rPr>
          <w:rStyle w:val="af3"/>
          <w:rFonts w:ascii="Times New Roman" w:hAnsi="Times New Roman" w:cs="Times New Roman"/>
          <w:color w:val="auto"/>
          <w:kern w:val="3"/>
          <w:sz w:val="28"/>
          <w:szCs w:val="28"/>
        </w:rPr>
        <w:t>.</w:t>
      </w:r>
    </w:p>
    <w:p w:rsidR="00D96FE3" w:rsidRPr="00C93B71" w:rsidRDefault="00D96FE3" w:rsidP="00D96FE3">
      <w:pPr>
        <w:spacing w:after="0" w:line="360" w:lineRule="auto"/>
        <w:jc w:val="both"/>
        <w:rPr>
          <w:rFonts w:ascii="Times New Roman" w:hAnsi="Times New Roman" w:cs="Times New Roman"/>
          <w:color w:val="auto"/>
          <w:sz w:val="28"/>
          <w:szCs w:val="28"/>
          <w:u w:color="FF0000"/>
        </w:rPr>
      </w:pPr>
      <w:r w:rsidRPr="00C93B71">
        <w:rPr>
          <w:rStyle w:val="af3"/>
          <w:rFonts w:ascii="Times New Roman" w:hAnsi="Times New Roman" w:cs="Times New Roman"/>
          <w:color w:val="auto"/>
          <w:sz w:val="28"/>
          <w:szCs w:val="28"/>
          <w:u w:color="FF0000"/>
        </w:rPr>
        <w:t>В новую статью о врачебных ошибках предложили ввести альтернативное наказание [Электронный ресурс] // iz.ru. – Режим доступа</w:t>
      </w:r>
      <w:proofErr w:type="gramStart"/>
      <w:r w:rsidRPr="00C93B71">
        <w:rPr>
          <w:rStyle w:val="af3"/>
          <w:rFonts w:ascii="Times New Roman" w:hAnsi="Times New Roman" w:cs="Times New Roman"/>
          <w:color w:val="auto"/>
          <w:sz w:val="28"/>
          <w:szCs w:val="28"/>
          <w:u w:color="FF0000"/>
        </w:rPr>
        <w:t xml:space="preserve"> :</w:t>
      </w:r>
      <w:proofErr w:type="gramEnd"/>
      <w:r w:rsidRPr="00C93B71">
        <w:rPr>
          <w:rStyle w:val="af3"/>
          <w:rFonts w:ascii="Times New Roman" w:hAnsi="Times New Roman" w:cs="Times New Roman"/>
          <w:color w:val="auto"/>
          <w:sz w:val="28"/>
          <w:szCs w:val="28"/>
          <w:u w:color="FF0000"/>
        </w:rPr>
        <w:t xml:space="preserve"> </w:t>
      </w:r>
      <w:hyperlink r:id="rId25" w:history="1">
        <w:r w:rsidRPr="00C93B71">
          <w:rPr>
            <w:rStyle w:val="af"/>
            <w:rFonts w:ascii="Times New Roman" w:hAnsi="Times New Roman" w:cs="Times New Roman"/>
            <w:color w:val="auto"/>
            <w:sz w:val="28"/>
            <w:szCs w:val="28"/>
          </w:rPr>
          <w:t>https://iz.ru/867184/2019-04-12/v-novuiu-statiu-o-vrachebnykh-oshibkakh-predlozhili-vvesti-alternativnoe-nakazanie</w:t>
        </w:r>
      </w:hyperlink>
      <w:r w:rsidRPr="00C93B71">
        <w:rPr>
          <w:rFonts w:ascii="Times New Roman" w:hAnsi="Times New Roman" w:cs="Times New Roman"/>
          <w:color w:val="auto"/>
          <w:sz w:val="28"/>
          <w:szCs w:val="28"/>
        </w:rPr>
        <w:t xml:space="preserve">. </w:t>
      </w:r>
    </w:p>
    <w:p w:rsidR="00D96FE3" w:rsidRPr="00C93B71" w:rsidRDefault="00D96FE3" w:rsidP="00D96F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Style w:val="af3"/>
          <w:rFonts w:ascii="Times New Roman" w:eastAsiaTheme="minorHAnsi" w:hAnsi="Times New Roman" w:cs="Times New Roman"/>
          <w:color w:val="auto"/>
          <w:sz w:val="28"/>
          <w:szCs w:val="28"/>
          <w:bdr w:val="none" w:sz="0" w:space="0" w:color="auto"/>
          <w:lang w:eastAsia="en-US"/>
        </w:rPr>
      </w:pPr>
      <w:r w:rsidRPr="00C93B71">
        <w:rPr>
          <w:rStyle w:val="af3"/>
          <w:rFonts w:ascii="Times New Roman" w:hAnsi="Times New Roman" w:cs="Times New Roman"/>
          <w:color w:val="auto"/>
          <w:kern w:val="3"/>
          <w:sz w:val="28"/>
          <w:szCs w:val="28"/>
        </w:rPr>
        <w:t xml:space="preserve">3.2. </w:t>
      </w:r>
      <w:r w:rsidRPr="00C93B71">
        <w:rPr>
          <w:rFonts w:ascii="Times New Roman" w:eastAsiaTheme="minorHAnsi" w:hAnsi="Times New Roman" w:cs="Times New Roman"/>
          <w:color w:val="auto"/>
          <w:sz w:val="28"/>
          <w:szCs w:val="28"/>
          <w:bdr w:val="none" w:sz="0" w:space="0" w:color="auto"/>
          <w:lang w:eastAsia="en-US"/>
        </w:rPr>
        <w:t xml:space="preserve">В СК России состоялась коллегия по вопросам расследования преступлений, связанных с некачественным оказанием медицинской помощи </w:t>
      </w:r>
      <w:r w:rsidRPr="00C93B71">
        <w:rPr>
          <w:rStyle w:val="af3"/>
          <w:rFonts w:ascii="Times New Roman" w:hAnsi="Times New Roman" w:cs="Times New Roman"/>
          <w:color w:val="auto"/>
          <w:sz w:val="28"/>
          <w:szCs w:val="28"/>
          <w:u w:color="FF0000"/>
        </w:rPr>
        <w:lastRenderedPageBreak/>
        <w:t>[Электронный ресурс] // sledcom.ru – Режим доступа</w:t>
      </w:r>
      <w:proofErr w:type="gramStart"/>
      <w:r w:rsidRPr="00C93B71">
        <w:rPr>
          <w:rStyle w:val="af3"/>
          <w:rFonts w:ascii="Times New Roman" w:hAnsi="Times New Roman" w:cs="Times New Roman"/>
          <w:color w:val="auto"/>
          <w:sz w:val="28"/>
          <w:szCs w:val="28"/>
          <w:u w:color="FF0000"/>
        </w:rPr>
        <w:t xml:space="preserve"> :</w:t>
      </w:r>
      <w:proofErr w:type="gramEnd"/>
      <w:r w:rsidRPr="00C93B71">
        <w:rPr>
          <w:rStyle w:val="af3"/>
          <w:rFonts w:ascii="Times New Roman" w:hAnsi="Times New Roman" w:cs="Times New Roman"/>
          <w:color w:val="auto"/>
          <w:sz w:val="28"/>
          <w:szCs w:val="28"/>
          <w:u w:color="FF0000"/>
        </w:rPr>
        <w:t xml:space="preserve"> </w:t>
      </w:r>
      <w:hyperlink r:id="rId26" w:history="1">
        <w:r w:rsidRPr="00C93B71">
          <w:rPr>
            <w:rStyle w:val="af"/>
            <w:rFonts w:ascii="Times New Roman" w:hAnsi="Times New Roman" w:cs="Times New Roman"/>
            <w:color w:val="auto"/>
            <w:sz w:val="28"/>
            <w:szCs w:val="28"/>
          </w:rPr>
          <w:t>https://sledcom.ru/news/item/1069831/?print=1</w:t>
        </w:r>
      </w:hyperlink>
      <w:r w:rsidRPr="00C93B71">
        <w:rPr>
          <w:rFonts w:ascii="Times New Roman" w:hAnsi="Times New Roman" w:cs="Times New Roman"/>
          <w:color w:val="auto"/>
          <w:sz w:val="28"/>
          <w:szCs w:val="28"/>
        </w:rPr>
        <w:t>.</w:t>
      </w:r>
    </w:p>
    <w:p w:rsidR="00D96FE3" w:rsidRPr="00C93B71" w:rsidRDefault="00D96FE3" w:rsidP="00D96F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Style w:val="af3"/>
          <w:rFonts w:ascii="Times New Roman" w:eastAsiaTheme="minorHAnsi" w:hAnsi="Times New Roman" w:cs="Times New Roman"/>
          <w:color w:val="auto"/>
          <w:sz w:val="28"/>
          <w:szCs w:val="28"/>
          <w:bdr w:val="none" w:sz="0" w:space="0" w:color="auto"/>
          <w:lang w:eastAsia="en-US"/>
        </w:rPr>
      </w:pPr>
      <w:r w:rsidRPr="00C93B71">
        <w:rPr>
          <w:rStyle w:val="af3"/>
          <w:rFonts w:ascii="Times New Roman" w:hAnsi="Times New Roman" w:cs="Times New Roman"/>
          <w:color w:val="auto"/>
          <w:kern w:val="3"/>
          <w:sz w:val="28"/>
          <w:szCs w:val="28"/>
        </w:rPr>
        <w:t xml:space="preserve">3.3. </w:t>
      </w:r>
      <w:r w:rsidRPr="00C93B71">
        <w:rPr>
          <w:rFonts w:ascii="Times New Roman" w:hAnsi="Times New Roman" w:cs="Times New Roman"/>
          <w:color w:val="auto"/>
          <w:sz w:val="28"/>
          <w:szCs w:val="28"/>
          <w:u w:color="99403D"/>
        </w:rPr>
        <w:t xml:space="preserve">Медицинская энциклопедия </w:t>
      </w:r>
      <w:r w:rsidRPr="00C93B71">
        <w:rPr>
          <w:rFonts w:ascii="Times New Roman" w:eastAsiaTheme="minorHAnsi" w:hAnsi="Times New Roman" w:cs="Times New Roman"/>
          <w:color w:val="auto"/>
          <w:sz w:val="28"/>
          <w:szCs w:val="28"/>
          <w:bdr w:val="none" w:sz="0" w:space="0" w:color="auto"/>
          <w:lang w:eastAsia="en-US"/>
        </w:rPr>
        <w:t>[Электронный ресурс]</w:t>
      </w:r>
      <w:proofErr w:type="gramStart"/>
      <w:r w:rsidRPr="00C93B71">
        <w:rPr>
          <w:rFonts w:ascii="Times New Roman" w:eastAsiaTheme="minorHAnsi" w:hAnsi="Times New Roman" w:cs="Times New Roman"/>
          <w:color w:val="auto"/>
          <w:sz w:val="28"/>
          <w:szCs w:val="28"/>
          <w:bdr w:val="none" w:sz="0" w:space="0" w:color="auto"/>
          <w:lang w:eastAsia="en-US"/>
        </w:rPr>
        <w:t xml:space="preserve"> :</w:t>
      </w:r>
      <w:proofErr w:type="gramEnd"/>
      <w:r w:rsidRPr="00C93B71">
        <w:rPr>
          <w:rFonts w:ascii="Times New Roman" w:eastAsiaTheme="minorHAnsi" w:hAnsi="Times New Roman" w:cs="Times New Roman"/>
          <w:color w:val="auto"/>
          <w:sz w:val="28"/>
          <w:szCs w:val="28"/>
          <w:bdr w:val="none" w:sz="0" w:space="0" w:color="auto"/>
          <w:lang w:eastAsia="en-US"/>
        </w:rPr>
        <w:t xml:space="preserve"> электронный справочник по медицине. – Режим доступа</w:t>
      </w:r>
      <w:proofErr w:type="gramStart"/>
      <w:r w:rsidRPr="00C93B71">
        <w:rPr>
          <w:rFonts w:ascii="Times New Roman" w:eastAsiaTheme="minorHAnsi" w:hAnsi="Times New Roman" w:cs="Times New Roman"/>
          <w:color w:val="auto"/>
          <w:sz w:val="28"/>
          <w:szCs w:val="28"/>
          <w:bdr w:val="none" w:sz="0" w:space="0" w:color="auto"/>
          <w:lang w:eastAsia="en-US"/>
        </w:rPr>
        <w:t xml:space="preserve"> :</w:t>
      </w:r>
      <w:proofErr w:type="gramEnd"/>
      <w:r w:rsidRPr="00C93B71">
        <w:rPr>
          <w:rFonts w:ascii="Times New Roman" w:eastAsiaTheme="minorHAnsi" w:hAnsi="Times New Roman" w:cs="Times New Roman"/>
          <w:color w:val="auto"/>
          <w:sz w:val="28"/>
          <w:szCs w:val="28"/>
          <w:bdr w:val="none" w:sz="0" w:space="0" w:color="auto"/>
          <w:lang w:eastAsia="en-US"/>
        </w:rPr>
        <w:t xml:space="preserve"> </w:t>
      </w:r>
      <w:hyperlink r:id="rId27" w:history="1">
        <w:r w:rsidRPr="00C93B71">
          <w:rPr>
            <w:rStyle w:val="af"/>
            <w:rFonts w:ascii="Times New Roman" w:hAnsi="Times New Roman" w:cs="Times New Roman"/>
            <w:color w:val="auto"/>
            <w:sz w:val="28"/>
            <w:szCs w:val="28"/>
          </w:rPr>
          <w:t>https://gufo.me/dict/medical_encyclopedia</w:t>
        </w:r>
      </w:hyperlink>
      <w:r w:rsidRPr="00C93B71">
        <w:rPr>
          <w:rFonts w:ascii="Times New Roman" w:hAnsi="Times New Roman" w:cs="Times New Roman"/>
          <w:color w:val="auto"/>
          <w:sz w:val="28"/>
          <w:szCs w:val="28"/>
        </w:rPr>
        <w:t xml:space="preserve">. </w:t>
      </w:r>
    </w:p>
    <w:p w:rsidR="00D96FE3" w:rsidRPr="00C93B71" w:rsidRDefault="00D96FE3" w:rsidP="00D96FE3">
      <w:pPr>
        <w:spacing w:after="0" w:line="360" w:lineRule="auto"/>
        <w:jc w:val="both"/>
        <w:rPr>
          <w:rStyle w:val="af3"/>
          <w:rFonts w:ascii="Times New Roman" w:eastAsia="Times New Roman" w:hAnsi="Times New Roman" w:cs="Times New Roman"/>
          <w:color w:val="auto"/>
          <w:sz w:val="28"/>
          <w:szCs w:val="28"/>
        </w:rPr>
      </w:pPr>
      <w:r w:rsidRPr="00C93B71">
        <w:rPr>
          <w:rStyle w:val="af3"/>
          <w:rFonts w:ascii="Times New Roman" w:hAnsi="Times New Roman" w:cs="Times New Roman"/>
          <w:color w:val="auto"/>
          <w:kern w:val="3"/>
          <w:sz w:val="28"/>
          <w:szCs w:val="28"/>
        </w:rPr>
        <w:t>3.4. Международная классификация болезней МКБ-10. Электронная версия. – [Электронный ресурс].  – Режим доступа</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w:t>
      </w:r>
      <w:r w:rsidRPr="00C93B71">
        <w:rPr>
          <w:rStyle w:val="af3"/>
          <w:rFonts w:ascii="Times New Roman" w:hAnsi="Times New Roman" w:cs="Times New Roman"/>
          <w:color w:val="auto"/>
          <w:sz w:val="28"/>
          <w:szCs w:val="28"/>
        </w:rPr>
        <w:t xml:space="preserve"> </w:t>
      </w:r>
      <w:hyperlink r:id="rId28" w:history="1">
        <w:r w:rsidRPr="00C93B71">
          <w:rPr>
            <w:rStyle w:val="Hyperlink8"/>
            <w:rFonts w:eastAsia="Calibri"/>
            <w:color w:val="auto"/>
            <w:sz w:val="28"/>
            <w:szCs w:val="28"/>
          </w:rPr>
          <w:t>http://www.mkb10.ru/</w:t>
        </w:r>
      </w:hyperlink>
      <w:r w:rsidRPr="00C93B71">
        <w:rPr>
          <w:rStyle w:val="af3"/>
          <w:rFonts w:ascii="Times New Roman" w:hAnsi="Times New Roman" w:cs="Times New Roman"/>
          <w:color w:val="auto"/>
          <w:sz w:val="28"/>
          <w:szCs w:val="28"/>
        </w:rPr>
        <w:t>.</w:t>
      </w:r>
    </w:p>
    <w:p w:rsidR="000603B7" w:rsidRPr="00C93B71" w:rsidRDefault="00D96FE3" w:rsidP="00D96FE3">
      <w:pPr>
        <w:spacing w:after="0" w:line="360" w:lineRule="auto"/>
        <w:jc w:val="both"/>
        <w:rPr>
          <w:rStyle w:val="af3"/>
          <w:rFonts w:ascii="Times New Roman" w:hAnsi="Times New Roman" w:cs="Times New Roman"/>
          <w:color w:val="auto"/>
          <w:kern w:val="3"/>
          <w:sz w:val="28"/>
          <w:szCs w:val="28"/>
        </w:rPr>
      </w:pPr>
      <w:r w:rsidRPr="00C93B71">
        <w:rPr>
          <w:rStyle w:val="af3"/>
          <w:rFonts w:ascii="Times New Roman" w:hAnsi="Times New Roman" w:cs="Times New Roman"/>
          <w:color w:val="auto"/>
          <w:kern w:val="3"/>
          <w:sz w:val="28"/>
          <w:szCs w:val="28"/>
        </w:rPr>
        <w:t xml:space="preserve">3.5. Пациентке выплачена беспрецедентная компенсация за смерть ребенка от врачебной ошибки - 15 </w:t>
      </w:r>
      <w:proofErr w:type="gramStart"/>
      <w:r w:rsidRPr="00C93B71">
        <w:rPr>
          <w:rStyle w:val="af3"/>
          <w:rFonts w:ascii="Times New Roman" w:hAnsi="Times New Roman" w:cs="Times New Roman"/>
          <w:color w:val="auto"/>
          <w:kern w:val="3"/>
          <w:sz w:val="28"/>
          <w:szCs w:val="28"/>
        </w:rPr>
        <w:t>млн</w:t>
      </w:r>
      <w:proofErr w:type="gramEnd"/>
      <w:r w:rsidRPr="00C93B71">
        <w:rPr>
          <w:rStyle w:val="af3"/>
          <w:rFonts w:ascii="Times New Roman" w:hAnsi="Times New Roman" w:cs="Times New Roman"/>
          <w:color w:val="auto"/>
          <w:kern w:val="3"/>
          <w:sz w:val="28"/>
          <w:szCs w:val="28"/>
        </w:rPr>
        <w:t xml:space="preserve"> руб. – [Электронный ресурс].  – Режим доступа</w:t>
      </w:r>
      <w:proofErr w:type="gramStart"/>
      <w:r w:rsidRPr="00C93B71">
        <w:rPr>
          <w:rStyle w:val="af3"/>
          <w:rFonts w:ascii="Times New Roman" w:hAnsi="Times New Roman" w:cs="Times New Roman"/>
          <w:color w:val="auto"/>
          <w:kern w:val="3"/>
          <w:sz w:val="28"/>
          <w:szCs w:val="28"/>
        </w:rPr>
        <w:t xml:space="preserve"> :</w:t>
      </w:r>
      <w:proofErr w:type="gramEnd"/>
      <w:r w:rsidRPr="00C93B71">
        <w:rPr>
          <w:rStyle w:val="af3"/>
          <w:rFonts w:ascii="Times New Roman" w:hAnsi="Times New Roman" w:cs="Times New Roman"/>
          <w:color w:val="auto"/>
          <w:kern w:val="3"/>
          <w:sz w:val="28"/>
          <w:szCs w:val="28"/>
        </w:rPr>
        <w:t xml:space="preserve">  </w:t>
      </w:r>
      <w:hyperlink r:id="rId29" w:history="1">
        <w:r w:rsidRPr="00C93B71">
          <w:rPr>
            <w:rStyle w:val="Hyperlink10"/>
            <w:rFonts w:eastAsia="Calibri"/>
            <w:color w:val="auto"/>
            <w:sz w:val="28"/>
            <w:szCs w:val="28"/>
          </w:rPr>
          <w:t>https://pravo.ru/№ews/view/118924/</w:t>
        </w:r>
      </w:hyperlink>
      <w:r w:rsidR="00334D56">
        <w:rPr>
          <w:rStyle w:val="af3"/>
          <w:rFonts w:ascii="Times New Roman" w:hAnsi="Times New Roman" w:cs="Times New Roman"/>
          <w:color w:val="auto"/>
          <w:kern w:val="3"/>
          <w:sz w:val="28"/>
          <w:szCs w:val="28"/>
        </w:rPr>
        <w:t>.</w:t>
      </w:r>
    </w:p>
    <w:p w:rsidR="000603B7" w:rsidRPr="00C93B71" w:rsidRDefault="000603B7" w:rsidP="00B259CF">
      <w:pPr>
        <w:spacing w:after="0" w:line="360" w:lineRule="auto"/>
        <w:ind w:firstLine="708"/>
        <w:jc w:val="both"/>
        <w:rPr>
          <w:rStyle w:val="af3"/>
          <w:rFonts w:ascii="Times New Roman" w:hAnsi="Times New Roman" w:cs="Times New Roman"/>
          <w:b/>
          <w:color w:val="auto"/>
          <w:kern w:val="3"/>
          <w:sz w:val="28"/>
          <w:szCs w:val="28"/>
        </w:rPr>
      </w:pPr>
      <w:r w:rsidRPr="00C93B71">
        <w:rPr>
          <w:rStyle w:val="af3"/>
          <w:rFonts w:ascii="Times New Roman" w:hAnsi="Times New Roman" w:cs="Times New Roman"/>
          <w:b/>
          <w:color w:val="auto"/>
          <w:kern w:val="3"/>
          <w:sz w:val="28"/>
          <w:szCs w:val="28"/>
        </w:rPr>
        <w:t>4. Материалы судебной практики:</w:t>
      </w:r>
    </w:p>
    <w:p w:rsidR="00B259CF" w:rsidRPr="00C93B71" w:rsidRDefault="000603B7" w:rsidP="00B259CF">
      <w:pPr>
        <w:spacing w:after="0"/>
        <w:jc w:val="both"/>
        <w:rPr>
          <w:rStyle w:val="af3"/>
          <w:rFonts w:ascii="Times New Roman" w:hAnsi="Times New Roman" w:cs="Times New Roman"/>
          <w:color w:val="auto"/>
          <w:sz w:val="28"/>
          <w:szCs w:val="28"/>
        </w:rPr>
      </w:pPr>
      <w:r w:rsidRPr="00C93B71">
        <w:rPr>
          <w:rStyle w:val="af3"/>
          <w:rFonts w:ascii="Times New Roman" w:hAnsi="Times New Roman" w:cs="Times New Roman"/>
          <w:color w:val="auto"/>
          <w:kern w:val="3"/>
          <w:sz w:val="28"/>
          <w:szCs w:val="28"/>
        </w:rPr>
        <w:t>4.1.</w:t>
      </w:r>
      <w:r w:rsidRPr="00C93B71">
        <w:rPr>
          <w:sz w:val="28"/>
          <w:szCs w:val="28"/>
        </w:rPr>
        <w:t xml:space="preserve"> </w:t>
      </w:r>
      <w:r w:rsidRPr="00C93B71">
        <w:rPr>
          <w:rStyle w:val="af3"/>
          <w:rFonts w:ascii="Times New Roman" w:hAnsi="Times New Roman" w:cs="Times New Roman"/>
          <w:color w:val="auto"/>
          <w:kern w:val="3"/>
          <w:sz w:val="28"/>
          <w:szCs w:val="28"/>
        </w:rPr>
        <w:t xml:space="preserve">Приговор Кировского районного суда г. Томска от 06.06.2016 по делу № 1-40/2016 [Электронный ресурс]  // </w:t>
      </w:r>
      <w:proofErr w:type="spellStart"/>
      <w:r w:rsidR="00B259CF" w:rsidRPr="00C93B71">
        <w:rPr>
          <w:rStyle w:val="af3"/>
          <w:rFonts w:ascii="Times New Roman" w:hAnsi="Times New Roman" w:cs="Times New Roman"/>
          <w:color w:val="auto"/>
          <w:sz w:val="28"/>
          <w:szCs w:val="28"/>
          <w:lang w:val="en-US"/>
        </w:rPr>
        <w:t>caselook</w:t>
      </w:r>
      <w:proofErr w:type="spellEnd"/>
      <w:r w:rsidR="00B259CF" w:rsidRPr="00C93B71">
        <w:rPr>
          <w:rStyle w:val="af3"/>
          <w:rFonts w:ascii="Times New Roman" w:hAnsi="Times New Roman" w:cs="Times New Roman"/>
          <w:color w:val="auto"/>
          <w:sz w:val="28"/>
          <w:szCs w:val="28"/>
        </w:rPr>
        <w:t>.</w:t>
      </w:r>
      <w:proofErr w:type="spellStart"/>
      <w:r w:rsidR="00B259CF" w:rsidRPr="00C93B71">
        <w:rPr>
          <w:rStyle w:val="af3"/>
          <w:rFonts w:ascii="Times New Roman" w:hAnsi="Times New Roman" w:cs="Times New Roman"/>
          <w:color w:val="auto"/>
          <w:sz w:val="28"/>
          <w:szCs w:val="28"/>
          <w:lang w:val="en-US"/>
        </w:rPr>
        <w:t>ru</w:t>
      </w:r>
      <w:proofErr w:type="spellEnd"/>
      <w:r w:rsidR="00B259CF" w:rsidRPr="00C93B71">
        <w:rPr>
          <w:rStyle w:val="af3"/>
          <w:rFonts w:ascii="Times New Roman" w:hAnsi="Times New Roman" w:cs="Times New Roman"/>
          <w:color w:val="auto"/>
          <w:sz w:val="28"/>
          <w:szCs w:val="28"/>
        </w:rPr>
        <w:t>. – Режим доступа</w:t>
      </w:r>
      <w:proofErr w:type="gramStart"/>
      <w:r w:rsidR="00B259CF" w:rsidRPr="00C93B71">
        <w:rPr>
          <w:rStyle w:val="af3"/>
          <w:rFonts w:ascii="Times New Roman" w:hAnsi="Times New Roman" w:cs="Times New Roman"/>
          <w:color w:val="auto"/>
          <w:sz w:val="28"/>
          <w:szCs w:val="28"/>
        </w:rPr>
        <w:t xml:space="preserve"> :</w:t>
      </w:r>
      <w:proofErr w:type="gramEnd"/>
      <w:r w:rsidR="00B259CF" w:rsidRPr="00C93B71">
        <w:rPr>
          <w:rStyle w:val="af3"/>
          <w:rFonts w:ascii="Times New Roman" w:hAnsi="Times New Roman" w:cs="Times New Roman"/>
          <w:color w:val="auto"/>
          <w:sz w:val="28"/>
          <w:szCs w:val="28"/>
        </w:rPr>
        <w:t xml:space="preserve"> </w:t>
      </w:r>
      <w:hyperlink r:id="rId30" w:anchor="/" w:history="1">
        <w:r w:rsidR="00B259CF" w:rsidRPr="00C93B71">
          <w:rPr>
            <w:rStyle w:val="af"/>
            <w:rFonts w:ascii="Times New Roman" w:hAnsi="Times New Roman" w:cs="Times New Roman"/>
            <w:color w:val="auto"/>
            <w:sz w:val="28"/>
            <w:szCs w:val="28"/>
          </w:rPr>
          <w:t>https://caselook.ru/#/</w:t>
        </w:r>
      </w:hyperlink>
      <w:hyperlink r:id="rId31" w:history="1"/>
      <w:r w:rsidR="00B259CF" w:rsidRPr="00C93B71">
        <w:rPr>
          <w:rStyle w:val="af3"/>
          <w:rFonts w:ascii="Times New Roman" w:hAnsi="Times New Roman" w:cs="Times New Roman"/>
          <w:color w:val="auto"/>
          <w:sz w:val="28"/>
          <w:szCs w:val="28"/>
        </w:rPr>
        <w:t>.</w:t>
      </w:r>
    </w:p>
    <w:p w:rsidR="00B259CF" w:rsidRPr="00C93B71" w:rsidRDefault="00B259CF" w:rsidP="00B259CF">
      <w:pPr>
        <w:spacing w:after="0"/>
        <w:jc w:val="both"/>
        <w:rPr>
          <w:rStyle w:val="af3"/>
          <w:rFonts w:ascii="Times New Roman" w:hAnsi="Times New Roman" w:cs="Times New Roman"/>
          <w:color w:val="auto"/>
          <w:sz w:val="28"/>
          <w:szCs w:val="28"/>
        </w:rPr>
      </w:pPr>
      <w:r w:rsidRPr="00C93B71">
        <w:rPr>
          <w:rStyle w:val="af3"/>
          <w:rFonts w:ascii="Times New Roman" w:eastAsia="Times New Roman" w:hAnsi="Times New Roman" w:cs="Times New Roman"/>
          <w:color w:val="auto"/>
          <w:sz w:val="28"/>
          <w:szCs w:val="28"/>
        </w:rPr>
        <w:t xml:space="preserve">4.2 Приговор </w:t>
      </w:r>
      <w:proofErr w:type="spellStart"/>
      <w:r w:rsidRPr="00C93B71">
        <w:rPr>
          <w:rStyle w:val="af3"/>
          <w:rFonts w:ascii="Times New Roman" w:eastAsia="Times New Roman" w:hAnsi="Times New Roman" w:cs="Times New Roman"/>
          <w:color w:val="auto"/>
          <w:sz w:val="28"/>
          <w:szCs w:val="28"/>
        </w:rPr>
        <w:t>Усть-Ишимского</w:t>
      </w:r>
      <w:proofErr w:type="spellEnd"/>
      <w:r w:rsidRPr="00C93B71">
        <w:rPr>
          <w:rStyle w:val="af3"/>
          <w:rFonts w:ascii="Times New Roman" w:eastAsia="Times New Roman" w:hAnsi="Times New Roman" w:cs="Times New Roman"/>
          <w:color w:val="auto"/>
          <w:sz w:val="28"/>
          <w:szCs w:val="28"/>
        </w:rPr>
        <w:t xml:space="preserve"> районного суда Омской области от 4 февраля 2016 г. по делу № 1-6/2016 </w:t>
      </w:r>
      <w:r w:rsidRPr="00C93B71">
        <w:rPr>
          <w:rStyle w:val="af3"/>
          <w:rFonts w:ascii="Times New Roman" w:hAnsi="Times New Roman" w:cs="Times New Roman"/>
          <w:color w:val="auto"/>
          <w:kern w:val="3"/>
          <w:sz w:val="28"/>
          <w:szCs w:val="28"/>
        </w:rPr>
        <w:t xml:space="preserve">[Электронный ресурс]  // </w:t>
      </w:r>
      <w:proofErr w:type="spellStart"/>
      <w:r w:rsidRPr="00C93B71">
        <w:rPr>
          <w:rStyle w:val="af3"/>
          <w:rFonts w:ascii="Times New Roman" w:hAnsi="Times New Roman" w:cs="Times New Roman"/>
          <w:color w:val="auto"/>
          <w:sz w:val="28"/>
          <w:szCs w:val="28"/>
          <w:lang w:val="en-US"/>
        </w:rPr>
        <w:t>sudact</w:t>
      </w:r>
      <w:proofErr w:type="spellEnd"/>
      <w:r w:rsidRPr="00C93B71">
        <w:rPr>
          <w:rStyle w:val="af3"/>
          <w:rFonts w:ascii="Times New Roman" w:hAnsi="Times New Roman" w:cs="Times New Roman"/>
          <w:color w:val="auto"/>
          <w:sz w:val="28"/>
          <w:szCs w:val="28"/>
        </w:rPr>
        <w:t>.</w:t>
      </w:r>
      <w:proofErr w:type="spellStart"/>
      <w:r w:rsidRPr="00C93B71">
        <w:rPr>
          <w:rStyle w:val="af3"/>
          <w:rFonts w:ascii="Times New Roman" w:hAnsi="Times New Roman" w:cs="Times New Roman"/>
          <w:color w:val="auto"/>
          <w:sz w:val="28"/>
          <w:szCs w:val="28"/>
          <w:lang w:val="en-US"/>
        </w:rPr>
        <w:t>ru</w:t>
      </w:r>
      <w:proofErr w:type="spellEnd"/>
      <w:r w:rsidRPr="00C93B71">
        <w:rPr>
          <w:rStyle w:val="af3"/>
          <w:rFonts w:ascii="Times New Roman" w:hAnsi="Times New Roman" w:cs="Times New Roman"/>
          <w:color w:val="auto"/>
          <w:sz w:val="28"/>
          <w:szCs w:val="28"/>
        </w:rPr>
        <w:t>. – Режим доступа</w:t>
      </w:r>
      <w:proofErr w:type="gramStart"/>
      <w:r w:rsidRPr="00C93B71">
        <w:rPr>
          <w:rStyle w:val="af3"/>
          <w:rFonts w:ascii="Times New Roman" w:hAnsi="Times New Roman" w:cs="Times New Roman"/>
          <w:color w:val="auto"/>
          <w:sz w:val="28"/>
          <w:szCs w:val="28"/>
        </w:rPr>
        <w:t xml:space="preserve"> :</w:t>
      </w:r>
      <w:proofErr w:type="gramEnd"/>
      <w:r w:rsidRPr="00C93B71">
        <w:rPr>
          <w:rStyle w:val="af3"/>
          <w:rFonts w:ascii="Times New Roman" w:hAnsi="Times New Roman" w:cs="Times New Roman"/>
          <w:color w:val="auto"/>
          <w:sz w:val="28"/>
          <w:szCs w:val="28"/>
        </w:rPr>
        <w:t xml:space="preserve"> </w:t>
      </w:r>
      <w:hyperlink r:id="rId32" w:history="1">
        <w:r w:rsidRPr="00C93B71">
          <w:rPr>
            <w:rStyle w:val="af"/>
            <w:rFonts w:ascii="Times New Roman" w:hAnsi="Times New Roman" w:cs="Times New Roman"/>
            <w:color w:val="auto"/>
            <w:sz w:val="28"/>
            <w:szCs w:val="28"/>
          </w:rPr>
          <w:t>https://sudact.ru/</w:t>
        </w:r>
      </w:hyperlink>
      <w:r w:rsidRPr="00C93B71">
        <w:rPr>
          <w:rFonts w:ascii="Times New Roman" w:hAnsi="Times New Roman" w:cs="Times New Roman"/>
          <w:color w:val="auto"/>
          <w:sz w:val="28"/>
          <w:szCs w:val="28"/>
        </w:rPr>
        <w:t xml:space="preserve">. </w:t>
      </w:r>
    </w:p>
    <w:p w:rsidR="000603B7" w:rsidRPr="00C93B71" w:rsidRDefault="000603B7" w:rsidP="00D96FE3">
      <w:pPr>
        <w:spacing w:after="0" w:line="360" w:lineRule="auto"/>
        <w:jc w:val="both"/>
        <w:rPr>
          <w:rStyle w:val="af3"/>
          <w:rFonts w:ascii="Times New Roman" w:eastAsia="Times New Roman" w:hAnsi="Times New Roman" w:cs="Times New Roman"/>
          <w:color w:val="auto"/>
          <w:sz w:val="28"/>
          <w:szCs w:val="28"/>
        </w:rPr>
      </w:pPr>
    </w:p>
    <w:p w:rsidR="000603B7" w:rsidRPr="003F2CC7" w:rsidRDefault="000603B7" w:rsidP="00E238A6">
      <w:pPr>
        <w:spacing w:after="0"/>
        <w:jc w:val="both"/>
        <w:rPr>
          <w:rStyle w:val="af3"/>
          <w:rFonts w:ascii="Times New Roman" w:hAnsi="Times New Roman" w:cs="Times New Roman"/>
          <w:color w:val="auto"/>
          <w:sz w:val="24"/>
          <w:szCs w:val="24"/>
        </w:rPr>
      </w:pPr>
    </w:p>
    <w:p w:rsidR="004837BF" w:rsidRPr="003F2CC7" w:rsidRDefault="004837BF" w:rsidP="00E238A6">
      <w:pPr>
        <w:spacing w:after="0"/>
        <w:jc w:val="both"/>
        <w:rPr>
          <w:rStyle w:val="af3"/>
          <w:rFonts w:ascii="Times New Roman" w:hAnsi="Times New Roman" w:cs="Times New Roman"/>
          <w:color w:val="auto"/>
          <w:sz w:val="24"/>
          <w:szCs w:val="24"/>
        </w:rPr>
      </w:pPr>
    </w:p>
    <w:p w:rsidR="004837BF" w:rsidRPr="003F2CC7" w:rsidRDefault="004837BF" w:rsidP="00E238A6">
      <w:pPr>
        <w:spacing w:after="0"/>
        <w:jc w:val="both"/>
        <w:rPr>
          <w:rStyle w:val="af3"/>
          <w:rFonts w:ascii="Times New Roman" w:hAnsi="Times New Roman" w:cs="Times New Roman"/>
          <w:color w:val="auto"/>
          <w:sz w:val="24"/>
          <w:szCs w:val="24"/>
        </w:rPr>
      </w:pPr>
    </w:p>
    <w:p w:rsidR="004837BF" w:rsidRPr="003F2CC7" w:rsidRDefault="004837BF" w:rsidP="00E238A6">
      <w:pPr>
        <w:spacing w:after="0"/>
        <w:jc w:val="both"/>
        <w:rPr>
          <w:rStyle w:val="af3"/>
          <w:rFonts w:ascii="Times New Roman" w:hAnsi="Times New Roman" w:cs="Times New Roman"/>
          <w:color w:val="auto"/>
          <w:sz w:val="24"/>
          <w:szCs w:val="24"/>
        </w:rPr>
      </w:pPr>
    </w:p>
    <w:p w:rsidR="004837BF" w:rsidRPr="003F2CC7" w:rsidRDefault="004837BF" w:rsidP="00E238A6">
      <w:pPr>
        <w:spacing w:after="0"/>
        <w:jc w:val="both"/>
        <w:rPr>
          <w:rStyle w:val="af3"/>
          <w:rFonts w:ascii="Times New Roman" w:hAnsi="Times New Roman" w:cs="Times New Roman"/>
          <w:color w:val="auto"/>
          <w:sz w:val="24"/>
          <w:szCs w:val="24"/>
        </w:rPr>
      </w:pPr>
    </w:p>
    <w:p w:rsidR="004837BF" w:rsidRPr="003F2CC7" w:rsidRDefault="004837BF" w:rsidP="00E238A6">
      <w:pPr>
        <w:spacing w:after="0"/>
        <w:jc w:val="both"/>
        <w:rPr>
          <w:rStyle w:val="af3"/>
          <w:rFonts w:ascii="Times New Roman" w:hAnsi="Times New Roman" w:cs="Times New Roman"/>
          <w:color w:val="auto"/>
          <w:sz w:val="24"/>
          <w:szCs w:val="24"/>
        </w:rPr>
      </w:pPr>
    </w:p>
    <w:p w:rsidR="004837BF" w:rsidRPr="003F2CC7" w:rsidRDefault="004837BF" w:rsidP="00E238A6">
      <w:pPr>
        <w:spacing w:after="0"/>
        <w:jc w:val="both"/>
        <w:rPr>
          <w:rStyle w:val="af3"/>
          <w:rFonts w:ascii="Times New Roman" w:hAnsi="Times New Roman" w:cs="Times New Roman"/>
          <w:color w:val="auto"/>
          <w:sz w:val="24"/>
          <w:szCs w:val="24"/>
        </w:rPr>
      </w:pPr>
    </w:p>
    <w:p w:rsidR="004837BF" w:rsidRPr="003F2CC7" w:rsidRDefault="004837BF" w:rsidP="00E238A6">
      <w:pPr>
        <w:spacing w:after="0"/>
        <w:jc w:val="both"/>
        <w:rPr>
          <w:rStyle w:val="af3"/>
          <w:rFonts w:ascii="Times New Roman" w:hAnsi="Times New Roman" w:cs="Times New Roman"/>
          <w:color w:val="auto"/>
          <w:sz w:val="24"/>
          <w:szCs w:val="24"/>
        </w:rPr>
      </w:pPr>
    </w:p>
    <w:p w:rsidR="004837BF" w:rsidRDefault="004837BF" w:rsidP="00E238A6">
      <w:pPr>
        <w:spacing w:after="0"/>
        <w:jc w:val="both"/>
        <w:rPr>
          <w:rStyle w:val="af3"/>
          <w:rFonts w:ascii="Times New Roman" w:hAnsi="Times New Roman" w:cs="Times New Roman"/>
          <w:color w:val="auto"/>
          <w:sz w:val="28"/>
          <w:szCs w:val="28"/>
        </w:rPr>
      </w:pPr>
    </w:p>
    <w:p w:rsidR="004837BF" w:rsidRDefault="004837BF" w:rsidP="00E238A6">
      <w:pPr>
        <w:spacing w:after="0"/>
        <w:jc w:val="both"/>
        <w:rPr>
          <w:rStyle w:val="af3"/>
          <w:rFonts w:ascii="Times New Roman" w:hAnsi="Times New Roman" w:cs="Times New Roman"/>
          <w:color w:val="auto"/>
          <w:sz w:val="28"/>
          <w:szCs w:val="28"/>
        </w:rPr>
      </w:pPr>
    </w:p>
    <w:p w:rsidR="004837BF" w:rsidRDefault="004837BF" w:rsidP="00E238A6">
      <w:pPr>
        <w:spacing w:after="0"/>
        <w:jc w:val="both"/>
        <w:rPr>
          <w:rStyle w:val="af3"/>
          <w:rFonts w:ascii="Times New Roman" w:hAnsi="Times New Roman" w:cs="Times New Roman"/>
          <w:color w:val="auto"/>
          <w:sz w:val="28"/>
          <w:szCs w:val="28"/>
        </w:rPr>
      </w:pPr>
    </w:p>
    <w:p w:rsidR="004837BF" w:rsidRDefault="004837BF" w:rsidP="00E238A6">
      <w:pPr>
        <w:spacing w:after="0"/>
        <w:jc w:val="both"/>
        <w:rPr>
          <w:rStyle w:val="af3"/>
          <w:rFonts w:ascii="Times New Roman" w:hAnsi="Times New Roman" w:cs="Times New Roman"/>
          <w:color w:val="auto"/>
          <w:sz w:val="28"/>
          <w:szCs w:val="28"/>
        </w:rPr>
      </w:pPr>
    </w:p>
    <w:p w:rsidR="004837BF" w:rsidRDefault="004837BF" w:rsidP="00E238A6">
      <w:pPr>
        <w:spacing w:after="0"/>
        <w:jc w:val="both"/>
        <w:rPr>
          <w:rStyle w:val="af3"/>
          <w:rFonts w:ascii="Times New Roman" w:hAnsi="Times New Roman" w:cs="Times New Roman"/>
          <w:color w:val="auto"/>
          <w:sz w:val="28"/>
          <w:szCs w:val="28"/>
        </w:rPr>
      </w:pPr>
    </w:p>
    <w:p w:rsidR="003F2CC7" w:rsidRDefault="003F2CC7" w:rsidP="00E238A6">
      <w:pPr>
        <w:spacing w:after="0"/>
        <w:jc w:val="both"/>
        <w:rPr>
          <w:rStyle w:val="af3"/>
          <w:rFonts w:ascii="Times New Roman" w:hAnsi="Times New Roman" w:cs="Times New Roman"/>
          <w:color w:val="auto"/>
          <w:sz w:val="28"/>
          <w:szCs w:val="28"/>
        </w:rPr>
      </w:pPr>
    </w:p>
    <w:p w:rsidR="004837BF" w:rsidRDefault="004837BF" w:rsidP="00E238A6">
      <w:pPr>
        <w:spacing w:after="0"/>
        <w:jc w:val="both"/>
        <w:rPr>
          <w:rStyle w:val="af3"/>
          <w:rFonts w:ascii="Times New Roman" w:hAnsi="Times New Roman" w:cs="Times New Roman"/>
          <w:color w:val="auto"/>
          <w:sz w:val="28"/>
          <w:szCs w:val="28"/>
        </w:rPr>
      </w:pPr>
    </w:p>
    <w:p w:rsidR="003F2CC7" w:rsidRDefault="003F2CC7" w:rsidP="00E238A6">
      <w:pPr>
        <w:spacing w:after="0"/>
        <w:jc w:val="both"/>
        <w:rPr>
          <w:rStyle w:val="af3"/>
          <w:rFonts w:ascii="Times New Roman" w:hAnsi="Times New Roman" w:cs="Times New Roman"/>
          <w:color w:val="auto"/>
          <w:sz w:val="28"/>
          <w:szCs w:val="28"/>
        </w:rPr>
      </w:pPr>
    </w:p>
    <w:p w:rsidR="00334D56" w:rsidRDefault="00334D56" w:rsidP="00E238A6">
      <w:pPr>
        <w:spacing w:after="0"/>
        <w:jc w:val="both"/>
        <w:rPr>
          <w:rStyle w:val="af3"/>
          <w:rFonts w:ascii="Times New Roman" w:hAnsi="Times New Roman" w:cs="Times New Roman"/>
          <w:color w:val="auto"/>
          <w:sz w:val="28"/>
          <w:szCs w:val="28"/>
        </w:rPr>
      </w:pPr>
    </w:p>
    <w:p w:rsidR="003F2CC7" w:rsidRPr="00FB21A8" w:rsidRDefault="003F2CC7" w:rsidP="00E238A6">
      <w:pPr>
        <w:spacing w:after="0"/>
        <w:jc w:val="both"/>
        <w:rPr>
          <w:rStyle w:val="af3"/>
          <w:rFonts w:ascii="Times New Roman" w:hAnsi="Times New Roman" w:cs="Times New Roman"/>
          <w:color w:val="auto"/>
          <w:sz w:val="28"/>
          <w:szCs w:val="28"/>
        </w:rPr>
      </w:pPr>
    </w:p>
    <w:p w:rsidR="004837BF" w:rsidRPr="004837BF" w:rsidRDefault="00A47EB8" w:rsidP="004837BF">
      <w:pPr>
        <w:spacing w:after="0"/>
        <w:jc w:val="center"/>
        <w:rPr>
          <w:rStyle w:val="af3"/>
          <w:rFonts w:ascii="Times New Roman" w:eastAsia="Times New Roman" w:hAnsi="Times New Roman" w:cs="Times New Roman"/>
          <w:b/>
          <w:sz w:val="36"/>
          <w:szCs w:val="36"/>
        </w:rPr>
      </w:pPr>
      <w:r w:rsidRPr="000603B7">
        <w:rPr>
          <w:rStyle w:val="af3"/>
          <w:rFonts w:ascii="Times New Roman" w:eastAsia="Times New Roman" w:hAnsi="Times New Roman" w:cs="Times New Roman"/>
          <w:b/>
          <w:sz w:val="36"/>
          <w:szCs w:val="36"/>
        </w:rPr>
        <w:lastRenderedPageBreak/>
        <w:t>Приложение 1</w:t>
      </w:r>
    </w:p>
    <w:p w:rsidR="000B09B9" w:rsidRPr="000B09B9" w:rsidRDefault="000B09B9" w:rsidP="00E36159">
      <w:pPr>
        <w:spacing w:after="0" w:line="360" w:lineRule="auto"/>
        <w:jc w:val="center"/>
        <w:rPr>
          <w:rFonts w:ascii="Times New Roman" w:hAnsi="Times New Roman" w:cs="Times New Roman"/>
          <w:sz w:val="28"/>
          <w:szCs w:val="28"/>
        </w:rPr>
      </w:pPr>
    </w:p>
    <w:tbl>
      <w:tblPr>
        <w:tblStyle w:val="a5"/>
        <w:tblW w:w="10206" w:type="dxa"/>
        <w:tblInd w:w="-459" w:type="dxa"/>
        <w:tblLayout w:type="fixed"/>
        <w:tblLook w:val="04A0" w:firstRow="1" w:lastRow="0" w:firstColumn="1" w:lastColumn="0" w:noHBand="0" w:noVBand="1"/>
      </w:tblPr>
      <w:tblGrid>
        <w:gridCol w:w="283"/>
        <w:gridCol w:w="710"/>
        <w:gridCol w:w="425"/>
        <w:gridCol w:w="992"/>
        <w:gridCol w:w="2693"/>
        <w:gridCol w:w="2410"/>
        <w:gridCol w:w="1134"/>
        <w:gridCol w:w="1559"/>
      </w:tblGrid>
      <w:tr w:rsidR="000B09B9" w:rsidRPr="000B09B9" w:rsidTr="00734E7F">
        <w:tc>
          <w:tcPr>
            <w:tcW w:w="28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Реквизиты уголовного дела</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Статья УК РФ</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Субъект и жертва преступления </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ОМП </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Ятрогенный процесс (нарушение правил ОМП, ятрогенный дефект, ятрогения, неблагоприятные последствия)</w:t>
            </w: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Время, место, обстановка</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Результат судебного рассмотрения/ возникающие проблемы в уголовном деле</w:t>
            </w:r>
          </w:p>
        </w:tc>
      </w:tr>
      <w:tr w:rsidR="000B09B9" w:rsidRPr="000B09B9" w:rsidTr="00734E7F">
        <w:tc>
          <w:tcPr>
            <w:tcW w:w="283" w:type="dxa"/>
          </w:tcPr>
          <w:p w:rsidR="000B09B9" w:rsidRPr="00C60BF0" w:rsidRDefault="00C60BF0" w:rsidP="00E22346">
            <w:pPr>
              <w:jc w:val="both"/>
              <w:rPr>
                <w:rFonts w:ascii="Times New Roman" w:hAnsi="Times New Roman" w:cs="Times New Roman"/>
                <w:sz w:val="20"/>
                <w:szCs w:val="20"/>
              </w:rPr>
            </w:pPr>
            <w:r w:rsidRPr="00C60BF0">
              <w:rPr>
                <w:rFonts w:ascii="Times New Roman" w:hAnsi="Times New Roman" w:cs="Times New Roman"/>
                <w:sz w:val="20"/>
                <w:szCs w:val="20"/>
              </w:rPr>
              <w:t>1</w:t>
            </w:r>
            <w:r w:rsidR="000B09B9" w:rsidRPr="00C60BF0">
              <w:rPr>
                <w:rFonts w:ascii="Times New Roman" w:hAnsi="Times New Roman" w:cs="Times New Roman"/>
                <w:sz w:val="20"/>
                <w:szCs w:val="20"/>
              </w:rPr>
              <w:t xml:space="preserve"> </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Постановление Президиума Свердловского областного суда от 04.08.2018 </w:t>
            </w:r>
            <w:r w:rsidR="00245CE4" w:rsidRPr="00C60BF0">
              <w:rPr>
                <w:rFonts w:ascii="Times New Roman" w:hAnsi="Times New Roman" w:cs="Times New Roman"/>
                <w:sz w:val="20"/>
                <w:szCs w:val="20"/>
              </w:rPr>
              <w:t>№</w:t>
            </w:r>
            <w:r w:rsidRPr="00C60BF0">
              <w:rPr>
                <w:rFonts w:ascii="Times New Roman" w:hAnsi="Times New Roman" w:cs="Times New Roman"/>
                <w:sz w:val="20"/>
                <w:szCs w:val="20"/>
              </w:rPr>
              <w:t xml:space="preserve"> 44-у-103</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ч. 2 ст. 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врач анестезиолог-реаниматолог</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лицо женс</w:t>
            </w:r>
            <w:r w:rsidR="00C60BF0">
              <w:rPr>
                <w:rFonts w:ascii="Times New Roman" w:hAnsi="Times New Roman" w:cs="Times New Roman"/>
                <w:sz w:val="20"/>
                <w:szCs w:val="20"/>
              </w:rPr>
              <w:t>кого пола,  возраст - до 14 лет</w:t>
            </w:r>
            <w:r w:rsidRPr="00C60BF0">
              <w:rPr>
                <w:rFonts w:ascii="Times New Roman" w:hAnsi="Times New Roman" w:cs="Times New Roman"/>
                <w:sz w:val="20"/>
                <w:szCs w:val="20"/>
              </w:rPr>
              <w:t>, нуждающаяся в медицинском мероприятии - санация полости рта</w:t>
            </w:r>
          </w:p>
          <w:p w:rsidR="000B09B9" w:rsidRPr="00C60BF0" w:rsidRDefault="000B09B9" w:rsidP="00E22346">
            <w:pPr>
              <w:jc w:val="both"/>
              <w:rPr>
                <w:rFonts w:ascii="Times New Roman" w:hAnsi="Times New Roman" w:cs="Times New Roman"/>
                <w:sz w:val="20"/>
                <w:szCs w:val="20"/>
              </w:rPr>
            </w:pPr>
          </w:p>
        </w:tc>
        <w:tc>
          <w:tcPr>
            <w:tcW w:w="2693" w:type="dxa"/>
          </w:tcPr>
          <w:p w:rsidR="000B09B9" w:rsidRPr="00C60BF0" w:rsidRDefault="000B09B9" w:rsidP="00E22346">
            <w:pPr>
              <w:pStyle w:val="a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0"/>
                <w:szCs w:val="20"/>
              </w:rPr>
            </w:pPr>
            <w:r w:rsidRPr="00C60BF0">
              <w:rPr>
                <w:rFonts w:ascii="Times New Roman" w:hAnsi="Times New Roman" w:cs="Times New Roman"/>
                <w:sz w:val="20"/>
                <w:szCs w:val="20"/>
              </w:rPr>
              <w:t>Проведено медицинское мероприятие  - санация полости рта под общей анестезией с интубацией трахеи и искусственной вентиляции легких. После врач принес ребенка матери в палату.</w:t>
            </w:r>
          </w:p>
        </w:tc>
        <w:tc>
          <w:tcPr>
            <w:tcW w:w="2410" w:type="dxa"/>
          </w:tcPr>
          <w:p w:rsidR="000B09B9" w:rsidRPr="00C60BF0" w:rsidRDefault="005C4E0A" w:rsidP="00E22346">
            <w:pPr>
              <w:jc w:val="both"/>
              <w:rPr>
                <w:rFonts w:ascii="Times New Roman" w:hAnsi="Times New Roman" w:cs="Times New Roman"/>
                <w:sz w:val="20"/>
                <w:szCs w:val="20"/>
              </w:rPr>
            </w:pPr>
            <w:proofErr w:type="gramStart"/>
            <w:r>
              <w:rPr>
                <w:rFonts w:ascii="Times New Roman" w:hAnsi="Times New Roman" w:cs="Times New Roman"/>
                <w:sz w:val="20"/>
                <w:szCs w:val="20"/>
              </w:rPr>
              <w:t xml:space="preserve">Нарушение: </w:t>
            </w:r>
            <w:r w:rsidR="000B09B9" w:rsidRPr="00C60BF0">
              <w:rPr>
                <w:rFonts w:ascii="Times New Roman" w:hAnsi="Times New Roman" w:cs="Times New Roman"/>
                <w:sz w:val="20"/>
                <w:szCs w:val="20"/>
              </w:rPr>
              <w:t>прик</w:t>
            </w:r>
            <w:r>
              <w:rPr>
                <w:rFonts w:ascii="Times New Roman" w:hAnsi="Times New Roman" w:cs="Times New Roman"/>
                <w:sz w:val="20"/>
                <w:szCs w:val="20"/>
              </w:rPr>
              <w:t>аза</w:t>
            </w:r>
            <w:r w:rsidR="000B09B9" w:rsidRPr="00C60BF0">
              <w:rPr>
                <w:rFonts w:ascii="Times New Roman" w:hAnsi="Times New Roman" w:cs="Times New Roman"/>
                <w:sz w:val="20"/>
                <w:szCs w:val="20"/>
              </w:rPr>
              <w:t xml:space="preserve"> </w:t>
            </w:r>
            <w:proofErr w:type="spellStart"/>
            <w:r w:rsidR="000B09B9" w:rsidRPr="00C60BF0">
              <w:rPr>
                <w:rFonts w:ascii="Times New Roman" w:hAnsi="Times New Roman" w:cs="Times New Roman"/>
                <w:sz w:val="20"/>
                <w:szCs w:val="20"/>
              </w:rPr>
              <w:t>Минздравсоцразвития</w:t>
            </w:r>
            <w:proofErr w:type="spellEnd"/>
            <w:r w:rsidR="000B09B9" w:rsidRPr="00C60BF0">
              <w:rPr>
                <w:rFonts w:ascii="Times New Roman" w:hAnsi="Times New Roman" w:cs="Times New Roman"/>
                <w:sz w:val="20"/>
                <w:szCs w:val="20"/>
              </w:rPr>
              <w:t xml:space="preserve"> России от 12 ноября 2012 года </w:t>
            </w:r>
            <w:r w:rsidR="00245CE4" w:rsidRPr="00C60BF0">
              <w:rPr>
                <w:rFonts w:ascii="Times New Roman" w:hAnsi="Times New Roman" w:cs="Times New Roman"/>
                <w:sz w:val="20"/>
                <w:szCs w:val="20"/>
              </w:rPr>
              <w:t>№</w:t>
            </w:r>
            <w:r w:rsidR="000B09B9" w:rsidRPr="00C60BF0">
              <w:rPr>
                <w:rFonts w:ascii="Times New Roman" w:hAnsi="Times New Roman" w:cs="Times New Roman"/>
                <w:sz w:val="20"/>
                <w:szCs w:val="20"/>
              </w:rPr>
              <w:t xml:space="preserve"> 909н "Об утверждении порядка оказания медицинской помощи детям по профилю "анестезиология и реаниматология" Ш. не поместил ребенка в палату пробуждения под непрерывное наблюдение медперсонала, а перенес в общую палату под наблюдение матери, не имеющей специальных познаний в области медицины, не предупредив об этом медперсонал, не осуществлял адекватное наблюдение за состоянием пациентки</w:t>
            </w:r>
            <w:proofErr w:type="gramEnd"/>
            <w:r w:rsidR="000B09B9" w:rsidRPr="00C60BF0">
              <w:rPr>
                <w:rFonts w:ascii="Times New Roman" w:hAnsi="Times New Roman" w:cs="Times New Roman"/>
                <w:sz w:val="20"/>
                <w:szCs w:val="20"/>
              </w:rPr>
              <w:t xml:space="preserve"> в посленаркозном периоде до стабилизации жизненно важных функций.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Ятрогенный дефект - несвоевременное (запоздалое) установление врачом-анестезиологом Ш. угнетения дыхания Е.Е. начало реанимационных мероприятий и выявление клинической смерти, неосуществление адекватного наблюдения за состоянием пациентки в посленаркозном периоде</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Ятрогения - развитие тяжелой гипоксии (аноксии), обусловленной остановкой дыхания, несвоевременному установлению угнетения </w:t>
            </w:r>
            <w:r w:rsidRPr="00C60BF0">
              <w:rPr>
                <w:rFonts w:ascii="Times New Roman" w:hAnsi="Times New Roman" w:cs="Times New Roman"/>
                <w:sz w:val="20"/>
                <w:szCs w:val="20"/>
              </w:rPr>
              <w:lastRenderedPageBreak/>
              <w:t>дыхания, началу реанимационных мероприятий и выявлению клинической смерти, что привело к развитию вегетативного состояния, а в дальнейшем - наступлению смерти ребенка.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  Последствие - смерть</w:t>
            </w: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Больница (операционное отдел</w:t>
            </w:r>
            <w:r w:rsidR="00C60BF0">
              <w:rPr>
                <w:rFonts w:ascii="Times New Roman" w:hAnsi="Times New Roman" w:cs="Times New Roman"/>
                <w:sz w:val="20"/>
                <w:szCs w:val="20"/>
              </w:rPr>
              <w:t>ение челюстно-лицевой хирургии).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Нет данных обстоятельств </w:t>
            </w:r>
            <w:r w:rsidRPr="00C60BF0">
              <w:rPr>
                <w:rFonts w:ascii="Times New Roman" w:hAnsi="Times New Roman" w:cs="Times New Roman"/>
                <w:b/>
                <w:bCs/>
                <w:sz w:val="20"/>
                <w:szCs w:val="20"/>
              </w:rPr>
              <w:t>исключающих</w:t>
            </w:r>
            <w:r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Уголовное дело прекращено на основании истечения сроков давн</w:t>
            </w:r>
            <w:r w:rsidR="00C60BF0" w:rsidRPr="00C60BF0">
              <w:rPr>
                <w:rFonts w:ascii="Times New Roman" w:hAnsi="Times New Roman" w:cs="Times New Roman"/>
                <w:sz w:val="20"/>
                <w:szCs w:val="20"/>
              </w:rPr>
              <w:t xml:space="preserve">ости уголовного преследования.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Проблемный момент:</w:t>
            </w:r>
            <w:r w:rsidRPr="00C60BF0">
              <w:rPr>
                <w:rFonts w:ascii="Times New Roman" w:hAnsi="Times New Roman" w:cs="Times New Roman"/>
                <w:sz w:val="20"/>
                <w:szCs w:val="20"/>
              </w:rPr>
              <w:t xml:space="preserve"> изначально действия врача были квалифицированы по п. «</w:t>
            </w:r>
            <w:proofErr w:type="spellStart"/>
            <w:r w:rsidRPr="00C60BF0">
              <w:rPr>
                <w:rFonts w:ascii="Times New Roman" w:hAnsi="Times New Roman" w:cs="Times New Roman"/>
                <w:sz w:val="20"/>
                <w:szCs w:val="20"/>
              </w:rPr>
              <w:t>б</w:t>
            </w:r>
            <w:proofErr w:type="gramStart"/>
            <w:r w:rsidRPr="00C60BF0">
              <w:rPr>
                <w:rFonts w:ascii="Times New Roman" w:hAnsi="Times New Roman" w:cs="Times New Roman"/>
                <w:sz w:val="20"/>
                <w:szCs w:val="20"/>
              </w:rPr>
              <w:t>,в</w:t>
            </w:r>
            <w:proofErr w:type="spellEnd"/>
            <w:proofErr w:type="gramEnd"/>
            <w:r w:rsidRPr="00C60BF0">
              <w:rPr>
                <w:rFonts w:ascii="Times New Roman" w:hAnsi="Times New Roman" w:cs="Times New Roman"/>
                <w:sz w:val="20"/>
                <w:szCs w:val="20"/>
              </w:rPr>
              <w:t>» ч. 2 ст. 238 УК РФ.</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Статья 238 УК является составо</w:t>
            </w:r>
            <w:r w:rsidR="005C4E0A">
              <w:rPr>
                <w:rFonts w:ascii="Times New Roman" w:hAnsi="Times New Roman" w:cs="Times New Roman"/>
                <w:sz w:val="20"/>
                <w:szCs w:val="20"/>
              </w:rPr>
              <w:t>м преступления с прямым умыслом</w:t>
            </w:r>
            <w:r w:rsidRPr="00C60BF0">
              <w:rPr>
                <w:rFonts w:ascii="Times New Roman" w:hAnsi="Times New Roman" w:cs="Times New Roman"/>
                <w:sz w:val="20"/>
                <w:szCs w:val="20"/>
              </w:rPr>
              <w:t xml:space="preserve">. При неосторожном причинении тяжкого вреда здоровью либо смерти пациенту в рамках ст. 238 УК медицинский работник должен </w:t>
            </w:r>
            <w:r w:rsidRPr="00C60BF0">
              <w:rPr>
                <w:rFonts w:ascii="Times New Roman" w:hAnsi="Times New Roman" w:cs="Times New Roman"/>
                <w:i/>
                <w:sz w:val="20"/>
                <w:szCs w:val="20"/>
              </w:rPr>
              <w:t>умышленно создать угрозу жизни или здоровью пациента</w:t>
            </w:r>
            <w:r w:rsidRPr="00C60BF0">
              <w:rPr>
                <w:rFonts w:ascii="Times New Roman" w:hAnsi="Times New Roman" w:cs="Times New Roman"/>
                <w:sz w:val="20"/>
                <w:szCs w:val="20"/>
              </w:rPr>
              <w:t>, оказывая медицинскую помощь с нарушением специальных правил и требований безопасности.</w:t>
            </w:r>
          </w:p>
          <w:p w:rsidR="000B09B9" w:rsidRPr="00C60BF0" w:rsidRDefault="000B09B9" w:rsidP="00E22346">
            <w:pPr>
              <w:pStyle w:val="ConsPlusNormal"/>
              <w:jc w:val="both"/>
              <w:rPr>
                <w:rFonts w:ascii="Times New Roman" w:hAnsi="Times New Roman" w:cs="Times New Roman"/>
                <w:sz w:val="20"/>
              </w:rPr>
            </w:pPr>
            <w:r w:rsidRPr="00C60BF0">
              <w:rPr>
                <w:rFonts w:ascii="Times New Roman" w:hAnsi="Times New Roman" w:cs="Times New Roman"/>
                <w:sz w:val="20"/>
              </w:rPr>
              <w:t>К</w:t>
            </w:r>
            <w:r w:rsidR="005C4E0A">
              <w:rPr>
                <w:rFonts w:ascii="Times New Roman" w:hAnsi="Times New Roman" w:cs="Times New Roman"/>
                <w:sz w:val="20"/>
              </w:rPr>
              <w:t xml:space="preserve">роме наличия прямого </w:t>
            </w:r>
            <w:r w:rsidR="005C4E0A">
              <w:rPr>
                <w:rFonts w:ascii="Times New Roman" w:hAnsi="Times New Roman" w:cs="Times New Roman"/>
                <w:sz w:val="20"/>
              </w:rPr>
              <w:lastRenderedPageBreak/>
              <w:t xml:space="preserve">умысла, </w:t>
            </w:r>
            <w:r w:rsidRPr="00C60BF0">
              <w:rPr>
                <w:rFonts w:ascii="Times New Roman" w:hAnsi="Times New Roman" w:cs="Times New Roman"/>
                <w:sz w:val="20"/>
              </w:rPr>
              <w:t>должна быть ссылка на договор между лечебным учреждением, в котором работает врач и потерпевшей стороной на оказание</w:t>
            </w:r>
            <w:r w:rsidR="005C4E0A">
              <w:rPr>
                <w:rFonts w:ascii="Times New Roman" w:hAnsi="Times New Roman" w:cs="Times New Roman"/>
                <w:sz w:val="20"/>
              </w:rPr>
              <w:t xml:space="preserve"> конкретной медицинской услуги</w:t>
            </w:r>
          </w:p>
        </w:tc>
      </w:tr>
      <w:tr w:rsidR="000B09B9" w:rsidRPr="000B09B9" w:rsidTr="00734E7F">
        <w:tc>
          <w:tcPr>
            <w:tcW w:w="283" w:type="dxa"/>
          </w:tcPr>
          <w:p w:rsidR="000B09B9" w:rsidRPr="00C60BF0" w:rsidRDefault="005C4E0A" w:rsidP="00E22346">
            <w:pPr>
              <w:jc w:val="both"/>
              <w:rPr>
                <w:rFonts w:ascii="Times New Roman" w:hAnsi="Times New Roman" w:cs="Times New Roman"/>
                <w:sz w:val="20"/>
                <w:szCs w:val="20"/>
              </w:rPr>
            </w:pPr>
            <w:r>
              <w:rPr>
                <w:rFonts w:ascii="Times New Roman" w:hAnsi="Times New Roman" w:cs="Times New Roman"/>
                <w:sz w:val="20"/>
                <w:szCs w:val="20"/>
              </w:rPr>
              <w:lastRenderedPageBreak/>
              <w:t>2</w:t>
            </w:r>
          </w:p>
          <w:p w:rsidR="000B09B9" w:rsidRPr="00C60BF0" w:rsidRDefault="000B09B9" w:rsidP="00E22346">
            <w:pPr>
              <w:jc w:val="both"/>
              <w:rPr>
                <w:rFonts w:ascii="Times New Roman" w:hAnsi="Times New Roman" w:cs="Times New Roman"/>
                <w:sz w:val="20"/>
                <w:szCs w:val="20"/>
              </w:rPr>
            </w:pP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Апелляционное постановление Пензенского областного суда от 07.06.2017 по делу </w:t>
            </w:r>
            <w:r w:rsidR="00245CE4" w:rsidRPr="00C60BF0">
              <w:rPr>
                <w:rFonts w:ascii="Times New Roman" w:hAnsi="Times New Roman" w:cs="Times New Roman"/>
                <w:sz w:val="20"/>
                <w:szCs w:val="20"/>
              </w:rPr>
              <w:t>№</w:t>
            </w:r>
            <w:r w:rsidRPr="00C60BF0">
              <w:rPr>
                <w:rFonts w:ascii="Times New Roman" w:hAnsi="Times New Roman" w:cs="Times New Roman"/>
                <w:sz w:val="20"/>
                <w:szCs w:val="20"/>
              </w:rPr>
              <w:t xml:space="preserve"> 22-559 </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ч. 2 ст. 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 xml:space="preserve">Субъект </w:t>
            </w:r>
            <w:r w:rsidRPr="00C60BF0">
              <w:rPr>
                <w:rFonts w:ascii="Times New Roman" w:hAnsi="Times New Roman" w:cs="Times New Roman"/>
                <w:sz w:val="20"/>
                <w:szCs w:val="20"/>
              </w:rPr>
              <w:t xml:space="preserve">- заведующий хирургическим отделением и врач-хирург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мужчина, имевший хроническую анемию, декомпенсацию, МДС, острый бронхит, подозрение на левостороннюю пневмонию</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Проведение пациенту медицинского мероприятия –  дренирование правой плевральной полости с установкой дренажа по </w:t>
            </w:r>
            <w:proofErr w:type="spellStart"/>
            <w:r w:rsidRPr="00C60BF0">
              <w:rPr>
                <w:rFonts w:ascii="Times New Roman" w:hAnsi="Times New Roman" w:cs="Times New Roman"/>
                <w:sz w:val="20"/>
                <w:szCs w:val="20"/>
              </w:rPr>
              <w:t>Бюлау</w:t>
            </w:r>
            <w:proofErr w:type="spellEnd"/>
            <w:r w:rsidRPr="00C60BF0">
              <w:rPr>
                <w:rFonts w:ascii="Times New Roman" w:hAnsi="Times New Roman" w:cs="Times New Roman"/>
                <w:sz w:val="20"/>
                <w:szCs w:val="20"/>
              </w:rPr>
              <w:t>, медицинские манипуляции, направленные на удаление воздуха из правой плевральной полости больного</w:t>
            </w:r>
          </w:p>
        </w:tc>
        <w:tc>
          <w:tcPr>
            <w:tcW w:w="2410" w:type="dxa"/>
          </w:tcPr>
          <w:p w:rsidR="005C4E0A" w:rsidRDefault="005C4E0A" w:rsidP="00E22346">
            <w:pPr>
              <w:jc w:val="both"/>
              <w:rPr>
                <w:rFonts w:ascii="Times New Roman" w:hAnsi="Times New Roman" w:cs="Times New Roman"/>
                <w:sz w:val="20"/>
                <w:szCs w:val="20"/>
              </w:rPr>
            </w:pPr>
            <w:r>
              <w:rPr>
                <w:rFonts w:ascii="Times New Roman" w:hAnsi="Times New Roman" w:cs="Times New Roman"/>
                <w:sz w:val="20"/>
                <w:szCs w:val="20"/>
              </w:rPr>
              <w:t>Нарушение проведения медицинского мероприятия.</w:t>
            </w:r>
          </w:p>
          <w:p w:rsidR="005C4E0A" w:rsidRDefault="005C4E0A" w:rsidP="00E22346">
            <w:pPr>
              <w:jc w:val="both"/>
              <w:rPr>
                <w:rFonts w:ascii="Times New Roman" w:hAnsi="Times New Roman" w:cs="Times New Roman"/>
                <w:sz w:val="20"/>
                <w:szCs w:val="20"/>
              </w:rPr>
            </w:pPr>
            <w:r>
              <w:rPr>
                <w:rFonts w:ascii="Times New Roman" w:hAnsi="Times New Roman" w:cs="Times New Roman"/>
                <w:sz w:val="20"/>
                <w:szCs w:val="20"/>
              </w:rPr>
              <w:t xml:space="preserve">Ятрогенный дефект - </w:t>
            </w:r>
          </w:p>
          <w:p w:rsidR="000B09B9"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нанес</w:t>
            </w:r>
            <w:r w:rsidR="005C4E0A">
              <w:rPr>
                <w:rFonts w:ascii="Times New Roman" w:hAnsi="Times New Roman" w:cs="Times New Roman"/>
                <w:sz w:val="20"/>
                <w:szCs w:val="20"/>
              </w:rPr>
              <w:t>ение пациенту «слепое»</w:t>
            </w:r>
            <w:r w:rsidRPr="00C60BF0">
              <w:rPr>
                <w:rFonts w:ascii="Times New Roman" w:hAnsi="Times New Roman" w:cs="Times New Roman"/>
                <w:sz w:val="20"/>
                <w:szCs w:val="20"/>
              </w:rPr>
              <w:t xml:space="preserve"> </w:t>
            </w:r>
            <w:r w:rsidR="005C4E0A">
              <w:rPr>
                <w:rFonts w:ascii="Times New Roman" w:hAnsi="Times New Roman" w:cs="Times New Roman"/>
                <w:sz w:val="20"/>
                <w:szCs w:val="20"/>
              </w:rPr>
              <w:t>повреждение правой доли печени.</w:t>
            </w:r>
          </w:p>
          <w:p w:rsidR="005C4E0A" w:rsidRPr="00C60BF0" w:rsidRDefault="005C4E0A" w:rsidP="00E22346">
            <w:pPr>
              <w:jc w:val="both"/>
              <w:rPr>
                <w:rFonts w:ascii="Times New Roman" w:hAnsi="Times New Roman" w:cs="Times New Roman"/>
                <w:sz w:val="20"/>
                <w:szCs w:val="20"/>
              </w:rPr>
            </w:pPr>
            <w:r>
              <w:rPr>
                <w:rFonts w:ascii="Times New Roman" w:hAnsi="Times New Roman" w:cs="Times New Roman"/>
                <w:sz w:val="20"/>
                <w:szCs w:val="20"/>
              </w:rPr>
              <w:t>Ятрогения - внутрибрюшное кровотечение</w:t>
            </w:r>
            <w:r w:rsidRPr="00C60BF0">
              <w:rPr>
                <w:rFonts w:ascii="Times New Roman" w:hAnsi="Times New Roman" w:cs="Times New Roman"/>
                <w:sz w:val="20"/>
                <w:szCs w:val="20"/>
              </w:rPr>
              <w:t xml:space="preserve"> в брюшную полость</w:t>
            </w:r>
            <w:r>
              <w:rPr>
                <w:rFonts w:ascii="Times New Roman" w:hAnsi="Times New Roman" w:cs="Times New Roman"/>
                <w:sz w:val="20"/>
                <w:szCs w:val="20"/>
              </w:rPr>
              <w:t>.</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Последствие - смерть больного </w:t>
            </w:r>
            <w:proofErr w:type="gramStart"/>
            <w:r w:rsidRPr="00C60BF0">
              <w:rPr>
                <w:rFonts w:ascii="Times New Roman" w:hAnsi="Times New Roman" w:cs="Times New Roman"/>
                <w:sz w:val="20"/>
                <w:szCs w:val="20"/>
              </w:rPr>
              <w:t>от отстрой</w:t>
            </w:r>
            <w:proofErr w:type="gramEnd"/>
            <w:r w:rsidRPr="00C60BF0">
              <w:rPr>
                <w:rFonts w:ascii="Times New Roman" w:hAnsi="Times New Roman" w:cs="Times New Roman"/>
                <w:sz w:val="20"/>
                <w:szCs w:val="20"/>
              </w:rPr>
              <w:t xml:space="preserve"> массивной к</w:t>
            </w:r>
            <w:r w:rsidR="005C4E0A">
              <w:rPr>
                <w:rFonts w:ascii="Times New Roman" w:hAnsi="Times New Roman" w:cs="Times New Roman"/>
                <w:sz w:val="20"/>
                <w:szCs w:val="20"/>
              </w:rPr>
              <w:t>ровопотери</w:t>
            </w:r>
          </w:p>
          <w:p w:rsidR="000B09B9" w:rsidRPr="00C60BF0" w:rsidRDefault="000B09B9" w:rsidP="00E22346">
            <w:pPr>
              <w:jc w:val="both"/>
              <w:rPr>
                <w:rFonts w:ascii="Times New Roman" w:hAnsi="Times New Roman" w:cs="Times New Roman"/>
                <w:sz w:val="20"/>
                <w:szCs w:val="20"/>
              </w:rPr>
            </w:pP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Медико-санитарная часть (ФГБУЗ МСЧ). Нет данных обстоятельств </w:t>
            </w:r>
            <w:r w:rsidRPr="00C60BF0">
              <w:rPr>
                <w:rFonts w:ascii="Times New Roman" w:hAnsi="Times New Roman" w:cs="Times New Roman"/>
                <w:b/>
                <w:sz w:val="20"/>
                <w:szCs w:val="20"/>
              </w:rPr>
              <w:t>исключающих</w:t>
            </w:r>
            <w:r w:rsidRPr="00C60BF0">
              <w:rPr>
                <w:rFonts w:ascii="Times New Roman" w:hAnsi="Times New Roman" w:cs="Times New Roman"/>
                <w:sz w:val="20"/>
                <w:szCs w:val="20"/>
              </w:rPr>
              <w:t xml:space="preserve"> преступность деяния.</w:t>
            </w:r>
          </w:p>
          <w:p w:rsidR="000B09B9" w:rsidRPr="00C60BF0" w:rsidRDefault="000B09B9" w:rsidP="00E22346">
            <w:pPr>
              <w:jc w:val="both"/>
              <w:rPr>
                <w:rFonts w:ascii="Times New Roman" w:hAnsi="Times New Roman" w:cs="Times New Roman"/>
                <w:sz w:val="20"/>
                <w:szCs w:val="20"/>
              </w:rPr>
            </w:pP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Поскольку на момент рассмотрения уголовного дела судом апелляционной инстанции истек срок давности привлечения к уголовной ответственности, то субъект  подлежит освобождению от наказания</w:t>
            </w:r>
          </w:p>
        </w:tc>
      </w:tr>
      <w:tr w:rsidR="000B09B9" w:rsidRPr="000B09B9" w:rsidTr="00734E7F">
        <w:tc>
          <w:tcPr>
            <w:tcW w:w="283" w:type="dxa"/>
          </w:tcPr>
          <w:p w:rsidR="000B09B9" w:rsidRPr="00C60BF0" w:rsidRDefault="005C4E0A" w:rsidP="00E22346">
            <w:pPr>
              <w:jc w:val="both"/>
              <w:rPr>
                <w:rFonts w:ascii="Times New Roman" w:hAnsi="Times New Roman" w:cs="Times New Roman"/>
                <w:sz w:val="20"/>
                <w:szCs w:val="20"/>
              </w:rPr>
            </w:pPr>
            <w:r>
              <w:rPr>
                <w:rFonts w:ascii="Times New Roman" w:hAnsi="Times New Roman" w:cs="Times New Roman"/>
                <w:sz w:val="20"/>
                <w:szCs w:val="20"/>
              </w:rPr>
              <w:t>3</w:t>
            </w:r>
            <w:r w:rsidR="000B09B9" w:rsidRPr="00C60BF0">
              <w:rPr>
                <w:rFonts w:ascii="Times New Roman" w:hAnsi="Times New Roman" w:cs="Times New Roman"/>
                <w:sz w:val="20"/>
                <w:szCs w:val="20"/>
              </w:rPr>
              <w:t xml:space="preserve"> </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w:t>
            </w:r>
            <w:proofErr w:type="spellStart"/>
            <w:r w:rsidRPr="00C60BF0">
              <w:rPr>
                <w:rFonts w:ascii="Times New Roman" w:hAnsi="Times New Roman" w:cs="Times New Roman"/>
                <w:sz w:val="20"/>
                <w:szCs w:val="20"/>
              </w:rPr>
              <w:t>Симоновского</w:t>
            </w:r>
            <w:proofErr w:type="spellEnd"/>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р</w:t>
            </w:r>
            <w:proofErr w:type="gramEnd"/>
            <w:r w:rsidRPr="00C60BF0">
              <w:rPr>
                <w:rFonts w:ascii="Times New Roman" w:hAnsi="Times New Roman" w:cs="Times New Roman"/>
                <w:sz w:val="20"/>
                <w:szCs w:val="20"/>
              </w:rPr>
              <w:t>/с города Москва от 04.04.2017 по делу № 01-0106/2017</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ч. 2 ст. 109 </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врач-хирург в ООО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мужчина, </w:t>
            </w:r>
            <w:proofErr w:type="gramStart"/>
            <w:r w:rsidRPr="00C60BF0">
              <w:rPr>
                <w:rFonts w:ascii="Times New Roman" w:hAnsi="Times New Roman" w:cs="Times New Roman"/>
                <w:sz w:val="20"/>
                <w:szCs w:val="20"/>
              </w:rPr>
              <w:t>с</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имеющимся болевым синдромом в поясничной области</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Врач выехал для оказания медицинской помощи  </w:t>
            </w:r>
            <w:proofErr w:type="gramStart"/>
            <w:r w:rsidRPr="00C60BF0">
              <w:rPr>
                <w:rFonts w:ascii="Times New Roman" w:hAnsi="Times New Roman" w:cs="Times New Roman"/>
                <w:sz w:val="20"/>
                <w:szCs w:val="20"/>
              </w:rPr>
              <w:t>вне</w:t>
            </w:r>
            <w:proofErr w:type="gramEnd"/>
            <w:r w:rsidRPr="00C60BF0">
              <w:rPr>
                <w:rFonts w:ascii="Times New Roman" w:hAnsi="Times New Roman" w:cs="Times New Roman"/>
                <w:sz w:val="20"/>
                <w:szCs w:val="20"/>
              </w:rPr>
              <w:t xml:space="preserve"> стационарных условиях (на дому).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Принял решение о</w:t>
            </w:r>
          </w:p>
          <w:p w:rsidR="000B09B9" w:rsidRPr="00C60BF0" w:rsidRDefault="000B09B9" w:rsidP="00E22346">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 xml:space="preserve">проведении пациенту </w:t>
            </w:r>
            <w:proofErr w:type="spellStart"/>
            <w:r w:rsidRPr="00C60BF0">
              <w:rPr>
                <w:rFonts w:ascii="Times New Roman" w:hAnsi="Times New Roman" w:cs="Times New Roman"/>
                <w:sz w:val="20"/>
                <w:szCs w:val="20"/>
              </w:rPr>
              <w:t>паравертебральной</w:t>
            </w:r>
            <w:proofErr w:type="spellEnd"/>
            <w:r w:rsidRPr="00C60BF0">
              <w:rPr>
                <w:rFonts w:ascii="Times New Roman" w:hAnsi="Times New Roman" w:cs="Times New Roman"/>
                <w:sz w:val="20"/>
                <w:szCs w:val="20"/>
              </w:rPr>
              <w:t xml:space="preserve"> блокады (произвел</w:t>
            </w:r>
            <w:proofErr w:type="gramEnd"/>
          </w:p>
          <w:p w:rsidR="000B09B9" w:rsidRPr="00C60BF0" w:rsidRDefault="000B09B9" w:rsidP="00E22346">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внутримышечные 5-6 инъекций в поясничную область), выбрав в качестве препарата для обезболивания,</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имевшийся при нем раствор </w:t>
            </w:r>
            <w:proofErr w:type="spellStart"/>
            <w:r w:rsidRPr="00C60BF0">
              <w:rPr>
                <w:rFonts w:ascii="Times New Roman" w:hAnsi="Times New Roman" w:cs="Times New Roman"/>
                <w:sz w:val="20"/>
                <w:szCs w:val="20"/>
              </w:rPr>
              <w:t>лидокаина</w:t>
            </w:r>
            <w:proofErr w:type="spellEnd"/>
            <w:r w:rsidRPr="00C60BF0">
              <w:rPr>
                <w:rFonts w:ascii="Times New Roman" w:hAnsi="Times New Roman" w:cs="Times New Roman"/>
                <w:sz w:val="20"/>
                <w:szCs w:val="20"/>
              </w:rPr>
              <w:t>.</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Нарушение:  не убедившись в соответствии выбранного им препарата </w:t>
            </w:r>
            <w:proofErr w:type="gramStart"/>
            <w:r w:rsidRPr="00C60BF0">
              <w:rPr>
                <w:rFonts w:ascii="Times New Roman" w:hAnsi="Times New Roman" w:cs="Times New Roman"/>
                <w:sz w:val="20"/>
                <w:szCs w:val="20"/>
              </w:rPr>
              <w:t>используемому</w:t>
            </w:r>
            <w:proofErr w:type="gramEnd"/>
            <w:r w:rsidRPr="00C60BF0">
              <w:rPr>
                <w:rFonts w:ascii="Times New Roman" w:hAnsi="Times New Roman" w:cs="Times New Roman"/>
                <w:sz w:val="20"/>
                <w:szCs w:val="20"/>
              </w:rPr>
              <w:t xml:space="preserve"> и полагая, что использует лекарственный препарат - 2% раствор</w:t>
            </w:r>
          </w:p>
          <w:p w:rsidR="000B09B9" w:rsidRPr="00C60BF0" w:rsidRDefault="000B09B9" w:rsidP="00E22346">
            <w:pPr>
              <w:jc w:val="both"/>
              <w:rPr>
                <w:rFonts w:ascii="Times New Roman" w:hAnsi="Times New Roman" w:cs="Times New Roman"/>
                <w:sz w:val="20"/>
                <w:szCs w:val="20"/>
              </w:rPr>
            </w:pPr>
            <w:proofErr w:type="spellStart"/>
            <w:r w:rsidRPr="00C60BF0">
              <w:rPr>
                <w:rFonts w:ascii="Times New Roman" w:hAnsi="Times New Roman" w:cs="Times New Roman"/>
                <w:sz w:val="20"/>
                <w:szCs w:val="20"/>
              </w:rPr>
              <w:t>лидокаина</w:t>
            </w:r>
            <w:proofErr w:type="spellEnd"/>
            <w:r w:rsidRPr="00C60BF0">
              <w:rPr>
                <w:rFonts w:ascii="Times New Roman" w:hAnsi="Times New Roman" w:cs="Times New Roman"/>
                <w:sz w:val="20"/>
                <w:szCs w:val="20"/>
              </w:rPr>
              <w:t xml:space="preserve">, ввел пациенту 10% раствор </w:t>
            </w:r>
            <w:proofErr w:type="spellStart"/>
            <w:r w:rsidRPr="00C60BF0">
              <w:rPr>
                <w:rFonts w:ascii="Times New Roman" w:hAnsi="Times New Roman" w:cs="Times New Roman"/>
                <w:sz w:val="20"/>
                <w:szCs w:val="20"/>
              </w:rPr>
              <w:t>лидокаина</w:t>
            </w:r>
            <w:proofErr w:type="spellEnd"/>
            <w:r w:rsidRPr="00C60BF0">
              <w:rPr>
                <w:rFonts w:ascii="Times New Roman" w:hAnsi="Times New Roman" w:cs="Times New Roman"/>
                <w:sz w:val="20"/>
                <w:szCs w:val="20"/>
              </w:rPr>
              <w:t xml:space="preserve">.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Ятрогенный дефект - острое отравление </w:t>
            </w:r>
            <w:proofErr w:type="spellStart"/>
            <w:r w:rsidRPr="00C60BF0">
              <w:rPr>
                <w:rFonts w:ascii="Times New Roman" w:hAnsi="Times New Roman" w:cs="Times New Roman"/>
                <w:sz w:val="20"/>
                <w:szCs w:val="20"/>
              </w:rPr>
              <w:t>лидокаином</w:t>
            </w:r>
            <w:proofErr w:type="spell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Ятрогения - </w:t>
            </w:r>
            <w:proofErr w:type="gramStart"/>
            <w:r w:rsidRPr="00C60BF0">
              <w:rPr>
                <w:rFonts w:ascii="Times New Roman" w:hAnsi="Times New Roman" w:cs="Times New Roman"/>
                <w:sz w:val="20"/>
                <w:szCs w:val="20"/>
              </w:rPr>
              <w:t>судороги</w:t>
            </w:r>
            <w:proofErr w:type="gramEnd"/>
            <w:r w:rsidRPr="00C60BF0">
              <w:rPr>
                <w:rFonts w:ascii="Times New Roman" w:hAnsi="Times New Roman" w:cs="Times New Roman"/>
                <w:sz w:val="20"/>
                <w:szCs w:val="20"/>
              </w:rPr>
              <w:t xml:space="preserve"> вызванные острым отравлением</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Последствие: смерть пациента</w:t>
            </w: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Дом пациента. Нет данных обстоятельств </w:t>
            </w:r>
            <w:r w:rsidRPr="00C60BF0">
              <w:rPr>
                <w:rFonts w:ascii="Times New Roman" w:hAnsi="Times New Roman" w:cs="Times New Roman"/>
                <w:b/>
                <w:sz w:val="20"/>
                <w:szCs w:val="20"/>
              </w:rPr>
              <w:t>исключающих</w:t>
            </w:r>
            <w:r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p w:rsidR="000B09B9" w:rsidRPr="00C60BF0" w:rsidRDefault="000B09B9" w:rsidP="00E22346">
            <w:pPr>
              <w:jc w:val="both"/>
              <w:rPr>
                <w:rFonts w:ascii="Times New Roman" w:hAnsi="Times New Roman" w:cs="Times New Roman"/>
                <w:sz w:val="20"/>
                <w:szCs w:val="20"/>
              </w:rPr>
            </w:pPr>
          </w:p>
        </w:tc>
      </w:tr>
      <w:tr w:rsidR="000B09B9" w:rsidRPr="000B09B9" w:rsidTr="00734E7F">
        <w:tc>
          <w:tcPr>
            <w:tcW w:w="283" w:type="dxa"/>
          </w:tcPr>
          <w:p w:rsidR="000B09B9" w:rsidRPr="00C60BF0" w:rsidRDefault="005C4E0A" w:rsidP="00E22346">
            <w:pPr>
              <w:jc w:val="both"/>
              <w:rPr>
                <w:rFonts w:ascii="Times New Roman" w:hAnsi="Times New Roman" w:cs="Times New Roman"/>
                <w:sz w:val="20"/>
                <w:szCs w:val="20"/>
              </w:rPr>
            </w:pPr>
            <w:r>
              <w:rPr>
                <w:rFonts w:ascii="Times New Roman" w:hAnsi="Times New Roman" w:cs="Times New Roman"/>
                <w:sz w:val="20"/>
                <w:szCs w:val="20"/>
              </w:rPr>
              <w:lastRenderedPageBreak/>
              <w:t>4</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w:t>
            </w:r>
            <w:proofErr w:type="spellStart"/>
            <w:r w:rsidRPr="00C60BF0">
              <w:rPr>
                <w:rFonts w:ascii="Times New Roman" w:hAnsi="Times New Roman" w:cs="Times New Roman"/>
                <w:sz w:val="20"/>
                <w:szCs w:val="20"/>
              </w:rPr>
              <w:t>Нагатинского</w:t>
            </w:r>
            <w:proofErr w:type="spellEnd"/>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р</w:t>
            </w:r>
            <w:proofErr w:type="gramEnd"/>
            <w:r w:rsidRPr="00C60BF0">
              <w:rPr>
                <w:rFonts w:ascii="Times New Roman" w:hAnsi="Times New Roman" w:cs="Times New Roman"/>
                <w:sz w:val="20"/>
                <w:szCs w:val="20"/>
              </w:rPr>
              <w:t>/с  города Москвы</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от 20.04.2017 по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делу № 01-0183/2017</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ч.2 ст.109 </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iCs/>
                <w:sz w:val="20"/>
                <w:szCs w:val="20"/>
              </w:rPr>
              <w:t xml:space="preserve">Субъект - </w:t>
            </w:r>
            <w:r w:rsidRPr="00C60BF0">
              <w:rPr>
                <w:rFonts w:ascii="Times New Roman" w:hAnsi="Times New Roman" w:cs="Times New Roman"/>
                <w:sz w:val="20"/>
                <w:szCs w:val="20"/>
              </w:rPr>
              <w:t>участковый педиатр</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iCs/>
                <w:sz w:val="20"/>
                <w:szCs w:val="20"/>
              </w:rPr>
              <w:t xml:space="preserve">Жертва </w:t>
            </w:r>
            <w:r w:rsidRPr="00C60BF0">
              <w:rPr>
                <w:rFonts w:ascii="Times New Roman" w:hAnsi="Times New Roman" w:cs="Times New Roman"/>
                <w:sz w:val="20"/>
                <w:szCs w:val="20"/>
              </w:rPr>
              <w:t>- лицо женского пола, 5 лет.</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Врач прибыл по вызову на дом пациентки.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 результатам проведенного осмотра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состояние здоровья пациентки расценено как состояние средней тяжести и </w:t>
            </w:r>
            <w:proofErr w:type="gramStart"/>
            <w:r w:rsidRPr="00C60BF0">
              <w:rPr>
                <w:rFonts w:ascii="Times New Roman" w:hAnsi="Times New Roman" w:cs="Times New Roman"/>
                <w:sz w:val="20"/>
                <w:szCs w:val="20"/>
              </w:rPr>
              <w:t>установлен</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диагноз: «ОРВИ», с учетом ранее назначенного лечения сотрудниками отделения круглосуточной</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медицинской помощи детям на дому ей был прописан антибиотик.</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В виду отсутствия положительной динамики состояния здоровья и отеком век на ранее прописанный препарат, вновь был осуществлен вызов сотрудника отделения круглосуточной</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медицинской помощи. Ранее назначенный препарат отменен, назначен другой.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При проведении осмотра в поликлинике через некоторое время поступили жалобы на «боли в костях». По результатам</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проведенного осмотра поставлен диагноз «острый лари</w:t>
            </w:r>
            <w:r w:rsidR="00E22346">
              <w:rPr>
                <w:rFonts w:ascii="Times New Roman" w:hAnsi="Times New Roman" w:cs="Times New Roman"/>
                <w:sz w:val="20"/>
                <w:szCs w:val="20"/>
              </w:rPr>
              <w:t xml:space="preserve">нгит, течение». Назначены общие </w:t>
            </w:r>
            <w:r w:rsidRPr="00C60BF0">
              <w:rPr>
                <w:rFonts w:ascii="Times New Roman" w:hAnsi="Times New Roman" w:cs="Times New Roman"/>
                <w:sz w:val="20"/>
                <w:szCs w:val="20"/>
              </w:rPr>
              <w:t>анализы крови и мочи, консультация ортопеда и электрокардиографическое исследование.</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Нарушение при первом осмотре на дому: при составлении медицинской документации не отражены результаты измерения частоты дыхания, частота сердечного сокращения, данные по измерению артериального давления, а также не назначена дата повторного осмотра ребенка.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Нарушение при проведении осмотра в поликлинике: результаты анализов крови и мочи, консультация ортопеда и электрокардиографическое исследование не интерпретированы в тот же </w:t>
            </w:r>
            <w:proofErr w:type="spellStart"/>
            <w:r w:rsidRPr="00C60BF0">
              <w:rPr>
                <w:rFonts w:ascii="Times New Roman" w:hAnsi="Times New Roman" w:cs="Times New Roman"/>
                <w:sz w:val="20"/>
                <w:szCs w:val="20"/>
              </w:rPr>
              <w:t>день</w:t>
            </w:r>
            <w:proofErr w:type="gramStart"/>
            <w:r w:rsidR="00E22346">
              <w:rPr>
                <w:rFonts w:ascii="Times New Roman" w:hAnsi="Times New Roman" w:cs="Times New Roman"/>
                <w:sz w:val="20"/>
                <w:szCs w:val="20"/>
              </w:rPr>
              <w:t>.</w:t>
            </w:r>
            <w:r w:rsidRPr="00C60BF0">
              <w:rPr>
                <w:rFonts w:ascii="Times New Roman" w:hAnsi="Times New Roman" w:cs="Times New Roman"/>
                <w:sz w:val="20"/>
                <w:szCs w:val="20"/>
              </w:rPr>
              <w:t>И</w:t>
            </w:r>
            <w:proofErr w:type="gramEnd"/>
            <w:r w:rsidRPr="00C60BF0">
              <w:rPr>
                <w:rFonts w:ascii="Times New Roman" w:hAnsi="Times New Roman" w:cs="Times New Roman"/>
                <w:sz w:val="20"/>
                <w:szCs w:val="20"/>
              </w:rPr>
              <w:t>мела</w:t>
            </w:r>
            <w:proofErr w:type="spellEnd"/>
            <w:r w:rsidRPr="00C60BF0">
              <w:rPr>
                <w:rFonts w:ascii="Times New Roman" w:hAnsi="Times New Roman" w:cs="Times New Roman"/>
                <w:sz w:val="20"/>
                <w:szCs w:val="20"/>
              </w:rPr>
              <w:t xml:space="preserve"> место недооценка состояния ребенка с затяжным течением «ОРВИ», подозрением на </w:t>
            </w:r>
            <w:proofErr w:type="spellStart"/>
            <w:r w:rsidRPr="00C60BF0">
              <w:rPr>
                <w:rFonts w:ascii="Times New Roman" w:hAnsi="Times New Roman" w:cs="Times New Roman"/>
                <w:sz w:val="20"/>
                <w:szCs w:val="20"/>
              </w:rPr>
              <w:t>вирусассоциированные</w:t>
            </w:r>
            <w:proofErr w:type="spellEnd"/>
            <w:r w:rsidRPr="00C60BF0">
              <w:rPr>
                <w:rFonts w:ascii="Times New Roman" w:hAnsi="Times New Roman" w:cs="Times New Roman"/>
                <w:sz w:val="20"/>
                <w:szCs w:val="20"/>
              </w:rPr>
              <w:t xml:space="preserve"> осложнения на отягощенном </w:t>
            </w:r>
            <w:proofErr w:type="spellStart"/>
            <w:r w:rsidRPr="00C60BF0">
              <w:rPr>
                <w:rFonts w:ascii="Times New Roman" w:hAnsi="Times New Roman" w:cs="Times New Roman"/>
                <w:sz w:val="20"/>
                <w:szCs w:val="20"/>
              </w:rPr>
              <w:t>преморбидном</w:t>
            </w:r>
            <w:proofErr w:type="spellEnd"/>
            <w:r w:rsidRPr="00C60BF0">
              <w:rPr>
                <w:rFonts w:ascii="Times New Roman" w:hAnsi="Times New Roman" w:cs="Times New Roman"/>
                <w:sz w:val="20"/>
                <w:szCs w:val="20"/>
              </w:rPr>
              <w:t xml:space="preserve"> фоне</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Медицинская помощь также оказана пациентке с недостатками, несвоевременно и не в полном объеме.</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Последствие - смерть в результате </w:t>
            </w:r>
            <w:proofErr w:type="spellStart"/>
            <w:r w:rsidRPr="00C60BF0">
              <w:rPr>
                <w:rFonts w:ascii="Times New Roman" w:hAnsi="Times New Roman" w:cs="Times New Roman"/>
                <w:sz w:val="20"/>
                <w:szCs w:val="20"/>
              </w:rPr>
              <w:t>генерализованной</w:t>
            </w:r>
            <w:proofErr w:type="spellEnd"/>
            <w:r w:rsidRPr="00C60BF0">
              <w:rPr>
                <w:rFonts w:ascii="Times New Roman" w:hAnsi="Times New Roman" w:cs="Times New Roman"/>
                <w:sz w:val="20"/>
                <w:szCs w:val="20"/>
              </w:rPr>
              <w:t xml:space="preserve"> энтеровирусной инфекции с преимущественным поражением сердца, осложнившейся нарастающей </w:t>
            </w:r>
            <w:proofErr w:type="spellStart"/>
            <w:r w:rsidRPr="00C60BF0">
              <w:rPr>
                <w:rFonts w:ascii="Times New Roman" w:hAnsi="Times New Roman" w:cs="Times New Roman"/>
                <w:sz w:val="20"/>
                <w:szCs w:val="20"/>
              </w:rPr>
              <w:t>полиорганной</w:t>
            </w:r>
            <w:proofErr w:type="spellEnd"/>
            <w:r w:rsidRPr="00C60BF0">
              <w:rPr>
                <w:rFonts w:ascii="Times New Roman" w:hAnsi="Times New Roman" w:cs="Times New Roman"/>
                <w:sz w:val="20"/>
                <w:szCs w:val="20"/>
              </w:rPr>
              <w:t xml:space="preserve"> недостаточностью</w:t>
            </w: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Филиал детской городской поликлиники   г. Москвы. Нет данных обстоятельств </w:t>
            </w:r>
            <w:r w:rsidRPr="00C60BF0">
              <w:rPr>
                <w:rFonts w:ascii="Times New Roman" w:hAnsi="Times New Roman" w:cs="Times New Roman"/>
                <w:b/>
                <w:sz w:val="20"/>
                <w:szCs w:val="20"/>
              </w:rPr>
              <w:t>исключающих</w:t>
            </w:r>
            <w:r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tc>
      </w:tr>
      <w:tr w:rsidR="000B09B9" w:rsidRPr="000B09B9" w:rsidTr="00734E7F">
        <w:tc>
          <w:tcPr>
            <w:tcW w:w="283" w:type="dxa"/>
          </w:tcPr>
          <w:p w:rsidR="000B09B9" w:rsidRPr="00C60BF0" w:rsidRDefault="005C4E0A" w:rsidP="00E22346">
            <w:pPr>
              <w:jc w:val="both"/>
              <w:rPr>
                <w:rFonts w:ascii="Times New Roman" w:hAnsi="Times New Roman" w:cs="Times New Roman"/>
                <w:sz w:val="20"/>
                <w:szCs w:val="20"/>
              </w:rPr>
            </w:pPr>
            <w:r>
              <w:rPr>
                <w:rFonts w:ascii="Times New Roman" w:hAnsi="Times New Roman" w:cs="Times New Roman"/>
                <w:sz w:val="20"/>
                <w:szCs w:val="20"/>
              </w:rPr>
              <w:t>5</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w:t>
            </w:r>
            <w:proofErr w:type="spellStart"/>
            <w:r w:rsidRPr="00C60BF0">
              <w:rPr>
                <w:rFonts w:ascii="Times New Roman" w:hAnsi="Times New Roman" w:cs="Times New Roman"/>
                <w:sz w:val="20"/>
                <w:szCs w:val="20"/>
              </w:rPr>
              <w:t>Шацкого</w:t>
            </w:r>
            <w:proofErr w:type="spellEnd"/>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р</w:t>
            </w:r>
            <w:proofErr w:type="gramEnd"/>
            <w:r w:rsidRPr="00C60BF0">
              <w:rPr>
                <w:rFonts w:ascii="Times New Roman" w:hAnsi="Times New Roman" w:cs="Times New Roman"/>
                <w:sz w:val="20"/>
                <w:szCs w:val="20"/>
              </w:rPr>
              <w:t xml:space="preserve">/с  Рязанской области от 04.08.2017 по делу </w:t>
            </w:r>
            <w:r w:rsidRPr="00C60BF0">
              <w:rPr>
                <w:rFonts w:ascii="Times New Roman" w:hAnsi="Times New Roman" w:cs="Times New Roman"/>
                <w:sz w:val="20"/>
                <w:szCs w:val="20"/>
              </w:rPr>
              <w:lastRenderedPageBreak/>
              <w:t>№ 1-2/2017 [1-70/2016]</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ч.2 ст.109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iCs/>
                <w:sz w:val="20"/>
                <w:szCs w:val="20"/>
              </w:rPr>
              <w:t xml:space="preserve">Субъект - </w:t>
            </w:r>
            <w:r w:rsidRPr="00C60BF0">
              <w:rPr>
                <w:rFonts w:ascii="Times New Roman" w:hAnsi="Times New Roman" w:cs="Times New Roman"/>
                <w:sz w:val="20"/>
                <w:szCs w:val="20"/>
              </w:rPr>
              <w:t>заведующая терапевтическим отделением, врач - терапевт</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мужчина</w:t>
            </w:r>
            <w:r w:rsidRPr="00C60BF0">
              <w:rPr>
                <w:rFonts w:ascii="Times New Roman" w:hAnsi="Times New Roman" w:cs="Times New Roman"/>
                <w:sz w:val="20"/>
                <w:szCs w:val="20"/>
              </w:rPr>
              <w:lastRenderedPageBreak/>
              <w:t>, имеющий диагноз: острый инфаркт миокарда</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Прибывшая к месту вызова фельдшер</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бригады скорой медицинской помощи осмотрела пациента, выяснила клиническую картину,</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получила результаты ЭКГ и, диагностировав </w:t>
            </w:r>
            <w:proofErr w:type="gramStart"/>
            <w:r w:rsidRPr="00C60BF0">
              <w:rPr>
                <w:rFonts w:ascii="Times New Roman" w:hAnsi="Times New Roman" w:cs="Times New Roman"/>
                <w:sz w:val="20"/>
                <w:szCs w:val="20"/>
              </w:rPr>
              <w:t>у</w:t>
            </w:r>
            <w:proofErr w:type="gramEnd"/>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ишемическую</w:t>
            </w:r>
            <w:proofErr w:type="gramEnd"/>
            <w:r w:rsidRPr="00C60BF0">
              <w:rPr>
                <w:rFonts w:ascii="Times New Roman" w:hAnsi="Times New Roman" w:cs="Times New Roman"/>
                <w:sz w:val="20"/>
                <w:szCs w:val="20"/>
              </w:rPr>
              <w:t xml:space="preserve"> болезнь сердца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(ИБС), стенокардию покоя и напряжения (впервые </w:t>
            </w:r>
            <w:r w:rsidRPr="00C60BF0">
              <w:rPr>
                <w:rFonts w:ascii="Times New Roman" w:hAnsi="Times New Roman" w:cs="Times New Roman"/>
                <w:sz w:val="20"/>
                <w:szCs w:val="20"/>
              </w:rPr>
              <w:lastRenderedPageBreak/>
              <w:t>выявленную), оказала необходимую медицинскую помощь и доставила в здание больницы, где сообщила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Субъекту о доставке «тяжелобольного» с диагностированным у него «сердечным приступом»,</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передав для изучения сделанную электрокардиограмму.</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Врач диагностировала у пациента остеохондроз грудного отдела позвоночника, синдром </w:t>
            </w:r>
            <w:proofErr w:type="spellStart"/>
            <w:r w:rsidRPr="00C60BF0">
              <w:rPr>
                <w:rFonts w:ascii="Times New Roman" w:hAnsi="Times New Roman" w:cs="Times New Roman"/>
                <w:sz w:val="20"/>
                <w:szCs w:val="20"/>
              </w:rPr>
              <w:t>торакалгии</w:t>
            </w:r>
            <w:proofErr w:type="spellEnd"/>
            <w:r w:rsidRPr="00C60BF0">
              <w:rPr>
                <w:rFonts w:ascii="Times New Roman" w:hAnsi="Times New Roman" w:cs="Times New Roman"/>
                <w:sz w:val="20"/>
                <w:szCs w:val="20"/>
              </w:rPr>
              <w:t xml:space="preserve"> и направила его в поликлинику ГБУ на прием к неврологу.</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Субъект выполняла обязанности по осмотру и оказанию необходимой медицинской помощи больным, поступающим в приемный покой в качестве врача – терапевта. </w:t>
            </w:r>
          </w:p>
          <w:p w:rsidR="000B09B9" w:rsidRPr="00C60BF0" w:rsidRDefault="000B09B9" w:rsidP="00E22346">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 xml:space="preserve">Нарушения: не в полной мере провела обследование (диагностику), не выяснила клиническую </w:t>
            </w:r>
            <w:r w:rsidRPr="00C60BF0">
              <w:rPr>
                <w:rFonts w:ascii="Times New Roman" w:hAnsi="Times New Roman" w:cs="Times New Roman"/>
                <w:sz w:val="20"/>
                <w:szCs w:val="20"/>
              </w:rPr>
              <w:lastRenderedPageBreak/>
              <w:t>картину заболевания, предшествующую доставлению в ГБУ, и не оценила состояние и наличие у пациента медицинских показаний для госпитализации, не верно установила предварительный диагноз заболевания (на деле имел место острый инфаркт миокарда), не сделала необходимые назначения и не организовала оказание неотложной медицинской помощи лицу, у которого имел место острый инфаркт</w:t>
            </w:r>
            <w:proofErr w:type="gramEnd"/>
            <w:r w:rsidRPr="00C60BF0">
              <w:rPr>
                <w:rFonts w:ascii="Times New Roman" w:hAnsi="Times New Roman" w:cs="Times New Roman"/>
                <w:sz w:val="20"/>
                <w:szCs w:val="20"/>
              </w:rPr>
              <w:t xml:space="preserve"> миокарда,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не организовала безотлагательную транспортировку, в том числе бригадой скорой медицинской помощи, </w:t>
            </w:r>
            <w:proofErr w:type="gramStart"/>
            <w:r w:rsidRPr="00C60BF0">
              <w:rPr>
                <w:rFonts w:ascii="Times New Roman" w:hAnsi="Times New Roman" w:cs="Times New Roman"/>
                <w:sz w:val="20"/>
                <w:szCs w:val="20"/>
              </w:rPr>
              <w:t>в</w:t>
            </w:r>
            <w:proofErr w:type="gramEnd"/>
            <w:r w:rsidRPr="00C60BF0">
              <w:rPr>
                <w:rFonts w:ascii="Times New Roman" w:hAnsi="Times New Roman" w:cs="Times New Roman"/>
                <w:sz w:val="20"/>
                <w:szCs w:val="20"/>
              </w:rPr>
              <w:t xml:space="preserve"> медицинскую</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организацию, имеющую в своем составе специализированные отделения, для оказания ему необходимой мед</w:t>
            </w:r>
            <w:proofErr w:type="gramStart"/>
            <w:r w:rsidRPr="00C60BF0">
              <w:rPr>
                <w:rFonts w:ascii="Times New Roman" w:hAnsi="Times New Roman" w:cs="Times New Roman"/>
                <w:sz w:val="20"/>
                <w:szCs w:val="20"/>
              </w:rPr>
              <w:t>.</w:t>
            </w:r>
            <w:proofErr w:type="gramEnd"/>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п</w:t>
            </w:r>
            <w:proofErr w:type="gramEnd"/>
            <w:r w:rsidRPr="00C60BF0">
              <w:rPr>
                <w:rFonts w:ascii="Times New Roman" w:hAnsi="Times New Roman" w:cs="Times New Roman"/>
                <w:sz w:val="20"/>
                <w:szCs w:val="20"/>
              </w:rPr>
              <w:t>омощи.</w:t>
            </w:r>
          </w:p>
          <w:p w:rsidR="000B09B9" w:rsidRPr="00C60BF0" w:rsidRDefault="004C01E9" w:rsidP="00E22346">
            <w:pPr>
              <w:jc w:val="both"/>
              <w:rPr>
                <w:rFonts w:ascii="Times New Roman" w:hAnsi="Times New Roman" w:cs="Times New Roman"/>
                <w:sz w:val="20"/>
                <w:szCs w:val="20"/>
              </w:rPr>
            </w:pPr>
            <w:r>
              <w:rPr>
                <w:rFonts w:ascii="Times New Roman" w:hAnsi="Times New Roman" w:cs="Times New Roman"/>
                <w:sz w:val="20"/>
                <w:szCs w:val="20"/>
              </w:rPr>
              <w:t xml:space="preserve">Последствие - смерть пациента </w:t>
            </w: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Центральная районная больница. Нет данных обстоятельств </w:t>
            </w:r>
            <w:r w:rsidRPr="00C60BF0">
              <w:rPr>
                <w:rFonts w:ascii="Times New Roman" w:hAnsi="Times New Roman" w:cs="Times New Roman"/>
                <w:b/>
                <w:sz w:val="20"/>
                <w:szCs w:val="20"/>
              </w:rPr>
              <w:t>исключающих</w:t>
            </w:r>
            <w:r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tc>
      </w:tr>
      <w:tr w:rsidR="000B09B9" w:rsidRPr="000B09B9" w:rsidTr="00734E7F">
        <w:tc>
          <w:tcPr>
            <w:tcW w:w="283" w:type="dxa"/>
          </w:tcPr>
          <w:p w:rsidR="000B09B9" w:rsidRPr="00C60BF0" w:rsidRDefault="005C4E0A" w:rsidP="00E22346">
            <w:pPr>
              <w:jc w:val="both"/>
              <w:rPr>
                <w:rFonts w:ascii="Times New Roman" w:hAnsi="Times New Roman" w:cs="Times New Roman"/>
                <w:sz w:val="20"/>
                <w:szCs w:val="20"/>
              </w:rPr>
            </w:pPr>
            <w:r>
              <w:rPr>
                <w:rFonts w:ascii="Times New Roman" w:hAnsi="Times New Roman" w:cs="Times New Roman"/>
                <w:sz w:val="20"/>
                <w:szCs w:val="20"/>
              </w:rPr>
              <w:lastRenderedPageBreak/>
              <w:t>6</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w:t>
            </w:r>
            <w:proofErr w:type="spellStart"/>
            <w:r w:rsidRPr="00C60BF0">
              <w:rPr>
                <w:rFonts w:ascii="Times New Roman" w:hAnsi="Times New Roman" w:cs="Times New Roman"/>
                <w:sz w:val="20"/>
                <w:szCs w:val="20"/>
              </w:rPr>
              <w:t>Котласского</w:t>
            </w:r>
            <w:proofErr w:type="spellEnd"/>
            <w:r w:rsidRPr="00C60BF0">
              <w:rPr>
                <w:rFonts w:ascii="Times New Roman" w:hAnsi="Times New Roman" w:cs="Times New Roman"/>
                <w:sz w:val="20"/>
                <w:szCs w:val="20"/>
              </w:rPr>
              <w:t xml:space="preserve"> г/с Архангельской области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от 10.02.2016 по делу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1-3/2016 [1-193/2015]</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ч. 2 ст. 109 </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Субъекты</w:t>
            </w:r>
            <w:r w:rsidRPr="00C60BF0">
              <w:rPr>
                <w:rFonts w:ascii="Times New Roman" w:hAnsi="Times New Roman" w:cs="Times New Roman"/>
                <w:sz w:val="20"/>
                <w:szCs w:val="20"/>
              </w:rPr>
              <w:t xml:space="preserve"> - 1) травматолог-ортопед травматологического отделения</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2) заведующий, врач-травматолог-ортопед травматологического отделения</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мужчина, пожилой возраст, </w:t>
            </w:r>
            <w:r w:rsidRPr="00C60BF0">
              <w:rPr>
                <w:rFonts w:ascii="Times New Roman" w:hAnsi="Times New Roman" w:cs="Times New Roman"/>
                <w:sz w:val="20"/>
                <w:szCs w:val="20"/>
              </w:rPr>
              <w:lastRenderedPageBreak/>
              <w:t>факты привычного вывиха правого плеча.</w:t>
            </w:r>
          </w:p>
          <w:p w:rsidR="000B09B9" w:rsidRPr="00C60BF0" w:rsidRDefault="000B09B9" w:rsidP="00E22346">
            <w:pPr>
              <w:jc w:val="both"/>
              <w:rPr>
                <w:rFonts w:ascii="Times New Roman" w:hAnsi="Times New Roman" w:cs="Times New Roman"/>
                <w:sz w:val="20"/>
                <w:szCs w:val="20"/>
              </w:rPr>
            </w:pPr>
          </w:p>
          <w:p w:rsidR="000B09B9" w:rsidRPr="00C60BF0" w:rsidRDefault="000B09B9" w:rsidP="00E22346">
            <w:pPr>
              <w:jc w:val="both"/>
              <w:rPr>
                <w:rFonts w:ascii="Times New Roman" w:hAnsi="Times New Roman" w:cs="Times New Roman"/>
                <w:sz w:val="20"/>
                <w:szCs w:val="20"/>
              </w:rPr>
            </w:pP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Пациент обратился в приёмное отделение за медицинской помощью</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с диагнозом «привычный вывих правого плеча». Дежурным</w:t>
            </w:r>
          </w:p>
          <w:p w:rsidR="000B09B9" w:rsidRPr="00C60BF0" w:rsidRDefault="000B09B9" w:rsidP="00E22346">
            <w:pPr>
              <w:jc w:val="both"/>
              <w:rPr>
                <w:rFonts w:ascii="Times New Roman" w:hAnsi="Times New Roman" w:cs="Times New Roman"/>
                <w:i/>
                <w:sz w:val="20"/>
                <w:szCs w:val="20"/>
              </w:rPr>
            </w:pPr>
            <w:r w:rsidRPr="00C60BF0">
              <w:rPr>
                <w:rFonts w:ascii="Times New Roman" w:hAnsi="Times New Roman" w:cs="Times New Roman"/>
                <w:sz w:val="20"/>
                <w:szCs w:val="20"/>
              </w:rPr>
              <w:t xml:space="preserve">хирургом произведено вправление вывиха по </w:t>
            </w:r>
            <w:proofErr w:type="spellStart"/>
            <w:r w:rsidRPr="00C60BF0">
              <w:rPr>
                <w:rFonts w:ascii="Times New Roman" w:hAnsi="Times New Roman" w:cs="Times New Roman"/>
                <w:sz w:val="20"/>
                <w:szCs w:val="20"/>
              </w:rPr>
              <w:t>Кохеру</w:t>
            </w:r>
            <w:proofErr w:type="spellEnd"/>
            <w:r w:rsidRPr="00C60BF0">
              <w:rPr>
                <w:rFonts w:ascii="Times New Roman" w:hAnsi="Times New Roman" w:cs="Times New Roman"/>
                <w:sz w:val="20"/>
                <w:szCs w:val="20"/>
              </w:rPr>
              <w:t xml:space="preserve">. </w:t>
            </w:r>
            <w:r w:rsidRPr="00C60BF0">
              <w:rPr>
                <w:rFonts w:ascii="Times New Roman" w:hAnsi="Times New Roman" w:cs="Times New Roman"/>
                <w:i/>
                <w:sz w:val="20"/>
                <w:szCs w:val="20"/>
              </w:rPr>
              <w:t>В момент вправления вывиха головки плечевой кости при амбулаторном обращении произошло повреждение крупного</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кровеносного сосуда - подмышечной артерии</w:t>
            </w:r>
            <w:r w:rsidRPr="00C60BF0">
              <w:rPr>
                <w:rFonts w:ascii="Times New Roman" w:hAnsi="Times New Roman" w:cs="Times New Roman"/>
                <w:sz w:val="20"/>
                <w:szCs w:val="20"/>
              </w:rPr>
              <w:t>. Лечение данного повреждения сосуда возможно только</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хирургическим путём.</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В последующем после вправления вывиха пациент отметил нарастание болевого синдрома в правом плечевом суставе и появление припухлости в проекции мягких тканей передней поверхности </w:t>
            </w:r>
            <w:r w:rsidRPr="00C60BF0">
              <w:rPr>
                <w:rFonts w:ascii="Times New Roman" w:hAnsi="Times New Roman" w:cs="Times New Roman"/>
                <w:sz w:val="20"/>
                <w:szCs w:val="20"/>
              </w:rPr>
              <w:lastRenderedPageBreak/>
              <w:t xml:space="preserve">правой половины грудной клетки, в связи с чем, повторно в этот же день обратился в приёмное отделение ГБУЗ. При повторной явке определялась напряжённая гематома в проекции большой грудной мышцы с </w:t>
            </w:r>
            <w:proofErr w:type="gramStart"/>
            <w:r w:rsidRPr="00C60BF0">
              <w:rPr>
                <w:rFonts w:ascii="Times New Roman" w:hAnsi="Times New Roman" w:cs="Times New Roman"/>
                <w:sz w:val="20"/>
                <w:szCs w:val="20"/>
              </w:rPr>
              <w:t>резким</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ослаблением пульсации на сосудах правой верхней конечности, чувством онемения правой кисти.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Пациенту выполнено ультразвуковое исследование мягких тканей правой половины грудной</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клетки и артерий правой верхней конечности, при этом установлено наличие жидкостного образования, исследованы артерии верхних конечностей: кровоток по данным УЗИ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определяется на всех уровнях, умеренно </w:t>
            </w:r>
            <w:proofErr w:type="gramStart"/>
            <w:r w:rsidRPr="00C60BF0">
              <w:rPr>
                <w:rFonts w:ascii="Times New Roman" w:hAnsi="Times New Roman" w:cs="Times New Roman"/>
                <w:sz w:val="20"/>
                <w:szCs w:val="20"/>
              </w:rPr>
              <w:t>снижен</w:t>
            </w:r>
            <w:proofErr w:type="gramEnd"/>
            <w:r w:rsidRPr="00C60BF0">
              <w:rPr>
                <w:rFonts w:ascii="Times New Roman" w:hAnsi="Times New Roman" w:cs="Times New Roman"/>
                <w:sz w:val="20"/>
                <w:szCs w:val="20"/>
              </w:rPr>
              <w:t>. Установлен диагноз: спонтанная напряжённая гематома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правой половины грудной клетки.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Указанные клинические, инструментальные, анамнестические данные при оценке в совокупности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Позволяли установить осложнение привычного вывиха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повреждение сосуда.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В удовлетворительном состоянии </w:t>
            </w:r>
            <w:proofErr w:type="gramStart"/>
            <w:r w:rsidRPr="00C60BF0">
              <w:rPr>
                <w:rFonts w:ascii="Times New Roman" w:hAnsi="Times New Roman" w:cs="Times New Roman"/>
                <w:sz w:val="20"/>
                <w:szCs w:val="20"/>
              </w:rPr>
              <w:t>на</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амбулаторное лечение с рекомендациями продолжить </w:t>
            </w:r>
            <w:proofErr w:type="spellStart"/>
            <w:r w:rsidRPr="00C60BF0">
              <w:rPr>
                <w:rFonts w:ascii="Times New Roman" w:hAnsi="Times New Roman" w:cs="Times New Roman"/>
                <w:sz w:val="20"/>
                <w:szCs w:val="20"/>
              </w:rPr>
              <w:t>физиолечение</w:t>
            </w:r>
            <w:proofErr w:type="spellEnd"/>
            <w:r w:rsidRPr="00C60BF0">
              <w:rPr>
                <w:rFonts w:ascii="Times New Roman" w:hAnsi="Times New Roman" w:cs="Times New Roman"/>
                <w:sz w:val="20"/>
                <w:szCs w:val="20"/>
              </w:rPr>
              <w:t>, применяя фиксацию правой верхней</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конечности, поставлен заключительный клинический диагноз: «Рецидив первичного вывиха правого плеча.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Частичный разрыв большой грудной мышцы справа».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Состоялась повторная госпитализация пациента в травматологическое отделение</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в связи с ухудшением общего состояния, потерей сознания на дому, резкой слабостью, жалобами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на боли в области гематомы и правого плечевого сустава, что было связано с повторным кровотечением 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нарастанием гематомы.</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состояние больного с отрицательной динамикой, угнетение сознания до уровня комы, </w:t>
            </w:r>
            <w:proofErr w:type="gramStart"/>
            <w:r w:rsidRPr="00C60BF0">
              <w:rPr>
                <w:rFonts w:ascii="Times New Roman" w:hAnsi="Times New Roman" w:cs="Times New Roman"/>
                <w:sz w:val="20"/>
                <w:szCs w:val="20"/>
              </w:rPr>
              <w:t>начата</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искусственная вентиляция легких. Вскоре он был осмотрен заведующим травматологическим отделением (</w:t>
            </w:r>
            <w:r w:rsidRPr="00C60BF0">
              <w:rPr>
                <w:rFonts w:ascii="Times New Roman" w:hAnsi="Times New Roman" w:cs="Times New Roman"/>
                <w:i/>
                <w:sz w:val="20"/>
                <w:szCs w:val="20"/>
              </w:rPr>
              <w:t>субъектом 2</w:t>
            </w:r>
            <w:r w:rsidRPr="00C60BF0">
              <w:rPr>
                <w:rFonts w:ascii="Times New Roman" w:hAnsi="Times New Roman" w:cs="Times New Roman"/>
                <w:sz w:val="20"/>
                <w:szCs w:val="20"/>
              </w:rPr>
              <w:t>), которым несвоевременно, впервые, предполагается разрыв подмышечной артерии справа.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Несвоевременно планируется перевод в </w:t>
            </w:r>
            <w:proofErr w:type="gramStart"/>
            <w:r w:rsidRPr="00C60BF0">
              <w:rPr>
                <w:rFonts w:ascii="Times New Roman" w:hAnsi="Times New Roman" w:cs="Times New Roman"/>
                <w:sz w:val="20"/>
                <w:szCs w:val="20"/>
              </w:rPr>
              <w:t>сосудистое</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отделение ГБУЗ. В общем анализе крови - постгеморрагическая анемия средней тяжести.</w:t>
            </w:r>
          </w:p>
          <w:p w:rsidR="000B09B9" w:rsidRPr="00C60BF0" w:rsidRDefault="000B09B9" w:rsidP="00E22346">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проведён врачебный консилиум, определены показания к выполнению экстренного оперативного</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вмешательства в объеме экзартикуляции (удаление на уровне сустава) правой верхней конечности </w:t>
            </w:r>
            <w:proofErr w:type="gramStart"/>
            <w:r w:rsidRPr="00C60BF0">
              <w:rPr>
                <w:rFonts w:ascii="Times New Roman" w:hAnsi="Times New Roman" w:cs="Times New Roman"/>
                <w:sz w:val="20"/>
                <w:szCs w:val="20"/>
              </w:rPr>
              <w:t>по</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жизненным показаниям по поводу начинающейся гангрены конечности. В ходе операции </w:t>
            </w:r>
            <w:proofErr w:type="gramStart"/>
            <w:r w:rsidRPr="00C60BF0">
              <w:rPr>
                <w:rFonts w:ascii="Times New Roman" w:hAnsi="Times New Roman" w:cs="Times New Roman"/>
                <w:sz w:val="20"/>
                <w:szCs w:val="20"/>
              </w:rPr>
              <w:t>выявлен</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практически полный разрыв правой подмышечной артерии, отмечалось массивное кровотечение </w:t>
            </w:r>
            <w:proofErr w:type="gramStart"/>
            <w:r w:rsidRPr="00C60BF0">
              <w:rPr>
                <w:rFonts w:ascii="Times New Roman" w:hAnsi="Times New Roman" w:cs="Times New Roman"/>
                <w:sz w:val="20"/>
                <w:szCs w:val="20"/>
              </w:rPr>
              <w:t>из</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поврежденного сосуда.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на фоне прогрессивного ухудшения состояния наступила смерть пациента. </w:t>
            </w:r>
          </w:p>
          <w:p w:rsidR="000B09B9" w:rsidRPr="00C60BF0" w:rsidRDefault="000B09B9" w:rsidP="00E22346">
            <w:pPr>
              <w:jc w:val="both"/>
              <w:rPr>
                <w:rFonts w:ascii="Times New Roman" w:hAnsi="Times New Roman" w:cs="Times New Roman"/>
                <w:sz w:val="20"/>
                <w:szCs w:val="20"/>
              </w:rPr>
            </w:pP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Нарушение: недооценка состояния пациента и несвоевременное выявление опасного для жизни состояния - повреждение крупного кровеносного сосуда, образовавшееся после вправления вывиха головки плечевой кости при амбулаторном обращении в приёмное отделение, выбор неверной дальнейшей тактики ведения, не приняли мер к выполнению лечебных мероприятий, адекватных тяжести состояния больного.</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Ятрогенный дефект - повреждение сосуда при проведении врачебной манипуляции - вправления вывиха правого плеча.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Ятрогения - развитие кровотечения, </w:t>
            </w:r>
            <w:proofErr w:type="gramStart"/>
            <w:r w:rsidRPr="00C60BF0">
              <w:rPr>
                <w:rFonts w:ascii="Times New Roman" w:hAnsi="Times New Roman" w:cs="Times New Roman"/>
                <w:sz w:val="20"/>
                <w:szCs w:val="20"/>
              </w:rPr>
              <w:lastRenderedPageBreak/>
              <w:t>критической</w:t>
            </w:r>
            <w:proofErr w:type="gramEnd"/>
          </w:p>
          <w:p w:rsidR="000B09B9" w:rsidRPr="00C60BF0" w:rsidRDefault="000B09B9" w:rsidP="00E22346">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ишемии и гангрены правой конечности, синдрома системного воспалительного ответа (в том числе</w:t>
            </w:r>
            <w:proofErr w:type="gramEnd"/>
          </w:p>
          <w:p w:rsidR="000B09B9" w:rsidRPr="00C60BF0" w:rsidRDefault="000B09B9" w:rsidP="00E22346">
            <w:pPr>
              <w:jc w:val="both"/>
              <w:rPr>
                <w:rFonts w:ascii="Times New Roman" w:hAnsi="Times New Roman" w:cs="Times New Roman"/>
                <w:sz w:val="20"/>
                <w:szCs w:val="20"/>
              </w:rPr>
            </w:pPr>
            <w:proofErr w:type="spellStart"/>
            <w:proofErr w:type="gramStart"/>
            <w:r w:rsidRPr="00C60BF0">
              <w:rPr>
                <w:rFonts w:ascii="Times New Roman" w:hAnsi="Times New Roman" w:cs="Times New Roman"/>
                <w:sz w:val="20"/>
                <w:szCs w:val="20"/>
              </w:rPr>
              <w:t>псевдоинсульта</w:t>
            </w:r>
            <w:proofErr w:type="spellEnd"/>
            <w:r w:rsidRPr="00C60BF0">
              <w:rPr>
                <w:rFonts w:ascii="Times New Roman" w:hAnsi="Times New Roman" w:cs="Times New Roman"/>
                <w:sz w:val="20"/>
                <w:szCs w:val="20"/>
              </w:rPr>
              <w:t>) и тяжёлой постгеморрагической анемии.</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Последствие - смерть пациента (прогрессирующая </w:t>
            </w:r>
            <w:proofErr w:type="spellStart"/>
            <w:r w:rsidRPr="00C60BF0">
              <w:rPr>
                <w:rFonts w:ascii="Times New Roman" w:hAnsi="Times New Roman" w:cs="Times New Roman"/>
                <w:sz w:val="20"/>
                <w:szCs w:val="20"/>
              </w:rPr>
              <w:t>полиорганная</w:t>
            </w:r>
            <w:proofErr w:type="spellEnd"/>
            <w:r w:rsidRPr="00C60BF0">
              <w:rPr>
                <w:rFonts w:ascii="Times New Roman" w:hAnsi="Times New Roman" w:cs="Times New Roman"/>
                <w:sz w:val="20"/>
                <w:szCs w:val="20"/>
              </w:rPr>
              <w:t xml:space="preserve"> недостаточность).</w:t>
            </w:r>
          </w:p>
          <w:p w:rsidR="000B09B9" w:rsidRPr="00C60BF0" w:rsidRDefault="000B09B9" w:rsidP="00E22346">
            <w:pPr>
              <w:jc w:val="both"/>
              <w:rPr>
                <w:rFonts w:ascii="Times New Roman" w:hAnsi="Times New Roman" w:cs="Times New Roman"/>
                <w:sz w:val="20"/>
                <w:szCs w:val="20"/>
              </w:rPr>
            </w:pP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ГБУЗ</w:t>
            </w:r>
            <w:r w:rsidR="0017451E" w:rsidRPr="00C60BF0">
              <w:rPr>
                <w:rFonts w:ascii="Times New Roman" w:hAnsi="Times New Roman" w:cs="Times New Roman"/>
                <w:sz w:val="20"/>
                <w:szCs w:val="20"/>
              </w:rPr>
              <w:t>.</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Нет данных обстоятельств </w:t>
            </w:r>
            <w:r w:rsidRPr="00C60BF0">
              <w:rPr>
                <w:rFonts w:ascii="Times New Roman" w:hAnsi="Times New Roman" w:cs="Times New Roman"/>
                <w:b/>
                <w:sz w:val="20"/>
                <w:szCs w:val="20"/>
              </w:rPr>
              <w:t>исключающих</w:t>
            </w:r>
            <w:r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Обвинительный приговор для двоих субъектов. </w:t>
            </w:r>
          </w:p>
        </w:tc>
      </w:tr>
      <w:tr w:rsidR="000B09B9" w:rsidRPr="000B09B9" w:rsidTr="00734E7F">
        <w:tc>
          <w:tcPr>
            <w:tcW w:w="283" w:type="dxa"/>
          </w:tcPr>
          <w:p w:rsidR="000B09B9" w:rsidRPr="00C60BF0" w:rsidRDefault="005C4E0A" w:rsidP="00E22346">
            <w:pPr>
              <w:jc w:val="both"/>
              <w:rPr>
                <w:rFonts w:ascii="Times New Roman" w:hAnsi="Times New Roman" w:cs="Times New Roman"/>
                <w:sz w:val="20"/>
                <w:szCs w:val="20"/>
              </w:rPr>
            </w:pPr>
            <w:r>
              <w:rPr>
                <w:rFonts w:ascii="Times New Roman" w:hAnsi="Times New Roman" w:cs="Times New Roman"/>
                <w:sz w:val="20"/>
                <w:szCs w:val="20"/>
              </w:rPr>
              <w:lastRenderedPageBreak/>
              <w:t>7</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w:t>
            </w:r>
          </w:p>
          <w:p w:rsidR="000B09B9" w:rsidRPr="00C60BF0" w:rsidRDefault="000B09B9" w:rsidP="00E22346">
            <w:pPr>
              <w:jc w:val="both"/>
              <w:rPr>
                <w:rFonts w:ascii="Times New Roman" w:hAnsi="Times New Roman" w:cs="Times New Roman"/>
                <w:sz w:val="20"/>
                <w:szCs w:val="20"/>
              </w:rPr>
            </w:pPr>
            <w:proofErr w:type="spellStart"/>
            <w:r w:rsidRPr="00C60BF0">
              <w:rPr>
                <w:rFonts w:ascii="Times New Roman" w:hAnsi="Times New Roman" w:cs="Times New Roman"/>
                <w:sz w:val="20"/>
                <w:szCs w:val="20"/>
              </w:rPr>
              <w:t>Балашовского</w:t>
            </w:r>
            <w:proofErr w:type="spellEnd"/>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р</w:t>
            </w:r>
            <w:proofErr w:type="gramEnd"/>
            <w:r w:rsidRPr="00C60BF0">
              <w:rPr>
                <w:rFonts w:ascii="Times New Roman" w:hAnsi="Times New Roman" w:cs="Times New Roman"/>
                <w:sz w:val="20"/>
                <w:szCs w:val="20"/>
              </w:rPr>
              <w:t>/с Саратовской области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от 02.03.2016</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Дело № 1-</w:t>
            </w:r>
            <w:r w:rsidRPr="00C60BF0">
              <w:rPr>
                <w:rFonts w:ascii="Times New Roman" w:hAnsi="Times New Roman" w:cs="Times New Roman"/>
                <w:sz w:val="20"/>
                <w:szCs w:val="20"/>
              </w:rPr>
              <w:lastRenderedPageBreak/>
              <w:t>4/2016 [1-51/2015]</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ч. 2 ст. 109 </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врач-хирург, исполняющий обязанности заведующего хирургическим отделением</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мужчина</w:t>
            </w:r>
            <w:r w:rsidRPr="00C60BF0">
              <w:rPr>
                <w:rFonts w:ascii="Times New Roman" w:hAnsi="Times New Roman" w:cs="Times New Roman"/>
                <w:sz w:val="20"/>
                <w:szCs w:val="20"/>
              </w:rPr>
              <w:lastRenderedPageBreak/>
              <w:t>, с жалобами на боли в правой половине</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живота</w:t>
            </w:r>
          </w:p>
          <w:p w:rsidR="000B09B9" w:rsidRPr="00C60BF0" w:rsidRDefault="000B09B9" w:rsidP="00E22346">
            <w:pPr>
              <w:jc w:val="both"/>
              <w:rPr>
                <w:rFonts w:ascii="Times New Roman" w:hAnsi="Times New Roman" w:cs="Times New Roman"/>
                <w:sz w:val="20"/>
                <w:szCs w:val="20"/>
              </w:rPr>
            </w:pP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После обращения пациента с жалобами на боли в животе, его госпитализировали.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 поступлении пациента был поставлен диагноз: </w:t>
            </w:r>
            <w:r w:rsidRPr="004C01E9">
              <w:rPr>
                <w:rFonts w:ascii="Times New Roman" w:hAnsi="Times New Roman" w:cs="Times New Roman"/>
                <w:sz w:val="20"/>
                <w:szCs w:val="20"/>
              </w:rPr>
              <w:t>почечная колика, но</w:t>
            </w:r>
            <w:r w:rsidRPr="00C60BF0">
              <w:rPr>
                <w:rFonts w:ascii="Times New Roman" w:hAnsi="Times New Roman" w:cs="Times New Roman"/>
                <w:sz w:val="20"/>
                <w:szCs w:val="20"/>
              </w:rPr>
              <w:t xml:space="preserve"> после обоснован диагноз: спаечная болезнь, </w:t>
            </w:r>
            <w:proofErr w:type="spellStart"/>
            <w:r w:rsidRPr="00C60BF0">
              <w:rPr>
                <w:rFonts w:ascii="Times New Roman" w:hAnsi="Times New Roman" w:cs="Times New Roman"/>
                <w:sz w:val="20"/>
                <w:szCs w:val="20"/>
              </w:rPr>
              <w:t>интермиттирующая</w:t>
            </w:r>
            <w:proofErr w:type="spellEnd"/>
            <w:r w:rsidRPr="00C60BF0">
              <w:rPr>
                <w:rFonts w:ascii="Times New Roman" w:hAnsi="Times New Roman" w:cs="Times New Roman"/>
                <w:sz w:val="20"/>
                <w:szCs w:val="20"/>
              </w:rPr>
              <w:t xml:space="preserve"> кишечная непроходимость. Врач назначила рентгенологическое исследование, УЗИ ОБП.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 этим диагнозом он находился непродолжительное время, </w:t>
            </w:r>
            <w:r w:rsidRPr="00C60BF0">
              <w:rPr>
                <w:rFonts w:ascii="Times New Roman" w:hAnsi="Times New Roman" w:cs="Times New Roman"/>
                <w:sz w:val="20"/>
                <w:szCs w:val="20"/>
              </w:rPr>
              <w:lastRenderedPageBreak/>
              <w:t xml:space="preserve">когда был переведен в ГУЗ. Диагноз был не верный, лечение осуществлялось неправильно в обеих больницах.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Состояние пациента оценивалось как тяжелое, нарастала тахикардия. После рентгенологического исследования поставлен диагноз: кишечная непроходимость. Решение об операции  и о переводе должно быть принято экстренно, однако этого не произошло.  </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lastRenderedPageBreak/>
              <w:t>Нарушения:</w:t>
            </w:r>
            <w:r w:rsidRPr="00C60BF0">
              <w:rPr>
                <w:rFonts w:ascii="Times New Roman" w:hAnsi="Times New Roman" w:cs="Times New Roman"/>
                <w:sz w:val="20"/>
                <w:szCs w:val="20"/>
              </w:rPr>
              <w:t xml:space="preserve"> не назначила и не провела обзорную рентгенографию органов брюшной полости,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ультразвуковое исследование органов брюшной полости, поставила неверный диагноз – «подозрение на спаечную болезнь», от которого стала проводить консервативное лечение; не осуществляла врачебный </w:t>
            </w:r>
            <w:proofErr w:type="gramStart"/>
            <w:r w:rsidRPr="00C60BF0">
              <w:rPr>
                <w:rFonts w:ascii="Times New Roman" w:hAnsi="Times New Roman" w:cs="Times New Roman"/>
                <w:sz w:val="20"/>
                <w:szCs w:val="20"/>
              </w:rPr>
              <w:t>контроль за</w:t>
            </w:r>
            <w:proofErr w:type="gramEnd"/>
            <w:r w:rsidRPr="00C60BF0">
              <w:rPr>
                <w:rFonts w:ascii="Times New Roman" w:hAnsi="Times New Roman" w:cs="Times New Roman"/>
                <w:sz w:val="20"/>
                <w:szCs w:val="20"/>
              </w:rPr>
              <w:t xml:space="preserve"> </w:t>
            </w:r>
            <w:r w:rsidRPr="00C60BF0">
              <w:rPr>
                <w:rFonts w:ascii="Times New Roman" w:hAnsi="Times New Roman" w:cs="Times New Roman"/>
                <w:sz w:val="20"/>
                <w:szCs w:val="20"/>
              </w:rPr>
              <w:lastRenderedPageBreak/>
              <w:t xml:space="preserve">состоянием его здоровья, что не позволило ей своевременно диагностировать ухудшение самочувствия; игнорируя прогрессирующее ухудшение состояния больного, не провела диагностические исследования: обзорную рентгенографию, ультразвуковое исследование органов брюшной полости для подтверждения или опровержения диагноза, неверно оценила результаты проведенных лечебно-диагностических мероприятий, в </w:t>
            </w:r>
            <w:proofErr w:type="gramStart"/>
            <w:r w:rsidRPr="00C60BF0">
              <w:rPr>
                <w:rFonts w:ascii="Times New Roman" w:hAnsi="Times New Roman" w:cs="Times New Roman"/>
                <w:sz w:val="20"/>
                <w:szCs w:val="20"/>
              </w:rPr>
              <w:t>связи</w:t>
            </w:r>
            <w:proofErr w:type="gramEnd"/>
            <w:r w:rsidRPr="00C60BF0">
              <w:rPr>
                <w:rFonts w:ascii="Times New Roman" w:hAnsi="Times New Roman" w:cs="Times New Roman"/>
                <w:sz w:val="20"/>
                <w:szCs w:val="20"/>
              </w:rPr>
              <w:t xml:space="preserve"> с чем ею был поставлен неверный диагноз: «спаечная болезнь, </w:t>
            </w:r>
            <w:proofErr w:type="spellStart"/>
            <w:r w:rsidRPr="00C60BF0">
              <w:rPr>
                <w:rFonts w:ascii="Times New Roman" w:hAnsi="Times New Roman" w:cs="Times New Roman"/>
                <w:sz w:val="20"/>
                <w:szCs w:val="20"/>
              </w:rPr>
              <w:t>интермиттирующая</w:t>
            </w:r>
            <w:proofErr w:type="spellEnd"/>
            <w:r w:rsidRPr="00C60BF0">
              <w:rPr>
                <w:rFonts w:ascii="Times New Roman" w:hAnsi="Times New Roman" w:cs="Times New Roman"/>
                <w:sz w:val="20"/>
                <w:szCs w:val="20"/>
              </w:rPr>
              <w:t xml:space="preserve"> кишечная непроходимость» (на самом деле имел место перитонит, абсцесс брюшной полости в сочетании со спаечной и паралитической непроходимостью), от которого продолжила проводить консервативное лечение, не проводя экстренного оперативного вмешательства; после проведения обзорной рентгенографии органов брюшной полости был снова поставлен неверный диагноз – «кишечная непроходимость», адекватных лечебно-диагностических мероприятий ею не проводилось, объективные клинические </w:t>
            </w:r>
            <w:proofErr w:type="gramStart"/>
            <w:r w:rsidRPr="00C60BF0">
              <w:rPr>
                <w:rFonts w:ascii="Times New Roman" w:hAnsi="Times New Roman" w:cs="Times New Roman"/>
                <w:sz w:val="20"/>
                <w:szCs w:val="20"/>
              </w:rPr>
              <w:t>данные</w:t>
            </w:r>
            <w:proofErr w:type="gramEnd"/>
            <w:r w:rsidRPr="00C60BF0">
              <w:rPr>
                <w:rFonts w:ascii="Times New Roman" w:hAnsi="Times New Roman" w:cs="Times New Roman"/>
                <w:sz w:val="20"/>
                <w:szCs w:val="20"/>
              </w:rPr>
              <w:t xml:space="preserve"> и результаты исследований не были приняты во внимание.</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Последствие - смерть пациента. </w:t>
            </w: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Больница.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Нет данных обстоятельств </w:t>
            </w:r>
            <w:r w:rsidRPr="00C60BF0">
              <w:rPr>
                <w:rFonts w:ascii="Times New Roman" w:hAnsi="Times New Roman" w:cs="Times New Roman"/>
                <w:b/>
                <w:sz w:val="20"/>
                <w:szCs w:val="20"/>
              </w:rPr>
              <w:t>исключающих</w:t>
            </w:r>
            <w:r w:rsidRPr="00C60BF0">
              <w:rPr>
                <w:rFonts w:ascii="Times New Roman" w:hAnsi="Times New Roman" w:cs="Times New Roman"/>
                <w:sz w:val="20"/>
                <w:szCs w:val="20"/>
              </w:rPr>
              <w:t xml:space="preserve"> преступность деяния </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Проблемные вопросы:</w:t>
            </w:r>
            <w:r w:rsidRPr="00C60BF0">
              <w:rPr>
                <w:rFonts w:ascii="Times New Roman" w:hAnsi="Times New Roman" w:cs="Times New Roman"/>
                <w:sz w:val="20"/>
                <w:szCs w:val="20"/>
              </w:rPr>
              <w:t xml:space="preserve">  сторона защиты утверждала, что применение стандартов ОМП невозможно, в стандартах не имеется сроков выполнения обследования.</w:t>
            </w:r>
          </w:p>
          <w:p w:rsidR="000B09B9" w:rsidRPr="00C60BF0" w:rsidRDefault="000B09B9" w:rsidP="00E22346">
            <w:pPr>
              <w:jc w:val="both"/>
              <w:rPr>
                <w:rFonts w:ascii="Times New Roman" w:hAnsi="Times New Roman" w:cs="Times New Roman"/>
                <w:sz w:val="20"/>
                <w:szCs w:val="20"/>
              </w:rPr>
            </w:pPr>
          </w:p>
        </w:tc>
      </w:tr>
      <w:tr w:rsidR="000B09B9" w:rsidRPr="000B09B9" w:rsidTr="00734E7F">
        <w:tc>
          <w:tcPr>
            <w:tcW w:w="283" w:type="dxa"/>
          </w:tcPr>
          <w:p w:rsidR="000B09B9" w:rsidRPr="00AA09E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8</w:t>
            </w:r>
            <w:r w:rsidR="000B09B9" w:rsidRPr="00C60BF0">
              <w:rPr>
                <w:rFonts w:ascii="Times New Roman" w:hAnsi="Times New Roman" w:cs="Times New Roman"/>
                <w:sz w:val="20"/>
                <w:szCs w:val="20"/>
              </w:rPr>
              <w:t xml:space="preserve"> </w:t>
            </w:r>
          </w:p>
          <w:p w:rsidR="0025539E" w:rsidRPr="00AA09E0" w:rsidRDefault="0025539E" w:rsidP="00E22346">
            <w:pPr>
              <w:jc w:val="both"/>
              <w:rPr>
                <w:rFonts w:ascii="Times New Roman" w:hAnsi="Times New Roman" w:cs="Times New Roman"/>
                <w:sz w:val="20"/>
                <w:szCs w:val="20"/>
              </w:rPr>
            </w:pP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w:t>
            </w:r>
            <w:proofErr w:type="spellStart"/>
            <w:proofErr w:type="gramStart"/>
            <w:r w:rsidRPr="00C60BF0">
              <w:rPr>
                <w:rFonts w:ascii="Times New Roman" w:hAnsi="Times New Roman" w:cs="Times New Roman"/>
                <w:sz w:val="20"/>
                <w:szCs w:val="20"/>
              </w:rPr>
              <w:t>Лужского</w:t>
            </w:r>
            <w:proofErr w:type="spellEnd"/>
            <w:proofErr w:type="gramEnd"/>
            <w:r w:rsidRPr="00C60BF0">
              <w:rPr>
                <w:rFonts w:ascii="Times New Roman" w:hAnsi="Times New Roman" w:cs="Times New Roman"/>
                <w:sz w:val="20"/>
                <w:szCs w:val="20"/>
              </w:rPr>
              <w:t xml:space="preserve"> </w:t>
            </w:r>
            <w:r w:rsidRPr="00C60BF0">
              <w:rPr>
                <w:rFonts w:ascii="Times New Roman" w:hAnsi="Times New Roman" w:cs="Times New Roman"/>
                <w:sz w:val="20"/>
                <w:szCs w:val="20"/>
              </w:rPr>
              <w:lastRenderedPageBreak/>
              <w:t>г/с Ленинградской области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от 11.01.2019 по делу № 1-10/2019 [1-242/2018]</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ч.2 ст.1</w:t>
            </w:r>
            <w:r w:rsidRPr="00C60BF0">
              <w:rPr>
                <w:rFonts w:ascii="Times New Roman" w:hAnsi="Times New Roman" w:cs="Times New Roman"/>
                <w:sz w:val="20"/>
                <w:szCs w:val="20"/>
              </w:rPr>
              <w:lastRenderedPageBreak/>
              <w:t xml:space="preserve">09 </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lastRenderedPageBreak/>
              <w:t>Субъект</w:t>
            </w:r>
            <w:r w:rsidRPr="00C60BF0">
              <w:rPr>
                <w:rFonts w:ascii="Times New Roman" w:hAnsi="Times New Roman" w:cs="Times New Roman"/>
                <w:sz w:val="20"/>
                <w:szCs w:val="20"/>
              </w:rPr>
              <w:t xml:space="preserve"> - врач-хирург экстренн</w:t>
            </w:r>
            <w:r w:rsidRPr="00C60BF0">
              <w:rPr>
                <w:rFonts w:ascii="Times New Roman" w:hAnsi="Times New Roman" w:cs="Times New Roman"/>
                <w:sz w:val="20"/>
                <w:szCs w:val="20"/>
              </w:rPr>
              <w:lastRenderedPageBreak/>
              <w:t>ой хирургической помощи (оперирующий хирург)</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Жертва - женщина, п</w:t>
            </w:r>
            <w:r w:rsidR="004C01E9">
              <w:rPr>
                <w:rFonts w:ascii="Times New Roman" w:hAnsi="Times New Roman" w:cs="Times New Roman"/>
                <w:sz w:val="20"/>
                <w:szCs w:val="20"/>
              </w:rPr>
              <w:t xml:space="preserve">ациент поликлиники, с диагнозом </w:t>
            </w:r>
            <w:r w:rsidRPr="00C60BF0">
              <w:rPr>
                <w:rFonts w:ascii="Times New Roman" w:hAnsi="Times New Roman" w:cs="Times New Roman"/>
                <w:sz w:val="20"/>
                <w:szCs w:val="20"/>
              </w:rPr>
              <w:t>«</w:t>
            </w:r>
            <w:proofErr w:type="spellStart"/>
            <w:r w:rsidRPr="00C60BF0">
              <w:rPr>
                <w:rFonts w:ascii="Times New Roman" w:hAnsi="Times New Roman" w:cs="Times New Roman"/>
                <w:sz w:val="20"/>
                <w:szCs w:val="20"/>
              </w:rPr>
              <w:t>Желчекаменная</w:t>
            </w:r>
            <w:proofErr w:type="spellEnd"/>
            <w:r w:rsidRPr="00C60BF0">
              <w:rPr>
                <w:rFonts w:ascii="Times New Roman" w:hAnsi="Times New Roman" w:cs="Times New Roman"/>
                <w:sz w:val="20"/>
                <w:szCs w:val="20"/>
              </w:rPr>
              <w:t xml:space="preserve"> болезнь.</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Хронический калькулезный холецистит»</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Пациент самостоятельно прибыла на хирургическое отделение, где была проведена ее плановая </w:t>
            </w:r>
            <w:r w:rsidRPr="00C60BF0">
              <w:rPr>
                <w:rFonts w:ascii="Times New Roman" w:hAnsi="Times New Roman" w:cs="Times New Roman"/>
                <w:sz w:val="20"/>
                <w:szCs w:val="20"/>
              </w:rPr>
              <w:lastRenderedPageBreak/>
              <w:t>госпитализация. Пациенту в хирургическом отделении был поставлен диагноз: «</w:t>
            </w:r>
            <w:proofErr w:type="spellStart"/>
            <w:r w:rsidRPr="00C60BF0">
              <w:rPr>
                <w:rFonts w:ascii="Times New Roman" w:hAnsi="Times New Roman" w:cs="Times New Roman"/>
                <w:sz w:val="20"/>
                <w:szCs w:val="20"/>
              </w:rPr>
              <w:t>Желчекаменная</w:t>
            </w:r>
            <w:proofErr w:type="spellEnd"/>
            <w:r w:rsidRPr="00C60BF0">
              <w:rPr>
                <w:rFonts w:ascii="Times New Roman" w:hAnsi="Times New Roman" w:cs="Times New Roman"/>
                <w:sz w:val="20"/>
                <w:szCs w:val="20"/>
              </w:rPr>
              <w:t xml:space="preserve"> болезнь. Хронический калькулёзный</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холецистит. Хронические заболевания: </w:t>
            </w:r>
            <w:proofErr w:type="gramStart"/>
            <w:r w:rsidRPr="00C60BF0">
              <w:rPr>
                <w:rFonts w:ascii="Times New Roman" w:hAnsi="Times New Roman" w:cs="Times New Roman"/>
                <w:sz w:val="20"/>
                <w:szCs w:val="20"/>
              </w:rPr>
              <w:t>Гипертоническая болезнь 2 ст., АГ 2 ст. риск ССО 3 (артериальная</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гипертензия 2 степени риск сердечно сосудистых осложнений 3), хронический гастрит, ст. обострения. Планируется оперативное лечение».</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В плановой операционной операционного блока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хирургического отделения, врач-хирург вместе с оперирующим и ассистирующим хирургом провели плановую хирургическую операцию –</w:t>
            </w:r>
          </w:p>
          <w:p w:rsidR="000B09B9" w:rsidRPr="00C60BF0" w:rsidRDefault="000B09B9" w:rsidP="00E22346">
            <w:pPr>
              <w:jc w:val="both"/>
              <w:rPr>
                <w:rFonts w:ascii="Times New Roman" w:hAnsi="Times New Roman" w:cs="Times New Roman"/>
                <w:sz w:val="20"/>
                <w:szCs w:val="20"/>
              </w:rPr>
            </w:pPr>
            <w:proofErr w:type="spellStart"/>
            <w:r w:rsidRPr="00C60BF0">
              <w:rPr>
                <w:rFonts w:ascii="Times New Roman" w:hAnsi="Times New Roman" w:cs="Times New Roman"/>
                <w:sz w:val="20"/>
                <w:szCs w:val="20"/>
              </w:rPr>
              <w:t>лапароскопическая</w:t>
            </w:r>
            <w:proofErr w:type="spellEnd"/>
            <w:r w:rsidRPr="00C60BF0">
              <w:rPr>
                <w:rFonts w:ascii="Times New Roman" w:hAnsi="Times New Roman" w:cs="Times New Roman"/>
                <w:sz w:val="20"/>
                <w:szCs w:val="20"/>
              </w:rPr>
              <w:t xml:space="preserve"> </w:t>
            </w:r>
            <w:proofErr w:type="spellStart"/>
            <w:r w:rsidRPr="00C60BF0">
              <w:rPr>
                <w:rFonts w:ascii="Times New Roman" w:hAnsi="Times New Roman" w:cs="Times New Roman"/>
                <w:sz w:val="20"/>
                <w:szCs w:val="20"/>
              </w:rPr>
              <w:t>холецистэктомия</w:t>
            </w:r>
            <w:proofErr w:type="spellEnd"/>
            <w:r w:rsidRPr="00C60BF0">
              <w:rPr>
                <w:rFonts w:ascii="Times New Roman" w:hAnsi="Times New Roman" w:cs="Times New Roman"/>
                <w:sz w:val="20"/>
                <w:szCs w:val="20"/>
              </w:rPr>
              <w:t>. При проведении операции субъект пересек общую печеночную артерию. В связи с резким ухудшением состояния здоровья пациентка была переведена в другую больницу - с обширными прогрессирующими (катастрофическими) патологическими изменениями в правой доле печени и признаками печеночной</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недостаточности. В этой больнице полноценно оказанная медицинская помощь не предотвратила развитие и прогрессирование патологических изменений в печени с дальнейшим развитием гнойно-септического состояния и </w:t>
            </w:r>
            <w:proofErr w:type="spellStart"/>
            <w:r w:rsidRPr="00C60BF0">
              <w:rPr>
                <w:rFonts w:ascii="Times New Roman" w:hAnsi="Times New Roman" w:cs="Times New Roman"/>
                <w:sz w:val="20"/>
                <w:szCs w:val="20"/>
              </w:rPr>
              <w:t>полиорганной</w:t>
            </w:r>
            <w:proofErr w:type="spellEnd"/>
            <w:r w:rsidRPr="00C60BF0">
              <w:rPr>
                <w:rFonts w:ascii="Times New Roman" w:hAnsi="Times New Roman" w:cs="Times New Roman"/>
                <w:sz w:val="20"/>
                <w:szCs w:val="20"/>
              </w:rPr>
              <w:t xml:space="preserve"> недостаточности.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Пациентка, находящаяся в критическом состоянии (в стадии декомпенсации) экстренно, по жизненным показаниям переведена в специализированную больницу.</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Критическое состояние и декомпенсация жизненно важных функций, несмотря </w:t>
            </w:r>
            <w:r w:rsidRPr="00C60BF0">
              <w:rPr>
                <w:rFonts w:ascii="Times New Roman" w:hAnsi="Times New Roman" w:cs="Times New Roman"/>
                <w:sz w:val="20"/>
                <w:szCs w:val="20"/>
              </w:rPr>
              <w:lastRenderedPageBreak/>
              <w:t xml:space="preserve">на выполнение без установленных нарушений (в полном объеме) операции - трансплантации печени, лечение оказалось неэффективным по причинам, не зависимым </w:t>
            </w:r>
            <w:proofErr w:type="gramStart"/>
            <w:r w:rsidRPr="00C60BF0">
              <w:rPr>
                <w:rFonts w:ascii="Times New Roman" w:hAnsi="Times New Roman" w:cs="Times New Roman"/>
                <w:sz w:val="20"/>
                <w:szCs w:val="20"/>
              </w:rPr>
              <w:t>от</w:t>
            </w:r>
            <w:proofErr w:type="gramEnd"/>
            <w:r w:rsidRPr="00C60BF0">
              <w:rPr>
                <w:rFonts w:ascii="Times New Roman" w:hAnsi="Times New Roman" w:cs="Times New Roman"/>
                <w:sz w:val="20"/>
                <w:szCs w:val="20"/>
              </w:rPr>
              <w:t xml:space="preserve"> оказанной ей</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медицинской помощи.</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В ходе выполнения операции врачом-хирургом имели метро следующие нарушения: </w:t>
            </w:r>
            <w:r w:rsidRPr="00C60BF0">
              <w:rPr>
                <w:rFonts w:ascii="Times New Roman" w:hAnsi="Times New Roman" w:cs="Times New Roman"/>
                <w:sz w:val="20"/>
                <w:szCs w:val="20"/>
              </w:rPr>
              <w:lastRenderedPageBreak/>
              <w:t xml:space="preserve">нарушения техники выполнения медицинских манипуляций при операции – </w:t>
            </w:r>
            <w:proofErr w:type="spellStart"/>
            <w:r w:rsidRPr="00C60BF0">
              <w:rPr>
                <w:rFonts w:ascii="Times New Roman" w:hAnsi="Times New Roman" w:cs="Times New Roman"/>
                <w:sz w:val="20"/>
                <w:szCs w:val="20"/>
              </w:rPr>
              <w:t>лапароскопической</w:t>
            </w:r>
            <w:proofErr w:type="spellEnd"/>
            <w:r w:rsidRPr="00C60BF0">
              <w:rPr>
                <w:rFonts w:ascii="Times New Roman" w:hAnsi="Times New Roman" w:cs="Times New Roman"/>
                <w:sz w:val="20"/>
                <w:szCs w:val="20"/>
              </w:rPr>
              <w:t xml:space="preserve"> </w:t>
            </w:r>
            <w:proofErr w:type="spellStart"/>
            <w:r w:rsidRPr="00C60BF0">
              <w:rPr>
                <w:rFonts w:ascii="Times New Roman" w:hAnsi="Times New Roman" w:cs="Times New Roman"/>
                <w:sz w:val="20"/>
                <w:szCs w:val="20"/>
              </w:rPr>
              <w:t>холецистэктомии</w:t>
            </w:r>
            <w:proofErr w:type="spellEnd"/>
            <w:r w:rsidRPr="00C60BF0">
              <w:rPr>
                <w:rFonts w:ascii="Times New Roman" w:hAnsi="Times New Roman" w:cs="Times New Roman"/>
                <w:sz w:val="20"/>
                <w:szCs w:val="20"/>
              </w:rPr>
              <w:t>.</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Ятрогенный дефект: причинение пациенту </w:t>
            </w:r>
            <w:proofErr w:type="spellStart"/>
            <w:r w:rsidRPr="00C60BF0">
              <w:rPr>
                <w:rFonts w:ascii="Times New Roman" w:hAnsi="Times New Roman" w:cs="Times New Roman"/>
                <w:sz w:val="20"/>
                <w:szCs w:val="20"/>
              </w:rPr>
              <w:t>интраоперационного</w:t>
            </w:r>
            <w:proofErr w:type="spellEnd"/>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повреждении</w:t>
            </w:r>
            <w:proofErr w:type="gramEnd"/>
            <w:r w:rsidRPr="00C60BF0">
              <w:rPr>
                <w:rFonts w:ascii="Times New Roman" w:hAnsi="Times New Roman" w:cs="Times New Roman"/>
                <w:sz w:val="20"/>
                <w:szCs w:val="20"/>
              </w:rPr>
              <w:t xml:space="preserve"> (</w:t>
            </w:r>
            <w:proofErr w:type="spellStart"/>
            <w:r w:rsidRPr="00C60BF0">
              <w:rPr>
                <w:rFonts w:ascii="Times New Roman" w:hAnsi="Times New Roman" w:cs="Times New Roman"/>
                <w:sz w:val="20"/>
                <w:szCs w:val="20"/>
              </w:rPr>
              <w:t>клипирование</w:t>
            </w:r>
            <w:proofErr w:type="spellEnd"/>
            <w:r w:rsidRPr="00C60BF0">
              <w:rPr>
                <w:rFonts w:ascii="Times New Roman" w:hAnsi="Times New Roman" w:cs="Times New Roman"/>
                <w:sz w:val="20"/>
                <w:szCs w:val="20"/>
              </w:rPr>
              <w:t>) правого печеночного протока и печеночной артерии (пересечение общей печеночной артерии)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Ятрогения: ишемия правой доли печени, осложнившаяся инфарктом печени и образованием </w:t>
            </w:r>
            <w:proofErr w:type="spellStart"/>
            <w:r w:rsidRPr="00C60BF0">
              <w:rPr>
                <w:rFonts w:ascii="Times New Roman" w:hAnsi="Times New Roman" w:cs="Times New Roman"/>
                <w:sz w:val="20"/>
                <w:szCs w:val="20"/>
              </w:rPr>
              <w:t>холангиогенных</w:t>
            </w:r>
            <w:proofErr w:type="spellEnd"/>
            <w:r w:rsidRPr="00C60BF0">
              <w:rPr>
                <w:rFonts w:ascii="Times New Roman" w:hAnsi="Times New Roman" w:cs="Times New Roman"/>
                <w:sz w:val="20"/>
                <w:szCs w:val="20"/>
              </w:rPr>
              <w:t xml:space="preserve"> кист печени. Острая печеночная недостаточность, гнойно-септическое состояние.</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Последствие: смерть пациента (</w:t>
            </w:r>
            <w:proofErr w:type="spellStart"/>
            <w:r w:rsidRPr="00C60BF0">
              <w:rPr>
                <w:rFonts w:ascii="Times New Roman" w:hAnsi="Times New Roman" w:cs="Times New Roman"/>
                <w:sz w:val="20"/>
                <w:szCs w:val="20"/>
              </w:rPr>
              <w:t>полиорганная</w:t>
            </w:r>
            <w:proofErr w:type="spellEnd"/>
            <w:r w:rsidRPr="00C60BF0">
              <w:rPr>
                <w:rFonts w:ascii="Times New Roman" w:hAnsi="Times New Roman" w:cs="Times New Roman"/>
                <w:sz w:val="20"/>
                <w:szCs w:val="20"/>
              </w:rPr>
              <w:t xml:space="preserve"> недостаточность).</w:t>
            </w:r>
          </w:p>
          <w:p w:rsidR="000B09B9" w:rsidRPr="00C60BF0" w:rsidRDefault="000B09B9" w:rsidP="00E22346">
            <w:pPr>
              <w:jc w:val="both"/>
              <w:rPr>
                <w:rFonts w:ascii="Times New Roman" w:hAnsi="Times New Roman" w:cs="Times New Roman"/>
                <w:sz w:val="20"/>
                <w:szCs w:val="20"/>
              </w:rPr>
            </w:pP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Городская поликлиника (хирургич</w:t>
            </w:r>
            <w:r w:rsidRPr="00C60BF0">
              <w:rPr>
                <w:rFonts w:ascii="Times New Roman" w:hAnsi="Times New Roman" w:cs="Times New Roman"/>
                <w:sz w:val="20"/>
                <w:szCs w:val="20"/>
              </w:rPr>
              <w:lastRenderedPageBreak/>
              <w:t>еский корпус).</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Нет данных обстоятельств </w:t>
            </w:r>
            <w:r w:rsidRPr="00C60BF0">
              <w:rPr>
                <w:rFonts w:ascii="Times New Roman" w:hAnsi="Times New Roman" w:cs="Times New Roman"/>
                <w:b/>
                <w:sz w:val="20"/>
                <w:szCs w:val="20"/>
              </w:rPr>
              <w:t>исключающих</w:t>
            </w:r>
            <w:r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Обвинительный приговор.</w:t>
            </w:r>
          </w:p>
          <w:p w:rsidR="000B09B9" w:rsidRPr="00C60BF0" w:rsidRDefault="000B09B9" w:rsidP="00E22346">
            <w:pPr>
              <w:jc w:val="both"/>
              <w:rPr>
                <w:rFonts w:ascii="Times New Roman" w:hAnsi="Times New Roman" w:cs="Times New Roman"/>
                <w:sz w:val="20"/>
                <w:szCs w:val="20"/>
              </w:rPr>
            </w:pPr>
          </w:p>
        </w:tc>
      </w:tr>
      <w:tr w:rsidR="000B09B9" w:rsidRPr="000B09B9" w:rsidTr="00734E7F">
        <w:tc>
          <w:tcPr>
            <w:tcW w:w="283" w:type="dxa"/>
          </w:tcPr>
          <w:p w:rsidR="000B09B9" w:rsidRPr="00C60BF0" w:rsidRDefault="00AA09E0" w:rsidP="00E22346">
            <w:pPr>
              <w:jc w:val="both"/>
              <w:rPr>
                <w:rFonts w:ascii="Times New Roman" w:hAnsi="Times New Roman" w:cs="Times New Roman"/>
                <w:sz w:val="20"/>
                <w:szCs w:val="20"/>
                <w:lang w:val="en-US"/>
              </w:rPr>
            </w:pPr>
            <w:r>
              <w:rPr>
                <w:rFonts w:ascii="Times New Roman" w:hAnsi="Times New Roman" w:cs="Times New Roman"/>
                <w:sz w:val="20"/>
                <w:szCs w:val="20"/>
              </w:rPr>
              <w:lastRenderedPageBreak/>
              <w:t>9</w:t>
            </w:r>
          </w:p>
          <w:p w:rsidR="0025539E" w:rsidRPr="00C60BF0" w:rsidRDefault="0025539E" w:rsidP="00E22346">
            <w:pPr>
              <w:jc w:val="both"/>
              <w:rPr>
                <w:rFonts w:ascii="Times New Roman" w:hAnsi="Times New Roman" w:cs="Times New Roman"/>
                <w:sz w:val="20"/>
                <w:szCs w:val="20"/>
                <w:lang w:val="en-US"/>
              </w:rPr>
            </w:pP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Октябрьского </w:t>
            </w:r>
            <w:proofErr w:type="gramStart"/>
            <w:r w:rsidRPr="00C60BF0">
              <w:rPr>
                <w:rFonts w:ascii="Times New Roman" w:hAnsi="Times New Roman" w:cs="Times New Roman"/>
                <w:sz w:val="20"/>
                <w:szCs w:val="20"/>
              </w:rPr>
              <w:t>р</w:t>
            </w:r>
            <w:proofErr w:type="gramEnd"/>
            <w:r w:rsidRPr="00C60BF0">
              <w:rPr>
                <w:rFonts w:ascii="Times New Roman" w:hAnsi="Times New Roman" w:cs="Times New Roman"/>
                <w:sz w:val="20"/>
                <w:szCs w:val="20"/>
              </w:rPr>
              <w:t xml:space="preserve">/с г. Самары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От 21.04.2016</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 делу № 1-40/2016,1-376/2015</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ч. 2 ст. 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врач-анестезиолог-</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реаниматолог</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мужчина, которому требовалось операционное вмешательство</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Пациент находился в операционном зале, в связи с планировавшимся оперативным вмешательством ему было показано обезболивание.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Врачом была выбрана комбинированная анестезия: </w:t>
            </w:r>
            <w:proofErr w:type="spellStart"/>
            <w:r w:rsidRPr="00C60BF0">
              <w:rPr>
                <w:rFonts w:ascii="Times New Roman" w:hAnsi="Times New Roman" w:cs="Times New Roman"/>
                <w:sz w:val="20"/>
                <w:szCs w:val="20"/>
              </w:rPr>
              <w:t>эпидуральная</w:t>
            </w:r>
            <w:proofErr w:type="spellEnd"/>
            <w:r w:rsidRPr="00C60BF0">
              <w:rPr>
                <w:rFonts w:ascii="Times New Roman" w:hAnsi="Times New Roman" w:cs="Times New Roman"/>
                <w:sz w:val="20"/>
                <w:szCs w:val="20"/>
              </w:rPr>
              <w:t xml:space="preserve"> и тотальная венозная анестезия, плюс искусственная вентиляция легких. Был собран анамнез пациента, произведен осмотр. Врач сам выбрал анестезиологическое пособие с учетом индивидуальных особенностей</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пациента. Больной был уложен на операционный </w:t>
            </w:r>
            <w:proofErr w:type="gramStart"/>
            <w:r w:rsidRPr="00C60BF0">
              <w:rPr>
                <w:rFonts w:ascii="Times New Roman" w:hAnsi="Times New Roman" w:cs="Times New Roman"/>
                <w:sz w:val="20"/>
                <w:szCs w:val="20"/>
              </w:rPr>
              <w:t>стол</w:t>
            </w:r>
            <w:proofErr w:type="gramEnd"/>
            <w:r w:rsidRPr="00C60BF0">
              <w:rPr>
                <w:rFonts w:ascii="Times New Roman" w:hAnsi="Times New Roman" w:cs="Times New Roman"/>
                <w:sz w:val="20"/>
                <w:szCs w:val="20"/>
              </w:rPr>
              <w:t xml:space="preserve"> на левый бок для проведения операции, поясничный отдел спины обработан местным анестетиком. Продолжался мониторинг его состояния, больной накрыт стерильными простынями. Была выполнена медсестрой подготовка больного с целью снятия психоэмоционального напряжения: </w:t>
            </w:r>
            <w:proofErr w:type="spellStart"/>
            <w:r w:rsidRPr="00C60BF0">
              <w:rPr>
                <w:rFonts w:ascii="Times New Roman" w:hAnsi="Times New Roman" w:cs="Times New Roman"/>
                <w:sz w:val="20"/>
                <w:szCs w:val="20"/>
              </w:rPr>
              <w:t>дроперидол</w:t>
            </w:r>
            <w:proofErr w:type="spellEnd"/>
            <w:r w:rsidRPr="00C60BF0">
              <w:rPr>
                <w:rFonts w:ascii="Times New Roman" w:hAnsi="Times New Roman" w:cs="Times New Roman"/>
                <w:sz w:val="20"/>
                <w:szCs w:val="20"/>
              </w:rPr>
              <w:t xml:space="preserve">, </w:t>
            </w:r>
            <w:proofErr w:type="spellStart"/>
            <w:r w:rsidRPr="00C60BF0">
              <w:rPr>
                <w:rFonts w:ascii="Times New Roman" w:hAnsi="Times New Roman" w:cs="Times New Roman"/>
                <w:sz w:val="20"/>
                <w:szCs w:val="20"/>
              </w:rPr>
              <w:t>сибазон</w:t>
            </w:r>
            <w:proofErr w:type="spellEnd"/>
            <w:r w:rsidRPr="00C60BF0">
              <w:rPr>
                <w:rFonts w:ascii="Times New Roman" w:hAnsi="Times New Roman" w:cs="Times New Roman"/>
                <w:sz w:val="20"/>
                <w:szCs w:val="20"/>
              </w:rPr>
              <w:t xml:space="preserve"> и *** в вену 20 мг. Бледность была до начала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действий. Ничего не изменилось и после введения *** и </w:t>
            </w:r>
            <w:proofErr w:type="spellStart"/>
            <w:r w:rsidRPr="00C60BF0">
              <w:rPr>
                <w:rFonts w:ascii="Times New Roman" w:hAnsi="Times New Roman" w:cs="Times New Roman"/>
                <w:sz w:val="20"/>
                <w:szCs w:val="20"/>
              </w:rPr>
              <w:t>себазола</w:t>
            </w:r>
            <w:proofErr w:type="spellEnd"/>
            <w:r w:rsidRPr="00C60BF0">
              <w:rPr>
                <w:rFonts w:ascii="Times New Roman" w:hAnsi="Times New Roman" w:cs="Times New Roman"/>
                <w:sz w:val="20"/>
                <w:szCs w:val="20"/>
              </w:rPr>
              <w:t xml:space="preserve">, эффект бледности не исчез. После чего врачом был набран шприц </w:t>
            </w:r>
            <w:proofErr w:type="spellStart"/>
            <w:r w:rsidRPr="00C60BF0">
              <w:rPr>
                <w:rFonts w:ascii="Times New Roman" w:hAnsi="Times New Roman" w:cs="Times New Roman"/>
                <w:sz w:val="20"/>
                <w:szCs w:val="20"/>
              </w:rPr>
              <w:t>маркаина</w:t>
            </w:r>
            <w:proofErr w:type="spellEnd"/>
            <w:r w:rsidRPr="00C60BF0">
              <w:rPr>
                <w:rFonts w:ascii="Times New Roman" w:hAnsi="Times New Roman" w:cs="Times New Roman"/>
                <w:sz w:val="20"/>
                <w:szCs w:val="20"/>
              </w:rPr>
              <w:t>, была введена тест-доза 20 мг. Врач наблюдал за пациентом несколько минут,</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убедился в отсутствии побочных эффектов, и ввел лекарство. Провел катетер в </w:t>
            </w:r>
            <w:proofErr w:type="spellStart"/>
            <w:r w:rsidRPr="00C60BF0">
              <w:rPr>
                <w:rFonts w:ascii="Times New Roman" w:hAnsi="Times New Roman" w:cs="Times New Roman"/>
                <w:sz w:val="20"/>
                <w:szCs w:val="20"/>
              </w:rPr>
              <w:t>эпидуральное</w:t>
            </w:r>
            <w:proofErr w:type="spellEnd"/>
            <w:r w:rsidRPr="00C60BF0">
              <w:rPr>
                <w:rFonts w:ascii="Times New Roman" w:hAnsi="Times New Roman" w:cs="Times New Roman"/>
                <w:sz w:val="20"/>
                <w:szCs w:val="20"/>
              </w:rPr>
              <w:t xml:space="preserve"> пространство, после этого, иглу удалил, зафиксировал катетер </w:t>
            </w:r>
            <w:proofErr w:type="gramStart"/>
            <w:r w:rsidRPr="00C60BF0">
              <w:rPr>
                <w:rFonts w:ascii="Times New Roman" w:hAnsi="Times New Roman" w:cs="Times New Roman"/>
                <w:sz w:val="20"/>
                <w:szCs w:val="20"/>
              </w:rPr>
              <w:t>к</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коже пластырем. Затем внутривенно был введен</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через катетер </w:t>
            </w:r>
            <w:proofErr w:type="spellStart"/>
            <w:r w:rsidRPr="00C60BF0">
              <w:rPr>
                <w:rFonts w:ascii="Times New Roman" w:hAnsi="Times New Roman" w:cs="Times New Roman"/>
                <w:sz w:val="20"/>
                <w:szCs w:val="20"/>
              </w:rPr>
              <w:t>пропофон</w:t>
            </w:r>
            <w:proofErr w:type="spellEnd"/>
            <w:r w:rsidRPr="00C60BF0">
              <w:rPr>
                <w:rFonts w:ascii="Times New Roman" w:hAnsi="Times New Roman" w:cs="Times New Roman"/>
                <w:sz w:val="20"/>
                <w:szCs w:val="20"/>
              </w:rPr>
              <w:t xml:space="preserve"> в </w:t>
            </w:r>
            <w:r w:rsidRPr="00C60BF0">
              <w:rPr>
                <w:rFonts w:ascii="Times New Roman" w:hAnsi="Times New Roman" w:cs="Times New Roman"/>
                <w:sz w:val="20"/>
                <w:szCs w:val="20"/>
              </w:rPr>
              <w:lastRenderedPageBreak/>
              <w:t xml:space="preserve">качестве вводного наркоза, </w:t>
            </w:r>
            <w:proofErr w:type="spellStart"/>
            <w:r w:rsidRPr="00C60BF0">
              <w:rPr>
                <w:rFonts w:ascii="Times New Roman" w:hAnsi="Times New Roman" w:cs="Times New Roman"/>
                <w:sz w:val="20"/>
                <w:szCs w:val="20"/>
              </w:rPr>
              <w:t>дитилин</w:t>
            </w:r>
            <w:proofErr w:type="spellEnd"/>
            <w:r w:rsidRPr="00C60BF0">
              <w:rPr>
                <w:rFonts w:ascii="Times New Roman" w:hAnsi="Times New Roman" w:cs="Times New Roman"/>
                <w:sz w:val="20"/>
                <w:szCs w:val="20"/>
              </w:rPr>
              <w:t xml:space="preserve"> в качестве релаксанта, после этого пациент находился в наркозе. Примерно через 5 минут выполнена интубация трахеи. Больной подсоединен </w:t>
            </w:r>
            <w:proofErr w:type="gramStart"/>
            <w:r w:rsidRPr="00C60BF0">
              <w:rPr>
                <w:rFonts w:ascii="Times New Roman" w:hAnsi="Times New Roman" w:cs="Times New Roman"/>
                <w:sz w:val="20"/>
                <w:szCs w:val="20"/>
              </w:rPr>
              <w:t>к</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дыхательному аппарату, выполнена проверка на адекватность проводимой искусственной вентиляции легких.</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 чего, </w:t>
            </w:r>
            <w:proofErr w:type="gramStart"/>
            <w:r w:rsidRPr="00C60BF0">
              <w:rPr>
                <w:rFonts w:ascii="Times New Roman" w:hAnsi="Times New Roman" w:cs="Times New Roman"/>
                <w:sz w:val="20"/>
                <w:szCs w:val="20"/>
              </w:rPr>
              <w:t>отметил нездоровый сероватый оттенок кожи лица и на ЭКГ изменилась</w:t>
            </w:r>
            <w:proofErr w:type="gramEnd"/>
            <w:r w:rsidRPr="00C60BF0">
              <w:rPr>
                <w:rFonts w:ascii="Times New Roman" w:hAnsi="Times New Roman" w:cs="Times New Roman"/>
                <w:sz w:val="20"/>
                <w:szCs w:val="20"/>
              </w:rPr>
              <w:t xml:space="preserve"> форма сердечных комплексов на фоне относительно стабильных показателей гемодинамики. Врач позвонил коллегам и пригласил на консультацию.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В процессе ожидания коллег, начал мероприятия интенсивной терапии: введены лекарства, но эффекта проведенные мероприятия не дали.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Пациента перевезли в рентген-операционную. По дороге проводилась искусственная вентиляци</w:t>
            </w:r>
            <w:r w:rsidR="004C01E9">
              <w:rPr>
                <w:rFonts w:ascii="Times New Roman" w:hAnsi="Times New Roman" w:cs="Times New Roman"/>
                <w:sz w:val="20"/>
                <w:szCs w:val="20"/>
              </w:rPr>
              <w:t xml:space="preserve">я легких мешком </w:t>
            </w:r>
            <w:proofErr w:type="spellStart"/>
            <w:r w:rsidR="004C01E9">
              <w:rPr>
                <w:rFonts w:ascii="Times New Roman" w:hAnsi="Times New Roman" w:cs="Times New Roman"/>
                <w:sz w:val="20"/>
                <w:szCs w:val="20"/>
              </w:rPr>
              <w:t>Амбу</w:t>
            </w:r>
            <w:proofErr w:type="spellEnd"/>
            <w:r w:rsidR="004C01E9">
              <w:rPr>
                <w:rFonts w:ascii="Times New Roman" w:hAnsi="Times New Roman" w:cs="Times New Roman"/>
                <w:sz w:val="20"/>
                <w:szCs w:val="20"/>
              </w:rPr>
              <w:t xml:space="preserve">. В </w:t>
            </w:r>
            <w:proofErr w:type="gramStart"/>
            <w:r w:rsidR="004C01E9">
              <w:rPr>
                <w:rFonts w:ascii="Times New Roman" w:hAnsi="Times New Roman" w:cs="Times New Roman"/>
                <w:sz w:val="20"/>
                <w:szCs w:val="20"/>
              </w:rPr>
              <w:t>рентген</w:t>
            </w:r>
            <w:r w:rsidRPr="00C60BF0">
              <w:rPr>
                <w:rFonts w:ascii="Times New Roman" w:hAnsi="Times New Roman" w:cs="Times New Roman"/>
                <w:sz w:val="20"/>
                <w:szCs w:val="20"/>
              </w:rPr>
              <w:t>-операционной</w:t>
            </w:r>
            <w:proofErr w:type="gramEnd"/>
            <w:r w:rsidRPr="00C60BF0">
              <w:rPr>
                <w:rFonts w:ascii="Times New Roman" w:hAnsi="Times New Roman" w:cs="Times New Roman"/>
                <w:sz w:val="20"/>
                <w:szCs w:val="20"/>
              </w:rPr>
              <w:t xml:space="preserve"> больному хирургом был установлен внутрисердечный электрод, который был подключен к внешнему кардиостимулятору. Состояние больного немного стабилизировалось. Пациент был перевезен в отделение реанимации. Там была продолжена интенсивная терапия. После того, как больного забрали </w:t>
            </w:r>
            <w:proofErr w:type="gramStart"/>
            <w:r w:rsidRPr="00C60BF0">
              <w:rPr>
                <w:rFonts w:ascii="Times New Roman" w:hAnsi="Times New Roman" w:cs="Times New Roman"/>
                <w:sz w:val="20"/>
                <w:szCs w:val="20"/>
              </w:rPr>
              <w:t>на</w:t>
            </w:r>
            <w:proofErr w:type="gramEnd"/>
          </w:p>
          <w:p w:rsidR="000B09B9" w:rsidRPr="00C60BF0" w:rsidRDefault="000B09B9" w:rsidP="00E22346">
            <w:pPr>
              <w:jc w:val="both"/>
              <w:rPr>
                <w:rFonts w:ascii="Times New Roman" w:hAnsi="Times New Roman" w:cs="Times New Roman"/>
                <w:sz w:val="20"/>
                <w:szCs w:val="20"/>
                <w:lang w:val="en-US"/>
              </w:rPr>
            </w:pPr>
            <w:r w:rsidRPr="00C60BF0">
              <w:rPr>
                <w:rFonts w:ascii="Times New Roman" w:hAnsi="Times New Roman" w:cs="Times New Roman"/>
                <w:sz w:val="20"/>
                <w:szCs w:val="20"/>
              </w:rPr>
              <w:t xml:space="preserve">реанимационные мероприятия субъект проводил массаж сердца, потом пошел </w:t>
            </w:r>
            <w:proofErr w:type="spellStart"/>
            <w:r w:rsidRPr="00C60BF0">
              <w:rPr>
                <w:rFonts w:ascii="Times New Roman" w:hAnsi="Times New Roman" w:cs="Times New Roman"/>
                <w:sz w:val="20"/>
                <w:szCs w:val="20"/>
              </w:rPr>
              <w:t>дозаполнять</w:t>
            </w:r>
            <w:proofErr w:type="spellEnd"/>
            <w:r w:rsidRPr="00C60BF0">
              <w:rPr>
                <w:rFonts w:ascii="Times New Roman" w:hAnsi="Times New Roman" w:cs="Times New Roman"/>
                <w:sz w:val="20"/>
                <w:szCs w:val="20"/>
              </w:rPr>
              <w:t xml:space="preserve"> анестезиологическую карту. У пациента произошла остановка сердца. </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Нарушение: </w:t>
            </w:r>
            <w:proofErr w:type="gramStart"/>
            <w:r w:rsidRPr="00C60BF0">
              <w:rPr>
                <w:rFonts w:ascii="Times New Roman" w:hAnsi="Times New Roman" w:cs="Times New Roman"/>
                <w:sz w:val="20"/>
                <w:szCs w:val="20"/>
              </w:rPr>
              <w:t>завышение объема анестезиологического пособия,  выбранное врачом анестезиологическое пособие несло</w:t>
            </w:r>
            <w:proofErr w:type="gramEnd"/>
            <w:r w:rsidRPr="00C60BF0">
              <w:rPr>
                <w:rFonts w:ascii="Times New Roman" w:hAnsi="Times New Roman" w:cs="Times New Roman"/>
                <w:sz w:val="20"/>
                <w:szCs w:val="20"/>
              </w:rPr>
              <w:t xml:space="preserve"> высокий риск нарушения</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гемодинамики у пациента во время операции и усугубило тяжесть состояния пациента при возникновении осложнения </w:t>
            </w:r>
            <w:proofErr w:type="spellStart"/>
            <w:r w:rsidRPr="00C60BF0">
              <w:rPr>
                <w:rFonts w:ascii="Times New Roman" w:hAnsi="Times New Roman" w:cs="Times New Roman"/>
                <w:sz w:val="20"/>
                <w:szCs w:val="20"/>
              </w:rPr>
              <w:t>эпидуральной</w:t>
            </w:r>
            <w:proofErr w:type="spellEnd"/>
            <w:r w:rsidRPr="00C60BF0">
              <w:rPr>
                <w:rFonts w:ascii="Times New Roman" w:hAnsi="Times New Roman" w:cs="Times New Roman"/>
                <w:sz w:val="20"/>
                <w:szCs w:val="20"/>
              </w:rPr>
              <w:t xml:space="preserve"> анестезии; нарушении техники анестезиологического пособия, так, после катетеризации </w:t>
            </w:r>
            <w:proofErr w:type="spellStart"/>
            <w:r w:rsidRPr="00C60BF0">
              <w:rPr>
                <w:rFonts w:ascii="Times New Roman" w:hAnsi="Times New Roman" w:cs="Times New Roman"/>
                <w:sz w:val="20"/>
                <w:szCs w:val="20"/>
              </w:rPr>
              <w:t>эпидурального</w:t>
            </w:r>
            <w:proofErr w:type="spellEnd"/>
            <w:r w:rsidRPr="00C60BF0">
              <w:rPr>
                <w:rFonts w:ascii="Times New Roman" w:hAnsi="Times New Roman" w:cs="Times New Roman"/>
                <w:sz w:val="20"/>
                <w:szCs w:val="20"/>
              </w:rPr>
              <w:t xml:space="preserve"> пространства до момента введения основной дозы аспирационная проба на наличие крови или ликвора проведена не была. При выполнении аспирационной пробы после катетеризации, могла быть получена кровь, свидетельствующая о повреждении венозного сплетения во время пункции </w:t>
            </w:r>
            <w:proofErr w:type="spellStart"/>
            <w:r w:rsidRPr="00C60BF0">
              <w:rPr>
                <w:rFonts w:ascii="Times New Roman" w:hAnsi="Times New Roman" w:cs="Times New Roman"/>
                <w:sz w:val="20"/>
                <w:szCs w:val="20"/>
              </w:rPr>
              <w:t>эпидурального</w:t>
            </w:r>
            <w:proofErr w:type="spellEnd"/>
            <w:r w:rsidRPr="00C60BF0">
              <w:rPr>
                <w:rFonts w:ascii="Times New Roman" w:hAnsi="Times New Roman" w:cs="Times New Roman"/>
                <w:sz w:val="20"/>
                <w:szCs w:val="20"/>
              </w:rPr>
              <w:t xml:space="preserve"> пространства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 Ятрогенный дефект: поврежденное </w:t>
            </w:r>
            <w:proofErr w:type="spellStart"/>
            <w:r w:rsidRPr="00C60BF0">
              <w:rPr>
                <w:rFonts w:ascii="Times New Roman" w:hAnsi="Times New Roman" w:cs="Times New Roman"/>
                <w:sz w:val="20"/>
                <w:szCs w:val="20"/>
              </w:rPr>
              <w:t>эпидуральное</w:t>
            </w:r>
            <w:proofErr w:type="spellEnd"/>
            <w:r w:rsidRPr="00C60BF0">
              <w:rPr>
                <w:rFonts w:ascii="Times New Roman" w:hAnsi="Times New Roman" w:cs="Times New Roman"/>
                <w:sz w:val="20"/>
                <w:szCs w:val="20"/>
              </w:rPr>
              <w:t xml:space="preserve"> венозное сплетение во время пункции </w:t>
            </w:r>
            <w:proofErr w:type="spellStart"/>
            <w:r w:rsidRPr="00C60BF0">
              <w:rPr>
                <w:rFonts w:ascii="Times New Roman" w:hAnsi="Times New Roman" w:cs="Times New Roman"/>
                <w:sz w:val="20"/>
                <w:szCs w:val="20"/>
              </w:rPr>
              <w:t>эпидурального</w:t>
            </w:r>
            <w:proofErr w:type="spellEnd"/>
            <w:r w:rsidRPr="00C60BF0">
              <w:rPr>
                <w:rFonts w:ascii="Times New Roman" w:hAnsi="Times New Roman" w:cs="Times New Roman"/>
                <w:sz w:val="20"/>
                <w:szCs w:val="20"/>
              </w:rPr>
              <w:t xml:space="preserve"> пространства (при установлении катетера врач попал в сосуд).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Ятрогения: </w:t>
            </w:r>
            <w:proofErr w:type="spellStart"/>
            <w:r w:rsidRPr="00C60BF0">
              <w:rPr>
                <w:rFonts w:ascii="Times New Roman" w:hAnsi="Times New Roman" w:cs="Times New Roman"/>
                <w:sz w:val="20"/>
                <w:szCs w:val="20"/>
              </w:rPr>
              <w:t>кардиотоксический</w:t>
            </w:r>
            <w:proofErr w:type="spellEnd"/>
            <w:r w:rsidRPr="00C60BF0">
              <w:rPr>
                <w:rFonts w:ascii="Times New Roman" w:hAnsi="Times New Roman" w:cs="Times New Roman"/>
                <w:sz w:val="20"/>
                <w:szCs w:val="20"/>
              </w:rPr>
              <w:t xml:space="preserve"> эффект, токсическое действие </w:t>
            </w:r>
            <w:proofErr w:type="spellStart"/>
            <w:r w:rsidRPr="00C60BF0">
              <w:rPr>
                <w:rFonts w:ascii="Times New Roman" w:hAnsi="Times New Roman" w:cs="Times New Roman"/>
                <w:sz w:val="20"/>
                <w:szCs w:val="20"/>
              </w:rPr>
              <w:t>маркаина</w:t>
            </w:r>
            <w:proofErr w:type="spellEnd"/>
            <w:r w:rsidRPr="00C60BF0">
              <w:rPr>
                <w:rFonts w:ascii="Times New Roman" w:hAnsi="Times New Roman" w:cs="Times New Roman"/>
                <w:sz w:val="20"/>
                <w:szCs w:val="20"/>
              </w:rPr>
              <w:t xml:space="preserve"> при его внутрисосудистом попадании во время проведения </w:t>
            </w:r>
            <w:proofErr w:type="spellStart"/>
            <w:r w:rsidRPr="00C60BF0">
              <w:rPr>
                <w:rFonts w:ascii="Times New Roman" w:hAnsi="Times New Roman" w:cs="Times New Roman"/>
                <w:sz w:val="20"/>
                <w:szCs w:val="20"/>
              </w:rPr>
              <w:t>эпидуральной</w:t>
            </w:r>
            <w:proofErr w:type="spellEnd"/>
            <w:r w:rsidRPr="00C60BF0">
              <w:rPr>
                <w:rFonts w:ascii="Times New Roman" w:hAnsi="Times New Roman" w:cs="Times New Roman"/>
                <w:sz w:val="20"/>
                <w:szCs w:val="20"/>
              </w:rPr>
              <w:t xml:space="preserve"> анестезии.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Последствие: смерть </w:t>
            </w:r>
            <w:r w:rsidRPr="00C60BF0">
              <w:rPr>
                <w:rFonts w:ascii="Times New Roman" w:hAnsi="Times New Roman" w:cs="Times New Roman"/>
                <w:sz w:val="20"/>
                <w:szCs w:val="20"/>
              </w:rPr>
              <w:lastRenderedPageBreak/>
              <w:t>пациента.</w:t>
            </w:r>
          </w:p>
          <w:p w:rsidR="000B09B9" w:rsidRPr="00C60BF0" w:rsidRDefault="000B09B9" w:rsidP="00E22346">
            <w:pPr>
              <w:jc w:val="both"/>
              <w:rPr>
                <w:rFonts w:ascii="Times New Roman" w:hAnsi="Times New Roman" w:cs="Times New Roman"/>
                <w:sz w:val="20"/>
                <w:szCs w:val="20"/>
              </w:rPr>
            </w:pPr>
          </w:p>
          <w:p w:rsidR="000B09B9" w:rsidRPr="00C60BF0" w:rsidRDefault="000B09B9" w:rsidP="00E22346">
            <w:pPr>
              <w:jc w:val="both"/>
              <w:rPr>
                <w:rFonts w:ascii="Times New Roman" w:hAnsi="Times New Roman" w:cs="Times New Roman"/>
                <w:i/>
                <w:color w:val="auto"/>
                <w:sz w:val="20"/>
                <w:szCs w:val="20"/>
              </w:rPr>
            </w:pPr>
            <w:r w:rsidRPr="00C60BF0">
              <w:rPr>
                <w:rFonts w:ascii="Times New Roman" w:hAnsi="Times New Roman" w:cs="Times New Roman"/>
                <w:i/>
                <w:color w:val="auto"/>
                <w:sz w:val="20"/>
                <w:szCs w:val="20"/>
              </w:rPr>
              <w:t xml:space="preserve">Случайная пункция сосуда во время </w:t>
            </w:r>
            <w:proofErr w:type="spellStart"/>
            <w:r w:rsidRPr="00C60BF0">
              <w:rPr>
                <w:rFonts w:ascii="Times New Roman" w:hAnsi="Times New Roman" w:cs="Times New Roman"/>
                <w:i/>
                <w:color w:val="auto"/>
                <w:sz w:val="20"/>
                <w:szCs w:val="20"/>
              </w:rPr>
              <w:t>эпидуральной</w:t>
            </w:r>
            <w:proofErr w:type="spellEnd"/>
            <w:r w:rsidRPr="00C60BF0">
              <w:rPr>
                <w:rFonts w:ascii="Times New Roman" w:hAnsi="Times New Roman" w:cs="Times New Roman"/>
                <w:i/>
                <w:color w:val="auto"/>
                <w:sz w:val="20"/>
                <w:szCs w:val="20"/>
              </w:rPr>
              <w:t xml:space="preserve"> анестезии является одним из возможных (допустимых) осложнений, однако при возникновении данной ситуации для предотвращений тяжелых и необратимых осложнений существует четкий </w:t>
            </w:r>
            <w:r w:rsidR="00F7033D" w:rsidRPr="00C60BF0">
              <w:rPr>
                <w:rFonts w:ascii="Times New Roman" w:hAnsi="Times New Roman" w:cs="Times New Roman"/>
                <w:i/>
                <w:color w:val="auto"/>
                <w:sz w:val="20"/>
                <w:szCs w:val="20"/>
              </w:rPr>
              <w:t>алгоритм</w:t>
            </w:r>
            <w:r w:rsidRPr="00C60BF0">
              <w:rPr>
                <w:rFonts w:ascii="Times New Roman" w:hAnsi="Times New Roman" w:cs="Times New Roman"/>
                <w:i/>
                <w:color w:val="auto"/>
                <w:sz w:val="20"/>
                <w:szCs w:val="20"/>
              </w:rPr>
              <w:t xml:space="preserve"> действий, а именно удаление иглы или катетера, повторное </w:t>
            </w:r>
            <w:proofErr w:type="spellStart"/>
            <w:r w:rsidRPr="00C60BF0">
              <w:rPr>
                <w:rFonts w:ascii="Times New Roman" w:hAnsi="Times New Roman" w:cs="Times New Roman"/>
                <w:i/>
                <w:color w:val="auto"/>
                <w:sz w:val="20"/>
                <w:szCs w:val="20"/>
              </w:rPr>
              <w:t>пунктирование</w:t>
            </w:r>
            <w:proofErr w:type="spellEnd"/>
            <w:r w:rsidRPr="00C60BF0">
              <w:rPr>
                <w:rFonts w:ascii="Times New Roman" w:hAnsi="Times New Roman" w:cs="Times New Roman"/>
                <w:i/>
                <w:color w:val="auto"/>
                <w:sz w:val="20"/>
                <w:szCs w:val="20"/>
              </w:rPr>
              <w:t xml:space="preserve"> </w:t>
            </w:r>
            <w:proofErr w:type="gramStart"/>
            <w:r w:rsidRPr="00C60BF0">
              <w:rPr>
                <w:rFonts w:ascii="Times New Roman" w:hAnsi="Times New Roman" w:cs="Times New Roman"/>
                <w:i/>
                <w:color w:val="auto"/>
                <w:sz w:val="20"/>
                <w:szCs w:val="20"/>
              </w:rPr>
              <w:t>в</w:t>
            </w:r>
            <w:proofErr w:type="gramEnd"/>
            <w:r w:rsidRPr="00C60BF0">
              <w:rPr>
                <w:rFonts w:ascii="Times New Roman" w:hAnsi="Times New Roman" w:cs="Times New Roman"/>
                <w:i/>
                <w:color w:val="auto"/>
                <w:sz w:val="20"/>
                <w:szCs w:val="20"/>
              </w:rPr>
              <w:t xml:space="preserve"> соседнем</w:t>
            </w:r>
          </w:p>
          <w:p w:rsidR="000B09B9" w:rsidRPr="00C60BF0" w:rsidRDefault="000B09B9" w:rsidP="00E22346">
            <w:pPr>
              <w:jc w:val="both"/>
              <w:rPr>
                <w:rFonts w:ascii="Times New Roman" w:hAnsi="Times New Roman" w:cs="Times New Roman"/>
                <w:i/>
                <w:color w:val="auto"/>
                <w:sz w:val="20"/>
                <w:szCs w:val="20"/>
              </w:rPr>
            </w:pPr>
            <w:r w:rsidRPr="00C60BF0">
              <w:rPr>
                <w:rFonts w:ascii="Times New Roman" w:hAnsi="Times New Roman" w:cs="Times New Roman"/>
                <w:i/>
                <w:color w:val="auto"/>
                <w:sz w:val="20"/>
                <w:szCs w:val="20"/>
              </w:rPr>
              <w:t xml:space="preserve">межпозвонковом </w:t>
            </w:r>
            <w:proofErr w:type="gramStart"/>
            <w:r w:rsidRPr="00C60BF0">
              <w:rPr>
                <w:rFonts w:ascii="Times New Roman" w:hAnsi="Times New Roman" w:cs="Times New Roman"/>
                <w:i/>
                <w:color w:val="auto"/>
                <w:sz w:val="20"/>
                <w:szCs w:val="20"/>
              </w:rPr>
              <w:t>промежутке</w:t>
            </w:r>
            <w:proofErr w:type="gramEnd"/>
            <w:r w:rsidRPr="00C60BF0">
              <w:rPr>
                <w:rFonts w:ascii="Times New Roman" w:hAnsi="Times New Roman" w:cs="Times New Roman"/>
                <w:i/>
                <w:color w:val="auto"/>
                <w:sz w:val="20"/>
                <w:szCs w:val="20"/>
              </w:rPr>
              <w:t xml:space="preserve">. </w:t>
            </w:r>
          </w:p>
          <w:p w:rsidR="000B09B9" w:rsidRPr="00C60BF0" w:rsidRDefault="000B09B9" w:rsidP="00E22346">
            <w:pPr>
              <w:jc w:val="both"/>
              <w:rPr>
                <w:rFonts w:ascii="Times New Roman" w:hAnsi="Times New Roman" w:cs="Times New Roman"/>
                <w:sz w:val="20"/>
                <w:szCs w:val="20"/>
              </w:rPr>
            </w:pP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Больница (отделение реанимации и интенсивной терапии).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Нет данных обстоятельств </w:t>
            </w:r>
            <w:r w:rsidRPr="00C60BF0">
              <w:rPr>
                <w:rFonts w:ascii="Times New Roman" w:hAnsi="Times New Roman" w:cs="Times New Roman"/>
                <w:b/>
                <w:sz w:val="20"/>
                <w:szCs w:val="20"/>
              </w:rPr>
              <w:t>исключающих</w:t>
            </w:r>
            <w:r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p w:rsidR="000B09B9" w:rsidRPr="00C60BF0" w:rsidRDefault="000B09B9" w:rsidP="00E22346">
            <w:pPr>
              <w:jc w:val="both"/>
              <w:rPr>
                <w:rFonts w:ascii="Times New Roman" w:hAnsi="Times New Roman" w:cs="Times New Roman"/>
                <w:i/>
                <w:sz w:val="20"/>
                <w:szCs w:val="20"/>
              </w:rPr>
            </w:pPr>
            <w:r w:rsidRPr="00C60BF0">
              <w:rPr>
                <w:rFonts w:ascii="Times New Roman" w:hAnsi="Times New Roman" w:cs="Times New Roman"/>
                <w:i/>
                <w:sz w:val="20"/>
                <w:szCs w:val="20"/>
              </w:rPr>
              <w:t xml:space="preserve">Проблемные вопросы: </w:t>
            </w:r>
          </w:p>
          <w:p w:rsidR="000B09B9" w:rsidRPr="00C60BF0" w:rsidRDefault="000B09B9" w:rsidP="00E22346">
            <w:pPr>
              <w:jc w:val="both"/>
              <w:rPr>
                <w:rFonts w:ascii="Times New Roman" w:hAnsi="Times New Roman" w:cs="Times New Roman"/>
                <w:i/>
                <w:sz w:val="20"/>
                <w:szCs w:val="20"/>
              </w:rPr>
            </w:pPr>
            <w:r w:rsidRPr="00C60BF0">
              <w:rPr>
                <w:rFonts w:ascii="Times New Roman" w:hAnsi="Times New Roman" w:cs="Times New Roman"/>
                <w:sz w:val="20"/>
                <w:szCs w:val="20"/>
              </w:rPr>
              <w:t xml:space="preserve">Стандартов по заполнению наркозной карты нет, по </w:t>
            </w:r>
            <w:proofErr w:type="spellStart"/>
            <w:r w:rsidRPr="00C60BF0">
              <w:rPr>
                <w:rFonts w:ascii="Times New Roman" w:hAnsi="Times New Roman" w:cs="Times New Roman"/>
                <w:sz w:val="20"/>
                <w:szCs w:val="20"/>
              </w:rPr>
              <w:t>эпидуральной</w:t>
            </w:r>
            <w:proofErr w:type="spellEnd"/>
            <w:r w:rsidRPr="00C60BF0">
              <w:rPr>
                <w:rFonts w:ascii="Times New Roman" w:hAnsi="Times New Roman" w:cs="Times New Roman"/>
                <w:sz w:val="20"/>
                <w:szCs w:val="20"/>
              </w:rPr>
              <w:t xml:space="preserve"> анестезии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стандарта также нет. </w:t>
            </w:r>
          </w:p>
          <w:p w:rsidR="000B09B9" w:rsidRPr="00C60BF0" w:rsidRDefault="000B09B9" w:rsidP="00E22346">
            <w:pPr>
              <w:jc w:val="both"/>
              <w:rPr>
                <w:rFonts w:ascii="Times New Roman" w:hAnsi="Times New Roman" w:cs="Times New Roman"/>
                <w:sz w:val="20"/>
                <w:szCs w:val="20"/>
              </w:rPr>
            </w:pPr>
          </w:p>
        </w:tc>
      </w:tr>
      <w:tr w:rsidR="000B09B9" w:rsidRPr="000B09B9" w:rsidTr="00734E7F">
        <w:tc>
          <w:tcPr>
            <w:tcW w:w="283" w:type="dxa"/>
          </w:tcPr>
          <w:p w:rsidR="000B09B9" w:rsidRPr="00AA09E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10</w:t>
            </w:r>
          </w:p>
          <w:p w:rsidR="0025539E" w:rsidRPr="00AA09E0" w:rsidRDefault="0025539E" w:rsidP="00E22346">
            <w:pPr>
              <w:jc w:val="both"/>
              <w:rPr>
                <w:rFonts w:ascii="Times New Roman" w:hAnsi="Times New Roman" w:cs="Times New Roman"/>
                <w:sz w:val="20"/>
                <w:szCs w:val="20"/>
              </w:rPr>
            </w:pP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Ленинского </w:t>
            </w:r>
            <w:proofErr w:type="gramStart"/>
            <w:r w:rsidRPr="00C60BF0">
              <w:rPr>
                <w:rFonts w:ascii="Times New Roman" w:hAnsi="Times New Roman" w:cs="Times New Roman"/>
                <w:sz w:val="20"/>
                <w:szCs w:val="20"/>
              </w:rPr>
              <w:t>р</w:t>
            </w:r>
            <w:proofErr w:type="gramEnd"/>
            <w:r w:rsidRPr="00C60BF0">
              <w:rPr>
                <w:rFonts w:ascii="Times New Roman" w:hAnsi="Times New Roman" w:cs="Times New Roman"/>
                <w:sz w:val="20"/>
                <w:szCs w:val="20"/>
              </w:rPr>
              <w:t xml:space="preserve">/с г. </w:t>
            </w:r>
            <w:r w:rsidRPr="00C60BF0">
              <w:rPr>
                <w:rFonts w:ascii="Times New Roman" w:hAnsi="Times New Roman" w:cs="Times New Roman"/>
                <w:sz w:val="20"/>
                <w:szCs w:val="20"/>
              </w:rPr>
              <w:lastRenderedPageBreak/>
              <w:t>Кирова от 26.01.2018 по делу № 1-52/2018,1-848/2017</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ч.2 ст. 109 </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врач-хирург </w:t>
            </w:r>
            <w:proofErr w:type="gramStart"/>
            <w:r w:rsidRPr="00C60BF0">
              <w:rPr>
                <w:rFonts w:ascii="Times New Roman" w:hAnsi="Times New Roman" w:cs="Times New Roman"/>
                <w:sz w:val="20"/>
                <w:szCs w:val="20"/>
              </w:rPr>
              <w:t>хирургического</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отделения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мужчина, поступивший на лечение в кардиохирургическое отделение  </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Пациент поступил на лечение в кардиохирургическое отделение с диагнозом (данные изъяты из приговора). Ему была </w:t>
            </w:r>
            <w:r w:rsidRPr="00C60BF0">
              <w:rPr>
                <w:rFonts w:ascii="Times New Roman" w:hAnsi="Times New Roman" w:cs="Times New Roman"/>
                <w:sz w:val="20"/>
                <w:szCs w:val="20"/>
              </w:rPr>
              <w:lastRenderedPageBreak/>
              <w:t xml:space="preserve">проведена операция на сердце - шунтирование.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В удовлетворительном состоянии пациент был выписан и направлен на реабилитацию в другую клинику в терапевтическое отделение клиники, где ему продолжалось назначенное лечение.</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В связи с ухудшением состояния пациента было рекомендовано проведение плевральной пункции.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Врач-хирург </w:t>
            </w:r>
            <w:proofErr w:type="gramStart"/>
            <w:r w:rsidRPr="00C60BF0">
              <w:rPr>
                <w:rFonts w:ascii="Times New Roman" w:hAnsi="Times New Roman" w:cs="Times New Roman"/>
                <w:sz w:val="20"/>
                <w:szCs w:val="20"/>
              </w:rPr>
              <w:t>хирургического</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отделения с использованием шприца объемом 20 мл</w:t>
            </w:r>
            <w:proofErr w:type="gramStart"/>
            <w:r w:rsidRPr="00C60BF0">
              <w:rPr>
                <w:rFonts w:ascii="Times New Roman" w:hAnsi="Times New Roman" w:cs="Times New Roman"/>
                <w:sz w:val="20"/>
                <w:szCs w:val="20"/>
              </w:rPr>
              <w:t>.</w:t>
            </w:r>
            <w:proofErr w:type="gramEnd"/>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и</w:t>
            </w:r>
            <w:proofErr w:type="gramEnd"/>
            <w:r w:rsidRPr="00C60BF0">
              <w:rPr>
                <w:rFonts w:ascii="Times New Roman" w:hAnsi="Times New Roman" w:cs="Times New Roman"/>
                <w:sz w:val="20"/>
                <w:szCs w:val="20"/>
              </w:rPr>
              <w:t xml:space="preserve"> медицинской иглы провел пациенту плевральную пункцию слева (прокол в области груди), в результате которой удалил плевральную жидкость объемом около 600-650 мл. В ходе проведения плевральной пункции повредил (данные изъяты из приговора) в нижней трети.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В тяжелом состоянии пациент транспортирован реанимационной бригадой</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скорой медицинской помощи из клиники в другую клинику, где </w:t>
            </w:r>
            <w:proofErr w:type="gramStart"/>
            <w:r w:rsidRPr="00C60BF0">
              <w:rPr>
                <w:rFonts w:ascii="Times New Roman" w:hAnsi="Times New Roman" w:cs="Times New Roman"/>
                <w:sz w:val="20"/>
                <w:szCs w:val="20"/>
              </w:rPr>
              <w:t>в</w:t>
            </w:r>
            <w:proofErr w:type="gramEnd"/>
          </w:p>
          <w:p w:rsidR="000B09B9" w:rsidRPr="00C60BF0" w:rsidRDefault="000B09B9" w:rsidP="00E22346">
            <w:pPr>
              <w:jc w:val="both"/>
              <w:rPr>
                <w:rFonts w:ascii="Times New Roman" w:hAnsi="Times New Roman" w:cs="Times New Roman"/>
                <w:b/>
                <w:sz w:val="20"/>
                <w:szCs w:val="20"/>
              </w:rPr>
            </w:pPr>
            <w:r w:rsidRPr="00C60BF0">
              <w:rPr>
                <w:rFonts w:ascii="Times New Roman" w:hAnsi="Times New Roman" w:cs="Times New Roman"/>
                <w:sz w:val="20"/>
                <w:szCs w:val="20"/>
              </w:rPr>
              <w:t xml:space="preserve">реанимационном </w:t>
            </w:r>
            <w:proofErr w:type="gramStart"/>
            <w:r w:rsidRPr="00C60BF0">
              <w:rPr>
                <w:rFonts w:ascii="Times New Roman" w:hAnsi="Times New Roman" w:cs="Times New Roman"/>
                <w:sz w:val="20"/>
                <w:szCs w:val="20"/>
              </w:rPr>
              <w:t>отделении</w:t>
            </w:r>
            <w:proofErr w:type="gramEnd"/>
            <w:r w:rsidRPr="00C60BF0">
              <w:rPr>
                <w:rFonts w:ascii="Times New Roman" w:hAnsi="Times New Roman" w:cs="Times New Roman"/>
                <w:sz w:val="20"/>
                <w:szCs w:val="20"/>
              </w:rPr>
              <w:t xml:space="preserve"> наступила смерть пациента. </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Нарушение: отступление от методических рекомендаций, касающихся техники проведения плевральной пункции, и в нарушение </w:t>
            </w:r>
            <w:r w:rsidRPr="00C60BF0">
              <w:rPr>
                <w:rFonts w:ascii="Times New Roman" w:hAnsi="Times New Roman" w:cs="Times New Roman"/>
                <w:sz w:val="20"/>
                <w:szCs w:val="20"/>
              </w:rPr>
              <w:lastRenderedPageBreak/>
              <w:t>клятвы врача, невнимательно отнесся к пациенту, не действовал исключительно в его интересах, не проявил жизненно важные органы и сосуды, не применил систему для плевральной пункции и дренирования плевральной полости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Ятрогенный дефект: повреждение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Ятрогения: обильная (массивная) кровопотеря</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Последствие: смерть пациента</w:t>
            </w:r>
          </w:p>
          <w:p w:rsidR="000B09B9" w:rsidRPr="00C60BF0" w:rsidRDefault="000B09B9" w:rsidP="00E22346">
            <w:pPr>
              <w:jc w:val="both"/>
              <w:rPr>
                <w:rFonts w:ascii="Times New Roman" w:hAnsi="Times New Roman" w:cs="Times New Roman"/>
                <w:sz w:val="20"/>
                <w:szCs w:val="20"/>
              </w:rPr>
            </w:pPr>
          </w:p>
          <w:p w:rsidR="000B09B9" w:rsidRPr="00C60BF0" w:rsidRDefault="000B09B9" w:rsidP="00E22346">
            <w:pPr>
              <w:jc w:val="both"/>
              <w:rPr>
                <w:rFonts w:ascii="Times New Roman" w:hAnsi="Times New Roman" w:cs="Times New Roman"/>
                <w:sz w:val="20"/>
                <w:szCs w:val="20"/>
              </w:rPr>
            </w:pPr>
          </w:p>
        </w:tc>
        <w:tc>
          <w:tcPr>
            <w:tcW w:w="1134" w:type="dxa"/>
          </w:tcPr>
          <w:p w:rsidR="00F7033D"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Бол</w:t>
            </w:r>
            <w:r w:rsidR="00F7033D">
              <w:rPr>
                <w:rFonts w:ascii="Times New Roman" w:hAnsi="Times New Roman" w:cs="Times New Roman"/>
                <w:sz w:val="20"/>
                <w:szCs w:val="20"/>
              </w:rPr>
              <w:t>ьница (хирургическое отделение).</w:t>
            </w:r>
          </w:p>
          <w:p w:rsidR="00F7033D" w:rsidRPr="00C60BF0" w:rsidRDefault="00F7033D"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Нет </w:t>
            </w:r>
            <w:r w:rsidRPr="00C60BF0">
              <w:rPr>
                <w:rFonts w:ascii="Times New Roman" w:hAnsi="Times New Roman" w:cs="Times New Roman"/>
                <w:sz w:val="20"/>
                <w:szCs w:val="20"/>
              </w:rPr>
              <w:lastRenderedPageBreak/>
              <w:t xml:space="preserve">данных обстоятельств </w:t>
            </w:r>
            <w:r w:rsidRPr="00C60BF0">
              <w:rPr>
                <w:rFonts w:ascii="Times New Roman" w:hAnsi="Times New Roman" w:cs="Times New Roman"/>
                <w:b/>
                <w:sz w:val="20"/>
                <w:szCs w:val="20"/>
              </w:rPr>
              <w:t>исключающих</w:t>
            </w:r>
            <w:r w:rsidRPr="00C60BF0">
              <w:rPr>
                <w:rFonts w:ascii="Times New Roman" w:hAnsi="Times New Roman" w:cs="Times New Roman"/>
                <w:sz w:val="20"/>
                <w:szCs w:val="20"/>
              </w:rPr>
              <w:t xml:space="preserve"> преступность деяния</w:t>
            </w:r>
          </w:p>
          <w:p w:rsidR="000B09B9" w:rsidRPr="00C60BF0" w:rsidRDefault="000B09B9" w:rsidP="00E22346">
            <w:pPr>
              <w:jc w:val="both"/>
              <w:rPr>
                <w:rFonts w:ascii="Times New Roman" w:hAnsi="Times New Roman" w:cs="Times New Roman"/>
                <w:sz w:val="20"/>
                <w:szCs w:val="20"/>
              </w:rPr>
            </w:pP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Обвинительный приговор.</w:t>
            </w:r>
          </w:p>
          <w:p w:rsidR="000B09B9" w:rsidRPr="00C60BF0" w:rsidRDefault="000B09B9" w:rsidP="00E22346">
            <w:pPr>
              <w:jc w:val="both"/>
              <w:rPr>
                <w:rFonts w:ascii="Times New Roman" w:hAnsi="Times New Roman" w:cs="Times New Roman"/>
                <w:i/>
                <w:sz w:val="20"/>
                <w:szCs w:val="20"/>
              </w:rPr>
            </w:pPr>
            <w:r w:rsidRPr="00C60BF0">
              <w:rPr>
                <w:rFonts w:ascii="Times New Roman" w:hAnsi="Times New Roman" w:cs="Times New Roman"/>
                <w:i/>
                <w:sz w:val="20"/>
                <w:szCs w:val="20"/>
              </w:rPr>
              <w:t xml:space="preserve">Проблемные вопросы: ссылка в приговоре на </w:t>
            </w:r>
            <w:r w:rsidRPr="00C60BF0">
              <w:rPr>
                <w:rFonts w:ascii="Times New Roman" w:hAnsi="Times New Roman" w:cs="Times New Roman"/>
                <w:i/>
                <w:sz w:val="20"/>
                <w:szCs w:val="20"/>
              </w:rPr>
              <w:lastRenderedPageBreak/>
              <w:t xml:space="preserve">клятву врача как на обязанность </w:t>
            </w:r>
          </w:p>
          <w:p w:rsidR="000B09B9" w:rsidRPr="00C60BF0" w:rsidRDefault="000B09B9" w:rsidP="00E22346">
            <w:pPr>
              <w:jc w:val="both"/>
              <w:rPr>
                <w:rFonts w:ascii="Times New Roman" w:hAnsi="Times New Roman" w:cs="Times New Roman"/>
                <w:sz w:val="20"/>
                <w:szCs w:val="20"/>
              </w:rPr>
            </w:pPr>
          </w:p>
        </w:tc>
      </w:tr>
      <w:tr w:rsidR="000B09B9" w:rsidRPr="000B09B9" w:rsidTr="00734E7F">
        <w:tc>
          <w:tcPr>
            <w:tcW w:w="283" w:type="dxa"/>
          </w:tcPr>
          <w:p w:rsidR="000B09B9" w:rsidRPr="00AA09E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11</w:t>
            </w:r>
            <w:r w:rsidR="000B09B9" w:rsidRPr="00C60BF0">
              <w:rPr>
                <w:rFonts w:ascii="Times New Roman" w:hAnsi="Times New Roman" w:cs="Times New Roman"/>
                <w:sz w:val="20"/>
                <w:szCs w:val="20"/>
              </w:rPr>
              <w:t xml:space="preserve"> </w:t>
            </w:r>
          </w:p>
          <w:p w:rsidR="0025539E" w:rsidRPr="00AA09E0" w:rsidRDefault="0025539E" w:rsidP="00E22346">
            <w:pPr>
              <w:jc w:val="both"/>
              <w:rPr>
                <w:rFonts w:ascii="Times New Roman" w:hAnsi="Times New Roman" w:cs="Times New Roman"/>
                <w:sz w:val="20"/>
                <w:szCs w:val="20"/>
              </w:rPr>
            </w:pP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Первомайского </w:t>
            </w:r>
            <w:proofErr w:type="gramStart"/>
            <w:r w:rsidRPr="00C60BF0">
              <w:rPr>
                <w:rFonts w:ascii="Times New Roman" w:hAnsi="Times New Roman" w:cs="Times New Roman"/>
                <w:sz w:val="20"/>
                <w:szCs w:val="20"/>
              </w:rPr>
              <w:t>р</w:t>
            </w:r>
            <w:proofErr w:type="gramEnd"/>
            <w:r w:rsidRPr="00C60BF0">
              <w:rPr>
                <w:rFonts w:ascii="Times New Roman" w:hAnsi="Times New Roman" w:cs="Times New Roman"/>
                <w:sz w:val="20"/>
                <w:szCs w:val="20"/>
              </w:rPr>
              <w:t>/с г. Кирова  от 06.04.2018</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 делу № 1-82/2018</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ч. 2 ст. 109 </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Субъект - фельдшер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Жертва - женщина, имеющая заболевание</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«сахарный диабет 2 типа» с множественными осложнениями и гипертонической болезнью.</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Находясь на дежурной смене, получив сообщение от фельдшера по приему вызовов, прибыл к пациенту, где осмотрел ее и на основании жалоб пациентки (на головную боль, головокружение, слабость, недомогание, повышение артериального давления), объективного осмотра и инструментального исследования сердца (электрокардиографии) установил диагноз: «Гипертоническая болезнь 2 стадии. Хроническая сердечная недостаточность 0 стадии, ухудшение. Церебральный атеросклероз. Цереброваскулярная болезнь». После этого врач, оказав медицинскую помощь в виде назначения и </w:t>
            </w:r>
            <w:r w:rsidRPr="00C60BF0">
              <w:rPr>
                <w:rFonts w:ascii="Times New Roman" w:hAnsi="Times New Roman" w:cs="Times New Roman"/>
                <w:sz w:val="20"/>
                <w:szCs w:val="20"/>
              </w:rPr>
              <w:lastRenderedPageBreak/>
              <w:t>введения лекарственных препаратов: «Сернокислая магнезия» внутривенно и «</w:t>
            </w:r>
            <w:proofErr w:type="spellStart"/>
            <w:r w:rsidRPr="00C60BF0">
              <w:rPr>
                <w:rFonts w:ascii="Times New Roman" w:hAnsi="Times New Roman" w:cs="Times New Roman"/>
                <w:sz w:val="20"/>
                <w:szCs w:val="20"/>
              </w:rPr>
              <w:t>Кеторолак</w:t>
            </w:r>
            <w:proofErr w:type="spellEnd"/>
            <w:r w:rsidRPr="00C60BF0">
              <w:rPr>
                <w:rFonts w:ascii="Times New Roman" w:hAnsi="Times New Roman" w:cs="Times New Roman"/>
                <w:sz w:val="20"/>
                <w:szCs w:val="20"/>
              </w:rPr>
              <w:t>» внутримышечно, оставил пациентку по месту ее проживания, с последующим сообщением в поликлинику о необходимости осмотра участковым врачом-терапевтом по месту жительства. Позже пациентке была вызвана скорая медицинская помощь, которая констатировала смерть от острого инфаркт миокарда.</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Нарушение: проведя осмотр и снятие результатов электрокардиограммы, собрав </w:t>
            </w:r>
            <w:proofErr w:type="gramStart"/>
            <w:r w:rsidRPr="00C60BF0">
              <w:rPr>
                <w:rFonts w:ascii="Times New Roman" w:hAnsi="Times New Roman" w:cs="Times New Roman"/>
                <w:sz w:val="20"/>
                <w:szCs w:val="20"/>
              </w:rPr>
              <w:t>жалобы</w:t>
            </w:r>
            <w:proofErr w:type="gramEnd"/>
            <w:r w:rsidRPr="00C60BF0">
              <w:rPr>
                <w:rFonts w:ascii="Times New Roman" w:hAnsi="Times New Roman" w:cs="Times New Roman"/>
                <w:sz w:val="20"/>
                <w:szCs w:val="20"/>
              </w:rPr>
              <w:t xml:space="preserve"> не диагностировал у пациентки заболевание «острый инфаркт миокарда», не госпитализировал ее в стационар для дальнейшего обследования, стабилизации состояния и предотвращения прогрессирования острого заболевания сердечно-сосудистой системы – ишемической болезни сердца, острого трансмурального инфаркта миокарда с разрывом задней стенки левого желудочка, </w:t>
            </w:r>
            <w:proofErr w:type="spellStart"/>
            <w:r w:rsidRPr="00C60BF0">
              <w:rPr>
                <w:rFonts w:ascii="Times New Roman" w:hAnsi="Times New Roman" w:cs="Times New Roman"/>
                <w:sz w:val="20"/>
                <w:szCs w:val="20"/>
              </w:rPr>
              <w:t>гемотампонадой</w:t>
            </w:r>
            <w:proofErr w:type="spellEnd"/>
            <w:r w:rsidRPr="00C60BF0">
              <w:rPr>
                <w:rFonts w:ascii="Times New Roman" w:hAnsi="Times New Roman" w:cs="Times New Roman"/>
                <w:sz w:val="20"/>
                <w:szCs w:val="20"/>
              </w:rPr>
              <w:t xml:space="preserve"> и </w:t>
            </w:r>
            <w:r w:rsidRPr="00C60BF0">
              <w:rPr>
                <w:rFonts w:ascii="Times New Roman" w:hAnsi="Times New Roman" w:cs="Times New Roman"/>
                <w:sz w:val="20"/>
                <w:szCs w:val="20"/>
              </w:rPr>
              <w:lastRenderedPageBreak/>
              <w:t>развитием острой сердечной недостаточности.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Последствие: смерть пациентки в результате заболевания </w:t>
            </w:r>
            <w:proofErr w:type="gramStart"/>
            <w:r w:rsidRPr="00C60BF0">
              <w:rPr>
                <w:rFonts w:ascii="Times New Roman" w:hAnsi="Times New Roman" w:cs="Times New Roman"/>
                <w:sz w:val="20"/>
                <w:szCs w:val="20"/>
              </w:rPr>
              <w:t>сердечно-сосудистой</w:t>
            </w:r>
            <w:proofErr w:type="gramEnd"/>
            <w:r w:rsidRPr="00C60BF0">
              <w:rPr>
                <w:rFonts w:ascii="Times New Roman" w:hAnsi="Times New Roman" w:cs="Times New Roman"/>
                <w:sz w:val="20"/>
                <w:szCs w:val="20"/>
              </w:rPr>
              <w:t xml:space="preserve"> системы – ишемической болезни сердца, острого трансмурального инфаркта миокарда.</w:t>
            </w:r>
          </w:p>
          <w:p w:rsidR="000B09B9" w:rsidRPr="00C60BF0" w:rsidRDefault="000B09B9" w:rsidP="00E22346">
            <w:pPr>
              <w:jc w:val="both"/>
              <w:rPr>
                <w:rFonts w:ascii="Times New Roman" w:hAnsi="Times New Roman" w:cs="Times New Roman"/>
                <w:sz w:val="20"/>
                <w:szCs w:val="20"/>
              </w:rPr>
            </w:pP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Станция скорой медицинской помощи</w:t>
            </w:r>
            <w:r w:rsidR="00F7033D">
              <w:rPr>
                <w:rFonts w:ascii="Times New Roman" w:hAnsi="Times New Roman" w:cs="Times New Roman"/>
                <w:sz w:val="20"/>
                <w:szCs w:val="20"/>
              </w:rPr>
              <w:t>.</w:t>
            </w:r>
            <w:r w:rsidR="00F7033D" w:rsidRPr="00C60BF0">
              <w:rPr>
                <w:rFonts w:ascii="Times New Roman" w:hAnsi="Times New Roman" w:cs="Times New Roman"/>
                <w:sz w:val="20"/>
                <w:szCs w:val="20"/>
              </w:rPr>
              <w:t xml:space="preserve"> Нет данных обстоятельств </w:t>
            </w:r>
            <w:r w:rsidR="00F7033D" w:rsidRPr="00C60BF0">
              <w:rPr>
                <w:rFonts w:ascii="Times New Roman" w:hAnsi="Times New Roman" w:cs="Times New Roman"/>
                <w:b/>
                <w:sz w:val="20"/>
                <w:szCs w:val="20"/>
              </w:rPr>
              <w:t>исключающих</w:t>
            </w:r>
            <w:r w:rsidR="00F7033D"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tc>
      </w:tr>
      <w:tr w:rsidR="000B09B9" w:rsidRPr="000B09B9" w:rsidTr="00734E7F">
        <w:tc>
          <w:tcPr>
            <w:tcW w:w="283" w:type="dxa"/>
          </w:tcPr>
          <w:p w:rsidR="0025539E" w:rsidRPr="00AA09E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12</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w:t>
            </w:r>
            <w:proofErr w:type="gramStart"/>
            <w:r w:rsidRPr="00C60BF0">
              <w:rPr>
                <w:rFonts w:ascii="Times New Roman" w:hAnsi="Times New Roman" w:cs="Times New Roman"/>
                <w:sz w:val="20"/>
                <w:szCs w:val="20"/>
              </w:rPr>
              <w:t>Алексинского</w:t>
            </w:r>
            <w:proofErr w:type="gramEnd"/>
            <w:r w:rsidRPr="00C60BF0">
              <w:rPr>
                <w:rFonts w:ascii="Times New Roman" w:hAnsi="Times New Roman" w:cs="Times New Roman"/>
                <w:sz w:val="20"/>
                <w:szCs w:val="20"/>
              </w:rPr>
              <w:t xml:space="preserve"> г/с Тульской области от 22.09.2017</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 делу № 1-103/2017</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ч.2 ст.109 </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Субъект -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заведующий терапевтическим отделением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бригадой скорой</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медицинской помощи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жертва - женщина, </w:t>
            </w:r>
            <w:proofErr w:type="gramStart"/>
            <w:r w:rsidRPr="00C60BF0">
              <w:rPr>
                <w:rFonts w:ascii="Times New Roman" w:hAnsi="Times New Roman" w:cs="Times New Roman"/>
                <w:sz w:val="20"/>
                <w:szCs w:val="20"/>
              </w:rPr>
              <w:t>с</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жалобами на ноющие, </w:t>
            </w:r>
            <w:r w:rsidR="00F7033D">
              <w:rPr>
                <w:rFonts w:ascii="Times New Roman" w:hAnsi="Times New Roman" w:cs="Times New Roman"/>
                <w:sz w:val="20"/>
                <w:szCs w:val="20"/>
              </w:rPr>
              <w:t>боли в животе,</w:t>
            </w:r>
            <w:r w:rsidRPr="00C60BF0">
              <w:rPr>
                <w:rFonts w:ascii="Times New Roman" w:hAnsi="Times New Roman" w:cs="Times New Roman"/>
                <w:sz w:val="20"/>
                <w:szCs w:val="20"/>
              </w:rPr>
              <w:t xml:space="preserve"> слабость,</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повышенное артериальное давление. </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Для дальнейшего обследования и наблюдения пациентка госпитализирована в терапевтическое отделение.</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Субъект провела медицинский осмотр, приняла жалобы на ее состояние здоровья, выставив ей диагноз.</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В ночь состояние здоровья пациентки ухудшилось, вскоре она скончалась в терапевтическом отделении.</w:t>
            </w:r>
          </w:p>
          <w:p w:rsidR="000B09B9" w:rsidRPr="00C60BF0" w:rsidRDefault="000B09B9" w:rsidP="00E22346">
            <w:pPr>
              <w:jc w:val="both"/>
              <w:rPr>
                <w:rFonts w:ascii="Times New Roman" w:hAnsi="Times New Roman" w:cs="Times New Roman"/>
                <w:sz w:val="20"/>
                <w:szCs w:val="20"/>
              </w:rPr>
            </w:pP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Нарушение: пациентке не было выполнено эндоскопическое исследование желудка и двенадцатиперстной кишки, непринятие необходимых лечебно-диагностических мероприятий (</w:t>
            </w:r>
            <w:proofErr w:type="spellStart"/>
            <w:r w:rsidRPr="00C60BF0">
              <w:rPr>
                <w:rFonts w:ascii="Times New Roman" w:hAnsi="Times New Roman" w:cs="Times New Roman"/>
                <w:sz w:val="20"/>
                <w:szCs w:val="20"/>
              </w:rPr>
              <w:t>эзофагогастродуоденоскопия</w:t>
            </w:r>
            <w:proofErr w:type="spellEnd"/>
            <w:r w:rsidRPr="00C60BF0">
              <w:rPr>
                <w:rFonts w:ascii="Times New Roman" w:hAnsi="Times New Roman" w:cs="Times New Roman"/>
                <w:sz w:val="20"/>
                <w:szCs w:val="20"/>
              </w:rPr>
              <w:t>), направленных на установление точного диагноза пациентке (язва луковицы двенадцатиперстной кишки).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Ятрогенный дефект: перфорация (прободение) хронической язвы передней стенки луковицы двенадцатиперстной кишки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Ятрогения: развитие острого разлитого серозно-гнойного перитонита, интоксикация организма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Последствие: смерть пациентки</w:t>
            </w:r>
          </w:p>
          <w:p w:rsidR="000B09B9" w:rsidRPr="00C60BF0" w:rsidRDefault="000B09B9" w:rsidP="00E22346">
            <w:pPr>
              <w:jc w:val="both"/>
              <w:rPr>
                <w:rFonts w:ascii="Times New Roman" w:hAnsi="Times New Roman" w:cs="Times New Roman"/>
                <w:sz w:val="20"/>
                <w:szCs w:val="20"/>
              </w:rPr>
            </w:pP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Больница</w:t>
            </w:r>
            <w:r w:rsidR="00F7033D">
              <w:rPr>
                <w:rFonts w:ascii="Times New Roman" w:hAnsi="Times New Roman" w:cs="Times New Roman"/>
                <w:sz w:val="20"/>
                <w:szCs w:val="20"/>
              </w:rPr>
              <w:t>.</w:t>
            </w:r>
            <w:r w:rsidR="00F7033D" w:rsidRPr="00C60BF0">
              <w:rPr>
                <w:rFonts w:ascii="Times New Roman" w:hAnsi="Times New Roman" w:cs="Times New Roman"/>
                <w:sz w:val="20"/>
                <w:szCs w:val="20"/>
              </w:rPr>
              <w:t xml:space="preserve"> Нет данных обстоятельств </w:t>
            </w:r>
            <w:r w:rsidR="00F7033D" w:rsidRPr="00C60BF0">
              <w:rPr>
                <w:rFonts w:ascii="Times New Roman" w:hAnsi="Times New Roman" w:cs="Times New Roman"/>
                <w:b/>
                <w:sz w:val="20"/>
                <w:szCs w:val="20"/>
              </w:rPr>
              <w:t>исключающих</w:t>
            </w:r>
            <w:r w:rsidR="00F7033D"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tc>
      </w:tr>
      <w:tr w:rsidR="000B09B9" w:rsidRPr="000B09B9" w:rsidTr="00734E7F">
        <w:tc>
          <w:tcPr>
            <w:tcW w:w="283" w:type="dxa"/>
          </w:tcPr>
          <w:p w:rsidR="000B09B9" w:rsidRPr="00AA09E0" w:rsidRDefault="00AA09E0" w:rsidP="00E22346">
            <w:pPr>
              <w:jc w:val="both"/>
              <w:rPr>
                <w:rFonts w:ascii="Times New Roman" w:hAnsi="Times New Roman" w:cs="Times New Roman"/>
                <w:sz w:val="20"/>
                <w:szCs w:val="20"/>
              </w:rPr>
            </w:pPr>
            <w:r>
              <w:rPr>
                <w:rFonts w:ascii="Times New Roman" w:hAnsi="Times New Roman" w:cs="Times New Roman"/>
                <w:sz w:val="20"/>
                <w:szCs w:val="20"/>
              </w:rPr>
              <w:t>13</w:t>
            </w:r>
          </w:p>
          <w:p w:rsidR="0025539E" w:rsidRPr="00AA09E0" w:rsidRDefault="0025539E" w:rsidP="00E22346">
            <w:pPr>
              <w:jc w:val="both"/>
              <w:rPr>
                <w:rFonts w:ascii="Times New Roman" w:hAnsi="Times New Roman" w:cs="Times New Roman"/>
                <w:sz w:val="20"/>
                <w:szCs w:val="20"/>
              </w:rPr>
            </w:pP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w:t>
            </w:r>
            <w:proofErr w:type="spellStart"/>
            <w:r w:rsidRPr="00C60BF0">
              <w:rPr>
                <w:rFonts w:ascii="Times New Roman" w:hAnsi="Times New Roman" w:cs="Times New Roman"/>
                <w:sz w:val="20"/>
                <w:szCs w:val="20"/>
              </w:rPr>
              <w:t>Новошахтинского</w:t>
            </w:r>
            <w:proofErr w:type="spellEnd"/>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р</w:t>
            </w:r>
            <w:proofErr w:type="gramEnd"/>
            <w:r w:rsidRPr="00C60BF0">
              <w:rPr>
                <w:rFonts w:ascii="Times New Roman" w:hAnsi="Times New Roman" w:cs="Times New Roman"/>
                <w:sz w:val="20"/>
                <w:szCs w:val="20"/>
              </w:rPr>
              <w:t>/с Ростовской области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от </w:t>
            </w:r>
            <w:r w:rsidRPr="00C60BF0">
              <w:rPr>
                <w:rFonts w:ascii="Times New Roman" w:hAnsi="Times New Roman" w:cs="Times New Roman"/>
                <w:sz w:val="20"/>
                <w:szCs w:val="20"/>
              </w:rPr>
              <w:lastRenderedPageBreak/>
              <w:t>29.06.2016</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 делу № 1-253/2016</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ч.2 ст.109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медицинская сестра</w:t>
            </w:r>
          </w:p>
          <w:p w:rsidR="000B09B9" w:rsidRPr="00C60BF0" w:rsidRDefault="000B09B9" w:rsidP="00E22346">
            <w:pPr>
              <w:jc w:val="both"/>
              <w:rPr>
                <w:rFonts w:ascii="Times New Roman" w:hAnsi="Times New Roman" w:cs="Times New Roman"/>
                <w:sz w:val="20"/>
                <w:szCs w:val="20"/>
              </w:rPr>
            </w:pPr>
            <w:proofErr w:type="spellStart"/>
            <w:r w:rsidRPr="00C60BF0">
              <w:rPr>
                <w:rFonts w:ascii="Times New Roman" w:hAnsi="Times New Roman" w:cs="Times New Roman"/>
                <w:sz w:val="20"/>
                <w:szCs w:val="20"/>
              </w:rPr>
              <w:t>травматолого</w:t>
            </w:r>
            <w:proofErr w:type="spellEnd"/>
            <w:r w:rsidRPr="00C60BF0">
              <w:rPr>
                <w:rFonts w:ascii="Times New Roman" w:hAnsi="Times New Roman" w:cs="Times New Roman"/>
                <w:sz w:val="20"/>
                <w:szCs w:val="20"/>
              </w:rPr>
              <w:t>-ортопедического кабинета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w:t>
            </w:r>
            <w:r w:rsidRPr="00C60BF0">
              <w:rPr>
                <w:rFonts w:ascii="Times New Roman" w:hAnsi="Times New Roman" w:cs="Times New Roman"/>
                <w:sz w:val="20"/>
                <w:szCs w:val="20"/>
              </w:rPr>
              <w:lastRenderedPageBreak/>
              <w:t>мужчина, инвалид I группы по зрению</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Пациент упал с балкона, </w:t>
            </w:r>
            <w:proofErr w:type="gramStart"/>
            <w:r w:rsidRPr="00C60BF0">
              <w:rPr>
                <w:rFonts w:ascii="Times New Roman" w:hAnsi="Times New Roman" w:cs="Times New Roman"/>
                <w:sz w:val="20"/>
                <w:szCs w:val="20"/>
              </w:rPr>
              <w:t>расположенной</w:t>
            </w:r>
            <w:proofErr w:type="gramEnd"/>
            <w:r w:rsidRPr="00C60BF0">
              <w:rPr>
                <w:rFonts w:ascii="Times New Roman" w:hAnsi="Times New Roman" w:cs="Times New Roman"/>
                <w:sz w:val="20"/>
                <w:szCs w:val="20"/>
              </w:rPr>
              <w:t xml:space="preserve"> на втором этаже двухэтажного многоквартирного дома. Будучи обнаруженным лежащим на земле под балконом, бригадой скорой медицинской помощи, приехавшей по поступившему вызову, на месте проведен осмотр, собран анамнез, по </w:t>
            </w:r>
            <w:proofErr w:type="gramStart"/>
            <w:r w:rsidRPr="00C60BF0">
              <w:rPr>
                <w:rFonts w:ascii="Times New Roman" w:hAnsi="Times New Roman" w:cs="Times New Roman"/>
                <w:sz w:val="20"/>
                <w:szCs w:val="20"/>
              </w:rPr>
              <w:lastRenderedPageBreak/>
              <w:t>результатам</w:t>
            </w:r>
            <w:proofErr w:type="gramEnd"/>
            <w:r w:rsidRPr="00C60BF0">
              <w:rPr>
                <w:rFonts w:ascii="Times New Roman" w:hAnsi="Times New Roman" w:cs="Times New Roman"/>
                <w:sz w:val="20"/>
                <w:szCs w:val="20"/>
              </w:rPr>
              <w:t xml:space="preserve"> которых определялась болезненность при пальпации в правом плече и правом тазобедренном суставе, а также была оказана медицинская помощь в виде введения обезболивающего препарата «</w:t>
            </w:r>
            <w:proofErr w:type="spellStart"/>
            <w:r w:rsidRPr="00C60BF0">
              <w:rPr>
                <w:rFonts w:ascii="Times New Roman" w:hAnsi="Times New Roman" w:cs="Times New Roman"/>
                <w:sz w:val="20"/>
                <w:szCs w:val="20"/>
              </w:rPr>
              <w:t>Кеторолак</w:t>
            </w:r>
            <w:proofErr w:type="spellEnd"/>
            <w:r w:rsidRPr="00C60BF0">
              <w:rPr>
                <w:rFonts w:ascii="Times New Roman" w:hAnsi="Times New Roman" w:cs="Times New Roman"/>
                <w:sz w:val="20"/>
                <w:szCs w:val="20"/>
              </w:rPr>
              <w:t>».</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Далее бригадой скорой медицинской помощи пациент доставлен в </w:t>
            </w:r>
            <w:proofErr w:type="spellStart"/>
            <w:r w:rsidRPr="00C60BF0">
              <w:rPr>
                <w:rFonts w:ascii="Times New Roman" w:hAnsi="Times New Roman" w:cs="Times New Roman"/>
                <w:sz w:val="20"/>
                <w:szCs w:val="20"/>
              </w:rPr>
              <w:t>травматолого</w:t>
            </w:r>
            <w:proofErr w:type="spellEnd"/>
            <w:r w:rsidRPr="00C60BF0">
              <w:rPr>
                <w:rFonts w:ascii="Times New Roman" w:hAnsi="Times New Roman" w:cs="Times New Roman"/>
                <w:sz w:val="20"/>
                <w:szCs w:val="20"/>
              </w:rPr>
              <w:t>-ортопедический кабинет  с диагнозом: «Закрытый перелом верхней трети правого плеча?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Закрытый перелом шейки бедра справа? Алкогольное опьянение», - и </w:t>
            </w:r>
            <w:proofErr w:type="gramStart"/>
            <w:r w:rsidRPr="00C60BF0">
              <w:rPr>
                <w:rFonts w:ascii="Times New Roman" w:hAnsi="Times New Roman" w:cs="Times New Roman"/>
                <w:sz w:val="20"/>
                <w:szCs w:val="20"/>
              </w:rPr>
              <w:t>передан</w:t>
            </w:r>
            <w:proofErr w:type="gramEnd"/>
            <w:r w:rsidRPr="00C60BF0">
              <w:rPr>
                <w:rFonts w:ascii="Times New Roman" w:hAnsi="Times New Roman" w:cs="Times New Roman"/>
                <w:sz w:val="20"/>
                <w:szCs w:val="20"/>
              </w:rPr>
              <w:t xml:space="preserve"> медицинской сестре (</w:t>
            </w:r>
            <w:r w:rsidRPr="00C60BF0">
              <w:rPr>
                <w:rFonts w:ascii="Times New Roman" w:hAnsi="Times New Roman" w:cs="Times New Roman"/>
                <w:i/>
                <w:sz w:val="20"/>
                <w:szCs w:val="20"/>
              </w:rPr>
              <w:t>субъекту</w:t>
            </w:r>
            <w:r w:rsidRPr="00C60BF0">
              <w:rPr>
                <w:rFonts w:ascii="Times New Roman" w:hAnsi="Times New Roman" w:cs="Times New Roman"/>
                <w:sz w:val="20"/>
                <w:szCs w:val="20"/>
              </w:rPr>
              <w:t xml:space="preserve">) </w:t>
            </w:r>
            <w:proofErr w:type="spellStart"/>
            <w:r w:rsidRPr="00C60BF0">
              <w:rPr>
                <w:rFonts w:ascii="Times New Roman" w:hAnsi="Times New Roman" w:cs="Times New Roman"/>
                <w:sz w:val="20"/>
                <w:szCs w:val="20"/>
              </w:rPr>
              <w:t>травматолого</w:t>
            </w:r>
            <w:proofErr w:type="spellEnd"/>
            <w:r w:rsidRPr="00C60BF0">
              <w:rPr>
                <w:rFonts w:ascii="Times New Roman" w:hAnsi="Times New Roman" w:cs="Times New Roman"/>
                <w:sz w:val="20"/>
                <w:szCs w:val="20"/>
              </w:rPr>
              <w:t xml:space="preserve">-ортопедического кабинета для дальнейшего проведения  диагностических мероприятий, установления точного диагноза и оказания медицинской помощи в условиях </w:t>
            </w:r>
            <w:proofErr w:type="spellStart"/>
            <w:r w:rsidRPr="00C60BF0">
              <w:rPr>
                <w:rFonts w:ascii="Times New Roman" w:hAnsi="Times New Roman" w:cs="Times New Roman"/>
                <w:sz w:val="20"/>
                <w:szCs w:val="20"/>
              </w:rPr>
              <w:t>травматолого</w:t>
            </w:r>
            <w:proofErr w:type="spellEnd"/>
            <w:r w:rsidRPr="00C60BF0">
              <w:rPr>
                <w:rFonts w:ascii="Times New Roman" w:hAnsi="Times New Roman" w:cs="Times New Roman"/>
                <w:sz w:val="20"/>
                <w:szCs w:val="20"/>
              </w:rPr>
              <w:t>-ортопедического кабинета. Субъект провела осмотр пациента, после чего приняла решение о необходимости проведения рентгенографии области правого плеча и таза. После получения рентгенограмм сделала вывод об отсутствии травматических повреждений костей и оставила диагноз пациенту: «Ушиб правого плечевого сустава. Ушиб тазобедренного сустава. Алкогольное опьянение». Направила пациента на амбулаторное лечение по месту жительства.</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lastRenderedPageBreak/>
              <w:t>Нарушение:</w:t>
            </w:r>
            <w:r w:rsidRPr="00C60BF0">
              <w:rPr>
                <w:rFonts w:ascii="Times New Roman" w:hAnsi="Times New Roman" w:cs="Times New Roman"/>
                <w:sz w:val="20"/>
                <w:szCs w:val="20"/>
              </w:rPr>
              <w:t xml:space="preserve"> медсестра, не имеющая образования по направлению «Рентгенология», «Травматология», «Ортопедия» и не являющаяся дежурным либо лечащим врачом, на которого  возлагаются функции по организации и непосредственному оказанию пациенту </w:t>
            </w:r>
            <w:r w:rsidRPr="00C60BF0">
              <w:rPr>
                <w:rFonts w:ascii="Times New Roman" w:hAnsi="Times New Roman" w:cs="Times New Roman"/>
                <w:sz w:val="20"/>
                <w:szCs w:val="20"/>
              </w:rPr>
              <w:lastRenderedPageBreak/>
              <w:t xml:space="preserve">медицинской помощи, установления диагноза, невзирая на обстоятельства получения травмы, самовольно установила пациенту диагноз пациенту; не приняла мер к извещению дежурного врача-травматолога-ортопеда о поступившем пациенте и вызове этого врача в </w:t>
            </w:r>
            <w:proofErr w:type="spellStart"/>
            <w:r w:rsidRPr="00C60BF0">
              <w:rPr>
                <w:rFonts w:ascii="Times New Roman" w:hAnsi="Times New Roman" w:cs="Times New Roman"/>
                <w:sz w:val="20"/>
                <w:szCs w:val="20"/>
              </w:rPr>
              <w:t>травматолого</w:t>
            </w:r>
            <w:proofErr w:type="spellEnd"/>
            <w:r w:rsidRPr="00C60BF0">
              <w:rPr>
                <w:rFonts w:ascii="Times New Roman" w:hAnsi="Times New Roman" w:cs="Times New Roman"/>
                <w:sz w:val="20"/>
                <w:szCs w:val="20"/>
              </w:rPr>
              <w:t>-ортопедический пункт для проведения осмотра и назначения лечения пациенту лицом, обладающим специальными знаниями в области травматологии и ортопедии.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Медсестра сделала ошибочный вывод об отсутствии травматических повреждений костей пациента.</w:t>
            </w:r>
          </w:p>
          <w:p w:rsidR="000B09B9" w:rsidRPr="00C60BF0" w:rsidRDefault="000B09B9" w:rsidP="00F7033D">
            <w:pPr>
              <w:jc w:val="both"/>
              <w:rPr>
                <w:rFonts w:ascii="Times New Roman" w:hAnsi="Times New Roman" w:cs="Times New Roman"/>
                <w:sz w:val="20"/>
                <w:szCs w:val="20"/>
              </w:rPr>
            </w:pPr>
            <w:proofErr w:type="gramStart"/>
            <w:r w:rsidRPr="00C60BF0">
              <w:rPr>
                <w:rFonts w:ascii="Times New Roman" w:hAnsi="Times New Roman" w:cs="Times New Roman"/>
                <w:i/>
                <w:sz w:val="20"/>
                <w:szCs w:val="20"/>
              </w:rPr>
              <w:t>Последствие:</w:t>
            </w:r>
            <w:r w:rsidRPr="00C60BF0">
              <w:rPr>
                <w:rFonts w:ascii="Times New Roman" w:hAnsi="Times New Roman" w:cs="Times New Roman"/>
                <w:sz w:val="20"/>
                <w:szCs w:val="20"/>
              </w:rPr>
              <w:t xml:space="preserve"> смерть пациента от тяжелой сочетанной травмы груди, живота, таза, правого плечевого сустава в виде множественных двусторонних переломов ребер с нарушением целости каркаса грудной клетки, фрагментарно-</w:t>
            </w:r>
            <w:proofErr w:type="spellStart"/>
            <w:r w:rsidRPr="00C60BF0">
              <w:rPr>
                <w:rFonts w:ascii="Times New Roman" w:hAnsi="Times New Roman" w:cs="Times New Roman"/>
                <w:sz w:val="20"/>
                <w:szCs w:val="20"/>
              </w:rPr>
              <w:t>оскольчатого</w:t>
            </w:r>
            <w:proofErr w:type="spellEnd"/>
            <w:r w:rsidRPr="00C60BF0">
              <w:rPr>
                <w:rFonts w:ascii="Times New Roman" w:hAnsi="Times New Roman" w:cs="Times New Roman"/>
                <w:sz w:val="20"/>
                <w:szCs w:val="20"/>
              </w:rPr>
              <w:t xml:space="preserve"> перелома шейки и головки правой плечевой кости, неполного краевого перелома гребня правой подвздошной кости, двух разрывов правой доли печени, что привело к </w:t>
            </w:r>
            <w:r w:rsidRPr="00C60BF0">
              <w:rPr>
                <w:rFonts w:ascii="Times New Roman" w:hAnsi="Times New Roman" w:cs="Times New Roman"/>
                <w:i/>
                <w:sz w:val="20"/>
                <w:szCs w:val="20"/>
              </w:rPr>
              <w:t>массивной внутренней кровопотере</w:t>
            </w:r>
            <w:r w:rsidRPr="00C60BF0">
              <w:rPr>
                <w:rFonts w:ascii="Times New Roman" w:hAnsi="Times New Roman" w:cs="Times New Roman"/>
                <w:sz w:val="20"/>
                <w:szCs w:val="20"/>
              </w:rPr>
              <w:t xml:space="preserve">, незначительно выраженной жировой эмболии и развитию </w:t>
            </w:r>
            <w:r w:rsidRPr="00C60BF0">
              <w:rPr>
                <w:rFonts w:ascii="Times New Roman" w:hAnsi="Times New Roman" w:cs="Times New Roman"/>
                <w:i/>
                <w:sz w:val="20"/>
                <w:szCs w:val="20"/>
              </w:rPr>
              <w:t>травматического шока</w:t>
            </w:r>
            <w:r w:rsidR="00F7033D">
              <w:rPr>
                <w:rFonts w:ascii="Times New Roman" w:hAnsi="Times New Roman" w:cs="Times New Roman"/>
                <w:sz w:val="20"/>
                <w:szCs w:val="20"/>
              </w:rPr>
              <w:t>.</w:t>
            </w:r>
            <w:proofErr w:type="gramEnd"/>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Больница</w:t>
            </w:r>
            <w:r w:rsidR="00F7033D">
              <w:rPr>
                <w:rFonts w:ascii="Times New Roman" w:hAnsi="Times New Roman" w:cs="Times New Roman"/>
                <w:sz w:val="20"/>
                <w:szCs w:val="20"/>
              </w:rPr>
              <w:t>.</w:t>
            </w:r>
            <w:r w:rsidR="00F7033D" w:rsidRPr="00C60BF0">
              <w:rPr>
                <w:rFonts w:ascii="Times New Roman" w:hAnsi="Times New Roman" w:cs="Times New Roman"/>
                <w:sz w:val="20"/>
                <w:szCs w:val="20"/>
              </w:rPr>
              <w:t xml:space="preserve"> Нет данных обстоятельств </w:t>
            </w:r>
            <w:r w:rsidR="00F7033D" w:rsidRPr="00C60BF0">
              <w:rPr>
                <w:rFonts w:ascii="Times New Roman" w:hAnsi="Times New Roman" w:cs="Times New Roman"/>
                <w:b/>
                <w:sz w:val="20"/>
                <w:szCs w:val="20"/>
              </w:rPr>
              <w:t>исключающих</w:t>
            </w:r>
            <w:r w:rsidR="00F7033D"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p w:rsidR="000B09B9" w:rsidRPr="00C60BF0" w:rsidRDefault="000B09B9" w:rsidP="00E22346">
            <w:pPr>
              <w:jc w:val="both"/>
              <w:rPr>
                <w:rFonts w:ascii="Times New Roman" w:hAnsi="Times New Roman" w:cs="Times New Roman"/>
                <w:sz w:val="20"/>
                <w:szCs w:val="20"/>
              </w:rPr>
            </w:pPr>
          </w:p>
        </w:tc>
      </w:tr>
      <w:tr w:rsidR="000B09B9" w:rsidRPr="000B09B9" w:rsidTr="00734E7F">
        <w:tc>
          <w:tcPr>
            <w:tcW w:w="283" w:type="dxa"/>
          </w:tcPr>
          <w:p w:rsidR="0025539E" w:rsidRPr="00AA09E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14</w:t>
            </w:r>
          </w:p>
          <w:p w:rsidR="000B09B9" w:rsidRPr="00AA09E0" w:rsidRDefault="000B09B9" w:rsidP="00E22346">
            <w:pPr>
              <w:jc w:val="both"/>
              <w:rPr>
                <w:rFonts w:ascii="Times New Roman" w:hAnsi="Times New Roman" w:cs="Times New Roman"/>
                <w:sz w:val="20"/>
                <w:szCs w:val="20"/>
              </w:rPr>
            </w:pPr>
          </w:p>
          <w:p w:rsidR="0025539E" w:rsidRPr="00AA09E0" w:rsidRDefault="0025539E" w:rsidP="00E22346">
            <w:pPr>
              <w:jc w:val="both"/>
              <w:rPr>
                <w:rFonts w:ascii="Times New Roman" w:hAnsi="Times New Roman" w:cs="Times New Roman"/>
                <w:sz w:val="20"/>
                <w:szCs w:val="20"/>
              </w:rPr>
            </w:pP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Старорусского </w:t>
            </w:r>
            <w:proofErr w:type="gramStart"/>
            <w:r w:rsidRPr="00C60BF0">
              <w:rPr>
                <w:rFonts w:ascii="Times New Roman" w:hAnsi="Times New Roman" w:cs="Times New Roman"/>
                <w:sz w:val="20"/>
                <w:szCs w:val="20"/>
              </w:rPr>
              <w:t>р</w:t>
            </w:r>
            <w:proofErr w:type="gramEnd"/>
            <w:r w:rsidRPr="00C60BF0">
              <w:rPr>
                <w:rFonts w:ascii="Times New Roman" w:hAnsi="Times New Roman" w:cs="Times New Roman"/>
                <w:sz w:val="20"/>
                <w:szCs w:val="20"/>
              </w:rPr>
              <w:t xml:space="preserve">/с Новгородской </w:t>
            </w:r>
            <w:r w:rsidRPr="00C60BF0">
              <w:rPr>
                <w:rFonts w:ascii="Times New Roman" w:hAnsi="Times New Roman" w:cs="Times New Roman"/>
                <w:sz w:val="20"/>
                <w:szCs w:val="20"/>
              </w:rPr>
              <w:lastRenderedPageBreak/>
              <w:t>области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От 31.10.2017</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 делу № 1-254/2017</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ч. 2 ст.109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врач - акушер-гинеколог</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беременная </w:t>
            </w:r>
            <w:r w:rsidRPr="00C60BF0">
              <w:rPr>
                <w:rFonts w:ascii="Times New Roman" w:hAnsi="Times New Roman" w:cs="Times New Roman"/>
                <w:sz w:val="20"/>
                <w:szCs w:val="20"/>
              </w:rPr>
              <w:lastRenderedPageBreak/>
              <w:t xml:space="preserve">женщина </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Пациентка по экстренным показателям из  поликлиники поступила в отделение гинекологии в больницу с диагнозом и сопутствующим диагнозом (данные изъяты из приговора). Субъект недооценил состояние </w:t>
            </w:r>
            <w:r w:rsidRPr="00C60BF0">
              <w:rPr>
                <w:rFonts w:ascii="Times New Roman" w:hAnsi="Times New Roman" w:cs="Times New Roman"/>
                <w:sz w:val="20"/>
                <w:szCs w:val="20"/>
              </w:rPr>
              <w:lastRenderedPageBreak/>
              <w:t xml:space="preserve">пациентки. Установил и </w:t>
            </w:r>
            <w:proofErr w:type="gramStart"/>
            <w:r w:rsidRPr="00C60BF0">
              <w:rPr>
                <w:rFonts w:ascii="Times New Roman" w:hAnsi="Times New Roman" w:cs="Times New Roman"/>
                <w:sz w:val="20"/>
                <w:szCs w:val="20"/>
              </w:rPr>
              <w:t>диагноз</w:t>
            </w:r>
            <w:proofErr w:type="gramEnd"/>
            <w:r w:rsidRPr="00C60BF0">
              <w:rPr>
                <w:rFonts w:ascii="Times New Roman" w:hAnsi="Times New Roman" w:cs="Times New Roman"/>
                <w:sz w:val="20"/>
                <w:szCs w:val="20"/>
              </w:rPr>
              <w:t xml:space="preserve"> и лечение не соответствующее действительности. После ухудшения состояния пациентки и наличие явного диагноза (данные изъяты из приговора) была организована транспортировка в специализированное медицинское учреждение и адекватная терапия. Однако, ввиду необратимости развития болезни, пациентка умерла. </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Нарушение: не провел дифференциальной диагностики, не провел ультразвуковое исследование, установил неправильный диагноз и лечение, запоздалая установка истинного диагноза, </w:t>
            </w:r>
            <w:r w:rsidRPr="00C60BF0">
              <w:rPr>
                <w:rFonts w:ascii="Times New Roman" w:hAnsi="Times New Roman" w:cs="Times New Roman"/>
                <w:sz w:val="20"/>
                <w:szCs w:val="20"/>
              </w:rPr>
              <w:lastRenderedPageBreak/>
              <w:t>несвоевременная транспортировка больной для проведения срочного хирургического вмешательства, не обеспечение адекватного восполнения  проводимой терапии.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Последствие: смерть больной. </w:t>
            </w: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Больница</w:t>
            </w:r>
            <w:r w:rsidR="00F7033D">
              <w:rPr>
                <w:rFonts w:ascii="Times New Roman" w:hAnsi="Times New Roman" w:cs="Times New Roman"/>
                <w:sz w:val="20"/>
                <w:szCs w:val="20"/>
              </w:rPr>
              <w:t>.</w:t>
            </w:r>
            <w:r w:rsidR="00F7033D" w:rsidRPr="00C60BF0">
              <w:rPr>
                <w:rFonts w:ascii="Times New Roman" w:hAnsi="Times New Roman" w:cs="Times New Roman"/>
                <w:sz w:val="20"/>
                <w:szCs w:val="20"/>
              </w:rPr>
              <w:t xml:space="preserve"> Нет данных обстоятельств </w:t>
            </w:r>
            <w:r w:rsidR="00F7033D" w:rsidRPr="00C60BF0">
              <w:rPr>
                <w:rFonts w:ascii="Times New Roman" w:hAnsi="Times New Roman" w:cs="Times New Roman"/>
                <w:b/>
                <w:sz w:val="20"/>
                <w:szCs w:val="20"/>
              </w:rPr>
              <w:t>исключающих</w:t>
            </w:r>
            <w:r w:rsidR="00F7033D"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p w:rsidR="000B09B9" w:rsidRPr="00C60BF0" w:rsidRDefault="000B09B9" w:rsidP="00E22346">
            <w:pPr>
              <w:jc w:val="both"/>
              <w:rPr>
                <w:rFonts w:ascii="Times New Roman" w:hAnsi="Times New Roman" w:cs="Times New Roman"/>
                <w:sz w:val="20"/>
                <w:szCs w:val="20"/>
              </w:rPr>
            </w:pPr>
          </w:p>
        </w:tc>
      </w:tr>
      <w:tr w:rsidR="000B09B9" w:rsidRPr="000B09B9" w:rsidTr="00734E7F">
        <w:tc>
          <w:tcPr>
            <w:tcW w:w="283" w:type="dxa"/>
          </w:tcPr>
          <w:p w:rsidR="000B09B9" w:rsidRPr="00AA09E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15</w:t>
            </w:r>
          </w:p>
          <w:p w:rsidR="0025539E" w:rsidRPr="00AA09E0" w:rsidRDefault="0025539E" w:rsidP="00E22346">
            <w:pPr>
              <w:jc w:val="both"/>
              <w:rPr>
                <w:rFonts w:ascii="Times New Roman" w:hAnsi="Times New Roman" w:cs="Times New Roman"/>
                <w:sz w:val="20"/>
                <w:szCs w:val="20"/>
              </w:rPr>
            </w:pP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Ленинского </w:t>
            </w:r>
            <w:proofErr w:type="gramStart"/>
            <w:r w:rsidRPr="00C60BF0">
              <w:rPr>
                <w:rFonts w:ascii="Times New Roman" w:hAnsi="Times New Roman" w:cs="Times New Roman"/>
                <w:sz w:val="20"/>
                <w:szCs w:val="20"/>
              </w:rPr>
              <w:t>р</w:t>
            </w:r>
            <w:proofErr w:type="gramEnd"/>
            <w:r w:rsidRPr="00C60BF0">
              <w:rPr>
                <w:rFonts w:ascii="Times New Roman" w:hAnsi="Times New Roman" w:cs="Times New Roman"/>
                <w:sz w:val="20"/>
                <w:szCs w:val="20"/>
              </w:rPr>
              <w:t xml:space="preserve">/с г. Красноярска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от 04.04.2016</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Дело № 1-280/2016</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ч.2 ст.109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врач-анестезиолог-реаниматолог группы анестезиологии и реанимации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мужчина с острым внезапным заболеванием</w:t>
            </w:r>
          </w:p>
          <w:p w:rsidR="000B09B9" w:rsidRPr="00C60BF0" w:rsidRDefault="000B09B9" w:rsidP="00E22346">
            <w:pPr>
              <w:jc w:val="both"/>
              <w:rPr>
                <w:rFonts w:ascii="Times New Roman" w:hAnsi="Times New Roman" w:cs="Times New Roman"/>
                <w:sz w:val="20"/>
                <w:szCs w:val="20"/>
              </w:rPr>
            </w:pP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 телефону поступил вызов по поводу острого внезапного заболевания. По данному вызову выехала бригада скорой медицинской помощи  в составе врача анестезиолог</w:t>
            </w:r>
            <w:proofErr w:type="gramStart"/>
            <w:r w:rsidRPr="00C60BF0">
              <w:rPr>
                <w:rFonts w:ascii="Times New Roman" w:hAnsi="Times New Roman" w:cs="Times New Roman"/>
                <w:sz w:val="20"/>
                <w:szCs w:val="20"/>
              </w:rPr>
              <w:t>а-</w:t>
            </w:r>
            <w:proofErr w:type="gramEnd"/>
            <w:r w:rsidRPr="00C60BF0">
              <w:rPr>
                <w:rFonts w:ascii="Times New Roman" w:hAnsi="Times New Roman" w:cs="Times New Roman"/>
                <w:sz w:val="20"/>
                <w:szCs w:val="20"/>
              </w:rPr>
              <w:t xml:space="preserve"> реаниматолога скорой медицинской помощи и фельдшеров.</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Субъект, проводя стандартные медицинские манипуляции в виде катетеризации правой подключичной вены по </w:t>
            </w:r>
            <w:proofErr w:type="spellStart"/>
            <w:r w:rsidRPr="00C60BF0">
              <w:rPr>
                <w:rFonts w:ascii="Times New Roman" w:hAnsi="Times New Roman" w:cs="Times New Roman"/>
                <w:sz w:val="20"/>
                <w:szCs w:val="20"/>
              </w:rPr>
              <w:t>Сельдипгеру</w:t>
            </w:r>
            <w:proofErr w:type="spellEnd"/>
            <w:r w:rsidRPr="00C60BF0">
              <w:rPr>
                <w:rFonts w:ascii="Times New Roman" w:hAnsi="Times New Roman" w:cs="Times New Roman"/>
                <w:sz w:val="20"/>
                <w:szCs w:val="20"/>
              </w:rPr>
              <w:t xml:space="preserve"> с нарушением технологии, выполнил с дефектом пункцию подключичной вены справа.</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Нарушение: нарушение технологии катетеризации правой подключичной вены.</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Ятрогенный дефект: сквозное ранение подключичной вены, артерии и проникающего ранения пристеночной плевры, верхней доли правого легкого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Ятрогения: внутри плевральное кровотечение, развитие пневмоторакса, большого гемоторакса с развитием геморрагического шока.</w:t>
            </w:r>
          </w:p>
          <w:p w:rsidR="000B09B9" w:rsidRPr="00C60BF0" w:rsidRDefault="000B09B9" w:rsidP="00E22346">
            <w:pPr>
              <w:jc w:val="both"/>
              <w:rPr>
                <w:rFonts w:ascii="Times New Roman" w:hAnsi="Times New Roman" w:cs="Times New Roman"/>
                <w:sz w:val="20"/>
                <w:szCs w:val="20"/>
              </w:rPr>
            </w:pP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Городская станция скорой медицинской помощи</w:t>
            </w:r>
            <w:r w:rsidR="00F7033D">
              <w:rPr>
                <w:rFonts w:ascii="Times New Roman" w:hAnsi="Times New Roman" w:cs="Times New Roman"/>
                <w:sz w:val="20"/>
                <w:szCs w:val="20"/>
              </w:rPr>
              <w:t>.</w:t>
            </w:r>
            <w:r w:rsidR="00F7033D" w:rsidRPr="00C60BF0">
              <w:rPr>
                <w:rFonts w:ascii="Times New Roman" w:hAnsi="Times New Roman" w:cs="Times New Roman"/>
                <w:sz w:val="20"/>
                <w:szCs w:val="20"/>
              </w:rPr>
              <w:t xml:space="preserve"> Нет данных обстоятельств </w:t>
            </w:r>
            <w:r w:rsidR="00F7033D" w:rsidRPr="00C60BF0">
              <w:rPr>
                <w:rFonts w:ascii="Times New Roman" w:hAnsi="Times New Roman" w:cs="Times New Roman"/>
                <w:b/>
                <w:sz w:val="20"/>
                <w:szCs w:val="20"/>
              </w:rPr>
              <w:t>исключающих</w:t>
            </w:r>
            <w:r w:rsidR="00F7033D"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p w:rsidR="000B09B9" w:rsidRPr="00C60BF0" w:rsidRDefault="000B09B9" w:rsidP="00E22346">
            <w:pPr>
              <w:jc w:val="both"/>
              <w:rPr>
                <w:rFonts w:ascii="Times New Roman" w:hAnsi="Times New Roman" w:cs="Times New Roman"/>
                <w:sz w:val="20"/>
                <w:szCs w:val="20"/>
              </w:rPr>
            </w:pPr>
          </w:p>
        </w:tc>
      </w:tr>
      <w:tr w:rsidR="000B09B9" w:rsidRPr="000B09B9" w:rsidTr="00734E7F">
        <w:tc>
          <w:tcPr>
            <w:tcW w:w="283" w:type="dxa"/>
          </w:tcPr>
          <w:p w:rsidR="0025539E" w:rsidRPr="00AA09E0" w:rsidRDefault="00AA09E0" w:rsidP="00E22346">
            <w:pPr>
              <w:jc w:val="both"/>
              <w:rPr>
                <w:rFonts w:ascii="Times New Roman" w:hAnsi="Times New Roman" w:cs="Times New Roman"/>
                <w:sz w:val="20"/>
                <w:szCs w:val="20"/>
              </w:rPr>
            </w:pPr>
            <w:r>
              <w:rPr>
                <w:rFonts w:ascii="Times New Roman" w:hAnsi="Times New Roman" w:cs="Times New Roman"/>
                <w:sz w:val="20"/>
                <w:szCs w:val="20"/>
              </w:rPr>
              <w:t>16</w:t>
            </w:r>
          </w:p>
          <w:p w:rsidR="000B09B9" w:rsidRPr="00AA09E0" w:rsidRDefault="000B09B9" w:rsidP="00E22346">
            <w:pPr>
              <w:jc w:val="both"/>
              <w:rPr>
                <w:rFonts w:ascii="Times New Roman" w:hAnsi="Times New Roman" w:cs="Times New Roman"/>
                <w:sz w:val="20"/>
                <w:szCs w:val="20"/>
              </w:rPr>
            </w:pPr>
          </w:p>
          <w:p w:rsidR="0025539E" w:rsidRPr="00AA09E0" w:rsidRDefault="0025539E" w:rsidP="00E22346">
            <w:pPr>
              <w:jc w:val="both"/>
              <w:rPr>
                <w:rFonts w:ascii="Times New Roman" w:hAnsi="Times New Roman" w:cs="Times New Roman"/>
                <w:sz w:val="20"/>
                <w:szCs w:val="20"/>
              </w:rPr>
            </w:pP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Ленинского </w:t>
            </w:r>
            <w:proofErr w:type="gramStart"/>
            <w:r w:rsidRPr="00C60BF0">
              <w:rPr>
                <w:rFonts w:ascii="Times New Roman" w:hAnsi="Times New Roman" w:cs="Times New Roman"/>
                <w:sz w:val="20"/>
                <w:szCs w:val="20"/>
              </w:rPr>
              <w:t>р</w:t>
            </w:r>
            <w:proofErr w:type="gramEnd"/>
            <w:r w:rsidRPr="00C60BF0">
              <w:rPr>
                <w:rFonts w:ascii="Times New Roman" w:hAnsi="Times New Roman" w:cs="Times New Roman"/>
                <w:sz w:val="20"/>
                <w:szCs w:val="20"/>
              </w:rPr>
              <w:t xml:space="preserve">/с г. Саратова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от 14.09.2016</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 делу № 1-335/2016</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ч. 2 ст. 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врач рентгенолог рентгенологического отделения</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мужчина</w:t>
            </w:r>
          </w:p>
          <w:p w:rsidR="000B09B9" w:rsidRPr="00C60BF0" w:rsidRDefault="000B09B9" w:rsidP="00E22346">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 xml:space="preserve">с жалобами на головокружение, головную боль и боль в области грудной клетки (повреждения </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причине</w:t>
            </w:r>
            <w:r w:rsidRPr="00C60BF0">
              <w:rPr>
                <w:rFonts w:ascii="Times New Roman" w:hAnsi="Times New Roman" w:cs="Times New Roman"/>
                <w:sz w:val="20"/>
                <w:szCs w:val="20"/>
              </w:rPr>
              <w:lastRenderedPageBreak/>
              <w:t xml:space="preserve">ны в результате избиения неизвестными лицами) </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При обращении за медицинской помощью пациент был осмотрен в приемном отделении  хирургом, нейрохирургом, терапевтом и травматологом.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В целях выявления легочной патологии и костно-травматических изменений грудной клетки пациент был направлен врачом хирургом к врачу рентгенологу (</w:t>
            </w:r>
            <w:r w:rsidRPr="00C60BF0">
              <w:rPr>
                <w:rFonts w:ascii="Times New Roman" w:hAnsi="Times New Roman" w:cs="Times New Roman"/>
                <w:i/>
                <w:sz w:val="20"/>
                <w:szCs w:val="20"/>
              </w:rPr>
              <w:t>субъекту</w:t>
            </w:r>
            <w:r w:rsidRPr="00C60BF0">
              <w:rPr>
                <w:rFonts w:ascii="Times New Roman" w:hAnsi="Times New Roman" w:cs="Times New Roman"/>
                <w:sz w:val="20"/>
                <w:szCs w:val="20"/>
              </w:rPr>
              <w:t xml:space="preserve">), для проведения рентгенологического исследования грудной клетки (ребер) и дачи по его результатам клинико-рентгенологического заключения. </w:t>
            </w:r>
            <w:proofErr w:type="gramStart"/>
            <w:r w:rsidRPr="00C60BF0">
              <w:rPr>
                <w:rFonts w:ascii="Times New Roman" w:hAnsi="Times New Roman" w:cs="Times New Roman"/>
                <w:sz w:val="20"/>
                <w:szCs w:val="20"/>
              </w:rPr>
              <w:t xml:space="preserve">Были произведены рентгенограммы грудной клетки посредством рентгенологического аппарата, после чего, врач-рентгенолог не выявил </w:t>
            </w:r>
            <w:r w:rsidRPr="00C60BF0">
              <w:rPr>
                <w:rFonts w:ascii="Times New Roman" w:hAnsi="Times New Roman" w:cs="Times New Roman"/>
                <w:sz w:val="20"/>
                <w:szCs w:val="20"/>
              </w:rPr>
              <w:lastRenderedPageBreak/>
              <w:t>каких-либо переломов грудной клетки (в заключении было указано:</w:t>
            </w:r>
            <w:proofErr w:type="gramEnd"/>
            <w:r w:rsidRPr="00C60BF0">
              <w:rPr>
                <w:rFonts w:ascii="Times New Roman" w:hAnsi="Times New Roman" w:cs="Times New Roman"/>
                <w:sz w:val="20"/>
                <w:szCs w:val="20"/>
              </w:rPr>
              <w:t xml:space="preserve"> Рентгенологически легкие без патологии. Костно-травматических изменений не выявлено.). Далее пациент был помещен на стационарное лечение в нейрохирургическое отделение с диагнозом: ЗЧМТ, сотрясение головного мозга, ушиб мягких тканей головы, получал надлежащую медицинскую помощь по поводу установленного ему диагноза. Вскоре был выписан на </w:t>
            </w:r>
            <w:proofErr w:type="gramStart"/>
            <w:r w:rsidRPr="00C60BF0">
              <w:rPr>
                <w:rFonts w:ascii="Times New Roman" w:hAnsi="Times New Roman" w:cs="Times New Roman"/>
                <w:sz w:val="20"/>
                <w:szCs w:val="20"/>
              </w:rPr>
              <w:t>амбулаторное</w:t>
            </w:r>
            <w:proofErr w:type="gramEnd"/>
            <w:r w:rsidRPr="00C60BF0">
              <w:rPr>
                <w:rFonts w:ascii="Times New Roman" w:hAnsi="Times New Roman" w:cs="Times New Roman"/>
                <w:sz w:val="20"/>
                <w:szCs w:val="20"/>
              </w:rPr>
              <w:t>. Дома его состояние ухудшилось. Бригадой скорой медицинской помощи был доставлен в больницу, где скончался палате интенсивной терапии.</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Нарушение: не установление при рентгенологическом исследовании у пациента перелома 5-го ребра слева, </w:t>
            </w:r>
            <w:r w:rsidRPr="00C60BF0">
              <w:rPr>
                <w:rFonts w:ascii="Times New Roman" w:hAnsi="Times New Roman" w:cs="Times New Roman"/>
                <w:i/>
                <w:sz w:val="20"/>
                <w:szCs w:val="20"/>
              </w:rPr>
              <w:t>тем самым нарушив право пациента на охрану здоровья, гарантированное ему ст. 41 Конституции РФ</w:t>
            </w:r>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Не получение</w:t>
            </w:r>
            <w:proofErr w:type="gramEnd"/>
            <w:r w:rsidRPr="00C60BF0">
              <w:rPr>
                <w:rFonts w:ascii="Times New Roman" w:hAnsi="Times New Roman" w:cs="Times New Roman"/>
                <w:sz w:val="20"/>
                <w:szCs w:val="20"/>
              </w:rPr>
              <w:t xml:space="preserve"> лечения по поводу имеющегося у пациента и не выявленного врачом рентгенологом заболевания.</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Последствие: смерть пациента от  тупой травмы груди с переломом 5-го ребра слева </w:t>
            </w:r>
            <w:proofErr w:type="gramStart"/>
            <w:r w:rsidRPr="00C60BF0">
              <w:rPr>
                <w:rFonts w:ascii="Times New Roman" w:hAnsi="Times New Roman" w:cs="Times New Roman"/>
                <w:sz w:val="20"/>
                <w:szCs w:val="20"/>
              </w:rPr>
              <w:t>по</w:t>
            </w:r>
            <w:proofErr w:type="gramEnd"/>
          </w:p>
          <w:p w:rsidR="000B09B9" w:rsidRPr="00C60BF0" w:rsidRDefault="000B09B9" w:rsidP="00E22346">
            <w:pPr>
              <w:jc w:val="both"/>
              <w:rPr>
                <w:rFonts w:ascii="Times New Roman" w:hAnsi="Times New Roman" w:cs="Times New Roman"/>
                <w:sz w:val="20"/>
                <w:szCs w:val="20"/>
              </w:rPr>
            </w:pPr>
            <w:proofErr w:type="spellStart"/>
            <w:r w:rsidRPr="00C60BF0">
              <w:rPr>
                <w:rFonts w:ascii="Times New Roman" w:hAnsi="Times New Roman" w:cs="Times New Roman"/>
                <w:sz w:val="20"/>
                <w:szCs w:val="20"/>
              </w:rPr>
              <w:t>переднеподмышечной</w:t>
            </w:r>
            <w:proofErr w:type="spellEnd"/>
            <w:r w:rsidRPr="00C60BF0">
              <w:rPr>
                <w:rFonts w:ascii="Times New Roman" w:hAnsi="Times New Roman" w:cs="Times New Roman"/>
                <w:sz w:val="20"/>
                <w:szCs w:val="20"/>
              </w:rPr>
              <w:t xml:space="preserve"> линии, гнойно-некротическим воспалением краев перелома ребра и мягких </w:t>
            </w:r>
            <w:r w:rsidRPr="00C60BF0">
              <w:rPr>
                <w:rFonts w:ascii="Times New Roman" w:hAnsi="Times New Roman" w:cs="Times New Roman"/>
                <w:sz w:val="20"/>
                <w:szCs w:val="20"/>
              </w:rPr>
              <w:lastRenderedPageBreak/>
              <w:t>тканей груди слева, осложненной развитием посттравматической левосторонней серозно-гнойной пневмонии 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септического состояния (гнойный менингит </w:t>
            </w:r>
            <w:proofErr w:type="spellStart"/>
            <w:r w:rsidRPr="00C60BF0">
              <w:rPr>
                <w:rFonts w:ascii="Times New Roman" w:hAnsi="Times New Roman" w:cs="Times New Roman"/>
                <w:sz w:val="20"/>
                <w:szCs w:val="20"/>
              </w:rPr>
              <w:t>бактериально-криптококковой</w:t>
            </w:r>
            <w:proofErr w:type="spellEnd"/>
            <w:r w:rsidRPr="00C60BF0">
              <w:rPr>
                <w:rFonts w:ascii="Times New Roman" w:hAnsi="Times New Roman" w:cs="Times New Roman"/>
                <w:sz w:val="20"/>
                <w:szCs w:val="20"/>
              </w:rPr>
              <w:t xml:space="preserve"> этиологии, межуточный миокардит, гиперплазия пульпы селезёнки).</w:t>
            </w:r>
          </w:p>
        </w:tc>
        <w:tc>
          <w:tcPr>
            <w:tcW w:w="1134" w:type="dxa"/>
          </w:tcPr>
          <w:p w:rsidR="00F7033D"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Больница (рентгенологическое отделение)</w:t>
            </w:r>
            <w:r w:rsidR="00F7033D">
              <w:rPr>
                <w:rFonts w:ascii="Times New Roman" w:hAnsi="Times New Roman" w:cs="Times New Roman"/>
                <w:sz w:val="20"/>
                <w:szCs w:val="20"/>
              </w:rPr>
              <w:t xml:space="preserve">. </w:t>
            </w:r>
          </w:p>
          <w:p w:rsidR="000B09B9" w:rsidRPr="00C60BF0" w:rsidRDefault="00F7033D"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Нет данных обстоятельств </w:t>
            </w:r>
            <w:r w:rsidRPr="00C60BF0">
              <w:rPr>
                <w:rFonts w:ascii="Times New Roman" w:hAnsi="Times New Roman" w:cs="Times New Roman"/>
                <w:b/>
                <w:sz w:val="20"/>
                <w:szCs w:val="20"/>
              </w:rPr>
              <w:t>исключающих</w:t>
            </w:r>
            <w:r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p w:rsidR="000B09B9" w:rsidRPr="00C60BF0" w:rsidRDefault="000B09B9" w:rsidP="00E22346">
            <w:pPr>
              <w:jc w:val="both"/>
              <w:rPr>
                <w:rFonts w:ascii="Times New Roman" w:hAnsi="Times New Roman" w:cs="Times New Roman"/>
                <w:sz w:val="20"/>
                <w:szCs w:val="20"/>
              </w:rPr>
            </w:pPr>
          </w:p>
        </w:tc>
      </w:tr>
      <w:tr w:rsidR="000B09B9" w:rsidRPr="000B09B9" w:rsidTr="00734E7F">
        <w:tc>
          <w:tcPr>
            <w:tcW w:w="283" w:type="dxa"/>
          </w:tcPr>
          <w:p w:rsidR="000B09B9" w:rsidRPr="00AA09E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17</w:t>
            </w:r>
          </w:p>
          <w:p w:rsidR="0025539E" w:rsidRPr="00AA09E0" w:rsidRDefault="0025539E" w:rsidP="00E22346">
            <w:pPr>
              <w:jc w:val="both"/>
              <w:rPr>
                <w:rFonts w:ascii="Times New Roman" w:hAnsi="Times New Roman" w:cs="Times New Roman"/>
                <w:sz w:val="20"/>
                <w:szCs w:val="20"/>
              </w:rPr>
            </w:pP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Железнодорожного </w:t>
            </w:r>
            <w:proofErr w:type="gramStart"/>
            <w:r w:rsidRPr="00C60BF0">
              <w:rPr>
                <w:rFonts w:ascii="Times New Roman" w:hAnsi="Times New Roman" w:cs="Times New Roman"/>
                <w:sz w:val="20"/>
                <w:szCs w:val="20"/>
              </w:rPr>
              <w:t>р</w:t>
            </w:r>
            <w:proofErr w:type="gramEnd"/>
            <w:r w:rsidRPr="00C60BF0">
              <w:rPr>
                <w:rFonts w:ascii="Times New Roman" w:hAnsi="Times New Roman" w:cs="Times New Roman"/>
                <w:sz w:val="20"/>
                <w:szCs w:val="20"/>
              </w:rPr>
              <w:t>/с г. Улан-Удэ Республики Бурятия</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от 20.10.2016</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 делу № 1-830/2016</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ч.2 ст.109 </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врач женской консультации (врач акушер-гинеколог)</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Жертва - женщина, имеющая гинекологическое заболевани</w:t>
            </w:r>
            <w:proofErr w:type="gramStart"/>
            <w:r w:rsidRPr="00C60BF0">
              <w:rPr>
                <w:rFonts w:ascii="Times New Roman" w:hAnsi="Times New Roman" w:cs="Times New Roman"/>
                <w:sz w:val="20"/>
                <w:szCs w:val="20"/>
              </w:rPr>
              <w:t>е(</w:t>
            </w:r>
            <w:proofErr w:type="gramEnd"/>
            <w:r w:rsidRPr="00C60BF0">
              <w:rPr>
                <w:rFonts w:ascii="Times New Roman" w:hAnsi="Times New Roman" w:cs="Times New Roman"/>
                <w:sz w:val="20"/>
                <w:szCs w:val="20"/>
              </w:rPr>
              <w:t>данные изъяты из приговора)</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Пациентка явилась на прием к врачу для проведения им операции. В тот же день в помещении операционной врач провел пациентке местную анестезию 2% </w:t>
            </w:r>
            <w:proofErr w:type="spellStart"/>
            <w:r w:rsidRPr="00C60BF0">
              <w:rPr>
                <w:rFonts w:ascii="Times New Roman" w:hAnsi="Times New Roman" w:cs="Times New Roman"/>
                <w:sz w:val="20"/>
                <w:szCs w:val="20"/>
              </w:rPr>
              <w:t>лидокаином</w:t>
            </w:r>
            <w:proofErr w:type="spellEnd"/>
            <w:r w:rsidRPr="00C60BF0">
              <w:rPr>
                <w:rFonts w:ascii="Times New Roman" w:hAnsi="Times New Roman" w:cs="Times New Roman"/>
                <w:sz w:val="20"/>
                <w:szCs w:val="20"/>
              </w:rPr>
              <w:t xml:space="preserve"> в 4 точках, после чего у нее развилась побочная реакция на </w:t>
            </w:r>
            <w:proofErr w:type="spellStart"/>
            <w:r w:rsidRPr="00C60BF0">
              <w:rPr>
                <w:rFonts w:ascii="Times New Roman" w:hAnsi="Times New Roman" w:cs="Times New Roman"/>
                <w:sz w:val="20"/>
                <w:szCs w:val="20"/>
              </w:rPr>
              <w:t>лидокаин</w:t>
            </w:r>
            <w:proofErr w:type="spellEnd"/>
            <w:r w:rsidRPr="00C60BF0">
              <w:rPr>
                <w:rFonts w:ascii="Times New Roman" w:hAnsi="Times New Roman" w:cs="Times New Roman"/>
                <w:sz w:val="20"/>
                <w:szCs w:val="20"/>
              </w:rPr>
              <w:t xml:space="preserve"> в виде анафилактического шока. </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Нарушение: не проверил наличие препаратов в укладке для оказания неотложной помощи, не вызвал на место оказания медицинской помощи реанимационную бригаду, не ввел препарат «адреналин», несвоевременно и не в полном объеме произвел неадекватную</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медикаментозную терапию – ввел пациентке препарат «преднизолон» в малых дозах и, не уложив ее на пол, не проведя ей сердечно-легочную реанимацию: искусственное дыхание, непрямой массаж сердца, транспортировал её на руках в отделение реанимации, </w:t>
            </w:r>
            <w:r w:rsidRPr="00C60BF0">
              <w:rPr>
                <w:rFonts w:ascii="Times New Roman" w:hAnsi="Times New Roman" w:cs="Times New Roman"/>
                <w:i/>
                <w:sz w:val="20"/>
                <w:szCs w:val="20"/>
              </w:rPr>
              <w:t>не протестировал лекарство на предмет возможной аллергической реакции</w:t>
            </w:r>
            <w:r w:rsidRPr="00C60BF0">
              <w:rPr>
                <w:rFonts w:ascii="Times New Roman" w:hAnsi="Times New Roman" w:cs="Times New Roman"/>
                <w:sz w:val="20"/>
                <w:szCs w:val="20"/>
              </w:rPr>
              <w:t>.</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Ятрогенный дефект: аллергическое повреждение дыхательных путей (реакция на </w:t>
            </w:r>
            <w:proofErr w:type="spellStart"/>
            <w:r w:rsidRPr="00C60BF0">
              <w:rPr>
                <w:rFonts w:ascii="Times New Roman" w:hAnsi="Times New Roman" w:cs="Times New Roman"/>
                <w:sz w:val="20"/>
                <w:szCs w:val="20"/>
              </w:rPr>
              <w:t>лидокаин</w:t>
            </w:r>
            <w:proofErr w:type="spellEnd"/>
            <w:r w:rsidRPr="00C60BF0">
              <w:rPr>
                <w:rFonts w:ascii="Times New Roman" w:hAnsi="Times New Roman" w:cs="Times New Roman"/>
                <w:sz w:val="20"/>
                <w:szCs w:val="20"/>
              </w:rPr>
              <w:t>)</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Ятрогения: анафилактического шока </w:t>
            </w:r>
            <w:r w:rsidRPr="00C60BF0">
              <w:rPr>
                <w:rFonts w:ascii="Times New Roman" w:hAnsi="Times New Roman" w:cs="Times New Roman"/>
                <w:sz w:val="20"/>
                <w:szCs w:val="20"/>
              </w:rPr>
              <w:lastRenderedPageBreak/>
              <w:t>Последствие: смерть пациентки.</w:t>
            </w: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Больница</w:t>
            </w:r>
            <w:r w:rsidR="00F7033D">
              <w:rPr>
                <w:rFonts w:ascii="Times New Roman" w:hAnsi="Times New Roman" w:cs="Times New Roman"/>
                <w:sz w:val="20"/>
                <w:szCs w:val="20"/>
              </w:rPr>
              <w:t xml:space="preserve">. </w:t>
            </w:r>
            <w:r w:rsidR="00F7033D" w:rsidRPr="00C60BF0">
              <w:rPr>
                <w:rFonts w:ascii="Times New Roman" w:hAnsi="Times New Roman" w:cs="Times New Roman"/>
                <w:sz w:val="20"/>
                <w:szCs w:val="20"/>
              </w:rPr>
              <w:t xml:space="preserve">Нет данных обстоятельств </w:t>
            </w:r>
            <w:r w:rsidR="00F7033D" w:rsidRPr="00C60BF0">
              <w:rPr>
                <w:rFonts w:ascii="Times New Roman" w:hAnsi="Times New Roman" w:cs="Times New Roman"/>
                <w:b/>
                <w:sz w:val="20"/>
                <w:szCs w:val="20"/>
              </w:rPr>
              <w:t>исключающих</w:t>
            </w:r>
            <w:r w:rsidR="00F7033D"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p w:rsidR="000B09B9" w:rsidRPr="00C60BF0" w:rsidRDefault="000B09B9" w:rsidP="00E22346">
            <w:pPr>
              <w:jc w:val="both"/>
              <w:rPr>
                <w:rFonts w:ascii="Times New Roman" w:hAnsi="Times New Roman" w:cs="Times New Roman"/>
                <w:sz w:val="20"/>
                <w:szCs w:val="20"/>
              </w:rPr>
            </w:pPr>
          </w:p>
        </w:tc>
      </w:tr>
      <w:tr w:rsidR="000B09B9" w:rsidRPr="000B09B9" w:rsidTr="00734E7F">
        <w:tc>
          <w:tcPr>
            <w:tcW w:w="283" w:type="dxa"/>
          </w:tcPr>
          <w:p w:rsidR="000B09B9" w:rsidRPr="00AA09E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18</w:t>
            </w:r>
          </w:p>
          <w:p w:rsidR="0025539E" w:rsidRPr="00AA09E0" w:rsidRDefault="0025539E" w:rsidP="00E22346">
            <w:pPr>
              <w:jc w:val="both"/>
              <w:rPr>
                <w:rFonts w:ascii="Times New Roman" w:hAnsi="Times New Roman" w:cs="Times New Roman"/>
                <w:sz w:val="20"/>
                <w:szCs w:val="20"/>
              </w:rPr>
            </w:pP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Приговор Астраханского областного суда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от 29.01.2019 по делу № 22-6/2019 [22-2987/2018]</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ч.2 ст.109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 xml:space="preserve">Субъект </w:t>
            </w:r>
            <w:proofErr w:type="gramStart"/>
            <w:r w:rsidRPr="00C60BF0">
              <w:rPr>
                <w:rFonts w:ascii="Times New Roman" w:hAnsi="Times New Roman" w:cs="Times New Roman"/>
                <w:sz w:val="20"/>
                <w:szCs w:val="20"/>
              </w:rPr>
              <w:t>-в</w:t>
            </w:r>
            <w:proofErr w:type="gramEnd"/>
            <w:r w:rsidRPr="00C60BF0">
              <w:rPr>
                <w:rFonts w:ascii="Times New Roman" w:hAnsi="Times New Roman" w:cs="Times New Roman"/>
                <w:sz w:val="20"/>
                <w:szCs w:val="20"/>
              </w:rPr>
              <w:t>рач-нейрохирург</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нейрохирургического отделения (лечащий врач)</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девочка, возраст - до 14 лет, имеющая серьезное врожденное заболевание сердца, госпитализирована для проведения операции - эндоскопии в связи </w:t>
            </w:r>
            <w:proofErr w:type="gramStart"/>
            <w:r w:rsidRPr="00C60BF0">
              <w:rPr>
                <w:rFonts w:ascii="Times New Roman" w:hAnsi="Times New Roman" w:cs="Times New Roman"/>
                <w:sz w:val="20"/>
                <w:szCs w:val="20"/>
              </w:rPr>
              <w:t>с</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наличием двух кист головного мозга</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Была проведена эндоскопическая операция по перфорации кисты, после чего девочка была переведена в отделение реанимации, где находилась под наблюдением дежурного врача. На следующий день в ходе осмотра ребенка им было назначено КТ, где было выявлено кровоизлияние в полость кисты, которое было меньше, чем первоначальный размер кисты. Было принято решение о дальнейшем динамическом наблюдении состояния, на следующий день дежурный врач сообщил о нахождении ребенка в тяжелом состоянии. В связи с этим пациентке была экстренно проведена повторная операция, ребенок находился под наблюдением в реанимации (в коме).</w:t>
            </w:r>
          </w:p>
          <w:p w:rsidR="000B09B9" w:rsidRPr="00C60BF0" w:rsidRDefault="000B09B9" w:rsidP="00E22346">
            <w:pPr>
              <w:jc w:val="both"/>
              <w:rPr>
                <w:rFonts w:ascii="Times New Roman" w:hAnsi="Times New Roman" w:cs="Times New Roman"/>
                <w:sz w:val="20"/>
                <w:szCs w:val="20"/>
              </w:rPr>
            </w:pP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Нарушение: не принял своевременных мер к предотвращению развития опасного для жизни операционного осложнения, своевременно не провел экстренную операцию, направленную на обнаружение источника кровотечения и ликвидацию его последствий, принял решение продолжать консервативно-выжидательную тактику лечения больной, что является тактически неверным решением.</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Ятрогенный дефект: гематома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Ятрогения: отек и набухание вещества головного мозга с дислокацией ствола головного мозга с вклинением миндаликов </w:t>
            </w:r>
            <w:proofErr w:type="spellStart"/>
            <w:r w:rsidRPr="00C60BF0">
              <w:rPr>
                <w:rFonts w:ascii="Times New Roman" w:hAnsi="Times New Roman" w:cs="Times New Roman"/>
                <w:sz w:val="20"/>
                <w:szCs w:val="20"/>
              </w:rPr>
              <w:t>можжечка</w:t>
            </w:r>
            <w:proofErr w:type="spellEnd"/>
            <w:r w:rsidRPr="00C60BF0">
              <w:rPr>
                <w:rFonts w:ascii="Times New Roman" w:hAnsi="Times New Roman" w:cs="Times New Roman"/>
                <w:sz w:val="20"/>
                <w:szCs w:val="20"/>
              </w:rPr>
              <w:t xml:space="preserve"> в большое затылочное отверстие</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Последствие: смерть пациентки </w:t>
            </w:r>
          </w:p>
          <w:p w:rsidR="000B09B9" w:rsidRPr="00C60BF0" w:rsidRDefault="000B09B9" w:rsidP="00E22346">
            <w:pPr>
              <w:jc w:val="both"/>
              <w:rPr>
                <w:rFonts w:ascii="Times New Roman" w:hAnsi="Times New Roman" w:cs="Times New Roman"/>
                <w:sz w:val="20"/>
                <w:szCs w:val="20"/>
              </w:rPr>
            </w:pP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Областная детская клиническая больница</w:t>
            </w:r>
            <w:r w:rsidR="00F7033D">
              <w:rPr>
                <w:rFonts w:ascii="Times New Roman" w:hAnsi="Times New Roman" w:cs="Times New Roman"/>
                <w:sz w:val="20"/>
                <w:szCs w:val="20"/>
              </w:rPr>
              <w:t xml:space="preserve">. </w:t>
            </w:r>
            <w:r w:rsidR="00F7033D" w:rsidRPr="00C60BF0">
              <w:rPr>
                <w:rFonts w:ascii="Times New Roman" w:hAnsi="Times New Roman" w:cs="Times New Roman"/>
                <w:sz w:val="20"/>
                <w:szCs w:val="20"/>
              </w:rPr>
              <w:t xml:space="preserve">Нет данных обстоятельств </w:t>
            </w:r>
            <w:r w:rsidR="00F7033D" w:rsidRPr="00C60BF0">
              <w:rPr>
                <w:rFonts w:ascii="Times New Roman" w:hAnsi="Times New Roman" w:cs="Times New Roman"/>
                <w:b/>
                <w:sz w:val="20"/>
                <w:szCs w:val="20"/>
              </w:rPr>
              <w:t>исключающих</w:t>
            </w:r>
            <w:r w:rsidR="00F7033D"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Предыдущий приговор был отменен, в настоящем приговоре также врач признан виновным.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Проблемные вопросы:</w:t>
            </w:r>
            <w:r w:rsidRPr="00C60BF0">
              <w:rPr>
                <w:rFonts w:ascii="Times New Roman" w:hAnsi="Times New Roman" w:cs="Times New Roman"/>
                <w:sz w:val="20"/>
                <w:szCs w:val="20"/>
              </w:rPr>
              <w:t xml:space="preserve"> сторона защиты заявляла, что ошибка суда при определении объективной стороны преступления</w:t>
            </w:r>
            <w:r w:rsidR="00F7033D">
              <w:rPr>
                <w:rFonts w:ascii="Times New Roman" w:hAnsi="Times New Roman" w:cs="Times New Roman"/>
                <w:sz w:val="20"/>
                <w:szCs w:val="20"/>
              </w:rPr>
              <w:t>:</w:t>
            </w:r>
            <w:r w:rsidRPr="00C60BF0">
              <w:rPr>
                <w:rFonts w:ascii="Times New Roman" w:hAnsi="Times New Roman" w:cs="Times New Roman"/>
                <w:sz w:val="20"/>
                <w:szCs w:val="20"/>
              </w:rPr>
              <w:t xml:space="preserve"> </w:t>
            </w:r>
            <w:r w:rsidR="00B80752">
              <w:rPr>
                <w:rFonts w:ascii="Times New Roman" w:hAnsi="Times New Roman" w:cs="Times New Roman"/>
                <w:sz w:val="20"/>
                <w:szCs w:val="20"/>
              </w:rPr>
              <w:t xml:space="preserve">несоответствие </w:t>
            </w:r>
            <w:r w:rsidRPr="00C60BF0">
              <w:rPr>
                <w:rFonts w:ascii="Times New Roman" w:hAnsi="Times New Roman" w:cs="Times New Roman"/>
                <w:sz w:val="20"/>
                <w:szCs w:val="20"/>
              </w:rPr>
              <w:t xml:space="preserve">действий </w:t>
            </w:r>
            <w:r w:rsidR="00B80752">
              <w:rPr>
                <w:rFonts w:ascii="Times New Roman" w:hAnsi="Times New Roman" w:cs="Times New Roman"/>
                <w:sz w:val="20"/>
                <w:szCs w:val="20"/>
              </w:rPr>
              <w:t>субъекта</w:t>
            </w:r>
            <w:r w:rsidR="003B611F">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существующим</w:t>
            </w:r>
            <w:proofErr w:type="gramEnd"/>
            <w:r w:rsidRPr="00C60BF0">
              <w:rPr>
                <w:rFonts w:ascii="Times New Roman" w:hAnsi="Times New Roman" w:cs="Times New Roman"/>
                <w:sz w:val="20"/>
                <w:szCs w:val="20"/>
              </w:rPr>
              <w:t xml:space="preserve"> в</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современной медицине правилам, стандартам</w:t>
            </w:r>
            <w:r w:rsidR="003B611F">
              <w:rPr>
                <w:rFonts w:ascii="Times New Roman" w:hAnsi="Times New Roman" w:cs="Times New Roman"/>
                <w:sz w:val="20"/>
                <w:szCs w:val="20"/>
              </w:rPr>
              <w:t xml:space="preserve">, ошибка в </w:t>
            </w:r>
            <w:r w:rsidRPr="00C60BF0">
              <w:rPr>
                <w:rFonts w:ascii="Times New Roman" w:hAnsi="Times New Roman" w:cs="Times New Roman"/>
                <w:sz w:val="20"/>
                <w:szCs w:val="20"/>
              </w:rPr>
              <w:t xml:space="preserve"> наличии прямой причинной связи между этими дефектами и наступившими для пациента последствиями.</w:t>
            </w:r>
          </w:p>
          <w:p w:rsidR="000B09B9" w:rsidRPr="00C60BF0" w:rsidRDefault="000B09B9" w:rsidP="00E22346">
            <w:pPr>
              <w:jc w:val="both"/>
              <w:rPr>
                <w:rFonts w:ascii="Times New Roman" w:hAnsi="Times New Roman" w:cs="Times New Roman"/>
                <w:sz w:val="20"/>
                <w:szCs w:val="20"/>
              </w:rPr>
            </w:pPr>
          </w:p>
        </w:tc>
      </w:tr>
      <w:tr w:rsidR="000B09B9" w:rsidRPr="000B09B9" w:rsidTr="00734E7F">
        <w:tc>
          <w:tcPr>
            <w:tcW w:w="283" w:type="dxa"/>
          </w:tcPr>
          <w:p w:rsidR="000B09B9"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t>19</w:t>
            </w:r>
            <w:r w:rsidR="000B09B9" w:rsidRPr="00C60BF0">
              <w:rPr>
                <w:rFonts w:ascii="Times New Roman" w:hAnsi="Times New Roman" w:cs="Times New Roman"/>
                <w:sz w:val="20"/>
                <w:szCs w:val="20"/>
              </w:rPr>
              <w:t xml:space="preserve"> </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Постановление Шиловского районного суда Рязанской области от 05.02.2018 по делу</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№1-</w:t>
            </w:r>
            <w:r w:rsidRPr="00C60BF0">
              <w:rPr>
                <w:rFonts w:ascii="Times New Roman" w:hAnsi="Times New Roman" w:cs="Times New Roman"/>
                <w:sz w:val="20"/>
                <w:szCs w:val="20"/>
              </w:rPr>
              <w:lastRenderedPageBreak/>
              <w:t>24/2018 г.</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Ч. 2 ст.109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врач-терапевт</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003B611F">
              <w:rPr>
                <w:rFonts w:ascii="Times New Roman" w:hAnsi="Times New Roman" w:cs="Times New Roman"/>
                <w:sz w:val="20"/>
                <w:szCs w:val="20"/>
              </w:rPr>
              <w:t xml:space="preserve"> - мужчина, </w:t>
            </w:r>
            <w:r w:rsidRPr="00C60BF0">
              <w:rPr>
                <w:rFonts w:ascii="Times New Roman" w:hAnsi="Times New Roman" w:cs="Times New Roman"/>
                <w:sz w:val="20"/>
                <w:szCs w:val="20"/>
              </w:rPr>
              <w:t>у которого имелись жалобы на ангинозные боли с иррадиацией в обе руки</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Л. явилась по вызову дежурного медицинского персонала в приемный покой, где осмотрела пациента, после чего произвела забор его анализов и пригласила для консультации дежурного врача-анестезиолога-реаниматолога. </w:t>
            </w:r>
          </w:p>
          <w:p w:rsidR="000B09B9" w:rsidRPr="00C60BF0" w:rsidRDefault="000B09B9" w:rsidP="00E22346">
            <w:pPr>
              <w:jc w:val="both"/>
              <w:rPr>
                <w:rFonts w:ascii="Times New Roman" w:hAnsi="Times New Roman" w:cs="Times New Roman"/>
                <w:sz w:val="20"/>
                <w:szCs w:val="20"/>
              </w:rPr>
            </w:pP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Нарушение: недооценив состояние пациента, выбрала неверную тактику лечения и ошибочно госпитализировала его в общую палату кардиологического отделения первично сосудистого центра, тем самым лишив в дальнейшем медицинский персонал </w:t>
            </w:r>
            <w:proofErr w:type="gramStart"/>
            <w:r w:rsidRPr="00C60BF0">
              <w:rPr>
                <w:rFonts w:ascii="Times New Roman" w:hAnsi="Times New Roman" w:cs="Times New Roman"/>
                <w:sz w:val="20"/>
                <w:szCs w:val="20"/>
              </w:rPr>
              <w:t>возможности</w:t>
            </w:r>
            <w:proofErr w:type="gramEnd"/>
            <w:r w:rsidRPr="00C60BF0">
              <w:rPr>
                <w:rFonts w:ascii="Times New Roman" w:hAnsi="Times New Roman" w:cs="Times New Roman"/>
                <w:sz w:val="20"/>
                <w:szCs w:val="20"/>
              </w:rPr>
              <w:t xml:space="preserve"> выявить у него признаки инфаркта и, как следствие, своевременно принять необходимые меры к спасению жизни </w:t>
            </w:r>
            <w:r w:rsidRPr="00C60BF0">
              <w:rPr>
                <w:rFonts w:ascii="Times New Roman" w:hAnsi="Times New Roman" w:cs="Times New Roman"/>
                <w:sz w:val="20"/>
                <w:szCs w:val="20"/>
              </w:rPr>
              <w:lastRenderedPageBreak/>
              <w:t>пациента.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Последствие: смерть пациента от инфаркта миокарда</w:t>
            </w: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Больница</w:t>
            </w:r>
            <w:r w:rsidR="003B611F">
              <w:rPr>
                <w:rFonts w:ascii="Times New Roman" w:hAnsi="Times New Roman" w:cs="Times New Roman"/>
                <w:sz w:val="20"/>
                <w:szCs w:val="20"/>
              </w:rPr>
              <w:t>.</w:t>
            </w:r>
            <w:r w:rsidR="003B611F" w:rsidRPr="00C60BF0">
              <w:rPr>
                <w:rFonts w:ascii="Times New Roman" w:hAnsi="Times New Roman" w:cs="Times New Roman"/>
                <w:sz w:val="20"/>
                <w:szCs w:val="20"/>
              </w:rPr>
              <w:t xml:space="preserve"> Нет данных обстоятельств </w:t>
            </w:r>
            <w:r w:rsidR="003B611F" w:rsidRPr="00C60BF0">
              <w:rPr>
                <w:rFonts w:ascii="Times New Roman" w:hAnsi="Times New Roman" w:cs="Times New Roman"/>
                <w:b/>
                <w:sz w:val="20"/>
                <w:szCs w:val="20"/>
              </w:rPr>
              <w:t>исключающих</w:t>
            </w:r>
            <w:r w:rsidR="003B611F"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Прекращено уголовное дело на основании ст.76.2 УК РФ</w:t>
            </w:r>
          </w:p>
        </w:tc>
      </w:tr>
      <w:tr w:rsidR="000B09B9" w:rsidRPr="000B09B9" w:rsidTr="00734E7F">
        <w:tc>
          <w:tcPr>
            <w:tcW w:w="283" w:type="dxa"/>
          </w:tcPr>
          <w:p w:rsidR="000B09B9"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20</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Апелляционное постановление Верховного суда Удмуртской Республики от 08.02.2018 по делу 22 - 132/2018</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Ч. 2 ст.109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вра</w:t>
            </w:r>
            <w:proofErr w:type="gramStart"/>
            <w:r w:rsidRPr="00C60BF0">
              <w:rPr>
                <w:rFonts w:ascii="Times New Roman" w:hAnsi="Times New Roman" w:cs="Times New Roman"/>
                <w:sz w:val="20"/>
                <w:szCs w:val="20"/>
              </w:rPr>
              <w:t>ч-</w:t>
            </w:r>
            <w:proofErr w:type="gramEnd"/>
            <w:r w:rsidRPr="00C60BF0">
              <w:rPr>
                <w:rFonts w:ascii="Times New Roman" w:hAnsi="Times New Roman" w:cs="Times New Roman"/>
                <w:sz w:val="20"/>
                <w:szCs w:val="20"/>
              </w:rPr>
              <w:t xml:space="preserve"> терапевт</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Жертва - женщина, которая жаловалась на боли в области сердца</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З., как врач-терапевт, провела первичный прием пациентки, которая жаловалась на боли в области сердца. З. назначила лечение в амбулаторных условиях.</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Нарушение: необходимые обследования пациентки не были проведены.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Последствие: через 4 дня после приема потерпевшая умерла от острой сердечной недостаточности.</w:t>
            </w: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Больница</w:t>
            </w:r>
            <w:r w:rsidR="003B611F">
              <w:rPr>
                <w:rFonts w:ascii="Times New Roman" w:hAnsi="Times New Roman" w:cs="Times New Roman"/>
                <w:sz w:val="20"/>
                <w:szCs w:val="20"/>
              </w:rPr>
              <w:t>.</w:t>
            </w:r>
            <w:r w:rsidR="003B611F" w:rsidRPr="00C60BF0">
              <w:rPr>
                <w:rFonts w:ascii="Times New Roman" w:hAnsi="Times New Roman" w:cs="Times New Roman"/>
                <w:sz w:val="20"/>
                <w:szCs w:val="20"/>
              </w:rPr>
              <w:t xml:space="preserve"> Нет данных обстоятельств </w:t>
            </w:r>
            <w:r w:rsidR="003B611F" w:rsidRPr="00C60BF0">
              <w:rPr>
                <w:rFonts w:ascii="Times New Roman" w:hAnsi="Times New Roman" w:cs="Times New Roman"/>
                <w:b/>
                <w:sz w:val="20"/>
                <w:szCs w:val="20"/>
              </w:rPr>
              <w:t>исключающих</w:t>
            </w:r>
            <w:r w:rsidR="003B611F"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Приговор изменен (не в части квалификации деяния). Обвинительный приговор.</w:t>
            </w:r>
          </w:p>
        </w:tc>
      </w:tr>
      <w:tr w:rsidR="000B09B9" w:rsidRPr="000B09B9" w:rsidTr="00734E7F">
        <w:tc>
          <w:tcPr>
            <w:tcW w:w="283" w:type="dxa"/>
          </w:tcPr>
          <w:p w:rsidR="000B09B9"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t>21</w:t>
            </w:r>
            <w:r w:rsidR="000B09B9" w:rsidRPr="00C60BF0">
              <w:rPr>
                <w:rFonts w:ascii="Times New Roman" w:hAnsi="Times New Roman" w:cs="Times New Roman"/>
                <w:sz w:val="20"/>
                <w:szCs w:val="20"/>
              </w:rPr>
              <w:t xml:space="preserve"> </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Постановление </w:t>
            </w:r>
            <w:proofErr w:type="spellStart"/>
            <w:r w:rsidRPr="00C60BF0">
              <w:rPr>
                <w:rFonts w:ascii="Times New Roman" w:hAnsi="Times New Roman" w:cs="Times New Roman"/>
                <w:sz w:val="20"/>
                <w:szCs w:val="20"/>
              </w:rPr>
              <w:t>Моршанского</w:t>
            </w:r>
            <w:proofErr w:type="spellEnd"/>
            <w:r w:rsidRPr="00C60BF0">
              <w:rPr>
                <w:rFonts w:ascii="Times New Roman" w:hAnsi="Times New Roman" w:cs="Times New Roman"/>
                <w:sz w:val="20"/>
                <w:szCs w:val="20"/>
              </w:rPr>
              <w:t xml:space="preserve"> районного суда Тамбовской области от 12.02.2018</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Ч. 2 ст.109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 xml:space="preserve">Субъект  </w:t>
            </w:r>
            <w:proofErr w:type="gramStart"/>
            <w:r w:rsidRPr="00C60BF0">
              <w:rPr>
                <w:rFonts w:ascii="Times New Roman" w:hAnsi="Times New Roman" w:cs="Times New Roman"/>
                <w:sz w:val="20"/>
                <w:szCs w:val="20"/>
              </w:rPr>
              <w:t>-в</w:t>
            </w:r>
            <w:proofErr w:type="gramEnd"/>
            <w:r w:rsidRPr="00C60BF0">
              <w:rPr>
                <w:rFonts w:ascii="Times New Roman" w:hAnsi="Times New Roman" w:cs="Times New Roman"/>
                <w:sz w:val="20"/>
                <w:szCs w:val="20"/>
              </w:rPr>
              <w:t>рач-акушер-гинеколог</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Жертва - женщина, имеющая диагноз «внематочная беременность»</w:t>
            </w:r>
          </w:p>
          <w:p w:rsidR="000B09B9" w:rsidRPr="00C60BF0" w:rsidRDefault="000B09B9" w:rsidP="00E22346">
            <w:pPr>
              <w:jc w:val="both"/>
              <w:rPr>
                <w:rFonts w:ascii="Times New Roman" w:hAnsi="Times New Roman" w:cs="Times New Roman"/>
                <w:sz w:val="20"/>
                <w:szCs w:val="20"/>
              </w:rPr>
            </w:pP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Б. была проведена операция. Врач выписывал пациентку в удовлетворительном состоянии под наблюдение врача женской консультации. Через некоторое время  Б. в экстренном порядке была госпитализирована в гинекологическое отделение с признаками нарушенной внематочной беременности. После </w:t>
            </w:r>
            <w:proofErr w:type="gramStart"/>
            <w:r w:rsidRPr="00C60BF0">
              <w:rPr>
                <w:rFonts w:ascii="Times New Roman" w:hAnsi="Times New Roman" w:cs="Times New Roman"/>
                <w:sz w:val="20"/>
                <w:szCs w:val="20"/>
              </w:rPr>
              <w:t>проведении</w:t>
            </w:r>
            <w:proofErr w:type="gramEnd"/>
            <w:r w:rsidRPr="00C60BF0">
              <w:rPr>
                <w:rFonts w:ascii="Times New Roman" w:hAnsi="Times New Roman" w:cs="Times New Roman"/>
                <w:sz w:val="20"/>
                <w:szCs w:val="20"/>
              </w:rPr>
              <w:t xml:space="preserve"> операции врачом В. зафиксирована фибрилляция желудочков сердца и начаты реанимационные мероприятия, по окончании которых ритм сердечной деятельности был восстановлен, но состояние Б. продолжало оставаться тяжелым. После этого пациентка была переведена в гинекологическое отделение, где вскоре скончалась.</w:t>
            </w:r>
          </w:p>
          <w:p w:rsidR="000B09B9" w:rsidRPr="00C60BF0" w:rsidRDefault="000B09B9" w:rsidP="00E22346">
            <w:pPr>
              <w:jc w:val="both"/>
              <w:rPr>
                <w:rFonts w:ascii="Times New Roman" w:hAnsi="Times New Roman" w:cs="Times New Roman"/>
                <w:sz w:val="20"/>
                <w:szCs w:val="20"/>
              </w:rPr>
            </w:pP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Нарушение: не проведение контрольного ультразвукового исследования матки, придатков, не дал оценку показателям хорионического гонадотропина человека. В. не осуществлял  активный патронаж пациентки для исключения внематочной беременности.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Последствие: смерть пациентки</w:t>
            </w:r>
          </w:p>
          <w:p w:rsidR="000B09B9" w:rsidRPr="00C60BF0" w:rsidRDefault="000B09B9" w:rsidP="00E22346">
            <w:pPr>
              <w:jc w:val="both"/>
              <w:rPr>
                <w:rFonts w:ascii="Times New Roman" w:hAnsi="Times New Roman" w:cs="Times New Roman"/>
                <w:sz w:val="20"/>
                <w:szCs w:val="20"/>
              </w:rPr>
            </w:pP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Больница</w:t>
            </w:r>
            <w:r w:rsidR="003B611F">
              <w:rPr>
                <w:rFonts w:ascii="Times New Roman" w:hAnsi="Times New Roman" w:cs="Times New Roman"/>
                <w:sz w:val="20"/>
                <w:szCs w:val="20"/>
              </w:rPr>
              <w:t>.</w:t>
            </w:r>
            <w:r w:rsidR="003B611F" w:rsidRPr="00C60BF0">
              <w:rPr>
                <w:rFonts w:ascii="Times New Roman" w:hAnsi="Times New Roman" w:cs="Times New Roman"/>
                <w:sz w:val="20"/>
                <w:szCs w:val="20"/>
              </w:rPr>
              <w:t xml:space="preserve"> Нет данных обстоятельств </w:t>
            </w:r>
            <w:r w:rsidR="003B611F" w:rsidRPr="00C60BF0">
              <w:rPr>
                <w:rFonts w:ascii="Times New Roman" w:hAnsi="Times New Roman" w:cs="Times New Roman"/>
                <w:b/>
                <w:sz w:val="20"/>
                <w:szCs w:val="20"/>
              </w:rPr>
              <w:t>исключающих</w:t>
            </w:r>
            <w:r w:rsidR="003B611F"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Отказ в прекращении уголовного дела</w:t>
            </w:r>
          </w:p>
        </w:tc>
      </w:tr>
      <w:tr w:rsidR="000B09B9" w:rsidRPr="000B09B9" w:rsidTr="00734E7F">
        <w:tc>
          <w:tcPr>
            <w:tcW w:w="283" w:type="dxa"/>
          </w:tcPr>
          <w:p w:rsidR="000B09B9"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t>22</w:t>
            </w:r>
            <w:r w:rsidR="000B09B9" w:rsidRPr="00C60BF0">
              <w:rPr>
                <w:rFonts w:ascii="Times New Roman" w:hAnsi="Times New Roman" w:cs="Times New Roman"/>
                <w:sz w:val="20"/>
                <w:szCs w:val="20"/>
              </w:rPr>
              <w:t xml:space="preserve"> </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Постановление Промышленног</w:t>
            </w:r>
            <w:r w:rsidRPr="00C60BF0">
              <w:rPr>
                <w:rFonts w:ascii="Times New Roman" w:hAnsi="Times New Roman" w:cs="Times New Roman"/>
                <w:sz w:val="20"/>
                <w:szCs w:val="20"/>
              </w:rPr>
              <w:lastRenderedPageBreak/>
              <w:t>о районного суда г. Владикавказа РСО-Алания от 23.01.2018 по делу № 1-28/2018</w:t>
            </w:r>
          </w:p>
          <w:p w:rsidR="000B09B9" w:rsidRPr="00C60BF0" w:rsidRDefault="000B09B9" w:rsidP="00E22346">
            <w:pPr>
              <w:jc w:val="both"/>
              <w:rPr>
                <w:rFonts w:ascii="Times New Roman" w:hAnsi="Times New Roman" w:cs="Times New Roman"/>
                <w:sz w:val="20"/>
                <w:szCs w:val="20"/>
              </w:rPr>
            </w:pP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Ч. 2 ст.109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 xml:space="preserve">Субъект </w:t>
            </w:r>
            <w:proofErr w:type="gramStart"/>
            <w:r w:rsidRPr="00C60BF0">
              <w:rPr>
                <w:rFonts w:ascii="Times New Roman" w:hAnsi="Times New Roman" w:cs="Times New Roman"/>
                <w:sz w:val="20"/>
                <w:szCs w:val="20"/>
              </w:rPr>
              <w:t>-в</w:t>
            </w:r>
            <w:proofErr w:type="gramEnd"/>
            <w:r w:rsidRPr="00C60BF0">
              <w:rPr>
                <w:rFonts w:ascii="Times New Roman" w:hAnsi="Times New Roman" w:cs="Times New Roman"/>
                <w:sz w:val="20"/>
                <w:szCs w:val="20"/>
              </w:rPr>
              <w:t xml:space="preserve">рач- травматолог-ортопед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lastRenderedPageBreak/>
              <w:t>-ж</w:t>
            </w:r>
            <w:proofErr w:type="gramEnd"/>
            <w:r w:rsidRPr="00C60BF0">
              <w:rPr>
                <w:rFonts w:ascii="Times New Roman" w:hAnsi="Times New Roman" w:cs="Times New Roman"/>
                <w:sz w:val="20"/>
                <w:szCs w:val="20"/>
              </w:rPr>
              <w:t>енщина с диагнозом «Перелом шейки левого бедра»</w:t>
            </w:r>
          </w:p>
          <w:p w:rsidR="000B09B9" w:rsidRPr="00C60BF0" w:rsidRDefault="000B09B9" w:rsidP="00E22346">
            <w:pPr>
              <w:jc w:val="both"/>
              <w:rPr>
                <w:rFonts w:ascii="Times New Roman" w:hAnsi="Times New Roman" w:cs="Times New Roman"/>
                <w:sz w:val="20"/>
                <w:szCs w:val="20"/>
              </w:rPr>
            </w:pP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При поступлении пациентки врач Д., назначенный лечащим врачом, начал осуществлять мероприятия, направленные на оказание медицинской помощи.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В соответствии с решением Д. была осуществлена плановая медицинская операция, в которой помимо Д. приняли участие врач-травматолог-ортопед, врач анестезиолог-реаниматолог, операционная медсестра, медсестра-</w:t>
            </w:r>
            <w:proofErr w:type="spellStart"/>
            <w:r w:rsidRPr="00C60BF0">
              <w:rPr>
                <w:rFonts w:ascii="Times New Roman" w:hAnsi="Times New Roman" w:cs="Times New Roman"/>
                <w:sz w:val="20"/>
                <w:szCs w:val="20"/>
              </w:rPr>
              <w:t>анестезист</w:t>
            </w:r>
            <w:proofErr w:type="spellEnd"/>
            <w:r w:rsidRPr="00C60BF0">
              <w:rPr>
                <w:rFonts w:ascii="Times New Roman" w:hAnsi="Times New Roman" w:cs="Times New Roman"/>
                <w:sz w:val="20"/>
                <w:szCs w:val="20"/>
              </w:rPr>
              <w:t>, санитар операционной и медсестр</w:t>
            </w:r>
            <w:proofErr w:type="gramStart"/>
            <w:r w:rsidRPr="00C60BF0">
              <w:rPr>
                <w:rFonts w:ascii="Times New Roman" w:hAnsi="Times New Roman" w:cs="Times New Roman"/>
                <w:sz w:val="20"/>
                <w:szCs w:val="20"/>
              </w:rPr>
              <w:t>а-</w:t>
            </w:r>
            <w:proofErr w:type="gramEnd"/>
            <w:r w:rsidRPr="00C60BF0">
              <w:rPr>
                <w:rFonts w:ascii="Times New Roman" w:hAnsi="Times New Roman" w:cs="Times New Roman"/>
                <w:sz w:val="20"/>
                <w:szCs w:val="20"/>
              </w:rPr>
              <w:t xml:space="preserve"> рентген лаборант.</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В ходе операции, при латеральном хирургическом доступе к месту перелома бедренной кости Д., с целью более скорого сращения, принял решение не удалять мелкие костные осколки из места открытой репозиции бедра, рассчитывая своевременно выявить и устранить возможные повреждения мягких тканей бедра, в том числе артерии, в случае их образования. В костномозговой канал кости был введен штифт, Д. ушил мягкие ткани бедра, наложил тампонаду и продолжил ведение больной, которая была переведена в реанимационное отделение.</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 перевода у пациентки наблюдалось продолжающееся кровотечение и наполнение дренажа кровью.</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Нарушение: врач Д. не предпринял каких-либо лечебно-диагностических мероприятий для обнаружения и </w:t>
            </w:r>
            <w:r w:rsidRPr="00C60BF0">
              <w:rPr>
                <w:rFonts w:ascii="Times New Roman" w:hAnsi="Times New Roman" w:cs="Times New Roman"/>
                <w:sz w:val="20"/>
                <w:szCs w:val="20"/>
              </w:rPr>
              <w:lastRenderedPageBreak/>
              <w:t xml:space="preserve">устранения кровотечения, неверная тактика проведения операции (не удаление мелких костных осколков).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Ятрогенный дефект: повреждение глубокой артерии бедра, вероятнее всего, осколками сломанной бедренной кости, в ходе оперативного вмешательства, при оказании медицинской помощи.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Ятрогения: острая кровопотеря</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Последствие: смерть пациентки </w:t>
            </w:r>
          </w:p>
          <w:p w:rsidR="000B09B9" w:rsidRPr="00C60BF0" w:rsidRDefault="000B09B9" w:rsidP="00E22346">
            <w:pPr>
              <w:jc w:val="both"/>
              <w:rPr>
                <w:rFonts w:ascii="Times New Roman" w:hAnsi="Times New Roman" w:cs="Times New Roman"/>
                <w:sz w:val="20"/>
                <w:szCs w:val="20"/>
              </w:rPr>
            </w:pP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Больница</w:t>
            </w:r>
            <w:r w:rsidR="003B611F">
              <w:rPr>
                <w:rFonts w:ascii="Times New Roman" w:hAnsi="Times New Roman" w:cs="Times New Roman"/>
                <w:sz w:val="20"/>
                <w:szCs w:val="20"/>
              </w:rPr>
              <w:t>.</w:t>
            </w:r>
            <w:r w:rsidR="003B611F" w:rsidRPr="00C60BF0">
              <w:rPr>
                <w:rFonts w:ascii="Times New Roman" w:hAnsi="Times New Roman" w:cs="Times New Roman"/>
                <w:sz w:val="20"/>
                <w:szCs w:val="20"/>
              </w:rPr>
              <w:t xml:space="preserve"> Нет данных обстоятельств </w:t>
            </w:r>
            <w:r w:rsidR="003B611F" w:rsidRPr="00C60BF0">
              <w:rPr>
                <w:rFonts w:ascii="Times New Roman" w:hAnsi="Times New Roman" w:cs="Times New Roman"/>
                <w:b/>
                <w:sz w:val="20"/>
                <w:szCs w:val="20"/>
              </w:rPr>
              <w:t>исключа</w:t>
            </w:r>
            <w:r w:rsidR="003B611F" w:rsidRPr="00C60BF0">
              <w:rPr>
                <w:rFonts w:ascii="Times New Roman" w:hAnsi="Times New Roman" w:cs="Times New Roman"/>
                <w:b/>
                <w:sz w:val="20"/>
                <w:szCs w:val="20"/>
              </w:rPr>
              <w:lastRenderedPageBreak/>
              <w:t>ющих</w:t>
            </w:r>
            <w:r w:rsidR="003B611F"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Уголовное дело в отношении Д., обвиняемого в совершении преступления </w:t>
            </w:r>
            <w:r w:rsidRPr="00C60BF0">
              <w:rPr>
                <w:rFonts w:ascii="Times New Roman" w:hAnsi="Times New Roman" w:cs="Times New Roman"/>
                <w:sz w:val="20"/>
                <w:szCs w:val="20"/>
              </w:rPr>
              <w:lastRenderedPageBreak/>
              <w:t>предусмотренного ч. 2 ст. 109 УК РФ – прекращено по ст. 75 УК РФ</w:t>
            </w:r>
          </w:p>
        </w:tc>
      </w:tr>
      <w:tr w:rsidR="000B09B9" w:rsidRPr="000B09B9" w:rsidTr="00734E7F">
        <w:tc>
          <w:tcPr>
            <w:tcW w:w="283" w:type="dxa"/>
          </w:tcPr>
          <w:p w:rsidR="000B09B9"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23</w:t>
            </w:r>
            <w:r w:rsidR="000B09B9" w:rsidRPr="00C60BF0">
              <w:rPr>
                <w:rFonts w:ascii="Times New Roman" w:hAnsi="Times New Roman" w:cs="Times New Roman"/>
                <w:sz w:val="20"/>
                <w:szCs w:val="20"/>
              </w:rPr>
              <w:t xml:space="preserve"> </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Апелляционное постановление Курского областного суда от 4.12.2017 по делу</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№22 – 1328</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Ч. 2 ст.109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Субъекты</w:t>
            </w:r>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-в</w:t>
            </w:r>
            <w:proofErr w:type="gramEnd"/>
            <w:r w:rsidRPr="00C60BF0">
              <w:rPr>
                <w:rFonts w:ascii="Times New Roman" w:hAnsi="Times New Roman" w:cs="Times New Roman"/>
                <w:sz w:val="20"/>
                <w:szCs w:val="20"/>
              </w:rPr>
              <w:t>рач-</w:t>
            </w:r>
            <w:proofErr w:type="spellStart"/>
            <w:r w:rsidRPr="00C60BF0">
              <w:rPr>
                <w:rFonts w:ascii="Times New Roman" w:hAnsi="Times New Roman" w:cs="Times New Roman"/>
                <w:sz w:val="20"/>
                <w:szCs w:val="20"/>
              </w:rPr>
              <w:t>оториноларинголог</w:t>
            </w:r>
            <w:proofErr w:type="spellEnd"/>
            <w:r w:rsidRPr="00C60BF0">
              <w:rPr>
                <w:rFonts w:ascii="Times New Roman" w:hAnsi="Times New Roman" w:cs="Times New Roman"/>
                <w:sz w:val="20"/>
                <w:szCs w:val="20"/>
              </w:rPr>
              <w:t>,</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врач-анестезиолог-реаниматолог</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Жертва - мужчина, который во время приема пищи подавился костью животного длиной </w:t>
            </w:r>
            <w:r w:rsidRPr="00C60BF0">
              <w:rPr>
                <w:rFonts w:ascii="Times New Roman" w:hAnsi="Times New Roman" w:cs="Times New Roman"/>
                <w:sz w:val="20"/>
                <w:szCs w:val="20"/>
              </w:rPr>
              <w:lastRenderedPageBreak/>
              <w:t>не менее 5 см</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Мужчине была вызвана бригада скорой медицинской помощи.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Врач В. поставил указанному пациенту диагноз «Инородное тело гортани». В отоларингологическом отделении врач Г. поставил А. диагноз «Инородное тело верхних дыхательных путей (гортани, трахеи)», принял решение о его направлении посредством той же бригады скорой медицинской помощи, в БМУ. Бригада скорой медицинской помощи под руководством В. забрала пациента для транспортировки в БМУ  и в ходе транспортировки В. пытался провести оксигенотерапию </w:t>
            </w:r>
            <w:r w:rsidRPr="00C60BF0">
              <w:rPr>
                <w:rFonts w:ascii="Times New Roman" w:hAnsi="Times New Roman" w:cs="Times New Roman"/>
                <w:sz w:val="20"/>
                <w:szCs w:val="20"/>
              </w:rPr>
              <w:lastRenderedPageBreak/>
              <w:t>посредством кислородной маски, дышать через которую пациент не смог по причине ухудшения общего состояния здоровья, а В. не оказал необходимой медицинской помощи по удалению инородного тела из горла больного. Были проведены реанимационные лечебные мероприятия пациенту.</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Нарушение врача-реаниматолога (врача В.): не провел никаких лечебных мероприятий, принял решение о направлении пациента в отоларингологическое отделение, нарушив маршрутизацию больного с инородным телом гортани, не оказал необходимой медицинской помощи по </w:t>
            </w:r>
            <w:proofErr w:type="spellStart"/>
            <w:r w:rsidRPr="00C60BF0">
              <w:rPr>
                <w:rFonts w:ascii="Times New Roman" w:hAnsi="Times New Roman" w:cs="Times New Roman"/>
                <w:sz w:val="20"/>
                <w:szCs w:val="20"/>
              </w:rPr>
              <w:t>оксигенации</w:t>
            </w:r>
            <w:proofErr w:type="spellEnd"/>
            <w:r w:rsidRPr="00C60BF0">
              <w:rPr>
                <w:rFonts w:ascii="Times New Roman" w:hAnsi="Times New Roman" w:cs="Times New Roman"/>
                <w:sz w:val="20"/>
                <w:szCs w:val="20"/>
              </w:rPr>
              <w:t xml:space="preserve"> крови и мозга, уменьшению степени дыхательной недостаточности и удалению инородного тела.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Нарушение врача-</w:t>
            </w:r>
            <w:proofErr w:type="spellStart"/>
            <w:r w:rsidRPr="00C60BF0">
              <w:rPr>
                <w:rFonts w:ascii="Times New Roman" w:hAnsi="Times New Roman" w:cs="Times New Roman"/>
                <w:sz w:val="20"/>
                <w:szCs w:val="20"/>
              </w:rPr>
              <w:t>оториноларинголога</w:t>
            </w:r>
            <w:proofErr w:type="spellEnd"/>
            <w:r w:rsidRPr="00C60BF0">
              <w:rPr>
                <w:rFonts w:ascii="Times New Roman" w:hAnsi="Times New Roman" w:cs="Times New Roman"/>
                <w:sz w:val="20"/>
                <w:szCs w:val="20"/>
              </w:rPr>
              <w:t xml:space="preserve"> (врача Г.): не оказал необходимой </w:t>
            </w:r>
            <w:r w:rsidRPr="00C60BF0">
              <w:rPr>
                <w:rFonts w:ascii="Times New Roman" w:hAnsi="Times New Roman" w:cs="Times New Roman"/>
                <w:sz w:val="20"/>
                <w:szCs w:val="20"/>
              </w:rPr>
              <w:lastRenderedPageBreak/>
              <w:t>медицинской помощи по удалению инородного тела из горла, принял решение о его направлении посредством той же бригады скорой медицинской помощи, в БМУ, без предварительного согласования с дежурным врачом.</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Ятрогения: механическая асфиксия как осложнение проникновения инородного тела (тонкой кости) в гортань.</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Последствие: смерть пациента. </w:t>
            </w:r>
          </w:p>
          <w:p w:rsidR="000B09B9" w:rsidRPr="00C60BF0" w:rsidRDefault="000B09B9" w:rsidP="00E22346">
            <w:pPr>
              <w:jc w:val="both"/>
              <w:rPr>
                <w:rFonts w:ascii="Times New Roman" w:hAnsi="Times New Roman" w:cs="Times New Roman"/>
                <w:sz w:val="20"/>
                <w:szCs w:val="20"/>
              </w:rPr>
            </w:pPr>
          </w:p>
        </w:tc>
        <w:tc>
          <w:tcPr>
            <w:tcW w:w="1134" w:type="dxa"/>
          </w:tcPr>
          <w:p w:rsidR="000B09B9" w:rsidRPr="003B611F" w:rsidRDefault="000B09B9" w:rsidP="00E22346">
            <w:pPr>
              <w:jc w:val="both"/>
              <w:rPr>
                <w:rFonts w:ascii="Times New Roman" w:hAnsi="Times New Roman" w:cs="Times New Roman"/>
                <w:b/>
                <w:sz w:val="20"/>
                <w:szCs w:val="20"/>
              </w:rPr>
            </w:pPr>
            <w:r w:rsidRPr="00C60BF0">
              <w:rPr>
                <w:rFonts w:ascii="Times New Roman" w:hAnsi="Times New Roman" w:cs="Times New Roman"/>
                <w:sz w:val="20"/>
                <w:szCs w:val="20"/>
              </w:rPr>
              <w:lastRenderedPageBreak/>
              <w:t>Больница</w:t>
            </w:r>
            <w:r w:rsidR="003B611F">
              <w:rPr>
                <w:rFonts w:ascii="Times New Roman" w:hAnsi="Times New Roman" w:cs="Times New Roman"/>
                <w:sz w:val="20"/>
                <w:szCs w:val="20"/>
              </w:rPr>
              <w:t>.</w:t>
            </w:r>
            <w:r w:rsidR="003B611F" w:rsidRPr="00C60BF0">
              <w:rPr>
                <w:rFonts w:ascii="Times New Roman" w:hAnsi="Times New Roman" w:cs="Times New Roman"/>
                <w:sz w:val="20"/>
                <w:szCs w:val="20"/>
              </w:rPr>
              <w:t xml:space="preserve"> Нет данных обстоятельств </w:t>
            </w:r>
            <w:r w:rsidR="003B611F" w:rsidRPr="00C60BF0">
              <w:rPr>
                <w:rFonts w:ascii="Times New Roman" w:hAnsi="Times New Roman" w:cs="Times New Roman"/>
                <w:b/>
                <w:sz w:val="20"/>
                <w:szCs w:val="20"/>
              </w:rPr>
              <w:t>исключающих</w:t>
            </w:r>
            <w:r w:rsidR="003B611F"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Апелляционные жалобы оставлены без удовлетворения (обвинительный приговор без изменения).</w:t>
            </w:r>
          </w:p>
        </w:tc>
      </w:tr>
      <w:tr w:rsidR="000B09B9" w:rsidRPr="000B09B9" w:rsidTr="00734E7F">
        <w:tc>
          <w:tcPr>
            <w:tcW w:w="283" w:type="dxa"/>
          </w:tcPr>
          <w:p w:rsidR="000B09B9"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24</w:t>
            </w:r>
            <w:r w:rsidR="000B09B9" w:rsidRPr="00C60BF0">
              <w:rPr>
                <w:rFonts w:ascii="Times New Roman" w:hAnsi="Times New Roman" w:cs="Times New Roman"/>
                <w:sz w:val="20"/>
                <w:szCs w:val="20"/>
              </w:rPr>
              <w:t xml:space="preserve"> </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Постановление  </w:t>
            </w:r>
            <w:proofErr w:type="spellStart"/>
            <w:r w:rsidRPr="00C60BF0">
              <w:rPr>
                <w:rFonts w:ascii="Times New Roman" w:hAnsi="Times New Roman" w:cs="Times New Roman"/>
                <w:sz w:val="20"/>
                <w:szCs w:val="20"/>
              </w:rPr>
              <w:t>Альметьевского</w:t>
            </w:r>
            <w:proofErr w:type="spellEnd"/>
            <w:r w:rsidRPr="00C60BF0">
              <w:rPr>
                <w:rFonts w:ascii="Times New Roman" w:hAnsi="Times New Roman" w:cs="Times New Roman"/>
                <w:sz w:val="20"/>
                <w:szCs w:val="20"/>
              </w:rPr>
              <w:t xml:space="preserve"> городского суда Республики Татарстан ело от 16.10.2017 по делу№ 1- 484/2017</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Ч. 2 ст.109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-в</w:t>
            </w:r>
            <w:proofErr w:type="gramEnd"/>
            <w:r w:rsidRPr="00C60BF0">
              <w:rPr>
                <w:rFonts w:ascii="Times New Roman" w:hAnsi="Times New Roman" w:cs="Times New Roman"/>
                <w:sz w:val="20"/>
                <w:szCs w:val="20"/>
              </w:rPr>
              <w:t>рач- онколог</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Жертва - женщина, имеющая ряд заболеваний (данные в приговоре не раскрыты)</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Врач Р., прибыв в дом к А., приступил к проведению малой хирургической операции, не убедившись в безопасности для жизни и здоровья. После проведения указанного оперативного вмешательства, Р. обработав поверхность раны, покинул место происшествия, создав, таким </w:t>
            </w:r>
            <w:proofErr w:type="gramStart"/>
            <w:r w:rsidRPr="00C60BF0">
              <w:rPr>
                <w:rFonts w:ascii="Times New Roman" w:hAnsi="Times New Roman" w:cs="Times New Roman"/>
                <w:sz w:val="20"/>
                <w:szCs w:val="20"/>
              </w:rPr>
              <w:t>образом</w:t>
            </w:r>
            <w:proofErr w:type="gramEnd"/>
            <w:r w:rsidRPr="00C60BF0">
              <w:rPr>
                <w:rFonts w:ascii="Times New Roman" w:hAnsi="Times New Roman" w:cs="Times New Roman"/>
                <w:sz w:val="20"/>
                <w:szCs w:val="20"/>
              </w:rPr>
              <w:t xml:space="preserve"> условия, позволившие проявиться патологическому действию.</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Нарушение:</w:t>
            </w:r>
            <w:r w:rsidRPr="00C60BF0">
              <w:rPr>
                <w:rFonts w:ascii="Times New Roman" w:hAnsi="Times New Roman" w:cs="Times New Roman"/>
                <w:sz w:val="20"/>
                <w:szCs w:val="20"/>
              </w:rPr>
              <w:t xml:space="preserve"> не оформление какой-либо медицинской документации и проведение надлежащего обследования А.,  игнорирование наличие у женщины заболеваний. При проведении оперативного вмешательства, Р. технически и методически неверно выполнил его,  не осуществляя мониторинг состояния пациентки.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Ятрогения: проявление патологического действия</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Последствие: смерть пациентки</w:t>
            </w: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Дом пациентки</w:t>
            </w:r>
            <w:r w:rsidR="003B611F">
              <w:rPr>
                <w:rFonts w:ascii="Times New Roman" w:hAnsi="Times New Roman" w:cs="Times New Roman"/>
                <w:sz w:val="20"/>
                <w:szCs w:val="20"/>
              </w:rPr>
              <w:t>.</w:t>
            </w:r>
            <w:r w:rsidR="003B611F" w:rsidRPr="00C60BF0">
              <w:rPr>
                <w:rFonts w:ascii="Times New Roman" w:hAnsi="Times New Roman" w:cs="Times New Roman"/>
                <w:sz w:val="20"/>
                <w:szCs w:val="20"/>
              </w:rPr>
              <w:t xml:space="preserve"> Нет данных обстоятельств </w:t>
            </w:r>
            <w:r w:rsidR="003B611F" w:rsidRPr="00C60BF0">
              <w:rPr>
                <w:rFonts w:ascii="Times New Roman" w:hAnsi="Times New Roman" w:cs="Times New Roman"/>
                <w:b/>
                <w:sz w:val="20"/>
                <w:szCs w:val="20"/>
              </w:rPr>
              <w:t>исключающих</w:t>
            </w:r>
            <w:r w:rsidR="003B611F"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Уголовное дело прекращено в связи с примирением с потерпевшим.</w:t>
            </w:r>
          </w:p>
          <w:p w:rsidR="000B09B9" w:rsidRPr="00C60BF0" w:rsidRDefault="000B09B9" w:rsidP="00E22346">
            <w:pPr>
              <w:jc w:val="both"/>
              <w:rPr>
                <w:rFonts w:ascii="Times New Roman" w:hAnsi="Times New Roman" w:cs="Times New Roman"/>
                <w:sz w:val="20"/>
                <w:szCs w:val="20"/>
              </w:rPr>
            </w:pPr>
          </w:p>
        </w:tc>
      </w:tr>
      <w:tr w:rsidR="000B09B9" w:rsidRPr="000B09B9" w:rsidTr="00734E7F">
        <w:tc>
          <w:tcPr>
            <w:tcW w:w="283" w:type="dxa"/>
          </w:tcPr>
          <w:p w:rsidR="000B09B9"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t>25</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Постановление Президиума Нижегородского областного суда от 22.11.2017 по делу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44-у-</w:t>
            </w:r>
            <w:r w:rsidRPr="00C60BF0">
              <w:rPr>
                <w:rFonts w:ascii="Times New Roman" w:hAnsi="Times New Roman" w:cs="Times New Roman"/>
                <w:sz w:val="20"/>
                <w:szCs w:val="20"/>
              </w:rPr>
              <w:lastRenderedPageBreak/>
              <w:t xml:space="preserve">153/2017 </w:t>
            </w:r>
          </w:p>
          <w:p w:rsidR="000B09B9" w:rsidRPr="00C60BF0" w:rsidRDefault="000B09B9" w:rsidP="00E22346">
            <w:pPr>
              <w:jc w:val="both"/>
              <w:rPr>
                <w:rFonts w:ascii="Times New Roman" w:hAnsi="Times New Roman" w:cs="Times New Roman"/>
                <w:sz w:val="20"/>
                <w:szCs w:val="20"/>
              </w:rPr>
            </w:pP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Ч. 2 ст.109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врач </w:t>
            </w:r>
            <w:proofErr w:type="gramStart"/>
            <w:r w:rsidRPr="00C60BF0">
              <w:rPr>
                <w:rFonts w:ascii="Times New Roman" w:hAnsi="Times New Roman" w:cs="Times New Roman"/>
                <w:sz w:val="20"/>
                <w:szCs w:val="20"/>
              </w:rPr>
              <w:t>-г</w:t>
            </w:r>
            <w:proofErr w:type="gramEnd"/>
            <w:r w:rsidRPr="00C60BF0">
              <w:rPr>
                <w:rFonts w:ascii="Times New Roman" w:hAnsi="Times New Roman" w:cs="Times New Roman"/>
                <w:sz w:val="20"/>
                <w:szCs w:val="20"/>
              </w:rPr>
              <w:t>истолог</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w:t>
            </w:r>
            <w:r w:rsidR="0025539E" w:rsidRPr="00C60BF0">
              <w:rPr>
                <w:rFonts w:ascii="Times New Roman" w:hAnsi="Times New Roman" w:cs="Times New Roman"/>
                <w:sz w:val="20"/>
                <w:szCs w:val="20"/>
              </w:rPr>
              <w:t>пациент</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Врач А. применила свои знания и опыт при проведении пункции Р., правильно выполнила плевральную пункцию и дренирование путем введения иглы в левую плевральную полость Р., сразу попала в плевральную полость, откуда было получено 300 мл</w:t>
            </w:r>
            <w:proofErr w:type="gramStart"/>
            <w:r w:rsidRPr="00C60BF0">
              <w:rPr>
                <w:rFonts w:ascii="Times New Roman" w:hAnsi="Times New Roman" w:cs="Times New Roman"/>
                <w:sz w:val="20"/>
                <w:szCs w:val="20"/>
              </w:rPr>
              <w:t>.</w:t>
            </w:r>
            <w:proofErr w:type="gramEnd"/>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ж</w:t>
            </w:r>
            <w:proofErr w:type="gramEnd"/>
            <w:r w:rsidRPr="00C60BF0">
              <w:rPr>
                <w:rFonts w:ascii="Times New Roman" w:hAnsi="Times New Roman" w:cs="Times New Roman"/>
                <w:sz w:val="20"/>
                <w:szCs w:val="20"/>
              </w:rPr>
              <w:t xml:space="preserve">идкой темной крови. Установлено, что пункция левой плевральной полости и дренирование Р. были необходимы. А. имела право и обладала методикой, техникой и навыками ее </w:t>
            </w:r>
            <w:r w:rsidRPr="00C60BF0">
              <w:rPr>
                <w:rFonts w:ascii="Times New Roman" w:hAnsi="Times New Roman" w:cs="Times New Roman"/>
                <w:sz w:val="20"/>
                <w:szCs w:val="20"/>
              </w:rPr>
              <w:lastRenderedPageBreak/>
              <w:t xml:space="preserve">проведения. </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Суд первой инстанции установил отсутствие таких обязательных признаков состава преступления, как противоправное поведение врача и наличие причинно-следственной связи между ее действиями и наступившими последствиями в виде смерти Р.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Суд апелляционной инстанции указал, что в приговоре </w:t>
            </w:r>
            <w:r w:rsidRPr="00C60BF0">
              <w:rPr>
                <w:rFonts w:ascii="Times New Roman" w:hAnsi="Times New Roman" w:cs="Times New Roman"/>
                <w:i/>
                <w:sz w:val="20"/>
                <w:szCs w:val="20"/>
              </w:rPr>
              <w:t xml:space="preserve">не дан анализ того, была ли действительно </w:t>
            </w:r>
            <w:r w:rsidRPr="00C60BF0">
              <w:rPr>
                <w:rFonts w:ascii="Times New Roman" w:hAnsi="Times New Roman" w:cs="Times New Roman"/>
                <w:i/>
                <w:sz w:val="20"/>
                <w:szCs w:val="20"/>
              </w:rPr>
              <w:lastRenderedPageBreak/>
              <w:t xml:space="preserve">допущена со стороны А. преступная небрежность при выполнении ею своих профессиональных обязанностей по оказанию помощи </w:t>
            </w:r>
            <w:r w:rsidRPr="00C60BF0">
              <w:rPr>
                <w:rFonts w:ascii="Times New Roman" w:hAnsi="Times New Roman" w:cs="Times New Roman"/>
                <w:sz w:val="20"/>
                <w:szCs w:val="20"/>
              </w:rPr>
              <w:t xml:space="preserve">Р., несмотря на то, что данное обстоятельство является </w:t>
            </w:r>
            <w:proofErr w:type="spellStart"/>
            <w:r w:rsidRPr="00C60BF0">
              <w:rPr>
                <w:rFonts w:ascii="Times New Roman" w:hAnsi="Times New Roman" w:cs="Times New Roman"/>
                <w:sz w:val="20"/>
                <w:szCs w:val="20"/>
              </w:rPr>
              <w:t>составообразующим</w:t>
            </w:r>
            <w:proofErr w:type="spellEnd"/>
            <w:r w:rsidRPr="00C60BF0">
              <w:rPr>
                <w:rFonts w:ascii="Times New Roman" w:hAnsi="Times New Roman" w:cs="Times New Roman"/>
                <w:sz w:val="20"/>
                <w:szCs w:val="20"/>
              </w:rPr>
              <w:t xml:space="preserve"> для инкриминированного А. деяния, предусмотренного ч.2 ст.109 УК РФ.</w:t>
            </w: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Больница</w:t>
            </w:r>
            <w:r w:rsidR="003B611F">
              <w:rPr>
                <w:rFonts w:ascii="Times New Roman" w:hAnsi="Times New Roman" w:cs="Times New Roman"/>
                <w:sz w:val="20"/>
                <w:szCs w:val="20"/>
              </w:rPr>
              <w:t>.</w:t>
            </w:r>
            <w:r w:rsidR="003B611F" w:rsidRPr="00C60BF0">
              <w:rPr>
                <w:rFonts w:ascii="Times New Roman" w:hAnsi="Times New Roman" w:cs="Times New Roman"/>
                <w:sz w:val="20"/>
                <w:szCs w:val="20"/>
              </w:rPr>
              <w:t xml:space="preserve"> Нет данных обстоятельств </w:t>
            </w:r>
            <w:r w:rsidR="003B611F" w:rsidRPr="00C60BF0">
              <w:rPr>
                <w:rFonts w:ascii="Times New Roman" w:hAnsi="Times New Roman" w:cs="Times New Roman"/>
                <w:b/>
                <w:sz w:val="20"/>
                <w:szCs w:val="20"/>
              </w:rPr>
              <w:t>исключающих</w:t>
            </w:r>
            <w:r w:rsidR="003B611F"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Апелляционное постановление отменено. Материалы дела направлены на новое апелляционное рассмотрение.</w:t>
            </w:r>
          </w:p>
        </w:tc>
      </w:tr>
      <w:tr w:rsidR="000B09B9" w:rsidRPr="000B09B9" w:rsidTr="00734E7F">
        <w:tc>
          <w:tcPr>
            <w:tcW w:w="283" w:type="dxa"/>
          </w:tcPr>
          <w:p w:rsidR="000B09B9"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26</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Апелляционное постановление Верховного Суда Чеченской Республики от 08.11.2017</w:t>
            </w:r>
          </w:p>
          <w:p w:rsidR="000B09B9" w:rsidRPr="00C60BF0" w:rsidRDefault="000B09B9" w:rsidP="00E22346">
            <w:pPr>
              <w:jc w:val="both"/>
              <w:rPr>
                <w:rFonts w:ascii="Times New Roman" w:hAnsi="Times New Roman" w:cs="Times New Roman"/>
                <w:sz w:val="20"/>
                <w:szCs w:val="20"/>
              </w:rPr>
            </w:pP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Ч. 2 ст.109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Субъект </w:t>
            </w:r>
            <w:proofErr w:type="gramStart"/>
            <w:r w:rsidRPr="00C60BF0">
              <w:rPr>
                <w:rFonts w:ascii="Times New Roman" w:hAnsi="Times New Roman" w:cs="Times New Roman"/>
                <w:sz w:val="20"/>
                <w:szCs w:val="20"/>
              </w:rPr>
              <w:t>-в</w:t>
            </w:r>
            <w:proofErr w:type="gramEnd"/>
            <w:r w:rsidRPr="00C60BF0">
              <w:rPr>
                <w:rFonts w:ascii="Times New Roman" w:hAnsi="Times New Roman" w:cs="Times New Roman"/>
                <w:sz w:val="20"/>
                <w:szCs w:val="20"/>
              </w:rPr>
              <w:t>рач-терапевт</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Жертва - женщина, относящаяся к группе высокого риска</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Несмотря на категорический отказ Г. от госпитализации, в связи с  </w:t>
            </w:r>
            <w:proofErr w:type="spellStart"/>
            <w:r w:rsidRPr="00C60BF0">
              <w:rPr>
                <w:rFonts w:ascii="Times New Roman" w:hAnsi="Times New Roman" w:cs="Times New Roman"/>
                <w:sz w:val="20"/>
                <w:szCs w:val="20"/>
              </w:rPr>
              <w:t>нетранспортабельностью</w:t>
            </w:r>
            <w:proofErr w:type="spellEnd"/>
            <w:r w:rsidRPr="00C60BF0">
              <w:rPr>
                <w:rFonts w:ascii="Times New Roman" w:hAnsi="Times New Roman" w:cs="Times New Roman"/>
                <w:sz w:val="20"/>
                <w:szCs w:val="20"/>
              </w:rPr>
              <w:t xml:space="preserve"> Г. было получено письменное согласие у родственника Г. на проведение оперативного вмешательства.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 подготовке к оперативному вмешательству </w:t>
            </w:r>
            <w:proofErr w:type="gramStart"/>
            <w:r w:rsidRPr="00C60BF0">
              <w:rPr>
                <w:rFonts w:ascii="Times New Roman" w:hAnsi="Times New Roman" w:cs="Times New Roman"/>
                <w:sz w:val="20"/>
                <w:szCs w:val="20"/>
              </w:rPr>
              <w:t>констатирована</w:t>
            </w:r>
            <w:proofErr w:type="gramEnd"/>
            <w:r w:rsidRPr="00C60BF0">
              <w:rPr>
                <w:rFonts w:ascii="Times New Roman" w:hAnsi="Times New Roman" w:cs="Times New Roman"/>
                <w:sz w:val="20"/>
                <w:szCs w:val="20"/>
              </w:rPr>
              <w:t xml:space="preserve"> «данные изъяты»,  выполненные реанимационные мероприятия успеха не дали. Врач А. не предвидела и не могла предвидеть негативные последствия у Г., так как при её поступлении в больницу нигде не было указано, что она относится к группе высокого риска.</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Так как операция не была проведена и врач не приступала к оперативному вмешательству, выводы о неквалифицированном оказании помощи преждевременны, так как смерть наступила до начала оперативного вмешательства.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Последствия: констатирована биологическая смерть. </w:t>
            </w:r>
          </w:p>
          <w:p w:rsidR="000B09B9" w:rsidRPr="00C60BF0" w:rsidRDefault="000B09B9" w:rsidP="00E22346">
            <w:pPr>
              <w:jc w:val="both"/>
              <w:rPr>
                <w:rFonts w:ascii="Times New Roman" w:hAnsi="Times New Roman" w:cs="Times New Roman"/>
                <w:sz w:val="20"/>
                <w:szCs w:val="20"/>
              </w:rPr>
            </w:pPr>
          </w:p>
        </w:tc>
        <w:tc>
          <w:tcPr>
            <w:tcW w:w="1134" w:type="dxa"/>
          </w:tcPr>
          <w:p w:rsidR="000B09B9" w:rsidRPr="003B611F" w:rsidRDefault="000B09B9" w:rsidP="00E22346">
            <w:pPr>
              <w:jc w:val="both"/>
              <w:rPr>
                <w:rFonts w:ascii="Times New Roman" w:hAnsi="Times New Roman" w:cs="Times New Roman"/>
                <w:b/>
                <w:sz w:val="20"/>
                <w:szCs w:val="20"/>
              </w:rPr>
            </w:pPr>
            <w:r w:rsidRPr="00C60BF0">
              <w:rPr>
                <w:rFonts w:ascii="Times New Roman" w:hAnsi="Times New Roman" w:cs="Times New Roman"/>
                <w:sz w:val="20"/>
                <w:szCs w:val="20"/>
              </w:rPr>
              <w:t>Больница</w:t>
            </w:r>
            <w:r w:rsidR="003B611F">
              <w:rPr>
                <w:rFonts w:ascii="Times New Roman" w:hAnsi="Times New Roman" w:cs="Times New Roman"/>
                <w:sz w:val="20"/>
                <w:szCs w:val="20"/>
              </w:rPr>
              <w:t>.</w:t>
            </w:r>
            <w:r w:rsidR="003B611F" w:rsidRPr="00C60BF0">
              <w:rPr>
                <w:rFonts w:ascii="Times New Roman" w:hAnsi="Times New Roman" w:cs="Times New Roman"/>
                <w:sz w:val="20"/>
                <w:szCs w:val="20"/>
              </w:rPr>
              <w:t xml:space="preserve"> Нет данных обстоятельств </w:t>
            </w:r>
            <w:r w:rsidR="003B611F" w:rsidRPr="00C60BF0">
              <w:rPr>
                <w:rFonts w:ascii="Times New Roman" w:hAnsi="Times New Roman" w:cs="Times New Roman"/>
                <w:b/>
                <w:sz w:val="20"/>
                <w:szCs w:val="20"/>
              </w:rPr>
              <w:t>исключающих</w:t>
            </w:r>
            <w:r w:rsidR="003B611F"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Приговор отменен, уголовное дело направлено на новое рассмотрение.</w:t>
            </w:r>
          </w:p>
        </w:tc>
      </w:tr>
      <w:tr w:rsidR="000B09B9" w:rsidRPr="000B09B9" w:rsidTr="00734E7F">
        <w:tc>
          <w:tcPr>
            <w:tcW w:w="283" w:type="dxa"/>
          </w:tcPr>
          <w:p w:rsidR="000B09B9"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t>27</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Приговор Александровского районного суда Оренбургской области от 25.09.2017</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Ч. 2 ст.109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фельдшер</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женщина, имеющая аллергию на антибиотик</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Фельдшер Э. сделала инъекцию антибиотика знакомой, которая обратилась с данной просьбой. В результате побочного действия медицинских препаратов  знакомая скончалась от анафилактического шока.</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Нарушение: не было должного официального оформления пациента, не было установлена имеющаяся у пациентки аллергия на используемый антибиотик.</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Ятрогенный дефект: анафилактического шока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Ятрогения: асфиксия</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Последствие: смерть жертвы</w:t>
            </w: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Дом пациентки</w:t>
            </w:r>
            <w:r w:rsidR="003B611F">
              <w:rPr>
                <w:rFonts w:ascii="Times New Roman" w:hAnsi="Times New Roman" w:cs="Times New Roman"/>
                <w:sz w:val="20"/>
                <w:szCs w:val="20"/>
              </w:rPr>
              <w:t>.</w:t>
            </w:r>
            <w:r w:rsidR="003B611F" w:rsidRPr="00C60BF0">
              <w:rPr>
                <w:rFonts w:ascii="Times New Roman" w:hAnsi="Times New Roman" w:cs="Times New Roman"/>
                <w:sz w:val="20"/>
                <w:szCs w:val="20"/>
              </w:rPr>
              <w:t xml:space="preserve"> Нет данных обстоятельств </w:t>
            </w:r>
            <w:r w:rsidR="003B611F" w:rsidRPr="00C60BF0">
              <w:rPr>
                <w:rFonts w:ascii="Times New Roman" w:hAnsi="Times New Roman" w:cs="Times New Roman"/>
                <w:b/>
                <w:sz w:val="20"/>
                <w:szCs w:val="20"/>
              </w:rPr>
              <w:t>исключающих</w:t>
            </w:r>
            <w:r w:rsidR="003B611F"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tc>
      </w:tr>
      <w:tr w:rsidR="000B09B9" w:rsidRPr="000B09B9" w:rsidTr="00734E7F">
        <w:tc>
          <w:tcPr>
            <w:tcW w:w="283" w:type="dxa"/>
          </w:tcPr>
          <w:p w:rsidR="000B09B9"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t>28</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Постановление Каширского город</w:t>
            </w:r>
            <w:r w:rsidRPr="00C60BF0">
              <w:rPr>
                <w:rFonts w:ascii="Times New Roman" w:hAnsi="Times New Roman" w:cs="Times New Roman"/>
                <w:sz w:val="20"/>
                <w:szCs w:val="20"/>
              </w:rPr>
              <w:lastRenderedPageBreak/>
              <w:t>ского суда Московской области 12.07.2016 по делу</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 1-128/16 </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ст. 109 ч.2</w:t>
            </w:r>
          </w:p>
        </w:tc>
        <w:tc>
          <w:tcPr>
            <w:tcW w:w="992" w:type="dxa"/>
          </w:tcPr>
          <w:p w:rsidR="000B09B9" w:rsidRPr="00C60BF0" w:rsidRDefault="000B09B9" w:rsidP="00E22346">
            <w:pPr>
              <w:jc w:val="both"/>
              <w:rPr>
                <w:rFonts w:ascii="Times New Roman" w:hAnsi="Times New Roman" w:cs="Times New Roman"/>
                <w:i/>
                <w:sz w:val="20"/>
                <w:szCs w:val="20"/>
              </w:rPr>
            </w:pPr>
            <w:r w:rsidRPr="00C60BF0">
              <w:rPr>
                <w:rFonts w:ascii="Times New Roman" w:hAnsi="Times New Roman" w:cs="Times New Roman"/>
                <w:i/>
                <w:sz w:val="20"/>
                <w:szCs w:val="20"/>
              </w:rPr>
              <w:t xml:space="preserve">Субъект - </w:t>
            </w:r>
            <w:proofErr w:type="gramStart"/>
            <w:r w:rsidRPr="00C60BF0">
              <w:rPr>
                <w:rFonts w:ascii="Times New Roman" w:hAnsi="Times New Roman" w:cs="Times New Roman"/>
                <w:sz w:val="20"/>
                <w:szCs w:val="20"/>
              </w:rPr>
              <w:t>заведующий отделения</w:t>
            </w:r>
            <w:proofErr w:type="gramEnd"/>
            <w:r w:rsidRPr="00C60BF0">
              <w:rPr>
                <w:rFonts w:ascii="Times New Roman" w:hAnsi="Times New Roman" w:cs="Times New Roman"/>
                <w:sz w:val="20"/>
                <w:szCs w:val="20"/>
              </w:rPr>
              <w:t xml:space="preserve"> - врач-</w:t>
            </w:r>
            <w:r w:rsidRPr="00C60BF0">
              <w:rPr>
                <w:rFonts w:ascii="Times New Roman" w:hAnsi="Times New Roman" w:cs="Times New Roman"/>
                <w:sz w:val="20"/>
                <w:szCs w:val="20"/>
              </w:rPr>
              <w:lastRenderedPageBreak/>
              <w:t xml:space="preserve">хирург </w:t>
            </w:r>
            <w:r w:rsidRPr="00C60BF0">
              <w:rPr>
                <w:rFonts w:ascii="Times New Roman" w:hAnsi="Times New Roman" w:cs="Times New Roman"/>
                <w:i/>
                <w:sz w:val="20"/>
                <w:szCs w:val="20"/>
              </w:rPr>
              <w:t xml:space="preserve">Жертва </w:t>
            </w:r>
            <w:r w:rsidRPr="00C60BF0">
              <w:rPr>
                <w:rFonts w:ascii="Times New Roman" w:hAnsi="Times New Roman" w:cs="Times New Roman"/>
                <w:sz w:val="20"/>
                <w:szCs w:val="20"/>
              </w:rPr>
              <w:t>– пациент, нуждающийся в операции «</w:t>
            </w:r>
            <w:proofErr w:type="spellStart"/>
            <w:r w:rsidRPr="00C60BF0">
              <w:rPr>
                <w:rFonts w:ascii="Times New Roman" w:hAnsi="Times New Roman" w:cs="Times New Roman"/>
                <w:sz w:val="20"/>
                <w:szCs w:val="20"/>
              </w:rPr>
              <w:t>Лапароскопическая</w:t>
            </w:r>
            <w:proofErr w:type="spellEnd"/>
            <w:r w:rsidRPr="00C60BF0">
              <w:rPr>
                <w:rFonts w:ascii="Times New Roman" w:hAnsi="Times New Roman" w:cs="Times New Roman"/>
                <w:sz w:val="20"/>
                <w:szCs w:val="20"/>
              </w:rPr>
              <w:t xml:space="preserve"> </w:t>
            </w:r>
            <w:proofErr w:type="spellStart"/>
            <w:r w:rsidRPr="00C60BF0">
              <w:rPr>
                <w:rFonts w:ascii="Times New Roman" w:hAnsi="Times New Roman" w:cs="Times New Roman"/>
                <w:sz w:val="20"/>
                <w:szCs w:val="20"/>
              </w:rPr>
              <w:t>холецистэктомия</w:t>
            </w:r>
            <w:proofErr w:type="spellEnd"/>
            <w:r w:rsidRPr="00C60BF0">
              <w:rPr>
                <w:rFonts w:ascii="Times New Roman" w:hAnsi="Times New Roman" w:cs="Times New Roman"/>
                <w:sz w:val="20"/>
                <w:szCs w:val="20"/>
              </w:rPr>
              <w:t>»</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Субъектом проведены подряд две операции: </w:t>
            </w:r>
            <w:proofErr w:type="spellStart"/>
            <w:r w:rsidRPr="00C60BF0">
              <w:rPr>
                <w:rFonts w:ascii="Times New Roman" w:hAnsi="Times New Roman" w:cs="Times New Roman"/>
                <w:sz w:val="20"/>
                <w:szCs w:val="20"/>
              </w:rPr>
              <w:t>Лапароскопическая</w:t>
            </w:r>
            <w:proofErr w:type="spellEnd"/>
            <w:r w:rsidRPr="00C60BF0">
              <w:rPr>
                <w:rFonts w:ascii="Times New Roman" w:hAnsi="Times New Roman" w:cs="Times New Roman"/>
                <w:sz w:val="20"/>
                <w:szCs w:val="20"/>
              </w:rPr>
              <w:t xml:space="preserve"> </w:t>
            </w:r>
            <w:proofErr w:type="spellStart"/>
            <w:r w:rsidRPr="00C60BF0">
              <w:rPr>
                <w:rFonts w:ascii="Times New Roman" w:hAnsi="Times New Roman" w:cs="Times New Roman"/>
                <w:sz w:val="20"/>
                <w:szCs w:val="20"/>
              </w:rPr>
              <w:t>холецистэктомия</w:t>
            </w:r>
            <w:proofErr w:type="spellEnd"/>
            <w:r w:rsidRPr="00C60BF0">
              <w:rPr>
                <w:rFonts w:ascii="Times New Roman" w:hAnsi="Times New Roman" w:cs="Times New Roman"/>
                <w:sz w:val="20"/>
                <w:szCs w:val="20"/>
              </w:rPr>
              <w:t xml:space="preserve">, </w:t>
            </w:r>
            <w:proofErr w:type="spellStart"/>
            <w:r w:rsidRPr="00C60BF0">
              <w:rPr>
                <w:rFonts w:ascii="Times New Roman" w:hAnsi="Times New Roman" w:cs="Times New Roman"/>
                <w:sz w:val="20"/>
                <w:szCs w:val="20"/>
              </w:rPr>
              <w:t>Врехнесрединная</w:t>
            </w:r>
            <w:proofErr w:type="spellEnd"/>
            <w:r w:rsidRPr="00C60BF0">
              <w:rPr>
                <w:rFonts w:ascii="Times New Roman" w:hAnsi="Times New Roman" w:cs="Times New Roman"/>
                <w:sz w:val="20"/>
                <w:szCs w:val="20"/>
              </w:rPr>
              <w:t xml:space="preserve"> лапаротомия </w:t>
            </w:r>
            <w:proofErr w:type="spellStart"/>
            <w:r w:rsidRPr="00C60BF0">
              <w:rPr>
                <w:rFonts w:ascii="Times New Roman" w:hAnsi="Times New Roman" w:cs="Times New Roman"/>
                <w:sz w:val="20"/>
                <w:szCs w:val="20"/>
              </w:rPr>
              <w:t>холецистэктомия</w:t>
            </w:r>
            <w:proofErr w:type="spellEnd"/>
            <w:r w:rsidRPr="00C60BF0">
              <w:rPr>
                <w:rFonts w:ascii="Times New Roman" w:hAnsi="Times New Roman" w:cs="Times New Roman"/>
                <w:sz w:val="20"/>
                <w:szCs w:val="20"/>
              </w:rPr>
              <w:t xml:space="preserve"> от дна. </w:t>
            </w:r>
            <w:proofErr w:type="spellStart"/>
            <w:r w:rsidRPr="00C60BF0">
              <w:rPr>
                <w:rFonts w:ascii="Times New Roman" w:hAnsi="Times New Roman" w:cs="Times New Roman"/>
                <w:sz w:val="20"/>
                <w:szCs w:val="20"/>
              </w:rPr>
              <w:lastRenderedPageBreak/>
              <w:t>Спленэктомия</w:t>
            </w:r>
            <w:proofErr w:type="spellEnd"/>
            <w:r w:rsidRPr="00C60BF0">
              <w:rPr>
                <w:rFonts w:ascii="Times New Roman" w:hAnsi="Times New Roman" w:cs="Times New Roman"/>
                <w:sz w:val="20"/>
                <w:szCs w:val="20"/>
              </w:rPr>
              <w:t>.</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Во время </w:t>
            </w:r>
            <w:proofErr w:type="spellStart"/>
            <w:r w:rsidRPr="00C60BF0">
              <w:rPr>
                <w:rFonts w:ascii="Times New Roman" w:hAnsi="Times New Roman" w:cs="Times New Roman"/>
                <w:sz w:val="20"/>
                <w:szCs w:val="20"/>
              </w:rPr>
              <w:t>лапароскопической</w:t>
            </w:r>
            <w:proofErr w:type="spellEnd"/>
            <w:r w:rsidRPr="00C60BF0">
              <w:rPr>
                <w:rFonts w:ascii="Times New Roman" w:hAnsi="Times New Roman" w:cs="Times New Roman"/>
                <w:sz w:val="20"/>
                <w:szCs w:val="20"/>
              </w:rPr>
              <w:t xml:space="preserve"> операции при выделении желчного пузыря из ложа причинил сквозное ранение стенки воротной вены. Началось внутрибрюшное кровотечение. Субъект принял решение перейти на открытую лапаротомию. </w:t>
            </w:r>
            <w:proofErr w:type="gramStart"/>
            <w:r w:rsidRPr="00C60BF0">
              <w:rPr>
                <w:rFonts w:ascii="Times New Roman" w:hAnsi="Times New Roman" w:cs="Times New Roman"/>
                <w:sz w:val="20"/>
                <w:szCs w:val="20"/>
              </w:rPr>
              <w:t xml:space="preserve">Во время второй операции субъект в области «треугольника </w:t>
            </w:r>
            <w:proofErr w:type="spellStart"/>
            <w:r w:rsidRPr="00C60BF0">
              <w:rPr>
                <w:rFonts w:ascii="Times New Roman" w:hAnsi="Times New Roman" w:cs="Times New Roman"/>
                <w:sz w:val="20"/>
                <w:szCs w:val="20"/>
              </w:rPr>
              <w:t>Кало</w:t>
            </w:r>
            <w:proofErr w:type="spellEnd"/>
            <w:r w:rsidRPr="00C60BF0">
              <w:rPr>
                <w:rFonts w:ascii="Times New Roman" w:hAnsi="Times New Roman" w:cs="Times New Roman"/>
                <w:sz w:val="20"/>
                <w:szCs w:val="20"/>
              </w:rPr>
              <w:t xml:space="preserve">» выявил кровотечение и во время наложения швов на поврежденный сосуд и прошивания кровоточащего ложа желчного пузыря прошил правую печеночную артерию, а также (при выполнении </w:t>
            </w:r>
            <w:proofErr w:type="spellStart"/>
            <w:r w:rsidRPr="00C60BF0">
              <w:rPr>
                <w:rFonts w:ascii="Times New Roman" w:hAnsi="Times New Roman" w:cs="Times New Roman"/>
                <w:sz w:val="20"/>
                <w:szCs w:val="20"/>
              </w:rPr>
              <w:t>спленэктомию</w:t>
            </w:r>
            <w:proofErr w:type="spellEnd"/>
            <w:r w:rsidRPr="00C60BF0">
              <w:rPr>
                <w:rFonts w:ascii="Times New Roman" w:hAnsi="Times New Roman" w:cs="Times New Roman"/>
                <w:sz w:val="20"/>
                <w:szCs w:val="20"/>
              </w:rPr>
              <w:t xml:space="preserve"> (удаление селезенки)</w:t>
            </w:r>
            <w:proofErr w:type="gramEnd"/>
          </w:p>
          <w:p w:rsidR="000B09B9" w:rsidRPr="00C60BF0" w:rsidRDefault="000B09B9" w:rsidP="00E22346">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 xml:space="preserve">из-за кровотечения в области корня селезенки) прошил ткани (хвост) поджелудочной железы. </w:t>
            </w:r>
            <w:proofErr w:type="gram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 операций, отмечая в послеоперационном периоде, появление желтушности кожных покровов и склер, изменения в биохимическом анализе крови, субъект расценил тяжелое состояние пациентки как синдром массивной гемотрансфузии.</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Нарушения: </w:t>
            </w:r>
            <w:proofErr w:type="spellStart"/>
            <w:r w:rsidRPr="00C60BF0">
              <w:rPr>
                <w:rFonts w:ascii="Times New Roman" w:hAnsi="Times New Roman" w:cs="Times New Roman"/>
                <w:sz w:val="20"/>
                <w:szCs w:val="20"/>
              </w:rPr>
              <w:t>лапароскопическая</w:t>
            </w:r>
            <w:proofErr w:type="spellEnd"/>
            <w:r w:rsidRPr="00C60BF0">
              <w:rPr>
                <w:rFonts w:ascii="Times New Roman" w:hAnsi="Times New Roman" w:cs="Times New Roman"/>
                <w:sz w:val="20"/>
                <w:szCs w:val="20"/>
              </w:rPr>
              <w:t xml:space="preserve"> </w:t>
            </w:r>
            <w:proofErr w:type="spellStart"/>
            <w:r w:rsidRPr="00C60BF0">
              <w:rPr>
                <w:rFonts w:ascii="Times New Roman" w:hAnsi="Times New Roman" w:cs="Times New Roman"/>
                <w:sz w:val="20"/>
                <w:szCs w:val="20"/>
              </w:rPr>
              <w:t>холецистэктомия</w:t>
            </w:r>
            <w:proofErr w:type="spellEnd"/>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выполнена</w:t>
            </w:r>
            <w:proofErr w:type="gramEnd"/>
            <w:r w:rsidRPr="00C60BF0">
              <w:rPr>
                <w:rFonts w:ascii="Times New Roman" w:hAnsi="Times New Roman" w:cs="Times New Roman"/>
                <w:sz w:val="20"/>
                <w:szCs w:val="20"/>
              </w:rPr>
              <w:t xml:space="preserve"> не полностью, </w:t>
            </w:r>
            <w:proofErr w:type="spellStart"/>
            <w:r w:rsidRPr="00C60BF0">
              <w:rPr>
                <w:rFonts w:ascii="Times New Roman" w:hAnsi="Times New Roman" w:cs="Times New Roman"/>
                <w:sz w:val="20"/>
                <w:szCs w:val="20"/>
              </w:rPr>
              <w:t>недооценика</w:t>
            </w:r>
            <w:proofErr w:type="spellEnd"/>
            <w:r w:rsidRPr="00C60BF0">
              <w:rPr>
                <w:rFonts w:ascii="Times New Roman" w:hAnsi="Times New Roman" w:cs="Times New Roman"/>
                <w:sz w:val="20"/>
                <w:szCs w:val="20"/>
              </w:rPr>
              <w:t xml:space="preserve"> тяжести состояния больной, неверное </w:t>
            </w:r>
            <w:proofErr w:type="spellStart"/>
            <w:r w:rsidRPr="00C60BF0">
              <w:rPr>
                <w:rFonts w:ascii="Times New Roman" w:hAnsi="Times New Roman" w:cs="Times New Roman"/>
                <w:sz w:val="20"/>
                <w:szCs w:val="20"/>
              </w:rPr>
              <w:lastRenderedPageBreak/>
              <w:t>трактование</w:t>
            </w:r>
            <w:proofErr w:type="spellEnd"/>
            <w:r w:rsidRPr="00C60BF0">
              <w:rPr>
                <w:rFonts w:ascii="Times New Roman" w:hAnsi="Times New Roman" w:cs="Times New Roman"/>
                <w:sz w:val="20"/>
                <w:szCs w:val="20"/>
              </w:rPr>
              <w:t xml:space="preserve"> имеющихся объективных данных происходящей ситуации, не проведение ультразвукового исследования брюшной полости с </w:t>
            </w:r>
            <w:proofErr w:type="spellStart"/>
            <w:r w:rsidRPr="00C60BF0">
              <w:rPr>
                <w:rFonts w:ascii="Times New Roman" w:hAnsi="Times New Roman" w:cs="Times New Roman"/>
                <w:sz w:val="20"/>
                <w:szCs w:val="20"/>
              </w:rPr>
              <w:t>допплерометрией</w:t>
            </w:r>
            <w:proofErr w:type="spellEnd"/>
            <w:r w:rsidRPr="00C60BF0">
              <w:rPr>
                <w:rFonts w:ascii="Times New Roman" w:hAnsi="Times New Roman" w:cs="Times New Roman"/>
                <w:sz w:val="20"/>
                <w:szCs w:val="20"/>
              </w:rPr>
              <w:t xml:space="preserve"> сосудов печени, не выявление последствия ятрогенного повреждения правой печеночной артерии.</w:t>
            </w:r>
          </w:p>
          <w:p w:rsidR="000B09B9" w:rsidRPr="00C60BF0" w:rsidRDefault="000B09B9" w:rsidP="00E22346">
            <w:pPr>
              <w:jc w:val="both"/>
              <w:rPr>
                <w:rFonts w:ascii="Times New Roman" w:hAnsi="Times New Roman" w:cs="Times New Roman"/>
                <w:sz w:val="20"/>
                <w:szCs w:val="20"/>
              </w:rPr>
            </w:pP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Ятрогенный дефект: при первой операции - сквозное ранение стенки воротной вены; при второй операции - прошивание правой печеночной артерии, а также прошивание ткани (хвост) поджелудочной железы.</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Ятрогения: обильное внутрибрюшное кровотечение, кровотечение в области селезенки, развитие некроза правой доли печени, тотальный некроз поджелудочной железы, развития воспаления клетчатки забрюшинного пространства.</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Последствие: смерть пациента (</w:t>
            </w:r>
            <w:proofErr w:type="spellStart"/>
            <w:r w:rsidRPr="00C60BF0">
              <w:rPr>
                <w:rFonts w:ascii="Times New Roman" w:hAnsi="Times New Roman" w:cs="Times New Roman"/>
                <w:sz w:val="20"/>
                <w:szCs w:val="20"/>
              </w:rPr>
              <w:t>полиорганная</w:t>
            </w:r>
            <w:proofErr w:type="spellEnd"/>
            <w:r w:rsidRPr="00C60BF0">
              <w:rPr>
                <w:rFonts w:ascii="Times New Roman" w:hAnsi="Times New Roman" w:cs="Times New Roman"/>
                <w:sz w:val="20"/>
                <w:szCs w:val="20"/>
              </w:rPr>
              <w:t xml:space="preserve"> недостаточность)</w:t>
            </w:r>
          </w:p>
          <w:p w:rsidR="000B09B9" w:rsidRPr="00C60BF0" w:rsidRDefault="000B09B9" w:rsidP="00E22346">
            <w:pPr>
              <w:jc w:val="both"/>
              <w:rPr>
                <w:rFonts w:ascii="Times New Roman" w:hAnsi="Times New Roman" w:cs="Times New Roman"/>
                <w:sz w:val="20"/>
                <w:szCs w:val="20"/>
              </w:rPr>
            </w:pPr>
          </w:p>
          <w:p w:rsidR="000B09B9" w:rsidRPr="00C60BF0" w:rsidRDefault="000B09B9" w:rsidP="00E22346">
            <w:pPr>
              <w:jc w:val="both"/>
              <w:rPr>
                <w:rFonts w:ascii="Times New Roman" w:hAnsi="Times New Roman" w:cs="Times New Roman"/>
                <w:sz w:val="20"/>
                <w:szCs w:val="20"/>
              </w:rPr>
            </w:pPr>
          </w:p>
          <w:p w:rsidR="000B09B9" w:rsidRPr="00C60BF0" w:rsidRDefault="000B09B9" w:rsidP="00E22346">
            <w:pPr>
              <w:jc w:val="both"/>
              <w:rPr>
                <w:rFonts w:ascii="Times New Roman" w:hAnsi="Times New Roman" w:cs="Times New Roman"/>
                <w:sz w:val="20"/>
                <w:szCs w:val="20"/>
              </w:rPr>
            </w:pP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Центральная районная больница (анестезиолого-реанимац</w:t>
            </w:r>
            <w:r w:rsidRPr="00C60BF0">
              <w:rPr>
                <w:rFonts w:ascii="Times New Roman" w:hAnsi="Times New Roman" w:cs="Times New Roman"/>
                <w:sz w:val="20"/>
                <w:szCs w:val="20"/>
              </w:rPr>
              <w:lastRenderedPageBreak/>
              <w:t>ионное отделение)</w:t>
            </w:r>
            <w:r w:rsidR="003B611F">
              <w:rPr>
                <w:rFonts w:ascii="Times New Roman" w:hAnsi="Times New Roman" w:cs="Times New Roman"/>
                <w:sz w:val="20"/>
                <w:szCs w:val="20"/>
              </w:rPr>
              <w:t xml:space="preserve">. </w:t>
            </w:r>
            <w:r w:rsidR="003B611F" w:rsidRPr="00C60BF0">
              <w:rPr>
                <w:rFonts w:ascii="Times New Roman" w:hAnsi="Times New Roman" w:cs="Times New Roman"/>
                <w:sz w:val="20"/>
                <w:szCs w:val="20"/>
              </w:rPr>
              <w:t xml:space="preserve">Нет данных обстоятельств </w:t>
            </w:r>
            <w:r w:rsidR="003B611F" w:rsidRPr="00C60BF0">
              <w:rPr>
                <w:rFonts w:ascii="Times New Roman" w:hAnsi="Times New Roman" w:cs="Times New Roman"/>
                <w:b/>
                <w:sz w:val="20"/>
                <w:szCs w:val="20"/>
              </w:rPr>
              <w:t>исключающих</w:t>
            </w:r>
            <w:r w:rsidR="003B611F" w:rsidRPr="00C60BF0">
              <w:rPr>
                <w:rFonts w:ascii="Times New Roman" w:hAnsi="Times New Roman" w:cs="Times New Roman"/>
                <w:sz w:val="20"/>
                <w:szCs w:val="20"/>
              </w:rPr>
              <w:t xml:space="preserve"> преступность деяния</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Уголовное дело</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прекращено</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вследствие акта об амнистии.</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ВУ </w:t>
            </w:r>
            <w:proofErr w:type="gramStart"/>
            <w:r w:rsidRPr="00C60BF0">
              <w:rPr>
                <w:rFonts w:ascii="Times New Roman" w:hAnsi="Times New Roman" w:cs="Times New Roman"/>
                <w:sz w:val="20"/>
                <w:szCs w:val="20"/>
              </w:rPr>
              <w:t>уголовном</w:t>
            </w:r>
            <w:proofErr w:type="gramEnd"/>
            <w:r w:rsidRPr="00C60BF0">
              <w:rPr>
                <w:rFonts w:ascii="Times New Roman" w:hAnsi="Times New Roman" w:cs="Times New Roman"/>
                <w:sz w:val="20"/>
                <w:szCs w:val="20"/>
              </w:rPr>
              <w:t xml:space="preserve"> </w:t>
            </w:r>
            <w:r w:rsidRPr="00C60BF0">
              <w:rPr>
                <w:rFonts w:ascii="Times New Roman" w:hAnsi="Times New Roman" w:cs="Times New Roman"/>
                <w:sz w:val="20"/>
                <w:szCs w:val="20"/>
              </w:rPr>
              <w:lastRenderedPageBreak/>
              <w:t xml:space="preserve">деле не приведены конкретные нарушения правил и стандартов ОМП, в </w:t>
            </w:r>
            <w:proofErr w:type="spellStart"/>
            <w:r w:rsidRPr="00C60BF0">
              <w:rPr>
                <w:rFonts w:ascii="Times New Roman" w:hAnsi="Times New Roman" w:cs="Times New Roman"/>
                <w:sz w:val="20"/>
                <w:szCs w:val="20"/>
              </w:rPr>
              <w:t>т.ч</w:t>
            </w:r>
            <w:proofErr w:type="spellEnd"/>
            <w:r w:rsidRPr="00C60BF0">
              <w:rPr>
                <w:rFonts w:ascii="Times New Roman" w:hAnsi="Times New Roman" w:cs="Times New Roman"/>
                <w:sz w:val="20"/>
                <w:szCs w:val="20"/>
              </w:rPr>
              <w:t xml:space="preserve">. должностной инструкции </w:t>
            </w:r>
          </w:p>
        </w:tc>
      </w:tr>
      <w:tr w:rsidR="000B09B9" w:rsidRPr="000B09B9" w:rsidTr="00734E7F">
        <w:tc>
          <w:tcPr>
            <w:tcW w:w="283" w:type="dxa"/>
          </w:tcPr>
          <w:p w:rsidR="000B09B9"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29</w:t>
            </w:r>
          </w:p>
        </w:tc>
        <w:tc>
          <w:tcPr>
            <w:tcW w:w="7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Постановление Норильского городского суда Красноярского края от 19.12.2016 по делу </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1-446/2</w:t>
            </w:r>
            <w:r w:rsidRPr="00C60BF0">
              <w:rPr>
                <w:rFonts w:ascii="Times New Roman" w:hAnsi="Times New Roman" w:cs="Times New Roman"/>
                <w:sz w:val="20"/>
                <w:szCs w:val="20"/>
              </w:rPr>
              <w:lastRenderedPageBreak/>
              <w:t>016 (25140290)</w:t>
            </w:r>
          </w:p>
        </w:tc>
        <w:tc>
          <w:tcPr>
            <w:tcW w:w="425"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ч.2 ст.109</w:t>
            </w:r>
          </w:p>
        </w:tc>
        <w:tc>
          <w:tcPr>
            <w:tcW w:w="992"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 xml:space="preserve">Субъект - </w:t>
            </w:r>
            <w:r w:rsidRPr="00C60BF0">
              <w:rPr>
                <w:rFonts w:ascii="Times New Roman" w:hAnsi="Times New Roman" w:cs="Times New Roman"/>
                <w:sz w:val="20"/>
                <w:szCs w:val="20"/>
              </w:rPr>
              <w:t>главный врач, врач (данные изъяты), имеющая право выполнять «</w:t>
            </w:r>
            <w:proofErr w:type="spellStart"/>
            <w:r w:rsidRPr="00C60BF0">
              <w:rPr>
                <w:rFonts w:ascii="Times New Roman" w:hAnsi="Times New Roman" w:cs="Times New Roman"/>
                <w:sz w:val="20"/>
                <w:szCs w:val="20"/>
              </w:rPr>
              <w:t>чрезкожную</w:t>
            </w:r>
            <w:proofErr w:type="spellEnd"/>
            <w:r w:rsidRPr="00C60BF0">
              <w:rPr>
                <w:rFonts w:ascii="Times New Roman" w:hAnsi="Times New Roman" w:cs="Times New Roman"/>
                <w:sz w:val="20"/>
                <w:szCs w:val="20"/>
              </w:rPr>
              <w:t xml:space="preserve"> </w:t>
            </w:r>
            <w:proofErr w:type="spellStart"/>
            <w:r w:rsidRPr="00C60BF0">
              <w:rPr>
                <w:rFonts w:ascii="Times New Roman" w:hAnsi="Times New Roman" w:cs="Times New Roman"/>
                <w:sz w:val="20"/>
                <w:szCs w:val="20"/>
              </w:rPr>
              <w:t>дилятационную</w:t>
            </w:r>
            <w:proofErr w:type="spellEnd"/>
            <w:r w:rsidRPr="00C60BF0">
              <w:rPr>
                <w:rFonts w:ascii="Times New Roman" w:hAnsi="Times New Roman" w:cs="Times New Roman"/>
                <w:sz w:val="20"/>
                <w:szCs w:val="20"/>
              </w:rPr>
              <w:t xml:space="preserve"> </w:t>
            </w:r>
            <w:proofErr w:type="spellStart"/>
            <w:r w:rsidRPr="00C60BF0">
              <w:rPr>
                <w:rFonts w:ascii="Times New Roman" w:hAnsi="Times New Roman" w:cs="Times New Roman"/>
                <w:sz w:val="20"/>
                <w:szCs w:val="20"/>
              </w:rPr>
              <w:t>трахеостомию</w:t>
            </w:r>
            <w:proofErr w:type="spellEnd"/>
            <w:r w:rsidRPr="00C60BF0">
              <w:rPr>
                <w:rFonts w:ascii="Times New Roman" w:hAnsi="Times New Roman" w:cs="Times New Roman"/>
                <w:sz w:val="20"/>
                <w:szCs w:val="20"/>
              </w:rPr>
              <w:t>»</w:t>
            </w:r>
          </w:p>
          <w:p w:rsidR="000B09B9" w:rsidRPr="00C60BF0" w:rsidRDefault="000B09B9" w:rsidP="00E22346">
            <w:pPr>
              <w:jc w:val="both"/>
              <w:rPr>
                <w:rFonts w:ascii="Times New Roman" w:hAnsi="Times New Roman" w:cs="Times New Roman"/>
                <w:i/>
                <w:sz w:val="20"/>
                <w:szCs w:val="20"/>
              </w:rPr>
            </w:pPr>
            <w:r w:rsidRPr="00C60BF0">
              <w:rPr>
                <w:rFonts w:ascii="Times New Roman" w:hAnsi="Times New Roman" w:cs="Times New Roman"/>
                <w:i/>
                <w:sz w:val="20"/>
                <w:szCs w:val="20"/>
              </w:rPr>
              <w:t xml:space="preserve">Жертва – </w:t>
            </w:r>
            <w:r w:rsidRPr="00C60BF0">
              <w:rPr>
                <w:rFonts w:ascii="Times New Roman" w:hAnsi="Times New Roman" w:cs="Times New Roman"/>
                <w:sz w:val="20"/>
                <w:szCs w:val="20"/>
              </w:rPr>
              <w:t>женщин</w:t>
            </w:r>
            <w:r w:rsidRPr="00C60BF0">
              <w:rPr>
                <w:rFonts w:ascii="Times New Roman" w:hAnsi="Times New Roman" w:cs="Times New Roman"/>
                <w:sz w:val="20"/>
                <w:szCs w:val="20"/>
              </w:rPr>
              <w:lastRenderedPageBreak/>
              <w:t>а, поступившая</w:t>
            </w:r>
            <w:r w:rsidRPr="00C60BF0">
              <w:rPr>
                <w:rFonts w:ascii="Times New Roman" w:hAnsi="Times New Roman" w:cs="Times New Roman"/>
                <w:i/>
                <w:sz w:val="20"/>
                <w:szCs w:val="20"/>
              </w:rPr>
              <w:t xml:space="preserve"> </w:t>
            </w:r>
            <w:r w:rsidRPr="00C60BF0">
              <w:rPr>
                <w:rFonts w:ascii="Times New Roman" w:hAnsi="Times New Roman" w:cs="Times New Roman"/>
                <w:sz w:val="20"/>
                <w:szCs w:val="20"/>
              </w:rPr>
              <w:t>с колото-резаной раной шеи слева, проникающей в полость рта (гнойно-геморрагическая пневмония)</w:t>
            </w:r>
          </w:p>
        </w:tc>
        <w:tc>
          <w:tcPr>
            <w:tcW w:w="2693"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Пациентке выполнялась искусственная вентиляция легких. Субъект для тщательной санации трахеобронхиального дерева и уменьшения «мертвого» пространства больной запланировано наложение </w:t>
            </w:r>
            <w:proofErr w:type="spellStart"/>
            <w:r w:rsidRPr="00C60BF0">
              <w:rPr>
                <w:rFonts w:ascii="Times New Roman" w:hAnsi="Times New Roman" w:cs="Times New Roman"/>
                <w:sz w:val="20"/>
                <w:szCs w:val="20"/>
              </w:rPr>
              <w:t>трахеостомы</w:t>
            </w:r>
            <w:proofErr w:type="spellEnd"/>
            <w:r w:rsidRPr="00C60BF0">
              <w:rPr>
                <w:rFonts w:ascii="Times New Roman" w:hAnsi="Times New Roman" w:cs="Times New Roman"/>
                <w:sz w:val="20"/>
                <w:szCs w:val="20"/>
              </w:rPr>
              <w:t>.</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При проведении операции «</w:t>
            </w:r>
            <w:proofErr w:type="spellStart"/>
            <w:r w:rsidRPr="00C60BF0">
              <w:rPr>
                <w:rFonts w:ascii="Times New Roman" w:hAnsi="Times New Roman" w:cs="Times New Roman"/>
                <w:sz w:val="20"/>
                <w:szCs w:val="20"/>
              </w:rPr>
              <w:t>чрезкожная</w:t>
            </w:r>
            <w:proofErr w:type="spellEnd"/>
            <w:r w:rsidRPr="00C60BF0">
              <w:rPr>
                <w:rFonts w:ascii="Times New Roman" w:hAnsi="Times New Roman" w:cs="Times New Roman"/>
                <w:sz w:val="20"/>
                <w:szCs w:val="20"/>
              </w:rPr>
              <w:t xml:space="preserve"> </w:t>
            </w:r>
            <w:proofErr w:type="spellStart"/>
            <w:r w:rsidRPr="00C60BF0">
              <w:rPr>
                <w:rFonts w:ascii="Times New Roman" w:hAnsi="Times New Roman" w:cs="Times New Roman"/>
                <w:sz w:val="20"/>
                <w:szCs w:val="20"/>
              </w:rPr>
              <w:t>дилятационная</w:t>
            </w:r>
            <w:proofErr w:type="spellEnd"/>
            <w:r w:rsidRPr="00C60BF0">
              <w:rPr>
                <w:rFonts w:ascii="Times New Roman" w:hAnsi="Times New Roman" w:cs="Times New Roman"/>
                <w:sz w:val="20"/>
                <w:szCs w:val="20"/>
              </w:rPr>
              <w:t xml:space="preserve"> </w:t>
            </w:r>
            <w:proofErr w:type="spellStart"/>
            <w:r w:rsidRPr="00C60BF0">
              <w:rPr>
                <w:rFonts w:ascii="Times New Roman" w:hAnsi="Times New Roman" w:cs="Times New Roman"/>
                <w:sz w:val="20"/>
                <w:szCs w:val="20"/>
              </w:rPr>
              <w:t>трахеостомия</w:t>
            </w:r>
            <w:proofErr w:type="spellEnd"/>
            <w:r w:rsidRPr="00C60BF0">
              <w:rPr>
                <w:rFonts w:ascii="Times New Roman" w:hAnsi="Times New Roman" w:cs="Times New Roman"/>
                <w:sz w:val="20"/>
                <w:szCs w:val="20"/>
              </w:rPr>
              <w:t>»,</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используя зажим «москит» для разведения мягких тканей шеи до стенки трахеи, субъект причинил</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разрыв передней стенки мембранозной части трахеи. После состояние больной резко ухудшилось.</w:t>
            </w:r>
          </w:p>
        </w:tc>
        <w:tc>
          <w:tcPr>
            <w:tcW w:w="2410"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Нарушения: должностной инструкции врача (подробно нарушения не описываются)</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Ятрогенный дефект: разрыв передней стенки мембранозной части трахеи размером 0,6x01 см, располагающийся ниже уровня </w:t>
            </w:r>
            <w:proofErr w:type="spellStart"/>
            <w:r w:rsidRPr="00C60BF0">
              <w:rPr>
                <w:rFonts w:ascii="Times New Roman" w:hAnsi="Times New Roman" w:cs="Times New Roman"/>
                <w:sz w:val="20"/>
                <w:szCs w:val="20"/>
              </w:rPr>
              <w:t>трахеостомического</w:t>
            </w:r>
            <w:proofErr w:type="spellEnd"/>
            <w:r w:rsidRPr="00C60BF0">
              <w:rPr>
                <w:rFonts w:ascii="Times New Roman" w:hAnsi="Times New Roman" w:cs="Times New Roman"/>
                <w:sz w:val="20"/>
                <w:szCs w:val="20"/>
              </w:rPr>
              <w:t xml:space="preserve"> отверстия и на расстоянии 3,5 см выше </w:t>
            </w:r>
            <w:proofErr w:type="spellStart"/>
            <w:r w:rsidRPr="00C60BF0">
              <w:rPr>
                <w:rFonts w:ascii="Times New Roman" w:hAnsi="Times New Roman" w:cs="Times New Roman"/>
                <w:sz w:val="20"/>
                <w:szCs w:val="20"/>
              </w:rPr>
              <w:t>карины</w:t>
            </w:r>
            <w:proofErr w:type="spell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Ятрогения: напряженный левосторонний пневмоторакс, нарастающая подкожная эмфизема, </w:t>
            </w:r>
            <w:proofErr w:type="spellStart"/>
            <w:r w:rsidRPr="00C60BF0">
              <w:rPr>
                <w:rFonts w:ascii="Times New Roman" w:hAnsi="Times New Roman" w:cs="Times New Roman"/>
                <w:sz w:val="20"/>
                <w:szCs w:val="20"/>
              </w:rPr>
              <w:lastRenderedPageBreak/>
              <w:t>мневмомедиастинум</w:t>
            </w:r>
            <w:proofErr w:type="spellEnd"/>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Последствие: смерть пациентки (от острой </w:t>
            </w:r>
            <w:proofErr w:type="gramStart"/>
            <w:r w:rsidRPr="00C60BF0">
              <w:rPr>
                <w:rFonts w:ascii="Times New Roman" w:hAnsi="Times New Roman" w:cs="Times New Roman"/>
                <w:sz w:val="20"/>
                <w:szCs w:val="20"/>
              </w:rPr>
              <w:t>сердечно-сосудистой</w:t>
            </w:r>
            <w:proofErr w:type="gramEnd"/>
            <w:r w:rsidRPr="00C60BF0">
              <w:rPr>
                <w:rFonts w:ascii="Times New Roman" w:hAnsi="Times New Roman" w:cs="Times New Roman"/>
                <w:sz w:val="20"/>
                <w:szCs w:val="20"/>
              </w:rPr>
              <w:t xml:space="preserve"> и дыхательной недостаточности)</w:t>
            </w:r>
          </w:p>
          <w:p w:rsidR="000B09B9" w:rsidRPr="00C60BF0" w:rsidRDefault="000B09B9" w:rsidP="00E22346">
            <w:pPr>
              <w:jc w:val="both"/>
              <w:rPr>
                <w:rFonts w:ascii="Times New Roman" w:hAnsi="Times New Roman" w:cs="Times New Roman"/>
                <w:sz w:val="20"/>
                <w:szCs w:val="20"/>
              </w:rPr>
            </w:pPr>
          </w:p>
          <w:p w:rsidR="000B09B9" w:rsidRPr="00C60BF0" w:rsidRDefault="000B09B9" w:rsidP="00E22346">
            <w:pPr>
              <w:jc w:val="both"/>
              <w:rPr>
                <w:rFonts w:ascii="Times New Roman" w:hAnsi="Times New Roman" w:cs="Times New Roman"/>
                <w:sz w:val="20"/>
                <w:szCs w:val="20"/>
              </w:rPr>
            </w:pPr>
          </w:p>
          <w:p w:rsidR="000B09B9" w:rsidRPr="00C60BF0" w:rsidRDefault="000B09B9" w:rsidP="00E22346">
            <w:pPr>
              <w:jc w:val="both"/>
              <w:rPr>
                <w:rFonts w:ascii="Times New Roman" w:hAnsi="Times New Roman" w:cs="Times New Roman"/>
                <w:sz w:val="20"/>
                <w:szCs w:val="20"/>
              </w:rPr>
            </w:pPr>
          </w:p>
        </w:tc>
        <w:tc>
          <w:tcPr>
            <w:tcW w:w="1134"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Районная больница.</w:t>
            </w:r>
            <w:r w:rsidR="003B611F">
              <w:rPr>
                <w:rFonts w:ascii="Times New Roman" w:hAnsi="Times New Roman" w:cs="Times New Roman"/>
                <w:sz w:val="20"/>
                <w:szCs w:val="20"/>
              </w:rPr>
              <w:t xml:space="preserve"> </w:t>
            </w:r>
            <w:r w:rsidR="003B611F" w:rsidRPr="00C60BF0">
              <w:rPr>
                <w:rFonts w:ascii="Times New Roman" w:hAnsi="Times New Roman" w:cs="Times New Roman"/>
                <w:sz w:val="20"/>
                <w:szCs w:val="20"/>
              </w:rPr>
              <w:t xml:space="preserve">Нет данных обстоятельств </w:t>
            </w:r>
            <w:r w:rsidR="003B611F" w:rsidRPr="00C60BF0">
              <w:rPr>
                <w:rFonts w:ascii="Times New Roman" w:hAnsi="Times New Roman" w:cs="Times New Roman"/>
                <w:b/>
                <w:sz w:val="20"/>
                <w:szCs w:val="20"/>
              </w:rPr>
              <w:t>исключающих</w:t>
            </w:r>
            <w:r w:rsidR="003B611F" w:rsidRPr="00C60BF0">
              <w:rPr>
                <w:rFonts w:ascii="Times New Roman" w:hAnsi="Times New Roman" w:cs="Times New Roman"/>
                <w:sz w:val="20"/>
                <w:szCs w:val="20"/>
              </w:rPr>
              <w:t xml:space="preserve"> преступность деяния</w:t>
            </w:r>
            <w:r w:rsidRPr="00C60BF0">
              <w:rPr>
                <w:rFonts w:ascii="Times New Roman" w:hAnsi="Times New Roman" w:cs="Times New Roman"/>
                <w:sz w:val="20"/>
                <w:szCs w:val="20"/>
              </w:rPr>
              <w:t xml:space="preserve"> </w:t>
            </w:r>
          </w:p>
        </w:tc>
        <w:tc>
          <w:tcPr>
            <w:tcW w:w="1559" w:type="dxa"/>
          </w:tcPr>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sz w:val="20"/>
                <w:szCs w:val="20"/>
              </w:rPr>
              <w:t>Прекращение уголовного дела в связи с истечением сроков давности уголовного преследования.</w:t>
            </w:r>
          </w:p>
          <w:p w:rsidR="000B09B9" w:rsidRPr="00C60BF0" w:rsidRDefault="000B09B9" w:rsidP="00E22346">
            <w:pPr>
              <w:jc w:val="both"/>
              <w:rPr>
                <w:rFonts w:ascii="Times New Roman" w:hAnsi="Times New Roman" w:cs="Times New Roman"/>
                <w:sz w:val="20"/>
                <w:szCs w:val="20"/>
              </w:rPr>
            </w:pPr>
            <w:r w:rsidRPr="00C60BF0">
              <w:rPr>
                <w:rFonts w:ascii="Times New Roman" w:hAnsi="Times New Roman" w:cs="Times New Roman"/>
                <w:i/>
                <w:sz w:val="20"/>
                <w:szCs w:val="20"/>
              </w:rPr>
              <w:t>Проблемные вопросы:</w:t>
            </w:r>
            <w:r w:rsidRPr="00C60BF0">
              <w:rPr>
                <w:rFonts w:ascii="Times New Roman" w:hAnsi="Times New Roman" w:cs="Times New Roman"/>
                <w:sz w:val="20"/>
                <w:szCs w:val="20"/>
              </w:rPr>
              <w:t xml:space="preserve">  дается отсылка на клятву врача.</w:t>
            </w:r>
          </w:p>
          <w:p w:rsidR="000B09B9" w:rsidRPr="00C60BF0" w:rsidRDefault="000B09B9" w:rsidP="00E22346">
            <w:pPr>
              <w:jc w:val="both"/>
              <w:rPr>
                <w:rFonts w:ascii="Times New Roman" w:hAnsi="Times New Roman" w:cs="Times New Roman"/>
                <w:sz w:val="20"/>
                <w:szCs w:val="20"/>
              </w:rPr>
            </w:pPr>
          </w:p>
          <w:p w:rsidR="000B09B9" w:rsidRPr="00C60BF0" w:rsidRDefault="000B09B9" w:rsidP="00E22346">
            <w:pPr>
              <w:jc w:val="both"/>
              <w:rPr>
                <w:rFonts w:ascii="Times New Roman" w:hAnsi="Times New Roman" w:cs="Times New Roman"/>
                <w:sz w:val="20"/>
                <w:szCs w:val="20"/>
              </w:rPr>
            </w:pPr>
          </w:p>
        </w:tc>
      </w:tr>
      <w:tr w:rsidR="00A957DC" w:rsidRPr="000B09B9" w:rsidTr="00734E7F">
        <w:tc>
          <w:tcPr>
            <w:tcW w:w="283" w:type="dxa"/>
          </w:tcPr>
          <w:p w:rsidR="00A957DC"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30</w:t>
            </w:r>
            <w:r w:rsidR="00A957DC" w:rsidRPr="00C60BF0">
              <w:rPr>
                <w:rFonts w:ascii="Times New Roman" w:hAnsi="Times New Roman" w:cs="Times New Roman"/>
                <w:sz w:val="20"/>
                <w:szCs w:val="20"/>
              </w:rPr>
              <w:t xml:space="preserve"> </w:t>
            </w:r>
          </w:p>
        </w:tc>
        <w:tc>
          <w:tcPr>
            <w:tcW w:w="710"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w:t>
            </w:r>
            <w:proofErr w:type="spellStart"/>
            <w:r w:rsidRPr="00C60BF0">
              <w:rPr>
                <w:rFonts w:ascii="Times New Roman" w:hAnsi="Times New Roman" w:cs="Times New Roman"/>
                <w:sz w:val="20"/>
                <w:szCs w:val="20"/>
              </w:rPr>
              <w:t>Моршанского</w:t>
            </w:r>
            <w:proofErr w:type="spellEnd"/>
            <w:r w:rsidRPr="00C60BF0">
              <w:rPr>
                <w:rFonts w:ascii="Times New Roman" w:hAnsi="Times New Roman" w:cs="Times New Roman"/>
                <w:sz w:val="20"/>
                <w:szCs w:val="20"/>
              </w:rPr>
              <w:t xml:space="preserve"> районного суда Тамбовской области от 26.05.2017 </w:t>
            </w:r>
          </w:p>
        </w:tc>
        <w:tc>
          <w:tcPr>
            <w:tcW w:w="425"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п. «б» ч. 2 ст. 238</w:t>
            </w:r>
          </w:p>
        </w:tc>
        <w:tc>
          <w:tcPr>
            <w:tcW w:w="992"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i/>
                <w:iCs/>
                <w:sz w:val="20"/>
                <w:szCs w:val="20"/>
              </w:rPr>
              <w:t>Субъект</w:t>
            </w:r>
            <w:r w:rsidRPr="00C60BF0">
              <w:rPr>
                <w:rFonts w:ascii="Times New Roman" w:hAnsi="Times New Roman" w:cs="Times New Roman"/>
                <w:sz w:val="20"/>
                <w:szCs w:val="20"/>
              </w:rPr>
              <w:t xml:space="preserve"> - старшая медицинская сестра в детском саду (медицинская сестра физиотерапии физиотерапевтического отделения)</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i/>
                <w:iCs/>
                <w:sz w:val="20"/>
                <w:szCs w:val="20"/>
              </w:rPr>
              <w:t>Жертва</w:t>
            </w:r>
            <w:r w:rsidRPr="00C60BF0">
              <w:rPr>
                <w:rFonts w:ascii="Times New Roman" w:hAnsi="Times New Roman" w:cs="Times New Roman"/>
                <w:sz w:val="20"/>
                <w:szCs w:val="20"/>
              </w:rPr>
              <w:t xml:space="preserve"> - малолетняя воспитанница детского сада с диагнозом -  перинатальная энцефалопатия, синдром двигательных нарушений.</w:t>
            </w:r>
          </w:p>
        </w:tc>
        <w:tc>
          <w:tcPr>
            <w:tcW w:w="2693"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Оказание медицинской услуги «парафиновый сапожок" (температура застывшего, но еще мягкого парафина для проведения процедуры должна составлять 43-45°С): разогрела парафин, обернула его пеленкой и наложила на заднюю поверхность ног малолетней и покинула кабинет. </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Незастывший парафин при обертывании ног, протек, попав на задние поверхности бедер, причинив телесные повреждения в виде: термических ожогов 1-2 степени задней поверхности бедер, левой голени, общей площадью около 5 %.</w:t>
            </w:r>
          </w:p>
        </w:tc>
        <w:tc>
          <w:tcPr>
            <w:tcW w:w="2410" w:type="dxa"/>
          </w:tcPr>
          <w:p w:rsidR="00A957DC" w:rsidRPr="00C60BF0" w:rsidRDefault="00A957DC" w:rsidP="00E22346">
            <w:pPr>
              <w:pStyle w:val="A8"/>
              <w:rPr>
                <w:rFonts w:cs="Times New Roman"/>
                <w:sz w:val="20"/>
                <w:szCs w:val="20"/>
              </w:rPr>
            </w:pPr>
            <w:r w:rsidRPr="00C60BF0">
              <w:rPr>
                <w:rFonts w:cs="Times New Roman"/>
                <w:sz w:val="20"/>
                <w:szCs w:val="20"/>
              </w:rPr>
              <w:t xml:space="preserve">Медсестра не убедилась, что парафин для медицинской процедуры остыл до рекомендованной </w:t>
            </w:r>
            <w:r w:rsidRPr="00C60BF0">
              <w:rPr>
                <w:rFonts w:cs="Times New Roman"/>
                <w:color w:val="auto"/>
                <w:sz w:val="20"/>
                <w:szCs w:val="20"/>
              </w:rPr>
              <w:t xml:space="preserve">температуры «Техника и методика физиотерапевтических процедур» (нарушение на стадии исполнения).  </w:t>
            </w:r>
          </w:p>
          <w:p w:rsidR="00A957DC" w:rsidRPr="00C60BF0" w:rsidRDefault="00A957DC" w:rsidP="00E22346">
            <w:pPr>
              <w:pStyle w:val="A8"/>
              <w:rPr>
                <w:rFonts w:cs="Times New Roman"/>
                <w:sz w:val="20"/>
                <w:szCs w:val="20"/>
              </w:rPr>
            </w:pPr>
            <w:r w:rsidRPr="00C60BF0">
              <w:rPr>
                <w:rFonts w:cs="Times New Roman"/>
                <w:sz w:val="20"/>
                <w:szCs w:val="20"/>
              </w:rPr>
              <w:t xml:space="preserve">Были допущены следующие нарушения: медицинским работником при проведении процедуры не осуществлялся постоянный </w:t>
            </w:r>
            <w:proofErr w:type="gramStart"/>
            <w:r w:rsidRPr="00C60BF0">
              <w:rPr>
                <w:rFonts w:cs="Times New Roman"/>
                <w:sz w:val="20"/>
                <w:szCs w:val="20"/>
              </w:rPr>
              <w:t>контроль за</w:t>
            </w:r>
            <w:proofErr w:type="gramEnd"/>
            <w:r w:rsidRPr="00C60BF0">
              <w:rPr>
                <w:rFonts w:cs="Times New Roman"/>
                <w:sz w:val="20"/>
                <w:szCs w:val="20"/>
              </w:rPr>
              <w:t xml:space="preserve"> состоянием здоровья ребенка, что является нарушением должностной инструкции, в соответствии с которой в обязанности медицинских сестер входит наблюдение за состоянием пациента. </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Пациентка получила ятрогенное осложнение в виде термического ожога кожи нижних конечностей, причиной чего послужило нарушение техники безопасности при проведении </w:t>
            </w:r>
            <w:proofErr w:type="spellStart"/>
            <w:r w:rsidRPr="00C60BF0">
              <w:rPr>
                <w:rFonts w:ascii="Times New Roman" w:hAnsi="Times New Roman" w:cs="Times New Roman"/>
                <w:sz w:val="20"/>
                <w:szCs w:val="20"/>
              </w:rPr>
              <w:t>физиопроцедуры</w:t>
            </w:r>
            <w:proofErr w:type="spellEnd"/>
            <w:r w:rsidRPr="00C60BF0">
              <w:rPr>
                <w:rFonts w:ascii="Times New Roman" w:hAnsi="Times New Roman" w:cs="Times New Roman"/>
                <w:sz w:val="20"/>
                <w:szCs w:val="20"/>
              </w:rPr>
              <w:t>.</w:t>
            </w:r>
          </w:p>
        </w:tc>
        <w:tc>
          <w:tcPr>
            <w:tcW w:w="1134"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Детский сад.</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Нет данных обстоятельств </w:t>
            </w:r>
            <w:r w:rsidRPr="00C60BF0">
              <w:rPr>
                <w:rFonts w:ascii="Times New Roman" w:hAnsi="Times New Roman" w:cs="Times New Roman"/>
                <w:b/>
                <w:sz w:val="20"/>
                <w:szCs w:val="20"/>
              </w:rPr>
              <w:t>исключающих</w:t>
            </w:r>
            <w:r w:rsidRPr="00C60BF0">
              <w:rPr>
                <w:rFonts w:ascii="Times New Roman" w:hAnsi="Times New Roman" w:cs="Times New Roman"/>
                <w:sz w:val="20"/>
                <w:szCs w:val="20"/>
              </w:rPr>
              <w:t xml:space="preserve"> преступность деяния.</w:t>
            </w:r>
          </w:p>
          <w:p w:rsidR="00A957DC" w:rsidRPr="00C60BF0" w:rsidRDefault="00A957DC" w:rsidP="00E22346">
            <w:pPr>
              <w:jc w:val="both"/>
              <w:rPr>
                <w:rFonts w:ascii="Times New Roman" w:hAnsi="Times New Roman" w:cs="Times New Roman"/>
                <w:sz w:val="20"/>
                <w:szCs w:val="20"/>
              </w:rPr>
            </w:pPr>
          </w:p>
        </w:tc>
        <w:tc>
          <w:tcPr>
            <w:tcW w:w="1559"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tc>
      </w:tr>
      <w:tr w:rsidR="00A957DC" w:rsidRPr="000B09B9" w:rsidTr="00734E7F">
        <w:tc>
          <w:tcPr>
            <w:tcW w:w="283" w:type="dxa"/>
          </w:tcPr>
          <w:p w:rsidR="00A957DC"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t>31</w:t>
            </w:r>
          </w:p>
        </w:tc>
        <w:tc>
          <w:tcPr>
            <w:tcW w:w="710"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Апелляционное определение СК </w:t>
            </w:r>
            <w:r w:rsidRPr="00C60BF0">
              <w:rPr>
                <w:rFonts w:ascii="Times New Roman" w:hAnsi="Times New Roman" w:cs="Times New Roman"/>
                <w:sz w:val="20"/>
                <w:szCs w:val="20"/>
              </w:rPr>
              <w:lastRenderedPageBreak/>
              <w:t>по уголовным делам Московского городского суда от 30 июля 2018 г. по делу № 10-10505/2018</w:t>
            </w:r>
          </w:p>
        </w:tc>
        <w:tc>
          <w:tcPr>
            <w:tcW w:w="425" w:type="dxa"/>
          </w:tcPr>
          <w:p w:rsidR="00A957DC" w:rsidRPr="00C60BF0" w:rsidRDefault="002E1AAD" w:rsidP="00E22346">
            <w:pPr>
              <w:jc w:val="both"/>
              <w:rPr>
                <w:rFonts w:ascii="Times New Roman" w:hAnsi="Times New Roman" w:cs="Times New Roman"/>
                <w:sz w:val="20"/>
                <w:szCs w:val="20"/>
              </w:rPr>
            </w:pPr>
            <w:hyperlink r:id="rId33" w:history="1">
              <w:r w:rsidR="00A957DC" w:rsidRPr="00C60BF0">
                <w:rPr>
                  <w:rFonts w:ascii="Times New Roman" w:hAnsi="Times New Roman" w:cs="Times New Roman"/>
                  <w:sz w:val="20"/>
                  <w:szCs w:val="20"/>
                  <w:shd w:val="clear" w:color="auto" w:fill="FEFEFE"/>
                </w:rPr>
                <w:t>п. "</w:t>
              </w:r>
              <w:proofErr w:type="spellStart"/>
              <w:r w:rsidR="00A957DC" w:rsidRPr="00C60BF0">
                <w:rPr>
                  <w:rFonts w:ascii="Times New Roman" w:hAnsi="Times New Roman" w:cs="Times New Roman"/>
                  <w:sz w:val="20"/>
                  <w:szCs w:val="20"/>
                  <w:shd w:val="clear" w:color="auto" w:fill="FEFEFE"/>
                </w:rPr>
                <w:t>а</w:t>
              </w:r>
              <w:proofErr w:type="gramStart"/>
              <w:r w:rsidR="00A957DC" w:rsidRPr="00C60BF0">
                <w:rPr>
                  <w:rFonts w:ascii="Times New Roman" w:hAnsi="Times New Roman" w:cs="Times New Roman"/>
                  <w:sz w:val="20"/>
                  <w:szCs w:val="20"/>
                  <w:shd w:val="clear" w:color="auto" w:fill="FEFEFE"/>
                </w:rPr>
                <w:t>,в</w:t>
              </w:r>
              <w:proofErr w:type="spellEnd"/>
              <w:proofErr w:type="gramEnd"/>
              <w:r w:rsidR="00A957DC" w:rsidRPr="00C60BF0">
                <w:rPr>
                  <w:rFonts w:ascii="Times New Roman" w:hAnsi="Times New Roman" w:cs="Times New Roman"/>
                  <w:sz w:val="20"/>
                  <w:szCs w:val="20"/>
                  <w:shd w:val="clear" w:color="auto" w:fill="FEFEFE"/>
                </w:rPr>
                <w:t xml:space="preserve">" ч. 2 ст. </w:t>
              </w:r>
              <w:r w:rsidR="00A957DC" w:rsidRPr="00C60BF0">
                <w:rPr>
                  <w:rFonts w:ascii="Times New Roman" w:hAnsi="Times New Roman" w:cs="Times New Roman"/>
                  <w:sz w:val="20"/>
                  <w:szCs w:val="20"/>
                  <w:shd w:val="clear" w:color="auto" w:fill="FEFEFE"/>
                </w:rPr>
                <w:lastRenderedPageBreak/>
                <w:t>238</w:t>
              </w:r>
            </w:hyperlink>
          </w:p>
        </w:tc>
        <w:tc>
          <w:tcPr>
            <w:tcW w:w="992"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i/>
                <w:sz w:val="20"/>
                <w:szCs w:val="20"/>
              </w:rPr>
              <w:lastRenderedPageBreak/>
              <w:t>Субъект</w:t>
            </w:r>
            <w:r w:rsidRPr="00C60BF0">
              <w:rPr>
                <w:rFonts w:ascii="Times New Roman" w:hAnsi="Times New Roman" w:cs="Times New Roman"/>
                <w:sz w:val="20"/>
                <w:szCs w:val="20"/>
              </w:rPr>
              <w:t xml:space="preserve"> - врач невролог</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женщина, страдаю</w:t>
            </w:r>
            <w:r w:rsidRPr="00C60BF0">
              <w:rPr>
                <w:rFonts w:ascii="Times New Roman" w:hAnsi="Times New Roman" w:cs="Times New Roman"/>
                <w:sz w:val="20"/>
                <w:szCs w:val="20"/>
              </w:rPr>
              <w:lastRenderedPageBreak/>
              <w:t>щая невралгией</w:t>
            </w:r>
          </w:p>
        </w:tc>
        <w:tc>
          <w:tcPr>
            <w:tcW w:w="2693"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Потерпевшая вызвала на дом врача (позвонив по номеру платной мед</w:t>
            </w:r>
            <w:proofErr w:type="gramStart"/>
            <w:r w:rsidRPr="00C60BF0">
              <w:rPr>
                <w:rFonts w:ascii="Times New Roman" w:hAnsi="Times New Roman" w:cs="Times New Roman"/>
                <w:sz w:val="20"/>
                <w:szCs w:val="20"/>
              </w:rPr>
              <w:t>.</w:t>
            </w:r>
            <w:proofErr w:type="gramEnd"/>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п</w:t>
            </w:r>
            <w:proofErr w:type="gramEnd"/>
            <w:r w:rsidRPr="00C60BF0">
              <w:rPr>
                <w:rFonts w:ascii="Times New Roman" w:hAnsi="Times New Roman" w:cs="Times New Roman"/>
                <w:sz w:val="20"/>
                <w:szCs w:val="20"/>
              </w:rPr>
              <w:t xml:space="preserve">омощи, оказываемой на дому).  Врач сделал инъекцию, после которой потерпевшей стало плохо. </w:t>
            </w:r>
          </w:p>
          <w:p w:rsidR="00A957DC" w:rsidRPr="00C60BF0" w:rsidRDefault="00A957DC" w:rsidP="00E22346">
            <w:pPr>
              <w:jc w:val="both"/>
              <w:rPr>
                <w:rFonts w:ascii="Times New Roman" w:hAnsi="Times New Roman" w:cs="Times New Roman"/>
                <w:sz w:val="20"/>
                <w:szCs w:val="20"/>
              </w:rPr>
            </w:pPr>
          </w:p>
        </w:tc>
        <w:tc>
          <w:tcPr>
            <w:tcW w:w="2410" w:type="dxa"/>
          </w:tcPr>
          <w:p w:rsidR="00A957DC" w:rsidRPr="00C60BF0" w:rsidRDefault="00A957DC" w:rsidP="00E22346">
            <w:pPr>
              <w:jc w:val="both"/>
              <w:rPr>
                <w:rFonts w:ascii="Times New Roman" w:hAnsi="Times New Roman" w:cs="Times New Roman"/>
                <w:sz w:val="20"/>
                <w:szCs w:val="20"/>
                <w:shd w:val="clear" w:color="auto" w:fill="FEFEFE"/>
              </w:rPr>
            </w:pPr>
            <w:r w:rsidRPr="00C60BF0">
              <w:rPr>
                <w:rFonts w:ascii="Times New Roman" w:hAnsi="Times New Roman" w:cs="Times New Roman"/>
                <w:sz w:val="20"/>
                <w:szCs w:val="20"/>
                <w:shd w:val="clear" w:color="auto" w:fill="FEFEFE"/>
              </w:rPr>
              <w:t>Последствие - смерть К. наступила в результате острого отравления лекарственным препаратом.</w:t>
            </w:r>
          </w:p>
          <w:p w:rsidR="00A957DC" w:rsidRPr="00C60BF0" w:rsidRDefault="00A957DC" w:rsidP="00E22346">
            <w:pPr>
              <w:pStyle w:val="A9"/>
              <w:rPr>
                <w:rFonts w:cs="Times New Roman"/>
                <w:sz w:val="20"/>
                <w:szCs w:val="20"/>
                <w:shd w:val="clear" w:color="auto" w:fill="FEFEFE"/>
              </w:rPr>
            </w:pPr>
            <w:r w:rsidRPr="00C60BF0">
              <w:rPr>
                <w:rFonts w:cs="Times New Roman"/>
                <w:sz w:val="20"/>
                <w:szCs w:val="20"/>
                <w:shd w:val="clear" w:color="auto" w:fill="FEFEFE"/>
              </w:rPr>
              <w:t xml:space="preserve">Нарушение ОМП: не соблюдались требования, установленные </w:t>
            </w:r>
            <w:r w:rsidRPr="00C60BF0">
              <w:rPr>
                <w:rFonts w:cs="Times New Roman"/>
                <w:sz w:val="20"/>
                <w:szCs w:val="20"/>
                <w:shd w:val="clear" w:color="auto" w:fill="FEFEFE"/>
              </w:rPr>
              <w:lastRenderedPageBreak/>
              <w:t xml:space="preserve">постановлением Правительства РФ от 04.10.2012 г. № 1006, а именно: медицинской организацией не оформлялось информированное добровольное согласие гражданина на медицинское вмешательство; неправильное проведение стадии диагностирования, оформление мед. Документации. Кроме того, возможность оказания медицинской помощи врачом-неврологом на дому не предусмотрена. </w:t>
            </w:r>
          </w:p>
        </w:tc>
        <w:tc>
          <w:tcPr>
            <w:tcW w:w="1134"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Дом  пациентки. Нет данных обстоятельств </w:t>
            </w:r>
            <w:r w:rsidRPr="00C60BF0">
              <w:rPr>
                <w:rFonts w:ascii="Times New Roman" w:hAnsi="Times New Roman" w:cs="Times New Roman"/>
                <w:b/>
                <w:sz w:val="20"/>
                <w:szCs w:val="20"/>
              </w:rPr>
              <w:t>исключающих</w:t>
            </w:r>
            <w:r w:rsidRPr="00C60BF0">
              <w:rPr>
                <w:rFonts w:ascii="Times New Roman" w:hAnsi="Times New Roman" w:cs="Times New Roman"/>
                <w:sz w:val="20"/>
                <w:szCs w:val="20"/>
              </w:rPr>
              <w:t xml:space="preserve"> </w:t>
            </w:r>
            <w:r w:rsidRPr="00C60BF0">
              <w:rPr>
                <w:rFonts w:ascii="Times New Roman" w:hAnsi="Times New Roman" w:cs="Times New Roman"/>
                <w:sz w:val="20"/>
                <w:szCs w:val="20"/>
              </w:rPr>
              <w:lastRenderedPageBreak/>
              <w:t>преступность деяния.</w:t>
            </w:r>
          </w:p>
          <w:p w:rsidR="00A957DC" w:rsidRPr="00C60BF0" w:rsidRDefault="00A957DC" w:rsidP="00E22346">
            <w:pPr>
              <w:jc w:val="both"/>
              <w:rPr>
                <w:rFonts w:ascii="Times New Roman" w:hAnsi="Times New Roman" w:cs="Times New Roman"/>
                <w:sz w:val="20"/>
                <w:szCs w:val="20"/>
              </w:rPr>
            </w:pPr>
          </w:p>
        </w:tc>
        <w:tc>
          <w:tcPr>
            <w:tcW w:w="1559"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Приговор оставлен без изменения в части квалификации деяния</w:t>
            </w:r>
          </w:p>
          <w:p w:rsidR="00A957DC" w:rsidRPr="00C60BF0" w:rsidRDefault="00A957DC" w:rsidP="00E22346">
            <w:pPr>
              <w:jc w:val="both"/>
              <w:rPr>
                <w:rFonts w:ascii="Times New Roman" w:hAnsi="Times New Roman" w:cs="Times New Roman"/>
                <w:sz w:val="20"/>
                <w:szCs w:val="20"/>
                <w:highlight w:val="yellow"/>
              </w:rPr>
            </w:pPr>
          </w:p>
          <w:p w:rsidR="00A957DC" w:rsidRPr="00C60BF0" w:rsidRDefault="00A957DC" w:rsidP="00E22346">
            <w:pPr>
              <w:jc w:val="both"/>
              <w:rPr>
                <w:rFonts w:ascii="Times New Roman" w:hAnsi="Times New Roman" w:cs="Times New Roman"/>
                <w:sz w:val="20"/>
                <w:szCs w:val="20"/>
                <w:highlight w:val="yellow"/>
              </w:rPr>
            </w:pPr>
          </w:p>
          <w:p w:rsidR="00A957DC" w:rsidRPr="00C60BF0" w:rsidRDefault="00A957DC" w:rsidP="00E22346">
            <w:pPr>
              <w:pStyle w:val="a7"/>
              <w:jc w:val="both"/>
              <w:rPr>
                <w:rFonts w:ascii="Times New Roman" w:hAnsi="Times New Roman" w:cs="Times New Roman"/>
                <w:sz w:val="20"/>
                <w:szCs w:val="20"/>
              </w:rPr>
            </w:pPr>
          </w:p>
        </w:tc>
      </w:tr>
      <w:tr w:rsidR="00A957DC" w:rsidRPr="000B09B9" w:rsidTr="00734E7F">
        <w:tc>
          <w:tcPr>
            <w:tcW w:w="283" w:type="dxa"/>
          </w:tcPr>
          <w:p w:rsidR="00A957DC"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32</w:t>
            </w:r>
            <w:r w:rsidR="00A957DC" w:rsidRPr="00C60BF0">
              <w:rPr>
                <w:rFonts w:ascii="Times New Roman" w:hAnsi="Times New Roman" w:cs="Times New Roman"/>
                <w:sz w:val="20"/>
                <w:szCs w:val="20"/>
              </w:rPr>
              <w:t xml:space="preserve"> </w:t>
            </w:r>
          </w:p>
        </w:tc>
        <w:tc>
          <w:tcPr>
            <w:tcW w:w="710"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Апелляционное постановление Ленинградского областного суда от 17.06.2015 по делу № 22-1180/2015</w:t>
            </w:r>
          </w:p>
        </w:tc>
        <w:tc>
          <w:tcPr>
            <w:tcW w:w="425"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ч. 2 ст. 124</w:t>
            </w:r>
          </w:p>
        </w:tc>
        <w:tc>
          <w:tcPr>
            <w:tcW w:w="992"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i/>
                <w:sz w:val="20"/>
                <w:szCs w:val="20"/>
              </w:rPr>
              <w:t xml:space="preserve">Субъект </w:t>
            </w:r>
            <w:r w:rsidRPr="00C60BF0">
              <w:rPr>
                <w:rFonts w:ascii="Times New Roman" w:hAnsi="Times New Roman" w:cs="Times New Roman"/>
                <w:sz w:val="20"/>
                <w:szCs w:val="20"/>
              </w:rPr>
              <w:t xml:space="preserve">- врач-хирург </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–м</w:t>
            </w:r>
            <w:proofErr w:type="gramEnd"/>
            <w:r w:rsidRPr="00C60BF0">
              <w:rPr>
                <w:rFonts w:ascii="Times New Roman" w:hAnsi="Times New Roman" w:cs="Times New Roman"/>
                <w:sz w:val="20"/>
                <w:szCs w:val="20"/>
              </w:rPr>
              <w:t>ужчина с колото-резанной раной</w:t>
            </w:r>
          </w:p>
        </w:tc>
        <w:tc>
          <w:tcPr>
            <w:tcW w:w="2693"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Мужчина был госпитализирован с колото-резаным ранением грудной клетки слева при дежурстве врача-хирурга в состоянии алкогольного опьянения. </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Врач провел первичную хирургическую обработку, ревизию и </w:t>
            </w:r>
            <w:proofErr w:type="spellStart"/>
            <w:r w:rsidRPr="00C60BF0">
              <w:rPr>
                <w:rFonts w:ascii="Times New Roman" w:hAnsi="Times New Roman" w:cs="Times New Roman"/>
                <w:sz w:val="20"/>
                <w:szCs w:val="20"/>
              </w:rPr>
              <w:t>ушивание</w:t>
            </w:r>
            <w:proofErr w:type="spellEnd"/>
            <w:r w:rsidRPr="00C60BF0">
              <w:rPr>
                <w:rFonts w:ascii="Times New Roman" w:hAnsi="Times New Roman" w:cs="Times New Roman"/>
                <w:sz w:val="20"/>
                <w:szCs w:val="20"/>
              </w:rPr>
              <w:t xml:space="preserve"> раны, установил диагноз. Поместил до вытрезвления в палату динамического наблюдения приемного покоя. Пациент самостоятельно покинул помещение больницы, но вскоре был доставлен обратно, т.к. состояние ухудшилось. Пациент скончался в реанимационном отделении. </w:t>
            </w:r>
          </w:p>
          <w:p w:rsidR="00A957DC" w:rsidRPr="00C60BF0" w:rsidRDefault="00A957DC" w:rsidP="00E22346">
            <w:pPr>
              <w:jc w:val="both"/>
              <w:rPr>
                <w:rFonts w:ascii="Times New Roman" w:hAnsi="Times New Roman" w:cs="Times New Roman"/>
                <w:sz w:val="20"/>
                <w:szCs w:val="20"/>
              </w:rPr>
            </w:pPr>
          </w:p>
          <w:p w:rsidR="00A957DC" w:rsidRPr="00C60BF0" w:rsidRDefault="00A957DC" w:rsidP="00E22346">
            <w:pPr>
              <w:pStyle w:val="ConsPlusNormal"/>
              <w:ind w:firstLine="540"/>
              <w:jc w:val="both"/>
              <w:rPr>
                <w:rFonts w:ascii="Times New Roman" w:hAnsi="Times New Roman" w:cs="Times New Roman"/>
                <w:sz w:val="20"/>
              </w:rPr>
            </w:pPr>
          </w:p>
        </w:tc>
        <w:tc>
          <w:tcPr>
            <w:tcW w:w="2410"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Нарушение - помимо не предоставления в доступной форме полной информации о состоянии здоровья, неполно установил диагноз и не провел необходимых мероприятий в виде восполнения объема циркулирующей крови, введения </w:t>
            </w:r>
            <w:proofErr w:type="spellStart"/>
            <w:r w:rsidRPr="00C60BF0">
              <w:rPr>
                <w:rFonts w:ascii="Times New Roman" w:hAnsi="Times New Roman" w:cs="Times New Roman"/>
                <w:sz w:val="20"/>
                <w:szCs w:val="20"/>
              </w:rPr>
              <w:t>кардиотропных</w:t>
            </w:r>
            <w:proofErr w:type="spellEnd"/>
            <w:r w:rsidRPr="00C60BF0">
              <w:rPr>
                <w:rFonts w:ascii="Times New Roman" w:hAnsi="Times New Roman" w:cs="Times New Roman"/>
                <w:sz w:val="20"/>
                <w:szCs w:val="20"/>
              </w:rPr>
              <w:t xml:space="preserve"> препаратов и седативных веществ, постельного режима и динамического наблюдения. </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Не госпитализировал пациента в хирургическое отделение.</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Последствие -  смерть от колото-резаного проникающего ранения грудной клетки с повреждением левого легкого, сопровождавшегося острой кровопотерей и осложнившегося геморрагическим и травматическим шоком.</w:t>
            </w:r>
          </w:p>
        </w:tc>
        <w:tc>
          <w:tcPr>
            <w:tcW w:w="1134"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Центральная районная больница. Нет данных обстоятельств </w:t>
            </w:r>
            <w:r w:rsidRPr="00C60BF0">
              <w:rPr>
                <w:rFonts w:ascii="Times New Roman" w:hAnsi="Times New Roman" w:cs="Times New Roman"/>
                <w:b/>
                <w:sz w:val="20"/>
                <w:szCs w:val="20"/>
              </w:rPr>
              <w:t>исключающих</w:t>
            </w:r>
            <w:r w:rsidRPr="00C60BF0">
              <w:rPr>
                <w:rFonts w:ascii="Times New Roman" w:hAnsi="Times New Roman" w:cs="Times New Roman"/>
                <w:sz w:val="20"/>
                <w:szCs w:val="20"/>
              </w:rPr>
              <w:t xml:space="preserve"> преступность деяния.</w:t>
            </w:r>
          </w:p>
          <w:p w:rsidR="00A957DC" w:rsidRPr="00C60BF0" w:rsidRDefault="00A957DC" w:rsidP="00E22346">
            <w:pPr>
              <w:jc w:val="both"/>
              <w:rPr>
                <w:rFonts w:ascii="Times New Roman" w:hAnsi="Times New Roman" w:cs="Times New Roman"/>
                <w:sz w:val="20"/>
                <w:szCs w:val="20"/>
              </w:rPr>
            </w:pPr>
          </w:p>
        </w:tc>
        <w:tc>
          <w:tcPr>
            <w:tcW w:w="1559"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Действия врача переквалифицированы с ч. 2 ст. 124 УК РФ на ч. 2 ст. 109. </w:t>
            </w:r>
          </w:p>
          <w:p w:rsidR="003B611F" w:rsidRPr="00C60BF0" w:rsidRDefault="00A957DC" w:rsidP="003B611F">
            <w:pPr>
              <w:pStyle w:val="ConsPlusNormal"/>
              <w:jc w:val="both"/>
              <w:rPr>
                <w:rFonts w:ascii="Times New Roman" w:hAnsi="Times New Roman" w:cs="Times New Roman"/>
                <w:sz w:val="20"/>
              </w:rPr>
            </w:pPr>
            <w:r w:rsidRPr="00C60BF0">
              <w:rPr>
                <w:rFonts w:ascii="Times New Roman" w:hAnsi="Times New Roman" w:cs="Times New Roman"/>
                <w:i/>
                <w:sz w:val="20"/>
              </w:rPr>
              <w:t>Причины переквалификации:</w:t>
            </w:r>
            <w:r w:rsidRPr="00C60BF0">
              <w:rPr>
                <w:rFonts w:ascii="Times New Roman" w:hAnsi="Times New Roman" w:cs="Times New Roman"/>
                <w:sz w:val="20"/>
              </w:rPr>
              <w:t xml:space="preserve"> у врача отсутствовали умысел на игнорирование своих обязанностей и намерение не оказывать помощь пациенту; объем предоставленной помощи соответствовал постановленному диагнозу, как оказалось впоследствии - неверному. </w:t>
            </w:r>
          </w:p>
          <w:p w:rsidR="00A957DC" w:rsidRPr="00C60BF0" w:rsidRDefault="00A957DC" w:rsidP="00E22346">
            <w:pPr>
              <w:pStyle w:val="ConsPlusNormal"/>
              <w:jc w:val="both"/>
              <w:rPr>
                <w:rFonts w:ascii="Times New Roman" w:hAnsi="Times New Roman" w:cs="Times New Roman"/>
                <w:sz w:val="20"/>
              </w:rPr>
            </w:pPr>
          </w:p>
        </w:tc>
      </w:tr>
      <w:tr w:rsidR="00A957DC" w:rsidRPr="0025539E" w:rsidTr="00734E7F">
        <w:tc>
          <w:tcPr>
            <w:tcW w:w="283" w:type="dxa"/>
          </w:tcPr>
          <w:p w:rsidR="00A957DC" w:rsidRPr="00C60BF0" w:rsidRDefault="00AA09E0" w:rsidP="00E22346">
            <w:pPr>
              <w:jc w:val="both"/>
              <w:rPr>
                <w:rFonts w:ascii="Times New Roman" w:hAnsi="Times New Roman" w:cs="Times New Roman"/>
                <w:sz w:val="20"/>
                <w:szCs w:val="20"/>
                <w:lang w:val="en-US"/>
              </w:rPr>
            </w:pPr>
            <w:r>
              <w:rPr>
                <w:rFonts w:ascii="Times New Roman" w:hAnsi="Times New Roman" w:cs="Times New Roman"/>
                <w:sz w:val="20"/>
                <w:szCs w:val="20"/>
              </w:rPr>
              <w:t>33</w:t>
            </w:r>
          </w:p>
          <w:p w:rsidR="00A957DC" w:rsidRPr="00C60BF0" w:rsidRDefault="00A957DC" w:rsidP="00E22346">
            <w:pPr>
              <w:jc w:val="both"/>
              <w:rPr>
                <w:rFonts w:ascii="Times New Roman" w:hAnsi="Times New Roman" w:cs="Times New Roman"/>
                <w:sz w:val="20"/>
                <w:szCs w:val="20"/>
                <w:lang w:val="en-US"/>
              </w:rPr>
            </w:pPr>
          </w:p>
        </w:tc>
        <w:tc>
          <w:tcPr>
            <w:tcW w:w="710"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Ленинского </w:t>
            </w:r>
            <w:proofErr w:type="gramStart"/>
            <w:r w:rsidRPr="00C60BF0">
              <w:rPr>
                <w:rFonts w:ascii="Times New Roman" w:hAnsi="Times New Roman" w:cs="Times New Roman"/>
                <w:sz w:val="20"/>
                <w:szCs w:val="20"/>
              </w:rPr>
              <w:t>р</w:t>
            </w:r>
            <w:proofErr w:type="gramEnd"/>
            <w:r w:rsidRPr="00C60BF0">
              <w:rPr>
                <w:rFonts w:ascii="Times New Roman" w:hAnsi="Times New Roman" w:cs="Times New Roman"/>
                <w:sz w:val="20"/>
                <w:szCs w:val="20"/>
              </w:rPr>
              <w:t xml:space="preserve">/с г. Тюмени </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от 22.01.2015</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по делу № 1-51/2015 [1-1243/2014]</w:t>
            </w:r>
          </w:p>
        </w:tc>
        <w:tc>
          <w:tcPr>
            <w:tcW w:w="425"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ч. 2 ст. 124 </w:t>
            </w:r>
          </w:p>
          <w:p w:rsidR="00A957DC" w:rsidRPr="00C60BF0" w:rsidRDefault="00A957DC" w:rsidP="00E22346">
            <w:pPr>
              <w:jc w:val="both"/>
              <w:rPr>
                <w:rFonts w:ascii="Times New Roman" w:hAnsi="Times New Roman" w:cs="Times New Roman"/>
                <w:sz w:val="20"/>
                <w:szCs w:val="20"/>
              </w:rPr>
            </w:pPr>
          </w:p>
        </w:tc>
        <w:tc>
          <w:tcPr>
            <w:tcW w:w="992"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медицинская сестра</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палатного отделения анестезиологии-</w:t>
            </w:r>
            <w:r w:rsidRPr="00C60BF0">
              <w:rPr>
                <w:rFonts w:ascii="Times New Roman" w:hAnsi="Times New Roman" w:cs="Times New Roman"/>
                <w:sz w:val="20"/>
                <w:szCs w:val="20"/>
              </w:rPr>
              <w:lastRenderedPageBreak/>
              <w:t>реанимации.</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девочка, возраст - до 14 лет (малолетняя), которой была проведена </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операция «Резекция </w:t>
            </w:r>
            <w:proofErr w:type="spellStart"/>
            <w:r w:rsidRPr="00C60BF0">
              <w:rPr>
                <w:rFonts w:ascii="Times New Roman" w:hAnsi="Times New Roman" w:cs="Times New Roman"/>
                <w:sz w:val="20"/>
                <w:szCs w:val="20"/>
              </w:rPr>
              <w:t>коарктации</w:t>
            </w:r>
            <w:proofErr w:type="spellEnd"/>
            <w:r w:rsidRPr="00C60BF0">
              <w:rPr>
                <w:rFonts w:ascii="Times New Roman" w:hAnsi="Times New Roman" w:cs="Times New Roman"/>
                <w:sz w:val="20"/>
                <w:szCs w:val="20"/>
              </w:rPr>
              <w:t xml:space="preserve"> аорты с анастомозом</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«конец в конец»», </w:t>
            </w:r>
          </w:p>
        </w:tc>
        <w:tc>
          <w:tcPr>
            <w:tcW w:w="2693"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Субъект должна была осуществлять наблюдение за состоянием пациентки и контролировать функционирование зонда. Однако медицинская сестра оставила пациентку без медицинского ухода как указано в материалах дела: «в указанный промежуток времени, не менее </w:t>
            </w:r>
            <w:r w:rsidRPr="00C60BF0">
              <w:rPr>
                <w:rFonts w:ascii="Times New Roman" w:hAnsi="Times New Roman" w:cs="Times New Roman"/>
                <w:sz w:val="20"/>
                <w:szCs w:val="20"/>
              </w:rPr>
              <w:lastRenderedPageBreak/>
              <w:t>нескольких минут». Медицинскую помощь при нарушении функционирования зонда, входящую в ее обязанности, своевременно не оказала.</w:t>
            </w:r>
          </w:p>
          <w:p w:rsidR="00A957DC" w:rsidRPr="00C60BF0" w:rsidRDefault="00A957DC" w:rsidP="00E22346">
            <w:pPr>
              <w:jc w:val="both"/>
              <w:rPr>
                <w:rFonts w:ascii="Times New Roman" w:hAnsi="Times New Roman" w:cs="Times New Roman"/>
                <w:sz w:val="20"/>
                <w:szCs w:val="20"/>
              </w:rPr>
            </w:pPr>
          </w:p>
        </w:tc>
        <w:tc>
          <w:tcPr>
            <w:tcW w:w="2410"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Нарушение: не осуществляла постоянное наблюдение за состоянием пациентки, входящие в ее обязанности и предусмотренные должностной инструкцией, не осуществляла </w:t>
            </w:r>
            <w:proofErr w:type="gramStart"/>
            <w:r w:rsidRPr="00C60BF0">
              <w:rPr>
                <w:rFonts w:ascii="Times New Roman" w:hAnsi="Times New Roman" w:cs="Times New Roman"/>
                <w:sz w:val="20"/>
                <w:szCs w:val="20"/>
              </w:rPr>
              <w:t>контроль за</w:t>
            </w:r>
            <w:proofErr w:type="gramEnd"/>
            <w:r w:rsidRPr="00C60BF0">
              <w:rPr>
                <w:rFonts w:ascii="Times New Roman" w:hAnsi="Times New Roman" w:cs="Times New Roman"/>
                <w:sz w:val="20"/>
                <w:szCs w:val="20"/>
              </w:rPr>
              <w:t xml:space="preserve"> правильностью </w:t>
            </w:r>
            <w:r w:rsidRPr="00C60BF0">
              <w:rPr>
                <w:rFonts w:ascii="Times New Roman" w:hAnsi="Times New Roman" w:cs="Times New Roman"/>
                <w:sz w:val="20"/>
                <w:szCs w:val="20"/>
              </w:rPr>
              <w:lastRenderedPageBreak/>
              <w:t xml:space="preserve">функционирования </w:t>
            </w:r>
            <w:proofErr w:type="spellStart"/>
            <w:r w:rsidRPr="00C60BF0">
              <w:rPr>
                <w:rFonts w:ascii="Times New Roman" w:hAnsi="Times New Roman" w:cs="Times New Roman"/>
                <w:sz w:val="20"/>
                <w:szCs w:val="20"/>
              </w:rPr>
              <w:t>назогастрального</w:t>
            </w:r>
            <w:proofErr w:type="spellEnd"/>
            <w:r w:rsidRPr="00C60BF0">
              <w:rPr>
                <w:rFonts w:ascii="Times New Roman" w:hAnsi="Times New Roman" w:cs="Times New Roman"/>
                <w:sz w:val="20"/>
                <w:szCs w:val="20"/>
              </w:rPr>
              <w:t xml:space="preserve"> зонда для своевременного выявления пищевых масс в полости рта, верхних дыхательных путях и предотвращения аспирации.</w:t>
            </w:r>
          </w:p>
          <w:p w:rsidR="00A957DC" w:rsidRPr="00C60BF0" w:rsidRDefault="00A957DC" w:rsidP="00E22346">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 xml:space="preserve">Ятрогения - </w:t>
            </w:r>
            <w:proofErr w:type="spellStart"/>
            <w:r w:rsidRPr="00C60BF0">
              <w:rPr>
                <w:rFonts w:ascii="Times New Roman" w:hAnsi="Times New Roman" w:cs="Times New Roman"/>
                <w:sz w:val="20"/>
                <w:szCs w:val="20"/>
              </w:rPr>
              <w:t>регургитация</w:t>
            </w:r>
            <w:proofErr w:type="spellEnd"/>
            <w:r w:rsidRPr="00C60BF0">
              <w:rPr>
                <w:rFonts w:ascii="Times New Roman" w:hAnsi="Times New Roman" w:cs="Times New Roman"/>
                <w:sz w:val="20"/>
                <w:szCs w:val="20"/>
              </w:rPr>
              <w:t xml:space="preserve"> желудочного содержимого (быстрое движение жидкостей в направлении, противоположном нормальному, возникшее в полом мышечном органе в</w:t>
            </w:r>
            <w:proofErr w:type="gramEnd"/>
          </w:p>
          <w:p w:rsidR="00A957DC" w:rsidRPr="00C60BF0" w:rsidRDefault="00A957DC" w:rsidP="00E22346">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результате</w:t>
            </w:r>
            <w:proofErr w:type="gramEnd"/>
            <w:r w:rsidRPr="00C60BF0">
              <w:rPr>
                <w:rFonts w:ascii="Times New Roman" w:hAnsi="Times New Roman" w:cs="Times New Roman"/>
                <w:sz w:val="20"/>
                <w:szCs w:val="20"/>
              </w:rPr>
              <w:t xml:space="preserve"> сокращения его стенки), асфиксия.</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Последствие: смерть пациентки.</w:t>
            </w:r>
          </w:p>
          <w:p w:rsidR="00A957DC" w:rsidRPr="00C60BF0" w:rsidRDefault="00A957DC" w:rsidP="00E22346">
            <w:pPr>
              <w:jc w:val="both"/>
              <w:rPr>
                <w:rFonts w:ascii="Times New Roman" w:hAnsi="Times New Roman" w:cs="Times New Roman"/>
                <w:sz w:val="20"/>
                <w:szCs w:val="20"/>
              </w:rPr>
            </w:pPr>
          </w:p>
        </w:tc>
        <w:tc>
          <w:tcPr>
            <w:tcW w:w="1134"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Больница (отделение анестезиологии-реанимации)</w:t>
            </w:r>
          </w:p>
          <w:p w:rsidR="00A957DC" w:rsidRPr="00C60BF0" w:rsidRDefault="00A957DC" w:rsidP="00E22346">
            <w:pPr>
              <w:jc w:val="both"/>
              <w:rPr>
                <w:rFonts w:ascii="Times New Roman" w:hAnsi="Times New Roman" w:cs="Times New Roman"/>
                <w:sz w:val="20"/>
                <w:szCs w:val="20"/>
              </w:rPr>
            </w:pPr>
          </w:p>
        </w:tc>
        <w:tc>
          <w:tcPr>
            <w:tcW w:w="1559"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b/>
                <w:i/>
                <w:sz w:val="20"/>
                <w:szCs w:val="20"/>
              </w:rPr>
              <w:t>Проблемные вопросы:</w:t>
            </w:r>
            <w:r w:rsidRPr="00C60BF0">
              <w:rPr>
                <w:rFonts w:ascii="Times New Roman" w:hAnsi="Times New Roman" w:cs="Times New Roman"/>
                <w:sz w:val="20"/>
                <w:szCs w:val="20"/>
              </w:rPr>
              <w:t xml:space="preserve"> в данном уголовном деле</w:t>
            </w:r>
          </w:p>
          <w:p w:rsidR="00A957DC" w:rsidRPr="00C60BF0" w:rsidRDefault="00A957DC" w:rsidP="003B611F">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 xml:space="preserve">указано, что медсестра заступила на суточное дежурство, </w:t>
            </w:r>
            <w:r w:rsidRPr="00C60BF0">
              <w:rPr>
                <w:rFonts w:ascii="Times New Roman" w:hAnsi="Times New Roman" w:cs="Times New Roman"/>
                <w:sz w:val="20"/>
                <w:szCs w:val="20"/>
              </w:rPr>
              <w:lastRenderedPageBreak/>
              <w:t>выполняла профессиональные обязанности по отношению к малолетней: кормила через зонд, через промежуток времени делала клизму.</w:t>
            </w:r>
            <w:proofErr w:type="gramEnd"/>
            <w:r w:rsidRPr="00C60BF0">
              <w:rPr>
                <w:rFonts w:ascii="Times New Roman" w:hAnsi="Times New Roman" w:cs="Times New Roman"/>
                <w:sz w:val="20"/>
                <w:szCs w:val="20"/>
              </w:rPr>
              <w:t xml:space="preserve"> Отлучившись с рабочего места, она ненадлежащим образом исполнила свою обязанность по </w:t>
            </w:r>
            <w:proofErr w:type="gramStart"/>
            <w:r w:rsidRPr="00C60BF0">
              <w:rPr>
                <w:rFonts w:ascii="Times New Roman" w:hAnsi="Times New Roman" w:cs="Times New Roman"/>
                <w:sz w:val="20"/>
                <w:szCs w:val="20"/>
              </w:rPr>
              <w:t>контролю за</w:t>
            </w:r>
            <w:proofErr w:type="gramEnd"/>
            <w:r w:rsidRPr="00C60BF0">
              <w:rPr>
                <w:rFonts w:ascii="Times New Roman" w:hAnsi="Times New Roman" w:cs="Times New Roman"/>
                <w:sz w:val="20"/>
                <w:szCs w:val="20"/>
              </w:rPr>
              <w:t xml:space="preserve"> состоянием пациентки во время искусственного кормления. </w:t>
            </w:r>
          </w:p>
        </w:tc>
      </w:tr>
      <w:tr w:rsidR="00A957DC" w:rsidRPr="000B09B9" w:rsidTr="00734E7F">
        <w:tc>
          <w:tcPr>
            <w:tcW w:w="283" w:type="dxa"/>
          </w:tcPr>
          <w:p w:rsidR="00A957DC" w:rsidRPr="00C60BF0" w:rsidRDefault="00AA09E0" w:rsidP="00E22346">
            <w:pPr>
              <w:jc w:val="both"/>
              <w:rPr>
                <w:rFonts w:ascii="Times New Roman" w:hAnsi="Times New Roman" w:cs="Times New Roman"/>
                <w:sz w:val="20"/>
                <w:szCs w:val="20"/>
                <w:lang w:val="en-US"/>
              </w:rPr>
            </w:pPr>
            <w:r>
              <w:rPr>
                <w:rFonts w:ascii="Times New Roman" w:hAnsi="Times New Roman" w:cs="Times New Roman"/>
                <w:sz w:val="20"/>
                <w:szCs w:val="20"/>
              </w:rPr>
              <w:lastRenderedPageBreak/>
              <w:t>34</w:t>
            </w:r>
          </w:p>
          <w:p w:rsidR="00A957DC" w:rsidRPr="00C60BF0" w:rsidRDefault="00A957DC" w:rsidP="00E22346">
            <w:pPr>
              <w:jc w:val="both"/>
              <w:rPr>
                <w:rFonts w:ascii="Times New Roman" w:hAnsi="Times New Roman" w:cs="Times New Roman"/>
                <w:sz w:val="20"/>
                <w:szCs w:val="20"/>
                <w:lang w:val="en-US"/>
              </w:rPr>
            </w:pPr>
          </w:p>
        </w:tc>
        <w:tc>
          <w:tcPr>
            <w:tcW w:w="710"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w:t>
            </w:r>
            <w:proofErr w:type="spellStart"/>
            <w:r w:rsidRPr="00C60BF0">
              <w:rPr>
                <w:rFonts w:ascii="Times New Roman" w:hAnsi="Times New Roman" w:cs="Times New Roman"/>
                <w:sz w:val="20"/>
                <w:szCs w:val="20"/>
              </w:rPr>
              <w:t>Иловлинского</w:t>
            </w:r>
            <w:proofErr w:type="spellEnd"/>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р</w:t>
            </w:r>
            <w:proofErr w:type="gramEnd"/>
            <w:r w:rsidRPr="00C60BF0">
              <w:rPr>
                <w:rFonts w:ascii="Times New Roman" w:hAnsi="Times New Roman" w:cs="Times New Roman"/>
                <w:sz w:val="20"/>
                <w:szCs w:val="20"/>
              </w:rPr>
              <w:t xml:space="preserve">/с </w:t>
            </w:r>
            <w:proofErr w:type="spellStart"/>
            <w:r w:rsidRPr="00C60BF0">
              <w:rPr>
                <w:rFonts w:ascii="Times New Roman" w:hAnsi="Times New Roman" w:cs="Times New Roman"/>
                <w:sz w:val="20"/>
                <w:szCs w:val="20"/>
              </w:rPr>
              <w:t>р.п</w:t>
            </w:r>
            <w:proofErr w:type="spellEnd"/>
            <w:r w:rsidRPr="00C60BF0">
              <w:rPr>
                <w:rFonts w:ascii="Times New Roman" w:hAnsi="Times New Roman" w:cs="Times New Roman"/>
                <w:sz w:val="20"/>
                <w:szCs w:val="20"/>
              </w:rPr>
              <w:t xml:space="preserve">. </w:t>
            </w:r>
            <w:proofErr w:type="spellStart"/>
            <w:r w:rsidRPr="00C60BF0">
              <w:rPr>
                <w:rFonts w:ascii="Times New Roman" w:hAnsi="Times New Roman" w:cs="Times New Roman"/>
                <w:sz w:val="20"/>
                <w:szCs w:val="20"/>
              </w:rPr>
              <w:t>Иловля</w:t>
            </w:r>
            <w:proofErr w:type="spellEnd"/>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от 17.08.2015</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по делу № 1-112/2015</w:t>
            </w:r>
          </w:p>
        </w:tc>
        <w:tc>
          <w:tcPr>
            <w:tcW w:w="425"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ч. 2 ст. 124 </w:t>
            </w:r>
          </w:p>
        </w:tc>
        <w:tc>
          <w:tcPr>
            <w:tcW w:w="992"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Субъект - врач-хирург приёмного отделения </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Жертва - мужчина, попавший </w:t>
            </w:r>
            <w:proofErr w:type="gramStart"/>
            <w:r w:rsidRPr="00C60BF0">
              <w:rPr>
                <w:rFonts w:ascii="Times New Roman" w:hAnsi="Times New Roman" w:cs="Times New Roman"/>
                <w:sz w:val="20"/>
                <w:szCs w:val="20"/>
              </w:rPr>
              <w:t>в</w:t>
            </w:r>
            <w:proofErr w:type="gramEnd"/>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дорожно-транспортное происшествие, </w:t>
            </w:r>
            <w:proofErr w:type="gramStart"/>
            <w:r w:rsidRPr="00C60BF0">
              <w:rPr>
                <w:rFonts w:ascii="Times New Roman" w:hAnsi="Times New Roman" w:cs="Times New Roman"/>
                <w:sz w:val="20"/>
                <w:szCs w:val="20"/>
              </w:rPr>
              <w:t>в</w:t>
            </w:r>
            <w:proofErr w:type="gramEnd"/>
          </w:p>
          <w:p w:rsidR="00A957DC" w:rsidRPr="00C60BF0" w:rsidRDefault="00A957DC" w:rsidP="00E22346">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результате</w:t>
            </w:r>
            <w:proofErr w:type="gramEnd"/>
            <w:r w:rsidRPr="00C60BF0">
              <w:rPr>
                <w:rFonts w:ascii="Times New Roman" w:hAnsi="Times New Roman" w:cs="Times New Roman"/>
                <w:sz w:val="20"/>
                <w:szCs w:val="20"/>
              </w:rPr>
              <w:t xml:space="preserve"> которого получил закрытую травму живота</w:t>
            </w:r>
          </w:p>
        </w:tc>
        <w:tc>
          <w:tcPr>
            <w:tcW w:w="2693"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Пациент был доставлен в приёмный покой для оказания медицинской помощи. После поступления находящегося в сознании больного в отделение приёмного покоя, с целью его обследования, постановки диагноза и начала экстренной медицинской помощи был вызван дежурный врач-хирург (субъект). Врач, визуально осмотревший больного, оставил его лежать на носилках в вестибюле отделения приёмного покоя не менее 20 минут. Узнав, что у </w:t>
            </w:r>
            <w:proofErr w:type="spellStart"/>
            <w:r w:rsidRPr="00C60BF0">
              <w:rPr>
                <w:rFonts w:ascii="Times New Roman" w:hAnsi="Times New Roman" w:cs="Times New Roman"/>
                <w:sz w:val="20"/>
                <w:szCs w:val="20"/>
              </w:rPr>
              <w:t>пациентаупало</w:t>
            </w:r>
            <w:proofErr w:type="spellEnd"/>
            <w:r w:rsidRPr="00C60BF0">
              <w:rPr>
                <w:rFonts w:ascii="Times New Roman" w:hAnsi="Times New Roman" w:cs="Times New Roman"/>
                <w:sz w:val="20"/>
                <w:szCs w:val="20"/>
              </w:rPr>
              <w:t xml:space="preserve"> артериальное давление и его состояние резко </w:t>
            </w:r>
            <w:proofErr w:type="gramStart"/>
            <w:r w:rsidRPr="00C60BF0">
              <w:rPr>
                <w:rFonts w:ascii="Times New Roman" w:hAnsi="Times New Roman" w:cs="Times New Roman"/>
                <w:sz w:val="20"/>
                <w:szCs w:val="20"/>
              </w:rPr>
              <w:t>ухудшилось</w:t>
            </w:r>
            <w:proofErr w:type="gramEnd"/>
            <w:r w:rsidRPr="00C60BF0">
              <w:rPr>
                <w:rFonts w:ascii="Times New Roman" w:hAnsi="Times New Roman" w:cs="Times New Roman"/>
                <w:sz w:val="20"/>
                <w:szCs w:val="20"/>
              </w:rPr>
              <w:t xml:space="preserve"> продолжил своё бездействие и не оказал больному никакой экстренной</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медицинской помощи.</w:t>
            </w:r>
          </w:p>
        </w:tc>
        <w:tc>
          <w:tcPr>
            <w:tcW w:w="2410"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являясь лицом обязанным её оказывать </w:t>
            </w:r>
            <w:proofErr w:type="gramStart"/>
            <w:r w:rsidRPr="00C60BF0">
              <w:rPr>
                <w:rFonts w:ascii="Times New Roman" w:hAnsi="Times New Roman" w:cs="Times New Roman"/>
                <w:sz w:val="20"/>
                <w:szCs w:val="20"/>
              </w:rPr>
              <w:t>в</w:t>
            </w:r>
            <w:proofErr w:type="gramEnd"/>
          </w:p>
          <w:p w:rsidR="00A957DC" w:rsidRPr="00C60BF0" w:rsidRDefault="00A957DC" w:rsidP="00E22346">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соответствии</w:t>
            </w:r>
            <w:proofErr w:type="gramEnd"/>
            <w:r w:rsidRPr="00C60BF0">
              <w:rPr>
                <w:rFonts w:ascii="Times New Roman" w:hAnsi="Times New Roman" w:cs="Times New Roman"/>
                <w:sz w:val="20"/>
                <w:szCs w:val="20"/>
              </w:rPr>
              <w:t xml:space="preserve"> со своими должностными инструкциями, без уважительных причин для неоказания помощи</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больному, надлежащий осмотр, находящемуся в сознании Зотову А.Б.</w:t>
            </w:r>
          </w:p>
          <w:p w:rsidR="00A957DC" w:rsidRPr="00C60BF0" w:rsidRDefault="00A957DC" w:rsidP="00E22346">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Нарушения:  не произвёл надлежащий осмотр, не предпринял никаких мер по установлению медицинского диагноза полученных травм, не обеспечил прохождением им рентгенологического исследования состояния костных тканей и внутренних органов на возможное наличие у больного внутреннего кровотечения, не провел начальных реанимационных мероприятий, не провел катетеризацию центральной вены или не менее двух периферических вен и не начал проведение интенсивной терапии для восполнения объёма циркулирующей</w:t>
            </w:r>
            <w:proofErr w:type="gramEnd"/>
            <w:r w:rsidRPr="00C60BF0">
              <w:rPr>
                <w:rFonts w:ascii="Times New Roman" w:hAnsi="Times New Roman" w:cs="Times New Roman"/>
                <w:sz w:val="20"/>
                <w:szCs w:val="20"/>
              </w:rPr>
              <w:t xml:space="preserve"> крови и </w:t>
            </w:r>
            <w:r w:rsidRPr="00C60BF0">
              <w:rPr>
                <w:rFonts w:ascii="Times New Roman" w:hAnsi="Times New Roman" w:cs="Times New Roman"/>
                <w:sz w:val="20"/>
                <w:szCs w:val="20"/>
              </w:rPr>
              <w:lastRenderedPageBreak/>
              <w:t>стабилизации гемодинамических показателей</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Ятрогенный дефект: дальнейшее прогрессирование уже имевшегося у пациента </w:t>
            </w:r>
            <w:proofErr w:type="spellStart"/>
            <w:r w:rsidRPr="00C60BF0">
              <w:rPr>
                <w:rFonts w:ascii="Times New Roman" w:hAnsi="Times New Roman" w:cs="Times New Roman"/>
                <w:sz w:val="20"/>
                <w:szCs w:val="20"/>
              </w:rPr>
              <w:t>гемморагического</w:t>
            </w:r>
            <w:proofErr w:type="spellEnd"/>
            <w:r w:rsidRPr="00C60BF0">
              <w:rPr>
                <w:rFonts w:ascii="Times New Roman" w:hAnsi="Times New Roman" w:cs="Times New Roman"/>
                <w:sz w:val="20"/>
                <w:szCs w:val="20"/>
              </w:rPr>
              <w:t xml:space="preserve"> шока.</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Последствие: смерть пациента.</w:t>
            </w:r>
          </w:p>
        </w:tc>
        <w:tc>
          <w:tcPr>
            <w:tcW w:w="1134"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Больница</w:t>
            </w:r>
            <w:r w:rsidR="003B611F">
              <w:rPr>
                <w:rFonts w:ascii="Times New Roman" w:hAnsi="Times New Roman" w:cs="Times New Roman"/>
                <w:sz w:val="20"/>
                <w:szCs w:val="20"/>
              </w:rPr>
              <w:t>.</w:t>
            </w:r>
            <w:r w:rsidR="003B611F" w:rsidRPr="00C60BF0">
              <w:rPr>
                <w:rFonts w:ascii="Times New Roman" w:hAnsi="Times New Roman" w:cs="Times New Roman"/>
                <w:sz w:val="20"/>
                <w:szCs w:val="20"/>
              </w:rPr>
              <w:t xml:space="preserve"> Нет данных обстоятельств </w:t>
            </w:r>
            <w:r w:rsidR="003B611F" w:rsidRPr="00C60BF0">
              <w:rPr>
                <w:rFonts w:ascii="Times New Roman" w:hAnsi="Times New Roman" w:cs="Times New Roman"/>
                <w:b/>
                <w:sz w:val="20"/>
                <w:szCs w:val="20"/>
              </w:rPr>
              <w:t>исключающих</w:t>
            </w:r>
            <w:r w:rsidR="003B611F" w:rsidRPr="00C60BF0">
              <w:rPr>
                <w:rFonts w:ascii="Times New Roman" w:hAnsi="Times New Roman" w:cs="Times New Roman"/>
                <w:sz w:val="20"/>
                <w:szCs w:val="20"/>
              </w:rPr>
              <w:t xml:space="preserve"> преступность деяния</w:t>
            </w:r>
          </w:p>
        </w:tc>
        <w:tc>
          <w:tcPr>
            <w:tcW w:w="1559"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p w:rsidR="00A957DC" w:rsidRPr="00C60BF0" w:rsidRDefault="00A957DC" w:rsidP="00E22346">
            <w:pPr>
              <w:jc w:val="both"/>
              <w:rPr>
                <w:rFonts w:ascii="Times New Roman" w:hAnsi="Times New Roman" w:cs="Times New Roman"/>
                <w:sz w:val="20"/>
                <w:szCs w:val="20"/>
              </w:rPr>
            </w:pPr>
          </w:p>
        </w:tc>
      </w:tr>
      <w:tr w:rsidR="00A957DC" w:rsidRPr="000B09B9" w:rsidTr="00734E7F">
        <w:tc>
          <w:tcPr>
            <w:tcW w:w="283" w:type="dxa"/>
          </w:tcPr>
          <w:p w:rsidR="00A957DC" w:rsidRPr="00AA09E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35</w:t>
            </w:r>
          </w:p>
          <w:p w:rsidR="00A957DC" w:rsidRPr="00AA09E0" w:rsidRDefault="00A957DC" w:rsidP="00E22346">
            <w:pPr>
              <w:jc w:val="both"/>
              <w:rPr>
                <w:rFonts w:ascii="Times New Roman" w:hAnsi="Times New Roman" w:cs="Times New Roman"/>
                <w:sz w:val="20"/>
                <w:szCs w:val="20"/>
              </w:rPr>
            </w:pPr>
          </w:p>
        </w:tc>
        <w:tc>
          <w:tcPr>
            <w:tcW w:w="710"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Задонского </w:t>
            </w:r>
            <w:proofErr w:type="gramStart"/>
            <w:r w:rsidRPr="00C60BF0">
              <w:rPr>
                <w:rFonts w:ascii="Times New Roman" w:hAnsi="Times New Roman" w:cs="Times New Roman"/>
                <w:sz w:val="20"/>
                <w:szCs w:val="20"/>
              </w:rPr>
              <w:t>р</w:t>
            </w:r>
            <w:proofErr w:type="gramEnd"/>
            <w:r w:rsidRPr="00C60BF0">
              <w:rPr>
                <w:rFonts w:ascii="Times New Roman" w:hAnsi="Times New Roman" w:cs="Times New Roman"/>
                <w:sz w:val="20"/>
                <w:szCs w:val="20"/>
              </w:rPr>
              <w:t>/с Липецкой области</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от 07.06.2017</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по делу № 1-a20/2017</w:t>
            </w:r>
          </w:p>
        </w:tc>
        <w:tc>
          <w:tcPr>
            <w:tcW w:w="425"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ч.2 ст.124</w:t>
            </w:r>
          </w:p>
        </w:tc>
        <w:tc>
          <w:tcPr>
            <w:tcW w:w="992"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фельдшер скорой медицинской помощи </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мужчина, в состоянии </w:t>
            </w:r>
            <w:proofErr w:type="spellStart"/>
            <w:r w:rsidRPr="00C60BF0">
              <w:rPr>
                <w:rFonts w:ascii="Times New Roman" w:hAnsi="Times New Roman" w:cs="Times New Roman"/>
                <w:sz w:val="20"/>
                <w:szCs w:val="20"/>
              </w:rPr>
              <w:t>алкогольногоопьянения</w:t>
            </w:r>
            <w:proofErr w:type="spellEnd"/>
          </w:p>
          <w:p w:rsidR="00A957DC" w:rsidRPr="00C60BF0" w:rsidRDefault="00A957DC" w:rsidP="00E22346">
            <w:pPr>
              <w:jc w:val="both"/>
              <w:rPr>
                <w:rFonts w:ascii="Times New Roman" w:hAnsi="Times New Roman" w:cs="Times New Roman"/>
                <w:sz w:val="20"/>
                <w:szCs w:val="20"/>
              </w:rPr>
            </w:pPr>
          </w:p>
        </w:tc>
        <w:tc>
          <w:tcPr>
            <w:tcW w:w="2693"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Субъект прибыл по вызову на детскую площадку, где находился пациент. Увидев, что он находится в сильном алкогольном опьянении, не стал оказывать ему медицинскую помощь и уехал. </w:t>
            </w:r>
          </w:p>
        </w:tc>
        <w:tc>
          <w:tcPr>
            <w:tcW w:w="2410"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Нарушение: не оказание больному без уважительных причин медицинской помощи, не выполнение в экстренном порядке транспортировку больного в лечебное учреждение для обследования и оказания квалифицированной медицинской помощи и необоснованное оставление пациента на месте.</w:t>
            </w:r>
          </w:p>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Последствие: смерть пациента от хронической алкогольной интоксикации с </w:t>
            </w:r>
            <w:proofErr w:type="spellStart"/>
            <w:r w:rsidRPr="00C60BF0">
              <w:rPr>
                <w:rFonts w:ascii="Times New Roman" w:hAnsi="Times New Roman" w:cs="Times New Roman"/>
                <w:sz w:val="20"/>
                <w:szCs w:val="20"/>
              </w:rPr>
              <w:t>полиорганными</w:t>
            </w:r>
            <w:proofErr w:type="spellEnd"/>
            <w:r w:rsidRPr="00C60BF0">
              <w:rPr>
                <w:rFonts w:ascii="Times New Roman" w:hAnsi="Times New Roman" w:cs="Times New Roman"/>
                <w:sz w:val="20"/>
                <w:szCs w:val="20"/>
              </w:rPr>
              <w:t xml:space="preserve"> проявлениями, на фоне тяжелой алкогольной интоксикации, осложнившейся острой </w:t>
            </w:r>
            <w:proofErr w:type="gramStart"/>
            <w:r w:rsidRPr="00C60BF0">
              <w:rPr>
                <w:rFonts w:ascii="Times New Roman" w:hAnsi="Times New Roman" w:cs="Times New Roman"/>
                <w:sz w:val="20"/>
                <w:szCs w:val="20"/>
              </w:rPr>
              <w:t>сердечно-сосудистой</w:t>
            </w:r>
            <w:proofErr w:type="gramEnd"/>
            <w:r w:rsidRPr="00C60BF0">
              <w:rPr>
                <w:rFonts w:ascii="Times New Roman" w:hAnsi="Times New Roman" w:cs="Times New Roman"/>
                <w:sz w:val="20"/>
                <w:szCs w:val="20"/>
              </w:rPr>
              <w:t xml:space="preserve"> недостаточностью и отеком головного мозга.</w:t>
            </w:r>
          </w:p>
        </w:tc>
        <w:tc>
          <w:tcPr>
            <w:tcW w:w="1134"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Детская площадка</w:t>
            </w:r>
            <w:r w:rsidR="003B611F">
              <w:rPr>
                <w:rFonts w:ascii="Times New Roman" w:hAnsi="Times New Roman" w:cs="Times New Roman"/>
                <w:sz w:val="20"/>
                <w:szCs w:val="20"/>
              </w:rPr>
              <w:t>.</w:t>
            </w:r>
            <w:r w:rsidR="003B611F" w:rsidRPr="00C60BF0">
              <w:rPr>
                <w:rFonts w:ascii="Times New Roman" w:hAnsi="Times New Roman" w:cs="Times New Roman"/>
                <w:sz w:val="20"/>
                <w:szCs w:val="20"/>
              </w:rPr>
              <w:t xml:space="preserve"> Нет данных обстоятельств </w:t>
            </w:r>
            <w:r w:rsidR="003B611F" w:rsidRPr="00C60BF0">
              <w:rPr>
                <w:rFonts w:ascii="Times New Roman" w:hAnsi="Times New Roman" w:cs="Times New Roman"/>
                <w:b/>
                <w:sz w:val="20"/>
                <w:szCs w:val="20"/>
              </w:rPr>
              <w:t>исключающих</w:t>
            </w:r>
            <w:r w:rsidR="003B611F" w:rsidRPr="00C60BF0">
              <w:rPr>
                <w:rFonts w:ascii="Times New Roman" w:hAnsi="Times New Roman" w:cs="Times New Roman"/>
                <w:sz w:val="20"/>
                <w:szCs w:val="20"/>
              </w:rPr>
              <w:t xml:space="preserve"> преступность деяния</w:t>
            </w:r>
            <w:r w:rsidRPr="00C60BF0">
              <w:rPr>
                <w:rFonts w:ascii="Times New Roman" w:hAnsi="Times New Roman" w:cs="Times New Roman"/>
                <w:sz w:val="20"/>
                <w:szCs w:val="20"/>
              </w:rPr>
              <w:t xml:space="preserve"> </w:t>
            </w:r>
          </w:p>
          <w:p w:rsidR="00A957DC" w:rsidRPr="00C60BF0" w:rsidRDefault="00A957DC" w:rsidP="00E22346">
            <w:pPr>
              <w:jc w:val="both"/>
              <w:rPr>
                <w:rFonts w:ascii="Times New Roman" w:hAnsi="Times New Roman" w:cs="Times New Roman"/>
                <w:sz w:val="20"/>
                <w:szCs w:val="20"/>
              </w:rPr>
            </w:pPr>
          </w:p>
        </w:tc>
        <w:tc>
          <w:tcPr>
            <w:tcW w:w="1559" w:type="dxa"/>
          </w:tcPr>
          <w:p w:rsidR="00A957DC" w:rsidRPr="00C60BF0" w:rsidRDefault="00A957DC"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p w:rsidR="00A957DC" w:rsidRPr="00C60BF0" w:rsidRDefault="00A957DC" w:rsidP="00E22346">
            <w:pPr>
              <w:jc w:val="both"/>
              <w:rPr>
                <w:rFonts w:ascii="Times New Roman" w:hAnsi="Times New Roman" w:cs="Times New Roman"/>
                <w:sz w:val="20"/>
                <w:szCs w:val="20"/>
              </w:rPr>
            </w:pPr>
          </w:p>
        </w:tc>
      </w:tr>
      <w:tr w:rsidR="00734E7F" w:rsidRPr="000B09B9" w:rsidTr="00734E7F">
        <w:tc>
          <w:tcPr>
            <w:tcW w:w="283" w:type="dxa"/>
          </w:tcPr>
          <w:p w:rsidR="00734E7F"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t>36</w:t>
            </w:r>
            <w:r w:rsidR="00734E7F" w:rsidRPr="00C60BF0">
              <w:rPr>
                <w:rFonts w:ascii="Times New Roman" w:hAnsi="Times New Roman" w:cs="Times New Roman"/>
                <w:sz w:val="20"/>
                <w:szCs w:val="20"/>
              </w:rPr>
              <w:t xml:space="preserve"> </w:t>
            </w:r>
          </w:p>
        </w:tc>
        <w:tc>
          <w:tcPr>
            <w:tcW w:w="710"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Приговор Пресненского районного суда города Москвы</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от 26.02.2018 по </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делу № 01-0020/2018</w:t>
            </w:r>
          </w:p>
        </w:tc>
        <w:tc>
          <w:tcPr>
            <w:tcW w:w="425"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ч. 2 ст.</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118</w:t>
            </w:r>
          </w:p>
        </w:tc>
        <w:tc>
          <w:tcPr>
            <w:tcW w:w="992"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врач-</w:t>
            </w:r>
            <w:proofErr w:type="spellStart"/>
            <w:r w:rsidRPr="00C60BF0">
              <w:rPr>
                <w:rFonts w:ascii="Times New Roman" w:hAnsi="Times New Roman" w:cs="Times New Roman"/>
                <w:sz w:val="20"/>
                <w:szCs w:val="20"/>
              </w:rPr>
              <w:t>рефлексотерапевт</w:t>
            </w:r>
            <w:proofErr w:type="spellEnd"/>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женщина, решившая пройти косметическую процедуру для улучшения обмена веществ</w:t>
            </w:r>
          </w:p>
          <w:p w:rsidR="00734E7F" w:rsidRPr="00C60BF0" w:rsidRDefault="00734E7F" w:rsidP="00E22346">
            <w:pPr>
              <w:jc w:val="both"/>
              <w:rPr>
                <w:rFonts w:ascii="Times New Roman" w:hAnsi="Times New Roman" w:cs="Times New Roman"/>
                <w:sz w:val="20"/>
                <w:szCs w:val="20"/>
              </w:rPr>
            </w:pPr>
          </w:p>
        </w:tc>
        <w:tc>
          <w:tcPr>
            <w:tcW w:w="2693"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Оказывалась услуга (рефлексотерапии с использованием специальных игл) </w:t>
            </w:r>
            <w:proofErr w:type="gramStart"/>
            <w:r w:rsidRPr="00C60BF0">
              <w:rPr>
                <w:rFonts w:ascii="Times New Roman" w:hAnsi="Times New Roman" w:cs="Times New Roman"/>
                <w:sz w:val="20"/>
                <w:szCs w:val="20"/>
              </w:rPr>
              <w:t>в</w:t>
            </w:r>
            <w:proofErr w:type="gramEnd"/>
          </w:p>
          <w:p w:rsidR="00734E7F" w:rsidRPr="00C60BF0" w:rsidRDefault="00734E7F" w:rsidP="00E22346">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рамках</w:t>
            </w:r>
            <w:proofErr w:type="gramEnd"/>
            <w:r w:rsidRPr="00C60BF0">
              <w:rPr>
                <w:rFonts w:ascii="Times New Roman" w:hAnsi="Times New Roman" w:cs="Times New Roman"/>
                <w:sz w:val="20"/>
                <w:szCs w:val="20"/>
              </w:rPr>
              <w:t xml:space="preserve"> Договора и Информационного согласия.</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Врач, когда пациентка  находилась на кушетке </w:t>
            </w:r>
            <w:proofErr w:type="gramStart"/>
            <w:r w:rsidRPr="00C60BF0">
              <w:rPr>
                <w:rFonts w:ascii="Times New Roman" w:hAnsi="Times New Roman" w:cs="Times New Roman"/>
                <w:sz w:val="20"/>
                <w:szCs w:val="20"/>
              </w:rPr>
              <w:t>на</w:t>
            </w:r>
            <w:proofErr w:type="gramEnd"/>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животе, используя </w:t>
            </w:r>
            <w:proofErr w:type="spellStart"/>
            <w:r w:rsidRPr="00C60BF0">
              <w:rPr>
                <w:rFonts w:ascii="Times New Roman" w:hAnsi="Times New Roman" w:cs="Times New Roman"/>
                <w:sz w:val="20"/>
                <w:szCs w:val="20"/>
              </w:rPr>
              <w:t>акупунктурные</w:t>
            </w:r>
            <w:proofErr w:type="spellEnd"/>
            <w:r w:rsidRPr="00C60BF0">
              <w:rPr>
                <w:rFonts w:ascii="Times New Roman" w:hAnsi="Times New Roman" w:cs="Times New Roman"/>
                <w:sz w:val="20"/>
                <w:szCs w:val="20"/>
              </w:rPr>
              <w:t xml:space="preserve"> иглы, произвел их ввод </w:t>
            </w:r>
            <w:proofErr w:type="gramStart"/>
            <w:r w:rsidRPr="00C60BF0">
              <w:rPr>
                <w:rFonts w:ascii="Times New Roman" w:hAnsi="Times New Roman" w:cs="Times New Roman"/>
                <w:sz w:val="20"/>
                <w:szCs w:val="20"/>
              </w:rPr>
              <w:t>в</w:t>
            </w:r>
            <w:proofErr w:type="gramEnd"/>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различные области тела, в том числе в область лопатки (три иглы в зону задней поверхности грудной клетки). По истечении 40 минут иглы были аккуратно извлечены, точки введения обработаны</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спиртом.</w:t>
            </w:r>
          </w:p>
        </w:tc>
        <w:tc>
          <w:tcPr>
            <w:tcW w:w="2410"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Нарушение: при введении иглы в область лопатки врач ввел на глубину больше допустимого, более 5 мм, чем нарушил технику выполнения рефлексотерапии.</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Ятрогенный дефект - </w:t>
            </w:r>
            <w:proofErr w:type="gramStart"/>
            <w:r w:rsidRPr="00C60BF0">
              <w:rPr>
                <w:rFonts w:ascii="Times New Roman" w:hAnsi="Times New Roman" w:cs="Times New Roman"/>
                <w:sz w:val="20"/>
                <w:szCs w:val="20"/>
              </w:rPr>
              <w:t>телесные</w:t>
            </w:r>
            <w:proofErr w:type="gramEnd"/>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повреждения в виде раны грудной клетки, проникающей в плевральную полость</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Ятрогения - развитие пневмоторакса</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Последствия: причинение тяжкого вреда здоровью пациентки</w:t>
            </w:r>
          </w:p>
          <w:p w:rsidR="00734E7F" w:rsidRPr="00C60BF0" w:rsidRDefault="00734E7F" w:rsidP="00E22346">
            <w:pPr>
              <w:jc w:val="both"/>
              <w:rPr>
                <w:rFonts w:ascii="Times New Roman" w:hAnsi="Times New Roman" w:cs="Times New Roman"/>
                <w:sz w:val="20"/>
                <w:szCs w:val="20"/>
              </w:rPr>
            </w:pPr>
          </w:p>
        </w:tc>
        <w:tc>
          <w:tcPr>
            <w:tcW w:w="1134" w:type="dxa"/>
          </w:tcPr>
          <w:p w:rsidR="00734E7F" w:rsidRPr="00C60BF0" w:rsidRDefault="003B611F" w:rsidP="003B611F">
            <w:pPr>
              <w:jc w:val="both"/>
              <w:rPr>
                <w:rFonts w:ascii="Times New Roman" w:hAnsi="Times New Roman" w:cs="Times New Roman"/>
                <w:sz w:val="20"/>
                <w:szCs w:val="20"/>
              </w:rPr>
            </w:pPr>
            <w:r>
              <w:rPr>
                <w:rFonts w:ascii="Times New Roman" w:hAnsi="Times New Roman" w:cs="Times New Roman"/>
                <w:sz w:val="20"/>
                <w:szCs w:val="20"/>
              </w:rPr>
              <w:t>Частная косметическая клиника</w:t>
            </w:r>
            <w:r w:rsidR="00734E7F" w:rsidRPr="00C60BF0">
              <w:rPr>
                <w:rFonts w:ascii="Times New Roman" w:hAnsi="Times New Roman" w:cs="Times New Roman"/>
                <w:sz w:val="20"/>
                <w:szCs w:val="20"/>
              </w:rPr>
              <w:t xml:space="preserve">. Нет данных обстоятельств </w:t>
            </w:r>
            <w:r w:rsidR="00734E7F" w:rsidRPr="00C60BF0">
              <w:rPr>
                <w:rFonts w:ascii="Times New Roman" w:hAnsi="Times New Roman" w:cs="Times New Roman"/>
                <w:b/>
                <w:sz w:val="20"/>
                <w:szCs w:val="20"/>
              </w:rPr>
              <w:t>исключающих</w:t>
            </w:r>
            <w:r w:rsidR="00734E7F" w:rsidRPr="00C60BF0">
              <w:rPr>
                <w:rFonts w:ascii="Times New Roman" w:hAnsi="Times New Roman" w:cs="Times New Roman"/>
                <w:sz w:val="20"/>
                <w:szCs w:val="20"/>
              </w:rPr>
              <w:t xml:space="preserve"> преступность деяния. </w:t>
            </w:r>
          </w:p>
        </w:tc>
        <w:tc>
          <w:tcPr>
            <w:tcW w:w="1559"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Обвинительный приговор.</w:t>
            </w:r>
          </w:p>
          <w:p w:rsidR="00734E7F" w:rsidRPr="00C60BF0" w:rsidRDefault="00734E7F" w:rsidP="00E22346">
            <w:pPr>
              <w:jc w:val="both"/>
              <w:rPr>
                <w:rFonts w:ascii="Times New Roman" w:hAnsi="Times New Roman" w:cs="Times New Roman"/>
                <w:sz w:val="20"/>
                <w:szCs w:val="20"/>
              </w:rPr>
            </w:pPr>
          </w:p>
        </w:tc>
      </w:tr>
      <w:tr w:rsidR="00734E7F" w:rsidRPr="000B09B9" w:rsidTr="00734E7F">
        <w:tc>
          <w:tcPr>
            <w:tcW w:w="283" w:type="dxa"/>
          </w:tcPr>
          <w:p w:rsidR="00734E7F" w:rsidRPr="00AA09E0" w:rsidRDefault="00AA09E0" w:rsidP="00E22346">
            <w:pPr>
              <w:jc w:val="both"/>
              <w:rPr>
                <w:rFonts w:ascii="Times New Roman" w:hAnsi="Times New Roman" w:cs="Times New Roman"/>
                <w:sz w:val="20"/>
                <w:szCs w:val="20"/>
              </w:rPr>
            </w:pPr>
            <w:r>
              <w:rPr>
                <w:rFonts w:ascii="Times New Roman" w:hAnsi="Times New Roman" w:cs="Times New Roman"/>
                <w:sz w:val="20"/>
                <w:szCs w:val="20"/>
              </w:rPr>
              <w:t>37</w:t>
            </w:r>
            <w:r w:rsidR="00734E7F" w:rsidRPr="00C60BF0">
              <w:rPr>
                <w:rFonts w:ascii="Times New Roman" w:hAnsi="Times New Roman" w:cs="Times New Roman"/>
                <w:sz w:val="20"/>
                <w:szCs w:val="20"/>
              </w:rPr>
              <w:t xml:space="preserve"> </w:t>
            </w:r>
          </w:p>
          <w:p w:rsidR="00734E7F" w:rsidRPr="00AA09E0" w:rsidRDefault="00734E7F" w:rsidP="00E22346">
            <w:pPr>
              <w:jc w:val="both"/>
              <w:rPr>
                <w:rFonts w:ascii="Times New Roman" w:hAnsi="Times New Roman" w:cs="Times New Roman"/>
                <w:sz w:val="20"/>
                <w:szCs w:val="20"/>
              </w:rPr>
            </w:pPr>
          </w:p>
        </w:tc>
        <w:tc>
          <w:tcPr>
            <w:tcW w:w="710"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Приговор </w:t>
            </w:r>
            <w:proofErr w:type="spellStart"/>
            <w:r w:rsidRPr="00C60BF0">
              <w:rPr>
                <w:rFonts w:ascii="Times New Roman" w:hAnsi="Times New Roman" w:cs="Times New Roman"/>
                <w:sz w:val="20"/>
                <w:szCs w:val="20"/>
              </w:rPr>
              <w:t>Борз</w:t>
            </w:r>
            <w:r w:rsidRPr="00C60BF0">
              <w:rPr>
                <w:rFonts w:ascii="Times New Roman" w:hAnsi="Times New Roman" w:cs="Times New Roman"/>
                <w:sz w:val="20"/>
                <w:szCs w:val="20"/>
              </w:rPr>
              <w:lastRenderedPageBreak/>
              <w:t>инского</w:t>
            </w:r>
            <w:proofErr w:type="spellEnd"/>
            <w:r w:rsidRPr="00C60BF0">
              <w:rPr>
                <w:rFonts w:ascii="Times New Roman" w:hAnsi="Times New Roman" w:cs="Times New Roman"/>
                <w:sz w:val="20"/>
                <w:szCs w:val="20"/>
              </w:rPr>
              <w:t xml:space="preserve"> гарнизонного военного суда Забайкальского края</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от 02.10.2015по делу № 1-49/2015</w:t>
            </w:r>
          </w:p>
        </w:tc>
        <w:tc>
          <w:tcPr>
            <w:tcW w:w="425"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ч. 2 ст</w:t>
            </w:r>
            <w:r w:rsidRPr="00C60BF0">
              <w:rPr>
                <w:rFonts w:ascii="Times New Roman" w:hAnsi="Times New Roman" w:cs="Times New Roman"/>
                <w:sz w:val="20"/>
                <w:szCs w:val="20"/>
              </w:rPr>
              <w:lastRenderedPageBreak/>
              <w:t xml:space="preserve">. 118 </w:t>
            </w:r>
          </w:p>
        </w:tc>
        <w:tc>
          <w:tcPr>
            <w:tcW w:w="992"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i/>
                <w:sz w:val="20"/>
                <w:szCs w:val="20"/>
              </w:rPr>
              <w:lastRenderedPageBreak/>
              <w:t>Субъект</w:t>
            </w:r>
            <w:r w:rsidRPr="00C60BF0">
              <w:rPr>
                <w:rFonts w:ascii="Times New Roman" w:hAnsi="Times New Roman" w:cs="Times New Roman"/>
                <w:sz w:val="20"/>
                <w:szCs w:val="20"/>
              </w:rPr>
              <w:t xml:space="preserve"> - начальн</w:t>
            </w:r>
            <w:r w:rsidRPr="00C60BF0">
              <w:rPr>
                <w:rFonts w:ascii="Times New Roman" w:hAnsi="Times New Roman" w:cs="Times New Roman"/>
                <w:sz w:val="20"/>
                <w:szCs w:val="20"/>
              </w:rPr>
              <w:lastRenderedPageBreak/>
              <w:t>ик хирургического отделения, врач-хирург</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военнослужащий войсковой части </w:t>
            </w:r>
            <w:r w:rsidR="003B611F">
              <w:rPr>
                <w:rFonts w:ascii="Times New Roman" w:hAnsi="Times New Roman" w:cs="Times New Roman"/>
                <w:sz w:val="20"/>
                <w:szCs w:val="20"/>
              </w:rPr>
              <w:t>с диагнозом «Варикозная болезнь</w:t>
            </w:r>
            <w:r w:rsidRPr="00C60BF0">
              <w:rPr>
                <w:rFonts w:ascii="Times New Roman" w:hAnsi="Times New Roman" w:cs="Times New Roman"/>
                <w:sz w:val="20"/>
                <w:szCs w:val="20"/>
              </w:rPr>
              <w:t>»</w:t>
            </w:r>
          </w:p>
        </w:tc>
        <w:tc>
          <w:tcPr>
            <w:tcW w:w="2693"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Врач проводил плановое оперативное вмешательство «</w:t>
            </w:r>
            <w:proofErr w:type="spellStart"/>
            <w:r w:rsidRPr="00C60BF0">
              <w:rPr>
                <w:rFonts w:ascii="Times New Roman" w:hAnsi="Times New Roman" w:cs="Times New Roman"/>
                <w:sz w:val="20"/>
                <w:szCs w:val="20"/>
              </w:rPr>
              <w:t>Сафенэктомия</w:t>
            </w:r>
            <w:proofErr w:type="spellEnd"/>
            <w:r w:rsidRPr="00C60BF0">
              <w:rPr>
                <w:rFonts w:ascii="Times New Roman" w:hAnsi="Times New Roman" w:cs="Times New Roman"/>
                <w:sz w:val="20"/>
                <w:szCs w:val="20"/>
              </w:rPr>
              <w:t xml:space="preserve"> (удаление </w:t>
            </w:r>
            <w:r w:rsidRPr="00C60BF0">
              <w:rPr>
                <w:rFonts w:ascii="Times New Roman" w:hAnsi="Times New Roman" w:cs="Times New Roman"/>
                <w:sz w:val="20"/>
                <w:szCs w:val="20"/>
              </w:rPr>
              <w:lastRenderedPageBreak/>
              <w:t xml:space="preserve">крупных венозных стволов)» </w:t>
            </w:r>
            <w:proofErr w:type="gramStart"/>
            <w:r w:rsidRPr="00C60BF0">
              <w:rPr>
                <w:rFonts w:ascii="Times New Roman" w:hAnsi="Times New Roman" w:cs="Times New Roman"/>
                <w:sz w:val="20"/>
                <w:szCs w:val="20"/>
              </w:rPr>
              <w:t>на</w:t>
            </w:r>
            <w:proofErr w:type="gramEnd"/>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правой нижней конечности пациенту. Начался рубцово-спаечный процесс и </w:t>
            </w:r>
            <w:proofErr w:type="spellStart"/>
            <w:r w:rsidRPr="00C60BF0">
              <w:rPr>
                <w:rFonts w:ascii="Times New Roman" w:hAnsi="Times New Roman" w:cs="Times New Roman"/>
                <w:sz w:val="20"/>
                <w:szCs w:val="20"/>
              </w:rPr>
              <w:t>топографоанатомические</w:t>
            </w:r>
            <w:proofErr w:type="spellEnd"/>
            <w:r w:rsidRPr="00C60BF0">
              <w:rPr>
                <w:rFonts w:ascii="Times New Roman" w:hAnsi="Times New Roman" w:cs="Times New Roman"/>
                <w:sz w:val="20"/>
                <w:szCs w:val="20"/>
              </w:rPr>
              <w:t xml:space="preserve"> изменения в месте операционного доступа (врач вместо поверхностного венозного кровеносного сосуда удалил артериальный). Врач допустил повреждение и удаление поверхностной бедренной артерии. </w:t>
            </w:r>
          </w:p>
          <w:p w:rsidR="00734E7F" w:rsidRPr="00C60BF0" w:rsidRDefault="00734E7F" w:rsidP="00E22346">
            <w:pPr>
              <w:jc w:val="both"/>
              <w:rPr>
                <w:rFonts w:ascii="Times New Roman" w:hAnsi="Times New Roman" w:cs="Times New Roman"/>
                <w:sz w:val="20"/>
                <w:szCs w:val="20"/>
              </w:rPr>
            </w:pPr>
          </w:p>
          <w:p w:rsidR="00734E7F" w:rsidRPr="00C60BF0" w:rsidRDefault="00734E7F" w:rsidP="00E22346">
            <w:pPr>
              <w:jc w:val="both"/>
              <w:rPr>
                <w:rFonts w:ascii="Times New Roman" w:hAnsi="Times New Roman" w:cs="Times New Roman"/>
                <w:sz w:val="20"/>
                <w:szCs w:val="20"/>
              </w:rPr>
            </w:pPr>
          </w:p>
        </w:tc>
        <w:tc>
          <w:tcPr>
            <w:tcW w:w="2410" w:type="dxa"/>
          </w:tcPr>
          <w:p w:rsidR="00734E7F" w:rsidRPr="00C60BF0" w:rsidRDefault="00734E7F" w:rsidP="00E22346">
            <w:pPr>
              <w:jc w:val="both"/>
              <w:rPr>
                <w:rFonts w:ascii="Times New Roman" w:hAnsi="Times New Roman" w:cs="Times New Roman"/>
                <w:sz w:val="20"/>
                <w:szCs w:val="20"/>
                <w:highlight w:val="yellow"/>
              </w:rPr>
            </w:pPr>
            <w:proofErr w:type="gramStart"/>
            <w:r w:rsidRPr="00C60BF0">
              <w:rPr>
                <w:rFonts w:ascii="Times New Roman" w:hAnsi="Times New Roman" w:cs="Times New Roman"/>
                <w:sz w:val="20"/>
                <w:szCs w:val="20"/>
              </w:rPr>
              <w:lastRenderedPageBreak/>
              <w:t xml:space="preserve">Нарушения: в связи с возникшими техническими </w:t>
            </w:r>
            <w:r w:rsidRPr="00C60BF0">
              <w:rPr>
                <w:rFonts w:ascii="Times New Roman" w:hAnsi="Times New Roman" w:cs="Times New Roman"/>
                <w:sz w:val="20"/>
                <w:szCs w:val="20"/>
              </w:rPr>
              <w:lastRenderedPageBreak/>
              <w:t xml:space="preserve">сложностями, ввиду имеющегося рубцово-спаечного процесса и </w:t>
            </w:r>
            <w:proofErr w:type="spellStart"/>
            <w:r w:rsidRPr="00C60BF0">
              <w:rPr>
                <w:rFonts w:ascii="Times New Roman" w:hAnsi="Times New Roman" w:cs="Times New Roman"/>
                <w:sz w:val="20"/>
                <w:szCs w:val="20"/>
              </w:rPr>
              <w:t>топографоанатомических</w:t>
            </w:r>
            <w:proofErr w:type="spellEnd"/>
            <w:r w:rsidRPr="00C60BF0">
              <w:rPr>
                <w:rFonts w:ascii="Times New Roman" w:hAnsi="Times New Roman" w:cs="Times New Roman"/>
                <w:sz w:val="20"/>
                <w:szCs w:val="20"/>
              </w:rPr>
              <w:t xml:space="preserve"> изменений в месте операционного доступа не приостановил проведение операции и не изменил её ход на ретроградный (недооценил выраженность рубцово-спаечного процесса, возможность смещения поверхностной бедренной вены и бедренной артерии).</w:t>
            </w:r>
            <w:proofErr w:type="gramEnd"/>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Ятрогенный дефект – повреждение и удаление поверхностной бедренной артерии. </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Последствие: потерпевший подвергся ампутации правой нижней конечности на уровне средней трети бедра.</w:t>
            </w:r>
          </w:p>
          <w:p w:rsidR="00734E7F" w:rsidRPr="00C60BF0" w:rsidRDefault="00734E7F" w:rsidP="00E22346">
            <w:pPr>
              <w:jc w:val="both"/>
              <w:rPr>
                <w:rFonts w:ascii="Times New Roman" w:hAnsi="Times New Roman" w:cs="Times New Roman"/>
                <w:sz w:val="20"/>
                <w:szCs w:val="20"/>
              </w:rPr>
            </w:pPr>
          </w:p>
        </w:tc>
        <w:tc>
          <w:tcPr>
            <w:tcW w:w="1134"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Госпиталь (операционная </w:t>
            </w:r>
            <w:r w:rsidRPr="00C60BF0">
              <w:rPr>
                <w:rFonts w:ascii="Times New Roman" w:hAnsi="Times New Roman" w:cs="Times New Roman"/>
                <w:sz w:val="20"/>
                <w:szCs w:val="20"/>
              </w:rPr>
              <w:lastRenderedPageBreak/>
              <w:t>хирургического отделения)</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Нет данных обстоятельств </w:t>
            </w:r>
            <w:r w:rsidRPr="00C60BF0">
              <w:rPr>
                <w:rFonts w:ascii="Times New Roman" w:hAnsi="Times New Roman" w:cs="Times New Roman"/>
                <w:b/>
                <w:sz w:val="20"/>
                <w:szCs w:val="20"/>
              </w:rPr>
              <w:t>исключающих</w:t>
            </w:r>
            <w:r w:rsidRPr="00C60BF0">
              <w:rPr>
                <w:rFonts w:ascii="Times New Roman" w:hAnsi="Times New Roman" w:cs="Times New Roman"/>
                <w:sz w:val="20"/>
                <w:szCs w:val="20"/>
              </w:rPr>
              <w:t xml:space="preserve"> преступность деяния.</w:t>
            </w:r>
          </w:p>
          <w:p w:rsidR="00734E7F" w:rsidRPr="00C60BF0" w:rsidRDefault="00734E7F" w:rsidP="00E22346">
            <w:pPr>
              <w:jc w:val="both"/>
              <w:rPr>
                <w:rFonts w:ascii="Times New Roman" w:hAnsi="Times New Roman" w:cs="Times New Roman"/>
                <w:sz w:val="20"/>
                <w:szCs w:val="20"/>
              </w:rPr>
            </w:pPr>
          </w:p>
        </w:tc>
        <w:tc>
          <w:tcPr>
            <w:tcW w:w="1559"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Обвинительный приговор.</w:t>
            </w:r>
          </w:p>
          <w:p w:rsidR="00734E7F" w:rsidRPr="00C60BF0" w:rsidRDefault="00734E7F" w:rsidP="00E22346">
            <w:pPr>
              <w:jc w:val="both"/>
              <w:rPr>
                <w:rFonts w:ascii="Times New Roman" w:hAnsi="Times New Roman" w:cs="Times New Roman"/>
                <w:i/>
                <w:sz w:val="20"/>
                <w:szCs w:val="20"/>
              </w:rPr>
            </w:pPr>
            <w:r w:rsidRPr="00C60BF0">
              <w:rPr>
                <w:rFonts w:ascii="Times New Roman" w:hAnsi="Times New Roman" w:cs="Times New Roman"/>
                <w:i/>
                <w:sz w:val="20"/>
                <w:szCs w:val="20"/>
              </w:rPr>
              <w:t xml:space="preserve">Проблемные </w:t>
            </w:r>
            <w:r w:rsidRPr="00C60BF0">
              <w:rPr>
                <w:rFonts w:ascii="Times New Roman" w:hAnsi="Times New Roman" w:cs="Times New Roman"/>
                <w:i/>
                <w:sz w:val="20"/>
                <w:szCs w:val="20"/>
              </w:rPr>
              <w:lastRenderedPageBreak/>
              <w:t xml:space="preserve">вопросы: </w:t>
            </w:r>
          </w:p>
          <w:p w:rsidR="00734E7F" w:rsidRPr="00C60BF0" w:rsidRDefault="00734E7F" w:rsidP="003B611F">
            <w:pPr>
              <w:jc w:val="both"/>
              <w:rPr>
                <w:rFonts w:ascii="Times New Roman" w:hAnsi="Times New Roman" w:cs="Times New Roman"/>
                <w:sz w:val="20"/>
                <w:szCs w:val="20"/>
              </w:rPr>
            </w:pPr>
            <w:r w:rsidRPr="00C60BF0">
              <w:rPr>
                <w:rFonts w:ascii="Times New Roman" w:hAnsi="Times New Roman" w:cs="Times New Roman"/>
                <w:sz w:val="20"/>
                <w:szCs w:val="20"/>
              </w:rPr>
              <w:t xml:space="preserve">сторона защиты приводила доводы, обосновывающие врачебную ошибку: не проводил диагностирование сосудов нижних конечностей посредством ультразвукового </w:t>
            </w:r>
            <w:proofErr w:type="spellStart"/>
            <w:r w:rsidRPr="00C60BF0">
              <w:rPr>
                <w:rFonts w:ascii="Times New Roman" w:hAnsi="Times New Roman" w:cs="Times New Roman"/>
                <w:sz w:val="20"/>
                <w:szCs w:val="20"/>
              </w:rPr>
              <w:t>допплерографического</w:t>
            </w:r>
            <w:proofErr w:type="spellEnd"/>
            <w:r w:rsidRPr="00C60BF0">
              <w:rPr>
                <w:rFonts w:ascii="Times New Roman" w:hAnsi="Times New Roman" w:cs="Times New Roman"/>
                <w:sz w:val="20"/>
                <w:szCs w:val="20"/>
              </w:rPr>
              <w:t xml:space="preserve"> исследования ввиду </w:t>
            </w:r>
            <w:r w:rsidRPr="00C60BF0">
              <w:rPr>
                <w:rFonts w:ascii="Times New Roman" w:hAnsi="Times New Roman" w:cs="Times New Roman"/>
                <w:i/>
                <w:sz w:val="20"/>
                <w:szCs w:val="20"/>
              </w:rPr>
              <w:t>отсутствия в госпитале специального устройства</w:t>
            </w:r>
            <w:r w:rsidRPr="00C60BF0">
              <w:rPr>
                <w:rFonts w:ascii="Times New Roman" w:hAnsi="Times New Roman" w:cs="Times New Roman"/>
                <w:sz w:val="20"/>
                <w:szCs w:val="20"/>
              </w:rPr>
              <w:t xml:space="preserve"> для исследования сосудов и соответствующего специалиста.  </w:t>
            </w:r>
          </w:p>
        </w:tc>
      </w:tr>
      <w:tr w:rsidR="00734E7F" w:rsidRPr="000B09B9" w:rsidTr="00734E7F">
        <w:tc>
          <w:tcPr>
            <w:tcW w:w="283" w:type="dxa"/>
          </w:tcPr>
          <w:p w:rsidR="00734E7F"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38</w:t>
            </w:r>
          </w:p>
        </w:tc>
        <w:tc>
          <w:tcPr>
            <w:tcW w:w="710"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w:t>
            </w:r>
            <w:proofErr w:type="spellStart"/>
            <w:r w:rsidRPr="00C60BF0">
              <w:rPr>
                <w:rFonts w:ascii="Times New Roman" w:hAnsi="Times New Roman" w:cs="Times New Roman"/>
                <w:sz w:val="20"/>
                <w:szCs w:val="20"/>
              </w:rPr>
              <w:t>Новокуйбышевского</w:t>
            </w:r>
            <w:proofErr w:type="spellEnd"/>
            <w:r w:rsidRPr="00C60BF0">
              <w:rPr>
                <w:rFonts w:ascii="Times New Roman" w:hAnsi="Times New Roman" w:cs="Times New Roman"/>
                <w:sz w:val="20"/>
                <w:szCs w:val="20"/>
              </w:rPr>
              <w:t xml:space="preserve"> г/с Самарской области</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от 05.05.2015</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по делу № 1-66/2015</w:t>
            </w:r>
          </w:p>
        </w:tc>
        <w:tc>
          <w:tcPr>
            <w:tcW w:w="425"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ст. 293 ч. 2, 290 ч. 3,</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290 ч. 3 </w:t>
            </w:r>
          </w:p>
        </w:tc>
        <w:tc>
          <w:tcPr>
            <w:tcW w:w="992"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w:t>
            </w:r>
            <w:proofErr w:type="gramStart"/>
            <w:r w:rsidRPr="00C60BF0">
              <w:rPr>
                <w:rFonts w:ascii="Times New Roman" w:hAnsi="Times New Roman" w:cs="Times New Roman"/>
                <w:sz w:val="20"/>
                <w:szCs w:val="20"/>
              </w:rPr>
              <w:t>-в</w:t>
            </w:r>
            <w:proofErr w:type="gramEnd"/>
            <w:r w:rsidRPr="00C60BF0">
              <w:rPr>
                <w:rFonts w:ascii="Times New Roman" w:hAnsi="Times New Roman" w:cs="Times New Roman"/>
                <w:sz w:val="20"/>
                <w:szCs w:val="20"/>
              </w:rPr>
              <w:t>рач-хирург хирургического отделения</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мужчина с диагнозом «Пахово-</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мошоночная грыжа справа», с жалобами на грыжевое вправимое выпячивание в паховой области справа, боли,</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дизурию</w:t>
            </w:r>
          </w:p>
        </w:tc>
        <w:tc>
          <w:tcPr>
            <w:tcW w:w="2693"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Пациент был госпитализирован по направлению, представил результаты предварительно</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пройденных им необходимых дополнительных лабораторных и инструментальных исследований</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(следовательно, необходимости в предоперационном обследовании в условиях стационара не было); врачом был выполнен осмотр пациента. Противопоказаний</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для проведения операции не было. Оперирующим врачом-хирургом проведена операция.</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Выбранная врачом методика операции (</w:t>
            </w:r>
            <w:proofErr w:type="spellStart"/>
            <w:r w:rsidRPr="00C60BF0">
              <w:rPr>
                <w:rFonts w:ascii="Times New Roman" w:hAnsi="Times New Roman" w:cs="Times New Roman"/>
                <w:sz w:val="20"/>
                <w:szCs w:val="20"/>
              </w:rPr>
              <w:t>грыжесечение</w:t>
            </w:r>
            <w:proofErr w:type="spellEnd"/>
            <w:r w:rsidRPr="00C60BF0">
              <w:rPr>
                <w:rFonts w:ascii="Times New Roman" w:hAnsi="Times New Roman" w:cs="Times New Roman"/>
                <w:sz w:val="20"/>
                <w:szCs w:val="20"/>
              </w:rPr>
              <w:t xml:space="preserve"> с последующей комбинированной пластикой с использованием полипропиленовой сетки и дренированием) является легитимной в хирургической практике и не была противопоказана </w:t>
            </w:r>
            <w:r w:rsidRPr="00C60BF0">
              <w:rPr>
                <w:rFonts w:ascii="Times New Roman" w:hAnsi="Times New Roman" w:cs="Times New Roman"/>
                <w:sz w:val="20"/>
                <w:szCs w:val="20"/>
              </w:rPr>
              <w:lastRenderedPageBreak/>
              <w:t xml:space="preserve">пациенту. </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В ходе операции врач-хирург</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столкнулся со значительными техническими трудностями, обусловленными рубцовыми изменениями тканей после операции, имевшей место в 1996 г., что затрудняло идентификацию элементов грыжи (грыжевого мешка, грыжевых оболочек). После выявления факта иссечения губчатой части мочеиспускательного канала в операционную был вызван дежурный врач-уролог для определения тактики дальнейшего лечения. Было принято решение о необходимости выполнения пациенту экстренной </w:t>
            </w:r>
            <w:proofErr w:type="spellStart"/>
            <w:r w:rsidRPr="00C60BF0">
              <w:rPr>
                <w:rFonts w:ascii="Times New Roman" w:hAnsi="Times New Roman" w:cs="Times New Roman"/>
                <w:sz w:val="20"/>
                <w:szCs w:val="20"/>
              </w:rPr>
              <w:t>эпицистостомии</w:t>
            </w:r>
            <w:proofErr w:type="spellEnd"/>
            <w:r w:rsidRPr="00C60BF0">
              <w:rPr>
                <w:rFonts w:ascii="Times New Roman" w:hAnsi="Times New Roman" w:cs="Times New Roman"/>
                <w:sz w:val="20"/>
                <w:szCs w:val="20"/>
              </w:rPr>
              <w:t xml:space="preserve"> (формирование надлобкового свища мочевого пузыря) с дренированием. В послеоперационном периоде медицинская помощь пациенту была оказана в достаточном объеме, в пределах возможностей лечебного учреждения.</w:t>
            </w:r>
          </w:p>
        </w:tc>
        <w:tc>
          <w:tcPr>
            <w:tcW w:w="2410"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Нарушения: выполнение оперативного доступа, не обеспечивающего достаточного контроля за топограф</w:t>
            </w:r>
            <w:proofErr w:type="gramStart"/>
            <w:r w:rsidRPr="00C60BF0">
              <w:rPr>
                <w:rFonts w:ascii="Times New Roman" w:hAnsi="Times New Roman" w:cs="Times New Roman"/>
                <w:sz w:val="20"/>
                <w:szCs w:val="20"/>
              </w:rPr>
              <w:t>о-</w:t>
            </w:r>
            <w:proofErr w:type="gramEnd"/>
            <w:r w:rsidRPr="00C60BF0">
              <w:rPr>
                <w:rFonts w:ascii="Times New Roman" w:hAnsi="Times New Roman" w:cs="Times New Roman"/>
                <w:sz w:val="20"/>
                <w:szCs w:val="20"/>
              </w:rPr>
              <w:t xml:space="preserve"> анатомическими параметрами в зоне операции и четкой верификации элементов грыжи; невыполнение действий (введение катетера) по уточнению местоположения мочеиспускательного канала, в зоне которого проводилось иссечение тканей. </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Ятрогенный дефект: иссечение губчатой части мочеиспускательного канала Ятрогения: (лишение пациента возможности самостоятельно опорожнять мочевой пузырь естественным путем); функционирующий надлобковый свищ без нагноения.</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Последствие: тяжкий </w:t>
            </w:r>
            <w:r w:rsidRPr="00C60BF0">
              <w:rPr>
                <w:rFonts w:ascii="Times New Roman" w:hAnsi="Times New Roman" w:cs="Times New Roman"/>
                <w:sz w:val="20"/>
                <w:szCs w:val="20"/>
              </w:rPr>
              <w:lastRenderedPageBreak/>
              <w:t>вред здоровью пациента.</w:t>
            </w:r>
          </w:p>
          <w:p w:rsidR="00734E7F" w:rsidRPr="00C60BF0" w:rsidRDefault="00734E7F" w:rsidP="00E22346">
            <w:pPr>
              <w:jc w:val="both"/>
              <w:rPr>
                <w:rFonts w:ascii="Times New Roman" w:hAnsi="Times New Roman" w:cs="Times New Roman"/>
                <w:sz w:val="20"/>
                <w:szCs w:val="20"/>
              </w:rPr>
            </w:pPr>
          </w:p>
        </w:tc>
        <w:tc>
          <w:tcPr>
            <w:tcW w:w="1134" w:type="dxa"/>
          </w:tcPr>
          <w:p w:rsidR="00124B5B" w:rsidRPr="00C60BF0" w:rsidRDefault="00734E7F" w:rsidP="00124B5B">
            <w:pPr>
              <w:jc w:val="both"/>
              <w:rPr>
                <w:rFonts w:ascii="Times New Roman" w:hAnsi="Times New Roman" w:cs="Times New Roman"/>
                <w:sz w:val="20"/>
                <w:szCs w:val="20"/>
              </w:rPr>
            </w:pPr>
            <w:r w:rsidRPr="00C60BF0">
              <w:rPr>
                <w:rFonts w:ascii="Times New Roman" w:hAnsi="Times New Roman" w:cs="Times New Roman"/>
                <w:sz w:val="20"/>
                <w:szCs w:val="20"/>
              </w:rPr>
              <w:lastRenderedPageBreak/>
              <w:t>Центральная городская больница</w:t>
            </w:r>
            <w:r w:rsidR="00124B5B">
              <w:rPr>
                <w:rFonts w:ascii="Times New Roman" w:hAnsi="Times New Roman" w:cs="Times New Roman"/>
                <w:sz w:val="20"/>
                <w:szCs w:val="20"/>
              </w:rPr>
              <w:t xml:space="preserve">. </w:t>
            </w:r>
            <w:r w:rsidR="00124B5B" w:rsidRPr="00C60BF0">
              <w:rPr>
                <w:rFonts w:ascii="Times New Roman" w:hAnsi="Times New Roman" w:cs="Times New Roman"/>
                <w:sz w:val="20"/>
                <w:szCs w:val="20"/>
              </w:rPr>
              <w:t xml:space="preserve">Нет данных обстоятельств </w:t>
            </w:r>
            <w:r w:rsidR="00124B5B" w:rsidRPr="00C60BF0">
              <w:rPr>
                <w:rFonts w:ascii="Times New Roman" w:hAnsi="Times New Roman" w:cs="Times New Roman"/>
                <w:b/>
                <w:sz w:val="20"/>
                <w:szCs w:val="20"/>
              </w:rPr>
              <w:t>исключающих</w:t>
            </w:r>
            <w:r w:rsidR="00124B5B" w:rsidRPr="00C60BF0">
              <w:rPr>
                <w:rFonts w:ascii="Times New Roman" w:hAnsi="Times New Roman" w:cs="Times New Roman"/>
                <w:sz w:val="20"/>
                <w:szCs w:val="20"/>
              </w:rPr>
              <w:t xml:space="preserve"> преступность деяния.</w:t>
            </w:r>
          </w:p>
          <w:p w:rsidR="00734E7F" w:rsidRPr="00C60BF0" w:rsidRDefault="00734E7F" w:rsidP="00E22346">
            <w:pPr>
              <w:jc w:val="both"/>
              <w:rPr>
                <w:rFonts w:ascii="Times New Roman" w:hAnsi="Times New Roman" w:cs="Times New Roman"/>
                <w:sz w:val="20"/>
                <w:szCs w:val="20"/>
              </w:rPr>
            </w:pPr>
          </w:p>
        </w:tc>
        <w:tc>
          <w:tcPr>
            <w:tcW w:w="1559"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Обвинительный приговор по ст. ст. 118 ч. 2; 290 ч. 1 УК РФ. </w:t>
            </w:r>
          </w:p>
          <w:p w:rsidR="00734E7F" w:rsidRPr="00C60BF0" w:rsidRDefault="00734E7F" w:rsidP="00E22346">
            <w:pPr>
              <w:jc w:val="both"/>
              <w:rPr>
                <w:rFonts w:ascii="Times New Roman" w:hAnsi="Times New Roman" w:cs="Times New Roman"/>
                <w:b/>
                <w:i/>
                <w:sz w:val="20"/>
                <w:szCs w:val="20"/>
              </w:rPr>
            </w:pPr>
            <w:r w:rsidRPr="00C60BF0">
              <w:rPr>
                <w:rFonts w:ascii="Times New Roman" w:hAnsi="Times New Roman" w:cs="Times New Roman"/>
                <w:b/>
                <w:i/>
                <w:sz w:val="20"/>
                <w:szCs w:val="20"/>
              </w:rPr>
              <w:t xml:space="preserve">Проблемные вопросы: </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Законодательно утвержденных стандартов объема предоперационного обследования пациентов с паховыми грыжами, в том числе и рецидивирующими, не</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существует.</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Органами предварительного следствия, действия</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Врача были квалифицированы по ст. 293 ч. 2 У</w:t>
            </w:r>
            <w:r w:rsidR="00124B5B">
              <w:rPr>
                <w:rFonts w:ascii="Times New Roman" w:hAnsi="Times New Roman" w:cs="Times New Roman"/>
                <w:sz w:val="20"/>
                <w:szCs w:val="20"/>
              </w:rPr>
              <w:t>К РФ, как совершение халатности</w:t>
            </w:r>
            <w:r w:rsidRPr="00C60BF0">
              <w:rPr>
                <w:rFonts w:ascii="Times New Roman" w:hAnsi="Times New Roman" w:cs="Times New Roman"/>
                <w:sz w:val="20"/>
                <w:szCs w:val="20"/>
              </w:rPr>
              <w:t>.</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В судебном заседании сторона обвинения заявила об изменении</w:t>
            </w:r>
          </w:p>
          <w:p w:rsidR="00734E7F" w:rsidRPr="00C60BF0" w:rsidRDefault="00734E7F" w:rsidP="00E22346">
            <w:pPr>
              <w:jc w:val="both"/>
              <w:rPr>
                <w:rFonts w:ascii="Times New Roman" w:hAnsi="Times New Roman" w:cs="Times New Roman"/>
                <w:b/>
                <w:sz w:val="20"/>
                <w:szCs w:val="20"/>
              </w:rPr>
            </w:pPr>
            <w:r w:rsidRPr="00C60BF0">
              <w:rPr>
                <w:rFonts w:ascii="Times New Roman" w:hAnsi="Times New Roman" w:cs="Times New Roman"/>
                <w:sz w:val="20"/>
                <w:szCs w:val="20"/>
              </w:rPr>
              <w:t>обвинения, уменьшив его объём, переквалифицировал действия подсудимого со ст. 293 ч. 2 УК РФ на ст. 118 ч. 2 УК РФ, причинение тяжкого в</w:t>
            </w:r>
            <w:r w:rsidR="00124B5B">
              <w:rPr>
                <w:rFonts w:ascii="Times New Roman" w:hAnsi="Times New Roman" w:cs="Times New Roman"/>
                <w:sz w:val="20"/>
                <w:szCs w:val="20"/>
              </w:rPr>
              <w:t>реда здоровью по неосторожности</w:t>
            </w:r>
          </w:p>
          <w:p w:rsidR="00734E7F" w:rsidRPr="00C60BF0" w:rsidRDefault="00734E7F" w:rsidP="00E22346">
            <w:pPr>
              <w:jc w:val="both"/>
              <w:rPr>
                <w:rFonts w:ascii="Times New Roman" w:hAnsi="Times New Roman" w:cs="Times New Roman"/>
                <w:b/>
                <w:sz w:val="20"/>
                <w:szCs w:val="20"/>
              </w:rPr>
            </w:pPr>
          </w:p>
        </w:tc>
      </w:tr>
      <w:tr w:rsidR="00734E7F" w:rsidRPr="000B09B9" w:rsidTr="00734E7F">
        <w:tc>
          <w:tcPr>
            <w:tcW w:w="283" w:type="dxa"/>
          </w:tcPr>
          <w:p w:rsidR="00734E7F" w:rsidRPr="00C60BF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39</w:t>
            </w:r>
          </w:p>
        </w:tc>
        <w:tc>
          <w:tcPr>
            <w:tcW w:w="710"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Приговор </w:t>
            </w:r>
            <w:proofErr w:type="spellStart"/>
            <w:r w:rsidRPr="00C60BF0">
              <w:rPr>
                <w:rFonts w:ascii="Times New Roman" w:hAnsi="Times New Roman" w:cs="Times New Roman"/>
                <w:sz w:val="20"/>
                <w:szCs w:val="20"/>
              </w:rPr>
              <w:t>Лабытнангского</w:t>
            </w:r>
            <w:proofErr w:type="spellEnd"/>
            <w:r w:rsidRPr="00C60BF0">
              <w:rPr>
                <w:rFonts w:ascii="Times New Roman" w:hAnsi="Times New Roman" w:cs="Times New Roman"/>
                <w:sz w:val="20"/>
                <w:szCs w:val="20"/>
              </w:rPr>
              <w:t xml:space="preserve"> г/с Ямало-Ненецкого автономного округа</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от 23.11.2015</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по делу № 1-150/2015</w:t>
            </w:r>
          </w:p>
        </w:tc>
        <w:tc>
          <w:tcPr>
            <w:tcW w:w="425"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ч.2 ст.293</w:t>
            </w:r>
          </w:p>
        </w:tc>
        <w:tc>
          <w:tcPr>
            <w:tcW w:w="992"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дежурный врач и дежурный администратор</w:t>
            </w:r>
          </w:p>
          <w:p w:rsidR="00734E7F" w:rsidRPr="00C60BF0" w:rsidRDefault="00734E7F" w:rsidP="00E22346">
            <w:pPr>
              <w:jc w:val="both"/>
              <w:rPr>
                <w:rFonts w:ascii="Times New Roman" w:hAnsi="Times New Roman" w:cs="Times New Roman"/>
                <w:sz w:val="20"/>
                <w:szCs w:val="20"/>
              </w:rPr>
            </w:pPr>
            <w:proofErr w:type="gramStart"/>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мальчик, возраст - до 14 лет (малолетний) с диагнозом «энтеровирусная инфекция»</w:t>
            </w:r>
            <w:proofErr w:type="gramEnd"/>
          </w:p>
        </w:tc>
        <w:tc>
          <w:tcPr>
            <w:tcW w:w="2693"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Фельдшер, осмотрев пациента, поставила предварительный диагноз: </w:t>
            </w:r>
            <w:proofErr w:type="spellStart"/>
            <w:r w:rsidRPr="00C60BF0">
              <w:rPr>
                <w:rFonts w:ascii="Times New Roman" w:hAnsi="Times New Roman" w:cs="Times New Roman"/>
                <w:sz w:val="20"/>
                <w:szCs w:val="20"/>
              </w:rPr>
              <w:t>ротовирусная</w:t>
            </w:r>
            <w:proofErr w:type="spellEnd"/>
            <w:r w:rsidRPr="00C60BF0">
              <w:rPr>
                <w:rFonts w:ascii="Times New Roman" w:hAnsi="Times New Roman" w:cs="Times New Roman"/>
                <w:sz w:val="20"/>
                <w:szCs w:val="20"/>
              </w:rPr>
              <w:t xml:space="preserve"> или энтеровирусная инфекция неясной этиологии и оказала </w:t>
            </w:r>
            <w:proofErr w:type="gramStart"/>
            <w:r w:rsidRPr="00C60BF0">
              <w:rPr>
                <w:rFonts w:ascii="Times New Roman" w:hAnsi="Times New Roman" w:cs="Times New Roman"/>
                <w:sz w:val="20"/>
                <w:szCs w:val="20"/>
              </w:rPr>
              <w:t>первоначальную</w:t>
            </w:r>
            <w:proofErr w:type="gramEnd"/>
            <w:r w:rsidRPr="00C60BF0">
              <w:rPr>
                <w:rFonts w:ascii="Times New Roman" w:hAnsi="Times New Roman" w:cs="Times New Roman"/>
                <w:sz w:val="20"/>
                <w:szCs w:val="20"/>
              </w:rPr>
              <w:t xml:space="preserve"> медицинскую</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помощь. Далее она сообщила о крайне тяжелом состоянии ребенка и необходимости его срочной госпитализации в лечебное учреждение и оказания экстренной медицинской помощи. Субъект, будучи осведомленным о наличии в </w:t>
            </w:r>
            <w:proofErr w:type="gramStart"/>
            <w:r w:rsidRPr="00C60BF0">
              <w:rPr>
                <w:rFonts w:ascii="Times New Roman" w:hAnsi="Times New Roman" w:cs="Times New Roman"/>
                <w:sz w:val="20"/>
                <w:szCs w:val="20"/>
              </w:rPr>
              <w:t>фельдшерского-акушерском</w:t>
            </w:r>
            <w:proofErr w:type="gramEnd"/>
            <w:r w:rsidRPr="00C60BF0">
              <w:rPr>
                <w:rFonts w:ascii="Times New Roman" w:hAnsi="Times New Roman" w:cs="Times New Roman"/>
                <w:sz w:val="20"/>
                <w:szCs w:val="20"/>
              </w:rPr>
              <w:t xml:space="preserve"> пункте тяжело больного ребенка, обратился в администрацию с просьбой о выделении специальной техники для эвакуации больного (</w:t>
            </w:r>
            <w:proofErr w:type="spellStart"/>
            <w:r w:rsidRPr="00C60BF0">
              <w:rPr>
                <w:rFonts w:ascii="Times New Roman" w:hAnsi="Times New Roman" w:cs="Times New Roman"/>
                <w:sz w:val="20"/>
                <w:szCs w:val="20"/>
              </w:rPr>
              <w:t>санавиации</w:t>
            </w:r>
            <w:proofErr w:type="spellEnd"/>
            <w:r w:rsidRPr="00C60BF0">
              <w:rPr>
                <w:rFonts w:ascii="Times New Roman" w:hAnsi="Times New Roman" w:cs="Times New Roman"/>
                <w:sz w:val="20"/>
                <w:szCs w:val="20"/>
              </w:rPr>
              <w:t xml:space="preserve">) в другое лечебно-профилактическое учреждение. При сдаче дежурства в 08-00 </w:t>
            </w:r>
            <w:r w:rsidRPr="00C60BF0">
              <w:rPr>
                <w:rFonts w:ascii="Times New Roman" w:hAnsi="Times New Roman" w:cs="Times New Roman"/>
                <w:sz w:val="20"/>
                <w:szCs w:val="20"/>
              </w:rPr>
              <w:lastRenderedPageBreak/>
              <w:t>заступившему на смену дежурному администратору и дежурному врачу субъект сообщил полную информацию о</w:t>
            </w:r>
          </w:p>
          <w:p w:rsidR="00734E7F" w:rsidRPr="00C60BF0" w:rsidRDefault="00734E7F" w:rsidP="00E22346">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тяжелобольном</w:t>
            </w:r>
            <w:proofErr w:type="gramEnd"/>
            <w:r w:rsidRPr="00C60BF0">
              <w:rPr>
                <w:rFonts w:ascii="Times New Roman" w:hAnsi="Times New Roman" w:cs="Times New Roman"/>
                <w:sz w:val="20"/>
                <w:szCs w:val="20"/>
              </w:rPr>
              <w:t xml:space="preserve"> ребенке и о том, что запланирован </w:t>
            </w:r>
            <w:proofErr w:type="spellStart"/>
            <w:r w:rsidRPr="00C60BF0">
              <w:rPr>
                <w:rFonts w:ascii="Times New Roman" w:hAnsi="Times New Roman" w:cs="Times New Roman"/>
                <w:sz w:val="20"/>
                <w:szCs w:val="20"/>
              </w:rPr>
              <w:t>санрейс</w:t>
            </w:r>
            <w:proofErr w:type="spellEnd"/>
            <w:r w:rsidRPr="00C60BF0">
              <w:rPr>
                <w:rFonts w:ascii="Times New Roman" w:hAnsi="Times New Roman" w:cs="Times New Roman"/>
                <w:sz w:val="20"/>
                <w:szCs w:val="20"/>
              </w:rPr>
              <w:t xml:space="preserve"> для госпитализации.</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Однако </w:t>
            </w:r>
            <w:proofErr w:type="spellStart"/>
            <w:r w:rsidRPr="00C60BF0">
              <w:rPr>
                <w:rFonts w:ascii="Times New Roman" w:hAnsi="Times New Roman" w:cs="Times New Roman"/>
                <w:sz w:val="20"/>
                <w:szCs w:val="20"/>
              </w:rPr>
              <w:t>санрейс</w:t>
            </w:r>
            <w:proofErr w:type="spellEnd"/>
            <w:r w:rsidRPr="00C60BF0">
              <w:rPr>
                <w:rFonts w:ascii="Times New Roman" w:hAnsi="Times New Roman" w:cs="Times New Roman"/>
                <w:sz w:val="20"/>
                <w:szCs w:val="20"/>
              </w:rPr>
              <w:t xml:space="preserve"> прибыл позже запланированного времени. </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Пациент рейсом санитарной авиации в сопровождении фельдшера был доставлен в другую больницу, после чего направлен автомобилем скорой медицинской помощи в медицинское учреждение. Во время транспортировки автомобильным транспортом </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наступила смерть ребенка. </w:t>
            </w:r>
          </w:p>
          <w:p w:rsidR="00734E7F" w:rsidRPr="00C60BF0" w:rsidRDefault="00734E7F" w:rsidP="00E22346">
            <w:pPr>
              <w:jc w:val="both"/>
              <w:rPr>
                <w:rFonts w:ascii="Times New Roman" w:hAnsi="Times New Roman" w:cs="Times New Roman"/>
                <w:sz w:val="20"/>
                <w:szCs w:val="20"/>
              </w:rPr>
            </w:pPr>
          </w:p>
        </w:tc>
        <w:tc>
          <w:tcPr>
            <w:tcW w:w="2410"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lastRenderedPageBreak/>
              <w:t xml:space="preserve">Нарушение: в судебном заседании было выяснено, что субъект выполнил свои обязанности в качестве дежурного врача (на предварительном следствии в качестве нарушения было определено, что он не сообщил заступившему на дежурство врачу вместо него о том, что в отделении имеется тяжелобольной и для него вызван </w:t>
            </w:r>
            <w:proofErr w:type="spellStart"/>
            <w:r w:rsidRPr="00C60BF0">
              <w:rPr>
                <w:rFonts w:ascii="Times New Roman" w:hAnsi="Times New Roman" w:cs="Times New Roman"/>
                <w:sz w:val="20"/>
                <w:szCs w:val="20"/>
              </w:rPr>
              <w:t>санрейс</w:t>
            </w:r>
            <w:proofErr w:type="spellEnd"/>
            <w:r w:rsidRPr="00C60BF0">
              <w:rPr>
                <w:rFonts w:ascii="Times New Roman" w:hAnsi="Times New Roman" w:cs="Times New Roman"/>
                <w:sz w:val="20"/>
                <w:szCs w:val="20"/>
              </w:rPr>
              <w:t xml:space="preserve">). </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Последствие: смерть малолетнего от прогрессирующей сочетанной вирусно-бактериальной инфекции, осложнившейся развитием мелкоочаговой серозно-интерстициальной пневмонией, ДВС – синдром (синдром </w:t>
            </w:r>
            <w:proofErr w:type="spellStart"/>
            <w:r w:rsidRPr="00C60BF0">
              <w:rPr>
                <w:rFonts w:ascii="Times New Roman" w:hAnsi="Times New Roman" w:cs="Times New Roman"/>
                <w:sz w:val="20"/>
                <w:szCs w:val="20"/>
              </w:rPr>
              <w:lastRenderedPageBreak/>
              <w:t>диссемированного</w:t>
            </w:r>
            <w:proofErr w:type="spellEnd"/>
            <w:r w:rsidRPr="00C60BF0">
              <w:rPr>
                <w:rFonts w:ascii="Times New Roman" w:hAnsi="Times New Roman" w:cs="Times New Roman"/>
                <w:sz w:val="20"/>
                <w:szCs w:val="20"/>
              </w:rPr>
              <w:t xml:space="preserve"> внутрисосудистого свертывания крови), отеком легких и головного мозга.</w:t>
            </w:r>
          </w:p>
          <w:p w:rsidR="00734E7F" w:rsidRPr="00C60BF0" w:rsidRDefault="00734E7F" w:rsidP="00E22346">
            <w:pPr>
              <w:jc w:val="both"/>
              <w:rPr>
                <w:rFonts w:ascii="Times New Roman" w:hAnsi="Times New Roman" w:cs="Times New Roman"/>
                <w:sz w:val="20"/>
                <w:szCs w:val="20"/>
              </w:rPr>
            </w:pPr>
          </w:p>
          <w:p w:rsidR="00734E7F" w:rsidRPr="00C60BF0" w:rsidRDefault="00734E7F" w:rsidP="00E22346">
            <w:pPr>
              <w:jc w:val="both"/>
              <w:rPr>
                <w:rFonts w:ascii="Times New Roman" w:hAnsi="Times New Roman" w:cs="Times New Roman"/>
                <w:sz w:val="20"/>
                <w:szCs w:val="20"/>
              </w:rPr>
            </w:pPr>
          </w:p>
        </w:tc>
        <w:tc>
          <w:tcPr>
            <w:tcW w:w="1134" w:type="dxa"/>
          </w:tcPr>
          <w:p w:rsidR="00124B5B" w:rsidRPr="00C60BF0" w:rsidRDefault="00734E7F" w:rsidP="00124B5B">
            <w:pPr>
              <w:jc w:val="both"/>
              <w:rPr>
                <w:rFonts w:ascii="Times New Roman" w:hAnsi="Times New Roman" w:cs="Times New Roman"/>
                <w:sz w:val="20"/>
                <w:szCs w:val="20"/>
              </w:rPr>
            </w:pPr>
            <w:r w:rsidRPr="00C60BF0">
              <w:rPr>
                <w:rFonts w:ascii="Times New Roman" w:hAnsi="Times New Roman" w:cs="Times New Roman"/>
                <w:sz w:val="20"/>
                <w:szCs w:val="20"/>
              </w:rPr>
              <w:lastRenderedPageBreak/>
              <w:t>Больница</w:t>
            </w:r>
            <w:r w:rsidR="00124B5B">
              <w:rPr>
                <w:rFonts w:ascii="Times New Roman" w:hAnsi="Times New Roman" w:cs="Times New Roman"/>
                <w:sz w:val="20"/>
                <w:szCs w:val="20"/>
              </w:rPr>
              <w:t xml:space="preserve">. </w:t>
            </w:r>
            <w:r w:rsidR="00124B5B" w:rsidRPr="00C60BF0">
              <w:rPr>
                <w:rFonts w:ascii="Times New Roman" w:hAnsi="Times New Roman" w:cs="Times New Roman"/>
                <w:sz w:val="20"/>
                <w:szCs w:val="20"/>
              </w:rPr>
              <w:t xml:space="preserve">Нет данных обстоятельств </w:t>
            </w:r>
            <w:r w:rsidR="00124B5B" w:rsidRPr="00C60BF0">
              <w:rPr>
                <w:rFonts w:ascii="Times New Roman" w:hAnsi="Times New Roman" w:cs="Times New Roman"/>
                <w:b/>
                <w:sz w:val="20"/>
                <w:szCs w:val="20"/>
              </w:rPr>
              <w:t>исключающих</w:t>
            </w:r>
            <w:r w:rsidR="00124B5B" w:rsidRPr="00C60BF0">
              <w:rPr>
                <w:rFonts w:ascii="Times New Roman" w:hAnsi="Times New Roman" w:cs="Times New Roman"/>
                <w:sz w:val="20"/>
                <w:szCs w:val="20"/>
              </w:rPr>
              <w:t xml:space="preserve"> преступность деяния.</w:t>
            </w:r>
          </w:p>
          <w:p w:rsidR="00734E7F" w:rsidRPr="00C60BF0" w:rsidRDefault="00734E7F" w:rsidP="00E22346">
            <w:pPr>
              <w:jc w:val="both"/>
              <w:rPr>
                <w:rFonts w:ascii="Times New Roman" w:hAnsi="Times New Roman" w:cs="Times New Roman"/>
                <w:sz w:val="20"/>
                <w:szCs w:val="20"/>
              </w:rPr>
            </w:pPr>
          </w:p>
        </w:tc>
        <w:tc>
          <w:tcPr>
            <w:tcW w:w="1559"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Оправдательный приговор (отсутствие в деянии состава преступления).</w:t>
            </w:r>
          </w:p>
          <w:p w:rsidR="00734E7F" w:rsidRPr="00C60BF0" w:rsidRDefault="00734E7F" w:rsidP="00E22346">
            <w:pPr>
              <w:jc w:val="both"/>
              <w:rPr>
                <w:rFonts w:ascii="Times New Roman" w:hAnsi="Times New Roman" w:cs="Times New Roman"/>
                <w:color w:val="FF0000"/>
                <w:sz w:val="20"/>
                <w:szCs w:val="20"/>
              </w:rPr>
            </w:pPr>
          </w:p>
          <w:p w:rsidR="00734E7F" w:rsidRPr="00C60BF0" w:rsidRDefault="00734E7F" w:rsidP="00E22346">
            <w:pPr>
              <w:jc w:val="both"/>
              <w:rPr>
                <w:rFonts w:ascii="Times New Roman" w:hAnsi="Times New Roman" w:cs="Times New Roman"/>
                <w:sz w:val="20"/>
                <w:szCs w:val="20"/>
              </w:rPr>
            </w:pPr>
          </w:p>
        </w:tc>
      </w:tr>
      <w:tr w:rsidR="00734E7F" w:rsidRPr="000B09B9" w:rsidTr="00124B5B">
        <w:trPr>
          <w:trHeight w:val="3109"/>
        </w:trPr>
        <w:tc>
          <w:tcPr>
            <w:tcW w:w="283" w:type="dxa"/>
          </w:tcPr>
          <w:p w:rsidR="00734E7F" w:rsidRPr="00AA09E0" w:rsidRDefault="00AA09E0" w:rsidP="00E22346">
            <w:pPr>
              <w:jc w:val="both"/>
              <w:rPr>
                <w:rFonts w:ascii="Times New Roman" w:hAnsi="Times New Roman" w:cs="Times New Roman"/>
                <w:sz w:val="20"/>
                <w:szCs w:val="20"/>
              </w:rPr>
            </w:pPr>
            <w:r>
              <w:rPr>
                <w:rFonts w:ascii="Times New Roman" w:hAnsi="Times New Roman" w:cs="Times New Roman"/>
                <w:sz w:val="20"/>
                <w:szCs w:val="20"/>
              </w:rPr>
              <w:lastRenderedPageBreak/>
              <w:t>40</w:t>
            </w:r>
            <w:r w:rsidR="00734E7F" w:rsidRPr="00AA09E0">
              <w:rPr>
                <w:rFonts w:ascii="Times New Roman" w:hAnsi="Times New Roman" w:cs="Times New Roman"/>
                <w:sz w:val="20"/>
                <w:szCs w:val="20"/>
              </w:rPr>
              <w:t xml:space="preserve"> </w:t>
            </w:r>
          </w:p>
          <w:p w:rsidR="00734E7F" w:rsidRPr="00C60BF0" w:rsidRDefault="00734E7F" w:rsidP="00E22346">
            <w:pPr>
              <w:jc w:val="both"/>
              <w:rPr>
                <w:rFonts w:ascii="Times New Roman" w:hAnsi="Times New Roman" w:cs="Times New Roman"/>
                <w:sz w:val="20"/>
                <w:szCs w:val="20"/>
              </w:rPr>
            </w:pPr>
          </w:p>
        </w:tc>
        <w:tc>
          <w:tcPr>
            <w:tcW w:w="710"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Приговор Нижегородского областного суда</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от 21.12.2017</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по делу № 22-7181/2017</w:t>
            </w:r>
          </w:p>
        </w:tc>
        <w:tc>
          <w:tcPr>
            <w:tcW w:w="425"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 xml:space="preserve">ст. 293 ч. 2 </w:t>
            </w:r>
          </w:p>
        </w:tc>
        <w:tc>
          <w:tcPr>
            <w:tcW w:w="992"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i/>
                <w:sz w:val="20"/>
                <w:szCs w:val="20"/>
              </w:rPr>
              <w:t>Субъект</w:t>
            </w:r>
            <w:r w:rsidRPr="00C60BF0">
              <w:rPr>
                <w:rFonts w:ascii="Times New Roman" w:hAnsi="Times New Roman" w:cs="Times New Roman"/>
                <w:sz w:val="20"/>
                <w:szCs w:val="20"/>
              </w:rPr>
              <w:t xml:space="preserve"> - заведующий рентгенологическим отделением,</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врач – рентгенолог</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i/>
                <w:sz w:val="20"/>
                <w:szCs w:val="20"/>
              </w:rPr>
              <w:t>Жертва</w:t>
            </w:r>
            <w:r w:rsidRPr="00C60BF0">
              <w:rPr>
                <w:rFonts w:ascii="Times New Roman" w:hAnsi="Times New Roman" w:cs="Times New Roman"/>
                <w:sz w:val="20"/>
                <w:szCs w:val="20"/>
              </w:rPr>
              <w:t xml:space="preserve"> - мужчина, с </w:t>
            </w:r>
            <w:proofErr w:type="spellStart"/>
            <w:r w:rsidRPr="00C60BF0">
              <w:rPr>
                <w:rFonts w:ascii="Times New Roman" w:hAnsi="Times New Roman" w:cs="Times New Roman"/>
                <w:sz w:val="20"/>
                <w:szCs w:val="20"/>
              </w:rPr>
              <w:t>признакками</w:t>
            </w:r>
            <w:proofErr w:type="spellEnd"/>
            <w:r w:rsidRPr="00C60BF0">
              <w:rPr>
                <w:rFonts w:ascii="Times New Roman" w:hAnsi="Times New Roman" w:cs="Times New Roman"/>
                <w:sz w:val="20"/>
                <w:szCs w:val="20"/>
              </w:rPr>
              <w:t xml:space="preserve"> имеющегося заболевания: «</w:t>
            </w:r>
            <w:proofErr w:type="spellStart"/>
            <w:r w:rsidRPr="00C60BF0">
              <w:rPr>
                <w:rFonts w:ascii="Times New Roman" w:hAnsi="Times New Roman" w:cs="Times New Roman"/>
                <w:sz w:val="20"/>
                <w:szCs w:val="20"/>
              </w:rPr>
              <w:t>тубергулез</w:t>
            </w:r>
            <w:proofErr w:type="spellEnd"/>
            <w:r w:rsidRPr="00C60BF0">
              <w:rPr>
                <w:rFonts w:ascii="Times New Roman" w:hAnsi="Times New Roman" w:cs="Times New Roman"/>
                <w:sz w:val="20"/>
                <w:szCs w:val="20"/>
              </w:rPr>
              <w:t>»</w:t>
            </w:r>
          </w:p>
        </w:tc>
        <w:tc>
          <w:tcPr>
            <w:tcW w:w="2693"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При прохождении флюорографии у пациента было обнаружено изменения в легких. Была сделана запись в карт</w:t>
            </w:r>
            <w:r w:rsidR="00124B5B">
              <w:rPr>
                <w:rFonts w:ascii="Times New Roman" w:hAnsi="Times New Roman" w:cs="Times New Roman"/>
                <w:sz w:val="20"/>
                <w:szCs w:val="20"/>
              </w:rPr>
              <w:t>очке «очаги в легких под знаком</w:t>
            </w:r>
            <w:proofErr w:type="gramStart"/>
            <w:r w:rsidR="00124B5B">
              <w:rPr>
                <w:rFonts w:ascii="Times New Roman" w:hAnsi="Times New Roman" w:cs="Times New Roman"/>
                <w:sz w:val="20"/>
                <w:szCs w:val="20"/>
              </w:rPr>
              <w:t xml:space="preserve"> </w:t>
            </w:r>
            <w:r w:rsidRPr="00C60BF0">
              <w:rPr>
                <w:rFonts w:ascii="Times New Roman" w:hAnsi="Times New Roman" w:cs="Times New Roman"/>
                <w:sz w:val="20"/>
                <w:szCs w:val="20"/>
              </w:rPr>
              <w:t>?</w:t>
            </w:r>
            <w:proofErr w:type="gramEnd"/>
            <w:r w:rsidRPr="00C60BF0">
              <w:rPr>
                <w:rFonts w:ascii="Times New Roman" w:hAnsi="Times New Roman" w:cs="Times New Roman"/>
                <w:sz w:val="20"/>
                <w:szCs w:val="20"/>
              </w:rPr>
              <w:t>». После, в течени</w:t>
            </w:r>
            <w:proofErr w:type="gramStart"/>
            <w:r w:rsidRPr="00C60BF0">
              <w:rPr>
                <w:rFonts w:ascii="Times New Roman" w:hAnsi="Times New Roman" w:cs="Times New Roman"/>
                <w:sz w:val="20"/>
                <w:szCs w:val="20"/>
              </w:rPr>
              <w:t>и</w:t>
            </w:r>
            <w:proofErr w:type="gramEnd"/>
            <w:r w:rsidRPr="00C60BF0">
              <w:rPr>
                <w:rFonts w:ascii="Times New Roman" w:hAnsi="Times New Roman" w:cs="Times New Roman"/>
                <w:sz w:val="20"/>
                <w:szCs w:val="20"/>
              </w:rPr>
              <w:t xml:space="preserve"> продолжительного времени, мужчина находился в удовлетворительном состоянии. Далее последовало обращение за медицинской помощью (когда ночью температура поднялась до 40градусов),  у пациента взяли анализ крови, сделали обзорную рентгенографию грудной клетки и поставили предварительный диагноз «туберкулез». Мужчину перевели в противотуберкулезный диспансер.</w:t>
            </w:r>
          </w:p>
        </w:tc>
        <w:tc>
          <w:tcPr>
            <w:tcW w:w="2410"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Нарушение: не организация вызова пациента</w:t>
            </w:r>
          </w:p>
          <w:p w:rsidR="00124B5B" w:rsidRPr="00C60BF0" w:rsidRDefault="00734E7F" w:rsidP="00124B5B">
            <w:pPr>
              <w:jc w:val="both"/>
              <w:rPr>
                <w:rFonts w:ascii="Times New Roman" w:hAnsi="Times New Roman" w:cs="Times New Roman"/>
                <w:sz w:val="20"/>
                <w:szCs w:val="20"/>
              </w:rPr>
            </w:pPr>
            <w:proofErr w:type="gramStart"/>
            <w:r w:rsidRPr="00C60BF0">
              <w:rPr>
                <w:rFonts w:ascii="Times New Roman" w:hAnsi="Times New Roman" w:cs="Times New Roman"/>
                <w:sz w:val="20"/>
                <w:szCs w:val="20"/>
              </w:rPr>
              <w:t xml:space="preserve">на </w:t>
            </w:r>
            <w:proofErr w:type="spellStart"/>
            <w:r w:rsidRPr="00C60BF0">
              <w:rPr>
                <w:rFonts w:ascii="Times New Roman" w:hAnsi="Times New Roman" w:cs="Times New Roman"/>
                <w:sz w:val="20"/>
                <w:szCs w:val="20"/>
              </w:rPr>
              <w:t>дообследование</w:t>
            </w:r>
            <w:proofErr w:type="spellEnd"/>
            <w:r w:rsidR="00124B5B">
              <w:rPr>
                <w:rFonts w:ascii="Times New Roman" w:hAnsi="Times New Roman" w:cs="Times New Roman"/>
                <w:sz w:val="20"/>
                <w:szCs w:val="20"/>
              </w:rPr>
              <w:t xml:space="preserve"> (нарушение Методических указаний</w:t>
            </w:r>
            <w:r w:rsidR="00124B5B" w:rsidRPr="00C60BF0">
              <w:rPr>
                <w:rFonts w:ascii="Times New Roman" w:hAnsi="Times New Roman" w:cs="Times New Roman"/>
                <w:sz w:val="20"/>
                <w:szCs w:val="20"/>
              </w:rPr>
              <w:t xml:space="preserve"> </w:t>
            </w:r>
            <w:proofErr w:type="spellStart"/>
            <w:r w:rsidR="00124B5B" w:rsidRPr="00C60BF0">
              <w:rPr>
                <w:rFonts w:ascii="Times New Roman" w:hAnsi="Times New Roman" w:cs="Times New Roman"/>
                <w:sz w:val="20"/>
                <w:szCs w:val="20"/>
              </w:rPr>
              <w:t>Минздравмедпрома</w:t>
            </w:r>
            <w:proofErr w:type="spellEnd"/>
            <w:r w:rsidR="00124B5B" w:rsidRPr="00C60BF0">
              <w:rPr>
                <w:rFonts w:ascii="Times New Roman" w:hAnsi="Times New Roman" w:cs="Times New Roman"/>
                <w:sz w:val="20"/>
                <w:szCs w:val="20"/>
              </w:rPr>
              <w:t xml:space="preserve"> и</w:t>
            </w:r>
            <w:proofErr w:type="gramEnd"/>
          </w:p>
          <w:p w:rsidR="00124B5B" w:rsidRPr="00C60BF0" w:rsidRDefault="00124B5B" w:rsidP="00124B5B">
            <w:pPr>
              <w:jc w:val="both"/>
              <w:rPr>
                <w:rFonts w:ascii="Times New Roman" w:hAnsi="Times New Roman" w:cs="Times New Roman"/>
                <w:sz w:val="20"/>
                <w:szCs w:val="20"/>
              </w:rPr>
            </w:pPr>
            <w:r w:rsidRPr="00C60BF0">
              <w:rPr>
                <w:rFonts w:ascii="Times New Roman" w:hAnsi="Times New Roman" w:cs="Times New Roman"/>
                <w:sz w:val="20"/>
                <w:szCs w:val="20"/>
              </w:rPr>
              <w:t xml:space="preserve">Госкомсанэпиднадзор РФ «Организация </w:t>
            </w:r>
            <w:proofErr w:type="gramStart"/>
            <w:r w:rsidRPr="00C60BF0">
              <w:rPr>
                <w:rFonts w:ascii="Times New Roman" w:hAnsi="Times New Roman" w:cs="Times New Roman"/>
                <w:sz w:val="20"/>
                <w:szCs w:val="20"/>
              </w:rPr>
              <w:t>дифференцированного</w:t>
            </w:r>
            <w:proofErr w:type="gramEnd"/>
            <w:r w:rsidRPr="00C60BF0">
              <w:rPr>
                <w:rFonts w:ascii="Times New Roman" w:hAnsi="Times New Roman" w:cs="Times New Roman"/>
                <w:sz w:val="20"/>
                <w:szCs w:val="20"/>
              </w:rPr>
              <w:t xml:space="preserve"> </w:t>
            </w:r>
            <w:proofErr w:type="spellStart"/>
            <w:r w:rsidRPr="00C60BF0">
              <w:rPr>
                <w:rFonts w:ascii="Times New Roman" w:hAnsi="Times New Roman" w:cs="Times New Roman"/>
                <w:sz w:val="20"/>
                <w:szCs w:val="20"/>
              </w:rPr>
              <w:t>флюрографического</w:t>
            </w:r>
            <w:proofErr w:type="spellEnd"/>
          </w:p>
          <w:p w:rsidR="00734E7F" w:rsidRPr="00C60BF0" w:rsidRDefault="00124B5B" w:rsidP="00124B5B">
            <w:pPr>
              <w:jc w:val="both"/>
              <w:rPr>
                <w:rFonts w:ascii="Times New Roman" w:hAnsi="Times New Roman" w:cs="Times New Roman"/>
                <w:sz w:val="20"/>
                <w:szCs w:val="20"/>
              </w:rPr>
            </w:pPr>
            <w:r w:rsidRPr="00C60BF0">
              <w:rPr>
                <w:rFonts w:ascii="Times New Roman" w:hAnsi="Times New Roman" w:cs="Times New Roman"/>
                <w:sz w:val="20"/>
                <w:szCs w:val="20"/>
              </w:rPr>
              <w:t xml:space="preserve">обследования органов грудной полости» в разделе «организация </w:t>
            </w:r>
            <w:proofErr w:type="spellStart"/>
            <w:r w:rsidRPr="00C60BF0">
              <w:rPr>
                <w:rFonts w:ascii="Times New Roman" w:hAnsi="Times New Roman" w:cs="Times New Roman"/>
                <w:sz w:val="20"/>
                <w:szCs w:val="20"/>
              </w:rPr>
              <w:t>дообследования</w:t>
            </w:r>
            <w:proofErr w:type="spellEnd"/>
            <w:r w:rsidRPr="00C60BF0">
              <w:rPr>
                <w:rFonts w:ascii="Times New Roman" w:hAnsi="Times New Roman" w:cs="Times New Roman"/>
                <w:sz w:val="20"/>
                <w:szCs w:val="20"/>
              </w:rPr>
              <w:t>»</w:t>
            </w:r>
            <w:r>
              <w:rPr>
                <w:rFonts w:ascii="Times New Roman" w:hAnsi="Times New Roman" w:cs="Times New Roman"/>
                <w:sz w:val="20"/>
                <w:szCs w:val="20"/>
              </w:rPr>
              <w:t>)</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Последствие: смерть пациента (сердечно-легочная недостаточность)</w:t>
            </w:r>
          </w:p>
          <w:p w:rsidR="00734E7F" w:rsidRPr="00C60BF0" w:rsidRDefault="00734E7F" w:rsidP="00E22346">
            <w:pPr>
              <w:jc w:val="both"/>
              <w:rPr>
                <w:rFonts w:ascii="Times New Roman" w:hAnsi="Times New Roman" w:cs="Times New Roman"/>
                <w:sz w:val="20"/>
                <w:szCs w:val="20"/>
              </w:rPr>
            </w:pPr>
          </w:p>
        </w:tc>
        <w:tc>
          <w:tcPr>
            <w:tcW w:w="1134" w:type="dxa"/>
          </w:tcPr>
          <w:p w:rsidR="00124B5B" w:rsidRPr="00C60BF0" w:rsidRDefault="00734E7F" w:rsidP="00124B5B">
            <w:pPr>
              <w:jc w:val="both"/>
              <w:rPr>
                <w:rFonts w:ascii="Times New Roman" w:hAnsi="Times New Roman" w:cs="Times New Roman"/>
                <w:sz w:val="20"/>
                <w:szCs w:val="20"/>
              </w:rPr>
            </w:pPr>
            <w:r w:rsidRPr="00C60BF0">
              <w:rPr>
                <w:rFonts w:ascii="Times New Roman" w:hAnsi="Times New Roman" w:cs="Times New Roman"/>
                <w:sz w:val="20"/>
                <w:szCs w:val="20"/>
              </w:rPr>
              <w:t>Городская больница</w:t>
            </w:r>
            <w:r w:rsidR="00124B5B">
              <w:rPr>
                <w:rFonts w:ascii="Times New Roman" w:hAnsi="Times New Roman" w:cs="Times New Roman"/>
                <w:sz w:val="20"/>
                <w:szCs w:val="20"/>
              </w:rPr>
              <w:t>.</w:t>
            </w:r>
            <w:r w:rsidR="00124B5B" w:rsidRPr="00C60BF0">
              <w:rPr>
                <w:rFonts w:ascii="Times New Roman" w:hAnsi="Times New Roman" w:cs="Times New Roman"/>
                <w:sz w:val="20"/>
                <w:szCs w:val="20"/>
              </w:rPr>
              <w:t xml:space="preserve"> Нет данных обстоятельств </w:t>
            </w:r>
            <w:r w:rsidR="00124B5B" w:rsidRPr="00C60BF0">
              <w:rPr>
                <w:rFonts w:ascii="Times New Roman" w:hAnsi="Times New Roman" w:cs="Times New Roman"/>
                <w:b/>
                <w:sz w:val="20"/>
                <w:szCs w:val="20"/>
              </w:rPr>
              <w:t>исключающих</w:t>
            </w:r>
            <w:r w:rsidR="00124B5B" w:rsidRPr="00C60BF0">
              <w:rPr>
                <w:rFonts w:ascii="Times New Roman" w:hAnsi="Times New Roman" w:cs="Times New Roman"/>
                <w:sz w:val="20"/>
                <w:szCs w:val="20"/>
              </w:rPr>
              <w:t xml:space="preserve"> преступность деяния.</w:t>
            </w:r>
          </w:p>
          <w:p w:rsidR="00734E7F" w:rsidRPr="00C60BF0" w:rsidRDefault="00734E7F" w:rsidP="00E22346">
            <w:pPr>
              <w:jc w:val="both"/>
              <w:rPr>
                <w:rFonts w:ascii="Times New Roman" w:hAnsi="Times New Roman" w:cs="Times New Roman"/>
                <w:sz w:val="20"/>
                <w:szCs w:val="20"/>
              </w:rPr>
            </w:pPr>
          </w:p>
        </w:tc>
        <w:tc>
          <w:tcPr>
            <w:tcW w:w="1559" w:type="dxa"/>
          </w:tcPr>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Приговор был изменен, но не в части квалификации деяния.</w:t>
            </w:r>
          </w:p>
          <w:p w:rsidR="00734E7F" w:rsidRPr="00C60BF0" w:rsidRDefault="00734E7F" w:rsidP="00E22346">
            <w:pPr>
              <w:jc w:val="both"/>
              <w:rPr>
                <w:rFonts w:ascii="Times New Roman" w:hAnsi="Times New Roman" w:cs="Times New Roman"/>
                <w:i/>
                <w:sz w:val="20"/>
                <w:szCs w:val="20"/>
              </w:rPr>
            </w:pPr>
            <w:r w:rsidRPr="00C60BF0">
              <w:rPr>
                <w:rFonts w:ascii="Times New Roman" w:hAnsi="Times New Roman" w:cs="Times New Roman"/>
                <w:i/>
                <w:sz w:val="20"/>
                <w:szCs w:val="20"/>
              </w:rPr>
              <w:t>Проблемные вопросы:</w:t>
            </w:r>
          </w:p>
          <w:p w:rsidR="00734E7F" w:rsidRPr="00C60BF0" w:rsidRDefault="00734E7F" w:rsidP="00E22346">
            <w:pPr>
              <w:jc w:val="both"/>
              <w:rPr>
                <w:rFonts w:ascii="Times New Roman" w:hAnsi="Times New Roman" w:cs="Times New Roman"/>
                <w:sz w:val="20"/>
                <w:szCs w:val="20"/>
              </w:rPr>
            </w:pPr>
            <w:r w:rsidRPr="00C60BF0">
              <w:rPr>
                <w:rFonts w:ascii="Times New Roman" w:hAnsi="Times New Roman" w:cs="Times New Roman"/>
                <w:sz w:val="20"/>
                <w:szCs w:val="20"/>
              </w:rPr>
              <w:t>защита считает, что субъект не могла нарушить</w:t>
            </w:r>
            <w:r w:rsidR="00124B5B">
              <w:rPr>
                <w:rFonts w:ascii="Times New Roman" w:hAnsi="Times New Roman" w:cs="Times New Roman"/>
                <w:sz w:val="20"/>
                <w:szCs w:val="20"/>
              </w:rPr>
              <w:t xml:space="preserve"> </w:t>
            </w:r>
            <w:proofErr w:type="spellStart"/>
            <w:r w:rsidR="00124B5B">
              <w:rPr>
                <w:rFonts w:ascii="Times New Roman" w:hAnsi="Times New Roman" w:cs="Times New Roman"/>
                <w:sz w:val="20"/>
                <w:szCs w:val="20"/>
              </w:rPr>
              <w:t>методическиеуказания</w:t>
            </w:r>
            <w:proofErr w:type="spellEnd"/>
            <w:r w:rsidRPr="00C60BF0">
              <w:rPr>
                <w:rFonts w:ascii="Times New Roman" w:hAnsi="Times New Roman" w:cs="Times New Roman"/>
                <w:sz w:val="20"/>
                <w:szCs w:val="20"/>
              </w:rPr>
              <w:t>, поскольку они носят</w:t>
            </w:r>
          </w:p>
          <w:p w:rsidR="00124B5B" w:rsidRPr="00C60BF0" w:rsidRDefault="00734E7F" w:rsidP="00124B5B">
            <w:pPr>
              <w:jc w:val="both"/>
              <w:rPr>
                <w:rFonts w:ascii="Times New Roman" w:hAnsi="Times New Roman" w:cs="Times New Roman"/>
                <w:sz w:val="20"/>
                <w:szCs w:val="20"/>
              </w:rPr>
            </w:pPr>
            <w:r w:rsidRPr="00C60BF0">
              <w:rPr>
                <w:rFonts w:ascii="Times New Roman" w:hAnsi="Times New Roman" w:cs="Times New Roman"/>
                <w:i/>
                <w:sz w:val="20"/>
                <w:szCs w:val="20"/>
              </w:rPr>
              <w:t>информационно-рекомендательный характер и не несут никаких правовых последствий</w:t>
            </w:r>
          </w:p>
          <w:p w:rsidR="00734E7F" w:rsidRPr="00C60BF0" w:rsidRDefault="00734E7F" w:rsidP="00E22346">
            <w:pPr>
              <w:jc w:val="both"/>
              <w:rPr>
                <w:rFonts w:ascii="Times New Roman" w:hAnsi="Times New Roman" w:cs="Times New Roman"/>
                <w:sz w:val="20"/>
                <w:szCs w:val="20"/>
              </w:rPr>
            </w:pPr>
          </w:p>
        </w:tc>
      </w:tr>
    </w:tbl>
    <w:p w:rsidR="00D2062B" w:rsidRDefault="00D2062B">
      <w:pPr>
        <w:rPr>
          <w:rFonts w:ascii="Times New Roman" w:hAnsi="Times New Roman" w:cs="Times New Roman"/>
        </w:rPr>
      </w:pPr>
    </w:p>
    <w:p w:rsidR="00124B5B" w:rsidRDefault="00124B5B">
      <w:pPr>
        <w:rPr>
          <w:rFonts w:ascii="Times New Roman" w:hAnsi="Times New Roman" w:cs="Times New Roman"/>
        </w:rPr>
      </w:pPr>
    </w:p>
    <w:p w:rsidR="00124B5B" w:rsidRDefault="00124B5B">
      <w:pPr>
        <w:rPr>
          <w:rFonts w:ascii="Times New Roman" w:hAnsi="Times New Roman" w:cs="Times New Roman"/>
        </w:rPr>
      </w:pPr>
    </w:p>
    <w:p w:rsidR="00124B5B" w:rsidRDefault="00124B5B">
      <w:pPr>
        <w:rPr>
          <w:rFonts w:ascii="Times New Roman" w:hAnsi="Times New Roman" w:cs="Times New Roman"/>
        </w:rPr>
      </w:pPr>
    </w:p>
    <w:p w:rsidR="00334D56" w:rsidRDefault="00334D56">
      <w:pPr>
        <w:rPr>
          <w:rFonts w:ascii="Times New Roman" w:hAnsi="Times New Roman" w:cs="Times New Roman"/>
        </w:rPr>
      </w:pPr>
    </w:p>
    <w:p w:rsidR="00124B5B" w:rsidRDefault="00124B5B">
      <w:pPr>
        <w:rPr>
          <w:rFonts w:ascii="Times New Roman" w:hAnsi="Times New Roman" w:cs="Times New Roman"/>
        </w:rPr>
      </w:pPr>
    </w:p>
    <w:p w:rsidR="004837BF" w:rsidRDefault="00A47EB8" w:rsidP="00E461EA">
      <w:pPr>
        <w:pStyle w:val="2"/>
        <w:jc w:val="center"/>
        <w:rPr>
          <w:rFonts w:ascii="Times New Roman" w:hAnsi="Times New Roman" w:cs="Times New Roman"/>
          <w:color w:val="auto"/>
          <w:sz w:val="32"/>
          <w:szCs w:val="32"/>
        </w:rPr>
      </w:pPr>
      <w:bookmarkStart w:id="31" w:name="_Toc8571565"/>
      <w:r w:rsidRPr="00334D56">
        <w:rPr>
          <w:rFonts w:ascii="Times New Roman" w:hAnsi="Times New Roman" w:cs="Times New Roman"/>
          <w:color w:val="auto"/>
          <w:sz w:val="32"/>
          <w:szCs w:val="32"/>
        </w:rPr>
        <w:lastRenderedPageBreak/>
        <w:t>Материалы судебной практики приложения 1</w:t>
      </w:r>
      <w:bookmarkEnd w:id="31"/>
    </w:p>
    <w:p w:rsidR="00E461EA" w:rsidRPr="00E461EA" w:rsidRDefault="00E461EA" w:rsidP="00E461EA"/>
    <w:p w:rsidR="004837BF" w:rsidRPr="00E461EA" w:rsidRDefault="00E461EA"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1. Апелляционное определение следственного комитета</w:t>
      </w:r>
      <w:r w:rsidR="004837BF" w:rsidRPr="00E461EA">
        <w:rPr>
          <w:rStyle w:val="af3"/>
          <w:rFonts w:ascii="Times New Roman" w:hAnsi="Times New Roman" w:cs="Times New Roman"/>
          <w:color w:val="auto"/>
          <w:sz w:val="26"/>
          <w:szCs w:val="26"/>
        </w:rPr>
        <w:t xml:space="preserve"> по уголовным делам Московского городского суда от 30 июля 2018 г. по делу N 10-10505/2018 </w:t>
      </w:r>
      <w:r w:rsidR="004837BF" w:rsidRPr="00E461EA">
        <w:rPr>
          <w:rStyle w:val="af3"/>
          <w:rFonts w:ascii="Times New Roman" w:eastAsia="Times New Roman" w:hAnsi="Times New Roman" w:cs="Times New Roman"/>
          <w:color w:val="auto"/>
          <w:sz w:val="26"/>
          <w:szCs w:val="26"/>
        </w:rPr>
        <w:t xml:space="preserve">[Электронный ресурс]  // </w:t>
      </w:r>
      <w:proofErr w:type="spellStart"/>
      <w:r w:rsidR="004837BF" w:rsidRPr="00E461EA">
        <w:rPr>
          <w:rStyle w:val="af3"/>
          <w:rFonts w:ascii="Times New Roman" w:hAnsi="Times New Roman" w:cs="Times New Roman"/>
          <w:color w:val="auto"/>
          <w:sz w:val="26"/>
          <w:szCs w:val="26"/>
          <w:lang w:val="en-US"/>
        </w:rPr>
        <w:t>caselook</w:t>
      </w:r>
      <w:proofErr w:type="spellEnd"/>
      <w:r w:rsidR="004837BF" w:rsidRPr="00E461EA">
        <w:rPr>
          <w:rStyle w:val="af3"/>
          <w:rFonts w:ascii="Times New Roman" w:hAnsi="Times New Roman" w:cs="Times New Roman"/>
          <w:color w:val="auto"/>
          <w:sz w:val="26"/>
          <w:szCs w:val="26"/>
        </w:rPr>
        <w:t>.</w:t>
      </w:r>
      <w:proofErr w:type="spellStart"/>
      <w:r w:rsidR="004837BF" w:rsidRPr="00E461EA">
        <w:rPr>
          <w:rStyle w:val="af3"/>
          <w:rFonts w:ascii="Times New Roman" w:hAnsi="Times New Roman" w:cs="Times New Roman"/>
          <w:color w:val="auto"/>
          <w:sz w:val="26"/>
          <w:szCs w:val="26"/>
          <w:lang w:val="en-US"/>
        </w:rPr>
        <w:t>ru</w:t>
      </w:r>
      <w:proofErr w:type="spellEnd"/>
      <w:r w:rsidR="004837BF" w:rsidRPr="00E461EA">
        <w:rPr>
          <w:rStyle w:val="af3"/>
          <w:rFonts w:ascii="Times New Roman" w:hAnsi="Times New Roman" w:cs="Times New Roman"/>
          <w:color w:val="auto"/>
          <w:sz w:val="26"/>
          <w:szCs w:val="26"/>
        </w:rPr>
        <w:t>. – Режим доступа</w:t>
      </w:r>
      <w:proofErr w:type="gramStart"/>
      <w:r w:rsidR="004837BF" w:rsidRPr="00E461EA">
        <w:rPr>
          <w:rStyle w:val="af3"/>
          <w:rFonts w:ascii="Times New Roman" w:hAnsi="Times New Roman" w:cs="Times New Roman"/>
          <w:color w:val="auto"/>
          <w:sz w:val="26"/>
          <w:szCs w:val="26"/>
        </w:rPr>
        <w:t xml:space="preserve"> :</w:t>
      </w:r>
      <w:proofErr w:type="gramEnd"/>
      <w:r w:rsidR="004837BF" w:rsidRPr="00E461EA">
        <w:rPr>
          <w:rStyle w:val="af3"/>
          <w:rFonts w:ascii="Times New Roman" w:hAnsi="Times New Roman" w:cs="Times New Roman"/>
          <w:color w:val="auto"/>
          <w:sz w:val="26"/>
          <w:szCs w:val="26"/>
        </w:rPr>
        <w:t xml:space="preserve"> </w:t>
      </w:r>
      <w:hyperlink r:id="rId34" w:anchor="/" w:history="1">
        <w:r w:rsidR="004837BF" w:rsidRPr="00E461EA">
          <w:rPr>
            <w:rStyle w:val="af"/>
            <w:rFonts w:ascii="Times New Roman" w:hAnsi="Times New Roman" w:cs="Times New Roman"/>
            <w:color w:val="auto"/>
            <w:sz w:val="26"/>
            <w:szCs w:val="26"/>
          </w:rPr>
          <w:t>https://caselook.ru/#/</w:t>
        </w:r>
      </w:hyperlink>
      <w:hyperlink r:id="rId35" w:history="1"/>
      <w:r w:rsidR="004837BF"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eastAsia="Times New Roman" w:hAnsi="Times New Roman" w:cs="Times New Roman"/>
          <w:color w:val="auto"/>
          <w:sz w:val="26"/>
          <w:szCs w:val="26"/>
        </w:rPr>
        <w:t xml:space="preserve">2. Апелляционное постановление Верховного суда Удмуртской Республики от 08.02.2018 по делу 22 - 132/2018 [Электронный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36" w:anchor="/" w:history="1">
        <w:r w:rsidRPr="00E461EA">
          <w:rPr>
            <w:rStyle w:val="af"/>
            <w:rFonts w:ascii="Times New Roman" w:hAnsi="Times New Roman" w:cs="Times New Roman"/>
            <w:color w:val="auto"/>
            <w:sz w:val="26"/>
            <w:szCs w:val="26"/>
          </w:rPr>
          <w:t>https://caselook.ru/#/</w:t>
        </w:r>
      </w:hyperlink>
      <w:hyperlink r:id="rId37"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eastAsia="Times New Roman" w:hAnsi="Times New Roman" w:cs="Times New Roman"/>
          <w:color w:val="auto"/>
          <w:sz w:val="26"/>
          <w:szCs w:val="26"/>
        </w:rPr>
        <w:t xml:space="preserve">3. Апелляционное постановление Верховного Суда Чеченской Республики от 08.11.2017 [Электронный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38" w:anchor="/" w:history="1">
        <w:r w:rsidRPr="00E461EA">
          <w:rPr>
            <w:rStyle w:val="af"/>
            <w:rFonts w:ascii="Times New Roman" w:hAnsi="Times New Roman" w:cs="Times New Roman"/>
            <w:color w:val="auto"/>
            <w:sz w:val="26"/>
            <w:szCs w:val="26"/>
          </w:rPr>
          <w:t>https://caselook.ru/#/</w:t>
        </w:r>
      </w:hyperlink>
      <w:hyperlink r:id="rId39"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eastAsia="Times New Roman" w:hAnsi="Times New Roman" w:cs="Times New Roman"/>
          <w:color w:val="auto"/>
          <w:sz w:val="26"/>
          <w:szCs w:val="26"/>
        </w:rPr>
        <w:t xml:space="preserve">4. Апелляционное постановление Курского областного суда от 4.12.2017 по делу №22 – 1328 [Электронный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40" w:anchor="/" w:history="1">
        <w:r w:rsidRPr="00E461EA">
          <w:rPr>
            <w:rStyle w:val="af"/>
            <w:rFonts w:ascii="Times New Roman" w:hAnsi="Times New Roman" w:cs="Times New Roman"/>
            <w:color w:val="auto"/>
            <w:sz w:val="26"/>
            <w:szCs w:val="26"/>
          </w:rPr>
          <w:t>https://caselook.ru/#/</w:t>
        </w:r>
      </w:hyperlink>
      <w:hyperlink r:id="rId41"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5. Апелляционное постановление Ленинградского областного суда от 17.06.2015 по делу N 22-1180/2015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42" w:anchor="/" w:history="1">
        <w:r w:rsidRPr="00E461EA">
          <w:rPr>
            <w:rStyle w:val="af"/>
            <w:rFonts w:ascii="Times New Roman" w:hAnsi="Times New Roman" w:cs="Times New Roman"/>
            <w:color w:val="auto"/>
            <w:sz w:val="26"/>
            <w:szCs w:val="26"/>
          </w:rPr>
          <w:t>https://caselook.ru/#/</w:t>
        </w:r>
      </w:hyperlink>
      <w:hyperlink r:id="rId43"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6. Апелляционное постановление Пензенского областного суда от 07.06.2017 по делу N 22-559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44" w:anchor="/" w:history="1">
        <w:r w:rsidRPr="00E461EA">
          <w:rPr>
            <w:rStyle w:val="af"/>
            <w:rFonts w:ascii="Times New Roman" w:hAnsi="Times New Roman" w:cs="Times New Roman"/>
            <w:color w:val="auto"/>
            <w:sz w:val="26"/>
            <w:szCs w:val="26"/>
          </w:rPr>
          <w:t>https://caselook.ru/#/</w:t>
        </w:r>
      </w:hyperlink>
      <w:hyperlink r:id="rId45"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eastAsia="Times New Roman" w:hAnsi="Times New Roman" w:cs="Times New Roman"/>
          <w:color w:val="auto"/>
          <w:sz w:val="26"/>
          <w:szCs w:val="26"/>
        </w:rPr>
        <w:t xml:space="preserve">7. Постановление  </w:t>
      </w:r>
      <w:proofErr w:type="spellStart"/>
      <w:r w:rsidRPr="00E461EA">
        <w:rPr>
          <w:rStyle w:val="af3"/>
          <w:rFonts w:ascii="Times New Roman" w:eastAsia="Times New Roman" w:hAnsi="Times New Roman" w:cs="Times New Roman"/>
          <w:color w:val="auto"/>
          <w:sz w:val="26"/>
          <w:szCs w:val="26"/>
        </w:rPr>
        <w:t>Альметьевского</w:t>
      </w:r>
      <w:proofErr w:type="spellEnd"/>
      <w:r w:rsidRPr="00E461EA">
        <w:rPr>
          <w:rStyle w:val="af3"/>
          <w:rFonts w:ascii="Times New Roman" w:eastAsia="Times New Roman" w:hAnsi="Times New Roman" w:cs="Times New Roman"/>
          <w:color w:val="auto"/>
          <w:sz w:val="26"/>
          <w:szCs w:val="26"/>
        </w:rPr>
        <w:t xml:space="preserve"> городского суда Республики Татарстан ело от 16.10.2017 по делу№ 1- 484/2017 [Электронный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46" w:anchor="/" w:history="1">
        <w:r w:rsidRPr="00E461EA">
          <w:rPr>
            <w:rStyle w:val="af"/>
            <w:rFonts w:ascii="Times New Roman" w:hAnsi="Times New Roman" w:cs="Times New Roman"/>
            <w:color w:val="auto"/>
            <w:sz w:val="26"/>
            <w:szCs w:val="26"/>
          </w:rPr>
          <w:t>https://caselook.ru/#/</w:t>
        </w:r>
      </w:hyperlink>
      <w:hyperlink r:id="rId47"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8. Постановление Каширского городского суда Московской области 12.07.2016 по делу № 1-128/16 </w:t>
      </w:r>
      <w:r w:rsidRPr="00E461EA">
        <w:rPr>
          <w:rStyle w:val="af3"/>
          <w:rFonts w:ascii="Times New Roman" w:eastAsia="Times New Roman" w:hAnsi="Times New Roman" w:cs="Times New Roman"/>
          <w:color w:val="auto"/>
          <w:sz w:val="26"/>
          <w:szCs w:val="26"/>
        </w:rPr>
        <w:t xml:space="preserve">[Электронный ресурс]  // </w:t>
      </w:r>
      <w:r w:rsidRPr="00E461EA">
        <w:rPr>
          <w:rStyle w:val="af3"/>
          <w:rFonts w:ascii="Times New Roman" w:hAnsi="Times New Roman" w:cs="Times New Roman"/>
          <w:color w:val="auto"/>
          <w:sz w:val="26"/>
          <w:szCs w:val="26"/>
        </w:rPr>
        <w:t>ГАС РФ Правосудие.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48" w:history="1">
        <w:r w:rsidRPr="00E461EA">
          <w:rPr>
            <w:rStyle w:val="af"/>
            <w:rFonts w:ascii="Times New Roman" w:hAnsi="Times New Roman" w:cs="Times New Roman"/>
            <w:color w:val="auto"/>
            <w:sz w:val="26"/>
            <w:szCs w:val="26"/>
          </w:rPr>
          <w:t>https://sudrf.ru/</w:t>
        </w:r>
      </w:hyperlink>
      <w:r w:rsidRPr="00E461EA">
        <w:rPr>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eastAsia="Times New Roman" w:hAnsi="Times New Roman" w:cs="Times New Roman"/>
          <w:color w:val="auto"/>
          <w:sz w:val="26"/>
          <w:szCs w:val="26"/>
        </w:rPr>
        <w:t xml:space="preserve">9. Постановление </w:t>
      </w:r>
      <w:proofErr w:type="spellStart"/>
      <w:r w:rsidRPr="00E461EA">
        <w:rPr>
          <w:rStyle w:val="af3"/>
          <w:rFonts w:ascii="Times New Roman" w:eastAsia="Times New Roman" w:hAnsi="Times New Roman" w:cs="Times New Roman"/>
          <w:color w:val="auto"/>
          <w:sz w:val="26"/>
          <w:szCs w:val="26"/>
        </w:rPr>
        <w:t>Моршанского</w:t>
      </w:r>
      <w:proofErr w:type="spellEnd"/>
      <w:r w:rsidRPr="00E461EA">
        <w:rPr>
          <w:rStyle w:val="af3"/>
          <w:rFonts w:ascii="Times New Roman" w:eastAsia="Times New Roman" w:hAnsi="Times New Roman" w:cs="Times New Roman"/>
          <w:color w:val="auto"/>
          <w:sz w:val="26"/>
          <w:szCs w:val="26"/>
        </w:rPr>
        <w:t xml:space="preserve"> районного суда Тамбовской области от 12.02.2018 [Электронный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49" w:anchor="/" w:history="1">
        <w:r w:rsidRPr="00E461EA">
          <w:rPr>
            <w:rStyle w:val="af"/>
            <w:rFonts w:ascii="Times New Roman" w:hAnsi="Times New Roman" w:cs="Times New Roman"/>
            <w:color w:val="auto"/>
            <w:sz w:val="26"/>
            <w:szCs w:val="26"/>
          </w:rPr>
          <w:t>https://caselook.ru/#/</w:t>
        </w:r>
      </w:hyperlink>
      <w:hyperlink r:id="rId50"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10. Постановление Норильского городского суда Красноярского края от 19.12.2016 по делу  № 1-446/2016 (25140290) </w:t>
      </w:r>
      <w:r w:rsidRPr="00E461EA">
        <w:rPr>
          <w:rStyle w:val="af3"/>
          <w:rFonts w:ascii="Times New Roman" w:eastAsia="Times New Roman" w:hAnsi="Times New Roman" w:cs="Times New Roman"/>
          <w:color w:val="auto"/>
          <w:sz w:val="26"/>
          <w:szCs w:val="26"/>
        </w:rPr>
        <w:t xml:space="preserve">[Электронный ресурс]  // </w:t>
      </w:r>
      <w:r w:rsidRPr="00E461EA">
        <w:rPr>
          <w:rStyle w:val="af3"/>
          <w:rFonts w:ascii="Times New Roman" w:hAnsi="Times New Roman" w:cs="Times New Roman"/>
          <w:color w:val="auto"/>
          <w:sz w:val="26"/>
          <w:szCs w:val="26"/>
        </w:rPr>
        <w:t>ГАС РФ Правосудие.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51" w:history="1">
        <w:r w:rsidRPr="00E461EA">
          <w:rPr>
            <w:rStyle w:val="af"/>
            <w:rFonts w:ascii="Times New Roman" w:hAnsi="Times New Roman" w:cs="Times New Roman"/>
            <w:color w:val="auto"/>
            <w:sz w:val="26"/>
            <w:szCs w:val="26"/>
          </w:rPr>
          <w:t>https://sudrf.ru/</w:t>
        </w:r>
      </w:hyperlink>
      <w:r w:rsidRPr="00E461EA">
        <w:rPr>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eastAsia="Times New Roman" w:hAnsi="Times New Roman" w:cs="Times New Roman"/>
          <w:color w:val="auto"/>
          <w:sz w:val="26"/>
          <w:szCs w:val="26"/>
        </w:rPr>
        <w:t xml:space="preserve">11. Постановление президиума Нижегородского областного суда от 22.11.2017 по делу 44-у-153/2017 [Электронный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52" w:anchor="/" w:history="1">
        <w:r w:rsidRPr="00E461EA">
          <w:rPr>
            <w:rStyle w:val="af"/>
            <w:rFonts w:ascii="Times New Roman" w:hAnsi="Times New Roman" w:cs="Times New Roman"/>
            <w:color w:val="auto"/>
            <w:sz w:val="26"/>
            <w:szCs w:val="26"/>
          </w:rPr>
          <w:t>https://caselook.ru/#/</w:t>
        </w:r>
      </w:hyperlink>
      <w:hyperlink r:id="rId53"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12. Постановление Президиума Свердловского областного суда от 04.08.2018 № 44-у-103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54" w:anchor="/" w:history="1">
        <w:r w:rsidRPr="00E461EA">
          <w:rPr>
            <w:rStyle w:val="af"/>
            <w:rFonts w:ascii="Times New Roman" w:hAnsi="Times New Roman" w:cs="Times New Roman"/>
            <w:color w:val="auto"/>
            <w:sz w:val="26"/>
            <w:szCs w:val="26"/>
          </w:rPr>
          <w:t>https://caselook.ru/#/</w:t>
        </w:r>
      </w:hyperlink>
      <w:hyperlink r:id="rId55"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eastAsia="Times New Roman" w:hAnsi="Times New Roman" w:cs="Times New Roman"/>
          <w:color w:val="auto"/>
          <w:sz w:val="26"/>
          <w:szCs w:val="26"/>
        </w:rPr>
        <w:t xml:space="preserve">13. Постановление Промышленного районного суда г. Владикавказа РСО-Алания от 23.01.2018 по делу № 1-28/2018 [Электронный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56" w:anchor="/" w:history="1">
        <w:r w:rsidRPr="00E461EA">
          <w:rPr>
            <w:rStyle w:val="af"/>
            <w:rFonts w:ascii="Times New Roman" w:hAnsi="Times New Roman" w:cs="Times New Roman"/>
            <w:color w:val="auto"/>
            <w:sz w:val="26"/>
            <w:szCs w:val="26"/>
          </w:rPr>
          <w:t>https://caselook.ru/#/</w:t>
        </w:r>
      </w:hyperlink>
      <w:hyperlink r:id="rId57"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eastAsia="Times New Roman" w:hAnsi="Times New Roman" w:cs="Times New Roman"/>
          <w:color w:val="auto"/>
          <w:sz w:val="26"/>
          <w:szCs w:val="26"/>
        </w:rPr>
        <w:t xml:space="preserve">14. Постановление Шиловского районного суда Рязанской области от 05.02.2018 по делу №1-24/2018 г. [Электронный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58" w:anchor="/" w:history="1">
        <w:r w:rsidRPr="00E461EA">
          <w:rPr>
            <w:rStyle w:val="af"/>
            <w:rFonts w:ascii="Times New Roman" w:hAnsi="Times New Roman" w:cs="Times New Roman"/>
            <w:color w:val="auto"/>
            <w:sz w:val="26"/>
            <w:szCs w:val="26"/>
          </w:rPr>
          <w:t>https://caselook.ru/#/</w:t>
        </w:r>
      </w:hyperlink>
      <w:hyperlink r:id="rId59" w:history="1"/>
      <w:r w:rsidRPr="00E461EA">
        <w:rPr>
          <w:rStyle w:val="af3"/>
          <w:rFonts w:ascii="Times New Roman" w:hAnsi="Times New Roman" w:cs="Times New Roman"/>
          <w:color w:val="auto"/>
          <w:sz w:val="26"/>
          <w:szCs w:val="26"/>
        </w:rPr>
        <w:t>.</w:t>
      </w:r>
    </w:p>
    <w:p w:rsidR="004837BF" w:rsidRPr="00E461EA" w:rsidRDefault="00E461EA"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lastRenderedPageBreak/>
        <w:t xml:space="preserve">15. Приговор  </w:t>
      </w:r>
      <w:proofErr w:type="spellStart"/>
      <w:r w:rsidRPr="00E461EA">
        <w:rPr>
          <w:rStyle w:val="af3"/>
          <w:rFonts w:ascii="Times New Roman" w:hAnsi="Times New Roman" w:cs="Times New Roman"/>
          <w:color w:val="auto"/>
          <w:sz w:val="26"/>
          <w:szCs w:val="26"/>
        </w:rPr>
        <w:t>Балашовского</w:t>
      </w:r>
      <w:proofErr w:type="spellEnd"/>
      <w:r w:rsidRPr="00E461EA">
        <w:rPr>
          <w:rStyle w:val="af3"/>
          <w:rFonts w:ascii="Times New Roman" w:hAnsi="Times New Roman" w:cs="Times New Roman"/>
          <w:color w:val="auto"/>
          <w:sz w:val="26"/>
          <w:szCs w:val="26"/>
        </w:rPr>
        <w:t xml:space="preserve"> районного суда</w:t>
      </w:r>
      <w:r w:rsidR="004837BF" w:rsidRPr="00E461EA">
        <w:rPr>
          <w:rStyle w:val="af3"/>
          <w:rFonts w:ascii="Times New Roman" w:hAnsi="Times New Roman" w:cs="Times New Roman"/>
          <w:color w:val="auto"/>
          <w:sz w:val="26"/>
          <w:szCs w:val="26"/>
        </w:rPr>
        <w:t xml:space="preserve"> Саратовской области от 02.03.2016 Дело № 1-4/2016 [1-51/2015] </w:t>
      </w:r>
      <w:r w:rsidR="004837BF" w:rsidRPr="00E461EA">
        <w:rPr>
          <w:rStyle w:val="af3"/>
          <w:rFonts w:ascii="Times New Roman" w:eastAsia="Times New Roman" w:hAnsi="Times New Roman" w:cs="Times New Roman"/>
          <w:color w:val="auto"/>
          <w:sz w:val="26"/>
          <w:szCs w:val="26"/>
        </w:rPr>
        <w:t xml:space="preserve">[Электронный ресурс]  // </w:t>
      </w:r>
      <w:proofErr w:type="spellStart"/>
      <w:r w:rsidR="004837BF" w:rsidRPr="00E461EA">
        <w:rPr>
          <w:rStyle w:val="af3"/>
          <w:rFonts w:ascii="Times New Roman" w:hAnsi="Times New Roman" w:cs="Times New Roman"/>
          <w:color w:val="auto"/>
          <w:sz w:val="26"/>
          <w:szCs w:val="26"/>
          <w:lang w:val="en-US"/>
        </w:rPr>
        <w:t>caselook</w:t>
      </w:r>
      <w:proofErr w:type="spellEnd"/>
      <w:r w:rsidR="004837BF" w:rsidRPr="00E461EA">
        <w:rPr>
          <w:rStyle w:val="af3"/>
          <w:rFonts w:ascii="Times New Roman" w:hAnsi="Times New Roman" w:cs="Times New Roman"/>
          <w:color w:val="auto"/>
          <w:sz w:val="26"/>
          <w:szCs w:val="26"/>
        </w:rPr>
        <w:t>.</w:t>
      </w:r>
      <w:proofErr w:type="spellStart"/>
      <w:r w:rsidR="004837BF" w:rsidRPr="00E461EA">
        <w:rPr>
          <w:rStyle w:val="af3"/>
          <w:rFonts w:ascii="Times New Roman" w:hAnsi="Times New Roman" w:cs="Times New Roman"/>
          <w:color w:val="auto"/>
          <w:sz w:val="26"/>
          <w:szCs w:val="26"/>
          <w:lang w:val="en-US"/>
        </w:rPr>
        <w:t>ru</w:t>
      </w:r>
      <w:proofErr w:type="spellEnd"/>
      <w:r w:rsidR="004837BF" w:rsidRPr="00E461EA">
        <w:rPr>
          <w:rStyle w:val="af3"/>
          <w:rFonts w:ascii="Times New Roman" w:hAnsi="Times New Roman" w:cs="Times New Roman"/>
          <w:color w:val="auto"/>
          <w:sz w:val="26"/>
          <w:szCs w:val="26"/>
        </w:rPr>
        <w:t>. – Режим доступа</w:t>
      </w:r>
      <w:proofErr w:type="gramStart"/>
      <w:r w:rsidR="004837BF" w:rsidRPr="00E461EA">
        <w:rPr>
          <w:rStyle w:val="af3"/>
          <w:rFonts w:ascii="Times New Roman" w:hAnsi="Times New Roman" w:cs="Times New Roman"/>
          <w:color w:val="auto"/>
          <w:sz w:val="26"/>
          <w:szCs w:val="26"/>
        </w:rPr>
        <w:t xml:space="preserve"> :</w:t>
      </w:r>
      <w:proofErr w:type="gramEnd"/>
      <w:r w:rsidR="004837BF" w:rsidRPr="00E461EA">
        <w:rPr>
          <w:rStyle w:val="af3"/>
          <w:rFonts w:ascii="Times New Roman" w:hAnsi="Times New Roman" w:cs="Times New Roman"/>
          <w:color w:val="auto"/>
          <w:sz w:val="26"/>
          <w:szCs w:val="26"/>
        </w:rPr>
        <w:t xml:space="preserve"> </w:t>
      </w:r>
      <w:hyperlink r:id="rId60" w:anchor="/" w:history="1">
        <w:r w:rsidR="004837BF" w:rsidRPr="00E461EA">
          <w:rPr>
            <w:rStyle w:val="af"/>
            <w:rFonts w:ascii="Times New Roman" w:hAnsi="Times New Roman" w:cs="Times New Roman"/>
            <w:color w:val="auto"/>
            <w:sz w:val="26"/>
            <w:szCs w:val="26"/>
          </w:rPr>
          <w:t>https://caselook.ru/#/</w:t>
        </w:r>
      </w:hyperlink>
      <w:hyperlink r:id="rId61" w:history="1"/>
      <w:r w:rsidR="004837BF"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16. Приговор  </w:t>
      </w:r>
      <w:proofErr w:type="spellStart"/>
      <w:r w:rsidRPr="00E461EA">
        <w:rPr>
          <w:rStyle w:val="af3"/>
          <w:rFonts w:ascii="Times New Roman" w:hAnsi="Times New Roman" w:cs="Times New Roman"/>
          <w:color w:val="auto"/>
          <w:sz w:val="26"/>
          <w:szCs w:val="26"/>
        </w:rPr>
        <w:t>Шацкого</w:t>
      </w:r>
      <w:proofErr w:type="spellEnd"/>
      <w:r w:rsidRPr="00E461EA">
        <w:rPr>
          <w:rStyle w:val="af3"/>
          <w:rFonts w:ascii="Times New Roman" w:hAnsi="Times New Roman" w:cs="Times New Roman"/>
          <w:color w:val="auto"/>
          <w:sz w:val="26"/>
          <w:szCs w:val="26"/>
        </w:rPr>
        <w:t xml:space="preserve"> </w:t>
      </w:r>
      <w:proofErr w:type="gramStart"/>
      <w:r w:rsidRPr="00E461EA">
        <w:rPr>
          <w:rStyle w:val="af3"/>
          <w:rFonts w:ascii="Times New Roman" w:hAnsi="Times New Roman" w:cs="Times New Roman"/>
          <w:color w:val="auto"/>
          <w:sz w:val="26"/>
          <w:szCs w:val="26"/>
        </w:rPr>
        <w:t>р</w:t>
      </w:r>
      <w:proofErr w:type="gramEnd"/>
      <w:r w:rsidRPr="00E461EA">
        <w:rPr>
          <w:rStyle w:val="af3"/>
          <w:rFonts w:ascii="Times New Roman" w:hAnsi="Times New Roman" w:cs="Times New Roman"/>
          <w:color w:val="auto"/>
          <w:sz w:val="26"/>
          <w:szCs w:val="26"/>
        </w:rPr>
        <w:t xml:space="preserve">/с  Рязанской области от 04.08.2017 по делу № 1-2/2017 [1-70/2016]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62" w:anchor="/" w:history="1">
        <w:r w:rsidRPr="00E461EA">
          <w:rPr>
            <w:rStyle w:val="af"/>
            <w:rFonts w:ascii="Times New Roman" w:hAnsi="Times New Roman" w:cs="Times New Roman"/>
            <w:color w:val="auto"/>
            <w:sz w:val="26"/>
            <w:szCs w:val="26"/>
          </w:rPr>
          <w:t>https://caselook.ru/#/</w:t>
        </w:r>
      </w:hyperlink>
      <w:hyperlink r:id="rId63"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eastAsia="Times New Roman" w:hAnsi="Times New Roman" w:cs="Times New Roman"/>
          <w:color w:val="auto"/>
          <w:sz w:val="26"/>
          <w:szCs w:val="26"/>
        </w:rPr>
        <w:t xml:space="preserve">17. Приговор Александровского районного суда Оренбургской области от 25.09.2017 [Электронный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64" w:anchor="/" w:history="1">
        <w:r w:rsidRPr="00E461EA">
          <w:rPr>
            <w:rStyle w:val="af"/>
            <w:rFonts w:ascii="Times New Roman" w:hAnsi="Times New Roman" w:cs="Times New Roman"/>
            <w:color w:val="auto"/>
            <w:sz w:val="26"/>
            <w:szCs w:val="26"/>
          </w:rPr>
          <w:t>https://caselook.ru/#/</w:t>
        </w:r>
      </w:hyperlink>
      <w:hyperlink r:id="rId65"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18. Приговор </w:t>
      </w:r>
      <w:proofErr w:type="gramStart"/>
      <w:r w:rsidRPr="00E461EA">
        <w:rPr>
          <w:rStyle w:val="af3"/>
          <w:rFonts w:ascii="Times New Roman" w:hAnsi="Times New Roman" w:cs="Times New Roman"/>
          <w:color w:val="auto"/>
          <w:sz w:val="26"/>
          <w:szCs w:val="26"/>
        </w:rPr>
        <w:t>Алексинского</w:t>
      </w:r>
      <w:proofErr w:type="gramEnd"/>
      <w:r w:rsidRPr="00E461EA">
        <w:rPr>
          <w:rStyle w:val="af3"/>
          <w:rFonts w:ascii="Times New Roman" w:hAnsi="Times New Roman" w:cs="Times New Roman"/>
          <w:color w:val="auto"/>
          <w:sz w:val="26"/>
          <w:szCs w:val="26"/>
        </w:rPr>
        <w:t xml:space="preserve"> г/с Тульской области от 22.09.2017 по делу № 1-103/2017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66" w:anchor="/" w:history="1">
        <w:r w:rsidRPr="00E461EA">
          <w:rPr>
            <w:rStyle w:val="af"/>
            <w:rFonts w:ascii="Times New Roman" w:hAnsi="Times New Roman" w:cs="Times New Roman"/>
            <w:color w:val="auto"/>
            <w:sz w:val="26"/>
            <w:szCs w:val="26"/>
          </w:rPr>
          <w:t>https://caselook.ru/#/</w:t>
        </w:r>
      </w:hyperlink>
      <w:hyperlink r:id="rId67"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19. Приговор Астраханского областного суда от 29.01.2019 по делу № 22-6/2019 [22-2987/2018]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68" w:anchor="/" w:history="1">
        <w:r w:rsidRPr="00E461EA">
          <w:rPr>
            <w:rStyle w:val="af"/>
            <w:rFonts w:ascii="Times New Roman" w:hAnsi="Times New Roman" w:cs="Times New Roman"/>
            <w:color w:val="auto"/>
            <w:sz w:val="26"/>
            <w:szCs w:val="26"/>
          </w:rPr>
          <w:t>https://caselook.ru/#/</w:t>
        </w:r>
      </w:hyperlink>
      <w:hyperlink r:id="rId69"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20. Приговор </w:t>
      </w:r>
      <w:proofErr w:type="spellStart"/>
      <w:r w:rsidRPr="00E461EA">
        <w:rPr>
          <w:rStyle w:val="af3"/>
          <w:rFonts w:ascii="Times New Roman" w:hAnsi="Times New Roman" w:cs="Times New Roman"/>
          <w:color w:val="auto"/>
          <w:sz w:val="26"/>
          <w:szCs w:val="26"/>
        </w:rPr>
        <w:t>Борзинского</w:t>
      </w:r>
      <w:proofErr w:type="spellEnd"/>
      <w:r w:rsidRPr="00E461EA">
        <w:rPr>
          <w:rStyle w:val="af3"/>
          <w:rFonts w:ascii="Times New Roman" w:hAnsi="Times New Roman" w:cs="Times New Roman"/>
          <w:color w:val="auto"/>
          <w:sz w:val="26"/>
          <w:szCs w:val="26"/>
        </w:rPr>
        <w:t xml:space="preserve"> гарнизонного военного суда Забайкальского края от 02.10.2015 по делу № 1-49/2015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70" w:anchor="/" w:history="1">
        <w:r w:rsidRPr="00E461EA">
          <w:rPr>
            <w:rStyle w:val="af"/>
            <w:rFonts w:ascii="Times New Roman" w:hAnsi="Times New Roman" w:cs="Times New Roman"/>
            <w:color w:val="auto"/>
            <w:sz w:val="26"/>
            <w:szCs w:val="26"/>
          </w:rPr>
          <w:t>https://caselook.ru/#/</w:t>
        </w:r>
      </w:hyperlink>
      <w:hyperlink r:id="rId71"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21. Приговор Железнодорожного </w:t>
      </w:r>
      <w:r w:rsidR="00E461EA" w:rsidRPr="00E461EA">
        <w:rPr>
          <w:rStyle w:val="af3"/>
          <w:rFonts w:ascii="Times New Roman" w:eastAsia="Times New Roman" w:hAnsi="Times New Roman" w:cs="Times New Roman"/>
          <w:color w:val="auto"/>
          <w:sz w:val="26"/>
          <w:szCs w:val="26"/>
        </w:rPr>
        <w:t xml:space="preserve">районного суда </w:t>
      </w:r>
      <w:r w:rsidRPr="00E461EA">
        <w:rPr>
          <w:rStyle w:val="af3"/>
          <w:rFonts w:ascii="Times New Roman" w:hAnsi="Times New Roman" w:cs="Times New Roman"/>
          <w:color w:val="auto"/>
          <w:sz w:val="26"/>
          <w:szCs w:val="26"/>
        </w:rPr>
        <w:t xml:space="preserve">г. Улан-Удэ Республики Бурятия от 20.10.2016 по делу № 1-830/2016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72" w:anchor="/" w:history="1">
        <w:r w:rsidRPr="00E461EA">
          <w:rPr>
            <w:rStyle w:val="af"/>
            <w:rFonts w:ascii="Times New Roman" w:hAnsi="Times New Roman" w:cs="Times New Roman"/>
            <w:color w:val="auto"/>
            <w:sz w:val="26"/>
            <w:szCs w:val="26"/>
          </w:rPr>
          <w:t>https://caselook.ru/#/</w:t>
        </w:r>
      </w:hyperlink>
      <w:hyperlink r:id="rId73"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22. Приговор Задонского </w:t>
      </w:r>
      <w:r w:rsidR="00E461EA" w:rsidRPr="00E461EA">
        <w:rPr>
          <w:rStyle w:val="af3"/>
          <w:rFonts w:ascii="Times New Roman" w:eastAsia="Times New Roman" w:hAnsi="Times New Roman" w:cs="Times New Roman"/>
          <w:color w:val="auto"/>
          <w:sz w:val="26"/>
          <w:szCs w:val="26"/>
        </w:rPr>
        <w:t xml:space="preserve">районного суда </w:t>
      </w:r>
      <w:r w:rsidRPr="00E461EA">
        <w:rPr>
          <w:rStyle w:val="af3"/>
          <w:rFonts w:ascii="Times New Roman" w:hAnsi="Times New Roman" w:cs="Times New Roman"/>
          <w:color w:val="auto"/>
          <w:sz w:val="26"/>
          <w:szCs w:val="26"/>
        </w:rPr>
        <w:t xml:space="preserve">Липецкой области от 07.06.2017 по делу № 1-a20/2017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74" w:anchor="/" w:history="1">
        <w:r w:rsidRPr="00E461EA">
          <w:rPr>
            <w:rStyle w:val="af"/>
            <w:rFonts w:ascii="Times New Roman" w:hAnsi="Times New Roman" w:cs="Times New Roman"/>
            <w:color w:val="auto"/>
            <w:sz w:val="26"/>
            <w:szCs w:val="26"/>
          </w:rPr>
          <w:t>https://caselook.ru/#/</w:t>
        </w:r>
      </w:hyperlink>
      <w:hyperlink r:id="rId75"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23. Приговор </w:t>
      </w:r>
      <w:proofErr w:type="spellStart"/>
      <w:r w:rsidRPr="00E461EA">
        <w:rPr>
          <w:rStyle w:val="af3"/>
          <w:rFonts w:ascii="Times New Roman" w:hAnsi="Times New Roman" w:cs="Times New Roman"/>
          <w:color w:val="auto"/>
          <w:sz w:val="26"/>
          <w:szCs w:val="26"/>
        </w:rPr>
        <w:t>Иловлинского</w:t>
      </w:r>
      <w:proofErr w:type="spellEnd"/>
      <w:r w:rsidRPr="00E461EA">
        <w:rPr>
          <w:rStyle w:val="af3"/>
          <w:rFonts w:ascii="Times New Roman" w:hAnsi="Times New Roman" w:cs="Times New Roman"/>
          <w:color w:val="auto"/>
          <w:sz w:val="26"/>
          <w:szCs w:val="26"/>
        </w:rPr>
        <w:t xml:space="preserve"> </w:t>
      </w:r>
      <w:r w:rsidR="00E461EA" w:rsidRPr="00E461EA">
        <w:rPr>
          <w:rStyle w:val="af3"/>
          <w:rFonts w:ascii="Times New Roman" w:eastAsia="Times New Roman" w:hAnsi="Times New Roman" w:cs="Times New Roman"/>
          <w:color w:val="auto"/>
          <w:sz w:val="26"/>
          <w:szCs w:val="26"/>
        </w:rPr>
        <w:t xml:space="preserve">районного суда </w:t>
      </w:r>
      <w:proofErr w:type="spellStart"/>
      <w:r w:rsidRPr="00E461EA">
        <w:rPr>
          <w:rStyle w:val="af3"/>
          <w:rFonts w:ascii="Times New Roman" w:hAnsi="Times New Roman" w:cs="Times New Roman"/>
          <w:color w:val="auto"/>
          <w:sz w:val="26"/>
          <w:szCs w:val="26"/>
        </w:rPr>
        <w:t>р.п</w:t>
      </w:r>
      <w:proofErr w:type="spellEnd"/>
      <w:r w:rsidRPr="00E461EA">
        <w:rPr>
          <w:rStyle w:val="af3"/>
          <w:rFonts w:ascii="Times New Roman" w:hAnsi="Times New Roman" w:cs="Times New Roman"/>
          <w:color w:val="auto"/>
          <w:sz w:val="26"/>
          <w:szCs w:val="26"/>
        </w:rPr>
        <w:t xml:space="preserve">. </w:t>
      </w:r>
      <w:proofErr w:type="spellStart"/>
      <w:r w:rsidRPr="00E461EA">
        <w:rPr>
          <w:rStyle w:val="af3"/>
          <w:rFonts w:ascii="Times New Roman" w:hAnsi="Times New Roman" w:cs="Times New Roman"/>
          <w:color w:val="auto"/>
          <w:sz w:val="26"/>
          <w:szCs w:val="26"/>
        </w:rPr>
        <w:t>Иловля</w:t>
      </w:r>
      <w:proofErr w:type="spellEnd"/>
      <w:r w:rsidRPr="00E461EA">
        <w:rPr>
          <w:rStyle w:val="af3"/>
          <w:rFonts w:ascii="Times New Roman" w:hAnsi="Times New Roman" w:cs="Times New Roman"/>
          <w:color w:val="auto"/>
          <w:sz w:val="26"/>
          <w:szCs w:val="26"/>
        </w:rPr>
        <w:t xml:space="preserve"> от 17.08.2015 по делу № 1-112/2015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76" w:anchor="/" w:history="1">
        <w:r w:rsidRPr="00E461EA">
          <w:rPr>
            <w:rStyle w:val="af"/>
            <w:rFonts w:ascii="Times New Roman" w:hAnsi="Times New Roman" w:cs="Times New Roman"/>
            <w:color w:val="auto"/>
            <w:sz w:val="26"/>
            <w:szCs w:val="26"/>
          </w:rPr>
          <w:t>https://caselook.ru/#/</w:t>
        </w:r>
      </w:hyperlink>
      <w:hyperlink r:id="rId77"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24. Приговор </w:t>
      </w:r>
      <w:proofErr w:type="spellStart"/>
      <w:r w:rsidRPr="00E461EA">
        <w:rPr>
          <w:rStyle w:val="af3"/>
          <w:rFonts w:ascii="Times New Roman" w:hAnsi="Times New Roman" w:cs="Times New Roman"/>
          <w:color w:val="auto"/>
          <w:sz w:val="26"/>
          <w:szCs w:val="26"/>
        </w:rPr>
        <w:t>Котласского</w:t>
      </w:r>
      <w:proofErr w:type="spellEnd"/>
      <w:r w:rsidRPr="00E461EA">
        <w:rPr>
          <w:rStyle w:val="af3"/>
          <w:rFonts w:ascii="Times New Roman" w:hAnsi="Times New Roman" w:cs="Times New Roman"/>
          <w:color w:val="auto"/>
          <w:sz w:val="26"/>
          <w:szCs w:val="26"/>
        </w:rPr>
        <w:t xml:space="preserve"> </w:t>
      </w:r>
      <w:r w:rsidR="00E461EA" w:rsidRPr="00E461EA">
        <w:rPr>
          <w:rStyle w:val="af3"/>
          <w:rFonts w:ascii="Times New Roman" w:eastAsia="Times New Roman" w:hAnsi="Times New Roman" w:cs="Times New Roman"/>
          <w:color w:val="auto"/>
          <w:sz w:val="26"/>
          <w:szCs w:val="26"/>
        </w:rPr>
        <w:t xml:space="preserve">городского суда </w:t>
      </w:r>
      <w:r w:rsidRPr="00E461EA">
        <w:rPr>
          <w:rStyle w:val="af3"/>
          <w:rFonts w:ascii="Times New Roman" w:hAnsi="Times New Roman" w:cs="Times New Roman"/>
          <w:color w:val="auto"/>
          <w:sz w:val="26"/>
          <w:szCs w:val="26"/>
        </w:rPr>
        <w:t xml:space="preserve">Архангельской области от 10.02.2016 по делу  № 1-3/2016 [1-193/2015]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78" w:anchor="/" w:history="1">
        <w:r w:rsidRPr="00E461EA">
          <w:rPr>
            <w:rStyle w:val="af"/>
            <w:rFonts w:ascii="Times New Roman" w:hAnsi="Times New Roman" w:cs="Times New Roman"/>
            <w:color w:val="auto"/>
            <w:sz w:val="26"/>
            <w:szCs w:val="26"/>
          </w:rPr>
          <w:t>https://caselook.ru/#/</w:t>
        </w:r>
      </w:hyperlink>
      <w:hyperlink r:id="rId79"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25. Приговор </w:t>
      </w:r>
      <w:proofErr w:type="spellStart"/>
      <w:r w:rsidRPr="00E461EA">
        <w:rPr>
          <w:rStyle w:val="af3"/>
          <w:rFonts w:ascii="Times New Roman" w:hAnsi="Times New Roman" w:cs="Times New Roman"/>
          <w:color w:val="auto"/>
          <w:sz w:val="26"/>
          <w:szCs w:val="26"/>
        </w:rPr>
        <w:t>Лабытнангского</w:t>
      </w:r>
      <w:proofErr w:type="spellEnd"/>
      <w:r w:rsidRPr="00E461EA">
        <w:rPr>
          <w:rStyle w:val="af3"/>
          <w:rFonts w:ascii="Times New Roman" w:hAnsi="Times New Roman" w:cs="Times New Roman"/>
          <w:color w:val="auto"/>
          <w:sz w:val="26"/>
          <w:szCs w:val="26"/>
        </w:rPr>
        <w:t xml:space="preserve"> </w:t>
      </w:r>
      <w:r w:rsidR="00E461EA" w:rsidRPr="00E461EA">
        <w:rPr>
          <w:rStyle w:val="af3"/>
          <w:rFonts w:ascii="Times New Roman" w:eastAsia="Times New Roman" w:hAnsi="Times New Roman" w:cs="Times New Roman"/>
          <w:color w:val="auto"/>
          <w:sz w:val="26"/>
          <w:szCs w:val="26"/>
        </w:rPr>
        <w:t xml:space="preserve">городского суда </w:t>
      </w:r>
      <w:r w:rsidRPr="00E461EA">
        <w:rPr>
          <w:rStyle w:val="af3"/>
          <w:rFonts w:ascii="Times New Roman" w:hAnsi="Times New Roman" w:cs="Times New Roman"/>
          <w:color w:val="auto"/>
          <w:sz w:val="26"/>
          <w:szCs w:val="26"/>
        </w:rPr>
        <w:t xml:space="preserve">Ямало-Ненецкого автономного округа от 23.11.2015 по делу № 1-150/2015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80" w:anchor="/" w:history="1">
        <w:r w:rsidRPr="00E461EA">
          <w:rPr>
            <w:rStyle w:val="af"/>
            <w:rFonts w:ascii="Times New Roman" w:hAnsi="Times New Roman" w:cs="Times New Roman"/>
            <w:color w:val="auto"/>
            <w:sz w:val="26"/>
            <w:szCs w:val="26"/>
          </w:rPr>
          <w:t>https://caselook.ru/#/</w:t>
        </w:r>
      </w:hyperlink>
      <w:hyperlink r:id="rId81"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26. Приговор Ленинского </w:t>
      </w:r>
      <w:r w:rsidR="00E461EA" w:rsidRPr="00E461EA">
        <w:rPr>
          <w:rStyle w:val="af3"/>
          <w:rFonts w:ascii="Times New Roman" w:eastAsia="Times New Roman" w:hAnsi="Times New Roman" w:cs="Times New Roman"/>
          <w:color w:val="auto"/>
          <w:sz w:val="26"/>
          <w:szCs w:val="26"/>
        </w:rPr>
        <w:t xml:space="preserve">районного суда </w:t>
      </w:r>
      <w:r w:rsidRPr="00E461EA">
        <w:rPr>
          <w:rStyle w:val="af3"/>
          <w:rFonts w:ascii="Times New Roman" w:hAnsi="Times New Roman" w:cs="Times New Roman"/>
          <w:color w:val="auto"/>
          <w:sz w:val="26"/>
          <w:szCs w:val="26"/>
        </w:rPr>
        <w:t xml:space="preserve">г. Кирова от 26.01.2018 по делу № 1-52/2018,1-848/2017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82" w:anchor="/" w:history="1">
        <w:r w:rsidRPr="00E461EA">
          <w:rPr>
            <w:rStyle w:val="af"/>
            <w:rFonts w:ascii="Times New Roman" w:hAnsi="Times New Roman" w:cs="Times New Roman"/>
            <w:color w:val="auto"/>
            <w:sz w:val="26"/>
            <w:szCs w:val="26"/>
          </w:rPr>
          <w:t>https://caselook.ru/#/</w:t>
        </w:r>
      </w:hyperlink>
      <w:hyperlink r:id="rId83"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27. Приговор Ленинского </w:t>
      </w:r>
      <w:r w:rsidR="00E461EA" w:rsidRPr="00E461EA">
        <w:rPr>
          <w:rStyle w:val="af3"/>
          <w:rFonts w:ascii="Times New Roman" w:eastAsia="Times New Roman" w:hAnsi="Times New Roman" w:cs="Times New Roman"/>
          <w:color w:val="auto"/>
          <w:sz w:val="26"/>
          <w:szCs w:val="26"/>
        </w:rPr>
        <w:t xml:space="preserve">районного суда </w:t>
      </w:r>
      <w:r w:rsidRPr="00E461EA">
        <w:rPr>
          <w:rStyle w:val="af3"/>
          <w:rFonts w:ascii="Times New Roman" w:hAnsi="Times New Roman" w:cs="Times New Roman"/>
          <w:color w:val="auto"/>
          <w:sz w:val="26"/>
          <w:szCs w:val="26"/>
        </w:rPr>
        <w:t xml:space="preserve">г. Красноярска  от 04.04.2016 по делу № 1-280/2016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84" w:anchor="/" w:history="1">
        <w:r w:rsidRPr="00E461EA">
          <w:rPr>
            <w:rStyle w:val="af"/>
            <w:rFonts w:ascii="Times New Roman" w:hAnsi="Times New Roman" w:cs="Times New Roman"/>
            <w:color w:val="auto"/>
            <w:sz w:val="26"/>
            <w:szCs w:val="26"/>
          </w:rPr>
          <w:t>https://caselook.ru/#/</w:t>
        </w:r>
      </w:hyperlink>
      <w:hyperlink r:id="rId85"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28. Приговор Ленинского </w:t>
      </w:r>
      <w:r w:rsidR="00E461EA" w:rsidRPr="00E461EA">
        <w:rPr>
          <w:rStyle w:val="af3"/>
          <w:rFonts w:ascii="Times New Roman" w:eastAsia="Times New Roman" w:hAnsi="Times New Roman" w:cs="Times New Roman"/>
          <w:color w:val="auto"/>
          <w:sz w:val="26"/>
          <w:szCs w:val="26"/>
        </w:rPr>
        <w:t xml:space="preserve">районного суда </w:t>
      </w:r>
      <w:r w:rsidRPr="00E461EA">
        <w:rPr>
          <w:rStyle w:val="af3"/>
          <w:rFonts w:ascii="Times New Roman" w:hAnsi="Times New Roman" w:cs="Times New Roman"/>
          <w:color w:val="auto"/>
          <w:sz w:val="26"/>
          <w:szCs w:val="26"/>
        </w:rPr>
        <w:t>г. Саратова  от 14.09.2016 по делу № 1-335/2016</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86" w:anchor="/" w:history="1">
        <w:r w:rsidRPr="00E461EA">
          <w:rPr>
            <w:rStyle w:val="af"/>
            <w:rFonts w:ascii="Times New Roman" w:hAnsi="Times New Roman" w:cs="Times New Roman"/>
            <w:color w:val="auto"/>
            <w:sz w:val="26"/>
            <w:szCs w:val="26"/>
          </w:rPr>
          <w:t>https://caselook.ru/#/</w:t>
        </w:r>
      </w:hyperlink>
      <w:hyperlink r:id="rId87"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29. Приговор Ленинского </w:t>
      </w:r>
      <w:r w:rsidR="00E461EA" w:rsidRPr="00E461EA">
        <w:rPr>
          <w:rStyle w:val="af3"/>
          <w:rFonts w:ascii="Times New Roman" w:eastAsia="Times New Roman" w:hAnsi="Times New Roman" w:cs="Times New Roman"/>
          <w:color w:val="auto"/>
          <w:sz w:val="26"/>
          <w:szCs w:val="26"/>
        </w:rPr>
        <w:t xml:space="preserve">районного суда </w:t>
      </w:r>
      <w:r w:rsidRPr="00E461EA">
        <w:rPr>
          <w:rStyle w:val="af3"/>
          <w:rFonts w:ascii="Times New Roman" w:hAnsi="Times New Roman" w:cs="Times New Roman"/>
          <w:color w:val="auto"/>
          <w:sz w:val="26"/>
          <w:szCs w:val="26"/>
        </w:rPr>
        <w:t xml:space="preserve">г. Тюмени  от 22.01.2015 по делу № 1-51/2015 [1-1243/2014]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88" w:anchor="/" w:history="1">
        <w:r w:rsidRPr="00E461EA">
          <w:rPr>
            <w:rStyle w:val="af"/>
            <w:rFonts w:ascii="Times New Roman" w:hAnsi="Times New Roman" w:cs="Times New Roman"/>
            <w:color w:val="auto"/>
            <w:sz w:val="26"/>
            <w:szCs w:val="26"/>
          </w:rPr>
          <w:t>https://caselook.ru/#/</w:t>
        </w:r>
      </w:hyperlink>
      <w:hyperlink r:id="rId89"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30. Приговор </w:t>
      </w:r>
      <w:proofErr w:type="spellStart"/>
      <w:r w:rsidRPr="00E461EA">
        <w:rPr>
          <w:rStyle w:val="af3"/>
          <w:rFonts w:ascii="Times New Roman" w:hAnsi="Times New Roman" w:cs="Times New Roman"/>
          <w:color w:val="auto"/>
          <w:sz w:val="26"/>
          <w:szCs w:val="26"/>
        </w:rPr>
        <w:t>Лужского</w:t>
      </w:r>
      <w:proofErr w:type="spellEnd"/>
      <w:r w:rsidRPr="00E461EA">
        <w:rPr>
          <w:rStyle w:val="af3"/>
          <w:rFonts w:ascii="Times New Roman" w:hAnsi="Times New Roman" w:cs="Times New Roman"/>
          <w:color w:val="auto"/>
          <w:sz w:val="26"/>
          <w:szCs w:val="26"/>
        </w:rPr>
        <w:t xml:space="preserve"> </w:t>
      </w:r>
      <w:r w:rsidR="00E461EA" w:rsidRPr="00E461EA">
        <w:rPr>
          <w:rStyle w:val="af3"/>
          <w:rFonts w:ascii="Times New Roman" w:eastAsia="Times New Roman" w:hAnsi="Times New Roman" w:cs="Times New Roman"/>
          <w:color w:val="auto"/>
          <w:sz w:val="26"/>
          <w:szCs w:val="26"/>
        </w:rPr>
        <w:t xml:space="preserve">городского суда </w:t>
      </w:r>
      <w:r w:rsidRPr="00E461EA">
        <w:rPr>
          <w:rStyle w:val="af3"/>
          <w:rFonts w:ascii="Times New Roman" w:hAnsi="Times New Roman" w:cs="Times New Roman"/>
          <w:color w:val="auto"/>
          <w:sz w:val="26"/>
          <w:szCs w:val="26"/>
        </w:rPr>
        <w:t>Ленинградской области от 11.01.2019 по делу № 1-10/2019 [1-242/2018]</w:t>
      </w:r>
      <w:r w:rsidRPr="00E461EA">
        <w:rPr>
          <w:rStyle w:val="af3"/>
          <w:rFonts w:ascii="Times New Roman" w:eastAsia="Times New Roman" w:hAnsi="Times New Roman" w:cs="Times New Roman"/>
          <w:color w:val="auto"/>
          <w:sz w:val="26"/>
          <w:szCs w:val="26"/>
        </w:rPr>
        <w:t xml:space="preserve"> [Электронный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90" w:anchor="/" w:history="1">
        <w:r w:rsidRPr="00E461EA">
          <w:rPr>
            <w:rStyle w:val="af"/>
            <w:rFonts w:ascii="Times New Roman" w:hAnsi="Times New Roman" w:cs="Times New Roman"/>
            <w:color w:val="auto"/>
            <w:sz w:val="26"/>
            <w:szCs w:val="26"/>
          </w:rPr>
          <w:t>https://caselook.ru/#/</w:t>
        </w:r>
      </w:hyperlink>
      <w:hyperlink r:id="rId91"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lastRenderedPageBreak/>
        <w:t xml:space="preserve">31. Приговор </w:t>
      </w:r>
      <w:proofErr w:type="spellStart"/>
      <w:r w:rsidRPr="00E461EA">
        <w:rPr>
          <w:rStyle w:val="af3"/>
          <w:rFonts w:ascii="Times New Roman" w:hAnsi="Times New Roman" w:cs="Times New Roman"/>
          <w:color w:val="auto"/>
          <w:sz w:val="26"/>
          <w:szCs w:val="26"/>
        </w:rPr>
        <w:t>Моршанского</w:t>
      </w:r>
      <w:proofErr w:type="spellEnd"/>
      <w:r w:rsidRPr="00E461EA">
        <w:rPr>
          <w:rStyle w:val="af3"/>
          <w:rFonts w:ascii="Times New Roman" w:hAnsi="Times New Roman" w:cs="Times New Roman"/>
          <w:color w:val="auto"/>
          <w:sz w:val="26"/>
          <w:szCs w:val="26"/>
        </w:rPr>
        <w:t xml:space="preserve"> районного суда Тамбовской области от 26.05.2017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92" w:anchor="/" w:history="1">
        <w:r w:rsidRPr="00E461EA">
          <w:rPr>
            <w:rStyle w:val="af"/>
            <w:rFonts w:ascii="Times New Roman" w:hAnsi="Times New Roman" w:cs="Times New Roman"/>
            <w:color w:val="auto"/>
            <w:sz w:val="26"/>
            <w:szCs w:val="26"/>
          </w:rPr>
          <w:t>https://caselook.ru/#/</w:t>
        </w:r>
      </w:hyperlink>
      <w:hyperlink r:id="rId93"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32. Приговор </w:t>
      </w:r>
      <w:proofErr w:type="spellStart"/>
      <w:r w:rsidRPr="00E461EA">
        <w:rPr>
          <w:rStyle w:val="af3"/>
          <w:rFonts w:ascii="Times New Roman" w:hAnsi="Times New Roman" w:cs="Times New Roman"/>
          <w:color w:val="auto"/>
          <w:sz w:val="26"/>
          <w:szCs w:val="26"/>
        </w:rPr>
        <w:t>Нагатинского</w:t>
      </w:r>
      <w:proofErr w:type="spellEnd"/>
      <w:r w:rsidRPr="00E461EA">
        <w:rPr>
          <w:rStyle w:val="af3"/>
          <w:rFonts w:ascii="Times New Roman" w:hAnsi="Times New Roman" w:cs="Times New Roman"/>
          <w:color w:val="auto"/>
          <w:sz w:val="26"/>
          <w:szCs w:val="26"/>
        </w:rPr>
        <w:t xml:space="preserve"> </w:t>
      </w:r>
      <w:r w:rsidR="00E461EA" w:rsidRPr="00E461EA">
        <w:rPr>
          <w:rStyle w:val="af3"/>
          <w:rFonts w:ascii="Times New Roman" w:eastAsia="Times New Roman" w:hAnsi="Times New Roman" w:cs="Times New Roman"/>
          <w:color w:val="auto"/>
          <w:sz w:val="26"/>
          <w:szCs w:val="26"/>
        </w:rPr>
        <w:t xml:space="preserve">районного суда </w:t>
      </w:r>
      <w:r w:rsidRPr="00E461EA">
        <w:rPr>
          <w:rStyle w:val="af3"/>
          <w:rFonts w:ascii="Times New Roman" w:hAnsi="Times New Roman" w:cs="Times New Roman"/>
          <w:color w:val="auto"/>
          <w:sz w:val="26"/>
          <w:szCs w:val="26"/>
        </w:rPr>
        <w:t xml:space="preserve">города Москвы от 20.04.2017 по  делу № 01-0183/2017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94" w:anchor="/" w:history="1">
        <w:r w:rsidRPr="00E461EA">
          <w:rPr>
            <w:rStyle w:val="af"/>
            <w:rFonts w:ascii="Times New Roman" w:hAnsi="Times New Roman" w:cs="Times New Roman"/>
            <w:color w:val="auto"/>
            <w:sz w:val="26"/>
            <w:szCs w:val="26"/>
          </w:rPr>
          <w:t>https://caselook.ru/#/</w:t>
        </w:r>
      </w:hyperlink>
      <w:hyperlink r:id="rId95" w:history="1"/>
      <w:r w:rsidRPr="00E461EA">
        <w:rPr>
          <w:rStyle w:val="af3"/>
          <w:rFonts w:ascii="Times New Roman" w:hAnsi="Times New Roman" w:cs="Times New Roman"/>
          <w:color w:val="auto"/>
          <w:sz w:val="26"/>
          <w:szCs w:val="26"/>
        </w:rPr>
        <w:t>.</w:t>
      </w:r>
    </w:p>
    <w:p w:rsidR="004837BF" w:rsidRPr="00E461EA" w:rsidRDefault="004837BF"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 xml:space="preserve">33. Приговор Нижегородского областного суда от 21.12.2017 по делу № 22-7181/2017 </w:t>
      </w:r>
      <w:r w:rsidRPr="00E461EA">
        <w:rPr>
          <w:rStyle w:val="af3"/>
          <w:rFonts w:ascii="Times New Roman" w:eastAsia="Times New Roman" w:hAnsi="Times New Roman" w:cs="Times New Roman"/>
          <w:color w:val="auto"/>
          <w:sz w:val="26"/>
          <w:szCs w:val="26"/>
        </w:rPr>
        <w:t xml:space="preserve">[Электронный ресурс]  // </w:t>
      </w:r>
      <w:proofErr w:type="spellStart"/>
      <w:r w:rsidRPr="00E461EA">
        <w:rPr>
          <w:rStyle w:val="af3"/>
          <w:rFonts w:ascii="Times New Roman" w:hAnsi="Times New Roman" w:cs="Times New Roman"/>
          <w:color w:val="auto"/>
          <w:sz w:val="26"/>
          <w:szCs w:val="26"/>
          <w:lang w:val="en-US"/>
        </w:rPr>
        <w:t>caselook</w:t>
      </w:r>
      <w:proofErr w:type="spellEnd"/>
      <w:r w:rsidRPr="00E461EA">
        <w:rPr>
          <w:rStyle w:val="af3"/>
          <w:rFonts w:ascii="Times New Roman" w:hAnsi="Times New Roman" w:cs="Times New Roman"/>
          <w:color w:val="auto"/>
          <w:sz w:val="26"/>
          <w:szCs w:val="26"/>
        </w:rPr>
        <w:t>.</w:t>
      </w:r>
      <w:proofErr w:type="spellStart"/>
      <w:r w:rsidRPr="00E461EA">
        <w:rPr>
          <w:rStyle w:val="af3"/>
          <w:rFonts w:ascii="Times New Roman" w:hAnsi="Times New Roman" w:cs="Times New Roman"/>
          <w:color w:val="auto"/>
          <w:sz w:val="26"/>
          <w:szCs w:val="26"/>
          <w:lang w:val="en-US"/>
        </w:rPr>
        <w:t>ru</w:t>
      </w:r>
      <w:proofErr w:type="spellEnd"/>
      <w:r w:rsidRPr="00E461EA">
        <w:rPr>
          <w:rStyle w:val="af3"/>
          <w:rFonts w:ascii="Times New Roman" w:hAnsi="Times New Roman" w:cs="Times New Roman"/>
          <w:color w:val="auto"/>
          <w:sz w:val="26"/>
          <w:szCs w:val="26"/>
        </w:rPr>
        <w:t>. – Режим доступа</w:t>
      </w:r>
      <w:proofErr w:type="gramStart"/>
      <w:r w:rsidRPr="00E461EA">
        <w:rPr>
          <w:rStyle w:val="af3"/>
          <w:rFonts w:ascii="Times New Roman" w:hAnsi="Times New Roman" w:cs="Times New Roman"/>
          <w:color w:val="auto"/>
          <w:sz w:val="26"/>
          <w:szCs w:val="26"/>
        </w:rPr>
        <w:t xml:space="preserve"> :</w:t>
      </w:r>
      <w:proofErr w:type="gramEnd"/>
      <w:r w:rsidRPr="00E461EA">
        <w:rPr>
          <w:rStyle w:val="af3"/>
          <w:rFonts w:ascii="Times New Roman" w:hAnsi="Times New Roman" w:cs="Times New Roman"/>
          <w:color w:val="auto"/>
          <w:sz w:val="26"/>
          <w:szCs w:val="26"/>
        </w:rPr>
        <w:t xml:space="preserve"> </w:t>
      </w:r>
      <w:hyperlink r:id="rId96" w:anchor="/" w:history="1">
        <w:r w:rsidRPr="00E461EA">
          <w:rPr>
            <w:rStyle w:val="af"/>
            <w:rFonts w:ascii="Times New Roman" w:hAnsi="Times New Roman" w:cs="Times New Roman"/>
            <w:color w:val="auto"/>
            <w:sz w:val="26"/>
            <w:szCs w:val="26"/>
          </w:rPr>
          <w:t>https://caselook.ru/#/</w:t>
        </w:r>
      </w:hyperlink>
      <w:hyperlink r:id="rId97" w:history="1"/>
      <w:r w:rsidRPr="00E461EA">
        <w:rPr>
          <w:rStyle w:val="af3"/>
          <w:rFonts w:ascii="Times New Roman" w:hAnsi="Times New Roman" w:cs="Times New Roman"/>
          <w:color w:val="auto"/>
          <w:sz w:val="26"/>
          <w:szCs w:val="26"/>
        </w:rPr>
        <w:t>.</w:t>
      </w:r>
    </w:p>
    <w:p w:rsidR="004837BF" w:rsidRPr="00E461EA" w:rsidRDefault="00353161"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34</w:t>
      </w:r>
      <w:r w:rsidR="004837BF" w:rsidRPr="00E461EA">
        <w:rPr>
          <w:rStyle w:val="af3"/>
          <w:rFonts w:ascii="Times New Roman" w:hAnsi="Times New Roman" w:cs="Times New Roman"/>
          <w:color w:val="auto"/>
          <w:sz w:val="26"/>
          <w:szCs w:val="26"/>
        </w:rPr>
        <w:t xml:space="preserve">. Приговор </w:t>
      </w:r>
      <w:proofErr w:type="spellStart"/>
      <w:r w:rsidR="004837BF" w:rsidRPr="00E461EA">
        <w:rPr>
          <w:rStyle w:val="af3"/>
          <w:rFonts w:ascii="Times New Roman" w:hAnsi="Times New Roman" w:cs="Times New Roman"/>
          <w:color w:val="auto"/>
          <w:sz w:val="26"/>
          <w:szCs w:val="26"/>
        </w:rPr>
        <w:t>Новокуйбышевского</w:t>
      </w:r>
      <w:proofErr w:type="spellEnd"/>
      <w:r w:rsidR="004837BF" w:rsidRPr="00E461EA">
        <w:rPr>
          <w:rStyle w:val="af3"/>
          <w:rFonts w:ascii="Times New Roman" w:hAnsi="Times New Roman" w:cs="Times New Roman"/>
          <w:color w:val="auto"/>
          <w:sz w:val="26"/>
          <w:szCs w:val="26"/>
        </w:rPr>
        <w:t xml:space="preserve"> </w:t>
      </w:r>
      <w:r w:rsidR="00E461EA" w:rsidRPr="00E461EA">
        <w:rPr>
          <w:rStyle w:val="af3"/>
          <w:rFonts w:ascii="Times New Roman" w:eastAsia="Times New Roman" w:hAnsi="Times New Roman" w:cs="Times New Roman"/>
          <w:color w:val="auto"/>
          <w:sz w:val="26"/>
          <w:szCs w:val="26"/>
        </w:rPr>
        <w:t xml:space="preserve">городского суда </w:t>
      </w:r>
      <w:r w:rsidR="004837BF" w:rsidRPr="00E461EA">
        <w:rPr>
          <w:rStyle w:val="af3"/>
          <w:rFonts w:ascii="Times New Roman" w:hAnsi="Times New Roman" w:cs="Times New Roman"/>
          <w:color w:val="auto"/>
          <w:sz w:val="26"/>
          <w:szCs w:val="26"/>
        </w:rPr>
        <w:t xml:space="preserve">Самарской области от 05.05.2015 по делу № 1-66/2015 </w:t>
      </w:r>
      <w:r w:rsidR="004837BF" w:rsidRPr="00E461EA">
        <w:rPr>
          <w:rStyle w:val="af3"/>
          <w:rFonts w:ascii="Times New Roman" w:eastAsia="Times New Roman" w:hAnsi="Times New Roman" w:cs="Times New Roman"/>
          <w:color w:val="auto"/>
          <w:sz w:val="26"/>
          <w:szCs w:val="26"/>
        </w:rPr>
        <w:t xml:space="preserve">[Электронный ресурс]  // </w:t>
      </w:r>
      <w:proofErr w:type="spellStart"/>
      <w:r w:rsidR="004837BF" w:rsidRPr="00E461EA">
        <w:rPr>
          <w:rStyle w:val="af3"/>
          <w:rFonts w:ascii="Times New Roman" w:hAnsi="Times New Roman" w:cs="Times New Roman"/>
          <w:color w:val="auto"/>
          <w:sz w:val="26"/>
          <w:szCs w:val="26"/>
          <w:lang w:val="en-US"/>
        </w:rPr>
        <w:t>caselook</w:t>
      </w:r>
      <w:proofErr w:type="spellEnd"/>
      <w:r w:rsidR="004837BF" w:rsidRPr="00E461EA">
        <w:rPr>
          <w:rStyle w:val="af3"/>
          <w:rFonts w:ascii="Times New Roman" w:hAnsi="Times New Roman" w:cs="Times New Roman"/>
          <w:color w:val="auto"/>
          <w:sz w:val="26"/>
          <w:szCs w:val="26"/>
        </w:rPr>
        <w:t>.</w:t>
      </w:r>
      <w:proofErr w:type="spellStart"/>
      <w:r w:rsidR="004837BF" w:rsidRPr="00E461EA">
        <w:rPr>
          <w:rStyle w:val="af3"/>
          <w:rFonts w:ascii="Times New Roman" w:hAnsi="Times New Roman" w:cs="Times New Roman"/>
          <w:color w:val="auto"/>
          <w:sz w:val="26"/>
          <w:szCs w:val="26"/>
          <w:lang w:val="en-US"/>
        </w:rPr>
        <w:t>ru</w:t>
      </w:r>
      <w:proofErr w:type="spellEnd"/>
      <w:r w:rsidR="004837BF" w:rsidRPr="00E461EA">
        <w:rPr>
          <w:rStyle w:val="af3"/>
          <w:rFonts w:ascii="Times New Roman" w:hAnsi="Times New Roman" w:cs="Times New Roman"/>
          <w:color w:val="auto"/>
          <w:sz w:val="26"/>
          <w:szCs w:val="26"/>
        </w:rPr>
        <w:t>. – Режим доступа</w:t>
      </w:r>
      <w:proofErr w:type="gramStart"/>
      <w:r w:rsidR="004837BF" w:rsidRPr="00E461EA">
        <w:rPr>
          <w:rStyle w:val="af3"/>
          <w:rFonts w:ascii="Times New Roman" w:hAnsi="Times New Roman" w:cs="Times New Roman"/>
          <w:color w:val="auto"/>
          <w:sz w:val="26"/>
          <w:szCs w:val="26"/>
        </w:rPr>
        <w:t xml:space="preserve"> :</w:t>
      </w:r>
      <w:proofErr w:type="gramEnd"/>
      <w:r w:rsidR="004837BF" w:rsidRPr="00E461EA">
        <w:rPr>
          <w:rStyle w:val="af3"/>
          <w:rFonts w:ascii="Times New Roman" w:hAnsi="Times New Roman" w:cs="Times New Roman"/>
          <w:color w:val="auto"/>
          <w:sz w:val="26"/>
          <w:szCs w:val="26"/>
        </w:rPr>
        <w:t xml:space="preserve"> </w:t>
      </w:r>
      <w:hyperlink r:id="rId98" w:anchor="/" w:history="1">
        <w:r w:rsidR="004837BF" w:rsidRPr="00E461EA">
          <w:rPr>
            <w:rStyle w:val="af"/>
            <w:rFonts w:ascii="Times New Roman" w:hAnsi="Times New Roman" w:cs="Times New Roman"/>
            <w:color w:val="auto"/>
            <w:sz w:val="26"/>
            <w:szCs w:val="26"/>
          </w:rPr>
          <w:t>https://caselook.ru/#/</w:t>
        </w:r>
      </w:hyperlink>
      <w:hyperlink r:id="rId99" w:history="1"/>
      <w:r w:rsidR="004837BF" w:rsidRPr="00E461EA">
        <w:rPr>
          <w:rStyle w:val="af3"/>
          <w:rFonts w:ascii="Times New Roman" w:hAnsi="Times New Roman" w:cs="Times New Roman"/>
          <w:color w:val="auto"/>
          <w:sz w:val="26"/>
          <w:szCs w:val="26"/>
        </w:rPr>
        <w:t>.</w:t>
      </w:r>
    </w:p>
    <w:p w:rsidR="004837BF" w:rsidRPr="00E461EA" w:rsidRDefault="00353161"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35</w:t>
      </w:r>
      <w:r w:rsidR="004837BF" w:rsidRPr="00E461EA">
        <w:rPr>
          <w:rStyle w:val="af3"/>
          <w:rFonts w:ascii="Times New Roman" w:hAnsi="Times New Roman" w:cs="Times New Roman"/>
          <w:color w:val="auto"/>
          <w:sz w:val="26"/>
          <w:szCs w:val="26"/>
        </w:rPr>
        <w:t xml:space="preserve">. Приговор </w:t>
      </w:r>
      <w:proofErr w:type="spellStart"/>
      <w:r w:rsidR="004837BF" w:rsidRPr="00E461EA">
        <w:rPr>
          <w:rStyle w:val="af3"/>
          <w:rFonts w:ascii="Times New Roman" w:hAnsi="Times New Roman" w:cs="Times New Roman"/>
          <w:color w:val="auto"/>
          <w:sz w:val="26"/>
          <w:szCs w:val="26"/>
        </w:rPr>
        <w:t>Новошахтинского</w:t>
      </w:r>
      <w:proofErr w:type="spellEnd"/>
      <w:r w:rsidR="004837BF" w:rsidRPr="00E461EA">
        <w:rPr>
          <w:rStyle w:val="af3"/>
          <w:rFonts w:ascii="Times New Roman" w:hAnsi="Times New Roman" w:cs="Times New Roman"/>
          <w:color w:val="auto"/>
          <w:sz w:val="26"/>
          <w:szCs w:val="26"/>
        </w:rPr>
        <w:t xml:space="preserve"> </w:t>
      </w:r>
      <w:r w:rsidR="00E461EA" w:rsidRPr="00E461EA">
        <w:rPr>
          <w:rStyle w:val="af3"/>
          <w:rFonts w:ascii="Times New Roman" w:eastAsia="Times New Roman" w:hAnsi="Times New Roman" w:cs="Times New Roman"/>
          <w:color w:val="auto"/>
          <w:sz w:val="26"/>
          <w:szCs w:val="26"/>
        </w:rPr>
        <w:t xml:space="preserve">районного суда </w:t>
      </w:r>
      <w:r w:rsidR="004837BF" w:rsidRPr="00E461EA">
        <w:rPr>
          <w:rStyle w:val="af3"/>
          <w:rFonts w:ascii="Times New Roman" w:hAnsi="Times New Roman" w:cs="Times New Roman"/>
          <w:color w:val="auto"/>
          <w:sz w:val="26"/>
          <w:szCs w:val="26"/>
        </w:rPr>
        <w:t xml:space="preserve">Ростовской области от 29.06.2016 по делу № 1-253/2016 </w:t>
      </w:r>
      <w:r w:rsidR="004837BF" w:rsidRPr="00E461EA">
        <w:rPr>
          <w:rStyle w:val="af3"/>
          <w:rFonts w:ascii="Times New Roman" w:eastAsia="Times New Roman" w:hAnsi="Times New Roman" w:cs="Times New Roman"/>
          <w:color w:val="auto"/>
          <w:sz w:val="26"/>
          <w:szCs w:val="26"/>
        </w:rPr>
        <w:t xml:space="preserve">[Электронный ресурс]  // </w:t>
      </w:r>
      <w:proofErr w:type="spellStart"/>
      <w:r w:rsidR="004837BF" w:rsidRPr="00E461EA">
        <w:rPr>
          <w:rStyle w:val="af3"/>
          <w:rFonts w:ascii="Times New Roman" w:hAnsi="Times New Roman" w:cs="Times New Roman"/>
          <w:color w:val="auto"/>
          <w:sz w:val="26"/>
          <w:szCs w:val="26"/>
          <w:lang w:val="en-US"/>
        </w:rPr>
        <w:t>caselook</w:t>
      </w:r>
      <w:proofErr w:type="spellEnd"/>
      <w:r w:rsidR="004837BF" w:rsidRPr="00E461EA">
        <w:rPr>
          <w:rStyle w:val="af3"/>
          <w:rFonts w:ascii="Times New Roman" w:hAnsi="Times New Roman" w:cs="Times New Roman"/>
          <w:color w:val="auto"/>
          <w:sz w:val="26"/>
          <w:szCs w:val="26"/>
        </w:rPr>
        <w:t>.</w:t>
      </w:r>
      <w:proofErr w:type="spellStart"/>
      <w:r w:rsidR="004837BF" w:rsidRPr="00E461EA">
        <w:rPr>
          <w:rStyle w:val="af3"/>
          <w:rFonts w:ascii="Times New Roman" w:hAnsi="Times New Roman" w:cs="Times New Roman"/>
          <w:color w:val="auto"/>
          <w:sz w:val="26"/>
          <w:szCs w:val="26"/>
          <w:lang w:val="en-US"/>
        </w:rPr>
        <w:t>ru</w:t>
      </w:r>
      <w:proofErr w:type="spellEnd"/>
      <w:r w:rsidR="004837BF" w:rsidRPr="00E461EA">
        <w:rPr>
          <w:rStyle w:val="af3"/>
          <w:rFonts w:ascii="Times New Roman" w:hAnsi="Times New Roman" w:cs="Times New Roman"/>
          <w:color w:val="auto"/>
          <w:sz w:val="26"/>
          <w:szCs w:val="26"/>
        </w:rPr>
        <w:t>. – Режим доступа</w:t>
      </w:r>
      <w:proofErr w:type="gramStart"/>
      <w:r w:rsidR="004837BF" w:rsidRPr="00E461EA">
        <w:rPr>
          <w:rStyle w:val="af3"/>
          <w:rFonts w:ascii="Times New Roman" w:hAnsi="Times New Roman" w:cs="Times New Roman"/>
          <w:color w:val="auto"/>
          <w:sz w:val="26"/>
          <w:szCs w:val="26"/>
        </w:rPr>
        <w:t xml:space="preserve"> :</w:t>
      </w:r>
      <w:proofErr w:type="gramEnd"/>
      <w:r w:rsidR="004837BF" w:rsidRPr="00E461EA">
        <w:rPr>
          <w:rStyle w:val="af3"/>
          <w:rFonts w:ascii="Times New Roman" w:hAnsi="Times New Roman" w:cs="Times New Roman"/>
          <w:color w:val="auto"/>
          <w:sz w:val="26"/>
          <w:szCs w:val="26"/>
        </w:rPr>
        <w:t xml:space="preserve"> </w:t>
      </w:r>
      <w:hyperlink r:id="rId100" w:anchor="/" w:history="1">
        <w:r w:rsidR="004837BF" w:rsidRPr="00E461EA">
          <w:rPr>
            <w:rStyle w:val="af"/>
            <w:rFonts w:ascii="Times New Roman" w:hAnsi="Times New Roman" w:cs="Times New Roman"/>
            <w:color w:val="auto"/>
            <w:sz w:val="26"/>
            <w:szCs w:val="26"/>
          </w:rPr>
          <w:t>https://caselook.ru/#/</w:t>
        </w:r>
      </w:hyperlink>
      <w:hyperlink r:id="rId101" w:history="1"/>
      <w:r w:rsidR="004837BF" w:rsidRPr="00E461EA">
        <w:rPr>
          <w:rStyle w:val="af3"/>
          <w:rFonts w:ascii="Times New Roman" w:hAnsi="Times New Roman" w:cs="Times New Roman"/>
          <w:color w:val="auto"/>
          <w:sz w:val="26"/>
          <w:szCs w:val="26"/>
        </w:rPr>
        <w:t>.</w:t>
      </w:r>
    </w:p>
    <w:p w:rsidR="004837BF" w:rsidRPr="00E461EA" w:rsidRDefault="00353161"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36</w:t>
      </w:r>
      <w:r w:rsidR="004837BF" w:rsidRPr="00E461EA">
        <w:rPr>
          <w:rStyle w:val="af3"/>
          <w:rFonts w:ascii="Times New Roman" w:hAnsi="Times New Roman" w:cs="Times New Roman"/>
          <w:color w:val="auto"/>
          <w:sz w:val="26"/>
          <w:szCs w:val="26"/>
        </w:rPr>
        <w:t xml:space="preserve">. Приговор Октябрьского </w:t>
      </w:r>
      <w:r w:rsidR="00E461EA" w:rsidRPr="00E461EA">
        <w:rPr>
          <w:rStyle w:val="af3"/>
          <w:rFonts w:ascii="Times New Roman" w:eastAsia="Times New Roman" w:hAnsi="Times New Roman" w:cs="Times New Roman"/>
          <w:color w:val="auto"/>
          <w:sz w:val="26"/>
          <w:szCs w:val="26"/>
        </w:rPr>
        <w:t xml:space="preserve">районного суда </w:t>
      </w:r>
      <w:r w:rsidR="004837BF" w:rsidRPr="00E461EA">
        <w:rPr>
          <w:rStyle w:val="af3"/>
          <w:rFonts w:ascii="Times New Roman" w:hAnsi="Times New Roman" w:cs="Times New Roman"/>
          <w:color w:val="auto"/>
          <w:sz w:val="26"/>
          <w:szCs w:val="26"/>
        </w:rPr>
        <w:t xml:space="preserve">г. Самары  от 21.04.2016 по делу № 1-40/2016,1-376/2015 </w:t>
      </w:r>
      <w:r w:rsidR="004837BF" w:rsidRPr="00E461EA">
        <w:rPr>
          <w:rStyle w:val="af3"/>
          <w:rFonts w:ascii="Times New Roman" w:eastAsia="Times New Roman" w:hAnsi="Times New Roman" w:cs="Times New Roman"/>
          <w:color w:val="auto"/>
          <w:sz w:val="26"/>
          <w:szCs w:val="26"/>
        </w:rPr>
        <w:t xml:space="preserve">[Электронный ресурс]  // </w:t>
      </w:r>
      <w:proofErr w:type="spellStart"/>
      <w:r w:rsidR="004837BF" w:rsidRPr="00E461EA">
        <w:rPr>
          <w:rStyle w:val="af3"/>
          <w:rFonts w:ascii="Times New Roman" w:hAnsi="Times New Roman" w:cs="Times New Roman"/>
          <w:color w:val="auto"/>
          <w:sz w:val="26"/>
          <w:szCs w:val="26"/>
          <w:lang w:val="en-US"/>
        </w:rPr>
        <w:t>caselook</w:t>
      </w:r>
      <w:proofErr w:type="spellEnd"/>
      <w:r w:rsidR="004837BF" w:rsidRPr="00E461EA">
        <w:rPr>
          <w:rStyle w:val="af3"/>
          <w:rFonts w:ascii="Times New Roman" w:hAnsi="Times New Roman" w:cs="Times New Roman"/>
          <w:color w:val="auto"/>
          <w:sz w:val="26"/>
          <w:szCs w:val="26"/>
        </w:rPr>
        <w:t>.</w:t>
      </w:r>
      <w:proofErr w:type="spellStart"/>
      <w:r w:rsidR="004837BF" w:rsidRPr="00E461EA">
        <w:rPr>
          <w:rStyle w:val="af3"/>
          <w:rFonts w:ascii="Times New Roman" w:hAnsi="Times New Roman" w:cs="Times New Roman"/>
          <w:color w:val="auto"/>
          <w:sz w:val="26"/>
          <w:szCs w:val="26"/>
          <w:lang w:val="en-US"/>
        </w:rPr>
        <w:t>ru</w:t>
      </w:r>
      <w:proofErr w:type="spellEnd"/>
      <w:r w:rsidR="004837BF" w:rsidRPr="00E461EA">
        <w:rPr>
          <w:rStyle w:val="af3"/>
          <w:rFonts w:ascii="Times New Roman" w:hAnsi="Times New Roman" w:cs="Times New Roman"/>
          <w:color w:val="auto"/>
          <w:sz w:val="26"/>
          <w:szCs w:val="26"/>
        </w:rPr>
        <w:t>. – Режим доступа</w:t>
      </w:r>
      <w:proofErr w:type="gramStart"/>
      <w:r w:rsidR="004837BF" w:rsidRPr="00E461EA">
        <w:rPr>
          <w:rStyle w:val="af3"/>
          <w:rFonts w:ascii="Times New Roman" w:hAnsi="Times New Roman" w:cs="Times New Roman"/>
          <w:color w:val="auto"/>
          <w:sz w:val="26"/>
          <w:szCs w:val="26"/>
        </w:rPr>
        <w:t xml:space="preserve"> :</w:t>
      </w:r>
      <w:proofErr w:type="gramEnd"/>
      <w:r w:rsidR="004837BF" w:rsidRPr="00E461EA">
        <w:rPr>
          <w:rStyle w:val="af3"/>
          <w:rFonts w:ascii="Times New Roman" w:hAnsi="Times New Roman" w:cs="Times New Roman"/>
          <w:color w:val="auto"/>
          <w:sz w:val="26"/>
          <w:szCs w:val="26"/>
        </w:rPr>
        <w:t xml:space="preserve"> </w:t>
      </w:r>
      <w:hyperlink r:id="rId102" w:anchor="/" w:history="1">
        <w:r w:rsidR="004837BF" w:rsidRPr="00E461EA">
          <w:rPr>
            <w:rStyle w:val="af"/>
            <w:rFonts w:ascii="Times New Roman" w:hAnsi="Times New Roman" w:cs="Times New Roman"/>
            <w:color w:val="auto"/>
            <w:sz w:val="26"/>
            <w:szCs w:val="26"/>
          </w:rPr>
          <w:t>https://caselook.ru/#/</w:t>
        </w:r>
      </w:hyperlink>
      <w:hyperlink r:id="rId103" w:history="1"/>
      <w:r w:rsidR="004837BF" w:rsidRPr="00E461EA">
        <w:rPr>
          <w:rStyle w:val="af3"/>
          <w:rFonts w:ascii="Times New Roman" w:hAnsi="Times New Roman" w:cs="Times New Roman"/>
          <w:color w:val="auto"/>
          <w:sz w:val="26"/>
          <w:szCs w:val="26"/>
        </w:rPr>
        <w:t>.</w:t>
      </w:r>
    </w:p>
    <w:p w:rsidR="004837BF" w:rsidRPr="00E461EA" w:rsidRDefault="00353161"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37</w:t>
      </w:r>
      <w:r w:rsidR="004837BF" w:rsidRPr="00E461EA">
        <w:rPr>
          <w:rStyle w:val="af3"/>
          <w:rFonts w:ascii="Times New Roman" w:hAnsi="Times New Roman" w:cs="Times New Roman"/>
          <w:color w:val="auto"/>
          <w:sz w:val="26"/>
          <w:szCs w:val="26"/>
        </w:rPr>
        <w:t xml:space="preserve">. Приговор Первомайского </w:t>
      </w:r>
      <w:r w:rsidR="00E461EA" w:rsidRPr="00E461EA">
        <w:rPr>
          <w:rStyle w:val="af3"/>
          <w:rFonts w:ascii="Times New Roman" w:eastAsia="Times New Roman" w:hAnsi="Times New Roman" w:cs="Times New Roman"/>
          <w:color w:val="auto"/>
          <w:sz w:val="26"/>
          <w:szCs w:val="26"/>
        </w:rPr>
        <w:t xml:space="preserve">районного суда </w:t>
      </w:r>
      <w:r w:rsidR="004837BF" w:rsidRPr="00E461EA">
        <w:rPr>
          <w:rStyle w:val="af3"/>
          <w:rFonts w:ascii="Times New Roman" w:hAnsi="Times New Roman" w:cs="Times New Roman"/>
          <w:color w:val="auto"/>
          <w:sz w:val="26"/>
          <w:szCs w:val="26"/>
        </w:rPr>
        <w:t xml:space="preserve">г. Кирова  от 06.04.2018 по делу № 1-82/2018 </w:t>
      </w:r>
      <w:r w:rsidR="004837BF" w:rsidRPr="00E461EA">
        <w:rPr>
          <w:rStyle w:val="af3"/>
          <w:rFonts w:ascii="Times New Roman" w:eastAsia="Times New Roman" w:hAnsi="Times New Roman" w:cs="Times New Roman"/>
          <w:color w:val="auto"/>
          <w:sz w:val="26"/>
          <w:szCs w:val="26"/>
        </w:rPr>
        <w:t xml:space="preserve">[Электронный ресурс]  // </w:t>
      </w:r>
      <w:proofErr w:type="spellStart"/>
      <w:r w:rsidR="004837BF" w:rsidRPr="00E461EA">
        <w:rPr>
          <w:rStyle w:val="af3"/>
          <w:rFonts w:ascii="Times New Roman" w:hAnsi="Times New Roman" w:cs="Times New Roman"/>
          <w:color w:val="auto"/>
          <w:sz w:val="26"/>
          <w:szCs w:val="26"/>
          <w:lang w:val="en-US"/>
        </w:rPr>
        <w:t>caselook</w:t>
      </w:r>
      <w:proofErr w:type="spellEnd"/>
      <w:r w:rsidR="004837BF" w:rsidRPr="00E461EA">
        <w:rPr>
          <w:rStyle w:val="af3"/>
          <w:rFonts w:ascii="Times New Roman" w:hAnsi="Times New Roman" w:cs="Times New Roman"/>
          <w:color w:val="auto"/>
          <w:sz w:val="26"/>
          <w:szCs w:val="26"/>
        </w:rPr>
        <w:t>.</w:t>
      </w:r>
      <w:proofErr w:type="spellStart"/>
      <w:r w:rsidR="004837BF" w:rsidRPr="00E461EA">
        <w:rPr>
          <w:rStyle w:val="af3"/>
          <w:rFonts w:ascii="Times New Roman" w:hAnsi="Times New Roman" w:cs="Times New Roman"/>
          <w:color w:val="auto"/>
          <w:sz w:val="26"/>
          <w:szCs w:val="26"/>
          <w:lang w:val="en-US"/>
        </w:rPr>
        <w:t>ru</w:t>
      </w:r>
      <w:proofErr w:type="spellEnd"/>
      <w:r w:rsidR="004837BF" w:rsidRPr="00E461EA">
        <w:rPr>
          <w:rStyle w:val="af3"/>
          <w:rFonts w:ascii="Times New Roman" w:hAnsi="Times New Roman" w:cs="Times New Roman"/>
          <w:color w:val="auto"/>
          <w:sz w:val="26"/>
          <w:szCs w:val="26"/>
        </w:rPr>
        <w:t>. – Режим доступа</w:t>
      </w:r>
      <w:proofErr w:type="gramStart"/>
      <w:r w:rsidR="004837BF" w:rsidRPr="00E461EA">
        <w:rPr>
          <w:rStyle w:val="af3"/>
          <w:rFonts w:ascii="Times New Roman" w:hAnsi="Times New Roman" w:cs="Times New Roman"/>
          <w:color w:val="auto"/>
          <w:sz w:val="26"/>
          <w:szCs w:val="26"/>
        </w:rPr>
        <w:t xml:space="preserve"> :</w:t>
      </w:r>
      <w:proofErr w:type="gramEnd"/>
      <w:r w:rsidR="004837BF" w:rsidRPr="00E461EA">
        <w:rPr>
          <w:rStyle w:val="af3"/>
          <w:rFonts w:ascii="Times New Roman" w:hAnsi="Times New Roman" w:cs="Times New Roman"/>
          <w:color w:val="auto"/>
          <w:sz w:val="26"/>
          <w:szCs w:val="26"/>
        </w:rPr>
        <w:t xml:space="preserve"> </w:t>
      </w:r>
      <w:hyperlink r:id="rId104" w:anchor="/" w:history="1">
        <w:r w:rsidR="004837BF" w:rsidRPr="00E461EA">
          <w:rPr>
            <w:rStyle w:val="af"/>
            <w:rFonts w:ascii="Times New Roman" w:hAnsi="Times New Roman" w:cs="Times New Roman"/>
            <w:color w:val="auto"/>
            <w:sz w:val="26"/>
            <w:szCs w:val="26"/>
          </w:rPr>
          <w:t>https://caselook.ru/#/</w:t>
        </w:r>
      </w:hyperlink>
      <w:hyperlink r:id="rId105" w:history="1"/>
      <w:r w:rsidR="004837BF" w:rsidRPr="00E461EA">
        <w:rPr>
          <w:rStyle w:val="af3"/>
          <w:rFonts w:ascii="Times New Roman" w:hAnsi="Times New Roman" w:cs="Times New Roman"/>
          <w:color w:val="auto"/>
          <w:sz w:val="26"/>
          <w:szCs w:val="26"/>
        </w:rPr>
        <w:t>.</w:t>
      </w:r>
    </w:p>
    <w:p w:rsidR="004837BF" w:rsidRPr="00E461EA" w:rsidRDefault="00353161"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38</w:t>
      </w:r>
      <w:r w:rsidR="004837BF" w:rsidRPr="00E461EA">
        <w:rPr>
          <w:rStyle w:val="af3"/>
          <w:rFonts w:ascii="Times New Roman" w:hAnsi="Times New Roman" w:cs="Times New Roman"/>
          <w:color w:val="auto"/>
          <w:sz w:val="26"/>
          <w:szCs w:val="26"/>
        </w:rPr>
        <w:t xml:space="preserve">. Приговор Пресненского районного суда города Москвы от 26.02.2018 по  делу № 01-0020/2018 </w:t>
      </w:r>
      <w:r w:rsidR="004837BF" w:rsidRPr="00E461EA">
        <w:rPr>
          <w:rStyle w:val="af3"/>
          <w:rFonts w:ascii="Times New Roman" w:eastAsia="Times New Roman" w:hAnsi="Times New Roman" w:cs="Times New Roman"/>
          <w:color w:val="auto"/>
          <w:sz w:val="26"/>
          <w:szCs w:val="26"/>
        </w:rPr>
        <w:t xml:space="preserve">[Электронный ресурс]  // </w:t>
      </w:r>
      <w:proofErr w:type="spellStart"/>
      <w:r w:rsidR="004837BF" w:rsidRPr="00E461EA">
        <w:rPr>
          <w:rStyle w:val="af3"/>
          <w:rFonts w:ascii="Times New Roman" w:hAnsi="Times New Roman" w:cs="Times New Roman"/>
          <w:color w:val="auto"/>
          <w:sz w:val="26"/>
          <w:szCs w:val="26"/>
          <w:lang w:val="en-US"/>
        </w:rPr>
        <w:t>caselook</w:t>
      </w:r>
      <w:proofErr w:type="spellEnd"/>
      <w:r w:rsidR="004837BF" w:rsidRPr="00E461EA">
        <w:rPr>
          <w:rStyle w:val="af3"/>
          <w:rFonts w:ascii="Times New Roman" w:hAnsi="Times New Roman" w:cs="Times New Roman"/>
          <w:color w:val="auto"/>
          <w:sz w:val="26"/>
          <w:szCs w:val="26"/>
        </w:rPr>
        <w:t>.</w:t>
      </w:r>
      <w:proofErr w:type="spellStart"/>
      <w:r w:rsidR="004837BF" w:rsidRPr="00E461EA">
        <w:rPr>
          <w:rStyle w:val="af3"/>
          <w:rFonts w:ascii="Times New Roman" w:hAnsi="Times New Roman" w:cs="Times New Roman"/>
          <w:color w:val="auto"/>
          <w:sz w:val="26"/>
          <w:szCs w:val="26"/>
          <w:lang w:val="en-US"/>
        </w:rPr>
        <w:t>ru</w:t>
      </w:r>
      <w:proofErr w:type="spellEnd"/>
      <w:r w:rsidR="004837BF" w:rsidRPr="00E461EA">
        <w:rPr>
          <w:rStyle w:val="af3"/>
          <w:rFonts w:ascii="Times New Roman" w:hAnsi="Times New Roman" w:cs="Times New Roman"/>
          <w:color w:val="auto"/>
          <w:sz w:val="26"/>
          <w:szCs w:val="26"/>
        </w:rPr>
        <w:t>. – Режим доступа</w:t>
      </w:r>
      <w:proofErr w:type="gramStart"/>
      <w:r w:rsidR="004837BF" w:rsidRPr="00E461EA">
        <w:rPr>
          <w:rStyle w:val="af3"/>
          <w:rFonts w:ascii="Times New Roman" w:hAnsi="Times New Roman" w:cs="Times New Roman"/>
          <w:color w:val="auto"/>
          <w:sz w:val="26"/>
          <w:szCs w:val="26"/>
        </w:rPr>
        <w:t xml:space="preserve"> :</w:t>
      </w:r>
      <w:proofErr w:type="gramEnd"/>
      <w:r w:rsidR="004837BF" w:rsidRPr="00E461EA">
        <w:rPr>
          <w:rStyle w:val="af3"/>
          <w:rFonts w:ascii="Times New Roman" w:hAnsi="Times New Roman" w:cs="Times New Roman"/>
          <w:color w:val="auto"/>
          <w:sz w:val="26"/>
          <w:szCs w:val="26"/>
        </w:rPr>
        <w:t xml:space="preserve"> </w:t>
      </w:r>
      <w:hyperlink r:id="rId106" w:anchor="/" w:history="1">
        <w:r w:rsidR="004837BF" w:rsidRPr="00E461EA">
          <w:rPr>
            <w:rStyle w:val="af"/>
            <w:rFonts w:ascii="Times New Roman" w:hAnsi="Times New Roman" w:cs="Times New Roman"/>
            <w:color w:val="auto"/>
            <w:sz w:val="26"/>
            <w:szCs w:val="26"/>
          </w:rPr>
          <w:t>https://caselook.ru/#/</w:t>
        </w:r>
      </w:hyperlink>
      <w:hyperlink r:id="rId107" w:history="1"/>
      <w:r w:rsidR="004837BF" w:rsidRPr="00E461EA">
        <w:rPr>
          <w:rStyle w:val="af3"/>
          <w:rFonts w:ascii="Times New Roman" w:hAnsi="Times New Roman" w:cs="Times New Roman"/>
          <w:color w:val="auto"/>
          <w:sz w:val="26"/>
          <w:szCs w:val="26"/>
        </w:rPr>
        <w:t>.</w:t>
      </w:r>
    </w:p>
    <w:p w:rsidR="004837BF" w:rsidRPr="00E461EA" w:rsidRDefault="00353161"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39</w:t>
      </w:r>
      <w:r w:rsidR="004837BF" w:rsidRPr="00E461EA">
        <w:rPr>
          <w:rStyle w:val="af3"/>
          <w:rFonts w:ascii="Times New Roman" w:hAnsi="Times New Roman" w:cs="Times New Roman"/>
          <w:color w:val="auto"/>
          <w:sz w:val="26"/>
          <w:szCs w:val="26"/>
        </w:rPr>
        <w:t xml:space="preserve">. Приговор </w:t>
      </w:r>
      <w:proofErr w:type="spellStart"/>
      <w:r w:rsidR="004837BF" w:rsidRPr="00E461EA">
        <w:rPr>
          <w:rStyle w:val="af3"/>
          <w:rFonts w:ascii="Times New Roman" w:hAnsi="Times New Roman" w:cs="Times New Roman"/>
          <w:color w:val="auto"/>
          <w:sz w:val="26"/>
          <w:szCs w:val="26"/>
        </w:rPr>
        <w:t>Симоновского</w:t>
      </w:r>
      <w:proofErr w:type="spellEnd"/>
      <w:r w:rsidR="004837BF" w:rsidRPr="00E461EA">
        <w:rPr>
          <w:rStyle w:val="af3"/>
          <w:rFonts w:ascii="Times New Roman" w:hAnsi="Times New Roman" w:cs="Times New Roman"/>
          <w:color w:val="auto"/>
          <w:sz w:val="26"/>
          <w:szCs w:val="26"/>
        </w:rPr>
        <w:t xml:space="preserve"> </w:t>
      </w:r>
      <w:r w:rsidR="00E461EA" w:rsidRPr="00E461EA">
        <w:rPr>
          <w:rStyle w:val="af3"/>
          <w:rFonts w:ascii="Times New Roman" w:eastAsia="Times New Roman" w:hAnsi="Times New Roman" w:cs="Times New Roman"/>
          <w:color w:val="auto"/>
          <w:sz w:val="26"/>
          <w:szCs w:val="26"/>
        </w:rPr>
        <w:t xml:space="preserve">районного суда </w:t>
      </w:r>
      <w:r w:rsidR="004837BF" w:rsidRPr="00E461EA">
        <w:rPr>
          <w:rStyle w:val="af3"/>
          <w:rFonts w:ascii="Times New Roman" w:hAnsi="Times New Roman" w:cs="Times New Roman"/>
          <w:color w:val="auto"/>
          <w:sz w:val="26"/>
          <w:szCs w:val="26"/>
        </w:rPr>
        <w:t xml:space="preserve">города Москва от 04.04.2017 по делу № 01-0106/2017 </w:t>
      </w:r>
      <w:r w:rsidR="004837BF" w:rsidRPr="00E461EA">
        <w:rPr>
          <w:rStyle w:val="af3"/>
          <w:rFonts w:ascii="Times New Roman" w:eastAsia="Times New Roman" w:hAnsi="Times New Roman" w:cs="Times New Roman"/>
          <w:color w:val="auto"/>
          <w:sz w:val="26"/>
          <w:szCs w:val="26"/>
        </w:rPr>
        <w:t xml:space="preserve">[Электронный ресурс]  // </w:t>
      </w:r>
      <w:proofErr w:type="spellStart"/>
      <w:r w:rsidR="004837BF" w:rsidRPr="00E461EA">
        <w:rPr>
          <w:rStyle w:val="af3"/>
          <w:rFonts w:ascii="Times New Roman" w:hAnsi="Times New Roman" w:cs="Times New Roman"/>
          <w:color w:val="auto"/>
          <w:sz w:val="26"/>
          <w:szCs w:val="26"/>
          <w:lang w:val="en-US"/>
        </w:rPr>
        <w:t>caselook</w:t>
      </w:r>
      <w:proofErr w:type="spellEnd"/>
      <w:r w:rsidR="004837BF" w:rsidRPr="00E461EA">
        <w:rPr>
          <w:rStyle w:val="af3"/>
          <w:rFonts w:ascii="Times New Roman" w:hAnsi="Times New Roman" w:cs="Times New Roman"/>
          <w:color w:val="auto"/>
          <w:sz w:val="26"/>
          <w:szCs w:val="26"/>
        </w:rPr>
        <w:t>.</w:t>
      </w:r>
      <w:proofErr w:type="spellStart"/>
      <w:r w:rsidR="004837BF" w:rsidRPr="00E461EA">
        <w:rPr>
          <w:rStyle w:val="af3"/>
          <w:rFonts w:ascii="Times New Roman" w:hAnsi="Times New Roman" w:cs="Times New Roman"/>
          <w:color w:val="auto"/>
          <w:sz w:val="26"/>
          <w:szCs w:val="26"/>
          <w:lang w:val="en-US"/>
        </w:rPr>
        <w:t>ru</w:t>
      </w:r>
      <w:proofErr w:type="spellEnd"/>
      <w:r w:rsidR="004837BF" w:rsidRPr="00E461EA">
        <w:rPr>
          <w:rStyle w:val="af3"/>
          <w:rFonts w:ascii="Times New Roman" w:hAnsi="Times New Roman" w:cs="Times New Roman"/>
          <w:color w:val="auto"/>
          <w:sz w:val="26"/>
          <w:szCs w:val="26"/>
        </w:rPr>
        <w:t>. – Режим доступа</w:t>
      </w:r>
      <w:proofErr w:type="gramStart"/>
      <w:r w:rsidR="004837BF" w:rsidRPr="00E461EA">
        <w:rPr>
          <w:rStyle w:val="af3"/>
          <w:rFonts w:ascii="Times New Roman" w:hAnsi="Times New Roman" w:cs="Times New Roman"/>
          <w:color w:val="auto"/>
          <w:sz w:val="26"/>
          <w:szCs w:val="26"/>
        </w:rPr>
        <w:t xml:space="preserve"> :</w:t>
      </w:r>
      <w:proofErr w:type="gramEnd"/>
      <w:r w:rsidR="004837BF" w:rsidRPr="00E461EA">
        <w:rPr>
          <w:rStyle w:val="af3"/>
          <w:rFonts w:ascii="Times New Roman" w:hAnsi="Times New Roman" w:cs="Times New Roman"/>
          <w:color w:val="auto"/>
          <w:sz w:val="26"/>
          <w:szCs w:val="26"/>
        </w:rPr>
        <w:t xml:space="preserve"> </w:t>
      </w:r>
      <w:hyperlink r:id="rId108" w:anchor="/" w:history="1">
        <w:r w:rsidR="004837BF" w:rsidRPr="00E461EA">
          <w:rPr>
            <w:rStyle w:val="af"/>
            <w:rFonts w:ascii="Times New Roman" w:hAnsi="Times New Roman" w:cs="Times New Roman"/>
            <w:color w:val="auto"/>
            <w:sz w:val="26"/>
            <w:szCs w:val="26"/>
          </w:rPr>
          <w:t>https://caselook.ru/#/</w:t>
        </w:r>
      </w:hyperlink>
      <w:hyperlink r:id="rId109" w:history="1"/>
      <w:r w:rsidR="004837BF" w:rsidRPr="00E461EA">
        <w:rPr>
          <w:rStyle w:val="af3"/>
          <w:rFonts w:ascii="Times New Roman" w:hAnsi="Times New Roman" w:cs="Times New Roman"/>
          <w:color w:val="auto"/>
          <w:sz w:val="26"/>
          <w:szCs w:val="26"/>
        </w:rPr>
        <w:t>.</w:t>
      </w:r>
    </w:p>
    <w:p w:rsidR="004837BF" w:rsidRPr="00E461EA" w:rsidRDefault="00353161" w:rsidP="004837BF">
      <w:pPr>
        <w:spacing w:after="0"/>
        <w:jc w:val="both"/>
        <w:rPr>
          <w:rStyle w:val="af3"/>
          <w:rFonts w:ascii="Times New Roman" w:hAnsi="Times New Roman" w:cs="Times New Roman"/>
          <w:color w:val="auto"/>
          <w:sz w:val="26"/>
          <w:szCs w:val="26"/>
        </w:rPr>
      </w:pPr>
      <w:r w:rsidRPr="00E461EA">
        <w:rPr>
          <w:rStyle w:val="af3"/>
          <w:rFonts w:ascii="Times New Roman" w:hAnsi="Times New Roman" w:cs="Times New Roman"/>
          <w:color w:val="auto"/>
          <w:sz w:val="26"/>
          <w:szCs w:val="26"/>
        </w:rPr>
        <w:t>40</w:t>
      </w:r>
      <w:r w:rsidR="004837BF" w:rsidRPr="00E461EA">
        <w:rPr>
          <w:rStyle w:val="af3"/>
          <w:rFonts w:ascii="Times New Roman" w:hAnsi="Times New Roman" w:cs="Times New Roman"/>
          <w:color w:val="auto"/>
          <w:sz w:val="26"/>
          <w:szCs w:val="26"/>
        </w:rPr>
        <w:t xml:space="preserve">. Приговор Старорусского </w:t>
      </w:r>
      <w:r w:rsidR="00E461EA" w:rsidRPr="00E461EA">
        <w:rPr>
          <w:rStyle w:val="af3"/>
          <w:rFonts w:ascii="Times New Roman" w:eastAsia="Times New Roman" w:hAnsi="Times New Roman" w:cs="Times New Roman"/>
          <w:color w:val="auto"/>
          <w:sz w:val="26"/>
          <w:szCs w:val="26"/>
        </w:rPr>
        <w:t xml:space="preserve">районного суда </w:t>
      </w:r>
      <w:r w:rsidR="004837BF" w:rsidRPr="00E461EA">
        <w:rPr>
          <w:rStyle w:val="af3"/>
          <w:rFonts w:ascii="Times New Roman" w:hAnsi="Times New Roman" w:cs="Times New Roman"/>
          <w:color w:val="auto"/>
          <w:sz w:val="26"/>
          <w:szCs w:val="26"/>
        </w:rPr>
        <w:t>Новгородской области от 31.10.2017 по делу № 1-254/2017</w:t>
      </w:r>
      <w:r w:rsidRPr="00E461EA">
        <w:rPr>
          <w:rStyle w:val="af3"/>
          <w:rFonts w:ascii="Times New Roman" w:hAnsi="Times New Roman" w:cs="Times New Roman"/>
          <w:color w:val="auto"/>
          <w:sz w:val="26"/>
          <w:szCs w:val="26"/>
        </w:rPr>
        <w:t xml:space="preserve"> </w:t>
      </w:r>
      <w:r w:rsidR="004837BF" w:rsidRPr="00E461EA">
        <w:rPr>
          <w:rStyle w:val="af3"/>
          <w:rFonts w:ascii="Times New Roman" w:eastAsia="Times New Roman" w:hAnsi="Times New Roman" w:cs="Times New Roman"/>
          <w:color w:val="auto"/>
          <w:sz w:val="26"/>
          <w:szCs w:val="26"/>
        </w:rPr>
        <w:t xml:space="preserve">[Электронный ресурс]  // </w:t>
      </w:r>
      <w:proofErr w:type="spellStart"/>
      <w:r w:rsidR="004837BF" w:rsidRPr="00E461EA">
        <w:rPr>
          <w:rStyle w:val="af3"/>
          <w:rFonts w:ascii="Times New Roman" w:hAnsi="Times New Roman" w:cs="Times New Roman"/>
          <w:color w:val="auto"/>
          <w:sz w:val="26"/>
          <w:szCs w:val="26"/>
          <w:lang w:val="en-US"/>
        </w:rPr>
        <w:t>caselook</w:t>
      </w:r>
      <w:proofErr w:type="spellEnd"/>
      <w:r w:rsidR="004837BF" w:rsidRPr="00E461EA">
        <w:rPr>
          <w:rStyle w:val="af3"/>
          <w:rFonts w:ascii="Times New Roman" w:hAnsi="Times New Roman" w:cs="Times New Roman"/>
          <w:color w:val="auto"/>
          <w:sz w:val="26"/>
          <w:szCs w:val="26"/>
        </w:rPr>
        <w:t>.</w:t>
      </w:r>
      <w:proofErr w:type="spellStart"/>
      <w:r w:rsidR="004837BF" w:rsidRPr="00E461EA">
        <w:rPr>
          <w:rStyle w:val="af3"/>
          <w:rFonts w:ascii="Times New Roman" w:hAnsi="Times New Roman" w:cs="Times New Roman"/>
          <w:color w:val="auto"/>
          <w:sz w:val="26"/>
          <w:szCs w:val="26"/>
          <w:lang w:val="en-US"/>
        </w:rPr>
        <w:t>ru</w:t>
      </w:r>
      <w:proofErr w:type="spellEnd"/>
      <w:r w:rsidR="004837BF" w:rsidRPr="00E461EA">
        <w:rPr>
          <w:rStyle w:val="af3"/>
          <w:rFonts w:ascii="Times New Roman" w:hAnsi="Times New Roman" w:cs="Times New Roman"/>
          <w:color w:val="auto"/>
          <w:sz w:val="26"/>
          <w:szCs w:val="26"/>
        </w:rPr>
        <w:t>. – Режим доступа</w:t>
      </w:r>
      <w:proofErr w:type="gramStart"/>
      <w:r w:rsidR="004837BF" w:rsidRPr="00E461EA">
        <w:rPr>
          <w:rStyle w:val="af3"/>
          <w:rFonts w:ascii="Times New Roman" w:hAnsi="Times New Roman" w:cs="Times New Roman"/>
          <w:color w:val="auto"/>
          <w:sz w:val="26"/>
          <w:szCs w:val="26"/>
        </w:rPr>
        <w:t xml:space="preserve"> :</w:t>
      </w:r>
      <w:proofErr w:type="gramEnd"/>
      <w:r w:rsidR="004837BF" w:rsidRPr="00E461EA">
        <w:rPr>
          <w:rStyle w:val="af3"/>
          <w:rFonts w:ascii="Times New Roman" w:hAnsi="Times New Roman" w:cs="Times New Roman"/>
          <w:color w:val="auto"/>
          <w:sz w:val="26"/>
          <w:szCs w:val="26"/>
        </w:rPr>
        <w:t xml:space="preserve"> </w:t>
      </w:r>
      <w:hyperlink r:id="rId110" w:anchor="/" w:history="1">
        <w:r w:rsidR="004837BF" w:rsidRPr="00E461EA">
          <w:rPr>
            <w:rStyle w:val="af"/>
            <w:rFonts w:ascii="Times New Roman" w:hAnsi="Times New Roman" w:cs="Times New Roman"/>
            <w:color w:val="auto"/>
            <w:sz w:val="26"/>
            <w:szCs w:val="26"/>
          </w:rPr>
          <w:t>https://caselook.ru/#/</w:t>
        </w:r>
      </w:hyperlink>
      <w:hyperlink r:id="rId111" w:history="1"/>
      <w:r w:rsidR="004837BF" w:rsidRPr="00E461EA">
        <w:rPr>
          <w:rStyle w:val="af3"/>
          <w:rFonts w:ascii="Times New Roman" w:hAnsi="Times New Roman" w:cs="Times New Roman"/>
          <w:color w:val="auto"/>
          <w:sz w:val="26"/>
          <w:szCs w:val="26"/>
        </w:rPr>
        <w:t>.</w:t>
      </w:r>
    </w:p>
    <w:p w:rsidR="00D96FE3" w:rsidRPr="00E461EA" w:rsidRDefault="00D96FE3">
      <w:pPr>
        <w:rPr>
          <w:rFonts w:ascii="Times New Roman" w:hAnsi="Times New Roman" w:cs="Times New Roman"/>
          <w:sz w:val="26"/>
          <w:szCs w:val="26"/>
        </w:rPr>
      </w:pPr>
    </w:p>
    <w:sectPr w:rsidR="00D96FE3" w:rsidRPr="00E461EA" w:rsidSect="00245CE4">
      <w:footerReference w:type="default" r:id="rId1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AD" w:rsidRDefault="002E1AAD" w:rsidP="000B09B9">
      <w:pPr>
        <w:spacing w:after="0" w:line="240" w:lineRule="auto"/>
      </w:pPr>
      <w:r>
        <w:separator/>
      </w:r>
    </w:p>
  </w:endnote>
  <w:endnote w:type="continuationSeparator" w:id="0">
    <w:p w:rsidR="002E1AAD" w:rsidRDefault="002E1AAD" w:rsidP="000B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roman"/>
    <w:pitch w:val="default"/>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433039"/>
      <w:docPartObj>
        <w:docPartGallery w:val="Page Numbers (Bottom of Page)"/>
        <w:docPartUnique/>
      </w:docPartObj>
    </w:sdtPr>
    <w:sdtEndPr/>
    <w:sdtContent>
      <w:p w:rsidR="000C798D" w:rsidRDefault="000C798D">
        <w:pPr>
          <w:pStyle w:val="ad"/>
          <w:jc w:val="center"/>
        </w:pPr>
        <w:r>
          <w:fldChar w:fldCharType="begin"/>
        </w:r>
        <w:r>
          <w:instrText>PAGE   \* MERGEFORMAT</w:instrText>
        </w:r>
        <w:r>
          <w:fldChar w:fldCharType="separate"/>
        </w:r>
        <w:r w:rsidR="005B6AD7">
          <w:rPr>
            <w:noProof/>
          </w:rPr>
          <w:t>3</w:t>
        </w:r>
        <w:r>
          <w:fldChar w:fldCharType="end"/>
        </w:r>
      </w:p>
    </w:sdtContent>
  </w:sdt>
  <w:p w:rsidR="000C798D" w:rsidRDefault="000C798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AD" w:rsidRDefault="002E1AAD" w:rsidP="000B09B9">
      <w:pPr>
        <w:spacing w:after="0" w:line="240" w:lineRule="auto"/>
      </w:pPr>
      <w:r>
        <w:separator/>
      </w:r>
    </w:p>
  </w:footnote>
  <w:footnote w:type="continuationSeparator" w:id="0">
    <w:p w:rsidR="002E1AAD" w:rsidRDefault="002E1AAD" w:rsidP="000B09B9">
      <w:pPr>
        <w:spacing w:after="0" w:line="240" w:lineRule="auto"/>
      </w:pPr>
      <w:r>
        <w:continuationSeparator/>
      </w:r>
    </w:p>
  </w:footnote>
  <w:footnote w:id="1">
    <w:p w:rsidR="000C798D" w:rsidRPr="00D96FE3" w:rsidRDefault="000C798D" w:rsidP="00A46951">
      <w:pPr>
        <w:pStyle w:val="af1"/>
        <w:spacing w:after="0"/>
        <w:jc w:val="both"/>
        <w:rPr>
          <w:rFonts w:ascii="Times New Roman" w:hAnsi="Times New Roman" w:cs="Times New Roman"/>
        </w:rPr>
      </w:pPr>
      <w:r w:rsidRPr="00D96FE3">
        <w:rPr>
          <w:rStyle w:val="af9"/>
          <w:rFonts w:ascii="Times New Roman" w:hAnsi="Times New Roman" w:cs="Times New Roman"/>
        </w:rPr>
        <w:footnoteRef/>
      </w:r>
      <w:r w:rsidRPr="00D96FE3">
        <w:rPr>
          <w:rFonts w:ascii="Times New Roman" w:hAnsi="Times New Roman" w:cs="Times New Roman"/>
        </w:rPr>
        <w:t xml:space="preserve"> Об утверждении государственной программы Российской Федерации «Развитие здравоохранения» [Электронный ресурс] : постановление Правительства РФ от 26 декабря 2017 г. № 1640</w:t>
      </w:r>
      <w:proofErr w:type="gramStart"/>
      <w:r w:rsidRPr="00D96FE3">
        <w:rPr>
          <w:rFonts w:ascii="Times New Roman" w:hAnsi="Times New Roman" w:cs="Times New Roman"/>
        </w:rPr>
        <w:t xml:space="preserve"> // С</w:t>
      </w:r>
      <w:proofErr w:type="gramEnd"/>
      <w:r w:rsidRPr="00D96FE3">
        <w:rPr>
          <w:rFonts w:ascii="Times New Roman" w:hAnsi="Times New Roman" w:cs="Times New Roman"/>
        </w:rPr>
        <w:t>обр. законодательства Рос. Федерации. 2017. № 1 (Часть II). Ст. 373. (в ред. от 29 марта 2019 г.). СПС «Консультант Плюс».</w:t>
      </w:r>
    </w:p>
  </w:footnote>
  <w:footnote w:id="2">
    <w:p w:rsidR="000C798D" w:rsidRDefault="000C798D" w:rsidP="00A46951">
      <w:pPr>
        <w:pStyle w:val="af1"/>
        <w:spacing w:after="0"/>
        <w:jc w:val="both"/>
      </w:pPr>
      <w:r w:rsidRPr="00D96FE3">
        <w:rPr>
          <w:rFonts w:ascii="Times New Roman" w:eastAsia="Times New Roman" w:hAnsi="Times New Roman" w:cs="Times New Roman"/>
          <w:vertAlign w:val="superscript"/>
        </w:rPr>
        <w:footnoteRef/>
      </w:r>
      <w:r w:rsidRPr="00D96FE3">
        <w:rPr>
          <w:rFonts w:ascii="Times New Roman" w:hAnsi="Times New Roman"/>
        </w:rPr>
        <w:t xml:space="preserve"> О Стратегии национальной безопасности Российской Федерации [Электронный ресурс]: указ Президента РФ от 31 декабря 2015 г. № 683</w:t>
      </w:r>
      <w:proofErr w:type="gramStart"/>
      <w:r w:rsidRPr="00D96FE3">
        <w:rPr>
          <w:rFonts w:ascii="Times New Roman" w:hAnsi="Times New Roman"/>
        </w:rPr>
        <w:t xml:space="preserve"> // С</w:t>
      </w:r>
      <w:proofErr w:type="gramEnd"/>
      <w:r w:rsidRPr="00D96FE3">
        <w:rPr>
          <w:rFonts w:ascii="Times New Roman" w:hAnsi="Times New Roman"/>
        </w:rPr>
        <w:t>обр. законодательств</w:t>
      </w:r>
      <w:r>
        <w:rPr>
          <w:rFonts w:ascii="Times New Roman" w:hAnsi="Times New Roman"/>
        </w:rPr>
        <w:t>а Рос. Федерации. 2015. № 1(часть II). Ст. 212.</w:t>
      </w:r>
      <w:r w:rsidRPr="00D96FE3">
        <w:rPr>
          <w:rFonts w:ascii="Times New Roman" w:hAnsi="Times New Roman"/>
        </w:rPr>
        <w:t xml:space="preserve"> СПС «Консультант Плюс».</w:t>
      </w:r>
    </w:p>
  </w:footnote>
  <w:footnote w:id="3">
    <w:p w:rsidR="000C798D" w:rsidRPr="00A237DE" w:rsidRDefault="000C798D" w:rsidP="004051D9">
      <w:pPr>
        <w:pStyle w:val="af1"/>
        <w:spacing w:after="0"/>
        <w:jc w:val="both"/>
        <w:rPr>
          <w:rFonts w:ascii="Times New Roman" w:hAnsi="Times New Roman" w:cs="Times New Roman"/>
        </w:rPr>
      </w:pPr>
      <w:r w:rsidRPr="00D96FE3">
        <w:rPr>
          <w:rStyle w:val="af3"/>
          <w:rFonts w:ascii="Times New Roman" w:eastAsia="Times New Roman" w:hAnsi="Times New Roman" w:cs="Times New Roman"/>
          <w:color w:val="auto"/>
          <w:vertAlign w:val="superscript"/>
        </w:rPr>
        <w:footnoteRef/>
      </w:r>
      <w:r w:rsidRPr="00D96FE3">
        <w:rPr>
          <w:rFonts w:ascii="Times New Roman" w:hAnsi="Times New Roman" w:cs="Times New Roman"/>
          <w:color w:val="auto"/>
        </w:rPr>
        <w:t xml:space="preserve"> </w:t>
      </w:r>
      <w:r w:rsidRPr="00D96FE3">
        <w:rPr>
          <w:rStyle w:val="af3"/>
          <w:rFonts w:ascii="Times New Roman" w:hAnsi="Times New Roman" w:cs="Times New Roman"/>
          <w:color w:val="auto"/>
          <w:u w:color="99403D"/>
        </w:rPr>
        <w:t xml:space="preserve">Гришин С.М. Преступления, совершенные медицинскими работниками вследствие ненадлежащего исполнения своих профессиональных обязанностей (по материалам судебной практики Европейской части России 2015-2017 </w:t>
      </w:r>
      <w:proofErr w:type="spellStart"/>
      <w:r w:rsidRPr="00D96FE3">
        <w:rPr>
          <w:rStyle w:val="af3"/>
          <w:rFonts w:ascii="Times New Roman" w:hAnsi="Times New Roman" w:cs="Times New Roman"/>
          <w:color w:val="auto"/>
          <w:u w:color="99403D"/>
        </w:rPr>
        <w:t>г.</w:t>
      </w:r>
      <w:proofErr w:type="gramStart"/>
      <w:r w:rsidRPr="00D96FE3">
        <w:rPr>
          <w:rStyle w:val="af3"/>
          <w:rFonts w:ascii="Times New Roman" w:hAnsi="Times New Roman" w:cs="Times New Roman"/>
          <w:color w:val="auto"/>
          <w:u w:color="99403D"/>
        </w:rPr>
        <w:t>г</w:t>
      </w:r>
      <w:proofErr w:type="spellEnd"/>
      <w:proofErr w:type="gramEnd"/>
      <w:r w:rsidRPr="00D96FE3">
        <w:rPr>
          <w:rStyle w:val="af3"/>
          <w:rFonts w:ascii="Times New Roman" w:hAnsi="Times New Roman" w:cs="Times New Roman"/>
          <w:color w:val="auto"/>
          <w:u w:color="99403D"/>
        </w:rPr>
        <w:t>.). [Электронный ресурс] // Медицина.2018. № 1.Режим доступа</w:t>
      </w:r>
      <w:proofErr w:type="gramStart"/>
      <w:r w:rsidRPr="00D96FE3">
        <w:rPr>
          <w:rStyle w:val="af3"/>
          <w:rFonts w:ascii="Times New Roman" w:hAnsi="Times New Roman" w:cs="Times New Roman"/>
          <w:color w:val="auto"/>
          <w:u w:color="99403D"/>
        </w:rPr>
        <w:t xml:space="preserve"> :</w:t>
      </w:r>
      <w:proofErr w:type="gramEnd"/>
      <w:r w:rsidRPr="00D96FE3">
        <w:rPr>
          <w:rStyle w:val="af3"/>
          <w:rFonts w:ascii="Times New Roman" w:hAnsi="Times New Roman" w:cs="Times New Roman"/>
          <w:color w:val="auto"/>
          <w:u w:color="99403D"/>
        </w:rPr>
        <w:t xml:space="preserve"> </w:t>
      </w:r>
      <w:hyperlink r:id="rId1" w:history="1">
        <w:r w:rsidRPr="00D96FE3">
          <w:rPr>
            <w:rStyle w:val="af"/>
            <w:rFonts w:ascii="Times New Roman" w:hAnsi="Times New Roman" w:cs="Times New Roman"/>
            <w:color w:val="auto"/>
            <w:u w:color="99403D"/>
          </w:rPr>
          <w:t>http://www.fsmj.ru/download/21/01.pdf</w:t>
        </w:r>
      </w:hyperlink>
      <w:r w:rsidRPr="00D96FE3">
        <w:rPr>
          <w:rStyle w:val="af3"/>
          <w:rFonts w:ascii="Times New Roman" w:hAnsi="Times New Roman" w:cs="Times New Roman"/>
          <w:color w:val="auto"/>
          <w:u w:color="99403D"/>
        </w:rPr>
        <w:t xml:space="preserve">. </w:t>
      </w:r>
    </w:p>
  </w:footnote>
  <w:footnote w:id="4">
    <w:p w:rsidR="000C798D" w:rsidRPr="00D96FE3" w:rsidRDefault="000C798D" w:rsidP="00D96FE3">
      <w:pPr>
        <w:pStyle w:val="af1"/>
        <w:spacing w:after="0"/>
        <w:jc w:val="both"/>
        <w:rPr>
          <w:rFonts w:ascii="Times New Roman" w:hAnsi="Times New Roman" w:cs="Times New Roman"/>
          <w:color w:val="auto"/>
        </w:rPr>
      </w:pPr>
      <w:r w:rsidRPr="00D96FE3">
        <w:rPr>
          <w:rStyle w:val="af9"/>
          <w:rFonts w:ascii="Times New Roman" w:hAnsi="Times New Roman" w:cs="Times New Roman"/>
          <w:color w:val="auto"/>
        </w:rPr>
        <w:footnoteRef/>
      </w:r>
      <w:r w:rsidRPr="00D96FE3">
        <w:rPr>
          <w:rFonts w:ascii="Times New Roman" w:hAnsi="Times New Roman" w:cs="Times New Roman"/>
          <w:color w:val="auto"/>
        </w:rPr>
        <w:t xml:space="preserve"> В новую статью о врачебных ошибках предложили ввести альтернативное наказание [Электронный ресурс] // </w:t>
      </w:r>
      <w:proofErr w:type="spellStart"/>
      <w:r w:rsidRPr="00D96FE3">
        <w:rPr>
          <w:rFonts w:ascii="Times New Roman" w:hAnsi="Times New Roman" w:cs="Times New Roman"/>
          <w:color w:val="auto"/>
        </w:rPr>
        <w:t>iz.ru.Режим</w:t>
      </w:r>
      <w:proofErr w:type="spellEnd"/>
      <w:r w:rsidRPr="00D96FE3">
        <w:rPr>
          <w:rFonts w:ascii="Times New Roman" w:hAnsi="Times New Roman" w:cs="Times New Roman"/>
          <w:color w:val="auto"/>
        </w:rPr>
        <w:t xml:space="preserve"> доступа</w:t>
      </w:r>
      <w:proofErr w:type="gramStart"/>
      <w:r w:rsidRPr="00D96FE3">
        <w:rPr>
          <w:rFonts w:ascii="Times New Roman" w:hAnsi="Times New Roman" w:cs="Times New Roman"/>
          <w:color w:val="auto"/>
        </w:rPr>
        <w:t xml:space="preserve"> :</w:t>
      </w:r>
      <w:proofErr w:type="gramEnd"/>
      <w:r w:rsidRPr="00D96FE3">
        <w:rPr>
          <w:rFonts w:ascii="Times New Roman" w:hAnsi="Times New Roman" w:cs="Times New Roman"/>
          <w:color w:val="auto"/>
        </w:rPr>
        <w:t xml:space="preserve"> </w:t>
      </w:r>
      <w:r w:rsidRPr="00D96FE3">
        <w:rPr>
          <w:rFonts w:ascii="Times New Roman" w:hAnsi="Times New Roman" w:cs="Times New Roman"/>
          <w:color w:val="auto"/>
          <w:u w:val="single"/>
        </w:rPr>
        <w:t>https://iz.ru/867184/2019-04-12/v-novuiu-statiu-o-vrachebnykh-oshibkakh-predlozhili-vvesti-alternativnoe-nakazanie.</w:t>
      </w:r>
    </w:p>
  </w:footnote>
  <w:footnote w:id="5">
    <w:p w:rsidR="000C798D" w:rsidRPr="00D96FE3" w:rsidRDefault="000C798D" w:rsidP="00D96FE3">
      <w:pPr>
        <w:pStyle w:val="af1"/>
        <w:spacing w:after="0"/>
        <w:jc w:val="both"/>
        <w:rPr>
          <w:rFonts w:ascii="Times New Roman" w:hAnsi="Times New Roman" w:cs="Times New Roman"/>
          <w:color w:val="auto"/>
        </w:rPr>
      </w:pPr>
      <w:r w:rsidRPr="00D96FE3">
        <w:rPr>
          <w:rFonts w:ascii="Times New Roman" w:eastAsia="Times New Roman" w:hAnsi="Times New Roman" w:cs="Times New Roman"/>
          <w:color w:val="auto"/>
          <w:vertAlign w:val="superscript"/>
        </w:rPr>
        <w:footnoteRef/>
      </w:r>
      <w:r w:rsidRPr="00D96FE3">
        <w:rPr>
          <w:rFonts w:ascii="Times New Roman" w:hAnsi="Times New Roman" w:cs="Times New Roman"/>
          <w:color w:val="auto"/>
        </w:rPr>
        <w:t xml:space="preserve"> В СК России состоялась коллегия по вопросам расследования преступлений, связанных с некачественным оказанием медицинской помощи [Электронный ресурс] // sledcom.ru. Режим доступа: </w:t>
      </w:r>
      <w:r w:rsidRPr="00D96FE3">
        <w:rPr>
          <w:rFonts w:ascii="Times New Roman" w:hAnsi="Times New Roman" w:cs="Times New Roman"/>
          <w:color w:val="auto"/>
          <w:u w:val="single"/>
        </w:rPr>
        <w:t>https://sledcom.ru/news/item/1069831/?print=1</w:t>
      </w:r>
      <w:r w:rsidRPr="00D96FE3">
        <w:rPr>
          <w:rFonts w:ascii="Times New Roman" w:hAnsi="Times New Roman" w:cs="Times New Roman"/>
          <w:color w:val="auto"/>
        </w:rPr>
        <w:t>.</w:t>
      </w:r>
    </w:p>
  </w:footnote>
  <w:footnote w:id="6">
    <w:p w:rsidR="000C798D" w:rsidRDefault="000C798D" w:rsidP="00D96FE3">
      <w:pPr>
        <w:pStyle w:val="af1"/>
        <w:spacing w:after="0"/>
        <w:jc w:val="both"/>
      </w:pPr>
      <w:r w:rsidRPr="00A46951">
        <w:rPr>
          <w:rFonts w:ascii="Times New Roman" w:eastAsia="Times New Roman" w:hAnsi="Times New Roman" w:cs="Times New Roman"/>
          <w:vertAlign w:val="superscript"/>
        </w:rPr>
        <w:footnoteRef/>
      </w:r>
      <w:r w:rsidRPr="00A46951">
        <w:rPr>
          <w:rFonts w:ascii="Times New Roman" w:hAnsi="Times New Roman" w:cs="Times New Roman"/>
        </w:rPr>
        <w:t xml:space="preserve"> </w:t>
      </w:r>
      <w:r w:rsidRPr="00D96FE3">
        <w:rPr>
          <w:rFonts w:ascii="Times New Roman" w:hAnsi="Times New Roman" w:cs="Times New Roman"/>
        </w:rPr>
        <w:t>В животе пациентки Первого ме</w:t>
      </w:r>
      <w:r>
        <w:rPr>
          <w:rFonts w:ascii="Times New Roman" w:hAnsi="Times New Roman" w:cs="Times New Roman"/>
        </w:rPr>
        <w:t xml:space="preserve">да гинекологи забыли простыню.  [Электронный ресурс]. </w:t>
      </w:r>
      <w:r w:rsidRPr="00D96FE3">
        <w:rPr>
          <w:rFonts w:ascii="Times New Roman" w:hAnsi="Times New Roman" w:cs="Times New Roman"/>
        </w:rPr>
        <w:t>Режим доступа</w:t>
      </w:r>
      <w:proofErr w:type="gramStart"/>
      <w:r w:rsidRPr="00D96FE3">
        <w:rPr>
          <w:rFonts w:ascii="Times New Roman" w:hAnsi="Times New Roman" w:cs="Times New Roman"/>
        </w:rPr>
        <w:t xml:space="preserve"> :</w:t>
      </w:r>
      <w:proofErr w:type="gramEnd"/>
      <w:r w:rsidRPr="00D96FE3">
        <w:rPr>
          <w:rFonts w:ascii="Times New Roman" w:hAnsi="Times New Roman" w:cs="Times New Roman"/>
        </w:rPr>
        <w:t xml:space="preserve">  </w:t>
      </w:r>
      <w:r w:rsidRPr="00D96FE3">
        <w:rPr>
          <w:rFonts w:ascii="Times New Roman" w:hAnsi="Times New Roman" w:cs="Times New Roman"/>
          <w:u w:val="single"/>
        </w:rPr>
        <w:t>http://doctorpiter.ru/articles/13472/.</w:t>
      </w:r>
    </w:p>
  </w:footnote>
  <w:footnote w:id="7">
    <w:p w:rsidR="000C798D" w:rsidRPr="00A237DE" w:rsidRDefault="000C798D" w:rsidP="00D96FE3">
      <w:pPr>
        <w:pStyle w:val="af1"/>
        <w:spacing w:after="0"/>
        <w:jc w:val="both"/>
        <w:rPr>
          <w:rFonts w:ascii="Times New Roman" w:hAnsi="Times New Roman" w:cs="Times New Roman"/>
        </w:rPr>
      </w:pPr>
      <w:r w:rsidRPr="00A237DE">
        <w:rPr>
          <w:rFonts w:ascii="Times New Roman" w:eastAsia="Times New Roman" w:hAnsi="Times New Roman" w:cs="Times New Roman"/>
          <w:vertAlign w:val="superscript"/>
        </w:rPr>
        <w:footnoteRef/>
      </w:r>
      <w:r w:rsidRPr="00A237DE">
        <w:rPr>
          <w:rFonts w:ascii="Times New Roman" w:hAnsi="Times New Roman" w:cs="Times New Roman"/>
        </w:rPr>
        <w:t xml:space="preserve"> Огарков И.Ф. Врачебные правонарушения и уголовная ответственность за них. Л, 1966. С. 11.</w:t>
      </w:r>
    </w:p>
  </w:footnote>
  <w:footnote w:id="8">
    <w:p w:rsidR="000C798D" w:rsidRPr="00D96FE3" w:rsidRDefault="000C798D" w:rsidP="00D96FE3">
      <w:pPr>
        <w:pStyle w:val="af1"/>
        <w:spacing w:after="0"/>
        <w:jc w:val="both"/>
        <w:rPr>
          <w:rFonts w:ascii="Times New Roman" w:hAnsi="Times New Roman" w:cs="Times New Roman"/>
        </w:rPr>
      </w:pPr>
      <w:r w:rsidRPr="00D96FE3">
        <w:rPr>
          <w:rStyle w:val="af3"/>
          <w:rFonts w:ascii="Times New Roman" w:eastAsia="Times New Roman" w:hAnsi="Times New Roman" w:cs="Times New Roman"/>
          <w:vertAlign w:val="superscript"/>
        </w:rPr>
        <w:footnoteRef/>
      </w:r>
      <w:r w:rsidRPr="00D96FE3">
        <w:rPr>
          <w:rStyle w:val="af3"/>
          <w:rFonts w:ascii="Times New Roman" w:hAnsi="Times New Roman" w:cs="Times New Roman"/>
        </w:rPr>
        <w:t xml:space="preserve"> Конституция Российской Федерации [Электронный ресурс]</w:t>
      </w:r>
      <w:proofErr w:type="gramStart"/>
      <w:r w:rsidRPr="00D96FE3">
        <w:rPr>
          <w:rStyle w:val="af3"/>
          <w:rFonts w:ascii="Times New Roman" w:hAnsi="Times New Roman" w:cs="Times New Roman"/>
        </w:rPr>
        <w:t xml:space="preserve"> :</w:t>
      </w:r>
      <w:proofErr w:type="gramEnd"/>
      <w:r w:rsidRPr="00D96FE3">
        <w:rPr>
          <w:rStyle w:val="af3"/>
          <w:rFonts w:ascii="Times New Roman" w:hAnsi="Times New Roman" w:cs="Times New Roman"/>
        </w:rPr>
        <w:t xml:space="preserve"> принята всенародным голосованием 12 декабря 1993 г. // </w:t>
      </w:r>
      <w:r>
        <w:rPr>
          <w:rStyle w:val="af3"/>
          <w:rFonts w:ascii="Times New Roman" w:hAnsi="Times New Roman" w:cs="Times New Roman"/>
        </w:rPr>
        <w:t>Собр.</w:t>
      </w:r>
      <w:r w:rsidRPr="00D2558D">
        <w:rPr>
          <w:rStyle w:val="af3"/>
          <w:rFonts w:ascii="Times New Roman" w:hAnsi="Times New Roman" w:cs="Times New Roman"/>
        </w:rPr>
        <w:t xml:space="preserve"> законодательства </w:t>
      </w:r>
      <w:r>
        <w:rPr>
          <w:rStyle w:val="af3"/>
          <w:rFonts w:ascii="Times New Roman" w:hAnsi="Times New Roman" w:cs="Times New Roman"/>
        </w:rPr>
        <w:t>РФ, 2014. 04 авг.</w:t>
      </w:r>
      <w:r w:rsidRPr="00D96FE3">
        <w:rPr>
          <w:rStyle w:val="af3"/>
          <w:rFonts w:ascii="Times New Roman" w:hAnsi="Times New Roman" w:cs="Times New Roman"/>
        </w:rPr>
        <w:t xml:space="preserve"> (с учетом поправок, внесенных Законами Российской Федерации о поправках к Конституции Российской Федерации от 30 дек. 2008 г. № 6-ФКЗ и от 30 дек. 2008 г. № 7-ФКЗ</w:t>
      </w:r>
      <w:r w:rsidRPr="00D2558D">
        <w:t xml:space="preserve"> </w:t>
      </w:r>
      <w:r w:rsidRPr="00D2558D">
        <w:rPr>
          <w:rStyle w:val="af3"/>
          <w:rFonts w:ascii="Times New Roman" w:hAnsi="Times New Roman" w:cs="Times New Roman"/>
        </w:rPr>
        <w:t xml:space="preserve">(с учетом поправок, внесенных Законами РФ о поправках к Конституции РФ от 30.12.2008 N 6-ФКЗ, от </w:t>
      </w:r>
      <w:proofErr w:type="gramStart"/>
      <w:r w:rsidRPr="00D2558D">
        <w:rPr>
          <w:rStyle w:val="af3"/>
          <w:rFonts w:ascii="Times New Roman" w:hAnsi="Times New Roman" w:cs="Times New Roman"/>
        </w:rPr>
        <w:t>30.12.2008 N 7-ФКЗ, от 05.02.2014 N 2-ФКЗ, от 21.07.2014 N 11</w:t>
      </w:r>
      <w:r>
        <w:rPr>
          <w:rStyle w:val="af3"/>
          <w:rFonts w:ascii="Times New Roman" w:hAnsi="Times New Roman" w:cs="Times New Roman"/>
        </w:rPr>
        <w:t>-ФКЗ</w:t>
      </w:r>
      <w:r w:rsidRPr="00D96FE3">
        <w:rPr>
          <w:rStyle w:val="af3"/>
          <w:rFonts w:ascii="Times New Roman" w:hAnsi="Times New Roman" w:cs="Times New Roman"/>
        </w:rPr>
        <w:t>).</w:t>
      </w:r>
      <w:proofErr w:type="gramEnd"/>
      <w:r w:rsidRPr="00D96FE3">
        <w:rPr>
          <w:rStyle w:val="af3"/>
          <w:rFonts w:ascii="Times New Roman" w:hAnsi="Times New Roman" w:cs="Times New Roman"/>
        </w:rPr>
        <w:t xml:space="preserve"> СПС «</w:t>
      </w:r>
      <w:proofErr w:type="spellStart"/>
      <w:r w:rsidRPr="00D96FE3">
        <w:rPr>
          <w:rStyle w:val="af3"/>
          <w:rFonts w:ascii="Times New Roman" w:hAnsi="Times New Roman" w:cs="Times New Roman"/>
        </w:rPr>
        <w:t>КонсультантПлюс</w:t>
      </w:r>
      <w:proofErr w:type="spellEnd"/>
      <w:r w:rsidRPr="00D96FE3">
        <w:rPr>
          <w:rStyle w:val="af3"/>
          <w:rFonts w:ascii="Times New Roman" w:hAnsi="Times New Roman" w:cs="Times New Roman"/>
        </w:rPr>
        <w:t>».</w:t>
      </w:r>
    </w:p>
  </w:footnote>
  <w:footnote w:id="9">
    <w:p w:rsidR="000C798D" w:rsidRPr="00A237DE" w:rsidRDefault="000C798D" w:rsidP="00D96FE3">
      <w:pPr>
        <w:pStyle w:val="af1"/>
        <w:spacing w:after="0"/>
        <w:jc w:val="both"/>
        <w:rPr>
          <w:rFonts w:ascii="Times New Roman" w:hAnsi="Times New Roman" w:cs="Times New Roman"/>
        </w:rPr>
      </w:pPr>
      <w:r w:rsidRPr="00A237DE">
        <w:rPr>
          <w:rStyle w:val="af3"/>
          <w:rFonts w:ascii="Times New Roman" w:eastAsia="Times New Roman" w:hAnsi="Times New Roman" w:cs="Times New Roman"/>
          <w:u w:color="00B050"/>
          <w:vertAlign w:val="superscript"/>
        </w:rPr>
        <w:footnoteRef/>
      </w:r>
      <w:r w:rsidRPr="00A237DE">
        <w:rPr>
          <w:rStyle w:val="af3"/>
          <w:rFonts w:ascii="Times New Roman" w:hAnsi="Times New Roman" w:cs="Times New Roman"/>
        </w:rPr>
        <w:t xml:space="preserve"> </w:t>
      </w:r>
      <w:r w:rsidRPr="00D96FE3">
        <w:rPr>
          <w:rStyle w:val="af3"/>
          <w:rFonts w:ascii="Times New Roman" w:hAnsi="Times New Roman" w:cs="Times New Roman"/>
        </w:rPr>
        <w:t xml:space="preserve">Об основах охраны здоровья граждан в Российской Федерации [Электронный ресурс] : </w:t>
      </w:r>
      <w:proofErr w:type="spellStart"/>
      <w:r w:rsidRPr="00D96FE3">
        <w:rPr>
          <w:rStyle w:val="af3"/>
          <w:rFonts w:ascii="Times New Roman" w:hAnsi="Times New Roman" w:cs="Times New Roman"/>
        </w:rPr>
        <w:t>федер</w:t>
      </w:r>
      <w:proofErr w:type="spellEnd"/>
      <w:r w:rsidRPr="00D96FE3">
        <w:rPr>
          <w:rStyle w:val="af3"/>
          <w:rFonts w:ascii="Times New Roman" w:hAnsi="Times New Roman" w:cs="Times New Roman"/>
        </w:rPr>
        <w:t>. закон от 21 ноября 2011 г. № 323-ФЗ</w:t>
      </w:r>
      <w:proofErr w:type="gramStart"/>
      <w:r w:rsidRPr="00D96FE3">
        <w:rPr>
          <w:rStyle w:val="af3"/>
          <w:rFonts w:ascii="Times New Roman" w:hAnsi="Times New Roman" w:cs="Times New Roman"/>
        </w:rPr>
        <w:t xml:space="preserve"> // С</w:t>
      </w:r>
      <w:proofErr w:type="gramEnd"/>
      <w:r w:rsidRPr="00D96FE3">
        <w:rPr>
          <w:rStyle w:val="af3"/>
          <w:rFonts w:ascii="Times New Roman" w:hAnsi="Times New Roman" w:cs="Times New Roman"/>
        </w:rPr>
        <w:t>обр. зак</w:t>
      </w:r>
      <w:r>
        <w:rPr>
          <w:rStyle w:val="af3"/>
          <w:rFonts w:ascii="Times New Roman" w:hAnsi="Times New Roman" w:cs="Times New Roman"/>
        </w:rPr>
        <w:t xml:space="preserve">онодательства Рос. Федерации. 2011. № 48. </w:t>
      </w:r>
      <w:r w:rsidRPr="00D96FE3">
        <w:rPr>
          <w:rStyle w:val="af3"/>
          <w:rFonts w:ascii="Times New Roman" w:hAnsi="Times New Roman" w:cs="Times New Roman"/>
        </w:rPr>
        <w:t>Ст. 6724. (в ред. от 06 марта 2019 г.). СПС «Консультант Плюс».</w:t>
      </w:r>
    </w:p>
  </w:footnote>
  <w:footnote w:id="10">
    <w:p w:rsidR="000C798D" w:rsidRPr="00A237DE" w:rsidRDefault="000C798D" w:rsidP="00D96FE3">
      <w:pPr>
        <w:pStyle w:val="af1"/>
        <w:spacing w:after="0"/>
        <w:jc w:val="both"/>
      </w:pPr>
      <w:r w:rsidRPr="00A237DE">
        <w:rPr>
          <w:rStyle w:val="af9"/>
          <w:rFonts w:ascii="Times New Roman" w:hAnsi="Times New Roman" w:cs="Times New Roman"/>
        </w:rPr>
        <w:footnoteRef/>
      </w:r>
      <w:r w:rsidRPr="00A237DE">
        <w:rPr>
          <w:rFonts w:ascii="Times New Roman" w:hAnsi="Times New Roman" w:cs="Times New Roman"/>
        </w:rPr>
        <w:t xml:space="preserve"> </w:t>
      </w:r>
      <w:proofErr w:type="spellStart"/>
      <w:r w:rsidRPr="00D96FE3">
        <w:rPr>
          <w:rFonts w:ascii="Times New Roman" w:hAnsi="Times New Roman" w:cs="Times New Roman"/>
        </w:rPr>
        <w:t>Белянинова</w:t>
      </w:r>
      <w:proofErr w:type="spellEnd"/>
      <w:r w:rsidRPr="00D96FE3">
        <w:rPr>
          <w:rFonts w:ascii="Times New Roman" w:hAnsi="Times New Roman" w:cs="Times New Roman"/>
        </w:rPr>
        <w:t>, Ю.В. Комментарий к Федеральному закону от 21 ноября 2011 г. № 323-ФЗ «Об основах охраны здоровья граждан в Российской Федерации» [Электронный ресурс]</w:t>
      </w:r>
      <w:proofErr w:type="gramStart"/>
      <w:r w:rsidRPr="00D96FE3">
        <w:rPr>
          <w:rFonts w:ascii="Times New Roman" w:hAnsi="Times New Roman" w:cs="Times New Roman"/>
        </w:rPr>
        <w:t xml:space="preserve"> :</w:t>
      </w:r>
      <w:proofErr w:type="gramEnd"/>
      <w:r w:rsidRPr="00D96FE3">
        <w:rPr>
          <w:rFonts w:ascii="Times New Roman" w:hAnsi="Times New Roman" w:cs="Times New Roman"/>
        </w:rPr>
        <w:t xml:space="preserve"> постатейный / Ю.В. </w:t>
      </w:r>
      <w:proofErr w:type="spellStart"/>
      <w:r w:rsidRPr="00D96FE3">
        <w:rPr>
          <w:rFonts w:ascii="Times New Roman" w:hAnsi="Times New Roman" w:cs="Times New Roman"/>
        </w:rPr>
        <w:t>Белянинова</w:t>
      </w:r>
      <w:proofErr w:type="spellEnd"/>
      <w:r w:rsidRPr="00D96FE3">
        <w:rPr>
          <w:rFonts w:ascii="Times New Roman" w:hAnsi="Times New Roman" w:cs="Times New Roman"/>
        </w:rPr>
        <w:t>, Т.С. Гусева, Н.А. Захарова, Л.В. Сави</w:t>
      </w:r>
      <w:r>
        <w:rPr>
          <w:rFonts w:ascii="Times New Roman" w:hAnsi="Times New Roman" w:cs="Times New Roman"/>
        </w:rPr>
        <w:t>на, Н.А Соколова, Ю.В. Хлистун.</w:t>
      </w:r>
      <w:r w:rsidRPr="00D96FE3">
        <w:rPr>
          <w:rFonts w:ascii="Times New Roman" w:hAnsi="Times New Roman" w:cs="Times New Roman"/>
        </w:rPr>
        <w:t>2016.</w:t>
      </w:r>
      <w:r>
        <w:rPr>
          <w:rFonts w:ascii="Times New Roman" w:hAnsi="Times New Roman" w:cs="Times New Roman"/>
        </w:rPr>
        <w:t xml:space="preserve"> Режим доступа</w:t>
      </w:r>
      <w:r w:rsidRPr="00D96FE3">
        <w:rPr>
          <w:rFonts w:ascii="Times New Roman" w:hAnsi="Times New Roman" w:cs="Times New Roman"/>
        </w:rPr>
        <w:t xml:space="preserve">: </w:t>
      </w:r>
      <w:r w:rsidRPr="00D96FE3">
        <w:rPr>
          <w:rFonts w:ascii="Times New Roman" w:hAnsi="Times New Roman" w:cs="Times New Roman"/>
          <w:u w:val="single"/>
        </w:rPr>
        <w:t>http://www.consultant.ru/cons/cgi/online.cgi?req=doc;base=CMB;n=18223#05835634304251411</w:t>
      </w:r>
      <w:r w:rsidRPr="00D96FE3">
        <w:rPr>
          <w:rFonts w:ascii="Times New Roman" w:hAnsi="Times New Roman" w:cs="Times New Roman"/>
        </w:rPr>
        <w:t>.</w:t>
      </w:r>
    </w:p>
  </w:footnote>
  <w:footnote w:id="11">
    <w:p w:rsidR="000C798D" w:rsidRPr="005B6AD7" w:rsidRDefault="000C798D" w:rsidP="00D96FE3">
      <w:pPr>
        <w:pStyle w:val="af1"/>
        <w:spacing w:after="0"/>
        <w:jc w:val="both"/>
        <w:rPr>
          <w:rFonts w:ascii="Times New Roman" w:hAnsi="Times New Roman" w:cs="Times New Roman"/>
        </w:rPr>
      </w:pPr>
      <w:r w:rsidRPr="00D96FE3">
        <w:rPr>
          <w:rStyle w:val="af9"/>
          <w:rFonts w:ascii="Times New Roman" w:hAnsi="Times New Roman" w:cs="Times New Roman"/>
        </w:rPr>
        <w:footnoteRef/>
      </w:r>
      <w:r w:rsidRPr="00D96FE3">
        <w:rPr>
          <w:rFonts w:ascii="Times New Roman" w:hAnsi="Times New Roman" w:cs="Times New Roman"/>
        </w:rPr>
        <w:t xml:space="preserve"> </w:t>
      </w:r>
      <w:r w:rsidRPr="00D96FE3">
        <w:rPr>
          <w:rStyle w:val="af3"/>
          <w:rFonts w:ascii="Times New Roman" w:hAnsi="Times New Roman" w:cs="Times New Roman"/>
        </w:rPr>
        <w:t xml:space="preserve">Об основах охраны здоровья граждан в Российской Федерации [Электронный ресурс] : </w:t>
      </w:r>
      <w:proofErr w:type="spellStart"/>
      <w:r w:rsidRPr="00D96FE3">
        <w:rPr>
          <w:rStyle w:val="af3"/>
          <w:rFonts w:ascii="Times New Roman" w:hAnsi="Times New Roman" w:cs="Times New Roman"/>
        </w:rPr>
        <w:t>федер</w:t>
      </w:r>
      <w:proofErr w:type="spellEnd"/>
      <w:r w:rsidRPr="00D96FE3">
        <w:rPr>
          <w:rStyle w:val="af3"/>
          <w:rFonts w:ascii="Times New Roman" w:hAnsi="Times New Roman" w:cs="Times New Roman"/>
        </w:rPr>
        <w:t>. закон от 21 ноября 2011 г. № 323-ФЗ</w:t>
      </w:r>
      <w:proofErr w:type="gramStart"/>
      <w:r w:rsidRPr="00D96FE3">
        <w:rPr>
          <w:rStyle w:val="af3"/>
          <w:rFonts w:ascii="Times New Roman" w:hAnsi="Times New Roman" w:cs="Times New Roman"/>
        </w:rPr>
        <w:t xml:space="preserve"> // С</w:t>
      </w:r>
      <w:proofErr w:type="gramEnd"/>
      <w:r w:rsidRPr="00D96FE3">
        <w:rPr>
          <w:rStyle w:val="af3"/>
          <w:rFonts w:ascii="Times New Roman" w:hAnsi="Times New Roman" w:cs="Times New Roman"/>
        </w:rPr>
        <w:t xml:space="preserve">обр. законодательства Рос. Федерации. 2011. № 48. Ст. 6724. </w:t>
      </w:r>
      <w:r>
        <w:rPr>
          <w:rStyle w:val="af3"/>
          <w:rFonts w:ascii="Times New Roman" w:hAnsi="Times New Roman" w:cs="Times New Roman"/>
        </w:rPr>
        <w:t xml:space="preserve">(в ред. от 06 марта 2019 г.). </w:t>
      </w:r>
      <w:r w:rsidRPr="00D96FE3">
        <w:rPr>
          <w:rStyle w:val="af3"/>
          <w:rFonts w:ascii="Times New Roman" w:hAnsi="Times New Roman" w:cs="Times New Roman"/>
        </w:rPr>
        <w:t>СПС</w:t>
      </w:r>
      <w:r w:rsidRPr="005B6AD7">
        <w:rPr>
          <w:rStyle w:val="af3"/>
          <w:rFonts w:ascii="Times New Roman" w:hAnsi="Times New Roman" w:cs="Times New Roman"/>
        </w:rPr>
        <w:t xml:space="preserve"> «</w:t>
      </w:r>
      <w:r w:rsidRPr="00D96FE3">
        <w:rPr>
          <w:rStyle w:val="af3"/>
          <w:rFonts w:ascii="Times New Roman" w:hAnsi="Times New Roman" w:cs="Times New Roman"/>
        </w:rPr>
        <w:t>Консультант</w:t>
      </w:r>
      <w:r w:rsidRPr="005B6AD7">
        <w:rPr>
          <w:rStyle w:val="af3"/>
          <w:rFonts w:ascii="Times New Roman" w:hAnsi="Times New Roman" w:cs="Times New Roman"/>
        </w:rPr>
        <w:t xml:space="preserve"> </w:t>
      </w:r>
      <w:r w:rsidRPr="00D96FE3">
        <w:rPr>
          <w:rStyle w:val="af3"/>
          <w:rFonts w:ascii="Times New Roman" w:hAnsi="Times New Roman" w:cs="Times New Roman"/>
        </w:rPr>
        <w:t>Плюс</w:t>
      </w:r>
      <w:r w:rsidRPr="005B6AD7">
        <w:rPr>
          <w:rStyle w:val="af3"/>
          <w:rFonts w:ascii="Times New Roman" w:hAnsi="Times New Roman" w:cs="Times New Roman"/>
        </w:rPr>
        <w:t>».</w:t>
      </w:r>
    </w:p>
  </w:footnote>
  <w:footnote w:id="12">
    <w:p w:rsidR="000C798D" w:rsidRPr="003B611F" w:rsidRDefault="000C798D" w:rsidP="00D96FE3">
      <w:pPr>
        <w:pStyle w:val="af1"/>
        <w:spacing w:after="0"/>
        <w:jc w:val="both"/>
        <w:rPr>
          <w:rFonts w:ascii="Times New Roman" w:hAnsi="Times New Roman" w:cs="Times New Roman"/>
          <w:lang w:val="en-US"/>
        </w:rPr>
      </w:pPr>
      <w:r w:rsidRPr="00D96FE3">
        <w:rPr>
          <w:rStyle w:val="af3"/>
          <w:rFonts w:ascii="Times New Roman" w:eastAsia="Times New Roman" w:hAnsi="Times New Roman" w:cs="Times New Roman"/>
          <w:vertAlign w:val="superscript"/>
        </w:rPr>
        <w:footnoteRef/>
      </w:r>
      <w:r w:rsidRPr="003B611F">
        <w:rPr>
          <w:rStyle w:val="af3"/>
          <w:rFonts w:ascii="Times New Roman" w:hAnsi="Times New Roman" w:cs="Times New Roman"/>
          <w:lang w:val="en-US"/>
        </w:rPr>
        <w:t xml:space="preserve"> </w:t>
      </w:r>
      <w:proofErr w:type="spellStart"/>
      <w:r w:rsidRPr="00D96FE3">
        <w:rPr>
          <w:rStyle w:val="af3"/>
          <w:rFonts w:ascii="Times New Roman" w:hAnsi="Times New Roman" w:cs="Times New Roman"/>
          <w:lang w:val="en-US"/>
        </w:rPr>
        <w:t>Bumke</w:t>
      </w:r>
      <w:proofErr w:type="spellEnd"/>
      <w:r w:rsidRPr="003B611F">
        <w:rPr>
          <w:rStyle w:val="af3"/>
          <w:rFonts w:ascii="Times New Roman" w:hAnsi="Times New Roman" w:cs="Times New Roman"/>
          <w:lang w:val="en-US"/>
        </w:rPr>
        <w:t xml:space="preserve"> </w:t>
      </w:r>
      <w:r w:rsidRPr="00D96FE3">
        <w:rPr>
          <w:rStyle w:val="af3"/>
          <w:rFonts w:ascii="Times New Roman" w:hAnsi="Times New Roman" w:cs="Times New Roman"/>
        </w:rPr>
        <w:t>О</w:t>
      </w:r>
      <w:r w:rsidRPr="003B611F">
        <w:rPr>
          <w:rStyle w:val="af3"/>
          <w:rFonts w:ascii="Times New Roman" w:hAnsi="Times New Roman" w:cs="Times New Roman"/>
          <w:lang w:val="en-US"/>
        </w:rPr>
        <w:t xml:space="preserve">. </w:t>
      </w:r>
      <w:r w:rsidRPr="00D96FE3">
        <w:rPr>
          <w:rStyle w:val="af3"/>
          <w:rFonts w:ascii="Times New Roman" w:hAnsi="Times New Roman" w:cs="Times New Roman"/>
          <w:lang w:val="en-US"/>
        </w:rPr>
        <w:t>Der</w:t>
      </w:r>
      <w:r w:rsidRPr="003B611F">
        <w:rPr>
          <w:rStyle w:val="af3"/>
          <w:rFonts w:ascii="Times New Roman" w:hAnsi="Times New Roman" w:cs="Times New Roman"/>
          <w:lang w:val="en-US"/>
        </w:rPr>
        <w:t xml:space="preserve"> </w:t>
      </w:r>
      <w:proofErr w:type="spellStart"/>
      <w:r w:rsidRPr="00D96FE3">
        <w:rPr>
          <w:rStyle w:val="af3"/>
          <w:rFonts w:ascii="Times New Roman" w:hAnsi="Times New Roman" w:cs="Times New Roman"/>
          <w:lang w:val="en-US"/>
        </w:rPr>
        <w:t>Arzt</w:t>
      </w:r>
      <w:proofErr w:type="spellEnd"/>
      <w:r w:rsidRPr="003B611F">
        <w:rPr>
          <w:rStyle w:val="af3"/>
          <w:rFonts w:ascii="Times New Roman" w:hAnsi="Times New Roman" w:cs="Times New Roman"/>
          <w:lang w:val="en-US"/>
        </w:rPr>
        <w:t xml:space="preserve"> </w:t>
      </w:r>
      <w:proofErr w:type="spellStart"/>
      <w:proofErr w:type="gramStart"/>
      <w:r w:rsidRPr="00D96FE3">
        <w:rPr>
          <w:rStyle w:val="af3"/>
          <w:rFonts w:ascii="Times New Roman" w:hAnsi="Times New Roman" w:cs="Times New Roman"/>
          <w:lang w:val="en-US"/>
        </w:rPr>
        <w:t>als</w:t>
      </w:r>
      <w:proofErr w:type="spellEnd"/>
      <w:proofErr w:type="gramEnd"/>
      <w:r w:rsidRPr="003B611F">
        <w:rPr>
          <w:rStyle w:val="af3"/>
          <w:rFonts w:ascii="Times New Roman" w:hAnsi="Times New Roman" w:cs="Times New Roman"/>
          <w:lang w:val="en-US"/>
        </w:rPr>
        <w:t xml:space="preserve"> </w:t>
      </w:r>
      <w:proofErr w:type="spellStart"/>
      <w:r w:rsidRPr="00D96FE3">
        <w:rPr>
          <w:rStyle w:val="af3"/>
          <w:rFonts w:ascii="Times New Roman" w:hAnsi="Times New Roman" w:cs="Times New Roman"/>
          <w:lang w:val="en-US"/>
        </w:rPr>
        <w:t>Ursache</w:t>
      </w:r>
      <w:proofErr w:type="spellEnd"/>
      <w:r w:rsidRPr="003B611F">
        <w:rPr>
          <w:rStyle w:val="af3"/>
          <w:rFonts w:ascii="Times New Roman" w:hAnsi="Times New Roman" w:cs="Times New Roman"/>
          <w:lang w:val="en-US"/>
        </w:rPr>
        <w:t xml:space="preserve"> </w:t>
      </w:r>
      <w:proofErr w:type="spellStart"/>
      <w:r w:rsidRPr="00D96FE3">
        <w:rPr>
          <w:rStyle w:val="af3"/>
          <w:rFonts w:ascii="Times New Roman" w:hAnsi="Times New Roman" w:cs="Times New Roman"/>
          <w:lang w:val="en-US"/>
        </w:rPr>
        <w:t>seelischer</w:t>
      </w:r>
      <w:proofErr w:type="spellEnd"/>
      <w:r w:rsidRPr="003B611F">
        <w:rPr>
          <w:rStyle w:val="af3"/>
          <w:rFonts w:ascii="Times New Roman" w:hAnsi="Times New Roman" w:cs="Times New Roman"/>
          <w:lang w:val="en-US"/>
        </w:rPr>
        <w:t xml:space="preserve"> </w:t>
      </w:r>
      <w:proofErr w:type="spellStart"/>
      <w:r w:rsidRPr="00D96FE3">
        <w:rPr>
          <w:rStyle w:val="af3"/>
          <w:rFonts w:ascii="Times New Roman" w:hAnsi="Times New Roman" w:cs="Times New Roman"/>
          <w:lang w:val="en-US"/>
        </w:rPr>
        <w:t>St</w:t>
      </w:r>
      <w:r w:rsidRPr="003B611F">
        <w:rPr>
          <w:rStyle w:val="af3"/>
          <w:rFonts w:ascii="Times New Roman" w:hAnsi="Times New Roman" w:cs="Times New Roman"/>
          <w:lang w:val="en-US"/>
        </w:rPr>
        <w:t>ö</w:t>
      </w:r>
      <w:r w:rsidRPr="00D96FE3">
        <w:rPr>
          <w:rStyle w:val="af3"/>
          <w:rFonts w:ascii="Times New Roman" w:hAnsi="Times New Roman" w:cs="Times New Roman"/>
          <w:lang w:val="en-US"/>
        </w:rPr>
        <w:t>rungen</w:t>
      </w:r>
      <w:proofErr w:type="spellEnd"/>
      <w:r w:rsidRPr="003B611F">
        <w:rPr>
          <w:rStyle w:val="af3"/>
          <w:rFonts w:ascii="Times New Roman" w:hAnsi="Times New Roman" w:cs="Times New Roman"/>
          <w:lang w:val="en-US"/>
        </w:rPr>
        <w:t xml:space="preserve"> // </w:t>
      </w:r>
      <w:r w:rsidRPr="00D96FE3">
        <w:rPr>
          <w:rStyle w:val="af3"/>
          <w:rFonts w:ascii="Times New Roman" w:hAnsi="Times New Roman" w:cs="Times New Roman"/>
          <w:lang w:val="en-US"/>
        </w:rPr>
        <w:t>Deutsche</w:t>
      </w:r>
      <w:r w:rsidRPr="003B611F">
        <w:rPr>
          <w:rStyle w:val="af3"/>
          <w:rFonts w:ascii="Times New Roman" w:hAnsi="Times New Roman" w:cs="Times New Roman"/>
          <w:lang w:val="en-US"/>
        </w:rPr>
        <w:t xml:space="preserve"> </w:t>
      </w:r>
      <w:proofErr w:type="spellStart"/>
      <w:r w:rsidRPr="00D96FE3">
        <w:rPr>
          <w:rStyle w:val="af3"/>
          <w:rFonts w:ascii="Times New Roman" w:hAnsi="Times New Roman" w:cs="Times New Roman"/>
          <w:lang w:val="en-US"/>
        </w:rPr>
        <w:t>Medizinische</w:t>
      </w:r>
      <w:proofErr w:type="spellEnd"/>
      <w:r w:rsidRPr="003B611F">
        <w:rPr>
          <w:rStyle w:val="af3"/>
          <w:rFonts w:ascii="Times New Roman" w:hAnsi="Times New Roman" w:cs="Times New Roman"/>
          <w:lang w:val="en-US"/>
        </w:rPr>
        <w:t xml:space="preserve"> </w:t>
      </w:r>
      <w:proofErr w:type="spellStart"/>
      <w:r w:rsidRPr="00D96FE3">
        <w:rPr>
          <w:rStyle w:val="af3"/>
          <w:rFonts w:ascii="Times New Roman" w:hAnsi="Times New Roman" w:cs="Times New Roman"/>
          <w:lang w:val="en-US"/>
        </w:rPr>
        <w:t>Wochenschrift</w:t>
      </w:r>
      <w:proofErr w:type="spellEnd"/>
      <w:r w:rsidRPr="003B611F">
        <w:rPr>
          <w:rStyle w:val="af3"/>
          <w:rFonts w:ascii="Times New Roman" w:hAnsi="Times New Roman" w:cs="Times New Roman"/>
          <w:lang w:val="en-US"/>
        </w:rPr>
        <w:t>, 1925; 51(1): 3.</w:t>
      </w:r>
    </w:p>
  </w:footnote>
  <w:footnote w:id="13">
    <w:p w:rsidR="000C798D" w:rsidRPr="00D96FE3" w:rsidRDefault="000C798D" w:rsidP="00D96FE3">
      <w:pPr>
        <w:pStyle w:val="af1"/>
        <w:spacing w:after="0"/>
        <w:jc w:val="both"/>
        <w:rPr>
          <w:rFonts w:ascii="Times New Roman" w:hAnsi="Times New Roman" w:cs="Times New Roman"/>
        </w:rPr>
      </w:pPr>
      <w:r w:rsidRPr="00D96FE3">
        <w:rPr>
          <w:rStyle w:val="af3"/>
          <w:rFonts w:ascii="Times New Roman" w:eastAsia="Times New Roman" w:hAnsi="Times New Roman" w:cs="Times New Roman"/>
          <w:vertAlign w:val="superscript"/>
        </w:rPr>
        <w:footnoteRef/>
      </w:r>
      <w:r w:rsidRPr="00D96FE3">
        <w:rPr>
          <w:rStyle w:val="af3"/>
          <w:rFonts w:ascii="Times New Roman" w:hAnsi="Times New Roman" w:cs="Times New Roman"/>
        </w:rPr>
        <w:t xml:space="preserve"> Ю.В. </w:t>
      </w:r>
      <w:proofErr w:type="spellStart"/>
      <w:r w:rsidRPr="00D96FE3">
        <w:rPr>
          <w:rStyle w:val="af3"/>
          <w:rFonts w:ascii="Times New Roman" w:hAnsi="Times New Roman" w:cs="Times New Roman"/>
        </w:rPr>
        <w:t>Каннабих</w:t>
      </w:r>
      <w:proofErr w:type="spellEnd"/>
      <w:r w:rsidRPr="00D96FE3">
        <w:rPr>
          <w:rStyle w:val="af3"/>
          <w:rFonts w:ascii="Times New Roman" w:hAnsi="Times New Roman" w:cs="Times New Roman"/>
        </w:rPr>
        <w:t xml:space="preserve"> Ю.В. Врач как причина болезни. Т. 5, 1928. С. 677—678.</w:t>
      </w:r>
    </w:p>
  </w:footnote>
  <w:footnote w:id="14">
    <w:p w:rsidR="000C798D" w:rsidRDefault="000C798D" w:rsidP="00D96FE3">
      <w:pPr>
        <w:pStyle w:val="af1"/>
        <w:spacing w:after="0"/>
        <w:jc w:val="both"/>
      </w:pPr>
      <w:r w:rsidRPr="00D96FE3">
        <w:rPr>
          <w:rStyle w:val="af3"/>
          <w:rFonts w:ascii="Times New Roman" w:eastAsia="Times New Roman" w:hAnsi="Times New Roman" w:cs="Times New Roman"/>
          <w:vertAlign w:val="superscript"/>
        </w:rPr>
        <w:footnoteRef/>
      </w:r>
      <w:r w:rsidRPr="00D96FE3">
        <w:rPr>
          <w:rStyle w:val="af3"/>
          <w:rFonts w:ascii="Times New Roman" w:hAnsi="Times New Roman" w:cs="Times New Roman"/>
        </w:rPr>
        <w:t xml:space="preserve"> </w:t>
      </w:r>
      <w:proofErr w:type="spellStart"/>
      <w:r w:rsidRPr="00D96FE3">
        <w:rPr>
          <w:rStyle w:val="af3"/>
          <w:rFonts w:ascii="Times New Roman" w:hAnsi="Times New Roman" w:cs="Times New Roman"/>
        </w:rPr>
        <w:t>Лурия</w:t>
      </w:r>
      <w:proofErr w:type="spellEnd"/>
      <w:r w:rsidRPr="00D96FE3">
        <w:rPr>
          <w:rStyle w:val="af3"/>
          <w:rFonts w:ascii="Times New Roman" w:hAnsi="Times New Roman" w:cs="Times New Roman"/>
        </w:rPr>
        <w:t xml:space="preserve"> Р.А. Врач и психогенез некоторых заболеваний внутренних органов . № 1,1928.</w:t>
      </w:r>
    </w:p>
  </w:footnote>
  <w:footnote w:id="15">
    <w:p w:rsidR="000C798D" w:rsidRPr="00D96FE3" w:rsidRDefault="000C798D" w:rsidP="000E39ED">
      <w:pPr>
        <w:pStyle w:val="af1"/>
        <w:spacing w:after="0"/>
        <w:rPr>
          <w:rFonts w:ascii="Times New Roman" w:hAnsi="Times New Roman" w:cs="Times New Roman"/>
        </w:rPr>
      </w:pPr>
      <w:r w:rsidRPr="00D96FE3">
        <w:rPr>
          <w:rStyle w:val="af9"/>
          <w:rFonts w:ascii="Times New Roman" w:hAnsi="Times New Roman" w:cs="Times New Roman"/>
        </w:rPr>
        <w:footnoteRef/>
      </w:r>
      <w:r w:rsidRPr="00D96FE3">
        <w:rPr>
          <w:rFonts w:ascii="Times New Roman" w:hAnsi="Times New Roman" w:cs="Times New Roman"/>
        </w:rPr>
        <w:t xml:space="preserve"> </w:t>
      </w:r>
      <w:proofErr w:type="spellStart"/>
      <w:r w:rsidRPr="00D96FE3">
        <w:rPr>
          <w:rFonts w:ascii="Times New Roman" w:hAnsi="Times New Roman" w:cs="Times New Roman"/>
        </w:rPr>
        <w:t>Автандилов</w:t>
      </w:r>
      <w:proofErr w:type="spellEnd"/>
      <w:r w:rsidRPr="00D96FE3">
        <w:rPr>
          <w:rFonts w:ascii="Times New Roman" w:hAnsi="Times New Roman" w:cs="Times New Roman"/>
        </w:rPr>
        <w:t xml:space="preserve"> Г. Г. Особенности Х пересмотра Международной классификации болезней и применение ее в патологоанатомической практике // Арх. пат. 1998. №1. С.56.</w:t>
      </w:r>
    </w:p>
  </w:footnote>
  <w:footnote w:id="16">
    <w:p w:rsidR="000C798D" w:rsidRPr="00D96FE3" w:rsidRDefault="000C798D" w:rsidP="00911B6F">
      <w:pPr>
        <w:pStyle w:val="af1"/>
        <w:spacing w:after="0"/>
        <w:jc w:val="both"/>
      </w:pPr>
      <w:r w:rsidRPr="00D96FE3">
        <w:rPr>
          <w:rStyle w:val="af3"/>
          <w:rFonts w:ascii="Times New Roman" w:eastAsia="Times New Roman" w:hAnsi="Times New Roman" w:cs="Times New Roman"/>
          <w:u w:color="FF0000"/>
          <w:vertAlign w:val="superscript"/>
        </w:rPr>
        <w:footnoteRef/>
      </w:r>
      <w:r w:rsidRPr="00D96FE3">
        <w:rPr>
          <w:rStyle w:val="af3"/>
          <w:rFonts w:ascii="Times New Roman" w:hAnsi="Times New Roman"/>
        </w:rPr>
        <w:t xml:space="preserve"> </w:t>
      </w:r>
      <w:proofErr w:type="spellStart"/>
      <w:r w:rsidRPr="00D96FE3">
        <w:rPr>
          <w:rStyle w:val="af3"/>
          <w:rFonts w:ascii="Times New Roman" w:hAnsi="Times New Roman"/>
        </w:rPr>
        <w:t>Божченко</w:t>
      </w:r>
      <w:proofErr w:type="spellEnd"/>
      <w:r w:rsidRPr="00D96FE3">
        <w:rPr>
          <w:rStyle w:val="af3"/>
          <w:rFonts w:ascii="Times New Roman" w:hAnsi="Times New Roman"/>
        </w:rPr>
        <w:t xml:space="preserve"> А.П. Ятрогения: содержание понятия в медицине и юриспруденции [Электронный ресурс] // Медицинское право. 2016. № 5. Режим доступа</w:t>
      </w:r>
      <w:proofErr w:type="gramStart"/>
      <w:r w:rsidRPr="00D96FE3">
        <w:rPr>
          <w:rStyle w:val="af3"/>
          <w:rFonts w:ascii="Times New Roman" w:hAnsi="Times New Roman"/>
        </w:rPr>
        <w:t xml:space="preserve"> :</w:t>
      </w:r>
      <w:proofErr w:type="gramEnd"/>
      <w:r w:rsidRPr="00D96FE3">
        <w:rPr>
          <w:rStyle w:val="af3"/>
          <w:rFonts w:ascii="Times New Roman" w:hAnsi="Times New Roman"/>
        </w:rPr>
        <w:t xml:space="preserve"> </w:t>
      </w:r>
      <w:r w:rsidRPr="00D96FE3">
        <w:rPr>
          <w:rStyle w:val="af3"/>
          <w:rFonts w:ascii="Times New Roman" w:hAnsi="Times New Roman"/>
          <w:u w:val="single"/>
        </w:rPr>
        <w:t>https://elibrary.ru/item.asp?id=26553232</w:t>
      </w:r>
      <w:r w:rsidRPr="00D96FE3">
        <w:rPr>
          <w:rStyle w:val="af3"/>
          <w:rFonts w:ascii="Times New Roman" w:hAnsi="Times New Roman"/>
        </w:rPr>
        <w:t>.</w:t>
      </w:r>
    </w:p>
  </w:footnote>
  <w:footnote w:id="17">
    <w:p w:rsidR="000C798D" w:rsidRDefault="000C798D" w:rsidP="00911B6F">
      <w:pPr>
        <w:pStyle w:val="af1"/>
        <w:spacing w:after="0"/>
        <w:jc w:val="both"/>
      </w:pPr>
      <w:r w:rsidRPr="00D96FE3">
        <w:rPr>
          <w:rStyle w:val="af3"/>
          <w:rFonts w:ascii="Times New Roman" w:eastAsia="Times New Roman" w:hAnsi="Times New Roman" w:cs="Times New Roman"/>
          <w:u w:color="FF0000"/>
          <w:vertAlign w:val="superscript"/>
        </w:rPr>
        <w:footnoteRef/>
      </w:r>
      <w:r w:rsidRPr="00D96FE3">
        <w:rPr>
          <w:rStyle w:val="af3"/>
          <w:rFonts w:ascii="Times New Roman" w:hAnsi="Times New Roman"/>
        </w:rPr>
        <w:t xml:space="preserve"> </w:t>
      </w:r>
      <w:proofErr w:type="spellStart"/>
      <w:r>
        <w:rPr>
          <w:rStyle w:val="af3"/>
          <w:rFonts w:ascii="Times New Roman" w:hAnsi="Times New Roman"/>
        </w:rPr>
        <w:t>Золоев</w:t>
      </w:r>
      <w:proofErr w:type="spellEnd"/>
      <w:r>
        <w:rPr>
          <w:rStyle w:val="af3"/>
          <w:rFonts w:ascii="Times New Roman" w:hAnsi="Times New Roman"/>
        </w:rPr>
        <w:t xml:space="preserve"> </w:t>
      </w:r>
      <w:r w:rsidRPr="00D96FE3">
        <w:rPr>
          <w:rStyle w:val="af3"/>
          <w:rFonts w:ascii="Times New Roman" w:hAnsi="Times New Roman"/>
        </w:rPr>
        <w:t>А. Пл</w:t>
      </w:r>
      <w:r>
        <w:rPr>
          <w:rStyle w:val="af3"/>
          <w:rFonts w:ascii="Times New Roman" w:hAnsi="Times New Roman"/>
        </w:rPr>
        <w:t xml:space="preserve">ан проверки по факту ятрогении </w:t>
      </w:r>
      <w:r w:rsidRPr="00D96FE3">
        <w:rPr>
          <w:rStyle w:val="af3"/>
          <w:rFonts w:ascii="Times New Roman" w:hAnsi="Times New Roman"/>
        </w:rPr>
        <w:t>//</w:t>
      </w:r>
      <w:r>
        <w:rPr>
          <w:rStyle w:val="af3"/>
          <w:rFonts w:ascii="Times New Roman" w:hAnsi="Times New Roman"/>
        </w:rPr>
        <w:t xml:space="preserve"> </w:t>
      </w:r>
      <w:r w:rsidRPr="00D96FE3">
        <w:rPr>
          <w:rStyle w:val="af3"/>
          <w:rFonts w:ascii="Times New Roman" w:hAnsi="Times New Roman"/>
        </w:rPr>
        <w:t>Законность. – 2007. – № 9. – С. 25-26.</w:t>
      </w:r>
    </w:p>
  </w:footnote>
  <w:footnote w:id="18">
    <w:p w:rsidR="000C798D" w:rsidRPr="00D96FE3" w:rsidRDefault="000C798D" w:rsidP="00911B6F">
      <w:pPr>
        <w:pStyle w:val="af1"/>
        <w:spacing w:after="0"/>
        <w:jc w:val="both"/>
      </w:pPr>
      <w:r w:rsidRPr="00D96FE3">
        <w:rPr>
          <w:rStyle w:val="af3"/>
          <w:rFonts w:ascii="Times New Roman" w:eastAsia="Times New Roman" w:hAnsi="Times New Roman" w:cs="Times New Roman"/>
          <w:u w:color="FF0000"/>
          <w:vertAlign w:val="superscript"/>
        </w:rPr>
        <w:footnoteRef/>
      </w:r>
      <w:r w:rsidRPr="00D96FE3">
        <w:rPr>
          <w:rStyle w:val="af3"/>
          <w:rFonts w:ascii="Times New Roman" w:hAnsi="Times New Roman"/>
        </w:rPr>
        <w:t xml:space="preserve"> </w:t>
      </w:r>
      <w:proofErr w:type="spellStart"/>
      <w:r w:rsidRPr="00D96FE3">
        <w:rPr>
          <w:rStyle w:val="af3"/>
          <w:rFonts w:ascii="Times New Roman" w:hAnsi="Times New Roman"/>
        </w:rPr>
        <w:t>Пашинян</w:t>
      </w:r>
      <w:proofErr w:type="spellEnd"/>
      <w:r w:rsidRPr="00D96FE3">
        <w:rPr>
          <w:rStyle w:val="af3"/>
          <w:rFonts w:ascii="Times New Roman" w:hAnsi="Times New Roman"/>
        </w:rPr>
        <w:t xml:space="preserve"> Г. А. Анализ неблагоприятных исходов при оказании </w:t>
      </w:r>
      <w:proofErr w:type="spellStart"/>
      <w:r w:rsidRPr="00D96FE3">
        <w:rPr>
          <w:rStyle w:val="af3"/>
          <w:rFonts w:ascii="Times New Roman" w:hAnsi="Times New Roman"/>
        </w:rPr>
        <w:t>дерматовенерической</w:t>
      </w:r>
      <w:proofErr w:type="spellEnd"/>
      <w:r w:rsidRPr="00D96FE3">
        <w:rPr>
          <w:rStyle w:val="af3"/>
          <w:rFonts w:ascii="Times New Roman" w:hAnsi="Times New Roman"/>
        </w:rPr>
        <w:t xml:space="preserve"> помощи // Медицинское право.2004. № 2. С. 27-30.</w:t>
      </w:r>
    </w:p>
  </w:footnote>
  <w:footnote w:id="19">
    <w:p w:rsidR="000C798D" w:rsidRPr="00D96FE3" w:rsidRDefault="000C798D" w:rsidP="00911B6F">
      <w:pPr>
        <w:pStyle w:val="af1"/>
        <w:spacing w:after="0"/>
        <w:jc w:val="both"/>
      </w:pPr>
      <w:r w:rsidRPr="00D96FE3">
        <w:rPr>
          <w:rStyle w:val="af3"/>
          <w:rFonts w:ascii="Times New Roman" w:eastAsia="Times New Roman" w:hAnsi="Times New Roman" w:cs="Times New Roman"/>
          <w:u w:color="FF0000"/>
          <w:vertAlign w:val="superscript"/>
        </w:rPr>
        <w:footnoteRef/>
      </w:r>
      <w:r w:rsidRPr="00D96FE3">
        <w:rPr>
          <w:rStyle w:val="af3"/>
          <w:rFonts w:ascii="Times New Roman" w:hAnsi="Times New Roman"/>
        </w:rPr>
        <w:t xml:space="preserve">Сергеев Ю.Д., Ерофеев С.В. Ятрогенная патология  – актуальная судебно-медицинская проблема // Судебно-медицинская экспертиза. 1998.  № 6. С. 3 -8. </w:t>
      </w:r>
    </w:p>
  </w:footnote>
  <w:footnote w:id="20">
    <w:p w:rsidR="000C798D" w:rsidRPr="00D96FE3" w:rsidRDefault="000C798D" w:rsidP="00911B6F">
      <w:pPr>
        <w:pStyle w:val="af1"/>
        <w:spacing w:after="0"/>
        <w:jc w:val="both"/>
      </w:pPr>
      <w:r w:rsidRPr="00D96FE3">
        <w:rPr>
          <w:rStyle w:val="af3"/>
          <w:rFonts w:ascii="Times New Roman" w:eastAsia="Times New Roman" w:hAnsi="Times New Roman" w:cs="Times New Roman"/>
          <w:u w:color="FF0000"/>
          <w:vertAlign w:val="superscript"/>
        </w:rPr>
        <w:footnoteRef/>
      </w:r>
      <w:r w:rsidRPr="00D96FE3">
        <w:rPr>
          <w:rStyle w:val="af3"/>
          <w:rFonts w:ascii="Times New Roman" w:hAnsi="Times New Roman"/>
        </w:rPr>
        <w:t xml:space="preserve"> </w:t>
      </w:r>
      <w:proofErr w:type="spellStart"/>
      <w:r w:rsidRPr="00D96FE3">
        <w:rPr>
          <w:rStyle w:val="af3"/>
          <w:rFonts w:ascii="Times New Roman" w:hAnsi="Times New Roman"/>
        </w:rPr>
        <w:t>Галюкова</w:t>
      </w:r>
      <w:proofErr w:type="spellEnd"/>
      <w:r w:rsidRPr="00D96FE3">
        <w:rPr>
          <w:rStyle w:val="af3"/>
          <w:rFonts w:ascii="Times New Roman" w:hAnsi="Times New Roman"/>
        </w:rPr>
        <w:t xml:space="preserve"> М.И. Ятрогения как основание ответственности.</w:t>
      </w:r>
      <w:r>
        <w:rPr>
          <w:rStyle w:val="af3"/>
          <w:rFonts w:ascii="Times New Roman" w:hAnsi="Times New Roman"/>
        </w:rPr>
        <w:t xml:space="preserve">// </w:t>
      </w:r>
      <w:r w:rsidRPr="00D96FE3">
        <w:rPr>
          <w:rStyle w:val="af3"/>
          <w:rFonts w:ascii="Times New Roman" w:hAnsi="Times New Roman"/>
        </w:rPr>
        <w:t>М</w:t>
      </w:r>
      <w:r>
        <w:rPr>
          <w:rStyle w:val="af3"/>
          <w:rFonts w:ascii="Times New Roman" w:hAnsi="Times New Roman"/>
        </w:rPr>
        <w:t>едицинское право</w:t>
      </w:r>
      <w:r w:rsidRPr="00D96FE3">
        <w:rPr>
          <w:rStyle w:val="af3"/>
          <w:rFonts w:ascii="Times New Roman" w:hAnsi="Times New Roman"/>
        </w:rPr>
        <w:t>: ежемесячный научно-практический журнал. 2018. № 2. С. 74-76.</w:t>
      </w:r>
    </w:p>
  </w:footnote>
  <w:footnote w:id="21">
    <w:p w:rsidR="000C798D" w:rsidRPr="00D96FE3" w:rsidRDefault="000C798D" w:rsidP="00911B6F">
      <w:pPr>
        <w:pStyle w:val="af1"/>
        <w:spacing w:after="0"/>
        <w:jc w:val="both"/>
      </w:pPr>
      <w:r w:rsidRPr="00D96FE3">
        <w:rPr>
          <w:rStyle w:val="af3"/>
          <w:rFonts w:ascii="Times New Roman" w:eastAsia="Times New Roman" w:hAnsi="Times New Roman" w:cs="Times New Roman"/>
          <w:u w:color="FF0000"/>
          <w:vertAlign w:val="superscript"/>
        </w:rPr>
        <w:footnoteRef/>
      </w:r>
      <w:r w:rsidRPr="00D96FE3">
        <w:rPr>
          <w:rStyle w:val="af3"/>
          <w:rFonts w:ascii="Times New Roman" w:hAnsi="Times New Roman"/>
        </w:rPr>
        <w:t xml:space="preserve"> Тимофеев И.В. Качество медицинской помощи и безопасность пациентов: медико-организационные, правовые и </w:t>
      </w:r>
      <w:proofErr w:type="spellStart"/>
      <w:r w:rsidRPr="00D96FE3">
        <w:rPr>
          <w:rStyle w:val="af3"/>
          <w:rFonts w:ascii="Times New Roman" w:hAnsi="Times New Roman"/>
        </w:rPr>
        <w:t>деонтологические</w:t>
      </w:r>
      <w:proofErr w:type="spellEnd"/>
      <w:r w:rsidRPr="00D96FE3">
        <w:rPr>
          <w:rStyle w:val="af3"/>
          <w:rFonts w:ascii="Times New Roman" w:hAnsi="Times New Roman"/>
        </w:rPr>
        <w:t xml:space="preserve"> аспекты. СПб, </w:t>
      </w:r>
      <w:r w:rsidRPr="00D315CD">
        <w:rPr>
          <w:rStyle w:val="af3"/>
          <w:rFonts w:ascii="Times New Roman" w:hAnsi="Times New Roman"/>
        </w:rPr>
        <w:t xml:space="preserve">2014.  </w:t>
      </w:r>
      <w:r>
        <w:rPr>
          <w:rStyle w:val="af3"/>
          <w:rFonts w:ascii="Times New Roman" w:hAnsi="Times New Roman"/>
          <w:lang w:val="en-US"/>
        </w:rPr>
        <w:t>C</w:t>
      </w:r>
      <w:r>
        <w:rPr>
          <w:rStyle w:val="af3"/>
          <w:rFonts w:ascii="Times New Roman" w:hAnsi="Times New Roman"/>
        </w:rPr>
        <w:t>. 47</w:t>
      </w:r>
      <w:r w:rsidRPr="00D315CD">
        <w:rPr>
          <w:rStyle w:val="af3"/>
          <w:rFonts w:ascii="Times New Roman" w:hAnsi="Times New Roman"/>
        </w:rPr>
        <w:t>.</w:t>
      </w:r>
      <w:r w:rsidRPr="00D96FE3">
        <w:rPr>
          <w:rStyle w:val="af3"/>
          <w:rFonts w:ascii="Times New Roman" w:hAnsi="Times New Roman"/>
        </w:rPr>
        <w:t xml:space="preserve"> </w:t>
      </w:r>
    </w:p>
  </w:footnote>
  <w:footnote w:id="22">
    <w:p w:rsidR="000C798D" w:rsidRPr="00D315CD" w:rsidRDefault="000C798D" w:rsidP="00072315">
      <w:pPr>
        <w:pStyle w:val="af1"/>
        <w:spacing w:after="0"/>
        <w:jc w:val="both"/>
        <w:rPr>
          <w:rFonts w:ascii="Times New Roman" w:hAnsi="Times New Roman" w:cs="Times New Roman"/>
        </w:rPr>
      </w:pPr>
      <w:r w:rsidRPr="00D315CD">
        <w:rPr>
          <w:rStyle w:val="af3"/>
          <w:rFonts w:ascii="Times New Roman" w:eastAsia="Times New Roman" w:hAnsi="Times New Roman" w:cs="Times New Roman"/>
          <w:u w:color="FF0000"/>
          <w:vertAlign w:val="superscript"/>
        </w:rPr>
        <w:footnoteRef/>
      </w:r>
      <w:r w:rsidRPr="00D315CD">
        <w:rPr>
          <w:rStyle w:val="af3"/>
          <w:rFonts w:ascii="Times New Roman" w:hAnsi="Times New Roman" w:cs="Times New Roman"/>
        </w:rPr>
        <w:t xml:space="preserve"> </w:t>
      </w:r>
      <w:proofErr w:type="spellStart"/>
      <w:r w:rsidRPr="00D315CD">
        <w:rPr>
          <w:rStyle w:val="af3"/>
          <w:rFonts w:ascii="Times New Roman" w:hAnsi="Times New Roman" w:cs="Times New Roman"/>
        </w:rPr>
        <w:t>Пристансков</w:t>
      </w:r>
      <w:proofErr w:type="spellEnd"/>
      <w:r w:rsidRPr="00D315CD">
        <w:rPr>
          <w:rStyle w:val="af3"/>
          <w:rFonts w:ascii="Times New Roman" w:hAnsi="Times New Roman" w:cs="Times New Roman"/>
        </w:rPr>
        <w:t xml:space="preserve"> В.Д. Основы формирования криминалистической теории расследования ятрогенных преступлений // Вестник Санкт-Петербургского университета</w:t>
      </w:r>
      <w:proofErr w:type="gramStart"/>
      <w:r w:rsidRPr="00D315CD">
        <w:rPr>
          <w:rStyle w:val="af3"/>
          <w:rFonts w:ascii="Times New Roman" w:hAnsi="Times New Roman" w:cs="Times New Roman"/>
        </w:rPr>
        <w:t xml:space="preserve"> :</w:t>
      </w:r>
      <w:proofErr w:type="gramEnd"/>
      <w:r w:rsidRPr="00D315CD">
        <w:rPr>
          <w:rStyle w:val="af3"/>
          <w:rFonts w:ascii="Times New Roman" w:hAnsi="Times New Roman" w:cs="Times New Roman"/>
        </w:rPr>
        <w:t xml:space="preserve"> научно-теоретический журнал. 2015. № 4. С. 62.</w:t>
      </w:r>
    </w:p>
  </w:footnote>
  <w:footnote w:id="23">
    <w:p w:rsidR="000C798D" w:rsidRDefault="000C798D" w:rsidP="00072315">
      <w:pPr>
        <w:pStyle w:val="af1"/>
        <w:spacing w:after="0"/>
        <w:jc w:val="both"/>
      </w:pPr>
      <w:r w:rsidRPr="00D315CD">
        <w:rPr>
          <w:rStyle w:val="af3"/>
          <w:rFonts w:ascii="Times New Roman" w:eastAsia="Times New Roman" w:hAnsi="Times New Roman" w:cs="Times New Roman"/>
          <w:vertAlign w:val="superscript"/>
        </w:rPr>
        <w:footnoteRef/>
      </w:r>
      <w:r w:rsidRPr="00D315CD">
        <w:rPr>
          <w:rFonts w:ascii="Times New Roman" w:hAnsi="Times New Roman" w:cs="Times New Roman"/>
        </w:rPr>
        <w:t xml:space="preserve"> Кодекс профессиональной этики врача Российской Федерации [Электронный ресурс]</w:t>
      </w:r>
      <w:proofErr w:type="gramStart"/>
      <w:r w:rsidRPr="00D315CD">
        <w:rPr>
          <w:rFonts w:ascii="Times New Roman" w:hAnsi="Times New Roman" w:cs="Times New Roman"/>
        </w:rPr>
        <w:t xml:space="preserve"> :</w:t>
      </w:r>
      <w:proofErr w:type="gramEnd"/>
      <w:r w:rsidRPr="00D315CD">
        <w:rPr>
          <w:rFonts w:ascii="Times New Roman" w:hAnsi="Times New Roman" w:cs="Times New Roman"/>
        </w:rPr>
        <w:t xml:space="preserve"> принят Первым национальным съездом врачей Российской Федерации 05 октября 2012 г. // Официальный интерне</w:t>
      </w:r>
      <w:r>
        <w:rPr>
          <w:rFonts w:ascii="Times New Roman" w:hAnsi="Times New Roman" w:cs="Times New Roman"/>
        </w:rPr>
        <w:t xml:space="preserve">т-портал правовой информации. 2012. </w:t>
      </w:r>
      <w:r w:rsidRPr="00D315CD">
        <w:rPr>
          <w:rFonts w:ascii="Times New Roman" w:hAnsi="Times New Roman" w:cs="Times New Roman"/>
        </w:rPr>
        <w:t>СПС «Консультант Плюс».</w:t>
      </w:r>
    </w:p>
  </w:footnote>
  <w:footnote w:id="24">
    <w:p w:rsidR="000C798D" w:rsidRPr="005568B9" w:rsidRDefault="000C798D" w:rsidP="005568B9">
      <w:pPr>
        <w:pStyle w:val="af1"/>
        <w:spacing w:after="0"/>
        <w:jc w:val="both"/>
        <w:rPr>
          <w:rFonts w:ascii="Times New Roman" w:hAnsi="Times New Roman" w:cs="Times New Roman"/>
        </w:rPr>
      </w:pPr>
      <w:r w:rsidRPr="005568B9">
        <w:rPr>
          <w:rStyle w:val="af9"/>
          <w:rFonts w:ascii="Times New Roman" w:hAnsi="Times New Roman" w:cs="Times New Roman"/>
        </w:rPr>
        <w:footnoteRef/>
      </w:r>
      <w:r w:rsidRPr="005568B9">
        <w:rPr>
          <w:rFonts w:ascii="Times New Roman" w:hAnsi="Times New Roman" w:cs="Times New Roman"/>
        </w:rPr>
        <w:t xml:space="preserve"> </w:t>
      </w:r>
      <w:proofErr w:type="gramStart"/>
      <w:r w:rsidRPr="005568B9">
        <w:rPr>
          <w:rFonts w:ascii="Times New Roman" w:hAnsi="Times New Roman" w:cs="Times New Roman"/>
        </w:rPr>
        <w:t>Об отказе в принятии к рассмотрению жалобы гражданина Стрелкова Владимира Анатольевича на нарушение его конституционных прав статьями 15, 78 и частью второй статьи 109 Уголовного кодекса Российской Федерации, частью четвертой статьи 244.1 и пунктом 2 части первой статьи 244.6 Гражданского процессуального кодекса Российской Федерации, а также частью 6 статьи 3 Федерального закона «О компенсации за нарушение права на судопроизводство в</w:t>
      </w:r>
      <w:proofErr w:type="gramEnd"/>
      <w:r w:rsidRPr="005568B9">
        <w:rPr>
          <w:rFonts w:ascii="Times New Roman" w:hAnsi="Times New Roman" w:cs="Times New Roman"/>
        </w:rPr>
        <w:t xml:space="preserve"> разумный срок или права на исполнение судебного акта в разумный срок» [Электронный ресурс] :  определение Конституционного Суда</w:t>
      </w:r>
      <w:proofErr w:type="gramStart"/>
      <w:r w:rsidRPr="005568B9">
        <w:rPr>
          <w:rFonts w:ascii="Times New Roman" w:hAnsi="Times New Roman" w:cs="Times New Roman"/>
        </w:rPr>
        <w:t xml:space="preserve"> Р</w:t>
      </w:r>
      <w:proofErr w:type="gramEnd"/>
      <w:r w:rsidRPr="005568B9">
        <w:rPr>
          <w:rFonts w:ascii="Times New Roman" w:hAnsi="Times New Roman" w:cs="Times New Roman"/>
        </w:rPr>
        <w:t>ос. Федерации от 24 июня 2014 г. № 1458-О // Официальный интерн</w:t>
      </w:r>
      <w:r>
        <w:rPr>
          <w:rFonts w:ascii="Times New Roman" w:hAnsi="Times New Roman" w:cs="Times New Roman"/>
        </w:rPr>
        <w:t>ет-портал правовой информации. 2014.</w:t>
      </w:r>
      <w:r w:rsidRPr="005568B9">
        <w:rPr>
          <w:rFonts w:ascii="Times New Roman" w:hAnsi="Times New Roman" w:cs="Times New Roman"/>
        </w:rPr>
        <w:t xml:space="preserve"> СПС «Консультант Плюс».</w:t>
      </w:r>
    </w:p>
  </w:footnote>
  <w:footnote w:id="25">
    <w:p w:rsidR="000C798D" w:rsidRPr="00D315CD" w:rsidRDefault="000C798D" w:rsidP="005568B9">
      <w:pPr>
        <w:pStyle w:val="af1"/>
        <w:spacing w:after="0"/>
        <w:jc w:val="both"/>
      </w:pPr>
      <w:r w:rsidRPr="005568B9">
        <w:rPr>
          <w:rStyle w:val="af3"/>
          <w:rFonts w:ascii="Times New Roman" w:eastAsia="Times New Roman" w:hAnsi="Times New Roman" w:cs="Times New Roman"/>
          <w:vertAlign w:val="superscript"/>
        </w:rPr>
        <w:footnoteRef/>
      </w:r>
      <w:r w:rsidRPr="005568B9">
        <w:rPr>
          <w:rStyle w:val="af3"/>
          <w:rFonts w:ascii="Times New Roman" w:hAnsi="Times New Roman" w:cs="Times New Roman"/>
        </w:rPr>
        <w:t xml:space="preserve"> Пациентке выплачена беспрецедентная компенсация за смерть ребенка от врачебной ошибки - 15 </w:t>
      </w:r>
      <w:proofErr w:type="gramStart"/>
      <w:r w:rsidRPr="005568B9">
        <w:rPr>
          <w:rStyle w:val="af3"/>
          <w:rFonts w:ascii="Times New Roman" w:hAnsi="Times New Roman" w:cs="Times New Roman"/>
        </w:rPr>
        <w:t>млн</w:t>
      </w:r>
      <w:proofErr w:type="gramEnd"/>
      <w:r w:rsidRPr="005568B9">
        <w:rPr>
          <w:rStyle w:val="af3"/>
          <w:rFonts w:ascii="Times New Roman" w:hAnsi="Times New Roman" w:cs="Times New Roman"/>
        </w:rPr>
        <w:t xml:space="preserve"> руб. [Электронный ресурс]. Режим доступа</w:t>
      </w:r>
      <w:proofErr w:type="gramStart"/>
      <w:r w:rsidRPr="005568B9">
        <w:rPr>
          <w:rStyle w:val="af3"/>
          <w:rFonts w:ascii="Times New Roman" w:hAnsi="Times New Roman" w:cs="Times New Roman"/>
        </w:rPr>
        <w:t xml:space="preserve"> :</w:t>
      </w:r>
      <w:proofErr w:type="gramEnd"/>
      <w:r w:rsidRPr="005568B9">
        <w:rPr>
          <w:rStyle w:val="af3"/>
          <w:rFonts w:ascii="Times New Roman" w:hAnsi="Times New Roman" w:cs="Times New Roman"/>
        </w:rPr>
        <w:t xml:space="preserve">  </w:t>
      </w:r>
      <w:r w:rsidRPr="005568B9">
        <w:rPr>
          <w:rStyle w:val="af3"/>
          <w:rFonts w:ascii="Times New Roman" w:hAnsi="Times New Roman" w:cs="Times New Roman"/>
          <w:u w:val="single"/>
        </w:rPr>
        <w:t>https://pravo.ru/№ews/view/118924/.</w:t>
      </w:r>
    </w:p>
  </w:footnote>
  <w:footnote w:id="26">
    <w:p w:rsidR="000C798D" w:rsidRPr="00FE31E7" w:rsidRDefault="000C798D" w:rsidP="00FE31E7">
      <w:pPr>
        <w:pStyle w:val="af1"/>
        <w:spacing w:after="0"/>
        <w:jc w:val="both"/>
      </w:pPr>
      <w:r w:rsidRPr="00FE31E7">
        <w:rPr>
          <w:rStyle w:val="af3"/>
          <w:rFonts w:ascii="Times New Roman" w:eastAsia="Times New Roman" w:hAnsi="Times New Roman" w:cs="Times New Roman"/>
          <w:vertAlign w:val="superscript"/>
        </w:rPr>
        <w:footnoteRef/>
      </w:r>
      <w:r w:rsidRPr="00FE31E7">
        <w:rPr>
          <w:rStyle w:val="af3"/>
          <w:rFonts w:ascii="Times New Roman" w:hAnsi="Times New Roman"/>
        </w:rPr>
        <w:t xml:space="preserve"> </w:t>
      </w:r>
      <w:proofErr w:type="spellStart"/>
      <w:r w:rsidRPr="00FE31E7">
        <w:rPr>
          <w:rStyle w:val="af3"/>
          <w:rFonts w:ascii="Times New Roman" w:hAnsi="Times New Roman"/>
        </w:rPr>
        <w:t>Григонис</w:t>
      </w:r>
      <w:proofErr w:type="spellEnd"/>
      <w:r w:rsidRPr="00FE31E7">
        <w:rPr>
          <w:rStyle w:val="af3"/>
          <w:rFonts w:ascii="Times New Roman" w:hAnsi="Times New Roman"/>
        </w:rPr>
        <w:t xml:space="preserve"> Э.П., Леонтьев О.В. Ответственность за преступления, совершаемые медицинскими работниками : учеб</w:t>
      </w:r>
      <w:proofErr w:type="gramStart"/>
      <w:r w:rsidRPr="00FE31E7">
        <w:rPr>
          <w:rStyle w:val="af3"/>
          <w:rFonts w:ascii="Times New Roman" w:hAnsi="Times New Roman"/>
        </w:rPr>
        <w:t>.</w:t>
      </w:r>
      <w:proofErr w:type="gramEnd"/>
      <w:r w:rsidRPr="00FE31E7">
        <w:rPr>
          <w:rStyle w:val="af3"/>
          <w:rFonts w:ascii="Times New Roman" w:hAnsi="Times New Roman"/>
        </w:rPr>
        <w:t xml:space="preserve"> </w:t>
      </w:r>
      <w:proofErr w:type="gramStart"/>
      <w:r w:rsidRPr="00FE31E7">
        <w:rPr>
          <w:rStyle w:val="af3"/>
          <w:rFonts w:ascii="Times New Roman" w:hAnsi="Times New Roman"/>
        </w:rPr>
        <w:t>п</w:t>
      </w:r>
      <w:proofErr w:type="gramEnd"/>
      <w:r w:rsidRPr="00FE31E7">
        <w:rPr>
          <w:rStyle w:val="af3"/>
          <w:rFonts w:ascii="Times New Roman" w:hAnsi="Times New Roman"/>
        </w:rPr>
        <w:t>особие. СПб</w:t>
      </w:r>
      <w:proofErr w:type="gramStart"/>
      <w:r w:rsidRPr="00FE31E7">
        <w:rPr>
          <w:rStyle w:val="af3"/>
          <w:rFonts w:ascii="Times New Roman" w:hAnsi="Times New Roman"/>
        </w:rPr>
        <w:t xml:space="preserve">., </w:t>
      </w:r>
      <w:proofErr w:type="gramEnd"/>
      <w:r w:rsidRPr="00FE31E7">
        <w:rPr>
          <w:rStyle w:val="af3"/>
          <w:rFonts w:ascii="Times New Roman" w:hAnsi="Times New Roman"/>
        </w:rPr>
        <w:t>2008. 157 с.</w:t>
      </w:r>
    </w:p>
  </w:footnote>
  <w:footnote w:id="27">
    <w:p w:rsidR="000C798D" w:rsidRPr="00FE31E7" w:rsidRDefault="000C798D" w:rsidP="00FE31E7">
      <w:pPr>
        <w:pStyle w:val="af1"/>
        <w:spacing w:after="0"/>
        <w:jc w:val="both"/>
      </w:pPr>
      <w:r w:rsidRPr="00FE31E7">
        <w:rPr>
          <w:rStyle w:val="af3"/>
          <w:rFonts w:ascii="Times New Roman" w:eastAsia="Times New Roman" w:hAnsi="Times New Roman" w:cs="Times New Roman"/>
          <w:vertAlign w:val="superscript"/>
        </w:rPr>
        <w:footnoteRef/>
      </w:r>
      <w:r w:rsidRPr="00FE31E7">
        <w:rPr>
          <w:rStyle w:val="af3"/>
          <w:rFonts w:ascii="Times New Roman" w:hAnsi="Times New Roman"/>
        </w:rPr>
        <w:t xml:space="preserve"> Огарков И.Ф. Врачебные правонарушения и уголовная ответственность за них. Л, 1966. С. 11.</w:t>
      </w:r>
    </w:p>
  </w:footnote>
  <w:footnote w:id="28">
    <w:p w:rsidR="000C798D" w:rsidRPr="00FE31E7" w:rsidRDefault="000C798D" w:rsidP="00FE31E7">
      <w:pPr>
        <w:pStyle w:val="af1"/>
        <w:spacing w:after="0"/>
        <w:jc w:val="both"/>
        <w:rPr>
          <w:rFonts w:ascii="Times New Roman" w:hAnsi="Times New Roman" w:cs="Times New Roman"/>
        </w:rPr>
      </w:pPr>
      <w:r w:rsidRPr="00FE31E7">
        <w:rPr>
          <w:rStyle w:val="af9"/>
          <w:rFonts w:ascii="Times New Roman" w:hAnsi="Times New Roman" w:cs="Times New Roman"/>
        </w:rPr>
        <w:footnoteRef/>
      </w:r>
      <w:r w:rsidRPr="00FE31E7">
        <w:rPr>
          <w:rFonts w:ascii="Times New Roman" w:hAnsi="Times New Roman" w:cs="Times New Roman"/>
        </w:rPr>
        <w:t xml:space="preserve"> </w:t>
      </w:r>
      <w:proofErr w:type="spellStart"/>
      <w:r w:rsidRPr="00FE31E7">
        <w:rPr>
          <w:rFonts w:ascii="Times New Roman" w:hAnsi="Times New Roman" w:cs="Times New Roman"/>
        </w:rPr>
        <w:t>Щепельков</w:t>
      </w:r>
      <w:proofErr w:type="spellEnd"/>
      <w:r w:rsidRPr="00FE31E7">
        <w:rPr>
          <w:rFonts w:ascii="Times New Roman" w:hAnsi="Times New Roman" w:cs="Times New Roman"/>
        </w:rPr>
        <w:t xml:space="preserve"> В.</w:t>
      </w:r>
      <w:proofErr w:type="gramStart"/>
      <w:r w:rsidRPr="00FE31E7">
        <w:rPr>
          <w:rFonts w:ascii="Times New Roman" w:hAnsi="Times New Roman" w:cs="Times New Roman"/>
        </w:rPr>
        <w:t>Ф.</w:t>
      </w:r>
      <w:proofErr w:type="gramEnd"/>
      <w:r w:rsidRPr="00FE31E7">
        <w:rPr>
          <w:rFonts w:ascii="Times New Roman" w:hAnsi="Times New Roman" w:cs="Times New Roman"/>
        </w:rPr>
        <w:t xml:space="preserve"> Когда медицинское вмешательство, а когда сексуальное преступление // Медицинское право. 2017. № 5. С. 52.</w:t>
      </w:r>
    </w:p>
  </w:footnote>
  <w:footnote w:id="29">
    <w:p w:rsidR="000C798D" w:rsidRDefault="000C798D" w:rsidP="00C769F0">
      <w:pPr>
        <w:pStyle w:val="af1"/>
        <w:spacing w:after="0"/>
        <w:jc w:val="both"/>
      </w:pPr>
      <w:r w:rsidRPr="00FE31E7">
        <w:rPr>
          <w:rStyle w:val="af3"/>
          <w:rFonts w:ascii="Times New Roman" w:eastAsia="Times New Roman" w:hAnsi="Times New Roman" w:cs="Times New Roman"/>
          <w:vertAlign w:val="superscript"/>
        </w:rPr>
        <w:footnoteRef/>
      </w:r>
      <w:r w:rsidRPr="00FE31E7">
        <w:rPr>
          <w:rFonts w:ascii="Times New Roman" w:hAnsi="Times New Roman" w:cs="Times New Roman"/>
        </w:rPr>
        <w:t xml:space="preserve"> Акопов В.И. Медицинское право</w:t>
      </w:r>
      <w:proofErr w:type="gramStart"/>
      <w:r w:rsidRPr="00FE31E7">
        <w:rPr>
          <w:rFonts w:ascii="Times New Roman" w:hAnsi="Times New Roman" w:cs="Times New Roman"/>
        </w:rPr>
        <w:t xml:space="preserve"> :</w:t>
      </w:r>
      <w:proofErr w:type="gramEnd"/>
      <w:r w:rsidRPr="00FE31E7">
        <w:rPr>
          <w:rFonts w:ascii="Times New Roman" w:hAnsi="Times New Roman" w:cs="Times New Roman"/>
        </w:rPr>
        <w:t xml:space="preserve"> книга для врачей, пациентов и юристов. М., Ростов-на-Дону:, 2004.  С. 81.</w:t>
      </w:r>
    </w:p>
  </w:footnote>
  <w:footnote w:id="30">
    <w:p w:rsidR="000C798D" w:rsidRPr="00DC6F5D" w:rsidRDefault="000C798D" w:rsidP="00FE31E7">
      <w:pPr>
        <w:pStyle w:val="af1"/>
        <w:spacing w:after="0"/>
        <w:jc w:val="both"/>
        <w:rPr>
          <w:rFonts w:ascii="Times New Roman" w:hAnsi="Times New Roman" w:cs="Times New Roman"/>
        </w:rPr>
      </w:pPr>
      <w:r>
        <w:rPr>
          <w:rStyle w:val="af3"/>
          <w:rFonts w:ascii="Times New Roman" w:eastAsia="Times New Roman" w:hAnsi="Times New Roman" w:cs="Times New Roman"/>
          <w:sz w:val="28"/>
          <w:szCs w:val="28"/>
          <w:vertAlign w:val="superscript"/>
        </w:rPr>
        <w:footnoteRef/>
      </w:r>
      <w:r>
        <w:rPr>
          <w:rStyle w:val="af3"/>
          <w:rFonts w:ascii="Times New Roman" w:hAnsi="Times New Roman"/>
        </w:rPr>
        <w:t xml:space="preserve"> </w:t>
      </w:r>
      <w:proofErr w:type="spellStart"/>
      <w:r>
        <w:rPr>
          <w:rStyle w:val="af3"/>
          <w:rFonts w:ascii="Times New Roman" w:hAnsi="Times New Roman"/>
        </w:rPr>
        <w:t>Пашинян</w:t>
      </w:r>
      <w:proofErr w:type="spellEnd"/>
      <w:r>
        <w:rPr>
          <w:rStyle w:val="af3"/>
          <w:rFonts w:ascii="Times New Roman" w:hAnsi="Times New Roman"/>
        </w:rPr>
        <w:t xml:space="preserve"> Г.А., И.В. Ившин. Профессиональные преступления медицинских работников против жизни и здоровья</w:t>
      </w:r>
      <w:proofErr w:type="gramStart"/>
      <w:r>
        <w:rPr>
          <w:rStyle w:val="af3"/>
          <w:rFonts w:ascii="Times New Roman" w:hAnsi="Times New Roman"/>
        </w:rPr>
        <w:t xml:space="preserve"> :</w:t>
      </w:r>
      <w:proofErr w:type="gramEnd"/>
      <w:r>
        <w:rPr>
          <w:rStyle w:val="af3"/>
          <w:rFonts w:ascii="Times New Roman" w:hAnsi="Times New Roman"/>
        </w:rPr>
        <w:t xml:space="preserve"> монография // Медицинская книга, 2006. С 59.</w:t>
      </w:r>
    </w:p>
  </w:footnote>
  <w:footnote w:id="31">
    <w:p w:rsidR="000C798D" w:rsidRPr="00DC6F5D" w:rsidRDefault="000C798D" w:rsidP="00FE31E7">
      <w:pPr>
        <w:pStyle w:val="af1"/>
        <w:spacing w:after="0"/>
        <w:jc w:val="both"/>
        <w:rPr>
          <w:rFonts w:ascii="Times New Roman" w:hAnsi="Times New Roman" w:cs="Times New Roman"/>
        </w:rPr>
      </w:pPr>
      <w:r w:rsidRPr="00DC6F5D">
        <w:rPr>
          <w:rStyle w:val="af9"/>
          <w:rFonts w:ascii="Times New Roman" w:hAnsi="Times New Roman" w:cs="Times New Roman"/>
        </w:rPr>
        <w:footnoteRef/>
      </w:r>
      <w:r w:rsidRPr="00DC6F5D">
        <w:rPr>
          <w:rFonts w:ascii="Times New Roman" w:hAnsi="Times New Roman" w:cs="Times New Roman"/>
        </w:rPr>
        <w:t xml:space="preserve"> </w:t>
      </w:r>
      <w:bookmarkStart w:id="5" w:name="_Hlk8123025"/>
      <w:r>
        <w:rPr>
          <w:rStyle w:val="af3"/>
          <w:rFonts w:ascii="Times New Roman" w:hAnsi="Times New Roman" w:cs="Times New Roman"/>
        </w:rPr>
        <w:t>Смирнова Д.В. Понятие «</w:t>
      </w:r>
      <w:r w:rsidRPr="00DC6F5D">
        <w:rPr>
          <w:rStyle w:val="af3"/>
          <w:rFonts w:ascii="Times New Roman" w:hAnsi="Times New Roman" w:cs="Times New Roman"/>
        </w:rPr>
        <w:t>преступления медицинских раб</w:t>
      </w:r>
      <w:r>
        <w:rPr>
          <w:rStyle w:val="af3"/>
          <w:rFonts w:ascii="Times New Roman" w:hAnsi="Times New Roman" w:cs="Times New Roman"/>
        </w:rPr>
        <w:t>отников против жизни и здоровья»</w:t>
      </w:r>
      <w:r w:rsidRPr="00DC6F5D">
        <w:rPr>
          <w:rStyle w:val="af3"/>
          <w:rFonts w:ascii="Times New Roman" w:hAnsi="Times New Roman" w:cs="Times New Roman"/>
        </w:rPr>
        <w:t xml:space="preserve"> и его криминалистическое значение // Адвокатская практика. 2015. N 2. С. 25 - 28</w:t>
      </w:r>
      <w:bookmarkEnd w:id="5"/>
      <w:r>
        <w:rPr>
          <w:rStyle w:val="af3"/>
          <w:rFonts w:ascii="Times New Roman" w:hAnsi="Times New Roman" w:cs="Times New Roman"/>
        </w:rPr>
        <w:t>.</w:t>
      </w:r>
    </w:p>
  </w:footnote>
  <w:footnote w:id="32">
    <w:p w:rsidR="000C798D" w:rsidRPr="00FE31E7" w:rsidRDefault="000C798D" w:rsidP="00FE31E7">
      <w:pPr>
        <w:pStyle w:val="af1"/>
        <w:spacing w:after="0"/>
        <w:jc w:val="both"/>
        <w:rPr>
          <w:color w:val="auto"/>
        </w:rPr>
      </w:pPr>
      <w:r w:rsidRPr="00DC6F5D">
        <w:rPr>
          <w:rStyle w:val="af9"/>
          <w:rFonts w:ascii="Times New Roman" w:hAnsi="Times New Roman" w:cs="Times New Roman"/>
        </w:rPr>
        <w:footnoteRef/>
      </w:r>
      <w:r w:rsidRPr="00DC6F5D">
        <w:rPr>
          <w:rFonts w:ascii="Times New Roman" w:hAnsi="Times New Roman" w:cs="Times New Roman"/>
        </w:rPr>
        <w:t xml:space="preserve"> </w:t>
      </w:r>
      <w:bookmarkStart w:id="6" w:name="_Hlk8123033"/>
      <w:proofErr w:type="spellStart"/>
      <w:r w:rsidRPr="00FE31E7">
        <w:rPr>
          <w:rStyle w:val="af3"/>
          <w:rFonts w:ascii="Times New Roman" w:hAnsi="Times New Roman" w:cs="Times New Roman"/>
          <w:color w:val="auto"/>
        </w:rPr>
        <w:t>Перепечина</w:t>
      </w:r>
      <w:proofErr w:type="spellEnd"/>
      <w:r w:rsidRPr="00FE31E7">
        <w:rPr>
          <w:rStyle w:val="af3"/>
          <w:rFonts w:ascii="Times New Roman" w:hAnsi="Times New Roman" w:cs="Times New Roman"/>
          <w:color w:val="auto"/>
        </w:rPr>
        <w:t xml:space="preserve"> И.О. Актуальные вопросы расследования преступлений медицинских работников против жизни и здоровья // Эксперт-криминалист. 2013. N 4. С. 16 - 20.</w:t>
      </w:r>
      <w:bookmarkEnd w:id="6"/>
    </w:p>
  </w:footnote>
  <w:footnote w:id="33">
    <w:p w:rsidR="000C798D" w:rsidRDefault="000C798D" w:rsidP="00FE31E7">
      <w:pPr>
        <w:pStyle w:val="af1"/>
        <w:spacing w:after="0"/>
        <w:jc w:val="both"/>
      </w:pPr>
      <w:r w:rsidRPr="00FE31E7">
        <w:rPr>
          <w:rStyle w:val="af9"/>
          <w:color w:val="auto"/>
        </w:rPr>
        <w:footnoteRef/>
      </w:r>
      <w:r w:rsidRPr="00FE31E7">
        <w:rPr>
          <w:color w:val="auto"/>
        </w:rPr>
        <w:t xml:space="preserve"> </w:t>
      </w:r>
      <w:proofErr w:type="spellStart"/>
      <w:r w:rsidRPr="00FE31E7">
        <w:rPr>
          <w:rStyle w:val="af3"/>
          <w:rFonts w:ascii="Times New Roman" w:hAnsi="Times New Roman"/>
          <w:color w:val="auto"/>
          <w:u w:color="99403D"/>
        </w:rPr>
        <w:t>Пашинян</w:t>
      </w:r>
      <w:proofErr w:type="spellEnd"/>
      <w:r w:rsidRPr="00FE31E7">
        <w:rPr>
          <w:rStyle w:val="af3"/>
          <w:rFonts w:ascii="Times New Roman" w:hAnsi="Times New Roman"/>
          <w:color w:val="auto"/>
          <w:u w:color="99403D"/>
        </w:rPr>
        <w:t xml:space="preserve"> Г.А., Ившин, И.В. Профессиональные </w:t>
      </w:r>
      <w:r w:rsidRPr="00FE31E7">
        <w:rPr>
          <w:rStyle w:val="af3"/>
          <w:rFonts w:ascii="Times New Roman" w:hAnsi="Times New Roman" w:cs="Times New Roman"/>
          <w:color w:val="auto"/>
          <w:u w:color="99403D"/>
        </w:rPr>
        <w:t>преступления медицинских работников против жизни и здоровья. М.: Медицинская книга, 2006. С. 62.</w:t>
      </w:r>
    </w:p>
  </w:footnote>
  <w:footnote w:id="34">
    <w:p w:rsidR="000C798D" w:rsidRPr="00FC2F78" w:rsidRDefault="000C798D" w:rsidP="005B6A4B">
      <w:pPr>
        <w:pStyle w:val="af1"/>
        <w:spacing w:after="0"/>
        <w:rPr>
          <w:rFonts w:ascii="Times New Roman" w:hAnsi="Times New Roman" w:cs="Times New Roman"/>
        </w:rPr>
      </w:pPr>
      <w:r w:rsidRPr="00FC2F78">
        <w:rPr>
          <w:rStyle w:val="af9"/>
          <w:rFonts w:ascii="Times New Roman" w:hAnsi="Times New Roman" w:cs="Times New Roman"/>
        </w:rPr>
        <w:footnoteRef/>
      </w:r>
      <w:r w:rsidRPr="00FC2F78">
        <w:rPr>
          <w:rFonts w:ascii="Times New Roman" w:hAnsi="Times New Roman" w:cs="Times New Roman"/>
        </w:rPr>
        <w:t xml:space="preserve"> </w:t>
      </w:r>
      <w:proofErr w:type="spellStart"/>
      <w:r w:rsidRPr="00FC2F78">
        <w:rPr>
          <w:rStyle w:val="af3"/>
          <w:rFonts w:ascii="Times New Roman" w:hAnsi="Times New Roman" w:cs="Times New Roman"/>
          <w:iCs/>
          <w:u w:color="99403D"/>
        </w:rPr>
        <w:t>Пашинян</w:t>
      </w:r>
      <w:proofErr w:type="spellEnd"/>
      <w:r w:rsidRPr="00FC2F78">
        <w:rPr>
          <w:rStyle w:val="af3"/>
          <w:rFonts w:ascii="Times New Roman" w:hAnsi="Times New Roman" w:cs="Times New Roman"/>
          <w:iCs/>
          <w:u w:color="99403D"/>
        </w:rPr>
        <w:t xml:space="preserve"> Г.А., И.В. Ившин. Профессиональные преступления медицинских работников против жизни и здоровья</w:t>
      </w:r>
      <w:proofErr w:type="gramStart"/>
      <w:r w:rsidRPr="00FC2F78">
        <w:rPr>
          <w:rStyle w:val="af3"/>
          <w:rFonts w:ascii="Times New Roman" w:hAnsi="Times New Roman" w:cs="Times New Roman"/>
          <w:iCs/>
          <w:u w:color="99403D"/>
        </w:rPr>
        <w:t xml:space="preserve"> :</w:t>
      </w:r>
      <w:proofErr w:type="gramEnd"/>
      <w:r w:rsidRPr="00FC2F78">
        <w:rPr>
          <w:rStyle w:val="af3"/>
          <w:rFonts w:ascii="Times New Roman" w:hAnsi="Times New Roman" w:cs="Times New Roman"/>
          <w:iCs/>
          <w:u w:color="99403D"/>
        </w:rPr>
        <w:t xml:space="preserve"> монография // Медицинская книга, 2006. С 59-60.</w:t>
      </w:r>
    </w:p>
  </w:footnote>
  <w:footnote w:id="35">
    <w:p w:rsidR="000C798D" w:rsidRPr="00FC2F78" w:rsidRDefault="000C798D" w:rsidP="006F141C">
      <w:pPr>
        <w:pStyle w:val="af1"/>
        <w:spacing w:after="0"/>
        <w:jc w:val="both"/>
      </w:pPr>
      <w:r w:rsidRPr="00FC2F78">
        <w:rPr>
          <w:rStyle w:val="af3"/>
          <w:rFonts w:ascii="Times New Roman" w:eastAsia="Times New Roman" w:hAnsi="Times New Roman" w:cs="Times New Roman"/>
          <w:vertAlign w:val="superscript"/>
        </w:rPr>
        <w:footnoteRef/>
      </w:r>
      <w:r w:rsidRPr="00FC2F78">
        <w:rPr>
          <w:rStyle w:val="af3"/>
          <w:rFonts w:ascii="Times New Roman" w:hAnsi="Times New Roman" w:cs="Times New Roman"/>
        </w:rPr>
        <w:t xml:space="preserve"> Никитина И.О. Преступления в сфере здравоохранения:  законодательство, юридический анализ, квалификация, причины и меры</w:t>
      </w:r>
      <w:r w:rsidRPr="00FC2F78">
        <w:rPr>
          <w:rStyle w:val="af3"/>
          <w:rFonts w:ascii="Times New Roman" w:hAnsi="Times New Roman"/>
        </w:rPr>
        <w:t xml:space="preserve"> предупреждения</w:t>
      </w:r>
      <w:proofErr w:type="gramStart"/>
      <w:r w:rsidRPr="00FC2F78">
        <w:rPr>
          <w:rStyle w:val="af3"/>
          <w:rFonts w:ascii="Times New Roman" w:hAnsi="Times New Roman"/>
        </w:rPr>
        <w:t xml:space="preserve"> :</w:t>
      </w:r>
      <w:proofErr w:type="gramEnd"/>
      <w:r w:rsidRPr="00FC2F78">
        <w:rPr>
          <w:rStyle w:val="af3"/>
          <w:rFonts w:ascii="Times New Roman" w:hAnsi="Times New Roman"/>
        </w:rPr>
        <w:t xml:space="preserve"> </w:t>
      </w:r>
      <w:proofErr w:type="spellStart"/>
      <w:r w:rsidRPr="00FC2F78">
        <w:rPr>
          <w:rStyle w:val="af3"/>
          <w:rFonts w:ascii="Times New Roman" w:hAnsi="Times New Roman"/>
        </w:rPr>
        <w:t>автореф</w:t>
      </w:r>
      <w:proofErr w:type="spellEnd"/>
      <w:r w:rsidRPr="00FC2F78">
        <w:rPr>
          <w:rStyle w:val="af3"/>
          <w:rFonts w:ascii="Times New Roman" w:hAnsi="Times New Roman"/>
        </w:rPr>
        <w:t xml:space="preserve">. </w:t>
      </w:r>
      <w:proofErr w:type="spellStart"/>
      <w:r w:rsidRPr="00FC2F78">
        <w:rPr>
          <w:rStyle w:val="af3"/>
          <w:rFonts w:ascii="Times New Roman" w:hAnsi="Times New Roman"/>
        </w:rPr>
        <w:t>дис</w:t>
      </w:r>
      <w:proofErr w:type="spellEnd"/>
      <w:r w:rsidRPr="00FC2F78">
        <w:rPr>
          <w:rStyle w:val="af3"/>
          <w:rFonts w:ascii="Times New Roman" w:hAnsi="Times New Roman"/>
        </w:rPr>
        <w:t xml:space="preserve">. … канд. </w:t>
      </w:r>
      <w:proofErr w:type="spellStart"/>
      <w:r w:rsidRPr="00FC2F78">
        <w:rPr>
          <w:rStyle w:val="af3"/>
          <w:rFonts w:ascii="Times New Roman" w:hAnsi="Times New Roman"/>
        </w:rPr>
        <w:t>юрид</w:t>
      </w:r>
      <w:proofErr w:type="spellEnd"/>
      <w:r w:rsidRPr="00FC2F78">
        <w:rPr>
          <w:rStyle w:val="af3"/>
          <w:rFonts w:ascii="Times New Roman" w:hAnsi="Times New Roman"/>
        </w:rPr>
        <w:t>. Нижний Новгород, 2007.  32 с.</w:t>
      </w:r>
    </w:p>
  </w:footnote>
  <w:footnote w:id="36">
    <w:p w:rsidR="000C798D" w:rsidRPr="00FC2F78" w:rsidRDefault="000C798D" w:rsidP="006F141C">
      <w:pPr>
        <w:pStyle w:val="af1"/>
        <w:spacing w:after="0"/>
        <w:jc w:val="both"/>
      </w:pPr>
      <w:r w:rsidRPr="00FC2F78">
        <w:rPr>
          <w:rStyle w:val="af3"/>
          <w:rFonts w:ascii="Times New Roman" w:eastAsia="Times New Roman" w:hAnsi="Times New Roman" w:cs="Times New Roman"/>
          <w:vertAlign w:val="superscript"/>
        </w:rPr>
        <w:footnoteRef/>
      </w:r>
      <w:r w:rsidRPr="00FC2F78">
        <w:rPr>
          <w:rStyle w:val="af3"/>
          <w:rFonts w:ascii="Times New Roman" w:hAnsi="Times New Roman"/>
        </w:rPr>
        <w:t xml:space="preserve"> </w:t>
      </w:r>
      <w:proofErr w:type="spellStart"/>
      <w:r w:rsidRPr="00FC2F78">
        <w:rPr>
          <w:rStyle w:val="af3"/>
          <w:rFonts w:ascii="Times New Roman" w:hAnsi="Times New Roman"/>
        </w:rPr>
        <w:t>Огнерубов</w:t>
      </w:r>
      <w:proofErr w:type="spellEnd"/>
      <w:r w:rsidRPr="00FC2F78">
        <w:rPr>
          <w:rStyle w:val="af3"/>
          <w:rFonts w:ascii="Times New Roman" w:hAnsi="Times New Roman"/>
        </w:rPr>
        <w:t xml:space="preserve"> Н.А. Профессиональные преступления медицинских работников</w:t>
      </w:r>
      <w:proofErr w:type="gramStart"/>
      <w:r w:rsidRPr="00FC2F78">
        <w:rPr>
          <w:rStyle w:val="af3"/>
          <w:rFonts w:ascii="Times New Roman" w:hAnsi="Times New Roman"/>
        </w:rPr>
        <w:t xml:space="preserve"> :</w:t>
      </w:r>
      <w:proofErr w:type="gramEnd"/>
      <w:r w:rsidRPr="00FC2F78">
        <w:rPr>
          <w:rStyle w:val="af3"/>
          <w:rFonts w:ascii="Times New Roman" w:hAnsi="Times New Roman"/>
        </w:rPr>
        <w:t xml:space="preserve"> </w:t>
      </w:r>
      <w:proofErr w:type="spellStart"/>
      <w:r w:rsidRPr="00FC2F78">
        <w:rPr>
          <w:rStyle w:val="af3"/>
          <w:rFonts w:ascii="Times New Roman" w:hAnsi="Times New Roman"/>
        </w:rPr>
        <w:t>дис</w:t>
      </w:r>
      <w:proofErr w:type="spellEnd"/>
      <w:r w:rsidRPr="00FC2F78">
        <w:rPr>
          <w:rStyle w:val="af3"/>
          <w:rFonts w:ascii="Times New Roman" w:hAnsi="Times New Roman"/>
        </w:rPr>
        <w:t>. … канд</w:t>
      </w:r>
      <w:r>
        <w:rPr>
          <w:rStyle w:val="af3"/>
          <w:rFonts w:ascii="Times New Roman" w:hAnsi="Times New Roman"/>
        </w:rPr>
        <w:t xml:space="preserve">. </w:t>
      </w:r>
      <w:proofErr w:type="spellStart"/>
      <w:r>
        <w:rPr>
          <w:rStyle w:val="af3"/>
          <w:rFonts w:ascii="Times New Roman" w:hAnsi="Times New Roman"/>
        </w:rPr>
        <w:t>юрид</w:t>
      </w:r>
      <w:proofErr w:type="spellEnd"/>
      <w:r>
        <w:rPr>
          <w:rStyle w:val="af3"/>
          <w:rFonts w:ascii="Times New Roman" w:hAnsi="Times New Roman"/>
        </w:rPr>
        <w:t>. наук. М., 2014. С. 54</w:t>
      </w:r>
      <w:r w:rsidRPr="00FC2F78">
        <w:rPr>
          <w:rStyle w:val="af3"/>
          <w:rFonts w:ascii="Times New Roman" w:hAnsi="Times New Roman"/>
        </w:rPr>
        <w:t>.</w:t>
      </w:r>
    </w:p>
  </w:footnote>
  <w:footnote w:id="37">
    <w:p w:rsidR="000C798D" w:rsidRPr="00FC2F78" w:rsidRDefault="000C798D" w:rsidP="006F141C">
      <w:pPr>
        <w:pStyle w:val="af1"/>
        <w:spacing w:after="0"/>
        <w:jc w:val="both"/>
      </w:pPr>
      <w:r w:rsidRPr="00FC2F78">
        <w:rPr>
          <w:rStyle w:val="af3"/>
          <w:rFonts w:ascii="Times New Roman" w:eastAsia="Times New Roman" w:hAnsi="Times New Roman" w:cs="Times New Roman"/>
          <w:vertAlign w:val="superscript"/>
        </w:rPr>
        <w:footnoteRef/>
      </w:r>
      <w:r w:rsidRPr="00FC2F78">
        <w:rPr>
          <w:rStyle w:val="af3"/>
          <w:rFonts w:ascii="Times New Roman" w:hAnsi="Times New Roman"/>
        </w:rPr>
        <w:t xml:space="preserve"> Кибальник А.Г., Старостина Я.В. Актуальные проблемы уголовной ответственности медицинских работник</w:t>
      </w:r>
      <w:r>
        <w:rPr>
          <w:rStyle w:val="af3"/>
          <w:rFonts w:ascii="Times New Roman" w:hAnsi="Times New Roman"/>
        </w:rPr>
        <w:t>ов</w:t>
      </w:r>
      <w:proofErr w:type="gramStart"/>
      <w:r>
        <w:rPr>
          <w:rStyle w:val="af3"/>
          <w:rFonts w:ascii="Times New Roman" w:hAnsi="Times New Roman"/>
        </w:rPr>
        <w:t xml:space="preserve"> :</w:t>
      </w:r>
      <w:proofErr w:type="gramEnd"/>
      <w:r>
        <w:rPr>
          <w:rStyle w:val="af3"/>
          <w:rFonts w:ascii="Times New Roman" w:hAnsi="Times New Roman"/>
        </w:rPr>
        <w:t xml:space="preserve"> монография. М., 2006 . С. 19</w:t>
      </w:r>
      <w:r w:rsidRPr="00FC2F78">
        <w:rPr>
          <w:rStyle w:val="af3"/>
          <w:rFonts w:ascii="Times New Roman" w:hAnsi="Times New Roman"/>
        </w:rPr>
        <w:t>.</w:t>
      </w:r>
    </w:p>
  </w:footnote>
  <w:footnote w:id="38">
    <w:p w:rsidR="000C798D" w:rsidRPr="00FC2F78" w:rsidRDefault="000C798D" w:rsidP="006F141C">
      <w:pPr>
        <w:pStyle w:val="af1"/>
        <w:spacing w:after="0"/>
        <w:jc w:val="both"/>
        <w:rPr>
          <w:rFonts w:ascii="Times New Roman" w:hAnsi="Times New Roman" w:cs="Times New Roman"/>
        </w:rPr>
      </w:pPr>
      <w:r w:rsidRPr="00FC2F78">
        <w:rPr>
          <w:rStyle w:val="af3"/>
          <w:rFonts w:ascii="Times New Roman" w:eastAsia="Times New Roman" w:hAnsi="Times New Roman" w:cs="Times New Roman"/>
          <w:vertAlign w:val="superscript"/>
        </w:rPr>
        <w:footnoteRef/>
      </w:r>
      <w:r w:rsidRPr="00FC2F78">
        <w:rPr>
          <w:rStyle w:val="af3"/>
          <w:rFonts w:ascii="Times New Roman" w:hAnsi="Times New Roman"/>
        </w:rPr>
        <w:t xml:space="preserve"> Мирошниченко Н.В. Причинение медицинскими работниками смерти и вреда здоровью пациентов: </w:t>
      </w:r>
      <w:r w:rsidRPr="00FC2F78">
        <w:rPr>
          <w:rStyle w:val="af3"/>
          <w:rFonts w:ascii="Times New Roman" w:hAnsi="Times New Roman" w:cs="Times New Roman"/>
        </w:rPr>
        <w:t xml:space="preserve">уголовно-правовые аспекты : </w:t>
      </w:r>
      <w:proofErr w:type="spellStart"/>
      <w:r w:rsidRPr="00FC2F78">
        <w:rPr>
          <w:rStyle w:val="af3"/>
          <w:rFonts w:ascii="Times New Roman" w:hAnsi="Times New Roman" w:cs="Times New Roman"/>
        </w:rPr>
        <w:t>автореф</w:t>
      </w:r>
      <w:proofErr w:type="spellEnd"/>
      <w:r w:rsidRPr="00FC2F78">
        <w:rPr>
          <w:rStyle w:val="af3"/>
          <w:rFonts w:ascii="Times New Roman" w:hAnsi="Times New Roman" w:cs="Times New Roman"/>
        </w:rPr>
        <w:t xml:space="preserve">. </w:t>
      </w:r>
      <w:proofErr w:type="spellStart"/>
      <w:r w:rsidRPr="00FC2F78">
        <w:rPr>
          <w:rStyle w:val="af3"/>
          <w:rFonts w:ascii="Times New Roman" w:hAnsi="Times New Roman" w:cs="Times New Roman"/>
        </w:rPr>
        <w:t>дис</w:t>
      </w:r>
      <w:proofErr w:type="spellEnd"/>
      <w:r w:rsidRPr="00FC2F78">
        <w:rPr>
          <w:rStyle w:val="af3"/>
          <w:rFonts w:ascii="Times New Roman" w:hAnsi="Times New Roman" w:cs="Times New Roman"/>
        </w:rPr>
        <w:t xml:space="preserve">. … канд. </w:t>
      </w:r>
      <w:proofErr w:type="spellStart"/>
      <w:r w:rsidRPr="00FC2F78">
        <w:rPr>
          <w:rStyle w:val="af3"/>
          <w:rFonts w:ascii="Times New Roman" w:hAnsi="Times New Roman" w:cs="Times New Roman"/>
        </w:rPr>
        <w:t>юрид</w:t>
      </w:r>
      <w:proofErr w:type="spellEnd"/>
      <w:r w:rsidRPr="00FC2F78">
        <w:rPr>
          <w:rStyle w:val="af3"/>
          <w:rFonts w:ascii="Times New Roman" w:hAnsi="Times New Roman" w:cs="Times New Roman"/>
        </w:rPr>
        <w:t>. наук</w:t>
      </w:r>
      <w:proofErr w:type="gramStart"/>
      <w:r w:rsidRPr="00FC2F78">
        <w:rPr>
          <w:rStyle w:val="af3"/>
          <w:rFonts w:ascii="Times New Roman" w:hAnsi="Times New Roman" w:cs="Times New Roman"/>
        </w:rPr>
        <w:t xml:space="preserve"> .</w:t>
      </w:r>
      <w:proofErr w:type="gramEnd"/>
      <w:r w:rsidRPr="00FC2F78">
        <w:rPr>
          <w:rStyle w:val="af3"/>
          <w:rFonts w:ascii="Times New Roman" w:hAnsi="Times New Roman" w:cs="Times New Roman"/>
        </w:rPr>
        <w:t xml:space="preserve"> Саратов, 2007. С. 5-6.</w:t>
      </w:r>
    </w:p>
  </w:footnote>
  <w:footnote w:id="39">
    <w:p w:rsidR="000C798D" w:rsidRPr="006F141C" w:rsidRDefault="000C798D" w:rsidP="006F141C">
      <w:pPr>
        <w:pStyle w:val="af1"/>
        <w:spacing w:after="0"/>
        <w:jc w:val="both"/>
        <w:rPr>
          <w:rFonts w:ascii="Times New Roman" w:hAnsi="Times New Roman" w:cs="Times New Roman"/>
        </w:rPr>
      </w:pPr>
      <w:r w:rsidRPr="00FC2F78">
        <w:rPr>
          <w:rStyle w:val="af3"/>
          <w:rFonts w:ascii="Times New Roman" w:eastAsia="Times New Roman" w:hAnsi="Times New Roman" w:cs="Times New Roman"/>
          <w:vertAlign w:val="superscript"/>
        </w:rPr>
        <w:footnoteRef/>
      </w:r>
      <w:r w:rsidRPr="00FC2F78">
        <w:rPr>
          <w:rStyle w:val="af3"/>
          <w:rFonts w:ascii="Times New Roman" w:hAnsi="Times New Roman" w:cs="Times New Roman"/>
        </w:rPr>
        <w:t xml:space="preserve"> </w:t>
      </w:r>
      <w:proofErr w:type="spellStart"/>
      <w:r w:rsidRPr="00FC2F78">
        <w:rPr>
          <w:rStyle w:val="af3"/>
          <w:rFonts w:ascii="Times New Roman" w:hAnsi="Times New Roman" w:cs="Times New Roman"/>
        </w:rPr>
        <w:t>Замалеева</w:t>
      </w:r>
      <w:proofErr w:type="spellEnd"/>
      <w:r w:rsidRPr="00FC2F78">
        <w:rPr>
          <w:rStyle w:val="af3"/>
          <w:rFonts w:ascii="Times New Roman" w:hAnsi="Times New Roman" w:cs="Times New Roman"/>
        </w:rPr>
        <w:t xml:space="preserve"> С.В. Ятрогенные преступления: понятие, система и вопросы криминализации</w:t>
      </w:r>
      <w:proofErr w:type="gramStart"/>
      <w:r w:rsidRPr="00FC2F78">
        <w:rPr>
          <w:rStyle w:val="af3"/>
          <w:rFonts w:ascii="Times New Roman" w:hAnsi="Times New Roman" w:cs="Times New Roman"/>
        </w:rPr>
        <w:t xml:space="preserve"> :</w:t>
      </w:r>
      <w:proofErr w:type="gramEnd"/>
      <w:r w:rsidRPr="00FC2F78">
        <w:rPr>
          <w:rStyle w:val="af3"/>
          <w:rFonts w:ascii="Times New Roman" w:hAnsi="Times New Roman" w:cs="Times New Roman"/>
        </w:rPr>
        <w:t xml:space="preserve"> </w:t>
      </w:r>
      <w:proofErr w:type="spellStart"/>
      <w:r w:rsidRPr="00FC2F78">
        <w:rPr>
          <w:rStyle w:val="af3"/>
          <w:rFonts w:ascii="Times New Roman" w:hAnsi="Times New Roman" w:cs="Times New Roman"/>
        </w:rPr>
        <w:t>дис</w:t>
      </w:r>
      <w:proofErr w:type="spellEnd"/>
      <w:r w:rsidRPr="00FC2F78">
        <w:rPr>
          <w:rStyle w:val="af3"/>
          <w:rFonts w:ascii="Times New Roman" w:hAnsi="Times New Roman" w:cs="Times New Roman"/>
        </w:rPr>
        <w:t xml:space="preserve">. … канд. </w:t>
      </w:r>
      <w:proofErr w:type="spellStart"/>
      <w:r w:rsidRPr="00FC2F78">
        <w:rPr>
          <w:rStyle w:val="af3"/>
          <w:rFonts w:ascii="Times New Roman" w:hAnsi="Times New Roman" w:cs="Times New Roman"/>
        </w:rPr>
        <w:t>юр</w:t>
      </w:r>
      <w:r>
        <w:rPr>
          <w:rStyle w:val="af3"/>
          <w:rFonts w:ascii="Times New Roman" w:hAnsi="Times New Roman" w:cs="Times New Roman"/>
        </w:rPr>
        <w:t>ид</w:t>
      </w:r>
      <w:proofErr w:type="spellEnd"/>
      <w:r>
        <w:rPr>
          <w:rStyle w:val="af3"/>
          <w:rFonts w:ascii="Times New Roman" w:hAnsi="Times New Roman" w:cs="Times New Roman"/>
        </w:rPr>
        <w:t>. наук. Хабаровск, 2016. С 31</w:t>
      </w:r>
      <w:r w:rsidRPr="00FC2F78">
        <w:rPr>
          <w:rStyle w:val="af3"/>
          <w:rFonts w:ascii="Times New Roman" w:hAnsi="Times New Roman" w:cs="Times New Roman"/>
        </w:rPr>
        <w:t>.</w:t>
      </w:r>
    </w:p>
  </w:footnote>
  <w:footnote w:id="40">
    <w:p w:rsidR="000C798D" w:rsidRDefault="000C798D" w:rsidP="00FC2F78">
      <w:pPr>
        <w:pStyle w:val="af1"/>
        <w:spacing w:after="0"/>
        <w:jc w:val="both"/>
      </w:pPr>
      <w:r w:rsidRPr="006F141C">
        <w:rPr>
          <w:rStyle w:val="af9"/>
          <w:rFonts w:ascii="Times New Roman" w:hAnsi="Times New Roman" w:cs="Times New Roman"/>
        </w:rPr>
        <w:footnoteRef/>
      </w:r>
      <w:r w:rsidRPr="006F141C">
        <w:rPr>
          <w:rFonts w:ascii="Times New Roman" w:hAnsi="Times New Roman" w:cs="Times New Roman"/>
        </w:rPr>
        <w:t xml:space="preserve"> </w:t>
      </w:r>
      <w:r w:rsidRPr="00FC2F78">
        <w:rPr>
          <w:rFonts w:ascii="Times New Roman" w:hAnsi="Times New Roman" w:cs="Times New Roman"/>
        </w:rPr>
        <w:t>Никитина И.О. Преступления в сфере здравоохранения:  законодательство, юридический анализ, квалификация, причины и меры предупреждения</w:t>
      </w:r>
      <w:proofErr w:type="gramStart"/>
      <w:r w:rsidRPr="00FC2F78">
        <w:rPr>
          <w:rFonts w:ascii="Times New Roman" w:hAnsi="Times New Roman" w:cs="Times New Roman"/>
        </w:rPr>
        <w:t xml:space="preserve"> :</w:t>
      </w:r>
      <w:proofErr w:type="gramEnd"/>
      <w:r w:rsidRPr="00FC2F78">
        <w:rPr>
          <w:rFonts w:ascii="Times New Roman" w:hAnsi="Times New Roman" w:cs="Times New Roman"/>
        </w:rPr>
        <w:t xml:space="preserve"> </w:t>
      </w:r>
      <w:proofErr w:type="spellStart"/>
      <w:r w:rsidRPr="00FC2F78">
        <w:rPr>
          <w:rFonts w:ascii="Times New Roman" w:hAnsi="Times New Roman" w:cs="Times New Roman"/>
        </w:rPr>
        <w:t>автореф</w:t>
      </w:r>
      <w:proofErr w:type="spellEnd"/>
      <w:r w:rsidRPr="00FC2F78">
        <w:rPr>
          <w:rFonts w:ascii="Times New Roman" w:hAnsi="Times New Roman" w:cs="Times New Roman"/>
        </w:rPr>
        <w:t xml:space="preserve">. </w:t>
      </w:r>
      <w:proofErr w:type="spellStart"/>
      <w:r w:rsidRPr="00FC2F78">
        <w:rPr>
          <w:rFonts w:ascii="Times New Roman" w:hAnsi="Times New Roman" w:cs="Times New Roman"/>
        </w:rPr>
        <w:t>дис</w:t>
      </w:r>
      <w:proofErr w:type="spellEnd"/>
      <w:r w:rsidRPr="00FC2F78">
        <w:rPr>
          <w:rFonts w:ascii="Times New Roman" w:hAnsi="Times New Roman" w:cs="Times New Roman"/>
        </w:rPr>
        <w:t xml:space="preserve">. … канд. </w:t>
      </w:r>
      <w:proofErr w:type="spellStart"/>
      <w:r w:rsidRPr="00FC2F78">
        <w:rPr>
          <w:rFonts w:ascii="Times New Roman" w:hAnsi="Times New Roman" w:cs="Times New Roman"/>
        </w:rPr>
        <w:t>юрид</w:t>
      </w:r>
      <w:proofErr w:type="spellEnd"/>
      <w:r w:rsidRPr="00FC2F78">
        <w:rPr>
          <w:rFonts w:ascii="Times New Roman" w:hAnsi="Times New Roman" w:cs="Times New Roman"/>
        </w:rPr>
        <w:t>. н</w:t>
      </w:r>
      <w:r>
        <w:rPr>
          <w:rFonts w:ascii="Times New Roman" w:hAnsi="Times New Roman" w:cs="Times New Roman"/>
        </w:rPr>
        <w:t>аук. Нижний Новгород, 2007. С 9</w:t>
      </w:r>
      <w:r w:rsidRPr="00FC2F78">
        <w:rPr>
          <w:rFonts w:ascii="Times New Roman" w:hAnsi="Times New Roman" w:cs="Times New Roman"/>
        </w:rPr>
        <w:t>.</w:t>
      </w:r>
    </w:p>
  </w:footnote>
  <w:footnote w:id="41">
    <w:p w:rsidR="000C798D" w:rsidRDefault="000C798D" w:rsidP="00A24D71">
      <w:pPr>
        <w:pStyle w:val="af1"/>
        <w:spacing w:after="0"/>
        <w:jc w:val="both"/>
      </w:pPr>
      <w:r w:rsidRPr="00D96FE3">
        <w:rPr>
          <w:rStyle w:val="af3"/>
          <w:rFonts w:ascii="Times New Roman" w:eastAsia="Times New Roman" w:hAnsi="Times New Roman" w:cs="Times New Roman"/>
          <w:vertAlign w:val="superscript"/>
        </w:rPr>
        <w:footnoteRef/>
      </w:r>
      <w:r w:rsidRPr="00D96FE3">
        <w:rPr>
          <w:rStyle w:val="af3"/>
          <w:rFonts w:ascii="Times New Roman" w:hAnsi="Times New Roman"/>
        </w:rPr>
        <w:t xml:space="preserve"> Шапошников А.В. Ятрогения</w:t>
      </w:r>
      <w:proofErr w:type="gramStart"/>
      <w:r w:rsidRPr="00D96FE3">
        <w:rPr>
          <w:rStyle w:val="af3"/>
          <w:rFonts w:ascii="Times New Roman" w:hAnsi="Times New Roman"/>
        </w:rPr>
        <w:t xml:space="preserve"> :</w:t>
      </w:r>
      <w:proofErr w:type="gramEnd"/>
      <w:r w:rsidRPr="00D96FE3">
        <w:rPr>
          <w:rStyle w:val="af3"/>
          <w:rFonts w:ascii="Times New Roman" w:hAnsi="Times New Roman"/>
        </w:rPr>
        <w:t xml:space="preserve"> терминологический анализ и конструирование понятия. Ростов-на-Дону, 1998. С. 79-80.</w:t>
      </w:r>
    </w:p>
  </w:footnote>
  <w:footnote w:id="42">
    <w:p w:rsidR="000C798D" w:rsidRDefault="000C798D" w:rsidP="00FC2F78">
      <w:pPr>
        <w:pStyle w:val="af1"/>
        <w:spacing w:after="0"/>
        <w:jc w:val="both"/>
      </w:pPr>
      <w:r>
        <w:rPr>
          <w:rStyle w:val="af3"/>
          <w:rFonts w:ascii="Times New Roman" w:eastAsia="Times New Roman" w:hAnsi="Times New Roman" w:cs="Times New Roman"/>
          <w:sz w:val="28"/>
          <w:szCs w:val="28"/>
          <w:vertAlign w:val="superscript"/>
        </w:rPr>
        <w:footnoteRef/>
      </w:r>
      <w:r>
        <w:rPr>
          <w:rStyle w:val="af3"/>
          <w:rFonts w:ascii="Times New Roman" w:hAnsi="Times New Roman"/>
        </w:rPr>
        <w:t xml:space="preserve"> </w:t>
      </w:r>
      <w:proofErr w:type="spellStart"/>
      <w:r>
        <w:rPr>
          <w:rStyle w:val="af3"/>
          <w:rFonts w:ascii="Times New Roman" w:hAnsi="Times New Roman"/>
        </w:rPr>
        <w:t>Огнерубов</w:t>
      </w:r>
      <w:proofErr w:type="spellEnd"/>
      <w:r>
        <w:rPr>
          <w:rStyle w:val="af3"/>
          <w:rFonts w:ascii="Times New Roman" w:hAnsi="Times New Roman"/>
        </w:rPr>
        <w:t xml:space="preserve"> Н.А. Профессиональные преступления медицинских работников</w:t>
      </w:r>
      <w:proofErr w:type="gramStart"/>
      <w:r>
        <w:rPr>
          <w:rStyle w:val="af3"/>
          <w:rFonts w:ascii="Times New Roman" w:hAnsi="Times New Roman"/>
        </w:rPr>
        <w:t xml:space="preserve"> :</w:t>
      </w:r>
      <w:proofErr w:type="gramEnd"/>
      <w:r>
        <w:rPr>
          <w:rStyle w:val="af3"/>
          <w:rFonts w:ascii="Times New Roman" w:hAnsi="Times New Roman"/>
        </w:rPr>
        <w:t xml:space="preserve"> </w:t>
      </w:r>
      <w:proofErr w:type="spellStart"/>
      <w:r>
        <w:rPr>
          <w:rStyle w:val="af3"/>
          <w:rFonts w:ascii="Times New Roman" w:hAnsi="Times New Roman"/>
        </w:rPr>
        <w:t>дис</w:t>
      </w:r>
      <w:proofErr w:type="spellEnd"/>
      <w:r>
        <w:rPr>
          <w:rStyle w:val="af3"/>
          <w:rFonts w:ascii="Times New Roman" w:hAnsi="Times New Roman"/>
        </w:rPr>
        <w:t xml:space="preserve">. … канд. </w:t>
      </w:r>
      <w:proofErr w:type="spellStart"/>
      <w:r>
        <w:rPr>
          <w:rStyle w:val="af3"/>
          <w:rFonts w:ascii="Times New Roman" w:hAnsi="Times New Roman"/>
        </w:rPr>
        <w:t>юрид</w:t>
      </w:r>
      <w:proofErr w:type="spellEnd"/>
      <w:r>
        <w:rPr>
          <w:rStyle w:val="af3"/>
          <w:rFonts w:ascii="Times New Roman" w:hAnsi="Times New Roman"/>
        </w:rPr>
        <w:t>. наук. М., 2014. С 53.</w:t>
      </w:r>
    </w:p>
  </w:footnote>
  <w:footnote w:id="43">
    <w:p w:rsidR="000C798D" w:rsidRDefault="000C798D" w:rsidP="009402BD">
      <w:pPr>
        <w:pStyle w:val="af1"/>
        <w:spacing w:after="0"/>
        <w:jc w:val="both"/>
      </w:pPr>
      <w:r>
        <w:rPr>
          <w:rStyle w:val="af3"/>
          <w:rFonts w:ascii="Times New Roman" w:eastAsia="Times New Roman" w:hAnsi="Times New Roman" w:cs="Times New Roman"/>
          <w:sz w:val="28"/>
          <w:szCs w:val="28"/>
          <w:vertAlign w:val="superscript"/>
        </w:rPr>
        <w:footnoteRef/>
      </w:r>
      <w:r>
        <w:rPr>
          <w:rStyle w:val="af3"/>
          <w:rFonts w:ascii="Times New Roman" w:hAnsi="Times New Roman"/>
        </w:rPr>
        <w:t xml:space="preserve"> Варламова Е.А, </w:t>
      </w:r>
      <w:proofErr w:type="spellStart"/>
      <w:r w:rsidRPr="00FE31E7">
        <w:rPr>
          <w:rStyle w:val="af3"/>
          <w:rFonts w:ascii="Times New Roman" w:hAnsi="Times New Roman"/>
        </w:rPr>
        <w:t>Пристансков</w:t>
      </w:r>
      <w:proofErr w:type="spellEnd"/>
      <w:r>
        <w:rPr>
          <w:rStyle w:val="af3"/>
          <w:rFonts w:ascii="Times New Roman" w:hAnsi="Times New Roman"/>
        </w:rPr>
        <w:t xml:space="preserve"> В.Д.</w:t>
      </w:r>
      <w:r w:rsidRPr="00FE31E7">
        <w:rPr>
          <w:rStyle w:val="af3"/>
          <w:rFonts w:ascii="Times New Roman" w:hAnsi="Times New Roman"/>
        </w:rPr>
        <w:t xml:space="preserve"> Проблема определения причинно-следственной связи по уголовным делам о ятрогенных прест</w:t>
      </w:r>
      <w:r>
        <w:rPr>
          <w:rStyle w:val="af3"/>
          <w:rFonts w:ascii="Times New Roman" w:hAnsi="Times New Roman"/>
        </w:rPr>
        <w:t xml:space="preserve">уплениях [Электронный ресурс] </w:t>
      </w:r>
      <w:r w:rsidRPr="00FE31E7">
        <w:rPr>
          <w:rStyle w:val="af3"/>
          <w:rFonts w:ascii="Times New Roman" w:hAnsi="Times New Roman"/>
        </w:rPr>
        <w:t xml:space="preserve">// Вестник Академии Следственного комитета Российской </w:t>
      </w:r>
      <w:r>
        <w:rPr>
          <w:rStyle w:val="af3"/>
          <w:rFonts w:ascii="Times New Roman" w:hAnsi="Times New Roman"/>
        </w:rPr>
        <w:t xml:space="preserve">Федерации. 2015. № 1 (3). </w:t>
      </w:r>
      <w:r w:rsidRPr="00FE31E7">
        <w:rPr>
          <w:rStyle w:val="af3"/>
          <w:rFonts w:ascii="Times New Roman" w:hAnsi="Times New Roman"/>
        </w:rPr>
        <w:t>Режим доступа</w:t>
      </w:r>
      <w:proofErr w:type="gramStart"/>
      <w:r w:rsidRPr="00FE31E7">
        <w:rPr>
          <w:rStyle w:val="af3"/>
          <w:rFonts w:ascii="Times New Roman" w:hAnsi="Times New Roman"/>
        </w:rPr>
        <w:t xml:space="preserve"> :</w:t>
      </w:r>
      <w:proofErr w:type="gramEnd"/>
      <w:r w:rsidRPr="00FE31E7">
        <w:rPr>
          <w:rStyle w:val="af3"/>
          <w:rFonts w:ascii="Times New Roman" w:hAnsi="Times New Roman"/>
        </w:rPr>
        <w:t xml:space="preserve">  </w:t>
      </w:r>
      <w:r w:rsidRPr="00FE31E7">
        <w:rPr>
          <w:rStyle w:val="af3"/>
          <w:rFonts w:ascii="Times New Roman" w:hAnsi="Times New Roman"/>
          <w:u w:val="single"/>
        </w:rPr>
        <w:t>https://elibrary.ru/item.asp?id=24100775</w:t>
      </w:r>
      <w:r w:rsidRPr="00FE31E7">
        <w:rPr>
          <w:rStyle w:val="af3"/>
          <w:rFonts w:ascii="Times New Roman" w:hAnsi="Times New Roman"/>
        </w:rPr>
        <w:t>.</w:t>
      </w:r>
    </w:p>
  </w:footnote>
  <w:footnote w:id="44">
    <w:p w:rsidR="000C798D" w:rsidRPr="00FE31E7" w:rsidRDefault="000C798D" w:rsidP="009402BD">
      <w:pPr>
        <w:pStyle w:val="af1"/>
        <w:spacing w:after="0"/>
        <w:jc w:val="both"/>
      </w:pPr>
      <w:r w:rsidRPr="00FE31E7">
        <w:rPr>
          <w:rStyle w:val="af3"/>
          <w:rFonts w:ascii="Times New Roman" w:eastAsia="Times New Roman" w:hAnsi="Times New Roman" w:cs="Times New Roman"/>
          <w:color w:val="auto"/>
          <w:u w:color="99403D"/>
          <w:vertAlign w:val="superscript"/>
        </w:rPr>
        <w:footnoteRef/>
      </w:r>
      <w:r w:rsidRPr="00FE31E7">
        <w:rPr>
          <w:rStyle w:val="af3"/>
          <w:rFonts w:ascii="Times New Roman" w:hAnsi="Times New Roman"/>
          <w:color w:val="auto"/>
        </w:rPr>
        <w:t xml:space="preserve"> </w:t>
      </w:r>
      <w:proofErr w:type="spellStart"/>
      <w:r w:rsidRPr="00FE31E7">
        <w:rPr>
          <w:rStyle w:val="af3"/>
          <w:rFonts w:ascii="Times New Roman" w:hAnsi="Times New Roman"/>
          <w:color w:val="auto"/>
        </w:rPr>
        <w:t>Пристансков</w:t>
      </w:r>
      <w:proofErr w:type="spellEnd"/>
      <w:r w:rsidRPr="00FE31E7">
        <w:rPr>
          <w:rStyle w:val="af3"/>
          <w:rFonts w:ascii="Times New Roman" w:hAnsi="Times New Roman"/>
          <w:color w:val="auto"/>
        </w:rPr>
        <w:t xml:space="preserve"> В.Д. Ятрогенные преступления: понятие, подходы к исследованию</w:t>
      </w:r>
      <w:proofErr w:type="gramStart"/>
      <w:r w:rsidRPr="00FE31E7">
        <w:rPr>
          <w:rStyle w:val="af3"/>
          <w:rFonts w:ascii="Times New Roman" w:hAnsi="Times New Roman"/>
          <w:color w:val="auto"/>
        </w:rPr>
        <w:t xml:space="preserve"> :</w:t>
      </w:r>
      <w:proofErr w:type="gramEnd"/>
      <w:r w:rsidRPr="00FE31E7">
        <w:rPr>
          <w:rStyle w:val="af3"/>
          <w:rFonts w:ascii="Times New Roman" w:hAnsi="Times New Roman"/>
          <w:color w:val="auto"/>
        </w:rPr>
        <w:t xml:space="preserve"> монография. СПб</w:t>
      </w:r>
      <w:proofErr w:type="gramStart"/>
      <w:r w:rsidRPr="00FE31E7">
        <w:rPr>
          <w:rStyle w:val="af3"/>
          <w:rFonts w:ascii="Times New Roman" w:hAnsi="Times New Roman"/>
          <w:color w:val="auto"/>
        </w:rPr>
        <w:t xml:space="preserve">., </w:t>
      </w:r>
      <w:proofErr w:type="gramEnd"/>
      <w:r w:rsidRPr="00FE31E7">
        <w:rPr>
          <w:rStyle w:val="af3"/>
          <w:rFonts w:ascii="Times New Roman" w:hAnsi="Times New Roman"/>
          <w:color w:val="auto"/>
        </w:rPr>
        <w:t>2006.  С. 26.</w:t>
      </w:r>
    </w:p>
  </w:footnote>
  <w:footnote w:id="45">
    <w:p w:rsidR="000C798D" w:rsidRPr="006F141C" w:rsidRDefault="000C798D" w:rsidP="00FC2F78">
      <w:pPr>
        <w:pStyle w:val="af1"/>
        <w:spacing w:after="0"/>
        <w:jc w:val="both"/>
        <w:rPr>
          <w:rFonts w:ascii="Times New Roman" w:hAnsi="Times New Roman" w:cs="Times New Roman"/>
        </w:rPr>
      </w:pPr>
      <w:r w:rsidRPr="006F141C">
        <w:rPr>
          <w:rStyle w:val="af3"/>
          <w:rFonts w:ascii="Times New Roman" w:eastAsia="Times New Roman" w:hAnsi="Times New Roman" w:cs="Times New Roman"/>
          <w:vertAlign w:val="superscript"/>
        </w:rPr>
        <w:footnoteRef/>
      </w:r>
      <w:r w:rsidRPr="006F141C">
        <w:rPr>
          <w:rStyle w:val="af3"/>
          <w:rFonts w:ascii="Times New Roman" w:hAnsi="Times New Roman"/>
        </w:rPr>
        <w:t xml:space="preserve"> Мирошниченко Н.В. Причинение медицинскими работниками смерти и вреда здоровью пациентов: </w:t>
      </w:r>
      <w:r w:rsidRPr="006F141C">
        <w:rPr>
          <w:rStyle w:val="af3"/>
          <w:rFonts w:ascii="Times New Roman" w:hAnsi="Times New Roman" w:cs="Times New Roman"/>
        </w:rPr>
        <w:t xml:space="preserve">уголовно-правовые аспекты : </w:t>
      </w:r>
      <w:proofErr w:type="spellStart"/>
      <w:r w:rsidRPr="006F141C">
        <w:rPr>
          <w:rStyle w:val="af3"/>
          <w:rFonts w:ascii="Times New Roman" w:hAnsi="Times New Roman" w:cs="Times New Roman"/>
        </w:rPr>
        <w:t>автореф</w:t>
      </w:r>
      <w:proofErr w:type="spellEnd"/>
      <w:r w:rsidRPr="006F141C">
        <w:rPr>
          <w:rStyle w:val="af3"/>
          <w:rFonts w:ascii="Times New Roman" w:hAnsi="Times New Roman" w:cs="Times New Roman"/>
        </w:rPr>
        <w:t xml:space="preserve">. </w:t>
      </w:r>
      <w:proofErr w:type="spellStart"/>
      <w:r w:rsidRPr="006F141C">
        <w:rPr>
          <w:rStyle w:val="af3"/>
          <w:rFonts w:ascii="Times New Roman" w:hAnsi="Times New Roman" w:cs="Times New Roman"/>
        </w:rPr>
        <w:t>дис</w:t>
      </w:r>
      <w:proofErr w:type="spellEnd"/>
      <w:r w:rsidRPr="006F141C">
        <w:rPr>
          <w:rStyle w:val="af3"/>
          <w:rFonts w:ascii="Times New Roman" w:hAnsi="Times New Roman" w:cs="Times New Roman"/>
        </w:rPr>
        <w:t xml:space="preserve">. … канд. </w:t>
      </w:r>
      <w:proofErr w:type="spellStart"/>
      <w:r w:rsidRPr="006F141C">
        <w:rPr>
          <w:rStyle w:val="af3"/>
          <w:rFonts w:ascii="Times New Roman" w:hAnsi="Times New Roman" w:cs="Times New Roman"/>
        </w:rPr>
        <w:t>юрид</w:t>
      </w:r>
      <w:proofErr w:type="spellEnd"/>
      <w:r w:rsidRPr="006F141C">
        <w:rPr>
          <w:rStyle w:val="af3"/>
          <w:rFonts w:ascii="Times New Roman" w:hAnsi="Times New Roman" w:cs="Times New Roman"/>
        </w:rPr>
        <w:t>. наук</w:t>
      </w:r>
      <w:proofErr w:type="gramStart"/>
      <w:r w:rsidRPr="006F141C">
        <w:rPr>
          <w:rStyle w:val="af3"/>
          <w:rFonts w:ascii="Times New Roman" w:hAnsi="Times New Roman" w:cs="Times New Roman"/>
        </w:rPr>
        <w:t xml:space="preserve"> .</w:t>
      </w:r>
      <w:proofErr w:type="gramEnd"/>
      <w:r w:rsidRPr="006F141C">
        <w:rPr>
          <w:rStyle w:val="af3"/>
          <w:rFonts w:ascii="Times New Roman" w:hAnsi="Times New Roman" w:cs="Times New Roman"/>
        </w:rPr>
        <w:t xml:space="preserve"> Саратов, 2007. С. 5-6.</w:t>
      </w:r>
    </w:p>
  </w:footnote>
  <w:footnote w:id="46">
    <w:p w:rsidR="000C798D" w:rsidRDefault="000C798D" w:rsidP="00FC2F78">
      <w:pPr>
        <w:pStyle w:val="af1"/>
        <w:spacing w:after="0"/>
      </w:pPr>
      <w:r>
        <w:rPr>
          <w:rStyle w:val="af3"/>
          <w:rFonts w:ascii="Times New Roman" w:eastAsia="Times New Roman" w:hAnsi="Times New Roman" w:cs="Times New Roman"/>
          <w:sz w:val="28"/>
          <w:szCs w:val="28"/>
          <w:vertAlign w:val="superscript"/>
        </w:rPr>
        <w:footnoteRef/>
      </w:r>
      <w:r>
        <w:rPr>
          <w:rStyle w:val="af3"/>
          <w:rFonts w:ascii="Times New Roman" w:hAnsi="Times New Roman"/>
        </w:rPr>
        <w:t xml:space="preserve"> </w:t>
      </w:r>
      <w:proofErr w:type="spellStart"/>
      <w:r>
        <w:rPr>
          <w:rStyle w:val="af3"/>
          <w:rFonts w:ascii="Times New Roman" w:hAnsi="Times New Roman"/>
        </w:rPr>
        <w:t>Замалеева</w:t>
      </w:r>
      <w:proofErr w:type="spellEnd"/>
      <w:r>
        <w:rPr>
          <w:rStyle w:val="af3"/>
          <w:rFonts w:ascii="Times New Roman" w:hAnsi="Times New Roman"/>
        </w:rPr>
        <w:t xml:space="preserve"> С.В. Ятрогенные преступления: понятие, система и вопросы криминализации</w:t>
      </w:r>
      <w:proofErr w:type="gramStart"/>
      <w:r>
        <w:rPr>
          <w:rStyle w:val="af3"/>
          <w:rFonts w:ascii="Times New Roman" w:hAnsi="Times New Roman"/>
        </w:rPr>
        <w:t xml:space="preserve"> :</w:t>
      </w:r>
      <w:proofErr w:type="gramEnd"/>
      <w:r>
        <w:rPr>
          <w:rStyle w:val="af3"/>
          <w:rFonts w:ascii="Times New Roman" w:hAnsi="Times New Roman"/>
        </w:rPr>
        <w:t xml:space="preserve"> </w:t>
      </w:r>
      <w:proofErr w:type="spellStart"/>
      <w:r>
        <w:rPr>
          <w:rStyle w:val="af3"/>
          <w:rFonts w:ascii="Times New Roman" w:hAnsi="Times New Roman"/>
        </w:rPr>
        <w:t>дис</w:t>
      </w:r>
      <w:proofErr w:type="spellEnd"/>
      <w:r>
        <w:rPr>
          <w:rStyle w:val="af3"/>
          <w:rFonts w:ascii="Times New Roman" w:hAnsi="Times New Roman"/>
        </w:rPr>
        <w:t xml:space="preserve">. … канд. </w:t>
      </w:r>
      <w:proofErr w:type="spellStart"/>
      <w:r>
        <w:rPr>
          <w:rStyle w:val="af3"/>
          <w:rFonts w:ascii="Times New Roman" w:hAnsi="Times New Roman"/>
        </w:rPr>
        <w:t>юрид</w:t>
      </w:r>
      <w:proofErr w:type="spellEnd"/>
      <w:r>
        <w:rPr>
          <w:rStyle w:val="af3"/>
          <w:rFonts w:ascii="Times New Roman" w:hAnsi="Times New Roman"/>
        </w:rPr>
        <w:t>. наук. Хабаровск, 2016.  С. 29-31.</w:t>
      </w:r>
    </w:p>
  </w:footnote>
  <w:footnote w:id="47">
    <w:p w:rsidR="000C798D" w:rsidRPr="00F614AB" w:rsidRDefault="000C798D" w:rsidP="00F614AB">
      <w:pPr>
        <w:pStyle w:val="af1"/>
        <w:jc w:val="both"/>
        <w:rPr>
          <w:rFonts w:ascii="Times New Roman" w:hAnsi="Times New Roman" w:cs="Times New Roman"/>
        </w:rPr>
      </w:pPr>
      <w:r w:rsidRPr="00F614AB">
        <w:rPr>
          <w:rStyle w:val="af9"/>
          <w:rFonts w:ascii="Times New Roman" w:hAnsi="Times New Roman" w:cs="Times New Roman"/>
        </w:rPr>
        <w:footnoteRef/>
      </w:r>
      <w:r w:rsidRPr="00F614AB">
        <w:rPr>
          <w:rFonts w:ascii="Times New Roman" w:hAnsi="Times New Roman" w:cs="Times New Roman"/>
        </w:rPr>
        <w:t xml:space="preserve"> </w:t>
      </w:r>
      <w:proofErr w:type="spellStart"/>
      <w:r w:rsidRPr="00F614AB">
        <w:rPr>
          <w:rFonts w:ascii="Times New Roman" w:hAnsi="Times New Roman" w:cs="Times New Roman"/>
        </w:rPr>
        <w:t>Пашинян</w:t>
      </w:r>
      <w:proofErr w:type="spellEnd"/>
      <w:r w:rsidRPr="00F614AB">
        <w:rPr>
          <w:rFonts w:ascii="Times New Roman" w:hAnsi="Times New Roman" w:cs="Times New Roman"/>
        </w:rPr>
        <w:t xml:space="preserve"> Г.А., Ившин И.В. Профессиональные преступления медицинских работников против жизни и здоровья. М.: Медицинская книга, 2006. С. 55 - 58</w:t>
      </w:r>
    </w:p>
  </w:footnote>
  <w:footnote w:id="48">
    <w:p w:rsidR="000C798D" w:rsidRPr="001C29D3" w:rsidRDefault="000C798D" w:rsidP="00433BCC">
      <w:pPr>
        <w:pStyle w:val="af1"/>
        <w:spacing w:after="0"/>
        <w:jc w:val="both"/>
        <w:rPr>
          <w:rFonts w:ascii="Times New Roman" w:hAnsi="Times New Roman" w:cs="Times New Roman"/>
        </w:rPr>
      </w:pPr>
      <w:r w:rsidRPr="001C29D3">
        <w:rPr>
          <w:rStyle w:val="af3"/>
          <w:rFonts w:ascii="Times New Roman" w:eastAsia="Times New Roman" w:hAnsi="Times New Roman" w:cs="Times New Roman"/>
          <w:vertAlign w:val="superscript"/>
        </w:rPr>
        <w:footnoteRef/>
      </w:r>
      <w:r w:rsidRPr="001C29D3">
        <w:rPr>
          <w:rStyle w:val="af3"/>
          <w:rFonts w:ascii="Times New Roman" w:hAnsi="Times New Roman" w:cs="Times New Roman"/>
        </w:rPr>
        <w:t xml:space="preserve"> Уголовное право России. Общая часть. Учебник / под ред. В.В. Лукьянова, В.С. Прохорова, В.Ф. </w:t>
      </w:r>
      <w:proofErr w:type="spellStart"/>
      <w:r w:rsidRPr="001C29D3">
        <w:rPr>
          <w:rStyle w:val="af3"/>
          <w:rFonts w:ascii="Times New Roman" w:hAnsi="Times New Roman" w:cs="Times New Roman"/>
        </w:rPr>
        <w:t>Щепелькова</w:t>
      </w:r>
      <w:proofErr w:type="spellEnd"/>
      <w:r w:rsidRPr="001C29D3">
        <w:rPr>
          <w:rStyle w:val="af3"/>
          <w:rFonts w:ascii="Times New Roman" w:hAnsi="Times New Roman" w:cs="Times New Roman"/>
        </w:rPr>
        <w:t xml:space="preserve">; </w:t>
      </w:r>
      <w:proofErr w:type="spellStart"/>
      <w:r w:rsidRPr="001C29D3">
        <w:rPr>
          <w:rStyle w:val="af3"/>
          <w:rFonts w:ascii="Times New Roman" w:hAnsi="Times New Roman" w:cs="Times New Roman"/>
        </w:rPr>
        <w:t>перераб</w:t>
      </w:r>
      <w:proofErr w:type="spellEnd"/>
      <w:r w:rsidRPr="001C29D3">
        <w:rPr>
          <w:rStyle w:val="af3"/>
          <w:rFonts w:ascii="Times New Roman" w:hAnsi="Times New Roman" w:cs="Times New Roman"/>
        </w:rPr>
        <w:t>. и доп. СПб</w:t>
      </w:r>
      <w:proofErr w:type="gramStart"/>
      <w:r w:rsidRPr="001C29D3">
        <w:rPr>
          <w:rStyle w:val="af3"/>
          <w:rFonts w:ascii="Times New Roman" w:hAnsi="Times New Roman" w:cs="Times New Roman"/>
        </w:rPr>
        <w:t xml:space="preserve">., </w:t>
      </w:r>
      <w:proofErr w:type="gramEnd"/>
      <w:r w:rsidRPr="001C29D3">
        <w:rPr>
          <w:rStyle w:val="af3"/>
          <w:rFonts w:ascii="Times New Roman" w:hAnsi="Times New Roman" w:cs="Times New Roman"/>
        </w:rPr>
        <w:t>2013. С.133.</w:t>
      </w:r>
    </w:p>
  </w:footnote>
  <w:footnote w:id="49">
    <w:p w:rsidR="000C798D" w:rsidRPr="001C29D3" w:rsidRDefault="000C798D" w:rsidP="00115E00">
      <w:pPr>
        <w:pStyle w:val="af1"/>
        <w:spacing w:after="0"/>
      </w:pPr>
      <w:r w:rsidRPr="001C29D3">
        <w:rPr>
          <w:rStyle w:val="af9"/>
          <w:rFonts w:ascii="Times New Roman" w:hAnsi="Times New Roman" w:cs="Times New Roman"/>
        </w:rPr>
        <w:footnoteRef/>
      </w:r>
      <w:r w:rsidRPr="001C29D3">
        <w:rPr>
          <w:rFonts w:ascii="Times New Roman" w:hAnsi="Times New Roman" w:cs="Times New Roman"/>
        </w:rPr>
        <w:t xml:space="preserve"> </w:t>
      </w:r>
      <w:r w:rsidRPr="001C29D3">
        <w:rPr>
          <w:rStyle w:val="af3"/>
          <w:rFonts w:ascii="Times New Roman" w:hAnsi="Times New Roman" w:cs="Times New Roman"/>
        </w:rPr>
        <w:t xml:space="preserve">Уголовное право России. Общая часть. Учебник / под ред. В.В. Лукьянова, В.С. Прохорова, В.Ф. </w:t>
      </w:r>
      <w:proofErr w:type="spellStart"/>
      <w:r w:rsidRPr="001C29D3">
        <w:rPr>
          <w:rStyle w:val="af3"/>
          <w:rFonts w:ascii="Times New Roman" w:hAnsi="Times New Roman" w:cs="Times New Roman"/>
        </w:rPr>
        <w:t>Щепелькова</w:t>
      </w:r>
      <w:proofErr w:type="spellEnd"/>
      <w:r w:rsidRPr="001C29D3">
        <w:rPr>
          <w:rStyle w:val="af3"/>
          <w:rFonts w:ascii="Times New Roman" w:hAnsi="Times New Roman" w:cs="Times New Roman"/>
        </w:rPr>
        <w:t xml:space="preserve">; </w:t>
      </w:r>
      <w:proofErr w:type="spellStart"/>
      <w:r w:rsidRPr="001C29D3">
        <w:rPr>
          <w:rStyle w:val="af3"/>
          <w:rFonts w:ascii="Times New Roman" w:hAnsi="Times New Roman" w:cs="Times New Roman"/>
        </w:rPr>
        <w:t>перераб</w:t>
      </w:r>
      <w:proofErr w:type="spellEnd"/>
      <w:r w:rsidRPr="001C29D3">
        <w:rPr>
          <w:rStyle w:val="af3"/>
          <w:rFonts w:ascii="Times New Roman" w:hAnsi="Times New Roman" w:cs="Times New Roman"/>
        </w:rPr>
        <w:t>. и доп. СПб</w:t>
      </w:r>
      <w:proofErr w:type="gramStart"/>
      <w:r w:rsidRPr="001C29D3">
        <w:rPr>
          <w:rStyle w:val="af3"/>
          <w:rFonts w:ascii="Times New Roman" w:hAnsi="Times New Roman" w:cs="Times New Roman"/>
        </w:rPr>
        <w:t xml:space="preserve">., </w:t>
      </w:r>
      <w:proofErr w:type="gramEnd"/>
      <w:r w:rsidRPr="001C29D3">
        <w:rPr>
          <w:rStyle w:val="af3"/>
          <w:rFonts w:ascii="Times New Roman" w:hAnsi="Times New Roman" w:cs="Times New Roman"/>
        </w:rPr>
        <w:t>2013. С.50.</w:t>
      </w:r>
    </w:p>
  </w:footnote>
  <w:footnote w:id="50">
    <w:p w:rsidR="000C798D" w:rsidRPr="001C29D3" w:rsidRDefault="000C798D" w:rsidP="00433BCC">
      <w:pPr>
        <w:pStyle w:val="af1"/>
        <w:spacing w:after="0"/>
        <w:jc w:val="both"/>
      </w:pPr>
      <w:r w:rsidRPr="001C29D3">
        <w:rPr>
          <w:rStyle w:val="af3"/>
          <w:rFonts w:ascii="Times New Roman" w:eastAsia="Times New Roman" w:hAnsi="Times New Roman" w:cs="Times New Roman"/>
          <w:u w:color="FF0000"/>
          <w:vertAlign w:val="superscript"/>
        </w:rPr>
        <w:footnoteRef/>
      </w:r>
      <w:r w:rsidRPr="001C29D3">
        <w:rPr>
          <w:rStyle w:val="af3"/>
          <w:rFonts w:ascii="Times New Roman" w:hAnsi="Times New Roman"/>
        </w:rPr>
        <w:t xml:space="preserve"> </w:t>
      </w:r>
      <w:proofErr w:type="spellStart"/>
      <w:r w:rsidRPr="001C29D3">
        <w:rPr>
          <w:rStyle w:val="af3"/>
          <w:rFonts w:ascii="Times New Roman" w:hAnsi="Times New Roman"/>
        </w:rPr>
        <w:t>Пристансков</w:t>
      </w:r>
      <w:proofErr w:type="spellEnd"/>
      <w:r w:rsidRPr="001C29D3">
        <w:rPr>
          <w:rStyle w:val="af3"/>
          <w:rFonts w:ascii="Times New Roman" w:hAnsi="Times New Roman"/>
        </w:rPr>
        <w:t xml:space="preserve"> В.Д. Ятрогенные преступления: понятие, подходы к исследованию</w:t>
      </w:r>
      <w:proofErr w:type="gramStart"/>
      <w:r w:rsidRPr="001C29D3">
        <w:rPr>
          <w:rStyle w:val="af3"/>
          <w:rFonts w:ascii="Times New Roman" w:hAnsi="Times New Roman"/>
        </w:rPr>
        <w:t xml:space="preserve"> :</w:t>
      </w:r>
      <w:proofErr w:type="gramEnd"/>
      <w:r w:rsidRPr="001C29D3">
        <w:rPr>
          <w:rStyle w:val="af3"/>
          <w:rFonts w:ascii="Times New Roman" w:hAnsi="Times New Roman"/>
        </w:rPr>
        <w:t xml:space="preserve"> монография. СПб</w:t>
      </w:r>
      <w:proofErr w:type="gramStart"/>
      <w:r w:rsidRPr="001C29D3">
        <w:rPr>
          <w:rStyle w:val="af3"/>
          <w:rFonts w:ascii="Times New Roman" w:hAnsi="Times New Roman"/>
        </w:rPr>
        <w:t xml:space="preserve">., </w:t>
      </w:r>
      <w:proofErr w:type="gramEnd"/>
      <w:r w:rsidRPr="001C29D3">
        <w:rPr>
          <w:rStyle w:val="af3"/>
          <w:rFonts w:ascii="Times New Roman" w:hAnsi="Times New Roman"/>
        </w:rPr>
        <w:t xml:space="preserve">2006.  С. 25.; </w:t>
      </w:r>
      <w:proofErr w:type="spellStart"/>
      <w:r w:rsidRPr="001C29D3">
        <w:rPr>
          <w:rStyle w:val="af3"/>
          <w:rFonts w:ascii="Times New Roman" w:hAnsi="Times New Roman"/>
        </w:rPr>
        <w:t>Витер</w:t>
      </w:r>
      <w:proofErr w:type="spellEnd"/>
      <w:r w:rsidRPr="001C29D3">
        <w:rPr>
          <w:rStyle w:val="af3"/>
          <w:rFonts w:ascii="Times New Roman" w:hAnsi="Times New Roman"/>
        </w:rPr>
        <w:t xml:space="preserve"> В.И., </w:t>
      </w:r>
      <w:proofErr w:type="spellStart"/>
      <w:r w:rsidRPr="001C29D3">
        <w:rPr>
          <w:rStyle w:val="af3"/>
          <w:rFonts w:ascii="Times New Roman" w:hAnsi="Times New Roman"/>
        </w:rPr>
        <w:t>Поздеев</w:t>
      </w:r>
      <w:proofErr w:type="spellEnd"/>
      <w:r w:rsidRPr="001C29D3">
        <w:rPr>
          <w:rStyle w:val="af3"/>
          <w:rFonts w:ascii="Times New Roman" w:hAnsi="Times New Roman"/>
        </w:rPr>
        <w:t xml:space="preserve"> А.Р., </w:t>
      </w:r>
      <w:proofErr w:type="spellStart"/>
      <w:r w:rsidRPr="001C29D3">
        <w:rPr>
          <w:rStyle w:val="af3"/>
          <w:rFonts w:ascii="Times New Roman" w:hAnsi="Times New Roman"/>
        </w:rPr>
        <w:t>Гецманова</w:t>
      </w:r>
      <w:proofErr w:type="spellEnd"/>
      <w:r w:rsidRPr="001C29D3">
        <w:rPr>
          <w:rStyle w:val="af3"/>
          <w:rFonts w:ascii="Times New Roman" w:hAnsi="Times New Roman"/>
        </w:rPr>
        <w:t xml:space="preserve"> И.В. Юридическая и экспертная оценка неблагоприятных исходов при расследовании профессиональных правонарушений медицинских работников / под ред. Г.А. </w:t>
      </w:r>
      <w:proofErr w:type="spellStart"/>
      <w:r w:rsidRPr="001C29D3">
        <w:rPr>
          <w:rStyle w:val="af3"/>
          <w:rFonts w:ascii="Times New Roman" w:hAnsi="Times New Roman"/>
        </w:rPr>
        <w:t>Пашинян</w:t>
      </w:r>
      <w:proofErr w:type="spellEnd"/>
      <w:r w:rsidRPr="001C29D3">
        <w:rPr>
          <w:rStyle w:val="af3"/>
          <w:rFonts w:ascii="Times New Roman" w:hAnsi="Times New Roman"/>
        </w:rPr>
        <w:t>. Ижевск, 2007. С. 71.</w:t>
      </w:r>
    </w:p>
  </w:footnote>
  <w:footnote w:id="51">
    <w:p w:rsidR="000C798D" w:rsidRDefault="000C798D" w:rsidP="00F4508E">
      <w:pPr>
        <w:pStyle w:val="af1"/>
        <w:spacing w:after="0"/>
        <w:jc w:val="both"/>
      </w:pPr>
      <w:r w:rsidRPr="001C29D3">
        <w:rPr>
          <w:rStyle w:val="af3"/>
          <w:rFonts w:ascii="Times New Roman" w:eastAsia="Times New Roman" w:hAnsi="Times New Roman" w:cs="Times New Roman"/>
          <w:u w:color="FF0000"/>
          <w:vertAlign w:val="superscript"/>
        </w:rPr>
        <w:footnoteRef/>
      </w:r>
      <w:r w:rsidRPr="001C29D3">
        <w:rPr>
          <w:rStyle w:val="af3"/>
          <w:rFonts w:ascii="Times New Roman" w:hAnsi="Times New Roman"/>
        </w:rPr>
        <w:t xml:space="preserve"> </w:t>
      </w:r>
      <w:proofErr w:type="spellStart"/>
      <w:r w:rsidRPr="001C29D3">
        <w:rPr>
          <w:rStyle w:val="af3"/>
          <w:rFonts w:ascii="Times New Roman" w:hAnsi="Times New Roman"/>
        </w:rPr>
        <w:t>Замалеева</w:t>
      </w:r>
      <w:proofErr w:type="spellEnd"/>
      <w:r w:rsidRPr="001C29D3">
        <w:rPr>
          <w:rStyle w:val="af3"/>
          <w:rFonts w:ascii="Times New Roman" w:hAnsi="Times New Roman"/>
        </w:rPr>
        <w:t xml:space="preserve"> С.В. Ятрогенные преступления: понятие, система и вопросы криминализации</w:t>
      </w:r>
      <w:proofErr w:type="gramStart"/>
      <w:r w:rsidRPr="001C29D3">
        <w:rPr>
          <w:rStyle w:val="af3"/>
          <w:rFonts w:ascii="Times New Roman" w:hAnsi="Times New Roman"/>
        </w:rPr>
        <w:t xml:space="preserve"> :</w:t>
      </w:r>
      <w:proofErr w:type="gramEnd"/>
      <w:r w:rsidRPr="001C29D3">
        <w:rPr>
          <w:rStyle w:val="af3"/>
          <w:rFonts w:ascii="Times New Roman" w:hAnsi="Times New Roman"/>
        </w:rPr>
        <w:t xml:space="preserve"> </w:t>
      </w:r>
      <w:proofErr w:type="spellStart"/>
      <w:r w:rsidRPr="001C29D3">
        <w:rPr>
          <w:rStyle w:val="af3"/>
          <w:rFonts w:ascii="Times New Roman" w:hAnsi="Times New Roman"/>
        </w:rPr>
        <w:t>дис</w:t>
      </w:r>
      <w:proofErr w:type="spellEnd"/>
      <w:r w:rsidRPr="001C29D3">
        <w:rPr>
          <w:rStyle w:val="af3"/>
          <w:rFonts w:ascii="Times New Roman" w:hAnsi="Times New Roman"/>
        </w:rPr>
        <w:t xml:space="preserve">. … канд. </w:t>
      </w:r>
      <w:proofErr w:type="spellStart"/>
      <w:r w:rsidRPr="001C29D3">
        <w:rPr>
          <w:rStyle w:val="af3"/>
          <w:rFonts w:ascii="Times New Roman" w:hAnsi="Times New Roman"/>
        </w:rPr>
        <w:t>юр</w:t>
      </w:r>
      <w:r>
        <w:rPr>
          <w:rStyle w:val="af3"/>
          <w:rFonts w:ascii="Times New Roman" w:hAnsi="Times New Roman"/>
        </w:rPr>
        <w:t>ид</w:t>
      </w:r>
      <w:proofErr w:type="spellEnd"/>
      <w:r>
        <w:rPr>
          <w:rStyle w:val="af3"/>
          <w:rFonts w:ascii="Times New Roman" w:hAnsi="Times New Roman"/>
        </w:rPr>
        <w:t>. наук. Хабаровск, 2016.С</w:t>
      </w:r>
      <w:r w:rsidRPr="001C29D3">
        <w:rPr>
          <w:rStyle w:val="af3"/>
          <w:rFonts w:ascii="Times New Roman" w:hAnsi="Times New Roman"/>
        </w:rPr>
        <w:t>.</w:t>
      </w:r>
      <w:r>
        <w:rPr>
          <w:rStyle w:val="af3"/>
          <w:rFonts w:ascii="Times New Roman" w:hAnsi="Times New Roman"/>
        </w:rPr>
        <w:t xml:space="preserve"> 156</w:t>
      </w:r>
      <w:r w:rsidRPr="001C29D3">
        <w:rPr>
          <w:rStyle w:val="af3"/>
          <w:rFonts w:ascii="Times New Roman" w:hAnsi="Times New Roman"/>
        </w:rPr>
        <w:t xml:space="preserve">; </w:t>
      </w:r>
      <w:proofErr w:type="spellStart"/>
      <w:r w:rsidRPr="001C29D3">
        <w:rPr>
          <w:rStyle w:val="af3"/>
          <w:rFonts w:ascii="Times New Roman" w:hAnsi="Times New Roman"/>
        </w:rPr>
        <w:t>Пашинян</w:t>
      </w:r>
      <w:proofErr w:type="spellEnd"/>
      <w:r w:rsidRPr="001C29D3">
        <w:rPr>
          <w:rStyle w:val="af3"/>
          <w:rFonts w:ascii="Times New Roman" w:hAnsi="Times New Roman"/>
        </w:rPr>
        <w:t xml:space="preserve"> Г.А., Ившин И.В. Профессиональные преступления медицинских работников против жизни и здоровья</w:t>
      </w:r>
      <w:proofErr w:type="gramStart"/>
      <w:r w:rsidRPr="001C29D3">
        <w:rPr>
          <w:rStyle w:val="af3"/>
          <w:rFonts w:ascii="Times New Roman" w:hAnsi="Times New Roman"/>
        </w:rPr>
        <w:t xml:space="preserve"> :</w:t>
      </w:r>
      <w:proofErr w:type="gramEnd"/>
      <w:r w:rsidRPr="001C29D3">
        <w:rPr>
          <w:rStyle w:val="af3"/>
          <w:rFonts w:ascii="Times New Roman" w:hAnsi="Times New Roman"/>
        </w:rPr>
        <w:t xml:space="preserve"> монография. М., 2006. С 66-67.</w:t>
      </w:r>
    </w:p>
  </w:footnote>
  <w:footnote w:id="52">
    <w:p w:rsidR="000C798D" w:rsidRPr="001C29D3" w:rsidRDefault="000C798D" w:rsidP="00F95F09">
      <w:pPr>
        <w:pStyle w:val="af1"/>
        <w:spacing w:after="0"/>
        <w:jc w:val="both"/>
        <w:rPr>
          <w:rFonts w:ascii="Times New Roman" w:hAnsi="Times New Roman" w:cs="Times New Roman"/>
        </w:rPr>
      </w:pPr>
      <w:r w:rsidRPr="001C29D3">
        <w:rPr>
          <w:rStyle w:val="af9"/>
          <w:rFonts w:ascii="Times New Roman" w:hAnsi="Times New Roman" w:cs="Times New Roman"/>
        </w:rPr>
        <w:footnoteRef/>
      </w:r>
      <w:r w:rsidRPr="001C29D3">
        <w:rPr>
          <w:rFonts w:ascii="Times New Roman" w:hAnsi="Times New Roman" w:cs="Times New Roman"/>
        </w:rPr>
        <w:t xml:space="preserve"> Обзор судебной практики Верховного Суда Российской Федерации [Электронный ресурс]</w:t>
      </w:r>
      <w:proofErr w:type="gramStart"/>
      <w:r w:rsidRPr="001C29D3">
        <w:rPr>
          <w:rFonts w:ascii="Times New Roman" w:hAnsi="Times New Roman" w:cs="Times New Roman"/>
        </w:rPr>
        <w:t xml:space="preserve"> :</w:t>
      </w:r>
      <w:proofErr w:type="gramEnd"/>
      <w:r w:rsidRPr="001C29D3">
        <w:rPr>
          <w:rFonts w:ascii="Times New Roman" w:hAnsi="Times New Roman" w:cs="Times New Roman"/>
        </w:rPr>
        <w:t xml:space="preserve"> утв. Президиумом Верховного Суда РФ 25 ноября 2015 г. № 3// </w:t>
      </w:r>
      <w:r>
        <w:rPr>
          <w:rFonts w:ascii="Times New Roman" w:hAnsi="Times New Roman" w:cs="Times New Roman"/>
        </w:rPr>
        <w:t>Бюллетень Верховного Суда РФ. 2017.</w:t>
      </w:r>
      <w:r w:rsidRPr="001C29D3">
        <w:rPr>
          <w:rFonts w:ascii="Times New Roman" w:hAnsi="Times New Roman" w:cs="Times New Roman"/>
        </w:rPr>
        <w:t xml:space="preserve"> № 6. СПС «Консультант Плюс».</w:t>
      </w:r>
    </w:p>
  </w:footnote>
  <w:footnote w:id="53">
    <w:p w:rsidR="000C798D" w:rsidRPr="001C29D3" w:rsidRDefault="000C798D" w:rsidP="001C29D3">
      <w:pPr>
        <w:pStyle w:val="af1"/>
        <w:spacing w:after="0"/>
        <w:jc w:val="both"/>
        <w:rPr>
          <w:rFonts w:ascii="Times New Roman" w:hAnsi="Times New Roman" w:cs="Times New Roman"/>
        </w:rPr>
      </w:pPr>
      <w:r w:rsidRPr="001C29D3">
        <w:rPr>
          <w:rStyle w:val="af9"/>
          <w:rFonts w:ascii="Times New Roman" w:hAnsi="Times New Roman" w:cs="Times New Roman"/>
        </w:rPr>
        <w:footnoteRef/>
      </w:r>
      <w:r w:rsidRPr="001C29D3">
        <w:rPr>
          <w:rFonts w:ascii="Times New Roman" w:hAnsi="Times New Roman" w:cs="Times New Roman"/>
        </w:rPr>
        <w:t xml:space="preserve"> О применении стандартов и порядков оказания медицинской помощи [Электронный ресурс]</w:t>
      </w:r>
      <w:proofErr w:type="gramStart"/>
      <w:r w:rsidRPr="001C29D3">
        <w:rPr>
          <w:rFonts w:ascii="Times New Roman" w:hAnsi="Times New Roman" w:cs="Times New Roman"/>
        </w:rPr>
        <w:t xml:space="preserve"> :</w:t>
      </w:r>
      <w:proofErr w:type="gramEnd"/>
      <w:r w:rsidRPr="001C29D3">
        <w:rPr>
          <w:rFonts w:ascii="Times New Roman" w:hAnsi="Times New Roman" w:cs="Times New Roman"/>
        </w:rPr>
        <w:t xml:space="preserve"> Письмо Минздрава России от 30 апреля 2013г. № 13-2/10/2-3113 // Официальный интерне</w:t>
      </w:r>
      <w:r>
        <w:rPr>
          <w:rFonts w:ascii="Times New Roman" w:hAnsi="Times New Roman" w:cs="Times New Roman"/>
        </w:rPr>
        <w:t xml:space="preserve">т-портал правовой информации. 2013. </w:t>
      </w:r>
      <w:r w:rsidRPr="001C29D3">
        <w:rPr>
          <w:rFonts w:ascii="Times New Roman" w:hAnsi="Times New Roman" w:cs="Times New Roman"/>
        </w:rPr>
        <w:t>СПС «Консультант Плюс».</w:t>
      </w:r>
    </w:p>
  </w:footnote>
  <w:footnote w:id="54">
    <w:p w:rsidR="000C798D" w:rsidRDefault="000C798D" w:rsidP="001C29D3">
      <w:pPr>
        <w:pStyle w:val="af1"/>
        <w:spacing w:after="0"/>
        <w:jc w:val="both"/>
      </w:pPr>
      <w:r w:rsidRPr="001C29D3">
        <w:rPr>
          <w:rStyle w:val="af9"/>
          <w:rFonts w:ascii="Times New Roman" w:hAnsi="Times New Roman" w:cs="Times New Roman"/>
        </w:rPr>
        <w:footnoteRef/>
      </w:r>
      <w:r w:rsidRPr="001C29D3">
        <w:rPr>
          <w:rFonts w:ascii="Times New Roman" w:hAnsi="Times New Roman" w:cs="Times New Roman"/>
        </w:rPr>
        <w:t xml:space="preserve"> Ответственность за правонарушения в медицине: Рекомендовано Учебно-методическим объединением по медицинскому и фармацевтическому образованию вузов России в качестве учебного пособия для студентов медицинских вузов и системы после вузовского профессионального образования врач</w:t>
      </w:r>
      <w:r>
        <w:rPr>
          <w:rFonts w:ascii="Times New Roman" w:hAnsi="Times New Roman" w:cs="Times New Roman"/>
        </w:rPr>
        <w:t>ей / О. Ю. Александрова и др.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и</w:t>
      </w:r>
      <w:proofErr w:type="gramEnd"/>
      <w:r>
        <w:rPr>
          <w:rFonts w:ascii="Times New Roman" w:hAnsi="Times New Roman" w:cs="Times New Roman"/>
        </w:rPr>
        <w:t>зд. М.</w:t>
      </w:r>
      <w:r w:rsidRPr="001C29D3">
        <w:rPr>
          <w:rFonts w:ascii="Times New Roman" w:hAnsi="Times New Roman" w:cs="Times New Roman"/>
        </w:rPr>
        <w:t xml:space="preserve">, 2006. – </w:t>
      </w:r>
      <w:r>
        <w:rPr>
          <w:rFonts w:ascii="Times New Roman" w:hAnsi="Times New Roman" w:cs="Times New Roman"/>
        </w:rPr>
        <w:t>С. 58</w:t>
      </w:r>
      <w:r w:rsidRPr="001C29D3">
        <w:rPr>
          <w:rFonts w:ascii="Times New Roman" w:hAnsi="Times New Roman" w:cs="Times New Roman"/>
        </w:rPr>
        <w:t>.</w:t>
      </w:r>
    </w:p>
  </w:footnote>
  <w:footnote w:id="55">
    <w:p w:rsidR="000C798D" w:rsidRPr="00F95F09" w:rsidRDefault="000C798D" w:rsidP="00F95F09">
      <w:pPr>
        <w:pStyle w:val="af1"/>
        <w:spacing w:after="0"/>
        <w:jc w:val="both"/>
        <w:rPr>
          <w:rFonts w:ascii="Times New Roman" w:hAnsi="Times New Roman" w:cs="Times New Roman"/>
        </w:rPr>
      </w:pPr>
      <w:r w:rsidRPr="00F95F09">
        <w:rPr>
          <w:rStyle w:val="af9"/>
          <w:rFonts w:ascii="Times New Roman" w:hAnsi="Times New Roman" w:cs="Times New Roman"/>
        </w:rPr>
        <w:footnoteRef/>
      </w:r>
      <w:r w:rsidRPr="00F95F09">
        <w:rPr>
          <w:rFonts w:ascii="Times New Roman" w:hAnsi="Times New Roman" w:cs="Times New Roman"/>
        </w:rPr>
        <w:t xml:space="preserve"> Об основах охраны здоровья граждан в Российской Федерации [Электронный ресурс] : </w:t>
      </w:r>
      <w:proofErr w:type="spellStart"/>
      <w:r w:rsidRPr="00F95F09">
        <w:rPr>
          <w:rFonts w:ascii="Times New Roman" w:hAnsi="Times New Roman" w:cs="Times New Roman"/>
        </w:rPr>
        <w:t>федер</w:t>
      </w:r>
      <w:proofErr w:type="spellEnd"/>
      <w:r w:rsidRPr="00F95F09">
        <w:rPr>
          <w:rFonts w:ascii="Times New Roman" w:hAnsi="Times New Roman" w:cs="Times New Roman"/>
        </w:rPr>
        <w:t>. закон от 21 ноября 2011 г. № 323-ФЗ</w:t>
      </w:r>
      <w:proofErr w:type="gramStart"/>
      <w:r w:rsidRPr="00F95F09">
        <w:rPr>
          <w:rFonts w:ascii="Times New Roman" w:hAnsi="Times New Roman" w:cs="Times New Roman"/>
        </w:rPr>
        <w:t xml:space="preserve"> // С</w:t>
      </w:r>
      <w:proofErr w:type="gramEnd"/>
      <w:r w:rsidRPr="00F95F09">
        <w:rPr>
          <w:rFonts w:ascii="Times New Roman" w:hAnsi="Times New Roman" w:cs="Times New Roman"/>
        </w:rPr>
        <w:t>обр. законодательства Рос. Федерации. 2011. № 48. Ст. 6724. (в ред. от 06 марта 2019 г.). – СПС «Консультант Плюс».</w:t>
      </w:r>
    </w:p>
  </w:footnote>
  <w:footnote w:id="56">
    <w:p w:rsidR="000C798D" w:rsidRPr="00F95F09" w:rsidRDefault="000C798D" w:rsidP="00F95F09">
      <w:pPr>
        <w:pStyle w:val="af1"/>
        <w:spacing w:after="0"/>
        <w:jc w:val="both"/>
        <w:rPr>
          <w:rFonts w:ascii="Times New Roman" w:hAnsi="Times New Roman" w:cs="Times New Roman"/>
        </w:rPr>
      </w:pPr>
      <w:r w:rsidRPr="00F95F09">
        <w:rPr>
          <w:rStyle w:val="af9"/>
          <w:rFonts w:ascii="Times New Roman" w:hAnsi="Times New Roman" w:cs="Times New Roman"/>
        </w:rPr>
        <w:footnoteRef/>
      </w:r>
      <w:r w:rsidRPr="00F95F09">
        <w:rPr>
          <w:rFonts w:ascii="Times New Roman" w:hAnsi="Times New Roman" w:cs="Times New Roman"/>
        </w:rPr>
        <w:t xml:space="preserve">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[Электронный ресурс]</w:t>
      </w:r>
      <w:proofErr w:type="gramStart"/>
      <w:r w:rsidRPr="00F95F09">
        <w:rPr>
          <w:rFonts w:ascii="Times New Roman" w:hAnsi="Times New Roman" w:cs="Times New Roman"/>
        </w:rPr>
        <w:t xml:space="preserve"> :</w:t>
      </w:r>
      <w:proofErr w:type="gramEnd"/>
      <w:r w:rsidRPr="00F95F09">
        <w:rPr>
          <w:rFonts w:ascii="Times New Roman" w:hAnsi="Times New Roman" w:cs="Times New Roman"/>
        </w:rPr>
        <w:t xml:space="preserve"> </w:t>
      </w:r>
      <w:proofErr w:type="spellStart"/>
      <w:r w:rsidRPr="00F95F09">
        <w:rPr>
          <w:rFonts w:ascii="Times New Roman" w:hAnsi="Times New Roman" w:cs="Times New Roman"/>
        </w:rPr>
        <w:t>федер</w:t>
      </w:r>
      <w:proofErr w:type="spellEnd"/>
      <w:r w:rsidRPr="00F95F09">
        <w:rPr>
          <w:rFonts w:ascii="Times New Roman" w:hAnsi="Times New Roman" w:cs="Times New Roman"/>
        </w:rPr>
        <w:t>. закон от 25 декабря 2018 г. № 489-ФЗ // Российская газета. 2018. № 294. СПС «Консультант Плюс».</w:t>
      </w:r>
    </w:p>
  </w:footnote>
  <w:footnote w:id="57">
    <w:p w:rsidR="000C798D" w:rsidRPr="00235A6F" w:rsidRDefault="000C798D" w:rsidP="00F95F09">
      <w:pPr>
        <w:pStyle w:val="af1"/>
        <w:spacing w:after="0"/>
        <w:jc w:val="both"/>
        <w:rPr>
          <w:rFonts w:ascii="Times New Roman" w:hAnsi="Times New Roman" w:cs="Times New Roman"/>
        </w:rPr>
      </w:pPr>
      <w:r w:rsidRPr="00F95F09">
        <w:rPr>
          <w:rStyle w:val="af9"/>
          <w:rFonts w:ascii="Times New Roman" w:hAnsi="Times New Roman" w:cs="Times New Roman"/>
        </w:rPr>
        <w:footnoteRef/>
      </w:r>
      <w:r>
        <w:rPr>
          <w:rFonts w:ascii="Times New Roman" w:hAnsi="Times New Roman" w:cs="Times New Roman"/>
        </w:rPr>
        <w:t xml:space="preserve"> См. приложение №1 (дело 10</w:t>
      </w:r>
      <w:r w:rsidRPr="00F95F09">
        <w:rPr>
          <w:rFonts w:ascii="Times New Roman" w:hAnsi="Times New Roman" w:cs="Times New Roman"/>
        </w:rPr>
        <w:t>).</w:t>
      </w:r>
    </w:p>
  </w:footnote>
  <w:footnote w:id="58">
    <w:p w:rsidR="000C798D" w:rsidRPr="00F95F09" w:rsidRDefault="000C798D" w:rsidP="00F95F09">
      <w:pPr>
        <w:pStyle w:val="af1"/>
        <w:spacing w:after="0"/>
        <w:rPr>
          <w:rFonts w:ascii="Times New Roman" w:hAnsi="Times New Roman" w:cs="Times New Roman"/>
        </w:rPr>
      </w:pPr>
      <w:r w:rsidRPr="00F95F09">
        <w:rPr>
          <w:rStyle w:val="af9"/>
          <w:rFonts w:ascii="Times New Roman" w:hAnsi="Times New Roman" w:cs="Times New Roman"/>
        </w:rPr>
        <w:footnoteRef/>
      </w:r>
      <w:r w:rsidRPr="00F95F09">
        <w:rPr>
          <w:rFonts w:ascii="Times New Roman" w:hAnsi="Times New Roman" w:cs="Times New Roman"/>
        </w:rPr>
        <w:t xml:space="preserve"> Об основах охраны здоровья граждан в Российской Федерации [Электронный ресурс] : </w:t>
      </w:r>
      <w:proofErr w:type="spellStart"/>
      <w:r w:rsidRPr="00F95F09">
        <w:rPr>
          <w:rFonts w:ascii="Times New Roman" w:hAnsi="Times New Roman" w:cs="Times New Roman"/>
        </w:rPr>
        <w:t>федер</w:t>
      </w:r>
      <w:proofErr w:type="spellEnd"/>
      <w:r w:rsidRPr="00F95F09">
        <w:rPr>
          <w:rFonts w:ascii="Times New Roman" w:hAnsi="Times New Roman" w:cs="Times New Roman"/>
        </w:rPr>
        <w:t>. закон от 21 ноября 2011 г. № 323-ФЗ</w:t>
      </w:r>
      <w:proofErr w:type="gramStart"/>
      <w:r w:rsidRPr="00F95F09">
        <w:rPr>
          <w:rFonts w:ascii="Times New Roman" w:hAnsi="Times New Roman" w:cs="Times New Roman"/>
        </w:rPr>
        <w:t xml:space="preserve"> // С</w:t>
      </w:r>
      <w:proofErr w:type="gramEnd"/>
      <w:r w:rsidRPr="00F95F09">
        <w:rPr>
          <w:rFonts w:ascii="Times New Roman" w:hAnsi="Times New Roman" w:cs="Times New Roman"/>
        </w:rPr>
        <w:t>обр. законодательства Рос. Федерации. 2011. № 48. Ст. 6724.</w:t>
      </w:r>
      <w:r>
        <w:rPr>
          <w:rFonts w:ascii="Times New Roman" w:hAnsi="Times New Roman" w:cs="Times New Roman"/>
        </w:rPr>
        <w:t xml:space="preserve"> (в ред. от 06 марта 2019 г.).</w:t>
      </w:r>
      <w:r w:rsidRPr="00F95F09">
        <w:rPr>
          <w:rFonts w:ascii="Times New Roman" w:hAnsi="Times New Roman" w:cs="Times New Roman"/>
        </w:rPr>
        <w:t xml:space="preserve"> СПС «Консультант Плюс».</w:t>
      </w:r>
    </w:p>
  </w:footnote>
  <w:footnote w:id="59">
    <w:p w:rsidR="000C798D" w:rsidRPr="00235A6F" w:rsidRDefault="000C798D" w:rsidP="00F219FC">
      <w:pPr>
        <w:pStyle w:val="af1"/>
        <w:spacing w:after="0"/>
        <w:jc w:val="both"/>
      </w:pPr>
      <w:r w:rsidRPr="00235A6F">
        <w:rPr>
          <w:rStyle w:val="af3"/>
          <w:rFonts w:ascii="Times New Roman" w:eastAsia="Times New Roman" w:hAnsi="Times New Roman" w:cs="Times New Roman"/>
          <w:u w:color="FF0000"/>
          <w:vertAlign w:val="superscript"/>
        </w:rPr>
        <w:footnoteRef/>
      </w:r>
      <w:r w:rsidRPr="00235A6F">
        <w:rPr>
          <w:rStyle w:val="af3"/>
          <w:rFonts w:ascii="Times New Roman" w:hAnsi="Times New Roman"/>
        </w:rPr>
        <w:t xml:space="preserve"> </w:t>
      </w:r>
      <w:r>
        <w:rPr>
          <w:rFonts w:ascii="Times New Roman" w:hAnsi="Times New Roman" w:cs="Times New Roman"/>
        </w:rPr>
        <w:t>См. приложение №1 (дело № 27</w:t>
      </w:r>
      <w:r w:rsidRPr="00235A6F">
        <w:rPr>
          <w:rFonts w:ascii="Times New Roman" w:hAnsi="Times New Roman" w:cs="Times New Roman"/>
        </w:rPr>
        <w:t>).</w:t>
      </w:r>
    </w:p>
  </w:footnote>
  <w:footnote w:id="60">
    <w:p w:rsidR="000C798D" w:rsidRPr="00235A6F" w:rsidRDefault="000C798D" w:rsidP="00235A6F">
      <w:pPr>
        <w:pStyle w:val="af1"/>
        <w:spacing w:after="0"/>
        <w:jc w:val="both"/>
      </w:pPr>
      <w:r w:rsidRPr="00235A6F">
        <w:rPr>
          <w:rStyle w:val="af3"/>
          <w:rFonts w:ascii="Times New Roman" w:eastAsia="Times New Roman" w:hAnsi="Times New Roman" w:cs="Times New Roman"/>
          <w:u w:color="FF0000"/>
          <w:vertAlign w:val="superscript"/>
        </w:rPr>
        <w:footnoteRef/>
      </w:r>
      <w:r w:rsidRPr="00235A6F">
        <w:rPr>
          <w:rStyle w:val="af3"/>
          <w:rFonts w:ascii="Times New Roman" w:hAnsi="Times New Roman"/>
        </w:rPr>
        <w:t xml:space="preserve"> См. приложение №1 (дело </w:t>
      </w:r>
      <w:r>
        <w:rPr>
          <w:rStyle w:val="af3"/>
          <w:rFonts w:ascii="Times New Roman" w:hAnsi="Times New Roman"/>
        </w:rPr>
        <w:t xml:space="preserve">№ </w:t>
      </w:r>
      <w:r w:rsidRPr="00235A6F">
        <w:rPr>
          <w:rStyle w:val="af3"/>
          <w:rFonts w:ascii="Times New Roman" w:hAnsi="Times New Roman"/>
        </w:rPr>
        <w:t>1</w:t>
      </w:r>
      <w:r>
        <w:rPr>
          <w:rStyle w:val="af3"/>
          <w:rFonts w:ascii="Times New Roman" w:hAnsi="Times New Roman"/>
        </w:rPr>
        <w:t>2</w:t>
      </w:r>
      <w:r w:rsidRPr="00235A6F">
        <w:rPr>
          <w:rStyle w:val="af3"/>
          <w:rFonts w:ascii="Times New Roman" w:hAnsi="Times New Roman"/>
        </w:rPr>
        <w:t>).</w:t>
      </w:r>
    </w:p>
  </w:footnote>
  <w:footnote w:id="61">
    <w:p w:rsidR="000C798D" w:rsidRDefault="000C798D" w:rsidP="00235A6F">
      <w:pPr>
        <w:pStyle w:val="af1"/>
        <w:spacing w:after="0"/>
        <w:jc w:val="both"/>
      </w:pPr>
      <w:r w:rsidRPr="00235A6F">
        <w:rPr>
          <w:rStyle w:val="af3"/>
          <w:rFonts w:ascii="Times New Roman" w:eastAsia="Times New Roman" w:hAnsi="Times New Roman" w:cs="Times New Roman"/>
          <w:u w:color="FF0000"/>
          <w:vertAlign w:val="superscript"/>
        </w:rPr>
        <w:footnoteRef/>
      </w:r>
      <w:r w:rsidRPr="00235A6F">
        <w:rPr>
          <w:rStyle w:val="af3"/>
          <w:rFonts w:ascii="Times New Roman" w:hAnsi="Times New Roman"/>
        </w:rPr>
        <w:t xml:space="preserve"> </w:t>
      </w:r>
      <w:proofErr w:type="spellStart"/>
      <w:r w:rsidRPr="00235A6F">
        <w:rPr>
          <w:rStyle w:val="af3"/>
          <w:rFonts w:ascii="Times New Roman" w:hAnsi="Times New Roman"/>
        </w:rPr>
        <w:t>Огнерубов</w:t>
      </w:r>
      <w:proofErr w:type="spellEnd"/>
      <w:r w:rsidRPr="00235A6F">
        <w:rPr>
          <w:rStyle w:val="af3"/>
          <w:rFonts w:ascii="Times New Roman" w:hAnsi="Times New Roman"/>
        </w:rPr>
        <w:t xml:space="preserve"> Н.А. Профессиональные преступления медицинских работников</w:t>
      </w:r>
      <w:proofErr w:type="gramStart"/>
      <w:r w:rsidRPr="00235A6F">
        <w:rPr>
          <w:rStyle w:val="af3"/>
          <w:rFonts w:ascii="Times New Roman" w:hAnsi="Times New Roman"/>
        </w:rPr>
        <w:t xml:space="preserve"> :</w:t>
      </w:r>
      <w:proofErr w:type="gramEnd"/>
      <w:r w:rsidRPr="00235A6F">
        <w:rPr>
          <w:rStyle w:val="af3"/>
          <w:rFonts w:ascii="Times New Roman" w:hAnsi="Times New Roman"/>
        </w:rPr>
        <w:t xml:space="preserve"> </w:t>
      </w:r>
      <w:proofErr w:type="spellStart"/>
      <w:r w:rsidRPr="00235A6F">
        <w:rPr>
          <w:rStyle w:val="af3"/>
          <w:rFonts w:ascii="Times New Roman" w:hAnsi="Times New Roman"/>
        </w:rPr>
        <w:t>дис</w:t>
      </w:r>
      <w:proofErr w:type="spellEnd"/>
      <w:r w:rsidRPr="00235A6F">
        <w:rPr>
          <w:rStyle w:val="af3"/>
          <w:rFonts w:ascii="Times New Roman" w:hAnsi="Times New Roman"/>
        </w:rPr>
        <w:t xml:space="preserve">. … канд. </w:t>
      </w:r>
      <w:proofErr w:type="spellStart"/>
      <w:r w:rsidRPr="00235A6F">
        <w:rPr>
          <w:rStyle w:val="af3"/>
          <w:rFonts w:ascii="Times New Roman" w:hAnsi="Times New Roman"/>
        </w:rPr>
        <w:t>юрид</w:t>
      </w:r>
      <w:proofErr w:type="spellEnd"/>
      <w:r w:rsidRPr="00235A6F">
        <w:rPr>
          <w:rStyle w:val="af3"/>
          <w:rFonts w:ascii="Times New Roman" w:hAnsi="Times New Roman"/>
        </w:rPr>
        <w:t>. наук. М., 2014. С 58.</w:t>
      </w:r>
    </w:p>
  </w:footnote>
  <w:footnote w:id="62">
    <w:p w:rsidR="000C798D" w:rsidRPr="00881676" w:rsidRDefault="000C798D" w:rsidP="00881676">
      <w:pPr>
        <w:pStyle w:val="af1"/>
        <w:spacing w:after="0"/>
        <w:jc w:val="both"/>
        <w:rPr>
          <w:rFonts w:ascii="Times New Roman" w:hAnsi="Times New Roman" w:cs="Times New Roman"/>
        </w:rPr>
      </w:pPr>
      <w:r w:rsidRPr="00881676">
        <w:rPr>
          <w:rStyle w:val="af9"/>
          <w:rFonts w:ascii="Times New Roman" w:hAnsi="Times New Roman" w:cs="Times New Roman"/>
        </w:rPr>
        <w:footnoteRef/>
      </w:r>
      <w:r w:rsidRPr="00881676">
        <w:rPr>
          <w:rFonts w:ascii="Times New Roman" w:hAnsi="Times New Roman" w:cs="Times New Roman"/>
        </w:rPr>
        <w:t xml:space="preserve"> </w:t>
      </w:r>
      <w:r w:rsidRPr="00235A6F">
        <w:rPr>
          <w:rFonts w:ascii="Times New Roman" w:hAnsi="Times New Roman" w:cs="Times New Roman"/>
        </w:rPr>
        <w:t>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[Электронный ресурс]</w:t>
      </w:r>
      <w:proofErr w:type="gramStart"/>
      <w:r w:rsidRPr="00235A6F">
        <w:rPr>
          <w:rFonts w:ascii="Times New Roman" w:hAnsi="Times New Roman" w:cs="Times New Roman"/>
        </w:rPr>
        <w:t xml:space="preserve"> :</w:t>
      </w:r>
      <w:proofErr w:type="gramEnd"/>
      <w:r w:rsidRPr="00235A6F">
        <w:rPr>
          <w:rFonts w:ascii="Times New Roman" w:hAnsi="Times New Roman" w:cs="Times New Roman"/>
        </w:rPr>
        <w:t xml:space="preserve"> </w:t>
      </w:r>
      <w:proofErr w:type="spellStart"/>
      <w:r w:rsidRPr="00235A6F">
        <w:rPr>
          <w:rFonts w:ascii="Times New Roman" w:hAnsi="Times New Roman" w:cs="Times New Roman"/>
        </w:rPr>
        <w:t>федер</w:t>
      </w:r>
      <w:proofErr w:type="spellEnd"/>
      <w:r w:rsidRPr="00235A6F">
        <w:rPr>
          <w:rFonts w:ascii="Times New Roman" w:hAnsi="Times New Roman" w:cs="Times New Roman"/>
        </w:rPr>
        <w:t>. закон от 25 декабря 2018 г. №</w:t>
      </w:r>
      <w:r>
        <w:rPr>
          <w:rFonts w:ascii="Times New Roman" w:hAnsi="Times New Roman" w:cs="Times New Roman"/>
        </w:rPr>
        <w:t xml:space="preserve"> 489-ФЗ // Российская газета. </w:t>
      </w:r>
      <w:r w:rsidRPr="00235A6F">
        <w:rPr>
          <w:rFonts w:ascii="Times New Roman" w:hAnsi="Times New Roman" w:cs="Times New Roman"/>
        </w:rPr>
        <w:t>2018. № 294. СПС «Консультант Плюс».</w:t>
      </w:r>
    </w:p>
  </w:footnote>
  <w:footnote w:id="63">
    <w:p w:rsidR="000C798D" w:rsidRPr="00881676" w:rsidRDefault="000C798D" w:rsidP="00881676">
      <w:pPr>
        <w:pStyle w:val="af1"/>
        <w:spacing w:after="0"/>
        <w:jc w:val="both"/>
        <w:rPr>
          <w:rFonts w:ascii="Times New Roman" w:hAnsi="Times New Roman" w:cs="Times New Roman"/>
        </w:rPr>
      </w:pPr>
      <w:r w:rsidRPr="00881676">
        <w:rPr>
          <w:rStyle w:val="af9"/>
          <w:rFonts w:ascii="Times New Roman" w:hAnsi="Times New Roman" w:cs="Times New Roman"/>
        </w:rPr>
        <w:footnoteRef/>
      </w:r>
      <w:r w:rsidRPr="00881676">
        <w:rPr>
          <w:rFonts w:ascii="Times New Roman" w:hAnsi="Times New Roman" w:cs="Times New Roman"/>
        </w:rPr>
        <w:t xml:space="preserve"> </w:t>
      </w:r>
      <w:r>
        <w:rPr>
          <w:rFonts w:ascii="Times New Roman" w:hAnsi="Times New Roman" w:cs="Times New Roman"/>
        </w:rPr>
        <w:t>Зиновьев</w:t>
      </w:r>
      <w:r w:rsidRPr="00235A6F">
        <w:rPr>
          <w:rFonts w:ascii="Times New Roman" w:hAnsi="Times New Roman" w:cs="Times New Roman"/>
        </w:rPr>
        <w:t xml:space="preserve"> В.В.</w:t>
      </w:r>
      <w:r>
        <w:rPr>
          <w:rFonts w:ascii="Times New Roman" w:hAnsi="Times New Roman" w:cs="Times New Roman"/>
        </w:rPr>
        <w:t>, Савин В.В.</w:t>
      </w:r>
      <w:r w:rsidRPr="00235A6F">
        <w:rPr>
          <w:rFonts w:ascii="Times New Roman" w:hAnsi="Times New Roman" w:cs="Times New Roman"/>
        </w:rPr>
        <w:t xml:space="preserve"> По вопросу об ответственности медицинских работников за причинение вреда здоровью средней тяжести вследствие ненадлежащего исполнения своих профессиональных об</w:t>
      </w:r>
      <w:r>
        <w:rPr>
          <w:rFonts w:ascii="Times New Roman" w:hAnsi="Times New Roman" w:cs="Times New Roman"/>
        </w:rPr>
        <w:t xml:space="preserve">язанностей [Электронный ресурс] </w:t>
      </w:r>
      <w:r w:rsidRPr="00235A6F">
        <w:rPr>
          <w:rFonts w:ascii="Times New Roman" w:hAnsi="Times New Roman" w:cs="Times New Roman"/>
        </w:rPr>
        <w:t xml:space="preserve">// Досудебное производство по уголовным делам о профессиональных преступлениях, совершенных медицинскими работниками: материалы науч. </w:t>
      </w:r>
      <w:proofErr w:type="spellStart"/>
      <w:r w:rsidRPr="00235A6F">
        <w:rPr>
          <w:rFonts w:ascii="Times New Roman" w:hAnsi="Times New Roman" w:cs="Times New Roman"/>
        </w:rPr>
        <w:t>конф</w:t>
      </w:r>
      <w:proofErr w:type="spellEnd"/>
      <w:r w:rsidRPr="00235A6F">
        <w:rPr>
          <w:rFonts w:ascii="Times New Roman" w:hAnsi="Times New Roman" w:cs="Times New Roman"/>
        </w:rPr>
        <w:t>., М., 15 февраля 2018г. Режим доступа</w:t>
      </w:r>
      <w:proofErr w:type="gramStart"/>
      <w:r w:rsidRPr="00235A6F">
        <w:rPr>
          <w:rFonts w:ascii="Times New Roman" w:hAnsi="Times New Roman" w:cs="Times New Roman"/>
        </w:rPr>
        <w:t xml:space="preserve"> :</w:t>
      </w:r>
      <w:proofErr w:type="gramEnd"/>
      <w:r w:rsidRPr="00235A6F">
        <w:rPr>
          <w:rFonts w:ascii="Times New Roman" w:hAnsi="Times New Roman" w:cs="Times New Roman"/>
        </w:rPr>
        <w:t xml:space="preserve"> </w:t>
      </w:r>
      <w:r w:rsidRPr="00235A6F">
        <w:rPr>
          <w:rFonts w:ascii="Times New Roman" w:hAnsi="Times New Roman" w:cs="Times New Roman"/>
          <w:u w:val="single"/>
        </w:rPr>
        <w:t>https://elibrary.ru/item.asp?id=35402083</w:t>
      </w:r>
      <w:r w:rsidRPr="00235A6F">
        <w:rPr>
          <w:rFonts w:ascii="Times New Roman" w:hAnsi="Times New Roman" w:cs="Times New Roman"/>
        </w:rPr>
        <w:t>.</w:t>
      </w:r>
    </w:p>
  </w:footnote>
  <w:footnote w:id="64">
    <w:p w:rsidR="000C798D" w:rsidRDefault="000C798D" w:rsidP="00881676">
      <w:pPr>
        <w:pStyle w:val="af1"/>
        <w:spacing w:after="0"/>
        <w:jc w:val="both"/>
      </w:pPr>
      <w:r w:rsidRPr="00881676">
        <w:rPr>
          <w:rStyle w:val="af9"/>
          <w:rFonts w:ascii="Times New Roman" w:hAnsi="Times New Roman" w:cs="Times New Roman"/>
        </w:rPr>
        <w:footnoteRef/>
      </w:r>
      <w:r w:rsidRPr="00881676">
        <w:rPr>
          <w:rFonts w:ascii="Times New Roman" w:hAnsi="Times New Roman" w:cs="Times New Roman"/>
        </w:rPr>
        <w:t xml:space="preserve"> </w:t>
      </w:r>
      <w:r>
        <w:rPr>
          <w:rFonts w:ascii="Times New Roman" w:hAnsi="Times New Roman" w:cs="Times New Roman"/>
        </w:rPr>
        <w:t>Сучкова</w:t>
      </w:r>
      <w:r w:rsidRPr="00235A6F">
        <w:rPr>
          <w:rFonts w:ascii="Times New Roman" w:hAnsi="Times New Roman" w:cs="Times New Roman"/>
        </w:rPr>
        <w:t xml:space="preserve"> Т.Е.</w:t>
      </w:r>
      <w:r>
        <w:rPr>
          <w:rFonts w:ascii="Times New Roman" w:hAnsi="Times New Roman" w:cs="Times New Roman"/>
        </w:rPr>
        <w:t xml:space="preserve">, </w:t>
      </w:r>
      <w:proofErr w:type="spellStart"/>
      <w:r>
        <w:rPr>
          <w:rFonts w:ascii="Times New Roman" w:hAnsi="Times New Roman" w:cs="Times New Roman"/>
        </w:rPr>
        <w:t>Семено</w:t>
      </w:r>
      <w:proofErr w:type="spellEnd"/>
      <w:r>
        <w:rPr>
          <w:rFonts w:ascii="Times New Roman" w:hAnsi="Times New Roman" w:cs="Times New Roman"/>
        </w:rPr>
        <w:t xml:space="preserve"> А.В.</w:t>
      </w:r>
      <w:r w:rsidRPr="00235A6F">
        <w:rPr>
          <w:rFonts w:ascii="Times New Roman" w:hAnsi="Times New Roman" w:cs="Times New Roman"/>
        </w:rPr>
        <w:t xml:space="preserve"> О юридической ответственности медицинских работников при совершении ими профессиональных прав</w:t>
      </w:r>
      <w:r>
        <w:rPr>
          <w:rFonts w:ascii="Times New Roman" w:hAnsi="Times New Roman" w:cs="Times New Roman"/>
        </w:rPr>
        <w:t xml:space="preserve">онарушений [Электронный ресурс] </w:t>
      </w:r>
      <w:r w:rsidRPr="00235A6F">
        <w:rPr>
          <w:rFonts w:ascii="Times New Roman" w:hAnsi="Times New Roman" w:cs="Times New Roman"/>
        </w:rPr>
        <w:t>// Вестник вятского государственного гуманитарного у</w:t>
      </w:r>
      <w:r>
        <w:rPr>
          <w:rFonts w:ascii="Times New Roman" w:hAnsi="Times New Roman" w:cs="Times New Roman"/>
        </w:rPr>
        <w:t xml:space="preserve">ниверситета. 2011. № 2-1. </w:t>
      </w:r>
      <w:r w:rsidRPr="00235A6F">
        <w:rPr>
          <w:rFonts w:ascii="Times New Roman" w:hAnsi="Times New Roman" w:cs="Times New Roman"/>
        </w:rPr>
        <w:t>Режим доступа</w:t>
      </w:r>
      <w:proofErr w:type="gramStart"/>
      <w:r w:rsidRPr="00235A6F">
        <w:rPr>
          <w:rFonts w:ascii="Times New Roman" w:hAnsi="Times New Roman" w:cs="Times New Roman"/>
        </w:rPr>
        <w:t xml:space="preserve"> :</w:t>
      </w:r>
      <w:proofErr w:type="gramEnd"/>
      <w:r w:rsidRPr="00235A6F">
        <w:rPr>
          <w:rFonts w:ascii="Times New Roman" w:hAnsi="Times New Roman" w:cs="Times New Roman"/>
        </w:rPr>
        <w:t xml:space="preserve"> </w:t>
      </w:r>
      <w:r w:rsidRPr="00235A6F">
        <w:rPr>
          <w:rFonts w:ascii="Times New Roman" w:hAnsi="Times New Roman" w:cs="Times New Roman"/>
          <w:u w:val="single"/>
        </w:rPr>
        <w:t>https://elibrary.ru/item.asp?id=18750134</w:t>
      </w:r>
      <w:r w:rsidRPr="00235A6F">
        <w:rPr>
          <w:rFonts w:ascii="Times New Roman" w:hAnsi="Times New Roman" w:cs="Times New Roman"/>
        </w:rPr>
        <w:t>.</w:t>
      </w:r>
    </w:p>
  </w:footnote>
  <w:footnote w:id="65">
    <w:p w:rsidR="000C798D" w:rsidRPr="00235A6F" w:rsidRDefault="000C798D" w:rsidP="003935AA">
      <w:pPr>
        <w:pStyle w:val="af1"/>
        <w:spacing w:after="0"/>
        <w:jc w:val="both"/>
        <w:rPr>
          <w:rFonts w:ascii="Times New Roman" w:hAnsi="Times New Roman" w:cs="Times New Roman"/>
        </w:rPr>
      </w:pPr>
      <w:r w:rsidRPr="00235A6F">
        <w:rPr>
          <w:rStyle w:val="af3"/>
          <w:rFonts w:ascii="Times New Roman" w:eastAsia="Times New Roman" w:hAnsi="Times New Roman" w:cs="Times New Roman"/>
          <w:u w:color="FF0000"/>
          <w:vertAlign w:val="superscript"/>
        </w:rPr>
        <w:footnoteRef/>
      </w:r>
      <w:r w:rsidRPr="00235A6F">
        <w:rPr>
          <w:rFonts w:ascii="Times New Roman" w:hAnsi="Times New Roman" w:cs="Times New Roman"/>
        </w:rPr>
        <w:t xml:space="preserve"> </w:t>
      </w:r>
      <w:r>
        <w:rPr>
          <w:rStyle w:val="af3"/>
          <w:rFonts w:ascii="Times New Roman" w:hAnsi="Times New Roman"/>
        </w:rPr>
        <w:t>См. приложение №1 (дело № 5</w:t>
      </w:r>
      <w:r w:rsidRPr="00235A6F">
        <w:rPr>
          <w:rStyle w:val="af3"/>
          <w:rFonts w:ascii="Times New Roman" w:hAnsi="Times New Roman"/>
        </w:rPr>
        <w:t>).</w:t>
      </w:r>
    </w:p>
  </w:footnote>
  <w:footnote w:id="66">
    <w:p w:rsidR="000C798D" w:rsidRDefault="000C798D" w:rsidP="00235A6F">
      <w:pPr>
        <w:pStyle w:val="af1"/>
        <w:spacing w:after="0"/>
        <w:jc w:val="both"/>
      </w:pPr>
      <w:r w:rsidRPr="00235A6F">
        <w:rPr>
          <w:rStyle w:val="af3"/>
          <w:rFonts w:ascii="Times New Roman" w:eastAsia="Times New Roman" w:hAnsi="Times New Roman" w:cs="Times New Roman"/>
          <w:u w:color="FF0000"/>
          <w:vertAlign w:val="superscript"/>
        </w:rPr>
        <w:footnoteRef/>
      </w:r>
      <w:r w:rsidRPr="00235A6F">
        <w:rPr>
          <w:rFonts w:ascii="Times New Roman" w:hAnsi="Times New Roman" w:cs="Times New Roman"/>
        </w:rPr>
        <w:t xml:space="preserve"> </w:t>
      </w:r>
      <w:r>
        <w:rPr>
          <w:rStyle w:val="af3"/>
          <w:rFonts w:ascii="Times New Roman" w:hAnsi="Times New Roman"/>
        </w:rPr>
        <w:t>См. приложение №1 (дело № 38</w:t>
      </w:r>
      <w:r w:rsidRPr="00235A6F">
        <w:rPr>
          <w:rStyle w:val="af3"/>
          <w:rFonts w:ascii="Times New Roman" w:hAnsi="Times New Roman"/>
        </w:rPr>
        <w:t>).</w:t>
      </w:r>
    </w:p>
  </w:footnote>
  <w:footnote w:id="67">
    <w:p w:rsidR="000C798D" w:rsidRPr="00EC28E5" w:rsidRDefault="000C798D" w:rsidP="00EC28E5">
      <w:pPr>
        <w:pStyle w:val="af1"/>
        <w:spacing w:after="0"/>
        <w:jc w:val="both"/>
        <w:rPr>
          <w:rFonts w:ascii="Times New Roman" w:hAnsi="Times New Roman" w:cs="Times New Roman"/>
        </w:rPr>
      </w:pPr>
      <w:r w:rsidRPr="00EC28E5">
        <w:rPr>
          <w:rStyle w:val="af9"/>
          <w:rFonts w:ascii="Times New Roman" w:hAnsi="Times New Roman" w:cs="Times New Roman"/>
        </w:rPr>
        <w:footnoteRef/>
      </w:r>
      <w:r w:rsidRPr="00EC28E5">
        <w:rPr>
          <w:rFonts w:ascii="Times New Roman" w:hAnsi="Times New Roman" w:cs="Times New Roman"/>
        </w:rPr>
        <w:t xml:space="preserve"> Уголовное право России. Общая часть. Учебник / под ред. В.В. Лукьянова, В.С. Прохорова, В.Ф. </w:t>
      </w:r>
      <w:proofErr w:type="spellStart"/>
      <w:r w:rsidRPr="00EC28E5">
        <w:rPr>
          <w:rFonts w:ascii="Times New Roman" w:hAnsi="Times New Roman" w:cs="Times New Roman"/>
        </w:rPr>
        <w:t>Щепелькова</w:t>
      </w:r>
      <w:proofErr w:type="spellEnd"/>
      <w:r w:rsidRPr="00EC28E5">
        <w:rPr>
          <w:rFonts w:ascii="Times New Roman" w:hAnsi="Times New Roman" w:cs="Times New Roman"/>
        </w:rPr>
        <w:t xml:space="preserve">; </w:t>
      </w:r>
      <w:proofErr w:type="spellStart"/>
      <w:r w:rsidRPr="00EC28E5">
        <w:rPr>
          <w:rFonts w:ascii="Times New Roman" w:hAnsi="Times New Roman" w:cs="Times New Roman"/>
        </w:rPr>
        <w:t>перераб</w:t>
      </w:r>
      <w:proofErr w:type="spellEnd"/>
      <w:r w:rsidRPr="00EC28E5">
        <w:rPr>
          <w:rFonts w:ascii="Times New Roman" w:hAnsi="Times New Roman" w:cs="Times New Roman"/>
        </w:rPr>
        <w:t>. и доп. СПб</w:t>
      </w:r>
      <w:proofErr w:type="gramStart"/>
      <w:r w:rsidRPr="00EC28E5">
        <w:rPr>
          <w:rFonts w:ascii="Times New Roman" w:hAnsi="Times New Roman" w:cs="Times New Roman"/>
        </w:rPr>
        <w:t xml:space="preserve">.: </w:t>
      </w:r>
      <w:proofErr w:type="gramEnd"/>
      <w:r w:rsidRPr="00EC28E5">
        <w:rPr>
          <w:rFonts w:ascii="Times New Roman" w:hAnsi="Times New Roman" w:cs="Times New Roman"/>
        </w:rPr>
        <w:t>Издательство СПбГУ, 2013. – С.163.</w:t>
      </w:r>
    </w:p>
  </w:footnote>
  <w:footnote w:id="68">
    <w:p w:rsidR="000C798D" w:rsidRDefault="000C798D" w:rsidP="003935AA">
      <w:pPr>
        <w:pStyle w:val="af1"/>
        <w:spacing w:after="0"/>
        <w:jc w:val="both"/>
      </w:pPr>
      <w:r w:rsidRPr="00EC28E5">
        <w:rPr>
          <w:rStyle w:val="af9"/>
          <w:rFonts w:ascii="Times New Roman" w:hAnsi="Times New Roman" w:cs="Times New Roman"/>
        </w:rPr>
        <w:footnoteRef/>
      </w:r>
      <w:r w:rsidRPr="00EC28E5">
        <w:rPr>
          <w:rFonts w:ascii="Times New Roman" w:hAnsi="Times New Roman" w:cs="Times New Roman"/>
        </w:rPr>
        <w:t xml:space="preserve"> </w:t>
      </w:r>
      <w:proofErr w:type="spellStart"/>
      <w:r w:rsidRPr="00EC28E5">
        <w:rPr>
          <w:rFonts w:ascii="Times New Roman" w:hAnsi="Times New Roman" w:cs="Times New Roman"/>
        </w:rPr>
        <w:t>Пристансков</w:t>
      </w:r>
      <w:proofErr w:type="spellEnd"/>
      <w:r w:rsidRPr="00EC28E5">
        <w:rPr>
          <w:rFonts w:ascii="Times New Roman" w:hAnsi="Times New Roman" w:cs="Times New Roman"/>
        </w:rPr>
        <w:t>, В.Д. Методологические проблемы установления причинно-следственной связи при расследовании неосторожных преступлений, совершаемых медицинскими работниками // Вестник Санк</w:t>
      </w:r>
      <w:r>
        <w:rPr>
          <w:rFonts w:ascii="Times New Roman" w:hAnsi="Times New Roman" w:cs="Times New Roman"/>
        </w:rPr>
        <w:t xml:space="preserve">т-Петербургского университета. </w:t>
      </w:r>
      <w:r w:rsidRPr="00EC28E5">
        <w:rPr>
          <w:rFonts w:ascii="Times New Roman" w:hAnsi="Times New Roman" w:cs="Times New Roman"/>
        </w:rPr>
        <w:t>СП</w:t>
      </w:r>
      <w:r>
        <w:rPr>
          <w:rFonts w:ascii="Times New Roman" w:hAnsi="Times New Roman" w:cs="Times New Roman"/>
        </w:rPr>
        <w:t>б</w:t>
      </w:r>
      <w:proofErr w:type="gramStart"/>
      <w:r>
        <w:rPr>
          <w:rFonts w:ascii="Times New Roman" w:hAnsi="Times New Roman" w:cs="Times New Roman"/>
        </w:rPr>
        <w:t xml:space="preserve">. : </w:t>
      </w:r>
      <w:proofErr w:type="gramEnd"/>
      <w:r>
        <w:rPr>
          <w:rFonts w:ascii="Times New Roman" w:hAnsi="Times New Roman" w:cs="Times New Roman"/>
        </w:rPr>
        <w:t xml:space="preserve">Право, 2015. № 3. </w:t>
      </w:r>
      <w:r w:rsidRPr="00EC28E5">
        <w:rPr>
          <w:rFonts w:ascii="Times New Roman" w:hAnsi="Times New Roman" w:cs="Times New Roman"/>
        </w:rPr>
        <w:t>С. 87-89.</w:t>
      </w:r>
    </w:p>
  </w:footnote>
  <w:footnote w:id="69">
    <w:p w:rsidR="000C798D" w:rsidRPr="001724C4" w:rsidRDefault="000C798D" w:rsidP="001724C4">
      <w:pPr>
        <w:pStyle w:val="af1"/>
        <w:spacing w:after="0"/>
        <w:jc w:val="both"/>
        <w:rPr>
          <w:rFonts w:ascii="Times New Roman" w:hAnsi="Times New Roman" w:cs="Times New Roman"/>
        </w:rPr>
      </w:pPr>
      <w:r w:rsidRPr="001724C4">
        <w:rPr>
          <w:rStyle w:val="af9"/>
          <w:rFonts w:ascii="Times New Roman" w:hAnsi="Times New Roman" w:cs="Times New Roman"/>
        </w:rPr>
        <w:footnoteRef/>
      </w:r>
      <w:r w:rsidRPr="001724C4">
        <w:rPr>
          <w:rFonts w:ascii="Times New Roman" w:hAnsi="Times New Roman" w:cs="Times New Roman"/>
        </w:rPr>
        <w:t xml:space="preserve"> </w:t>
      </w:r>
      <w:proofErr w:type="spellStart"/>
      <w:r w:rsidRPr="00EC28E5">
        <w:rPr>
          <w:rFonts w:ascii="Times New Roman" w:hAnsi="Times New Roman" w:cs="Times New Roman"/>
        </w:rPr>
        <w:t>Пристансков</w:t>
      </w:r>
      <w:proofErr w:type="spellEnd"/>
      <w:r w:rsidRPr="00EC28E5">
        <w:rPr>
          <w:rFonts w:ascii="Times New Roman" w:hAnsi="Times New Roman" w:cs="Times New Roman"/>
        </w:rPr>
        <w:t>, В.Д. Методологические проблемы установления причинно-следственной связи при расследовании неосторожных преступлений, совершаемых медицинскими работниками // Вестник Санкт-Петербургского университета. СПб</w:t>
      </w:r>
      <w:proofErr w:type="gramStart"/>
      <w:r w:rsidRPr="00EC28E5">
        <w:rPr>
          <w:rFonts w:ascii="Times New Roman" w:hAnsi="Times New Roman" w:cs="Times New Roman"/>
        </w:rPr>
        <w:t xml:space="preserve">. : </w:t>
      </w:r>
      <w:proofErr w:type="gramEnd"/>
      <w:r w:rsidRPr="00EC28E5">
        <w:rPr>
          <w:rFonts w:ascii="Times New Roman" w:hAnsi="Times New Roman" w:cs="Times New Roman"/>
        </w:rPr>
        <w:t>Право, 2015. № 3. С. 87-89.</w:t>
      </w:r>
    </w:p>
  </w:footnote>
  <w:footnote w:id="70">
    <w:p w:rsidR="000C798D" w:rsidRDefault="000C798D" w:rsidP="001724C4">
      <w:pPr>
        <w:pStyle w:val="af1"/>
        <w:spacing w:after="0"/>
        <w:jc w:val="both"/>
      </w:pPr>
      <w:r w:rsidRPr="001724C4">
        <w:rPr>
          <w:rStyle w:val="af9"/>
          <w:rFonts w:ascii="Times New Roman" w:hAnsi="Times New Roman" w:cs="Times New Roman"/>
        </w:rPr>
        <w:footnoteRef/>
      </w:r>
      <w:r w:rsidRPr="001724C4">
        <w:rPr>
          <w:rFonts w:ascii="Times New Roman" w:hAnsi="Times New Roman" w:cs="Times New Roman"/>
        </w:rPr>
        <w:t xml:space="preserve"> </w:t>
      </w:r>
      <w:r w:rsidRPr="00EC28E5">
        <w:rPr>
          <w:rFonts w:ascii="Times New Roman" w:hAnsi="Times New Roman" w:cs="Times New Roman"/>
        </w:rPr>
        <w:t xml:space="preserve">Уголовное право России. Общая часть. Учебник / под ред. В.В. Лукьянова, В.С. Прохорова, В.Ф. </w:t>
      </w:r>
      <w:proofErr w:type="spellStart"/>
      <w:r w:rsidRPr="00EC28E5">
        <w:rPr>
          <w:rFonts w:ascii="Times New Roman" w:hAnsi="Times New Roman" w:cs="Times New Roman"/>
        </w:rPr>
        <w:t>Щепелькова</w:t>
      </w:r>
      <w:proofErr w:type="spellEnd"/>
      <w:r w:rsidRPr="00EC28E5">
        <w:rPr>
          <w:rFonts w:ascii="Times New Roman" w:hAnsi="Times New Roman" w:cs="Times New Roman"/>
        </w:rPr>
        <w:t xml:space="preserve">; </w:t>
      </w:r>
      <w:proofErr w:type="spellStart"/>
      <w:r w:rsidRPr="00EC28E5">
        <w:rPr>
          <w:rFonts w:ascii="Times New Roman" w:hAnsi="Times New Roman" w:cs="Times New Roman"/>
        </w:rPr>
        <w:t>перераб</w:t>
      </w:r>
      <w:proofErr w:type="spellEnd"/>
      <w:r w:rsidRPr="00EC28E5">
        <w:rPr>
          <w:rFonts w:ascii="Times New Roman" w:hAnsi="Times New Roman" w:cs="Times New Roman"/>
        </w:rPr>
        <w:t>. и доп. СПб</w:t>
      </w:r>
      <w:proofErr w:type="gramStart"/>
      <w:r w:rsidRPr="00EC28E5">
        <w:rPr>
          <w:rFonts w:ascii="Times New Roman" w:hAnsi="Times New Roman" w:cs="Times New Roman"/>
        </w:rPr>
        <w:t xml:space="preserve">.: </w:t>
      </w:r>
      <w:proofErr w:type="gramEnd"/>
      <w:r>
        <w:rPr>
          <w:rFonts w:ascii="Times New Roman" w:hAnsi="Times New Roman" w:cs="Times New Roman"/>
        </w:rPr>
        <w:t>Издательство СПбГУ, 2013. С.170</w:t>
      </w:r>
      <w:r w:rsidRPr="00EC28E5">
        <w:rPr>
          <w:rFonts w:ascii="Times New Roman" w:hAnsi="Times New Roman" w:cs="Times New Roman"/>
        </w:rPr>
        <w:t>.</w:t>
      </w:r>
    </w:p>
  </w:footnote>
  <w:footnote w:id="71">
    <w:p w:rsidR="000C798D" w:rsidRPr="001724C4" w:rsidRDefault="000C798D" w:rsidP="00EC28E5">
      <w:pPr>
        <w:pStyle w:val="af1"/>
        <w:spacing w:after="0"/>
        <w:jc w:val="both"/>
        <w:rPr>
          <w:rFonts w:ascii="Times New Roman" w:hAnsi="Times New Roman" w:cs="Times New Roman"/>
        </w:rPr>
      </w:pPr>
      <w:r w:rsidRPr="001724C4">
        <w:rPr>
          <w:rStyle w:val="af9"/>
          <w:rFonts w:ascii="Times New Roman" w:hAnsi="Times New Roman" w:cs="Times New Roman"/>
        </w:rPr>
        <w:footnoteRef/>
      </w:r>
      <w:r w:rsidRPr="001724C4">
        <w:rPr>
          <w:rFonts w:ascii="Times New Roman" w:hAnsi="Times New Roman" w:cs="Times New Roman"/>
        </w:rPr>
        <w:t xml:space="preserve"> </w:t>
      </w:r>
      <w:r w:rsidRPr="00EC28E5">
        <w:rPr>
          <w:rFonts w:ascii="Times New Roman" w:hAnsi="Times New Roman" w:cs="Times New Roman"/>
        </w:rPr>
        <w:t xml:space="preserve">Уголовное право России. Общая часть. Учебник / под ред. В.В. Лукьянова, В.С. Прохорова, В.Ф. </w:t>
      </w:r>
      <w:proofErr w:type="spellStart"/>
      <w:r w:rsidRPr="00EC28E5">
        <w:rPr>
          <w:rFonts w:ascii="Times New Roman" w:hAnsi="Times New Roman" w:cs="Times New Roman"/>
        </w:rPr>
        <w:t>Щепелькова</w:t>
      </w:r>
      <w:proofErr w:type="spellEnd"/>
      <w:r w:rsidRPr="00EC28E5">
        <w:rPr>
          <w:rFonts w:ascii="Times New Roman" w:hAnsi="Times New Roman" w:cs="Times New Roman"/>
        </w:rPr>
        <w:t xml:space="preserve">; </w:t>
      </w:r>
      <w:proofErr w:type="spellStart"/>
      <w:r w:rsidRPr="00EC28E5">
        <w:rPr>
          <w:rFonts w:ascii="Times New Roman" w:hAnsi="Times New Roman" w:cs="Times New Roman"/>
        </w:rPr>
        <w:t>перераб</w:t>
      </w:r>
      <w:proofErr w:type="spellEnd"/>
      <w:r w:rsidRPr="00EC28E5">
        <w:rPr>
          <w:rFonts w:ascii="Times New Roman" w:hAnsi="Times New Roman" w:cs="Times New Roman"/>
        </w:rPr>
        <w:t>. и доп. СП</w:t>
      </w:r>
      <w:r>
        <w:rPr>
          <w:rFonts w:ascii="Times New Roman" w:hAnsi="Times New Roman" w:cs="Times New Roman"/>
        </w:rPr>
        <w:t>б</w:t>
      </w:r>
      <w:proofErr w:type="gramStart"/>
      <w:r>
        <w:rPr>
          <w:rFonts w:ascii="Times New Roman" w:hAnsi="Times New Roman" w:cs="Times New Roman"/>
        </w:rPr>
        <w:t xml:space="preserve">.: </w:t>
      </w:r>
      <w:proofErr w:type="gramEnd"/>
      <w:r>
        <w:rPr>
          <w:rFonts w:ascii="Times New Roman" w:hAnsi="Times New Roman" w:cs="Times New Roman"/>
        </w:rPr>
        <w:t xml:space="preserve">Издательство СПбГУ, 2013. </w:t>
      </w:r>
      <w:r w:rsidRPr="00EC28E5">
        <w:rPr>
          <w:rFonts w:ascii="Times New Roman" w:hAnsi="Times New Roman" w:cs="Times New Roman"/>
        </w:rPr>
        <w:t>С.16</w:t>
      </w:r>
      <w:r>
        <w:rPr>
          <w:rFonts w:ascii="Times New Roman" w:hAnsi="Times New Roman" w:cs="Times New Roman"/>
        </w:rPr>
        <w:t>9</w:t>
      </w:r>
      <w:r w:rsidRPr="00EC28E5">
        <w:rPr>
          <w:rFonts w:ascii="Times New Roman" w:hAnsi="Times New Roman" w:cs="Times New Roman"/>
        </w:rPr>
        <w:t>.</w:t>
      </w:r>
    </w:p>
  </w:footnote>
  <w:footnote w:id="72">
    <w:p w:rsidR="000C798D" w:rsidRDefault="000C798D" w:rsidP="001724C4">
      <w:pPr>
        <w:pStyle w:val="af1"/>
        <w:spacing w:after="0"/>
        <w:jc w:val="both"/>
      </w:pPr>
      <w:r w:rsidRPr="00EC28E5">
        <w:rPr>
          <w:rStyle w:val="af3"/>
          <w:rFonts w:ascii="Times New Roman" w:eastAsia="Times New Roman" w:hAnsi="Times New Roman" w:cs="Times New Roman"/>
          <w:color w:val="auto"/>
          <w:u w:color="FF0000"/>
          <w:vertAlign w:val="superscript"/>
        </w:rPr>
        <w:footnoteRef/>
      </w:r>
      <w:r>
        <w:rPr>
          <w:rStyle w:val="af3"/>
          <w:rFonts w:ascii="Times New Roman" w:hAnsi="Times New Roman" w:cs="Times New Roman"/>
          <w:color w:val="auto"/>
        </w:rPr>
        <w:t xml:space="preserve"> См. приложение № 1 (дело № 20</w:t>
      </w:r>
      <w:r w:rsidRPr="00EC28E5">
        <w:rPr>
          <w:rStyle w:val="af3"/>
          <w:rFonts w:ascii="Times New Roman" w:hAnsi="Times New Roman" w:cs="Times New Roman"/>
          <w:color w:val="auto"/>
        </w:rPr>
        <w:t>).</w:t>
      </w:r>
    </w:p>
  </w:footnote>
  <w:footnote w:id="73">
    <w:p w:rsidR="000C798D" w:rsidRDefault="000C798D" w:rsidP="004C1AEC">
      <w:pPr>
        <w:pStyle w:val="af1"/>
        <w:spacing w:after="0"/>
        <w:jc w:val="both"/>
      </w:pPr>
      <w:r w:rsidRPr="004C1AEC">
        <w:rPr>
          <w:rStyle w:val="af9"/>
          <w:rFonts w:ascii="Times New Roman" w:hAnsi="Times New Roman" w:cs="Times New Roman"/>
        </w:rPr>
        <w:footnoteRef/>
      </w:r>
      <w:r w:rsidRPr="004C1AEC">
        <w:rPr>
          <w:rFonts w:ascii="Times New Roman" w:hAnsi="Times New Roman" w:cs="Times New Roman"/>
        </w:rPr>
        <w:t xml:space="preserve"> </w:t>
      </w:r>
      <w:r w:rsidRPr="00EC28E5">
        <w:rPr>
          <w:rFonts w:ascii="Times New Roman" w:hAnsi="Times New Roman" w:cs="Times New Roman"/>
        </w:rPr>
        <w:t>Об организации надзора за расследованием фактов ненадлежащего исполнения врачами обязанностей, повлекшим смерть пациентов либо причинение вреда их здоровью [Электронный ресурс] : инф. письмо Генеральной прокуратуры</w:t>
      </w:r>
      <w:proofErr w:type="gramStart"/>
      <w:r w:rsidRPr="00EC28E5">
        <w:rPr>
          <w:rFonts w:ascii="Times New Roman" w:hAnsi="Times New Roman" w:cs="Times New Roman"/>
        </w:rPr>
        <w:t xml:space="preserve"> Р</w:t>
      </w:r>
      <w:proofErr w:type="gramEnd"/>
      <w:r w:rsidRPr="00EC28E5">
        <w:rPr>
          <w:rFonts w:ascii="Times New Roman" w:hAnsi="Times New Roman" w:cs="Times New Roman"/>
        </w:rPr>
        <w:t>ос. Федера</w:t>
      </w:r>
      <w:r>
        <w:rPr>
          <w:rFonts w:ascii="Times New Roman" w:hAnsi="Times New Roman" w:cs="Times New Roman"/>
        </w:rPr>
        <w:t xml:space="preserve">ции от 16 июня 2016 № 3611-2016. М., 2016. </w:t>
      </w:r>
      <w:r w:rsidRPr="00EC28E5">
        <w:rPr>
          <w:rFonts w:ascii="Times New Roman" w:hAnsi="Times New Roman" w:cs="Times New Roman"/>
        </w:rPr>
        <w:t>1 электрон</w:t>
      </w:r>
      <w:proofErr w:type="gramStart"/>
      <w:r w:rsidRPr="00EC28E5">
        <w:rPr>
          <w:rFonts w:ascii="Times New Roman" w:hAnsi="Times New Roman" w:cs="Times New Roman"/>
        </w:rPr>
        <w:t>.</w:t>
      </w:r>
      <w:proofErr w:type="gramEnd"/>
      <w:r w:rsidRPr="00EC28E5">
        <w:rPr>
          <w:rFonts w:ascii="Times New Roman" w:hAnsi="Times New Roman" w:cs="Times New Roman"/>
        </w:rPr>
        <w:t xml:space="preserve"> </w:t>
      </w:r>
      <w:proofErr w:type="gramStart"/>
      <w:r w:rsidRPr="00EC28E5">
        <w:rPr>
          <w:rFonts w:ascii="Times New Roman" w:hAnsi="Times New Roman" w:cs="Times New Roman"/>
        </w:rPr>
        <w:t>о</w:t>
      </w:r>
      <w:proofErr w:type="gramEnd"/>
      <w:r w:rsidRPr="00EC28E5">
        <w:rPr>
          <w:rFonts w:ascii="Times New Roman" w:hAnsi="Times New Roman" w:cs="Times New Roman"/>
        </w:rPr>
        <w:t>пт. диск (</w:t>
      </w:r>
      <w:proofErr w:type="spellStart"/>
      <w:r w:rsidRPr="00EC28E5">
        <w:rPr>
          <w:rFonts w:ascii="Times New Roman" w:hAnsi="Times New Roman" w:cs="Times New Roman"/>
        </w:rPr>
        <w:t>Photo</w:t>
      </w:r>
      <w:proofErr w:type="spellEnd"/>
      <w:r w:rsidRPr="00EC28E5">
        <w:rPr>
          <w:rFonts w:ascii="Times New Roman" w:hAnsi="Times New Roman" w:cs="Times New Roman"/>
        </w:rPr>
        <w:t>-СD).</w:t>
      </w:r>
    </w:p>
  </w:footnote>
  <w:footnote w:id="74">
    <w:p w:rsidR="000C798D" w:rsidRPr="004C1AEC" w:rsidRDefault="000C798D" w:rsidP="004C1AEC">
      <w:pPr>
        <w:pStyle w:val="af1"/>
        <w:spacing w:after="0"/>
        <w:jc w:val="both"/>
        <w:rPr>
          <w:rFonts w:ascii="Times New Roman" w:hAnsi="Times New Roman" w:cs="Times New Roman"/>
        </w:rPr>
      </w:pPr>
      <w:r w:rsidRPr="004C1AEC">
        <w:rPr>
          <w:rStyle w:val="af9"/>
          <w:rFonts w:ascii="Times New Roman" w:hAnsi="Times New Roman" w:cs="Times New Roman"/>
        </w:rPr>
        <w:footnoteRef/>
      </w:r>
      <w:r w:rsidRPr="004C1AEC">
        <w:rPr>
          <w:rFonts w:ascii="Times New Roman" w:hAnsi="Times New Roman" w:cs="Times New Roman"/>
        </w:rPr>
        <w:t xml:space="preserve"> </w:t>
      </w:r>
      <w:r w:rsidRPr="001C29D3">
        <w:rPr>
          <w:rFonts w:ascii="Times New Roman" w:hAnsi="Times New Roman" w:cs="Times New Roman"/>
        </w:rPr>
        <w:t>Ответственность за правонарушения в медицине: Рекомендовано Учебно-методическим объединением по медицинскому и фармацевтическому образованию вузов России в качестве учебного пособия для студентов медицинских вузов и системы после вузовского профессионального образования врачей / О. Ю. Александрова и</w:t>
      </w:r>
      <w:r>
        <w:rPr>
          <w:rFonts w:ascii="Times New Roman" w:hAnsi="Times New Roman" w:cs="Times New Roman"/>
        </w:rPr>
        <w:t xml:space="preserve"> др.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и</w:t>
      </w:r>
      <w:proofErr w:type="gramEnd"/>
      <w:r>
        <w:rPr>
          <w:rFonts w:ascii="Times New Roman" w:hAnsi="Times New Roman" w:cs="Times New Roman"/>
        </w:rPr>
        <w:t>зд. М., 2006. С. 161</w:t>
      </w:r>
      <w:r w:rsidRPr="001C29D3">
        <w:rPr>
          <w:rFonts w:ascii="Times New Roman" w:hAnsi="Times New Roman" w:cs="Times New Roman"/>
        </w:rPr>
        <w:t>.</w:t>
      </w:r>
    </w:p>
  </w:footnote>
  <w:footnote w:id="75">
    <w:p w:rsidR="000C798D" w:rsidRDefault="000C798D" w:rsidP="004C1AEC">
      <w:pPr>
        <w:pStyle w:val="af1"/>
        <w:spacing w:after="0"/>
        <w:jc w:val="both"/>
      </w:pPr>
      <w:r w:rsidRPr="004C1AEC">
        <w:rPr>
          <w:rStyle w:val="af9"/>
          <w:rFonts w:ascii="Times New Roman" w:hAnsi="Times New Roman" w:cs="Times New Roman"/>
        </w:rPr>
        <w:footnoteRef/>
      </w:r>
      <w:r w:rsidRPr="004C1AEC">
        <w:rPr>
          <w:rFonts w:ascii="Times New Roman" w:hAnsi="Times New Roman" w:cs="Times New Roman"/>
        </w:rPr>
        <w:t xml:space="preserve"> </w:t>
      </w:r>
      <w:proofErr w:type="spellStart"/>
      <w:r w:rsidRPr="00EC28E5">
        <w:rPr>
          <w:rFonts w:ascii="Times New Roman" w:hAnsi="Times New Roman" w:cs="Times New Roman"/>
        </w:rPr>
        <w:t>Пошлакова</w:t>
      </w:r>
      <w:proofErr w:type="spellEnd"/>
      <w:r w:rsidRPr="00EC28E5">
        <w:rPr>
          <w:rFonts w:ascii="Times New Roman" w:hAnsi="Times New Roman" w:cs="Times New Roman"/>
        </w:rPr>
        <w:t>, А.С.</w:t>
      </w:r>
      <w:r>
        <w:rPr>
          <w:rFonts w:ascii="Times New Roman" w:hAnsi="Times New Roman" w:cs="Times New Roman"/>
        </w:rPr>
        <w:t>, Плешаков А.М.</w:t>
      </w:r>
      <w:r w:rsidRPr="00EC28E5">
        <w:rPr>
          <w:rFonts w:ascii="Times New Roman" w:hAnsi="Times New Roman" w:cs="Times New Roman"/>
        </w:rPr>
        <w:t xml:space="preserve"> Бездействие как обязательный признак объективной стороны преступления неоказание помощи больному [Электронный ресурс] // Вестник московс</w:t>
      </w:r>
      <w:r>
        <w:rPr>
          <w:rFonts w:ascii="Times New Roman" w:hAnsi="Times New Roman" w:cs="Times New Roman"/>
        </w:rPr>
        <w:t xml:space="preserve">кого университета МВД России. </w:t>
      </w:r>
      <w:r w:rsidRPr="00EC28E5">
        <w:rPr>
          <w:rFonts w:ascii="Times New Roman" w:hAnsi="Times New Roman" w:cs="Times New Roman"/>
        </w:rPr>
        <w:t>2018.</w:t>
      </w:r>
      <w:r>
        <w:rPr>
          <w:rFonts w:ascii="Times New Roman" w:hAnsi="Times New Roman" w:cs="Times New Roman"/>
        </w:rPr>
        <w:t xml:space="preserve"> № 5. </w:t>
      </w:r>
      <w:r w:rsidRPr="00EC28E5">
        <w:rPr>
          <w:rFonts w:ascii="Times New Roman" w:hAnsi="Times New Roman" w:cs="Times New Roman"/>
        </w:rPr>
        <w:t>Режим доступа</w:t>
      </w:r>
      <w:proofErr w:type="gramStart"/>
      <w:r w:rsidRPr="00EC28E5">
        <w:rPr>
          <w:rFonts w:ascii="Times New Roman" w:hAnsi="Times New Roman" w:cs="Times New Roman"/>
        </w:rPr>
        <w:t xml:space="preserve"> :</w:t>
      </w:r>
      <w:proofErr w:type="gramEnd"/>
      <w:r w:rsidRPr="00EC28E5">
        <w:rPr>
          <w:rFonts w:ascii="Times New Roman" w:hAnsi="Times New Roman" w:cs="Times New Roman"/>
        </w:rPr>
        <w:t xml:space="preserve"> </w:t>
      </w:r>
      <w:r w:rsidRPr="00EC28E5">
        <w:rPr>
          <w:rFonts w:ascii="Times New Roman" w:hAnsi="Times New Roman" w:cs="Times New Roman"/>
          <w:u w:val="single"/>
        </w:rPr>
        <w:t>https://elibrary.ru/item.asp?id=35645335</w:t>
      </w:r>
      <w:r w:rsidRPr="00EC28E5">
        <w:rPr>
          <w:rFonts w:ascii="Times New Roman" w:hAnsi="Times New Roman" w:cs="Times New Roman"/>
        </w:rPr>
        <w:t>.</w:t>
      </w:r>
    </w:p>
  </w:footnote>
  <w:footnote w:id="76">
    <w:p w:rsidR="000C798D" w:rsidRPr="00E926E1" w:rsidRDefault="000C798D" w:rsidP="00E926E1">
      <w:pPr>
        <w:pStyle w:val="af1"/>
        <w:spacing w:after="120"/>
        <w:jc w:val="both"/>
        <w:rPr>
          <w:rFonts w:ascii="Times New Roman" w:hAnsi="Times New Roman" w:cs="Times New Roman"/>
        </w:rPr>
      </w:pPr>
      <w:r w:rsidRPr="00E926E1">
        <w:rPr>
          <w:rStyle w:val="af9"/>
          <w:rFonts w:ascii="Times New Roman" w:hAnsi="Times New Roman" w:cs="Times New Roman"/>
        </w:rPr>
        <w:footnoteRef/>
      </w:r>
      <w:r w:rsidRPr="00E926E1">
        <w:rPr>
          <w:rFonts w:ascii="Times New Roman" w:hAnsi="Times New Roman" w:cs="Times New Roman"/>
        </w:rPr>
        <w:t xml:space="preserve"> Об основах охраны здоровья граждан в Российской Федерации [Электронный ресурс] : </w:t>
      </w:r>
      <w:proofErr w:type="spellStart"/>
      <w:r w:rsidRPr="00E926E1">
        <w:rPr>
          <w:rFonts w:ascii="Times New Roman" w:hAnsi="Times New Roman" w:cs="Times New Roman"/>
        </w:rPr>
        <w:t>федер</w:t>
      </w:r>
      <w:proofErr w:type="spellEnd"/>
      <w:r w:rsidRPr="00E926E1">
        <w:rPr>
          <w:rFonts w:ascii="Times New Roman" w:hAnsi="Times New Roman" w:cs="Times New Roman"/>
        </w:rPr>
        <w:t>. закон от 21 ноября 2011 г. № 323-ФЗ</w:t>
      </w:r>
      <w:proofErr w:type="gramStart"/>
      <w:r w:rsidRPr="00E926E1">
        <w:rPr>
          <w:rFonts w:ascii="Times New Roman" w:hAnsi="Times New Roman" w:cs="Times New Roman"/>
        </w:rPr>
        <w:t xml:space="preserve"> // С</w:t>
      </w:r>
      <w:proofErr w:type="gramEnd"/>
      <w:r w:rsidRPr="00E926E1">
        <w:rPr>
          <w:rFonts w:ascii="Times New Roman" w:hAnsi="Times New Roman" w:cs="Times New Roman"/>
        </w:rPr>
        <w:t>обр. законодательства Рос. Федерации. 2011. № 48. Ст. 6724. (в ред. от 06 м</w:t>
      </w:r>
      <w:r>
        <w:rPr>
          <w:rFonts w:ascii="Times New Roman" w:hAnsi="Times New Roman" w:cs="Times New Roman"/>
        </w:rPr>
        <w:t xml:space="preserve">арта 2019 г.). </w:t>
      </w:r>
      <w:r w:rsidRPr="00E926E1">
        <w:rPr>
          <w:rFonts w:ascii="Times New Roman" w:hAnsi="Times New Roman" w:cs="Times New Roman"/>
        </w:rPr>
        <w:t>СПС «Консультант Плюс».</w:t>
      </w:r>
    </w:p>
  </w:footnote>
  <w:footnote w:id="77">
    <w:p w:rsidR="000C798D" w:rsidRPr="00DD443F" w:rsidRDefault="000C798D" w:rsidP="00DD443F">
      <w:pPr>
        <w:pStyle w:val="af1"/>
        <w:spacing w:after="0"/>
        <w:jc w:val="both"/>
        <w:rPr>
          <w:rFonts w:ascii="Times New Roman" w:hAnsi="Times New Roman" w:cs="Times New Roman"/>
        </w:rPr>
      </w:pPr>
      <w:r w:rsidRPr="00DD443F">
        <w:rPr>
          <w:rStyle w:val="af9"/>
          <w:rFonts w:ascii="Times New Roman" w:hAnsi="Times New Roman" w:cs="Times New Roman"/>
        </w:rPr>
        <w:footnoteRef/>
      </w:r>
      <w:r w:rsidRPr="00DD443F">
        <w:rPr>
          <w:rFonts w:ascii="Times New Roman" w:hAnsi="Times New Roman" w:cs="Times New Roman"/>
        </w:rPr>
        <w:t xml:space="preserve"> </w:t>
      </w:r>
      <w:r>
        <w:rPr>
          <w:rFonts w:ascii="Times New Roman" w:hAnsi="Times New Roman" w:cs="Times New Roman"/>
        </w:rPr>
        <w:t>См. приложение №1 (дело № 31).</w:t>
      </w:r>
    </w:p>
  </w:footnote>
  <w:footnote w:id="78">
    <w:p w:rsidR="000C798D" w:rsidRPr="00E926E1" w:rsidRDefault="000C798D" w:rsidP="00E926E1">
      <w:pPr>
        <w:pStyle w:val="af1"/>
        <w:spacing w:after="0"/>
        <w:jc w:val="both"/>
      </w:pPr>
      <w:r w:rsidRPr="00E926E1">
        <w:rPr>
          <w:rStyle w:val="af3"/>
          <w:rFonts w:ascii="Times New Roman" w:eastAsia="Times New Roman" w:hAnsi="Times New Roman" w:cs="Times New Roman"/>
          <w:vertAlign w:val="superscript"/>
        </w:rPr>
        <w:footnoteRef/>
      </w:r>
      <w:r w:rsidRPr="00E926E1">
        <w:rPr>
          <w:rFonts w:ascii="Times New Roman" w:hAnsi="Times New Roman" w:cs="Times New Roman"/>
        </w:rPr>
        <w:t xml:space="preserve"> </w:t>
      </w:r>
      <w:bookmarkStart w:id="11" w:name="_Hlk8123749"/>
      <w:r w:rsidRPr="00E926E1">
        <w:rPr>
          <w:rStyle w:val="af3"/>
          <w:rFonts w:ascii="Times New Roman" w:hAnsi="Times New Roman"/>
        </w:rPr>
        <w:t xml:space="preserve"> </w:t>
      </w:r>
      <w:bookmarkEnd w:id="11"/>
      <w:proofErr w:type="spellStart"/>
      <w:r w:rsidRPr="00E926E1">
        <w:rPr>
          <w:rStyle w:val="af3"/>
          <w:rFonts w:ascii="Times New Roman" w:hAnsi="Times New Roman"/>
        </w:rPr>
        <w:t>Замалеева</w:t>
      </w:r>
      <w:proofErr w:type="spellEnd"/>
      <w:r w:rsidRPr="00E926E1">
        <w:rPr>
          <w:rStyle w:val="af3"/>
          <w:rFonts w:ascii="Times New Roman" w:hAnsi="Times New Roman"/>
        </w:rPr>
        <w:t>, С.В. О проблеме определения юридического статуса медицинского</w:t>
      </w:r>
      <w:r>
        <w:rPr>
          <w:rStyle w:val="af3"/>
          <w:rFonts w:ascii="Times New Roman" w:hAnsi="Times New Roman"/>
        </w:rPr>
        <w:t xml:space="preserve"> работника [Электронный ресурс]</w:t>
      </w:r>
      <w:r w:rsidRPr="00E926E1">
        <w:rPr>
          <w:rStyle w:val="af3"/>
          <w:rFonts w:ascii="Times New Roman" w:hAnsi="Times New Roman"/>
        </w:rPr>
        <w:t>//</w:t>
      </w:r>
      <w:r>
        <w:rPr>
          <w:rStyle w:val="af3"/>
          <w:rFonts w:ascii="Times New Roman" w:hAnsi="Times New Roman"/>
        </w:rPr>
        <w:t xml:space="preserve"> </w:t>
      </w:r>
      <w:r w:rsidRPr="00E926E1">
        <w:rPr>
          <w:rStyle w:val="af3"/>
          <w:rFonts w:ascii="Times New Roman" w:hAnsi="Times New Roman"/>
        </w:rPr>
        <w:t xml:space="preserve">Власть </w:t>
      </w:r>
      <w:r>
        <w:rPr>
          <w:rStyle w:val="af3"/>
          <w:rFonts w:ascii="Times New Roman" w:hAnsi="Times New Roman"/>
        </w:rPr>
        <w:t>и управление на Востоке России.2017.</w:t>
      </w:r>
      <w:r w:rsidRPr="00E926E1">
        <w:rPr>
          <w:rStyle w:val="af3"/>
          <w:rFonts w:ascii="Times New Roman" w:hAnsi="Times New Roman"/>
        </w:rPr>
        <w:t>№ 4(18). Режим доступа</w:t>
      </w:r>
      <w:proofErr w:type="gramStart"/>
      <w:r w:rsidRPr="00E926E1">
        <w:rPr>
          <w:rStyle w:val="af3"/>
          <w:rFonts w:ascii="Times New Roman" w:hAnsi="Times New Roman"/>
        </w:rPr>
        <w:t xml:space="preserve"> :</w:t>
      </w:r>
      <w:proofErr w:type="gramEnd"/>
      <w:r w:rsidRPr="00E926E1">
        <w:rPr>
          <w:rStyle w:val="af3"/>
          <w:rFonts w:ascii="Times New Roman" w:hAnsi="Times New Roman"/>
        </w:rPr>
        <w:t xml:space="preserve"> </w:t>
      </w:r>
      <w:r w:rsidRPr="00E926E1">
        <w:rPr>
          <w:rStyle w:val="af3"/>
          <w:rFonts w:ascii="Times New Roman" w:hAnsi="Times New Roman"/>
          <w:u w:val="single"/>
        </w:rPr>
        <w:t>https://elibrary.ru/item.asp?id=32658873</w:t>
      </w:r>
      <w:r w:rsidRPr="00E926E1">
        <w:rPr>
          <w:rStyle w:val="af3"/>
          <w:rFonts w:ascii="Times New Roman" w:hAnsi="Times New Roman"/>
        </w:rPr>
        <w:t>.</w:t>
      </w:r>
    </w:p>
  </w:footnote>
  <w:footnote w:id="79">
    <w:p w:rsidR="000C798D" w:rsidRPr="00DD443F" w:rsidRDefault="000C798D" w:rsidP="00E926E1">
      <w:pPr>
        <w:pStyle w:val="af1"/>
        <w:spacing w:after="0"/>
        <w:jc w:val="both"/>
        <w:rPr>
          <w:rFonts w:ascii="Times New Roman" w:hAnsi="Times New Roman" w:cs="Times New Roman"/>
        </w:rPr>
      </w:pPr>
      <w:r w:rsidRPr="00E926E1">
        <w:rPr>
          <w:rStyle w:val="af9"/>
          <w:rFonts w:ascii="Times New Roman" w:hAnsi="Times New Roman" w:cs="Times New Roman"/>
        </w:rPr>
        <w:footnoteRef/>
      </w:r>
      <w:r w:rsidRPr="00E926E1">
        <w:rPr>
          <w:rFonts w:ascii="Times New Roman" w:hAnsi="Times New Roman" w:cs="Times New Roman"/>
        </w:rPr>
        <w:t xml:space="preserve"> О судебной практике по делам о злоупотреблении должностными полномочиями и о превышении должностных полномочий [Электронный ресурс]</w:t>
      </w:r>
      <w:proofErr w:type="gramStart"/>
      <w:r w:rsidRPr="00E926E1">
        <w:rPr>
          <w:rFonts w:ascii="Times New Roman" w:hAnsi="Times New Roman" w:cs="Times New Roman"/>
        </w:rPr>
        <w:t xml:space="preserve"> :</w:t>
      </w:r>
      <w:proofErr w:type="gramEnd"/>
      <w:r w:rsidRPr="00E926E1">
        <w:rPr>
          <w:rFonts w:ascii="Times New Roman" w:hAnsi="Times New Roman" w:cs="Times New Roman"/>
        </w:rPr>
        <w:t xml:space="preserve"> Постановление Пленума Верховного суда</w:t>
      </w:r>
      <w:proofErr w:type="gramStart"/>
      <w:r w:rsidRPr="00E926E1">
        <w:rPr>
          <w:rFonts w:ascii="Times New Roman" w:hAnsi="Times New Roman" w:cs="Times New Roman"/>
        </w:rPr>
        <w:t xml:space="preserve"> Р</w:t>
      </w:r>
      <w:proofErr w:type="gramEnd"/>
      <w:r w:rsidRPr="00E926E1">
        <w:rPr>
          <w:rFonts w:ascii="Times New Roman" w:hAnsi="Times New Roman" w:cs="Times New Roman"/>
        </w:rPr>
        <w:t>ос. Федерации от 16 октября 2009</w:t>
      </w:r>
      <w:r>
        <w:rPr>
          <w:rFonts w:ascii="Times New Roman" w:hAnsi="Times New Roman" w:cs="Times New Roman"/>
        </w:rPr>
        <w:t xml:space="preserve"> г. № 19 // Российская газета. 2009. № 4. </w:t>
      </w:r>
      <w:r w:rsidRPr="00E926E1">
        <w:rPr>
          <w:rFonts w:ascii="Times New Roman" w:hAnsi="Times New Roman" w:cs="Times New Roman"/>
        </w:rPr>
        <w:t>СПС «Консультант Плюс».</w:t>
      </w:r>
    </w:p>
  </w:footnote>
  <w:footnote w:id="80">
    <w:p w:rsidR="000C798D" w:rsidRPr="00E926E1" w:rsidRDefault="000C798D" w:rsidP="00E926E1">
      <w:pPr>
        <w:pStyle w:val="af1"/>
        <w:spacing w:after="0"/>
        <w:jc w:val="both"/>
        <w:rPr>
          <w:rFonts w:ascii="Times New Roman" w:hAnsi="Times New Roman" w:cs="Times New Roman"/>
          <w:color w:val="auto"/>
        </w:rPr>
      </w:pPr>
      <w:r w:rsidRPr="00E926E1">
        <w:rPr>
          <w:rStyle w:val="af9"/>
          <w:rFonts w:ascii="Times New Roman" w:hAnsi="Times New Roman" w:cs="Times New Roman"/>
        </w:rPr>
        <w:footnoteRef/>
      </w:r>
      <w:r w:rsidRPr="00E926E1">
        <w:rPr>
          <w:rFonts w:ascii="Times New Roman" w:hAnsi="Times New Roman" w:cs="Times New Roman"/>
        </w:rPr>
        <w:t xml:space="preserve"> </w:t>
      </w:r>
      <w:bookmarkStart w:id="13" w:name="_Hlk8123788"/>
      <w:r w:rsidRPr="00E926E1">
        <w:rPr>
          <w:rFonts w:ascii="Times New Roman" w:hAnsi="Times New Roman" w:cs="Times New Roman"/>
        </w:rPr>
        <w:t xml:space="preserve">Например, </w:t>
      </w:r>
      <w:bookmarkEnd w:id="13"/>
      <w:r w:rsidRPr="00E926E1">
        <w:rPr>
          <w:rFonts w:ascii="Times New Roman" w:hAnsi="Times New Roman" w:cs="Times New Roman"/>
        </w:rPr>
        <w:t xml:space="preserve">Кибальник А.Г., Старостина Я.В. Актуальные проблемы уголовной ответственности медицинских </w:t>
      </w:r>
      <w:r w:rsidRPr="00E926E1">
        <w:rPr>
          <w:rFonts w:ascii="Times New Roman" w:hAnsi="Times New Roman" w:cs="Times New Roman"/>
          <w:color w:val="auto"/>
        </w:rPr>
        <w:t>работников</w:t>
      </w:r>
      <w:proofErr w:type="gramStart"/>
      <w:r w:rsidRPr="00E926E1">
        <w:rPr>
          <w:rFonts w:ascii="Times New Roman" w:hAnsi="Times New Roman" w:cs="Times New Roman"/>
          <w:color w:val="auto"/>
        </w:rPr>
        <w:t xml:space="preserve"> :</w:t>
      </w:r>
      <w:proofErr w:type="gramEnd"/>
      <w:r w:rsidRPr="00E926E1">
        <w:rPr>
          <w:rFonts w:ascii="Times New Roman" w:hAnsi="Times New Roman" w:cs="Times New Roman"/>
          <w:color w:val="auto"/>
        </w:rPr>
        <w:t xml:space="preserve"> монография. М., 2006 . С. 10.</w:t>
      </w:r>
    </w:p>
  </w:footnote>
  <w:footnote w:id="81">
    <w:p w:rsidR="000C798D" w:rsidRDefault="000C798D" w:rsidP="00E926E1">
      <w:pPr>
        <w:pStyle w:val="af1"/>
        <w:spacing w:after="0"/>
        <w:jc w:val="both"/>
      </w:pPr>
      <w:r w:rsidRPr="00E926E1">
        <w:rPr>
          <w:rStyle w:val="af3"/>
          <w:rFonts w:ascii="Times New Roman" w:eastAsia="Times New Roman" w:hAnsi="Times New Roman" w:cs="Times New Roman"/>
          <w:color w:val="auto"/>
          <w:u w:color="99403D"/>
          <w:vertAlign w:val="superscript"/>
        </w:rPr>
        <w:footnoteRef/>
      </w:r>
      <w:r w:rsidRPr="00E926E1">
        <w:rPr>
          <w:rStyle w:val="af3"/>
          <w:rFonts w:ascii="Times New Roman" w:hAnsi="Times New Roman"/>
          <w:color w:val="auto"/>
        </w:rPr>
        <w:t xml:space="preserve"> </w:t>
      </w:r>
      <w:proofErr w:type="spellStart"/>
      <w:r w:rsidRPr="00E926E1">
        <w:rPr>
          <w:rStyle w:val="af3"/>
          <w:rFonts w:ascii="Times New Roman" w:hAnsi="Times New Roman"/>
        </w:rPr>
        <w:t>Пристансков</w:t>
      </w:r>
      <w:proofErr w:type="spellEnd"/>
      <w:r w:rsidRPr="00E926E1">
        <w:rPr>
          <w:rStyle w:val="af3"/>
          <w:rFonts w:ascii="Times New Roman" w:hAnsi="Times New Roman"/>
        </w:rPr>
        <w:t xml:space="preserve"> В.Д. Ятрогенные преступления: понятие, подходы к исследованию</w:t>
      </w:r>
      <w:proofErr w:type="gramStart"/>
      <w:r w:rsidRPr="00E926E1">
        <w:rPr>
          <w:rStyle w:val="af3"/>
          <w:rFonts w:ascii="Times New Roman" w:hAnsi="Times New Roman"/>
        </w:rPr>
        <w:t xml:space="preserve"> :</w:t>
      </w:r>
      <w:proofErr w:type="gramEnd"/>
      <w:r w:rsidRPr="00E926E1">
        <w:rPr>
          <w:rStyle w:val="af3"/>
          <w:rFonts w:ascii="Times New Roman" w:hAnsi="Times New Roman"/>
        </w:rPr>
        <w:t xml:space="preserve"> монография. СПб</w:t>
      </w:r>
      <w:proofErr w:type="gramStart"/>
      <w:r w:rsidRPr="00E926E1">
        <w:rPr>
          <w:rStyle w:val="af3"/>
          <w:rFonts w:ascii="Times New Roman" w:hAnsi="Times New Roman"/>
        </w:rPr>
        <w:t xml:space="preserve">., </w:t>
      </w:r>
      <w:proofErr w:type="gramEnd"/>
      <w:r w:rsidRPr="00E926E1">
        <w:rPr>
          <w:rStyle w:val="af3"/>
          <w:rFonts w:ascii="Times New Roman" w:hAnsi="Times New Roman"/>
        </w:rPr>
        <w:t>2006.  С. 26.</w:t>
      </w:r>
    </w:p>
  </w:footnote>
  <w:footnote w:id="82">
    <w:p w:rsidR="000C798D" w:rsidRPr="00E926E1" w:rsidRDefault="000C798D" w:rsidP="00E926E1">
      <w:pPr>
        <w:pStyle w:val="af1"/>
        <w:spacing w:after="0"/>
        <w:jc w:val="both"/>
        <w:rPr>
          <w:rFonts w:ascii="Times New Roman" w:hAnsi="Times New Roman" w:cs="Times New Roman"/>
        </w:rPr>
      </w:pPr>
      <w:r w:rsidRPr="00E926E1">
        <w:rPr>
          <w:rStyle w:val="af9"/>
          <w:rFonts w:ascii="Times New Roman" w:hAnsi="Times New Roman" w:cs="Times New Roman"/>
        </w:rPr>
        <w:footnoteRef/>
      </w:r>
      <w:r w:rsidRPr="00E926E1">
        <w:rPr>
          <w:rFonts w:ascii="Times New Roman" w:hAnsi="Times New Roman" w:cs="Times New Roman"/>
        </w:rPr>
        <w:t xml:space="preserve"> Попов  А.Н. Вина в преступлениях против жизни (</w:t>
      </w:r>
      <w:proofErr w:type="spellStart"/>
      <w:r w:rsidRPr="00E926E1">
        <w:rPr>
          <w:rFonts w:ascii="Times New Roman" w:hAnsi="Times New Roman" w:cs="Times New Roman"/>
        </w:rPr>
        <w:t>ст.ст</w:t>
      </w:r>
      <w:proofErr w:type="spellEnd"/>
      <w:r w:rsidRPr="00E926E1">
        <w:rPr>
          <w:rFonts w:ascii="Times New Roman" w:hAnsi="Times New Roman" w:cs="Times New Roman"/>
        </w:rPr>
        <w:t>. 105, 106, 107, 108 УК РФ) : конспект лекций</w:t>
      </w:r>
      <w:proofErr w:type="gramStart"/>
      <w:r w:rsidRPr="00E926E1">
        <w:rPr>
          <w:rFonts w:ascii="Times New Roman" w:hAnsi="Times New Roman" w:cs="Times New Roman"/>
        </w:rPr>
        <w:t xml:space="preserve"> .</w:t>
      </w:r>
      <w:proofErr w:type="gramEnd"/>
      <w:r w:rsidRPr="00E926E1">
        <w:rPr>
          <w:rFonts w:ascii="Times New Roman" w:hAnsi="Times New Roman" w:cs="Times New Roman"/>
        </w:rPr>
        <w:t xml:space="preserve"> СПб : Санкт-Петербургский юридический институт (филиал) Академии Генеральной прокуратуры Российской Федерации, 2016. С. 32.</w:t>
      </w:r>
    </w:p>
  </w:footnote>
  <w:footnote w:id="83">
    <w:p w:rsidR="000C798D" w:rsidRPr="00E926E1" w:rsidRDefault="000C798D" w:rsidP="00E926E1">
      <w:pPr>
        <w:pStyle w:val="af1"/>
        <w:spacing w:after="0"/>
        <w:jc w:val="both"/>
        <w:rPr>
          <w:rFonts w:ascii="Times New Roman" w:hAnsi="Times New Roman" w:cs="Times New Roman"/>
        </w:rPr>
      </w:pPr>
      <w:r w:rsidRPr="00E926E1">
        <w:rPr>
          <w:rStyle w:val="af9"/>
          <w:rFonts w:ascii="Times New Roman" w:hAnsi="Times New Roman" w:cs="Times New Roman"/>
        </w:rPr>
        <w:footnoteRef/>
      </w:r>
      <w:r w:rsidRPr="00E926E1">
        <w:rPr>
          <w:rFonts w:ascii="Times New Roman" w:hAnsi="Times New Roman" w:cs="Times New Roman"/>
        </w:rPr>
        <w:t xml:space="preserve"> </w:t>
      </w:r>
      <w:r>
        <w:rPr>
          <w:rFonts w:ascii="Times New Roman" w:hAnsi="Times New Roman" w:cs="Times New Roman"/>
        </w:rPr>
        <w:t xml:space="preserve">См. Там же. </w:t>
      </w:r>
      <w:r w:rsidRPr="00E926E1">
        <w:rPr>
          <w:rFonts w:ascii="Times New Roman" w:hAnsi="Times New Roman" w:cs="Times New Roman"/>
        </w:rPr>
        <w:t xml:space="preserve">С. </w:t>
      </w:r>
      <w:r>
        <w:rPr>
          <w:rFonts w:ascii="Times New Roman" w:hAnsi="Times New Roman" w:cs="Times New Roman"/>
        </w:rPr>
        <w:t>34</w:t>
      </w:r>
      <w:r w:rsidRPr="00E926E1">
        <w:rPr>
          <w:rFonts w:ascii="Times New Roman" w:hAnsi="Times New Roman" w:cs="Times New Roman"/>
        </w:rPr>
        <w:t>.</w:t>
      </w:r>
    </w:p>
  </w:footnote>
  <w:footnote w:id="84">
    <w:p w:rsidR="000C798D" w:rsidRDefault="000C798D" w:rsidP="00E926E1">
      <w:pPr>
        <w:pStyle w:val="af1"/>
        <w:spacing w:after="0"/>
        <w:jc w:val="both"/>
      </w:pPr>
      <w:r w:rsidRPr="00E926E1">
        <w:rPr>
          <w:rStyle w:val="af3"/>
          <w:rFonts w:ascii="Times New Roman" w:eastAsia="Times New Roman" w:hAnsi="Times New Roman" w:cs="Times New Roman"/>
          <w:vertAlign w:val="superscript"/>
        </w:rPr>
        <w:footnoteRef/>
      </w:r>
      <w:r w:rsidRPr="00E926E1">
        <w:rPr>
          <w:rStyle w:val="af3"/>
          <w:rFonts w:ascii="Times New Roman" w:hAnsi="Times New Roman" w:cs="Times New Roman"/>
        </w:rPr>
        <w:t xml:space="preserve"> </w:t>
      </w:r>
      <w:r w:rsidRPr="00B259CF">
        <w:rPr>
          <w:rStyle w:val="af3"/>
          <w:rFonts w:ascii="Times New Roman" w:hAnsi="Times New Roman" w:cs="Times New Roman"/>
        </w:rPr>
        <w:t xml:space="preserve">Приговор Кировского районного суда г. Томска от 06.06.2016 по делу № 1-40/2016 [Электронный ресурс]  // </w:t>
      </w:r>
      <w:proofErr w:type="spellStart"/>
      <w:r w:rsidRPr="00B259CF">
        <w:rPr>
          <w:rStyle w:val="af3"/>
          <w:rFonts w:ascii="Times New Roman" w:hAnsi="Times New Roman" w:cs="Times New Roman"/>
        </w:rPr>
        <w:t>Ca</w:t>
      </w:r>
      <w:r>
        <w:rPr>
          <w:rStyle w:val="af3"/>
          <w:rFonts w:ascii="Times New Roman" w:hAnsi="Times New Roman" w:cs="Times New Roman"/>
        </w:rPr>
        <w:t>selook</w:t>
      </w:r>
      <w:proofErr w:type="spellEnd"/>
      <w:r>
        <w:rPr>
          <w:rStyle w:val="af3"/>
          <w:rFonts w:ascii="Times New Roman" w:hAnsi="Times New Roman" w:cs="Times New Roman"/>
        </w:rPr>
        <w:t xml:space="preserve">. </w:t>
      </w:r>
      <w:r w:rsidRPr="00B259CF">
        <w:rPr>
          <w:rStyle w:val="af3"/>
          <w:rFonts w:ascii="Times New Roman" w:hAnsi="Times New Roman" w:cs="Times New Roman"/>
        </w:rPr>
        <w:t>Режим доступа</w:t>
      </w:r>
      <w:proofErr w:type="gramStart"/>
      <w:r w:rsidRPr="00B259CF">
        <w:rPr>
          <w:rStyle w:val="af3"/>
          <w:rFonts w:ascii="Times New Roman" w:hAnsi="Times New Roman" w:cs="Times New Roman"/>
        </w:rPr>
        <w:t xml:space="preserve"> :</w:t>
      </w:r>
      <w:proofErr w:type="gramEnd"/>
      <w:r w:rsidRPr="00B259CF">
        <w:rPr>
          <w:rStyle w:val="af3"/>
          <w:rFonts w:ascii="Times New Roman" w:hAnsi="Times New Roman" w:cs="Times New Roman"/>
        </w:rPr>
        <w:t xml:space="preserve"> </w:t>
      </w:r>
      <w:r w:rsidRPr="00B259CF">
        <w:rPr>
          <w:rStyle w:val="af3"/>
          <w:rFonts w:ascii="Times New Roman" w:hAnsi="Times New Roman" w:cs="Times New Roman"/>
          <w:u w:val="single"/>
        </w:rPr>
        <w:t>https://caselook.ru/#/</w:t>
      </w:r>
      <w:r w:rsidRPr="00B259CF">
        <w:rPr>
          <w:rStyle w:val="af3"/>
          <w:rFonts w:ascii="Times New Roman" w:hAnsi="Times New Roman" w:cs="Times New Roman"/>
        </w:rPr>
        <w:t>.</w:t>
      </w:r>
    </w:p>
  </w:footnote>
  <w:footnote w:id="85">
    <w:p w:rsidR="000C798D" w:rsidRPr="00235A6F" w:rsidRDefault="000C798D" w:rsidP="00235A6F">
      <w:pPr>
        <w:pStyle w:val="af1"/>
        <w:spacing w:after="0"/>
        <w:jc w:val="both"/>
        <w:rPr>
          <w:rFonts w:ascii="Times New Roman" w:hAnsi="Times New Roman" w:cs="Times New Roman"/>
        </w:rPr>
      </w:pPr>
      <w:r w:rsidRPr="00235A6F">
        <w:rPr>
          <w:rStyle w:val="af9"/>
          <w:rFonts w:ascii="Times New Roman" w:hAnsi="Times New Roman" w:cs="Times New Roman"/>
        </w:rPr>
        <w:footnoteRef/>
      </w:r>
      <w:r w:rsidRPr="00235A6F">
        <w:rPr>
          <w:rFonts w:ascii="Times New Roman" w:hAnsi="Times New Roman" w:cs="Times New Roman"/>
        </w:rPr>
        <w:t xml:space="preserve"> Ответственность за правонарушения в медицине: Рекомендовано Учебно-методическим объединением по медицинскому и фармацевтическому образованию вузов России в качестве учебного пособия для студентов медицинских вузов и системы после вузовского профессионального образования врачей / О. Ю. Александрова и др. учеб</w:t>
      </w:r>
      <w:proofErr w:type="gramStart"/>
      <w:r w:rsidRPr="00235A6F">
        <w:rPr>
          <w:rFonts w:ascii="Times New Roman" w:hAnsi="Times New Roman" w:cs="Times New Roman"/>
        </w:rPr>
        <w:t>.</w:t>
      </w:r>
      <w:proofErr w:type="gramEnd"/>
      <w:r w:rsidRPr="00235A6F">
        <w:rPr>
          <w:rFonts w:ascii="Times New Roman" w:hAnsi="Times New Roman" w:cs="Times New Roman"/>
        </w:rPr>
        <w:t xml:space="preserve"> </w:t>
      </w:r>
      <w:proofErr w:type="gramStart"/>
      <w:r w:rsidRPr="00235A6F">
        <w:rPr>
          <w:rFonts w:ascii="Times New Roman" w:hAnsi="Times New Roman" w:cs="Times New Roman"/>
        </w:rPr>
        <w:t>и</w:t>
      </w:r>
      <w:proofErr w:type="gramEnd"/>
      <w:r w:rsidRPr="00235A6F">
        <w:rPr>
          <w:rFonts w:ascii="Times New Roman" w:hAnsi="Times New Roman" w:cs="Times New Roman"/>
        </w:rPr>
        <w:t>з</w:t>
      </w:r>
      <w:r>
        <w:rPr>
          <w:rFonts w:ascii="Times New Roman" w:hAnsi="Times New Roman" w:cs="Times New Roman"/>
        </w:rPr>
        <w:t xml:space="preserve">д. М., 2006. </w:t>
      </w:r>
      <w:r w:rsidRPr="00235A6F">
        <w:rPr>
          <w:rFonts w:ascii="Times New Roman" w:hAnsi="Times New Roman" w:cs="Times New Roman"/>
        </w:rPr>
        <w:t>С. 26.</w:t>
      </w:r>
    </w:p>
  </w:footnote>
  <w:footnote w:id="86">
    <w:p w:rsidR="000C798D" w:rsidRPr="009A2927" w:rsidRDefault="000C798D" w:rsidP="009A2927">
      <w:pPr>
        <w:pStyle w:val="af1"/>
        <w:spacing w:after="0"/>
        <w:jc w:val="both"/>
        <w:rPr>
          <w:rFonts w:ascii="Times New Roman" w:hAnsi="Times New Roman" w:cs="Times New Roman"/>
        </w:rPr>
      </w:pPr>
      <w:r w:rsidRPr="009A2927">
        <w:rPr>
          <w:rStyle w:val="af9"/>
          <w:rFonts w:ascii="Times New Roman" w:hAnsi="Times New Roman" w:cs="Times New Roman"/>
        </w:rPr>
        <w:footnoteRef/>
      </w:r>
      <w:r w:rsidRPr="009A2927">
        <w:rPr>
          <w:rFonts w:ascii="Times New Roman" w:hAnsi="Times New Roman" w:cs="Times New Roman"/>
        </w:rPr>
        <w:t xml:space="preserve"> </w:t>
      </w:r>
      <w:r>
        <w:rPr>
          <w:rFonts w:ascii="Times New Roman" w:hAnsi="Times New Roman" w:cs="Times New Roman"/>
        </w:rPr>
        <w:t>Савицкая</w:t>
      </w:r>
      <w:r w:rsidRPr="00462C3F">
        <w:rPr>
          <w:rFonts w:ascii="Times New Roman" w:hAnsi="Times New Roman" w:cs="Times New Roman"/>
        </w:rPr>
        <w:t xml:space="preserve"> А.Н. Возмещение ущерба, причин</w:t>
      </w:r>
      <w:r>
        <w:rPr>
          <w:rFonts w:ascii="Times New Roman" w:hAnsi="Times New Roman" w:cs="Times New Roman"/>
        </w:rPr>
        <w:t xml:space="preserve">енного ненадлежащим врачеванием. </w:t>
      </w:r>
      <w:r w:rsidRPr="00462C3F">
        <w:rPr>
          <w:rFonts w:ascii="Times New Roman" w:hAnsi="Times New Roman" w:cs="Times New Roman"/>
        </w:rPr>
        <w:t>Львов</w:t>
      </w:r>
      <w:proofErr w:type="gramStart"/>
      <w:r w:rsidRPr="00462C3F">
        <w:rPr>
          <w:rFonts w:ascii="Times New Roman" w:hAnsi="Times New Roman" w:cs="Times New Roman"/>
        </w:rPr>
        <w:t xml:space="preserve"> :</w:t>
      </w:r>
      <w:proofErr w:type="gramEnd"/>
      <w:r w:rsidRPr="00462C3F">
        <w:rPr>
          <w:rFonts w:ascii="Times New Roman" w:hAnsi="Times New Roman" w:cs="Times New Roman"/>
        </w:rPr>
        <w:t xml:space="preserve"> </w:t>
      </w:r>
      <w:proofErr w:type="spellStart"/>
      <w:r w:rsidRPr="00462C3F">
        <w:rPr>
          <w:rFonts w:ascii="Times New Roman" w:hAnsi="Times New Roman" w:cs="Times New Roman"/>
        </w:rPr>
        <w:t>Вища</w:t>
      </w:r>
      <w:proofErr w:type="spellEnd"/>
      <w:r w:rsidRPr="00462C3F">
        <w:rPr>
          <w:rFonts w:ascii="Times New Roman" w:hAnsi="Times New Roman" w:cs="Times New Roman"/>
        </w:rPr>
        <w:t xml:space="preserve"> школа,1982. </w:t>
      </w:r>
      <w:r>
        <w:rPr>
          <w:rFonts w:ascii="Times New Roman" w:hAnsi="Times New Roman" w:cs="Times New Roman"/>
        </w:rPr>
        <w:t>С. 133</w:t>
      </w:r>
      <w:r w:rsidRPr="00462C3F">
        <w:rPr>
          <w:rFonts w:ascii="Times New Roman" w:hAnsi="Times New Roman" w:cs="Times New Roman"/>
        </w:rPr>
        <w:t>.</w:t>
      </w:r>
    </w:p>
  </w:footnote>
  <w:footnote w:id="87">
    <w:p w:rsidR="000C798D" w:rsidRPr="0063549F" w:rsidRDefault="000C798D" w:rsidP="00790682">
      <w:pPr>
        <w:pStyle w:val="af1"/>
        <w:spacing w:after="0"/>
        <w:jc w:val="both"/>
        <w:rPr>
          <w:rFonts w:ascii="Times New Roman" w:hAnsi="Times New Roman" w:cs="Times New Roman"/>
        </w:rPr>
      </w:pPr>
      <w:r w:rsidRPr="0063549F">
        <w:rPr>
          <w:rStyle w:val="af9"/>
          <w:rFonts w:ascii="Times New Roman" w:hAnsi="Times New Roman" w:cs="Times New Roman"/>
        </w:rPr>
        <w:footnoteRef/>
      </w:r>
      <w:r w:rsidRPr="0063549F">
        <w:rPr>
          <w:rFonts w:ascii="Times New Roman" w:hAnsi="Times New Roman" w:cs="Times New Roman"/>
        </w:rPr>
        <w:t xml:space="preserve"> </w:t>
      </w:r>
      <w:r w:rsidRPr="00462C3F">
        <w:rPr>
          <w:rFonts w:ascii="Times New Roman" w:hAnsi="Times New Roman" w:cs="Times New Roman"/>
        </w:rPr>
        <w:t>Медицинская энциклопедия [Электронный ресурс]</w:t>
      </w:r>
      <w:proofErr w:type="gramStart"/>
      <w:r w:rsidRPr="00462C3F">
        <w:rPr>
          <w:rFonts w:ascii="Times New Roman" w:hAnsi="Times New Roman" w:cs="Times New Roman"/>
        </w:rPr>
        <w:t xml:space="preserve"> :</w:t>
      </w:r>
      <w:proofErr w:type="gramEnd"/>
      <w:r w:rsidRPr="00462C3F">
        <w:rPr>
          <w:rFonts w:ascii="Times New Roman" w:hAnsi="Times New Roman" w:cs="Times New Roman"/>
        </w:rPr>
        <w:t xml:space="preserve"> электр</w:t>
      </w:r>
      <w:r>
        <w:rPr>
          <w:rFonts w:ascii="Times New Roman" w:hAnsi="Times New Roman" w:cs="Times New Roman"/>
        </w:rPr>
        <w:t xml:space="preserve">онный справочник по медицине. </w:t>
      </w:r>
      <w:r w:rsidRPr="00462C3F">
        <w:rPr>
          <w:rFonts w:ascii="Times New Roman" w:hAnsi="Times New Roman" w:cs="Times New Roman"/>
        </w:rPr>
        <w:t>Режим доступа</w:t>
      </w:r>
      <w:proofErr w:type="gramStart"/>
      <w:r w:rsidRPr="00462C3F">
        <w:rPr>
          <w:rFonts w:ascii="Times New Roman" w:hAnsi="Times New Roman" w:cs="Times New Roman"/>
        </w:rPr>
        <w:t xml:space="preserve"> :</w:t>
      </w:r>
      <w:proofErr w:type="gramEnd"/>
      <w:r w:rsidRPr="00462C3F">
        <w:rPr>
          <w:rFonts w:ascii="Times New Roman" w:hAnsi="Times New Roman" w:cs="Times New Roman"/>
        </w:rPr>
        <w:t xml:space="preserve"> </w:t>
      </w:r>
      <w:r w:rsidRPr="00462C3F">
        <w:rPr>
          <w:rFonts w:ascii="Times New Roman" w:hAnsi="Times New Roman" w:cs="Times New Roman"/>
          <w:u w:val="single"/>
        </w:rPr>
        <w:t>https://gufo.me/dict/medical_encyclopedia</w:t>
      </w:r>
      <w:r w:rsidRPr="00462C3F">
        <w:rPr>
          <w:rFonts w:ascii="Times New Roman" w:hAnsi="Times New Roman" w:cs="Times New Roman"/>
        </w:rPr>
        <w:t>.</w:t>
      </w:r>
    </w:p>
  </w:footnote>
  <w:footnote w:id="88">
    <w:p w:rsidR="000C798D" w:rsidRPr="0063549F" w:rsidRDefault="000C798D" w:rsidP="00790682">
      <w:pPr>
        <w:pStyle w:val="af1"/>
        <w:spacing w:after="0"/>
        <w:jc w:val="both"/>
        <w:rPr>
          <w:rFonts w:ascii="Times New Roman" w:hAnsi="Times New Roman" w:cs="Times New Roman"/>
        </w:rPr>
      </w:pPr>
      <w:r w:rsidRPr="0063549F">
        <w:rPr>
          <w:rStyle w:val="af9"/>
          <w:rFonts w:ascii="Times New Roman" w:hAnsi="Times New Roman" w:cs="Times New Roman"/>
        </w:rPr>
        <w:footnoteRef/>
      </w:r>
      <w:r w:rsidRPr="0063549F">
        <w:rPr>
          <w:rFonts w:ascii="Times New Roman" w:hAnsi="Times New Roman" w:cs="Times New Roman"/>
        </w:rPr>
        <w:t xml:space="preserve"> </w:t>
      </w:r>
      <w:r w:rsidRPr="00462C3F">
        <w:rPr>
          <w:rFonts w:ascii="Times New Roman" w:hAnsi="Times New Roman" w:cs="Times New Roman"/>
        </w:rPr>
        <w:t>Медицинская энциклопедия [Электронный ресурс]</w:t>
      </w:r>
      <w:proofErr w:type="gramStart"/>
      <w:r w:rsidRPr="00462C3F">
        <w:rPr>
          <w:rFonts w:ascii="Times New Roman" w:hAnsi="Times New Roman" w:cs="Times New Roman"/>
        </w:rPr>
        <w:t xml:space="preserve"> :</w:t>
      </w:r>
      <w:proofErr w:type="gramEnd"/>
      <w:r w:rsidRPr="00462C3F">
        <w:rPr>
          <w:rFonts w:ascii="Times New Roman" w:hAnsi="Times New Roman" w:cs="Times New Roman"/>
        </w:rPr>
        <w:t xml:space="preserve"> электронный справочник по медицине. Режим доступа</w:t>
      </w:r>
      <w:proofErr w:type="gramStart"/>
      <w:r w:rsidRPr="00462C3F">
        <w:rPr>
          <w:rFonts w:ascii="Times New Roman" w:hAnsi="Times New Roman" w:cs="Times New Roman"/>
        </w:rPr>
        <w:t xml:space="preserve"> :</w:t>
      </w:r>
      <w:proofErr w:type="gramEnd"/>
      <w:r w:rsidRPr="00462C3F">
        <w:rPr>
          <w:rFonts w:ascii="Times New Roman" w:hAnsi="Times New Roman" w:cs="Times New Roman"/>
        </w:rPr>
        <w:t xml:space="preserve"> </w:t>
      </w:r>
      <w:r w:rsidRPr="00462C3F">
        <w:rPr>
          <w:rFonts w:ascii="Times New Roman" w:hAnsi="Times New Roman" w:cs="Times New Roman"/>
          <w:u w:val="single"/>
        </w:rPr>
        <w:t>https://gufo.me/dict/medical_encyclopedia</w:t>
      </w:r>
      <w:r w:rsidRPr="00462C3F">
        <w:rPr>
          <w:rFonts w:ascii="Times New Roman" w:hAnsi="Times New Roman" w:cs="Times New Roman"/>
        </w:rPr>
        <w:t>.</w:t>
      </w:r>
    </w:p>
  </w:footnote>
  <w:footnote w:id="89">
    <w:p w:rsidR="000C798D" w:rsidRPr="00B24BBF" w:rsidRDefault="000C798D" w:rsidP="00790682">
      <w:pPr>
        <w:pStyle w:val="af1"/>
        <w:spacing w:after="0"/>
        <w:jc w:val="both"/>
      </w:pPr>
      <w:r w:rsidRPr="0063549F">
        <w:rPr>
          <w:rStyle w:val="af9"/>
          <w:rFonts w:ascii="Times New Roman" w:hAnsi="Times New Roman" w:cs="Times New Roman"/>
        </w:rPr>
        <w:footnoteRef/>
      </w:r>
      <w:r w:rsidRPr="0063549F">
        <w:rPr>
          <w:rFonts w:ascii="Times New Roman" w:hAnsi="Times New Roman" w:cs="Times New Roman"/>
        </w:rPr>
        <w:t xml:space="preserve"> </w:t>
      </w:r>
      <w:r w:rsidRPr="00462C3F">
        <w:rPr>
          <w:rFonts w:ascii="Times New Roman" w:hAnsi="Times New Roman" w:cs="Times New Roman"/>
        </w:rPr>
        <w:t xml:space="preserve">Медведев, Е.В. Категория лиц, неоказание медицинской помощи которым влечет уголовную ответственность по статье 124 Уголовного кодекса РФ / Е.В. </w:t>
      </w:r>
      <w:r>
        <w:rPr>
          <w:rFonts w:ascii="Times New Roman" w:hAnsi="Times New Roman" w:cs="Times New Roman"/>
        </w:rPr>
        <w:t xml:space="preserve">Медведев // Медицинское право.  2019. № 1. </w:t>
      </w:r>
      <w:r w:rsidRPr="00462C3F">
        <w:rPr>
          <w:rFonts w:ascii="Times New Roman" w:hAnsi="Times New Roman" w:cs="Times New Roman"/>
        </w:rPr>
        <w:t>С. 37 - 41.</w:t>
      </w:r>
    </w:p>
  </w:footnote>
  <w:footnote w:id="90">
    <w:p w:rsidR="000C798D" w:rsidRDefault="000C798D" w:rsidP="009A2927">
      <w:pPr>
        <w:pStyle w:val="af1"/>
        <w:spacing w:after="0"/>
      </w:pPr>
      <w:r w:rsidRPr="009A2927">
        <w:rPr>
          <w:rStyle w:val="af9"/>
          <w:rFonts w:ascii="Times New Roman" w:hAnsi="Times New Roman" w:cs="Times New Roman"/>
        </w:rPr>
        <w:footnoteRef/>
      </w:r>
      <w:r>
        <w:t xml:space="preserve"> </w:t>
      </w:r>
      <w:r w:rsidRPr="00235A6F">
        <w:rPr>
          <w:rFonts w:ascii="Times New Roman" w:hAnsi="Times New Roman" w:cs="Times New Roman"/>
        </w:rPr>
        <w:t xml:space="preserve">См. приложение </w:t>
      </w:r>
      <w:r>
        <w:rPr>
          <w:rFonts w:ascii="Times New Roman" w:hAnsi="Times New Roman" w:cs="Times New Roman"/>
        </w:rPr>
        <w:t>№</w:t>
      </w:r>
      <w:r w:rsidRPr="00235A6F">
        <w:rPr>
          <w:rFonts w:ascii="Times New Roman" w:hAnsi="Times New Roman" w:cs="Times New Roman"/>
        </w:rPr>
        <w:t xml:space="preserve">1 (дело </w:t>
      </w:r>
      <w:r>
        <w:rPr>
          <w:rFonts w:ascii="Times New Roman" w:hAnsi="Times New Roman" w:cs="Times New Roman"/>
        </w:rPr>
        <w:t xml:space="preserve">№ </w:t>
      </w:r>
      <w:r w:rsidRPr="00235A6F">
        <w:rPr>
          <w:rFonts w:ascii="Times New Roman" w:hAnsi="Times New Roman" w:cs="Times New Roman"/>
        </w:rPr>
        <w:t>1</w:t>
      </w:r>
      <w:r>
        <w:rPr>
          <w:rFonts w:ascii="Times New Roman" w:hAnsi="Times New Roman" w:cs="Times New Roman"/>
        </w:rPr>
        <w:t>0</w:t>
      </w:r>
      <w:r w:rsidRPr="00235A6F">
        <w:rPr>
          <w:rFonts w:ascii="Times New Roman" w:hAnsi="Times New Roman" w:cs="Times New Roman"/>
        </w:rPr>
        <w:t>).</w:t>
      </w:r>
    </w:p>
  </w:footnote>
  <w:footnote w:id="91">
    <w:p w:rsidR="000C798D" w:rsidRPr="000A32B6" w:rsidRDefault="000C798D" w:rsidP="000A32B6">
      <w:pPr>
        <w:pStyle w:val="af1"/>
        <w:spacing w:after="0"/>
        <w:jc w:val="both"/>
        <w:rPr>
          <w:rFonts w:ascii="Times New Roman" w:hAnsi="Times New Roman" w:cs="Times New Roman"/>
        </w:rPr>
      </w:pPr>
      <w:r w:rsidRPr="000A32B6">
        <w:rPr>
          <w:rStyle w:val="af9"/>
          <w:rFonts w:ascii="Times New Roman" w:hAnsi="Times New Roman" w:cs="Times New Roman"/>
        </w:rPr>
        <w:footnoteRef/>
      </w:r>
      <w:r>
        <w:rPr>
          <w:rFonts w:ascii="Times New Roman" w:hAnsi="Times New Roman" w:cs="Times New Roman"/>
        </w:rPr>
        <w:t xml:space="preserve"> См. </w:t>
      </w:r>
      <w:r w:rsidRPr="00E64699">
        <w:rPr>
          <w:rFonts w:ascii="Times New Roman" w:hAnsi="Times New Roman" w:cs="Times New Roman"/>
        </w:rPr>
        <w:t>§ 3. Характеристика объекта и объективной стороны ятрогенных преступлений</w:t>
      </w:r>
      <w:r>
        <w:rPr>
          <w:rFonts w:ascii="Times New Roman" w:hAnsi="Times New Roman" w:cs="Times New Roman"/>
        </w:rPr>
        <w:t>.</w:t>
      </w:r>
    </w:p>
  </w:footnote>
  <w:footnote w:id="92">
    <w:p w:rsidR="000C798D" w:rsidRPr="000A32B6" w:rsidRDefault="000C798D" w:rsidP="000A32B6">
      <w:pPr>
        <w:pStyle w:val="af1"/>
        <w:spacing w:after="0"/>
        <w:jc w:val="both"/>
        <w:rPr>
          <w:rFonts w:ascii="Times New Roman" w:hAnsi="Times New Roman" w:cs="Times New Roman"/>
        </w:rPr>
      </w:pPr>
      <w:r w:rsidRPr="000A32B6">
        <w:rPr>
          <w:rStyle w:val="af9"/>
          <w:rFonts w:ascii="Times New Roman" w:hAnsi="Times New Roman" w:cs="Times New Roman"/>
        </w:rPr>
        <w:footnoteRef/>
      </w:r>
      <w:r w:rsidRPr="000A32B6">
        <w:rPr>
          <w:rFonts w:ascii="Times New Roman" w:hAnsi="Times New Roman" w:cs="Times New Roman"/>
        </w:rPr>
        <w:t xml:space="preserve"> </w:t>
      </w:r>
      <w:r w:rsidRPr="00E64699">
        <w:rPr>
          <w:rFonts w:ascii="Times New Roman" w:hAnsi="Times New Roman" w:cs="Times New Roman"/>
        </w:rPr>
        <w:t>Истоки и современное содержание уголовной политики в области здравоохранения</w:t>
      </w:r>
      <w:proofErr w:type="gramStart"/>
      <w:r w:rsidRPr="00E64699">
        <w:rPr>
          <w:rFonts w:ascii="Times New Roman" w:hAnsi="Times New Roman" w:cs="Times New Roman"/>
        </w:rPr>
        <w:t xml:space="preserve"> :</w:t>
      </w:r>
      <w:proofErr w:type="gramEnd"/>
      <w:r w:rsidRPr="00E64699">
        <w:rPr>
          <w:rFonts w:ascii="Times New Roman" w:hAnsi="Times New Roman" w:cs="Times New Roman"/>
        </w:rPr>
        <w:t xml:space="preserve"> актуальные вопросы теории и практики : монография / под ред. А.В. Грошева, Е. В. Епифановой.</w:t>
      </w:r>
      <w:r>
        <w:rPr>
          <w:rFonts w:ascii="Times New Roman" w:hAnsi="Times New Roman" w:cs="Times New Roman"/>
        </w:rPr>
        <w:t xml:space="preserve"> М.</w:t>
      </w:r>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Юрлитинформ</w:t>
      </w:r>
      <w:proofErr w:type="spellEnd"/>
      <w:r>
        <w:rPr>
          <w:rFonts w:ascii="Times New Roman" w:hAnsi="Times New Roman" w:cs="Times New Roman"/>
        </w:rPr>
        <w:t>, 2013. С. 237</w:t>
      </w:r>
      <w:r w:rsidRPr="00E64699">
        <w:rPr>
          <w:rFonts w:ascii="Times New Roman" w:hAnsi="Times New Roman" w:cs="Times New Roman"/>
        </w:rPr>
        <w:t>.</w:t>
      </w:r>
    </w:p>
  </w:footnote>
  <w:footnote w:id="93">
    <w:p w:rsidR="000C798D" w:rsidRDefault="000C798D" w:rsidP="000A32B6">
      <w:pPr>
        <w:pStyle w:val="af1"/>
        <w:spacing w:after="0"/>
        <w:jc w:val="both"/>
      </w:pPr>
      <w:r w:rsidRPr="000A32B6">
        <w:rPr>
          <w:rStyle w:val="af9"/>
          <w:rFonts w:ascii="Times New Roman" w:hAnsi="Times New Roman" w:cs="Times New Roman"/>
        </w:rPr>
        <w:footnoteRef/>
      </w:r>
      <w:r w:rsidRPr="000A32B6">
        <w:rPr>
          <w:rFonts w:ascii="Times New Roman" w:hAnsi="Times New Roman" w:cs="Times New Roman"/>
        </w:rPr>
        <w:t xml:space="preserve"> </w:t>
      </w:r>
      <w:r>
        <w:rPr>
          <w:rFonts w:ascii="Times New Roman" w:hAnsi="Times New Roman" w:cs="Times New Roman"/>
        </w:rPr>
        <w:t>Бердичевский</w:t>
      </w:r>
      <w:r w:rsidRPr="00E64699">
        <w:rPr>
          <w:rFonts w:ascii="Times New Roman" w:hAnsi="Times New Roman" w:cs="Times New Roman"/>
        </w:rPr>
        <w:t xml:space="preserve"> Ф.Ю. Уголовная ответственность медицинского персонала за нарушени</w:t>
      </w:r>
      <w:r>
        <w:rPr>
          <w:rFonts w:ascii="Times New Roman" w:hAnsi="Times New Roman" w:cs="Times New Roman"/>
        </w:rPr>
        <w:t xml:space="preserve">е профессиональных обязанностей. М. : </w:t>
      </w:r>
      <w:proofErr w:type="spellStart"/>
      <w:r>
        <w:rPr>
          <w:rFonts w:ascii="Times New Roman" w:hAnsi="Times New Roman" w:cs="Times New Roman"/>
        </w:rPr>
        <w:t>Юрид</w:t>
      </w:r>
      <w:proofErr w:type="spellEnd"/>
      <w:r>
        <w:rPr>
          <w:rFonts w:ascii="Times New Roman" w:hAnsi="Times New Roman" w:cs="Times New Roman"/>
        </w:rPr>
        <w:t>. лит</w:t>
      </w:r>
      <w:proofErr w:type="gramStart"/>
      <w:r>
        <w:rPr>
          <w:rFonts w:ascii="Times New Roman" w:hAnsi="Times New Roman" w:cs="Times New Roman"/>
        </w:rPr>
        <w:t xml:space="preserve">., </w:t>
      </w:r>
      <w:proofErr w:type="gramEnd"/>
      <w:r>
        <w:rPr>
          <w:rFonts w:ascii="Times New Roman" w:hAnsi="Times New Roman" w:cs="Times New Roman"/>
        </w:rPr>
        <w:t>1970. С. 76</w:t>
      </w:r>
      <w:r w:rsidRPr="00E64699">
        <w:rPr>
          <w:rFonts w:ascii="Times New Roman" w:hAnsi="Times New Roman" w:cs="Times New Roman"/>
        </w:rPr>
        <w:t>.</w:t>
      </w:r>
    </w:p>
  </w:footnote>
  <w:footnote w:id="94">
    <w:p w:rsidR="000C798D" w:rsidRPr="00E64699" w:rsidRDefault="000C798D" w:rsidP="00E64699">
      <w:pPr>
        <w:pStyle w:val="af1"/>
        <w:spacing w:after="0"/>
        <w:jc w:val="both"/>
        <w:rPr>
          <w:rFonts w:ascii="Times New Roman" w:hAnsi="Times New Roman" w:cs="Times New Roman"/>
        </w:rPr>
      </w:pPr>
      <w:r w:rsidRPr="00E64699">
        <w:rPr>
          <w:rStyle w:val="af9"/>
          <w:rFonts w:ascii="Times New Roman" w:hAnsi="Times New Roman" w:cs="Times New Roman"/>
        </w:rPr>
        <w:footnoteRef/>
      </w:r>
      <w:r w:rsidRPr="00E64699">
        <w:rPr>
          <w:rFonts w:ascii="Times New Roman" w:hAnsi="Times New Roman" w:cs="Times New Roman"/>
        </w:rPr>
        <w:t xml:space="preserve"> Уголовное право России. В 2-х томах. / Под ред. А.Н. Игнатова, ЮА Краси</w:t>
      </w:r>
      <w:r>
        <w:rPr>
          <w:rFonts w:ascii="Times New Roman" w:hAnsi="Times New Roman" w:cs="Times New Roman"/>
        </w:rPr>
        <w:t>кова. Т. 1. М., 1998, С 105</w:t>
      </w:r>
      <w:r w:rsidRPr="00E64699">
        <w:rPr>
          <w:rFonts w:ascii="Times New Roman" w:hAnsi="Times New Roman" w:cs="Times New Roman"/>
        </w:rPr>
        <w:t>.</w:t>
      </w:r>
    </w:p>
  </w:footnote>
  <w:footnote w:id="95">
    <w:p w:rsidR="000C798D" w:rsidRPr="00E64699" w:rsidRDefault="000C798D" w:rsidP="00E64699">
      <w:pPr>
        <w:pStyle w:val="af1"/>
        <w:spacing w:after="0"/>
        <w:jc w:val="both"/>
        <w:rPr>
          <w:rFonts w:ascii="Times New Roman" w:hAnsi="Times New Roman" w:cs="Times New Roman"/>
        </w:rPr>
      </w:pPr>
      <w:r w:rsidRPr="00E64699">
        <w:rPr>
          <w:rStyle w:val="af9"/>
          <w:rFonts w:ascii="Times New Roman" w:hAnsi="Times New Roman" w:cs="Times New Roman"/>
        </w:rPr>
        <w:footnoteRef/>
      </w:r>
      <w:r w:rsidRPr="00E64699">
        <w:rPr>
          <w:rFonts w:ascii="Times New Roman" w:hAnsi="Times New Roman" w:cs="Times New Roman"/>
        </w:rPr>
        <w:t xml:space="preserve"> </w:t>
      </w:r>
      <w:r>
        <w:rPr>
          <w:rFonts w:ascii="Times New Roman" w:hAnsi="Times New Roman" w:cs="Times New Roman"/>
        </w:rPr>
        <w:t>Блинов</w:t>
      </w:r>
      <w:r w:rsidRPr="00E64699">
        <w:rPr>
          <w:rFonts w:ascii="Times New Roman" w:hAnsi="Times New Roman" w:cs="Times New Roman"/>
        </w:rPr>
        <w:t xml:space="preserve"> А.Г. Уголовно-правовая охрана прав пациента: учеб</w:t>
      </w:r>
      <w:proofErr w:type="gramStart"/>
      <w:r w:rsidRPr="00E64699">
        <w:rPr>
          <w:rFonts w:ascii="Times New Roman" w:hAnsi="Times New Roman" w:cs="Times New Roman"/>
        </w:rPr>
        <w:t>.</w:t>
      </w:r>
      <w:proofErr w:type="gramEnd"/>
      <w:r w:rsidRPr="00E64699">
        <w:rPr>
          <w:rFonts w:ascii="Times New Roman" w:hAnsi="Times New Roman" w:cs="Times New Roman"/>
        </w:rPr>
        <w:t xml:space="preserve"> </w:t>
      </w:r>
      <w:proofErr w:type="spellStart"/>
      <w:proofErr w:type="gramStart"/>
      <w:r w:rsidRPr="00E64699">
        <w:rPr>
          <w:rFonts w:ascii="Times New Roman" w:hAnsi="Times New Roman" w:cs="Times New Roman"/>
        </w:rPr>
        <w:t>п</w:t>
      </w:r>
      <w:proofErr w:type="gramEnd"/>
      <w:r w:rsidRPr="00E64699">
        <w:rPr>
          <w:rFonts w:ascii="Times New Roman" w:hAnsi="Times New Roman" w:cs="Times New Roman"/>
        </w:rPr>
        <w:t>особ</w:t>
      </w:r>
      <w:proofErr w:type="spellEnd"/>
      <w:r w:rsidRPr="00E64699">
        <w:rPr>
          <w:rFonts w:ascii="Times New Roman" w:hAnsi="Times New Roman" w:cs="Times New Roman"/>
        </w:rPr>
        <w:t xml:space="preserve">. / под ред. Б.Т, </w:t>
      </w:r>
      <w:proofErr w:type="spellStart"/>
      <w:r w:rsidRPr="00E64699">
        <w:rPr>
          <w:rFonts w:ascii="Times New Roman" w:hAnsi="Times New Roman" w:cs="Times New Roman"/>
        </w:rPr>
        <w:t>Разгильдиева</w:t>
      </w:r>
      <w:proofErr w:type="spellEnd"/>
      <w:r w:rsidRPr="00E64699">
        <w:rPr>
          <w:rFonts w:ascii="Times New Roman" w:hAnsi="Times New Roman" w:cs="Times New Roman"/>
        </w:rPr>
        <w:t>. Саратов: Изд-во ГОУ ВПО «Саратовская государствен</w:t>
      </w:r>
      <w:r>
        <w:rPr>
          <w:rFonts w:ascii="Times New Roman" w:hAnsi="Times New Roman" w:cs="Times New Roman"/>
        </w:rPr>
        <w:t>ная академия права», 2004. С. 93-94.</w:t>
      </w:r>
    </w:p>
  </w:footnote>
  <w:footnote w:id="96">
    <w:p w:rsidR="000C798D" w:rsidRPr="00E64699" w:rsidRDefault="000C798D" w:rsidP="00E64699">
      <w:pPr>
        <w:pStyle w:val="af1"/>
        <w:spacing w:after="0"/>
        <w:jc w:val="both"/>
        <w:rPr>
          <w:rFonts w:ascii="Times New Roman" w:hAnsi="Times New Roman" w:cs="Times New Roman"/>
        </w:rPr>
      </w:pPr>
      <w:r w:rsidRPr="00E64699">
        <w:rPr>
          <w:rStyle w:val="af9"/>
          <w:rFonts w:ascii="Times New Roman" w:hAnsi="Times New Roman" w:cs="Times New Roman"/>
        </w:rPr>
        <w:footnoteRef/>
      </w:r>
      <w:r w:rsidRPr="00E64699">
        <w:rPr>
          <w:rFonts w:ascii="Times New Roman" w:hAnsi="Times New Roman" w:cs="Times New Roman"/>
        </w:rPr>
        <w:t xml:space="preserve"> Порядок проведения судебно-медицинской экспертизы и установления причинно-следственных связей по факту неоказания или ненадлежащего оказания медицинской помощи. Методические рекомендации [Электронный ресурс]</w:t>
      </w:r>
      <w:proofErr w:type="gramStart"/>
      <w:r w:rsidRPr="00E64699">
        <w:rPr>
          <w:rFonts w:ascii="Times New Roman" w:hAnsi="Times New Roman" w:cs="Times New Roman"/>
        </w:rPr>
        <w:t xml:space="preserve"> :</w:t>
      </w:r>
      <w:proofErr w:type="gramEnd"/>
      <w:r w:rsidRPr="00E64699">
        <w:rPr>
          <w:rFonts w:ascii="Times New Roman" w:hAnsi="Times New Roman" w:cs="Times New Roman"/>
        </w:rPr>
        <w:t xml:space="preserve"> утв. Минздравом России 21 июня 2017 г.// Официальный интернет-портал</w:t>
      </w:r>
      <w:r>
        <w:rPr>
          <w:rFonts w:ascii="Times New Roman" w:hAnsi="Times New Roman" w:cs="Times New Roman"/>
        </w:rPr>
        <w:t xml:space="preserve"> правовой информации. 2017. </w:t>
      </w:r>
      <w:r w:rsidRPr="00E64699">
        <w:rPr>
          <w:rFonts w:ascii="Times New Roman" w:hAnsi="Times New Roman" w:cs="Times New Roman"/>
        </w:rPr>
        <w:t>СПС «Консультант Плюс».</w:t>
      </w:r>
    </w:p>
  </w:footnote>
  <w:footnote w:id="97">
    <w:p w:rsidR="000C798D" w:rsidRPr="00B24BBF" w:rsidRDefault="000C798D" w:rsidP="00E64699">
      <w:pPr>
        <w:pStyle w:val="af1"/>
        <w:spacing w:after="0"/>
        <w:jc w:val="both"/>
        <w:rPr>
          <w:rFonts w:ascii="Times New Roman" w:hAnsi="Times New Roman" w:cs="Times New Roman"/>
        </w:rPr>
      </w:pPr>
      <w:r w:rsidRPr="00E64699">
        <w:rPr>
          <w:rStyle w:val="af9"/>
          <w:rFonts w:ascii="Times New Roman" w:hAnsi="Times New Roman" w:cs="Times New Roman"/>
        </w:rPr>
        <w:footnoteRef/>
      </w:r>
      <w:r w:rsidRPr="00E64699">
        <w:rPr>
          <w:rFonts w:ascii="Times New Roman" w:hAnsi="Times New Roman" w:cs="Times New Roman"/>
        </w:rPr>
        <w:t xml:space="preserve"> Блинов А.Г. Уголовно-правовая охрана прав пациента: учеб</w:t>
      </w:r>
      <w:proofErr w:type="gramStart"/>
      <w:r w:rsidRPr="00E64699">
        <w:rPr>
          <w:rFonts w:ascii="Times New Roman" w:hAnsi="Times New Roman" w:cs="Times New Roman"/>
        </w:rPr>
        <w:t>.</w:t>
      </w:r>
      <w:proofErr w:type="gramEnd"/>
      <w:r w:rsidRPr="00E64699">
        <w:rPr>
          <w:rFonts w:ascii="Times New Roman" w:hAnsi="Times New Roman" w:cs="Times New Roman"/>
        </w:rPr>
        <w:t xml:space="preserve"> </w:t>
      </w:r>
      <w:proofErr w:type="spellStart"/>
      <w:proofErr w:type="gramStart"/>
      <w:r w:rsidRPr="00E64699">
        <w:rPr>
          <w:rFonts w:ascii="Times New Roman" w:hAnsi="Times New Roman" w:cs="Times New Roman"/>
        </w:rPr>
        <w:t>п</w:t>
      </w:r>
      <w:proofErr w:type="gramEnd"/>
      <w:r w:rsidRPr="00E64699">
        <w:rPr>
          <w:rFonts w:ascii="Times New Roman" w:hAnsi="Times New Roman" w:cs="Times New Roman"/>
        </w:rPr>
        <w:t>особ</w:t>
      </w:r>
      <w:proofErr w:type="spellEnd"/>
      <w:r w:rsidRPr="00E64699">
        <w:rPr>
          <w:rFonts w:ascii="Times New Roman" w:hAnsi="Times New Roman" w:cs="Times New Roman"/>
        </w:rPr>
        <w:t xml:space="preserve">. / под ред. Б.Т, </w:t>
      </w:r>
      <w:proofErr w:type="spellStart"/>
      <w:r w:rsidRPr="00E64699">
        <w:rPr>
          <w:rFonts w:ascii="Times New Roman" w:hAnsi="Times New Roman" w:cs="Times New Roman"/>
        </w:rPr>
        <w:t>Разгильдиева</w:t>
      </w:r>
      <w:proofErr w:type="spellEnd"/>
      <w:r w:rsidRPr="00E64699">
        <w:rPr>
          <w:rFonts w:ascii="Times New Roman" w:hAnsi="Times New Roman" w:cs="Times New Roman"/>
        </w:rPr>
        <w:t>. Саратов: Изд-во ГОУ ВПО «Саратовская государственна</w:t>
      </w:r>
      <w:r>
        <w:rPr>
          <w:rFonts w:ascii="Times New Roman" w:hAnsi="Times New Roman" w:cs="Times New Roman"/>
        </w:rPr>
        <w:t>я академия права», 2004. С. 90</w:t>
      </w:r>
      <w:r w:rsidRPr="00E64699">
        <w:rPr>
          <w:rFonts w:ascii="Times New Roman" w:hAnsi="Times New Roman" w:cs="Times New Roman"/>
        </w:rPr>
        <w:t>.</w:t>
      </w:r>
    </w:p>
  </w:footnote>
  <w:footnote w:id="98">
    <w:p w:rsidR="000C798D" w:rsidRPr="004056EC" w:rsidRDefault="000C798D" w:rsidP="004056EC">
      <w:pPr>
        <w:pStyle w:val="af1"/>
        <w:spacing w:after="0"/>
        <w:jc w:val="both"/>
        <w:rPr>
          <w:rFonts w:ascii="Times New Roman" w:hAnsi="Times New Roman" w:cs="Times New Roman"/>
        </w:rPr>
      </w:pPr>
      <w:r w:rsidRPr="004056EC">
        <w:rPr>
          <w:rStyle w:val="af9"/>
          <w:rFonts w:ascii="Times New Roman" w:hAnsi="Times New Roman" w:cs="Times New Roman"/>
        </w:rPr>
        <w:footnoteRef/>
      </w:r>
      <w:r w:rsidRPr="004056EC">
        <w:rPr>
          <w:rFonts w:ascii="Times New Roman" w:hAnsi="Times New Roman" w:cs="Times New Roman"/>
        </w:rPr>
        <w:t xml:space="preserve"> </w:t>
      </w:r>
      <w:r w:rsidRPr="00E64699">
        <w:rPr>
          <w:rFonts w:ascii="Times New Roman" w:hAnsi="Times New Roman" w:cs="Times New Roman"/>
        </w:rPr>
        <w:t>Истоки и современное содержание уголовной политики в области здравоохранения</w:t>
      </w:r>
      <w:proofErr w:type="gramStart"/>
      <w:r w:rsidRPr="00E64699">
        <w:rPr>
          <w:rFonts w:ascii="Times New Roman" w:hAnsi="Times New Roman" w:cs="Times New Roman"/>
        </w:rPr>
        <w:t xml:space="preserve"> :</w:t>
      </w:r>
      <w:proofErr w:type="gramEnd"/>
      <w:r w:rsidRPr="00E64699">
        <w:rPr>
          <w:rFonts w:ascii="Times New Roman" w:hAnsi="Times New Roman" w:cs="Times New Roman"/>
        </w:rPr>
        <w:t xml:space="preserve"> актуальные вопросы теории и практики : монография / под ред. А.В. Грошева, Е. В. Епифановой. М.</w:t>
      </w:r>
      <w:proofErr w:type="gramStart"/>
      <w:r w:rsidRPr="00E64699">
        <w:rPr>
          <w:rFonts w:ascii="Times New Roman" w:hAnsi="Times New Roman" w:cs="Times New Roman"/>
        </w:rPr>
        <w:t xml:space="preserve"> :</w:t>
      </w:r>
      <w:proofErr w:type="gramEnd"/>
      <w:r w:rsidRPr="00E64699">
        <w:rPr>
          <w:rFonts w:ascii="Times New Roman" w:hAnsi="Times New Roman" w:cs="Times New Roman"/>
        </w:rPr>
        <w:t xml:space="preserve"> </w:t>
      </w:r>
      <w:proofErr w:type="spellStart"/>
      <w:r w:rsidRPr="00E64699">
        <w:rPr>
          <w:rFonts w:ascii="Times New Roman" w:hAnsi="Times New Roman" w:cs="Times New Roman"/>
        </w:rPr>
        <w:t>Юрлитинформ</w:t>
      </w:r>
      <w:proofErr w:type="spellEnd"/>
      <w:r w:rsidRPr="00E64699">
        <w:rPr>
          <w:rFonts w:ascii="Times New Roman" w:hAnsi="Times New Roman" w:cs="Times New Roman"/>
        </w:rPr>
        <w:t>, 2013. С. 2</w:t>
      </w:r>
      <w:r>
        <w:rPr>
          <w:rFonts w:ascii="Times New Roman" w:hAnsi="Times New Roman" w:cs="Times New Roman"/>
        </w:rPr>
        <w:t>91</w:t>
      </w:r>
      <w:r w:rsidRPr="00E64699">
        <w:rPr>
          <w:rFonts w:ascii="Times New Roman" w:hAnsi="Times New Roman" w:cs="Times New Roman"/>
        </w:rPr>
        <w:t>.</w:t>
      </w:r>
    </w:p>
  </w:footnote>
  <w:footnote w:id="99">
    <w:p w:rsidR="000C798D" w:rsidRDefault="000C798D" w:rsidP="004056EC">
      <w:pPr>
        <w:pStyle w:val="af1"/>
        <w:spacing w:after="0"/>
        <w:jc w:val="both"/>
      </w:pPr>
      <w:r w:rsidRPr="004056EC">
        <w:rPr>
          <w:rStyle w:val="af9"/>
          <w:rFonts w:ascii="Times New Roman" w:hAnsi="Times New Roman" w:cs="Times New Roman"/>
        </w:rPr>
        <w:footnoteRef/>
      </w:r>
      <w:r w:rsidRPr="004056EC">
        <w:rPr>
          <w:rFonts w:ascii="Times New Roman" w:hAnsi="Times New Roman" w:cs="Times New Roman"/>
        </w:rPr>
        <w:t xml:space="preserve"> </w:t>
      </w:r>
      <w:r>
        <w:rPr>
          <w:rStyle w:val="af3"/>
          <w:rFonts w:ascii="Times New Roman" w:hAnsi="Times New Roman" w:cs="Times New Roman"/>
        </w:rPr>
        <w:t>См. приложение № 1 (дело № 32).</w:t>
      </w:r>
    </w:p>
  </w:footnote>
  <w:footnote w:id="100">
    <w:p w:rsidR="000C798D" w:rsidRPr="00B24BBF" w:rsidRDefault="000C798D" w:rsidP="005568B9">
      <w:pPr>
        <w:pStyle w:val="af1"/>
        <w:spacing w:after="0"/>
        <w:jc w:val="both"/>
        <w:rPr>
          <w:rFonts w:ascii="Times New Roman" w:hAnsi="Times New Roman" w:cs="Times New Roman"/>
        </w:rPr>
      </w:pPr>
      <w:r w:rsidRPr="00B24BBF">
        <w:rPr>
          <w:rStyle w:val="af3"/>
          <w:rFonts w:ascii="Times New Roman" w:hAnsi="Times New Roman" w:cs="Times New Roman"/>
          <w:vertAlign w:val="superscript"/>
        </w:rPr>
        <w:footnoteRef/>
      </w:r>
      <w:r w:rsidRPr="00B24BBF">
        <w:rPr>
          <w:rFonts w:ascii="Times New Roman" w:hAnsi="Times New Roman" w:cs="Times New Roman"/>
        </w:rPr>
        <w:t xml:space="preserve"> </w:t>
      </w:r>
      <w:r>
        <w:rPr>
          <w:rStyle w:val="af3"/>
          <w:rFonts w:ascii="Times New Roman" w:hAnsi="Times New Roman" w:cs="Times New Roman"/>
        </w:rPr>
        <w:t>См. приложение № 1 (дело № 33).</w:t>
      </w:r>
    </w:p>
  </w:footnote>
  <w:footnote w:id="101">
    <w:p w:rsidR="000C798D" w:rsidRDefault="000C798D" w:rsidP="005568B9">
      <w:pPr>
        <w:pStyle w:val="af1"/>
        <w:spacing w:after="0"/>
        <w:jc w:val="both"/>
      </w:pPr>
      <w:r w:rsidRPr="00B24BBF">
        <w:rPr>
          <w:rStyle w:val="af9"/>
          <w:rFonts w:ascii="Times New Roman" w:hAnsi="Times New Roman" w:cs="Times New Roman"/>
        </w:rPr>
        <w:footnoteRef/>
      </w:r>
      <w:r w:rsidRPr="00B24BBF">
        <w:rPr>
          <w:rFonts w:ascii="Times New Roman" w:hAnsi="Times New Roman" w:cs="Times New Roman"/>
        </w:rPr>
        <w:t xml:space="preserve"> </w:t>
      </w:r>
      <w:r w:rsidRPr="005568B9">
        <w:rPr>
          <w:rFonts w:ascii="Times New Roman" w:hAnsi="Times New Roman" w:cs="Times New Roman"/>
        </w:rPr>
        <w:t>Российское уголовное право. Особенная часть / под ред. М.П. Журавлева, С.И. Никул</w:t>
      </w:r>
      <w:r>
        <w:rPr>
          <w:rFonts w:ascii="Times New Roman" w:hAnsi="Times New Roman" w:cs="Times New Roman"/>
        </w:rPr>
        <w:t>ина. М., Щит-М, 2001. С 74</w:t>
      </w:r>
      <w:r w:rsidRPr="005568B9">
        <w:rPr>
          <w:rFonts w:ascii="Times New Roman" w:hAnsi="Times New Roman" w:cs="Times New Roman"/>
        </w:rPr>
        <w:t>.</w:t>
      </w:r>
    </w:p>
  </w:footnote>
  <w:footnote w:id="102">
    <w:p w:rsidR="000C798D" w:rsidRPr="003B006A" w:rsidRDefault="000C798D" w:rsidP="005568B9">
      <w:pPr>
        <w:pStyle w:val="af1"/>
        <w:spacing w:after="0"/>
        <w:jc w:val="both"/>
        <w:rPr>
          <w:rFonts w:ascii="Times New Roman" w:hAnsi="Times New Roman" w:cs="Times New Roman"/>
        </w:rPr>
      </w:pPr>
      <w:r w:rsidRPr="003B006A">
        <w:rPr>
          <w:rStyle w:val="af9"/>
          <w:rFonts w:ascii="Times New Roman" w:hAnsi="Times New Roman" w:cs="Times New Roman"/>
        </w:rPr>
        <w:footnoteRef/>
      </w:r>
      <w:r>
        <w:rPr>
          <w:rFonts w:ascii="Times New Roman" w:hAnsi="Times New Roman" w:cs="Times New Roman"/>
        </w:rPr>
        <w:t xml:space="preserve"> </w:t>
      </w:r>
      <w:r w:rsidRPr="005568B9">
        <w:rPr>
          <w:rFonts w:ascii="Times New Roman" w:hAnsi="Times New Roman" w:cs="Times New Roman"/>
        </w:rPr>
        <w:t>Об организации надзора за расследованием фактов ненадлежащего исполнения врачами обязанностей, повлекшим смерть пациентов либо причинение вреда их здоровью [Электронный ресурс] : инф. письмо Генеральной прокуратуры</w:t>
      </w:r>
      <w:proofErr w:type="gramStart"/>
      <w:r w:rsidRPr="005568B9">
        <w:rPr>
          <w:rFonts w:ascii="Times New Roman" w:hAnsi="Times New Roman" w:cs="Times New Roman"/>
        </w:rPr>
        <w:t xml:space="preserve"> Р</w:t>
      </w:r>
      <w:proofErr w:type="gramEnd"/>
      <w:r w:rsidRPr="005568B9">
        <w:rPr>
          <w:rFonts w:ascii="Times New Roman" w:hAnsi="Times New Roman" w:cs="Times New Roman"/>
        </w:rPr>
        <w:t>ос. Федерации от 16 июня 2016 № 3611-2016 // Генеральная прокуратура РФ.  М., 2016. 1 электрон</w:t>
      </w:r>
      <w:proofErr w:type="gramStart"/>
      <w:r w:rsidRPr="005568B9">
        <w:rPr>
          <w:rFonts w:ascii="Times New Roman" w:hAnsi="Times New Roman" w:cs="Times New Roman"/>
        </w:rPr>
        <w:t>.</w:t>
      </w:r>
      <w:proofErr w:type="gramEnd"/>
      <w:r w:rsidRPr="005568B9">
        <w:rPr>
          <w:rFonts w:ascii="Times New Roman" w:hAnsi="Times New Roman" w:cs="Times New Roman"/>
        </w:rPr>
        <w:t xml:space="preserve"> </w:t>
      </w:r>
      <w:proofErr w:type="gramStart"/>
      <w:r w:rsidRPr="005568B9">
        <w:rPr>
          <w:rFonts w:ascii="Times New Roman" w:hAnsi="Times New Roman" w:cs="Times New Roman"/>
        </w:rPr>
        <w:t>о</w:t>
      </w:r>
      <w:proofErr w:type="gramEnd"/>
      <w:r w:rsidRPr="005568B9">
        <w:rPr>
          <w:rFonts w:ascii="Times New Roman" w:hAnsi="Times New Roman" w:cs="Times New Roman"/>
        </w:rPr>
        <w:t>пт. диск (</w:t>
      </w:r>
      <w:proofErr w:type="spellStart"/>
      <w:r w:rsidRPr="005568B9">
        <w:rPr>
          <w:rFonts w:ascii="Times New Roman" w:hAnsi="Times New Roman" w:cs="Times New Roman"/>
        </w:rPr>
        <w:t>Photo</w:t>
      </w:r>
      <w:proofErr w:type="spellEnd"/>
      <w:r w:rsidRPr="005568B9">
        <w:rPr>
          <w:rFonts w:ascii="Times New Roman" w:hAnsi="Times New Roman" w:cs="Times New Roman"/>
        </w:rPr>
        <w:t>-СD).</w:t>
      </w:r>
    </w:p>
  </w:footnote>
  <w:footnote w:id="103">
    <w:p w:rsidR="000C798D" w:rsidRPr="00DE3388" w:rsidRDefault="000C798D" w:rsidP="00DE3388">
      <w:pPr>
        <w:pStyle w:val="af1"/>
        <w:spacing w:after="0"/>
        <w:jc w:val="both"/>
        <w:rPr>
          <w:rFonts w:ascii="Times New Roman" w:hAnsi="Times New Roman" w:cs="Times New Roman"/>
        </w:rPr>
      </w:pPr>
      <w:r w:rsidRPr="00DE3388">
        <w:rPr>
          <w:rStyle w:val="af9"/>
          <w:rFonts w:ascii="Times New Roman" w:hAnsi="Times New Roman" w:cs="Times New Roman"/>
        </w:rPr>
        <w:footnoteRef/>
      </w:r>
      <w:r w:rsidRPr="00DE3388">
        <w:rPr>
          <w:rFonts w:ascii="Times New Roman" w:hAnsi="Times New Roman" w:cs="Times New Roman"/>
        </w:rPr>
        <w:t xml:space="preserve"> </w:t>
      </w:r>
      <w:proofErr w:type="gramStart"/>
      <w:r w:rsidRPr="00DE3388">
        <w:rPr>
          <w:rFonts w:ascii="Times New Roman" w:hAnsi="Times New Roman" w:cs="Times New Roman"/>
        </w:rPr>
        <w:t>Об отказе в принятии к рассмотрению жалобы гражданина Стрелкова Владимира Анатольевича на нарушение его конституционных прав статьями 15, 78 и частью второй статьи 109 Уголовного кодекса Российской Федерации, частью четвертой статьи 244.1 и пунктом 2 части первой статьи 244.6 Гражданского процессуального кодекса Российской Федерации, а также частью 6 статьи 3 Федерального закона «О компенсации за нарушение права на судопроизводство в</w:t>
      </w:r>
      <w:proofErr w:type="gramEnd"/>
      <w:r w:rsidRPr="00DE3388">
        <w:rPr>
          <w:rFonts w:ascii="Times New Roman" w:hAnsi="Times New Roman" w:cs="Times New Roman"/>
        </w:rPr>
        <w:t xml:space="preserve"> разумный срок или права на исполнение судебного акта в разумный срок» [Электронный ресурс] :  определение Конституционного Суда</w:t>
      </w:r>
      <w:proofErr w:type="gramStart"/>
      <w:r w:rsidRPr="00DE3388">
        <w:rPr>
          <w:rFonts w:ascii="Times New Roman" w:hAnsi="Times New Roman" w:cs="Times New Roman"/>
        </w:rPr>
        <w:t xml:space="preserve"> Р</w:t>
      </w:r>
      <w:proofErr w:type="gramEnd"/>
      <w:r w:rsidRPr="00DE3388">
        <w:rPr>
          <w:rFonts w:ascii="Times New Roman" w:hAnsi="Times New Roman" w:cs="Times New Roman"/>
        </w:rPr>
        <w:t>ос. Федерации от 24 июня 2014 г. № 1458-О // Официальный интернет-портал правовой информации. 2014. СПС «Консультант Плюс».</w:t>
      </w:r>
    </w:p>
  </w:footnote>
  <w:footnote w:id="104">
    <w:p w:rsidR="000C798D" w:rsidRDefault="000C798D" w:rsidP="00DE3388">
      <w:pPr>
        <w:pStyle w:val="af1"/>
        <w:spacing w:after="0"/>
        <w:jc w:val="both"/>
      </w:pPr>
      <w:r w:rsidRPr="00DE3388">
        <w:rPr>
          <w:rStyle w:val="af9"/>
          <w:rFonts w:ascii="Times New Roman" w:hAnsi="Times New Roman" w:cs="Times New Roman"/>
        </w:rPr>
        <w:footnoteRef/>
      </w:r>
      <w:r w:rsidRPr="00DE3388">
        <w:rPr>
          <w:rFonts w:ascii="Times New Roman" w:hAnsi="Times New Roman" w:cs="Times New Roman"/>
        </w:rPr>
        <w:t xml:space="preserve"> См. Там же.</w:t>
      </w:r>
    </w:p>
  </w:footnote>
  <w:footnote w:id="105">
    <w:p w:rsidR="000C798D" w:rsidRPr="005568B9" w:rsidRDefault="000C798D" w:rsidP="005568B9">
      <w:pPr>
        <w:pStyle w:val="af1"/>
        <w:spacing w:after="0"/>
        <w:jc w:val="both"/>
        <w:rPr>
          <w:rFonts w:ascii="Times New Roman" w:hAnsi="Times New Roman" w:cs="Times New Roman"/>
        </w:rPr>
      </w:pPr>
      <w:r w:rsidRPr="005568B9">
        <w:rPr>
          <w:rStyle w:val="af9"/>
          <w:rFonts w:ascii="Times New Roman" w:hAnsi="Times New Roman" w:cs="Times New Roman"/>
        </w:rPr>
        <w:footnoteRef/>
      </w:r>
      <w:r w:rsidRPr="005568B9">
        <w:rPr>
          <w:rFonts w:ascii="Times New Roman" w:hAnsi="Times New Roman" w:cs="Times New Roman"/>
        </w:rPr>
        <w:t xml:space="preserve"> О защите прав потребителей [Электронный ресурс]</w:t>
      </w:r>
      <w:proofErr w:type="gramStart"/>
      <w:r w:rsidRPr="005568B9">
        <w:rPr>
          <w:rFonts w:ascii="Times New Roman" w:hAnsi="Times New Roman" w:cs="Times New Roman"/>
        </w:rPr>
        <w:t xml:space="preserve"> :</w:t>
      </w:r>
      <w:proofErr w:type="gramEnd"/>
      <w:r w:rsidRPr="005568B9">
        <w:rPr>
          <w:rFonts w:ascii="Times New Roman" w:hAnsi="Times New Roman" w:cs="Times New Roman"/>
        </w:rPr>
        <w:t xml:space="preserve"> Закон РФ от 07 февраля 1992 г. № 2300-1</w:t>
      </w:r>
      <w:proofErr w:type="gramStart"/>
      <w:r w:rsidRPr="005568B9">
        <w:rPr>
          <w:rFonts w:ascii="Times New Roman" w:hAnsi="Times New Roman" w:cs="Times New Roman"/>
        </w:rPr>
        <w:t xml:space="preserve"> // С</w:t>
      </w:r>
      <w:proofErr w:type="gramEnd"/>
      <w:r w:rsidRPr="005568B9">
        <w:rPr>
          <w:rFonts w:ascii="Times New Roman" w:hAnsi="Times New Roman" w:cs="Times New Roman"/>
        </w:rPr>
        <w:t>обр. законода</w:t>
      </w:r>
      <w:r>
        <w:rPr>
          <w:rFonts w:ascii="Times New Roman" w:hAnsi="Times New Roman" w:cs="Times New Roman"/>
        </w:rPr>
        <w:t>тельства Рос. Федерации. 1996. № 3. Ст. 140. (в ред. от 18 марта 2019 г.).</w:t>
      </w:r>
      <w:r w:rsidRPr="005568B9">
        <w:rPr>
          <w:rFonts w:ascii="Times New Roman" w:hAnsi="Times New Roman" w:cs="Times New Roman"/>
        </w:rPr>
        <w:t xml:space="preserve"> СПС «Консультант Плюс».</w:t>
      </w:r>
    </w:p>
  </w:footnote>
  <w:footnote w:id="106">
    <w:p w:rsidR="000C798D" w:rsidRPr="00B24BBF" w:rsidRDefault="000C798D" w:rsidP="00457744">
      <w:pPr>
        <w:pStyle w:val="af1"/>
        <w:spacing w:after="0"/>
        <w:jc w:val="both"/>
        <w:rPr>
          <w:rFonts w:ascii="Times New Roman" w:hAnsi="Times New Roman" w:cs="Times New Roman"/>
        </w:rPr>
      </w:pPr>
      <w:r w:rsidRPr="00B24BBF">
        <w:rPr>
          <w:rStyle w:val="af9"/>
          <w:rFonts w:ascii="Times New Roman" w:hAnsi="Times New Roman" w:cs="Times New Roman"/>
        </w:rPr>
        <w:footnoteRef/>
      </w:r>
      <w:r w:rsidRPr="00B24BBF">
        <w:rPr>
          <w:rFonts w:ascii="Times New Roman" w:hAnsi="Times New Roman" w:cs="Times New Roman"/>
        </w:rPr>
        <w:t xml:space="preserve"> </w:t>
      </w:r>
      <w:r>
        <w:rPr>
          <w:rFonts w:ascii="Times New Roman" w:hAnsi="Times New Roman" w:cs="Times New Roman"/>
        </w:rPr>
        <w:t xml:space="preserve">Иная позиция: </w:t>
      </w:r>
      <w:proofErr w:type="spellStart"/>
      <w:r w:rsidRPr="005568B9">
        <w:rPr>
          <w:rFonts w:ascii="Times New Roman" w:hAnsi="Times New Roman" w:cs="Times New Roman"/>
        </w:rPr>
        <w:t>Щепельков</w:t>
      </w:r>
      <w:proofErr w:type="spellEnd"/>
      <w:r w:rsidRPr="005568B9">
        <w:rPr>
          <w:rFonts w:ascii="Times New Roman" w:hAnsi="Times New Roman" w:cs="Times New Roman"/>
        </w:rPr>
        <w:t>, В.Ф.</w:t>
      </w:r>
      <w:r>
        <w:rPr>
          <w:rFonts w:ascii="Times New Roman" w:hAnsi="Times New Roman" w:cs="Times New Roman"/>
        </w:rPr>
        <w:t>,</w:t>
      </w:r>
      <w:r w:rsidRPr="005568B9">
        <w:rPr>
          <w:rFonts w:ascii="Times New Roman" w:hAnsi="Times New Roman" w:cs="Times New Roman"/>
        </w:rPr>
        <w:t xml:space="preserve"> Оленников С.М., Скоробогатько Я.П.  Анализ судебно-следственной практики применения статьи 238 УК РФ (Производство, хранение, перевозка либо сбыт товаров и продукции, выполнение работ или оказание услуг, не отвечающих требованиям безопасности</w:t>
      </w:r>
      <w:r>
        <w:rPr>
          <w:rFonts w:ascii="Times New Roman" w:hAnsi="Times New Roman" w:cs="Times New Roman"/>
        </w:rPr>
        <w:t xml:space="preserve">) </w:t>
      </w:r>
      <w:r w:rsidRPr="005568B9">
        <w:rPr>
          <w:rFonts w:ascii="Times New Roman" w:hAnsi="Times New Roman" w:cs="Times New Roman"/>
        </w:rPr>
        <w:t>[Электронный ресурс] // Санкт-Петербургский государственный университ</w:t>
      </w:r>
      <w:r>
        <w:rPr>
          <w:rFonts w:ascii="Times New Roman" w:hAnsi="Times New Roman" w:cs="Times New Roman"/>
        </w:rPr>
        <w:t xml:space="preserve">ет мониторинг </w:t>
      </w:r>
      <w:proofErr w:type="spellStart"/>
      <w:r>
        <w:rPr>
          <w:rFonts w:ascii="Times New Roman" w:hAnsi="Times New Roman" w:cs="Times New Roman"/>
        </w:rPr>
        <w:t>правоприменения</w:t>
      </w:r>
      <w:proofErr w:type="spellEnd"/>
      <w:proofErr w:type="gramStart"/>
      <w:r>
        <w:rPr>
          <w:rFonts w:ascii="Times New Roman" w:hAnsi="Times New Roman" w:cs="Times New Roman"/>
        </w:rPr>
        <w:t>:</w:t>
      </w:r>
      <w:r w:rsidRPr="005568B9">
        <w:rPr>
          <w:rFonts w:ascii="Times New Roman" w:hAnsi="Times New Roman" w:cs="Times New Roman"/>
        </w:rPr>
        <w:t>[</w:t>
      </w:r>
      <w:proofErr w:type="gramEnd"/>
      <w:r w:rsidRPr="005568B9">
        <w:rPr>
          <w:rFonts w:ascii="Times New Roman" w:hAnsi="Times New Roman" w:cs="Times New Roman"/>
        </w:rPr>
        <w:t>сайт]. Режим доступа</w:t>
      </w:r>
      <w:proofErr w:type="gramStart"/>
      <w:r w:rsidRPr="005568B9">
        <w:rPr>
          <w:rFonts w:ascii="Times New Roman" w:hAnsi="Times New Roman" w:cs="Times New Roman"/>
        </w:rPr>
        <w:t xml:space="preserve"> :</w:t>
      </w:r>
      <w:proofErr w:type="gramEnd"/>
      <w:r w:rsidRPr="005568B9">
        <w:rPr>
          <w:rFonts w:ascii="Times New Roman" w:hAnsi="Times New Roman" w:cs="Times New Roman"/>
        </w:rPr>
        <w:t xml:space="preserve"> </w:t>
      </w:r>
      <w:r w:rsidRPr="005568B9">
        <w:rPr>
          <w:rFonts w:ascii="Times New Roman" w:hAnsi="Times New Roman" w:cs="Times New Roman"/>
          <w:u w:val="single"/>
        </w:rPr>
        <w:t>http://pravoprim.spbu.ru/yurisprudentsiya/zashchita-prav-grazhdan/item/427-analiz-sudebno-sledstvennoj-praktiki-primeneniya-stati-238-uk-rf-proizvodstvo-khranenie-perevozka-libo-sbyt-tovarov-i-produktsii-vypolnenie-rabot-ili-okazanie-uslug-ne-otvechayushchikh-trebovaniyam-bezopasnosti.</w:t>
      </w:r>
    </w:p>
  </w:footnote>
  <w:footnote w:id="107">
    <w:p w:rsidR="000C798D" w:rsidRPr="00C10BEA" w:rsidRDefault="000C798D" w:rsidP="00457744">
      <w:pPr>
        <w:pStyle w:val="af1"/>
        <w:spacing w:after="0"/>
        <w:jc w:val="both"/>
        <w:rPr>
          <w:rFonts w:ascii="Times New Roman" w:hAnsi="Times New Roman" w:cs="Times New Roman"/>
        </w:rPr>
      </w:pPr>
      <w:r w:rsidRPr="00C10BEA">
        <w:rPr>
          <w:rStyle w:val="af9"/>
          <w:rFonts w:ascii="Times New Roman" w:hAnsi="Times New Roman" w:cs="Times New Roman"/>
        </w:rPr>
        <w:footnoteRef/>
      </w:r>
      <w:r w:rsidRPr="00C10BEA">
        <w:rPr>
          <w:rFonts w:ascii="Times New Roman" w:hAnsi="Times New Roman" w:cs="Times New Roman"/>
        </w:rPr>
        <w:t xml:space="preserve"> </w:t>
      </w:r>
      <w:r w:rsidRPr="005568B9">
        <w:rPr>
          <w:rFonts w:ascii="Times New Roman" w:hAnsi="Times New Roman" w:cs="Times New Roman"/>
        </w:rPr>
        <w:t xml:space="preserve">Государственная система стандартизации Российской Федерации. Основные положения: ГОСТ от 01.07.1992 </w:t>
      </w:r>
      <w:proofErr w:type="gramStart"/>
      <w:r w:rsidRPr="005568B9">
        <w:rPr>
          <w:rFonts w:ascii="Times New Roman" w:hAnsi="Times New Roman" w:cs="Times New Roman"/>
        </w:rPr>
        <w:t>Р</w:t>
      </w:r>
      <w:proofErr w:type="gramEnd"/>
      <w:r w:rsidRPr="005568B9">
        <w:rPr>
          <w:rFonts w:ascii="Times New Roman" w:hAnsi="Times New Roman" w:cs="Times New Roman"/>
        </w:rPr>
        <w:t xml:space="preserve"> 1.0-92 // ИПК Из</w:t>
      </w:r>
      <w:r>
        <w:rPr>
          <w:rFonts w:ascii="Times New Roman" w:hAnsi="Times New Roman" w:cs="Times New Roman"/>
        </w:rPr>
        <w:t>дательство стандартов. 1992.</w:t>
      </w:r>
      <w:r w:rsidRPr="005568B9">
        <w:rPr>
          <w:rFonts w:ascii="Times New Roman" w:hAnsi="Times New Roman" w:cs="Times New Roman"/>
        </w:rPr>
        <w:t xml:space="preserve"> (утр. силу).</w:t>
      </w:r>
    </w:p>
  </w:footnote>
  <w:footnote w:id="108">
    <w:p w:rsidR="000C798D" w:rsidRDefault="000C798D" w:rsidP="00C10BEA">
      <w:pPr>
        <w:pStyle w:val="af1"/>
        <w:spacing w:after="0"/>
        <w:jc w:val="both"/>
      </w:pPr>
      <w:r w:rsidRPr="00C10BEA">
        <w:rPr>
          <w:rStyle w:val="af9"/>
          <w:rFonts w:ascii="Times New Roman" w:hAnsi="Times New Roman" w:cs="Times New Roman"/>
        </w:rPr>
        <w:footnoteRef/>
      </w:r>
      <w:r w:rsidRPr="00C10BEA">
        <w:rPr>
          <w:rFonts w:ascii="Times New Roman" w:hAnsi="Times New Roman" w:cs="Times New Roman"/>
        </w:rPr>
        <w:t xml:space="preserve"> </w:t>
      </w:r>
      <w:r w:rsidRPr="005568B9">
        <w:rPr>
          <w:rFonts w:ascii="Times New Roman" w:hAnsi="Times New Roman" w:cs="Times New Roman"/>
        </w:rPr>
        <w:t>Старченко, А.А. Безопасность медицинской деятельности: законодательное нормирование необходимо! [Элект</w:t>
      </w:r>
      <w:r>
        <w:rPr>
          <w:rFonts w:ascii="Times New Roman" w:hAnsi="Times New Roman" w:cs="Times New Roman"/>
        </w:rPr>
        <w:t xml:space="preserve">ронный ресурс]: отзыв на статью // cyberleninka.ru. </w:t>
      </w:r>
      <w:r w:rsidRPr="005568B9">
        <w:rPr>
          <w:rFonts w:ascii="Times New Roman" w:hAnsi="Times New Roman" w:cs="Times New Roman"/>
        </w:rPr>
        <w:t xml:space="preserve">Режим доступа: </w:t>
      </w:r>
      <w:r w:rsidRPr="005568B9">
        <w:rPr>
          <w:rFonts w:ascii="Times New Roman" w:hAnsi="Times New Roman" w:cs="Times New Roman"/>
          <w:u w:val="single"/>
        </w:rPr>
        <w:t>https://cyberleninka.ru/article/n/bezopasnost-meditsinskoy-deyatelnosti-zakonodatelnoe-normirovanie-neobhodimo-otzyv-na-statyu.pdf</w:t>
      </w:r>
      <w:r w:rsidRPr="005568B9">
        <w:rPr>
          <w:rFonts w:ascii="Times New Roman" w:hAnsi="Times New Roman" w:cs="Times New Roman"/>
        </w:rPr>
        <w:t xml:space="preserve">.  </w:t>
      </w:r>
    </w:p>
  </w:footnote>
  <w:footnote w:id="109">
    <w:p w:rsidR="000C798D" w:rsidRPr="005568B9" w:rsidRDefault="000C798D" w:rsidP="005568B9">
      <w:pPr>
        <w:pStyle w:val="af1"/>
        <w:spacing w:after="0"/>
        <w:jc w:val="both"/>
        <w:rPr>
          <w:rFonts w:ascii="Times New Roman" w:hAnsi="Times New Roman" w:cs="Times New Roman"/>
        </w:rPr>
      </w:pPr>
      <w:r w:rsidRPr="005568B9">
        <w:rPr>
          <w:rStyle w:val="af9"/>
          <w:rFonts w:ascii="Times New Roman" w:hAnsi="Times New Roman" w:cs="Times New Roman"/>
        </w:rPr>
        <w:footnoteRef/>
      </w:r>
      <w:r w:rsidRPr="005568B9">
        <w:rPr>
          <w:rFonts w:ascii="Times New Roman" w:hAnsi="Times New Roman" w:cs="Times New Roman"/>
        </w:rPr>
        <w:t xml:space="preserve"> </w:t>
      </w:r>
      <w:proofErr w:type="spellStart"/>
      <w:r w:rsidRPr="005568B9">
        <w:rPr>
          <w:rFonts w:ascii="Times New Roman" w:hAnsi="Times New Roman" w:cs="Times New Roman"/>
        </w:rPr>
        <w:t>Щепельков</w:t>
      </w:r>
      <w:proofErr w:type="spellEnd"/>
      <w:r w:rsidRPr="005568B9">
        <w:rPr>
          <w:rFonts w:ascii="Times New Roman" w:hAnsi="Times New Roman" w:cs="Times New Roman"/>
        </w:rPr>
        <w:t xml:space="preserve">, В.Ф., Оленников С.М., Скоробогатько Я.П.  Анализ судебно-следственной практики применения статьи 238 УК РФ (Производство, хранение, перевозка либо сбыт товаров и продукции, выполнение работ или оказание услуг, не отвечающих требованиям безопасности) [Электронный ресурс] // Санкт-Петербургский государственный университет мониторинг </w:t>
      </w:r>
      <w:proofErr w:type="spellStart"/>
      <w:r w:rsidRPr="005568B9">
        <w:rPr>
          <w:rFonts w:ascii="Times New Roman" w:hAnsi="Times New Roman" w:cs="Times New Roman"/>
        </w:rPr>
        <w:t>правоприменения</w:t>
      </w:r>
      <w:proofErr w:type="spellEnd"/>
      <w:proofErr w:type="gramStart"/>
      <w:r w:rsidRPr="005568B9">
        <w:rPr>
          <w:rFonts w:ascii="Times New Roman" w:hAnsi="Times New Roman" w:cs="Times New Roman"/>
        </w:rPr>
        <w:t>:[</w:t>
      </w:r>
      <w:proofErr w:type="gramEnd"/>
      <w:r w:rsidRPr="005568B9">
        <w:rPr>
          <w:rFonts w:ascii="Times New Roman" w:hAnsi="Times New Roman" w:cs="Times New Roman"/>
        </w:rPr>
        <w:t>сайт]. Режим доступа</w:t>
      </w:r>
      <w:proofErr w:type="gramStart"/>
      <w:r w:rsidRPr="005568B9">
        <w:rPr>
          <w:rFonts w:ascii="Times New Roman" w:hAnsi="Times New Roman" w:cs="Times New Roman"/>
        </w:rPr>
        <w:t xml:space="preserve"> :</w:t>
      </w:r>
      <w:proofErr w:type="gramEnd"/>
      <w:r w:rsidRPr="005568B9">
        <w:rPr>
          <w:rFonts w:ascii="Times New Roman" w:hAnsi="Times New Roman" w:cs="Times New Roman"/>
        </w:rPr>
        <w:t xml:space="preserve"> </w:t>
      </w:r>
      <w:r w:rsidRPr="00E05AAE">
        <w:rPr>
          <w:rFonts w:ascii="Times New Roman" w:hAnsi="Times New Roman" w:cs="Times New Roman"/>
          <w:u w:val="single"/>
        </w:rPr>
        <w:t>http://pravoprim.spbu.ru/yurisprudentsiya/zashchita-prav-grazhdan/item/427-analiz-sudebno-sledstvennoj-praktiki-primeneniya-stati-238-uk-rf-proizvodstvo-khranenie-perevozka-libo-sbyt-tovarov-i-produktsii-vypolnenie-rabot-ili-okazanie-uslug-ne-otvechayushchikh-trebovaniyam-bezopasnosti</w:t>
      </w:r>
      <w:r w:rsidRPr="005568B9">
        <w:rPr>
          <w:rFonts w:ascii="Times New Roman" w:hAnsi="Times New Roman" w:cs="Times New Roman"/>
        </w:rPr>
        <w:t>.</w:t>
      </w:r>
    </w:p>
  </w:footnote>
  <w:footnote w:id="110">
    <w:p w:rsidR="000C798D" w:rsidRPr="00E05AAE" w:rsidRDefault="000C798D" w:rsidP="005568B9">
      <w:pPr>
        <w:pStyle w:val="af1"/>
        <w:spacing w:after="0"/>
        <w:jc w:val="both"/>
      </w:pPr>
      <w:r w:rsidRPr="00A917E1">
        <w:rPr>
          <w:rStyle w:val="af9"/>
          <w:rFonts w:ascii="Times New Roman" w:hAnsi="Times New Roman" w:cs="Times New Roman"/>
        </w:rPr>
        <w:footnoteRef/>
      </w:r>
      <w:r w:rsidRPr="00A917E1">
        <w:rPr>
          <w:rFonts w:ascii="Times New Roman" w:hAnsi="Times New Roman" w:cs="Times New Roman"/>
        </w:rPr>
        <w:t xml:space="preserve"> О переходе</w:t>
      </w:r>
      <w:r w:rsidRPr="00E05AAE">
        <w:rPr>
          <w:rFonts w:ascii="Times New Roman" w:hAnsi="Times New Roman" w:cs="Times New Roman"/>
        </w:rPr>
        <w:t xml:space="preserve"> на рекомендованные Всемирной организацией здравоохранения критерии живорождения и мертворождения (вместе с «Инструкцией об определении критериев живорождения, мертворождения, перинатального периода») [Электронный ресурс]</w:t>
      </w:r>
      <w:proofErr w:type="gramStart"/>
      <w:r w:rsidRPr="00E05AAE">
        <w:rPr>
          <w:rFonts w:ascii="Times New Roman" w:hAnsi="Times New Roman" w:cs="Times New Roman"/>
        </w:rPr>
        <w:t xml:space="preserve"> :</w:t>
      </w:r>
      <w:proofErr w:type="gramEnd"/>
      <w:r w:rsidRPr="00E05AAE">
        <w:rPr>
          <w:rFonts w:ascii="Times New Roman" w:hAnsi="Times New Roman" w:cs="Times New Roman"/>
        </w:rPr>
        <w:t xml:space="preserve"> Приказ Минздрава РФ № 318, Постановление Госкомстата РФ № 190 от 04 декабря 1992 г. // Официальный интернет-портал правовой ин</w:t>
      </w:r>
      <w:r>
        <w:rPr>
          <w:rFonts w:ascii="Times New Roman" w:hAnsi="Times New Roman" w:cs="Times New Roman"/>
        </w:rPr>
        <w:t>формации.  2012. утр</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илу. </w:t>
      </w:r>
      <w:r w:rsidRPr="00E05AAE">
        <w:rPr>
          <w:rFonts w:ascii="Times New Roman" w:hAnsi="Times New Roman" w:cs="Times New Roman"/>
        </w:rPr>
        <w:t>СПС «Консультант Плюс».</w:t>
      </w:r>
    </w:p>
  </w:footnote>
  <w:footnote w:id="111">
    <w:p w:rsidR="000C798D" w:rsidRPr="005568B9" w:rsidRDefault="000C798D" w:rsidP="005568B9">
      <w:pPr>
        <w:pStyle w:val="Standard"/>
        <w:spacing w:after="0" w:line="360" w:lineRule="auto"/>
        <w:rPr>
          <w:rFonts w:cs="Times New Roman"/>
          <w:sz w:val="20"/>
          <w:szCs w:val="20"/>
        </w:rPr>
      </w:pPr>
      <w:r w:rsidRPr="005568B9">
        <w:rPr>
          <w:rStyle w:val="af9"/>
          <w:rFonts w:cs="Times New Roman"/>
          <w:sz w:val="20"/>
          <w:szCs w:val="20"/>
        </w:rPr>
        <w:footnoteRef/>
      </w:r>
      <w:r w:rsidRPr="005568B9">
        <w:rPr>
          <w:rFonts w:cs="Times New Roman"/>
          <w:sz w:val="20"/>
          <w:szCs w:val="20"/>
        </w:rPr>
        <w:t xml:space="preserve">См. приложение № 1 (дело </w:t>
      </w:r>
      <w:r>
        <w:rPr>
          <w:rFonts w:cs="Times New Roman"/>
          <w:sz w:val="20"/>
          <w:szCs w:val="20"/>
        </w:rPr>
        <w:t>№ 30</w:t>
      </w:r>
      <w:r w:rsidRPr="005568B9">
        <w:rPr>
          <w:rFonts w:cs="Times New Roman"/>
          <w:sz w:val="20"/>
          <w:szCs w:val="20"/>
        </w:rPr>
        <w:t>).</w:t>
      </w:r>
    </w:p>
  </w:footnote>
  <w:footnote w:id="112">
    <w:p w:rsidR="000C798D" w:rsidRDefault="000C798D" w:rsidP="005568B9">
      <w:pPr>
        <w:pStyle w:val="af1"/>
        <w:spacing w:after="0"/>
      </w:pPr>
      <w:r w:rsidRPr="005568B9">
        <w:rPr>
          <w:rStyle w:val="af9"/>
          <w:rFonts w:ascii="Times New Roman" w:hAnsi="Times New Roman" w:cs="Times New Roman"/>
        </w:rPr>
        <w:footnoteRef/>
      </w:r>
      <w:r>
        <w:t xml:space="preserve"> </w:t>
      </w:r>
      <w:r>
        <w:rPr>
          <w:rFonts w:ascii="Times New Roman" w:hAnsi="Times New Roman" w:cs="Times New Roman"/>
        </w:rPr>
        <w:t>См. приложение № 1 (дело № 1</w:t>
      </w:r>
      <w:r w:rsidRPr="005568B9">
        <w:rPr>
          <w:rFonts w:ascii="Times New Roman" w:hAnsi="Times New Roman" w:cs="Times New Roman"/>
        </w:rPr>
        <w:t>).</w:t>
      </w:r>
    </w:p>
  </w:footnote>
  <w:footnote w:id="113">
    <w:p w:rsidR="000C798D" w:rsidRPr="00182477" w:rsidRDefault="000C798D" w:rsidP="00182477">
      <w:pPr>
        <w:pStyle w:val="af1"/>
        <w:jc w:val="both"/>
        <w:rPr>
          <w:rFonts w:ascii="Times New Roman" w:hAnsi="Times New Roman" w:cs="Times New Roman"/>
        </w:rPr>
      </w:pPr>
      <w:r w:rsidRPr="00182477">
        <w:rPr>
          <w:rStyle w:val="af9"/>
          <w:rFonts w:ascii="Times New Roman" w:hAnsi="Times New Roman" w:cs="Times New Roman"/>
        </w:rPr>
        <w:footnoteRef/>
      </w:r>
      <w:bookmarkStart w:id="25" w:name="_Hlk8124281"/>
      <w:r>
        <w:rPr>
          <w:rFonts w:ascii="Times New Roman" w:hAnsi="Times New Roman" w:cs="Times New Roman"/>
        </w:rPr>
        <w:t xml:space="preserve"> </w:t>
      </w:r>
      <w:bookmarkEnd w:id="25"/>
      <w:r w:rsidRPr="004174DE">
        <w:rPr>
          <w:rFonts w:ascii="Times New Roman" w:hAnsi="Times New Roman" w:cs="Times New Roman"/>
        </w:rPr>
        <w:t>О рассмотрении судами гражданских дел по спорам о защите прав потребителей [Электронный ресурс]</w:t>
      </w:r>
      <w:proofErr w:type="gramStart"/>
      <w:r w:rsidRPr="004174DE">
        <w:rPr>
          <w:rFonts w:ascii="Times New Roman" w:hAnsi="Times New Roman" w:cs="Times New Roman"/>
        </w:rPr>
        <w:t xml:space="preserve"> :</w:t>
      </w:r>
      <w:proofErr w:type="gramEnd"/>
      <w:r w:rsidRPr="004174DE">
        <w:rPr>
          <w:rFonts w:ascii="Times New Roman" w:hAnsi="Times New Roman" w:cs="Times New Roman"/>
        </w:rPr>
        <w:t xml:space="preserve"> Постановление Пленума Верховного суда</w:t>
      </w:r>
      <w:proofErr w:type="gramStart"/>
      <w:r w:rsidRPr="004174DE">
        <w:rPr>
          <w:rFonts w:ascii="Times New Roman" w:hAnsi="Times New Roman" w:cs="Times New Roman"/>
        </w:rPr>
        <w:t xml:space="preserve"> Р</w:t>
      </w:r>
      <w:proofErr w:type="gramEnd"/>
      <w:r w:rsidRPr="004174DE">
        <w:rPr>
          <w:rFonts w:ascii="Times New Roman" w:hAnsi="Times New Roman" w:cs="Times New Roman"/>
        </w:rPr>
        <w:t>ос. Федерации от 28 июня 2012</w:t>
      </w:r>
      <w:r>
        <w:rPr>
          <w:rFonts w:ascii="Times New Roman" w:hAnsi="Times New Roman" w:cs="Times New Roman"/>
        </w:rPr>
        <w:t xml:space="preserve"> г. № 17 // Российская газета.</w:t>
      </w:r>
      <w:r w:rsidRPr="004174DE">
        <w:rPr>
          <w:rFonts w:ascii="Times New Roman" w:hAnsi="Times New Roman" w:cs="Times New Roman"/>
        </w:rPr>
        <w:t xml:space="preserve"> 2012. № 156. СПС «Консультант Плюс».</w:t>
      </w:r>
    </w:p>
  </w:footnote>
  <w:footnote w:id="114">
    <w:p w:rsidR="000C798D" w:rsidRPr="00A917E1" w:rsidRDefault="000C798D" w:rsidP="00A917E1">
      <w:pPr>
        <w:pStyle w:val="af1"/>
        <w:spacing w:after="0"/>
        <w:jc w:val="both"/>
        <w:rPr>
          <w:rFonts w:ascii="Times New Roman" w:hAnsi="Times New Roman" w:cs="Times New Roman"/>
        </w:rPr>
      </w:pPr>
      <w:r w:rsidRPr="00A917E1">
        <w:rPr>
          <w:rStyle w:val="af9"/>
          <w:rFonts w:ascii="Times New Roman" w:hAnsi="Times New Roman" w:cs="Times New Roman"/>
        </w:rPr>
        <w:footnoteRef/>
      </w:r>
      <w:r w:rsidRPr="00A917E1">
        <w:rPr>
          <w:rFonts w:ascii="Times New Roman" w:hAnsi="Times New Roman" w:cs="Times New Roman"/>
        </w:rPr>
        <w:t xml:space="preserve"> Приговор </w:t>
      </w:r>
      <w:proofErr w:type="spellStart"/>
      <w:r w:rsidRPr="00A917E1">
        <w:rPr>
          <w:rFonts w:ascii="Times New Roman" w:hAnsi="Times New Roman" w:cs="Times New Roman"/>
        </w:rPr>
        <w:t>Усть-Ишимского</w:t>
      </w:r>
      <w:proofErr w:type="spellEnd"/>
      <w:r w:rsidRPr="00A917E1">
        <w:rPr>
          <w:rFonts w:ascii="Times New Roman" w:hAnsi="Times New Roman" w:cs="Times New Roman"/>
        </w:rPr>
        <w:t xml:space="preserve"> районного суда Омской области от 4 февраля 2016 г. по делу № 1-6/2016 [Элект</w:t>
      </w:r>
      <w:r>
        <w:rPr>
          <w:rFonts w:ascii="Times New Roman" w:hAnsi="Times New Roman" w:cs="Times New Roman"/>
        </w:rPr>
        <w:t xml:space="preserve">ронный ресурс]  // sudact.ru. </w:t>
      </w:r>
      <w:r w:rsidRPr="00A917E1">
        <w:rPr>
          <w:rFonts w:ascii="Times New Roman" w:hAnsi="Times New Roman" w:cs="Times New Roman"/>
        </w:rPr>
        <w:t>Режим доступа</w:t>
      </w:r>
      <w:proofErr w:type="gramStart"/>
      <w:r w:rsidRPr="00A917E1">
        <w:rPr>
          <w:rFonts w:ascii="Times New Roman" w:hAnsi="Times New Roman" w:cs="Times New Roman"/>
        </w:rPr>
        <w:t xml:space="preserve"> :</w:t>
      </w:r>
      <w:proofErr w:type="gramEnd"/>
      <w:r w:rsidRPr="00A917E1">
        <w:rPr>
          <w:rFonts w:ascii="Times New Roman" w:hAnsi="Times New Roman" w:cs="Times New Roman"/>
        </w:rPr>
        <w:t xml:space="preserve"> </w:t>
      </w:r>
      <w:r w:rsidRPr="00A917E1">
        <w:rPr>
          <w:rFonts w:ascii="Times New Roman" w:hAnsi="Times New Roman" w:cs="Times New Roman"/>
          <w:u w:val="single"/>
        </w:rPr>
        <w:t>https://sudact.ru/.</w:t>
      </w:r>
    </w:p>
  </w:footnote>
  <w:footnote w:id="115">
    <w:p w:rsidR="000C798D" w:rsidRPr="00C322EA" w:rsidRDefault="000C798D" w:rsidP="004174DE">
      <w:pPr>
        <w:pStyle w:val="af1"/>
        <w:spacing w:after="0"/>
        <w:jc w:val="both"/>
        <w:rPr>
          <w:rFonts w:ascii="Times New Roman" w:hAnsi="Times New Roman" w:cs="Times New Roman"/>
        </w:rPr>
      </w:pPr>
      <w:r w:rsidRPr="00C322EA">
        <w:rPr>
          <w:rStyle w:val="af9"/>
          <w:rFonts w:ascii="Times New Roman" w:hAnsi="Times New Roman" w:cs="Times New Roman"/>
        </w:rPr>
        <w:footnoteRef/>
      </w:r>
      <w:r w:rsidRPr="00C322EA">
        <w:rPr>
          <w:rFonts w:ascii="Times New Roman" w:hAnsi="Times New Roman" w:cs="Times New Roman"/>
        </w:rPr>
        <w:t xml:space="preserve"> </w:t>
      </w:r>
      <w:proofErr w:type="spellStart"/>
      <w:r w:rsidRPr="004174DE">
        <w:rPr>
          <w:rFonts w:ascii="Times New Roman" w:hAnsi="Times New Roman" w:cs="Times New Roman"/>
        </w:rPr>
        <w:t>Замалеева</w:t>
      </w:r>
      <w:proofErr w:type="spellEnd"/>
      <w:r w:rsidRPr="004174DE">
        <w:rPr>
          <w:rFonts w:ascii="Times New Roman" w:hAnsi="Times New Roman" w:cs="Times New Roman"/>
        </w:rPr>
        <w:t xml:space="preserve"> С.В. К вопросу о квалификации ятрогенных преступлений по статье 238 Уголовного кодекса РФ [Электронный ресурс] / С.В. </w:t>
      </w:r>
      <w:proofErr w:type="spellStart"/>
      <w:r w:rsidRPr="004174DE">
        <w:rPr>
          <w:rFonts w:ascii="Times New Roman" w:hAnsi="Times New Roman" w:cs="Times New Roman"/>
        </w:rPr>
        <w:t>Замалеева</w:t>
      </w:r>
      <w:proofErr w:type="spellEnd"/>
      <w:r w:rsidRPr="004174DE">
        <w:rPr>
          <w:rFonts w:ascii="Times New Roman" w:hAnsi="Times New Roman" w:cs="Times New Roman"/>
        </w:rPr>
        <w:t xml:space="preserve"> // Медицинское право. 2019. № 1. Режим доступа</w:t>
      </w:r>
      <w:proofErr w:type="gramStart"/>
      <w:r w:rsidRPr="004174DE">
        <w:rPr>
          <w:rFonts w:ascii="Times New Roman" w:hAnsi="Times New Roman" w:cs="Times New Roman"/>
        </w:rPr>
        <w:t xml:space="preserve"> :</w:t>
      </w:r>
      <w:proofErr w:type="gramEnd"/>
      <w:r w:rsidRPr="004174DE">
        <w:rPr>
          <w:rFonts w:ascii="Times New Roman" w:hAnsi="Times New Roman" w:cs="Times New Roman"/>
        </w:rPr>
        <w:t xml:space="preserve"> </w:t>
      </w:r>
      <w:r w:rsidRPr="004174DE">
        <w:rPr>
          <w:rFonts w:ascii="Times New Roman" w:hAnsi="Times New Roman" w:cs="Times New Roman"/>
          <w:u w:val="single"/>
        </w:rPr>
        <w:t>https://elibrary.ru/item.asp?id=36694210</w:t>
      </w:r>
      <w:r w:rsidRPr="004174DE">
        <w:rPr>
          <w:rFonts w:ascii="Times New Roman" w:hAnsi="Times New Roman" w:cs="Times New Roman"/>
        </w:rPr>
        <w:t>.</w:t>
      </w:r>
    </w:p>
  </w:footnote>
  <w:footnote w:id="116">
    <w:p w:rsidR="000C798D" w:rsidRPr="004174DE" w:rsidRDefault="000C798D" w:rsidP="004174DE">
      <w:pPr>
        <w:pStyle w:val="af1"/>
        <w:spacing w:after="0"/>
        <w:jc w:val="both"/>
        <w:rPr>
          <w:rFonts w:ascii="Times New Roman" w:hAnsi="Times New Roman" w:cs="Times New Roman"/>
        </w:rPr>
      </w:pPr>
      <w:r w:rsidRPr="004174DE">
        <w:rPr>
          <w:rStyle w:val="af9"/>
          <w:rFonts w:ascii="Times New Roman" w:hAnsi="Times New Roman" w:cs="Times New Roman"/>
        </w:rPr>
        <w:footnoteRef/>
      </w:r>
      <w:r w:rsidRPr="004174DE">
        <w:rPr>
          <w:rFonts w:ascii="Times New Roman" w:hAnsi="Times New Roman" w:cs="Times New Roman"/>
        </w:rPr>
        <w:t xml:space="preserve">  Бородин С.В. Преступления против жизни / С.В. Бородин. </w:t>
      </w:r>
      <w:proofErr w:type="spellStart"/>
      <w:r w:rsidRPr="004174DE">
        <w:rPr>
          <w:rFonts w:ascii="Times New Roman" w:hAnsi="Times New Roman" w:cs="Times New Roman"/>
        </w:rPr>
        <w:t>Спб</w:t>
      </w:r>
      <w:proofErr w:type="spellEnd"/>
      <w:r w:rsidRPr="004174DE">
        <w:rPr>
          <w:rFonts w:ascii="Times New Roman" w:hAnsi="Times New Roman" w:cs="Times New Roman"/>
        </w:rPr>
        <w:t>.</w:t>
      </w:r>
      <w:proofErr w:type="gramStart"/>
      <w:r w:rsidRPr="004174DE">
        <w:rPr>
          <w:rFonts w:ascii="Times New Roman" w:hAnsi="Times New Roman" w:cs="Times New Roman"/>
        </w:rPr>
        <w:t xml:space="preserve"> :</w:t>
      </w:r>
      <w:proofErr w:type="gramEnd"/>
      <w:r w:rsidRPr="004174DE">
        <w:rPr>
          <w:rFonts w:ascii="Times New Roman" w:hAnsi="Times New Roman" w:cs="Times New Roman"/>
        </w:rPr>
        <w:t xml:space="preserve"> </w:t>
      </w:r>
      <w:proofErr w:type="spellStart"/>
      <w:r w:rsidRPr="004174DE">
        <w:rPr>
          <w:rFonts w:ascii="Times New Roman" w:hAnsi="Times New Roman" w:cs="Times New Roman"/>
        </w:rPr>
        <w:t>Юрид</w:t>
      </w:r>
      <w:proofErr w:type="spellEnd"/>
      <w:r w:rsidRPr="004174DE">
        <w:rPr>
          <w:rFonts w:ascii="Times New Roman" w:hAnsi="Times New Roman" w:cs="Times New Roman"/>
        </w:rPr>
        <w:t>. Центр Пресс, 2003.С. 231.</w:t>
      </w:r>
    </w:p>
  </w:footnote>
  <w:footnote w:id="117">
    <w:p w:rsidR="000C798D" w:rsidRPr="00CA2929" w:rsidRDefault="000C798D" w:rsidP="004174DE">
      <w:pPr>
        <w:pStyle w:val="af1"/>
        <w:spacing w:after="0"/>
        <w:jc w:val="both"/>
        <w:rPr>
          <w:rFonts w:asciiTheme="minorHAnsi" w:hAnsiTheme="minorHAnsi" w:cstheme="minorHAnsi"/>
        </w:rPr>
      </w:pPr>
      <w:r w:rsidRPr="004174DE">
        <w:rPr>
          <w:rStyle w:val="af9"/>
          <w:rFonts w:ascii="Times New Roman" w:hAnsi="Times New Roman" w:cs="Times New Roman"/>
        </w:rPr>
        <w:footnoteRef/>
      </w:r>
      <w:r w:rsidRPr="004174DE">
        <w:rPr>
          <w:rFonts w:ascii="Times New Roman" w:hAnsi="Times New Roman" w:cs="Times New Roman"/>
        </w:rPr>
        <w:t xml:space="preserve"> Варыгин А.Н., Червонных Е.В. Преступления, совершаемые в сфере здравоохранения, и их предупреждение: монография. </w:t>
      </w:r>
      <w:r>
        <w:rPr>
          <w:rFonts w:ascii="Times New Roman" w:hAnsi="Times New Roman" w:cs="Times New Roman"/>
        </w:rPr>
        <w:t>М.</w:t>
      </w:r>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Юрлитинформ</w:t>
      </w:r>
      <w:proofErr w:type="spellEnd"/>
      <w:r>
        <w:rPr>
          <w:rFonts w:ascii="Times New Roman" w:hAnsi="Times New Roman" w:cs="Times New Roman"/>
        </w:rPr>
        <w:t>, 2013. С. 58</w:t>
      </w:r>
      <w:r w:rsidRPr="004174DE">
        <w:rPr>
          <w:rFonts w:ascii="Times New Roman" w:hAnsi="Times New Roman" w:cs="Times New Roman"/>
        </w:rPr>
        <w:t>.</w:t>
      </w:r>
    </w:p>
  </w:footnote>
  <w:footnote w:id="118">
    <w:p w:rsidR="000C798D" w:rsidRPr="004174DE" w:rsidRDefault="000C798D" w:rsidP="004174DE">
      <w:pPr>
        <w:pStyle w:val="af1"/>
        <w:spacing w:after="0"/>
        <w:jc w:val="both"/>
        <w:rPr>
          <w:rFonts w:ascii="Times New Roman" w:hAnsi="Times New Roman" w:cs="Times New Roman"/>
        </w:rPr>
      </w:pPr>
      <w:r w:rsidRPr="004174DE">
        <w:rPr>
          <w:rStyle w:val="af9"/>
          <w:rFonts w:ascii="Times New Roman" w:hAnsi="Times New Roman" w:cs="Times New Roman"/>
        </w:rPr>
        <w:footnoteRef/>
      </w:r>
      <w:r w:rsidRPr="004174DE">
        <w:rPr>
          <w:rFonts w:ascii="Times New Roman" w:hAnsi="Times New Roman" w:cs="Times New Roman"/>
        </w:rPr>
        <w:t xml:space="preserve"> См. § 4. Характеристика субъекта и субъективной стороны ятрогенных преступлений.</w:t>
      </w:r>
    </w:p>
  </w:footnote>
  <w:footnote w:id="119">
    <w:p w:rsidR="000C798D" w:rsidRPr="00182477" w:rsidRDefault="000C798D" w:rsidP="004174DE">
      <w:pPr>
        <w:pStyle w:val="af1"/>
        <w:spacing w:after="0"/>
        <w:jc w:val="both"/>
        <w:rPr>
          <w:rFonts w:ascii="Times New Roman" w:hAnsi="Times New Roman" w:cs="Times New Roman"/>
        </w:rPr>
      </w:pPr>
      <w:r w:rsidRPr="004174DE">
        <w:rPr>
          <w:rStyle w:val="af9"/>
          <w:rFonts w:ascii="Times New Roman" w:hAnsi="Times New Roman" w:cs="Times New Roman"/>
        </w:rPr>
        <w:footnoteRef/>
      </w:r>
      <w:r w:rsidRPr="004174DE">
        <w:rPr>
          <w:rFonts w:ascii="Times New Roman" w:hAnsi="Times New Roman" w:cs="Times New Roman"/>
        </w:rPr>
        <w:t xml:space="preserve"> </w:t>
      </w:r>
      <w:proofErr w:type="spellStart"/>
      <w:r w:rsidRPr="004174DE">
        <w:rPr>
          <w:rFonts w:ascii="Times New Roman" w:hAnsi="Times New Roman" w:cs="Times New Roman"/>
        </w:rPr>
        <w:t>Григонис</w:t>
      </w:r>
      <w:proofErr w:type="spellEnd"/>
      <w:r w:rsidRPr="004174DE">
        <w:rPr>
          <w:rFonts w:ascii="Times New Roman" w:hAnsi="Times New Roman" w:cs="Times New Roman"/>
        </w:rPr>
        <w:t xml:space="preserve"> Э.П., Леонтьев О.В. Ответственность за преступления, совершаемые медицинскими работниками </w:t>
      </w:r>
      <w:r>
        <w:rPr>
          <w:rFonts w:ascii="Times New Roman" w:hAnsi="Times New Roman" w:cs="Times New Roman"/>
        </w:rPr>
        <w:t>: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особие. СПб</w:t>
      </w:r>
      <w:proofErr w:type="gramStart"/>
      <w:r>
        <w:rPr>
          <w:rFonts w:ascii="Times New Roman" w:hAnsi="Times New Roman" w:cs="Times New Roman"/>
        </w:rPr>
        <w:t xml:space="preserve">., </w:t>
      </w:r>
      <w:proofErr w:type="gramEnd"/>
      <w:r>
        <w:rPr>
          <w:rFonts w:ascii="Times New Roman" w:hAnsi="Times New Roman" w:cs="Times New Roman"/>
        </w:rPr>
        <w:t>2008. С.146</w:t>
      </w:r>
      <w:r w:rsidRPr="004174DE">
        <w:rPr>
          <w:rFonts w:ascii="Times New Roman" w:hAnsi="Times New Roman" w:cs="Times New Roman"/>
        </w:rPr>
        <w:t>.</w:t>
      </w:r>
    </w:p>
  </w:footnote>
  <w:footnote w:id="120">
    <w:p w:rsidR="000C798D" w:rsidRPr="00182477" w:rsidRDefault="000C798D" w:rsidP="004174DE">
      <w:pPr>
        <w:pStyle w:val="af1"/>
        <w:spacing w:after="0"/>
        <w:jc w:val="both"/>
        <w:rPr>
          <w:rFonts w:ascii="Times New Roman" w:hAnsi="Times New Roman" w:cs="Times New Roman"/>
        </w:rPr>
      </w:pPr>
      <w:r w:rsidRPr="00182477">
        <w:rPr>
          <w:rStyle w:val="af9"/>
          <w:rFonts w:ascii="Times New Roman" w:hAnsi="Times New Roman" w:cs="Times New Roman"/>
        </w:rPr>
        <w:footnoteRef/>
      </w:r>
      <w:r w:rsidRPr="00182477">
        <w:rPr>
          <w:rFonts w:ascii="Times New Roman" w:hAnsi="Times New Roman" w:cs="Times New Roman"/>
        </w:rPr>
        <w:t xml:space="preserve"> </w:t>
      </w:r>
      <w:r w:rsidRPr="004174DE">
        <w:rPr>
          <w:rFonts w:ascii="Times New Roman" w:hAnsi="Times New Roman" w:cs="Times New Roman"/>
        </w:rPr>
        <w:t>Кибальник А.Г., Старостина Я.В. Актуальные проблемы уголовной ответственности медицинских работник</w:t>
      </w:r>
      <w:r>
        <w:rPr>
          <w:rFonts w:ascii="Times New Roman" w:hAnsi="Times New Roman" w:cs="Times New Roman"/>
        </w:rPr>
        <w:t>ов</w:t>
      </w:r>
      <w:proofErr w:type="gramStart"/>
      <w:r>
        <w:rPr>
          <w:rFonts w:ascii="Times New Roman" w:hAnsi="Times New Roman" w:cs="Times New Roman"/>
        </w:rPr>
        <w:t xml:space="preserve"> :</w:t>
      </w:r>
      <w:proofErr w:type="gramEnd"/>
      <w:r>
        <w:rPr>
          <w:rFonts w:ascii="Times New Roman" w:hAnsi="Times New Roman" w:cs="Times New Roman"/>
        </w:rPr>
        <w:t xml:space="preserve"> монография. М., 2006 . С. 24</w:t>
      </w:r>
      <w:r w:rsidRPr="004174DE">
        <w:rPr>
          <w:rFonts w:ascii="Times New Roman" w:hAnsi="Times New Roman" w:cs="Times New Roman"/>
        </w:rPr>
        <w:t>.</w:t>
      </w:r>
    </w:p>
  </w:footnote>
  <w:footnote w:id="121">
    <w:p w:rsidR="000C798D" w:rsidRDefault="000C798D" w:rsidP="004174DE">
      <w:pPr>
        <w:pStyle w:val="af1"/>
        <w:spacing w:after="0"/>
        <w:jc w:val="both"/>
      </w:pPr>
      <w:r w:rsidRPr="00182477">
        <w:rPr>
          <w:rStyle w:val="af9"/>
          <w:rFonts w:ascii="Times New Roman" w:hAnsi="Times New Roman" w:cs="Times New Roman"/>
        </w:rPr>
        <w:footnoteRef/>
      </w:r>
      <w:r>
        <w:rPr>
          <w:rFonts w:ascii="Times New Roman" w:hAnsi="Times New Roman" w:cs="Times New Roman"/>
        </w:rPr>
        <w:t xml:space="preserve"> </w:t>
      </w:r>
      <w:proofErr w:type="spellStart"/>
      <w:r w:rsidRPr="004174DE">
        <w:rPr>
          <w:rFonts w:ascii="Times New Roman" w:hAnsi="Times New Roman" w:cs="Times New Roman"/>
        </w:rPr>
        <w:t>Григонис</w:t>
      </w:r>
      <w:proofErr w:type="spellEnd"/>
      <w:r w:rsidRPr="004174DE">
        <w:rPr>
          <w:rFonts w:ascii="Times New Roman" w:hAnsi="Times New Roman" w:cs="Times New Roman"/>
        </w:rPr>
        <w:t xml:space="preserve"> Э.П., Леонтьев О.В. Ответственность за преступления, совершаемые медицинскими работниками : учеб</w:t>
      </w:r>
      <w:proofErr w:type="gramStart"/>
      <w:r w:rsidRPr="004174DE">
        <w:rPr>
          <w:rFonts w:ascii="Times New Roman" w:hAnsi="Times New Roman" w:cs="Times New Roman"/>
        </w:rPr>
        <w:t>.</w:t>
      </w:r>
      <w:proofErr w:type="gramEnd"/>
      <w:r w:rsidRPr="004174DE">
        <w:rPr>
          <w:rFonts w:ascii="Times New Roman" w:hAnsi="Times New Roman" w:cs="Times New Roman"/>
        </w:rPr>
        <w:t xml:space="preserve"> </w:t>
      </w:r>
      <w:proofErr w:type="gramStart"/>
      <w:r w:rsidRPr="004174DE">
        <w:rPr>
          <w:rFonts w:ascii="Times New Roman" w:hAnsi="Times New Roman" w:cs="Times New Roman"/>
        </w:rPr>
        <w:t>п</w:t>
      </w:r>
      <w:proofErr w:type="gramEnd"/>
      <w:r w:rsidRPr="004174DE">
        <w:rPr>
          <w:rFonts w:ascii="Times New Roman" w:hAnsi="Times New Roman" w:cs="Times New Roman"/>
        </w:rPr>
        <w:t>особие. СПб</w:t>
      </w:r>
      <w:proofErr w:type="gramStart"/>
      <w:r w:rsidRPr="004174DE">
        <w:rPr>
          <w:rFonts w:ascii="Times New Roman" w:hAnsi="Times New Roman" w:cs="Times New Roman"/>
        </w:rPr>
        <w:t xml:space="preserve">., </w:t>
      </w:r>
      <w:proofErr w:type="gramEnd"/>
      <w:r>
        <w:rPr>
          <w:rFonts w:ascii="Times New Roman" w:hAnsi="Times New Roman" w:cs="Times New Roman"/>
        </w:rPr>
        <w:t>2008. С. 145</w:t>
      </w:r>
      <w:r w:rsidRPr="004174DE">
        <w:rPr>
          <w:rFonts w:ascii="Times New Roman" w:hAnsi="Times New Roman" w:cs="Times New Roman"/>
        </w:rPr>
        <w:t>.</w:t>
      </w:r>
    </w:p>
  </w:footnote>
  <w:footnote w:id="122">
    <w:p w:rsidR="000C798D" w:rsidRPr="004174DE" w:rsidRDefault="000C798D" w:rsidP="004174DE">
      <w:pPr>
        <w:pStyle w:val="af1"/>
        <w:spacing w:after="0"/>
        <w:rPr>
          <w:rFonts w:ascii="Times New Roman" w:hAnsi="Times New Roman" w:cs="Times New Roman"/>
        </w:rPr>
      </w:pPr>
      <w:r w:rsidRPr="004174DE">
        <w:rPr>
          <w:rStyle w:val="af9"/>
          <w:rFonts w:ascii="Times New Roman" w:hAnsi="Times New Roman" w:cs="Times New Roman"/>
        </w:rPr>
        <w:footnoteRef/>
      </w:r>
      <w:r>
        <w:rPr>
          <w:rFonts w:ascii="Times New Roman" w:hAnsi="Times New Roman" w:cs="Times New Roman"/>
        </w:rPr>
        <w:t xml:space="preserve"> См. приложение № 1 (дело № 38</w:t>
      </w:r>
      <w:r w:rsidRPr="004174DE">
        <w:rPr>
          <w:rFonts w:ascii="Times New Roman" w:hAnsi="Times New Roman" w:cs="Times New Roman"/>
        </w:rPr>
        <w:t>).</w:t>
      </w:r>
    </w:p>
  </w:footnote>
  <w:footnote w:id="123">
    <w:p w:rsidR="000C798D" w:rsidRDefault="000C798D">
      <w:pPr>
        <w:pStyle w:val="af1"/>
      </w:pPr>
      <w:r>
        <w:rPr>
          <w:rStyle w:val="af9"/>
        </w:rPr>
        <w:footnoteRef/>
      </w:r>
      <w:r>
        <w:t xml:space="preserve"> </w:t>
      </w:r>
      <w:r w:rsidRPr="004174DE">
        <w:rPr>
          <w:rFonts w:ascii="Times New Roman" w:hAnsi="Times New Roman" w:cs="Times New Roman"/>
        </w:rPr>
        <w:t xml:space="preserve">См. приложение № 1 </w:t>
      </w:r>
      <w:r>
        <w:rPr>
          <w:rFonts w:ascii="Times New Roman" w:hAnsi="Times New Roman" w:cs="Times New Roman"/>
        </w:rPr>
        <w:t>(дело № 40</w:t>
      </w:r>
      <w:r w:rsidRPr="004174DE">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20B41"/>
    <w:multiLevelType w:val="hybridMultilevel"/>
    <w:tmpl w:val="D708F8A8"/>
    <w:styleLink w:val="a"/>
    <w:lvl w:ilvl="0" w:tplc="CFF0DC8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7"/>
        <w:szCs w:val="37"/>
        <w:highlight w:val="none"/>
        <w:vertAlign w:val="baseline"/>
      </w:rPr>
    </w:lvl>
    <w:lvl w:ilvl="1" w:tplc="07EE9C9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7"/>
        <w:szCs w:val="37"/>
        <w:highlight w:val="none"/>
        <w:vertAlign w:val="baseline"/>
      </w:rPr>
    </w:lvl>
    <w:lvl w:ilvl="2" w:tplc="2A1AA03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7"/>
        <w:szCs w:val="37"/>
        <w:highlight w:val="none"/>
        <w:vertAlign w:val="baseline"/>
      </w:rPr>
    </w:lvl>
    <w:lvl w:ilvl="3" w:tplc="4E98974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7"/>
        <w:szCs w:val="37"/>
        <w:highlight w:val="none"/>
        <w:vertAlign w:val="baseline"/>
      </w:rPr>
    </w:lvl>
    <w:lvl w:ilvl="4" w:tplc="BA7A694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7"/>
        <w:szCs w:val="37"/>
        <w:highlight w:val="none"/>
        <w:vertAlign w:val="baseline"/>
      </w:rPr>
    </w:lvl>
    <w:lvl w:ilvl="5" w:tplc="E044359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7"/>
        <w:szCs w:val="37"/>
        <w:highlight w:val="none"/>
        <w:vertAlign w:val="baseline"/>
      </w:rPr>
    </w:lvl>
    <w:lvl w:ilvl="6" w:tplc="2BEE8DE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7"/>
        <w:szCs w:val="37"/>
        <w:highlight w:val="none"/>
        <w:vertAlign w:val="baseline"/>
      </w:rPr>
    </w:lvl>
    <w:lvl w:ilvl="7" w:tplc="2F3EC5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7"/>
        <w:szCs w:val="37"/>
        <w:highlight w:val="none"/>
        <w:vertAlign w:val="baseline"/>
      </w:rPr>
    </w:lvl>
    <w:lvl w:ilvl="8" w:tplc="42227A92">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37"/>
        <w:szCs w:val="37"/>
        <w:highlight w:val="none"/>
        <w:vertAlign w:val="baseline"/>
      </w:rPr>
    </w:lvl>
  </w:abstractNum>
  <w:abstractNum w:abstractNumId="1">
    <w:nsid w:val="17AA0531"/>
    <w:multiLevelType w:val="hybridMultilevel"/>
    <w:tmpl w:val="95A43B7E"/>
    <w:lvl w:ilvl="0" w:tplc="D85A78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976964"/>
    <w:multiLevelType w:val="hybridMultilevel"/>
    <w:tmpl w:val="FAE0EE32"/>
    <w:styleLink w:val="a0"/>
    <w:lvl w:ilvl="0" w:tplc="80F491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5347EF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D9C52D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2169CE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E46543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B74134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1A2450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37AA0A6">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F50B92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13C27F5"/>
    <w:multiLevelType w:val="hybridMultilevel"/>
    <w:tmpl w:val="D708F8A8"/>
    <w:numStyleLink w:val="a"/>
  </w:abstractNum>
  <w:abstractNum w:abstractNumId="4">
    <w:nsid w:val="4E19552E"/>
    <w:multiLevelType w:val="hybridMultilevel"/>
    <w:tmpl w:val="884A1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7F4255"/>
    <w:multiLevelType w:val="hybridMultilevel"/>
    <w:tmpl w:val="D17AAA9C"/>
    <w:numStyleLink w:val="1"/>
  </w:abstractNum>
  <w:abstractNum w:abstractNumId="6">
    <w:nsid w:val="52030461"/>
    <w:multiLevelType w:val="hybridMultilevel"/>
    <w:tmpl w:val="FAE0EE32"/>
    <w:numStyleLink w:val="a0"/>
  </w:abstractNum>
  <w:abstractNum w:abstractNumId="7">
    <w:nsid w:val="6ADE156B"/>
    <w:multiLevelType w:val="hybridMultilevel"/>
    <w:tmpl w:val="D17AAA9C"/>
    <w:styleLink w:val="1"/>
    <w:lvl w:ilvl="0" w:tplc="A894BFAC">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586722">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E4230E">
      <w:start w:val="1"/>
      <w:numFmt w:val="lowerRoman"/>
      <w:lvlText w:val="%3."/>
      <w:lvlJc w:val="left"/>
      <w:pPr>
        <w:ind w:left="2508"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1C74D6E8">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9C48F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587C8E">
      <w:start w:val="1"/>
      <w:numFmt w:val="lowerRoman"/>
      <w:lvlText w:val="%6."/>
      <w:lvlJc w:val="left"/>
      <w:pPr>
        <w:ind w:left="4668"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8FAD986">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08BE5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9EF24E">
      <w:start w:val="1"/>
      <w:numFmt w:val="lowerRoman"/>
      <w:lvlText w:val="%9."/>
      <w:lvlJc w:val="left"/>
      <w:pPr>
        <w:ind w:left="6828"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5"/>
  </w:num>
  <w:num w:numId="3">
    <w:abstractNumId w:val="0"/>
  </w:num>
  <w:num w:numId="4">
    <w:abstractNumId w:val="3"/>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59"/>
    <w:rsid w:val="00010EFE"/>
    <w:rsid w:val="0002616C"/>
    <w:rsid w:val="0003097B"/>
    <w:rsid w:val="00031FE8"/>
    <w:rsid w:val="000413F7"/>
    <w:rsid w:val="0004184C"/>
    <w:rsid w:val="000532C1"/>
    <w:rsid w:val="00056CAB"/>
    <w:rsid w:val="000601E3"/>
    <w:rsid w:val="000603B7"/>
    <w:rsid w:val="00072315"/>
    <w:rsid w:val="0007520A"/>
    <w:rsid w:val="00084F37"/>
    <w:rsid w:val="000A1DE7"/>
    <w:rsid w:val="000A32B6"/>
    <w:rsid w:val="000B09B9"/>
    <w:rsid w:val="000B3F3D"/>
    <w:rsid w:val="000C798D"/>
    <w:rsid w:val="000D1DC7"/>
    <w:rsid w:val="000D27B8"/>
    <w:rsid w:val="000E39ED"/>
    <w:rsid w:val="00103A13"/>
    <w:rsid w:val="001110B1"/>
    <w:rsid w:val="001145B1"/>
    <w:rsid w:val="0011572F"/>
    <w:rsid w:val="00115E00"/>
    <w:rsid w:val="00124B5B"/>
    <w:rsid w:val="0013033F"/>
    <w:rsid w:val="001322AB"/>
    <w:rsid w:val="0013549C"/>
    <w:rsid w:val="00152871"/>
    <w:rsid w:val="001528E8"/>
    <w:rsid w:val="0016088F"/>
    <w:rsid w:val="001724C4"/>
    <w:rsid w:val="0017451E"/>
    <w:rsid w:val="00182477"/>
    <w:rsid w:val="0019520B"/>
    <w:rsid w:val="001A17DE"/>
    <w:rsid w:val="001B2C71"/>
    <w:rsid w:val="001C29D3"/>
    <w:rsid w:val="001C3E99"/>
    <w:rsid w:val="001C5809"/>
    <w:rsid w:val="001D29F1"/>
    <w:rsid w:val="001D38E8"/>
    <w:rsid w:val="001F29AF"/>
    <w:rsid w:val="00235A6F"/>
    <w:rsid w:val="00243E54"/>
    <w:rsid w:val="00244D7C"/>
    <w:rsid w:val="00245CE4"/>
    <w:rsid w:val="0025539E"/>
    <w:rsid w:val="00255785"/>
    <w:rsid w:val="00262478"/>
    <w:rsid w:val="002653EF"/>
    <w:rsid w:val="002736F6"/>
    <w:rsid w:val="002833E4"/>
    <w:rsid w:val="00284529"/>
    <w:rsid w:val="0029566D"/>
    <w:rsid w:val="002A32DF"/>
    <w:rsid w:val="002B27B9"/>
    <w:rsid w:val="002D08FF"/>
    <w:rsid w:val="002D0E81"/>
    <w:rsid w:val="002E058C"/>
    <w:rsid w:val="002E0977"/>
    <w:rsid w:val="002E1AAD"/>
    <w:rsid w:val="002E7F4E"/>
    <w:rsid w:val="002F1685"/>
    <w:rsid w:val="00300A8E"/>
    <w:rsid w:val="003056A3"/>
    <w:rsid w:val="00307B45"/>
    <w:rsid w:val="00310F41"/>
    <w:rsid w:val="00312975"/>
    <w:rsid w:val="00312AE7"/>
    <w:rsid w:val="00334D56"/>
    <w:rsid w:val="00340813"/>
    <w:rsid w:val="00344109"/>
    <w:rsid w:val="00353161"/>
    <w:rsid w:val="00363CA7"/>
    <w:rsid w:val="003660B3"/>
    <w:rsid w:val="00366989"/>
    <w:rsid w:val="00386FD3"/>
    <w:rsid w:val="00387B0C"/>
    <w:rsid w:val="003935AA"/>
    <w:rsid w:val="003A3628"/>
    <w:rsid w:val="003A5EFF"/>
    <w:rsid w:val="003A6572"/>
    <w:rsid w:val="003B006A"/>
    <w:rsid w:val="003B3F9F"/>
    <w:rsid w:val="003B512F"/>
    <w:rsid w:val="003B55F3"/>
    <w:rsid w:val="003B611F"/>
    <w:rsid w:val="003C382C"/>
    <w:rsid w:val="003C5D13"/>
    <w:rsid w:val="003D54C4"/>
    <w:rsid w:val="003D77E5"/>
    <w:rsid w:val="003F2CC7"/>
    <w:rsid w:val="003F57FE"/>
    <w:rsid w:val="003F6995"/>
    <w:rsid w:val="0040318B"/>
    <w:rsid w:val="004051D9"/>
    <w:rsid w:val="004056EC"/>
    <w:rsid w:val="004155AC"/>
    <w:rsid w:val="004174DE"/>
    <w:rsid w:val="00430223"/>
    <w:rsid w:val="00432820"/>
    <w:rsid w:val="00433BCC"/>
    <w:rsid w:val="0043799B"/>
    <w:rsid w:val="004570C6"/>
    <w:rsid w:val="00457744"/>
    <w:rsid w:val="00460DF6"/>
    <w:rsid w:val="00462C3F"/>
    <w:rsid w:val="004837BF"/>
    <w:rsid w:val="00496273"/>
    <w:rsid w:val="00496C06"/>
    <w:rsid w:val="00496CBD"/>
    <w:rsid w:val="004A0229"/>
    <w:rsid w:val="004A15B4"/>
    <w:rsid w:val="004B1992"/>
    <w:rsid w:val="004B71E4"/>
    <w:rsid w:val="004B775E"/>
    <w:rsid w:val="004C01E9"/>
    <w:rsid w:val="004C1AEC"/>
    <w:rsid w:val="004C553A"/>
    <w:rsid w:val="004E3225"/>
    <w:rsid w:val="004E36C8"/>
    <w:rsid w:val="004F1C26"/>
    <w:rsid w:val="004F2B0E"/>
    <w:rsid w:val="005023D7"/>
    <w:rsid w:val="00520FF3"/>
    <w:rsid w:val="005457B8"/>
    <w:rsid w:val="00546AF9"/>
    <w:rsid w:val="005568B9"/>
    <w:rsid w:val="0056472D"/>
    <w:rsid w:val="005758E4"/>
    <w:rsid w:val="0058661E"/>
    <w:rsid w:val="005B6A4B"/>
    <w:rsid w:val="005B6AD7"/>
    <w:rsid w:val="005C4E0A"/>
    <w:rsid w:val="005C6835"/>
    <w:rsid w:val="005C7408"/>
    <w:rsid w:val="005E71B9"/>
    <w:rsid w:val="005F138C"/>
    <w:rsid w:val="005F6548"/>
    <w:rsid w:val="0060302E"/>
    <w:rsid w:val="0060774A"/>
    <w:rsid w:val="0061284D"/>
    <w:rsid w:val="006216A1"/>
    <w:rsid w:val="00626DD9"/>
    <w:rsid w:val="00631083"/>
    <w:rsid w:val="00632EB9"/>
    <w:rsid w:val="0063549F"/>
    <w:rsid w:val="00676DC4"/>
    <w:rsid w:val="00691095"/>
    <w:rsid w:val="006952FF"/>
    <w:rsid w:val="00697BC5"/>
    <w:rsid w:val="006B19C9"/>
    <w:rsid w:val="006B3B79"/>
    <w:rsid w:val="006B6807"/>
    <w:rsid w:val="006B74D8"/>
    <w:rsid w:val="006E24A3"/>
    <w:rsid w:val="006E4964"/>
    <w:rsid w:val="006F141C"/>
    <w:rsid w:val="007063EC"/>
    <w:rsid w:val="0071222D"/>
    <w:rsid w:val="007145F8"/>
    <w:rsid w:val="00722559"/>
    <w:rsid w:val="00730A4C"/>
    <w:rsid w:val="00734E7F"/>
    <w:rsid w:val="0076369A"/>
    <w:rsid w:val="00766C53"/>
    <w:rsid w:val="007678AD"/>
    <w:rsid w:val="00773025"/>
    <w:rsid w:val="00785FA5"/>
    <w:rsid w:val="00790682"/>
    <w:rsid w:val="007A16B5"/>
    <w:rsid w:val="007B37AE"/>
    <w:rsid w:val="007B4068"/>
    <w:rsid w:val="007C3A51"/>
    <w:rsid w:val="007D0FF6"/>
    <w:rsid w:val="007F7B37"/>
    <w:rsid w:val="00800D95"/>
    <w:rsid w:val="00812402"/>
    <w:rsid w:val="00836258"/>
    <w:rsid w:val="00865040"/>
    <w:rsid w:val="00871DBB"/>
    <w:rsid w:val="00876055"/>
    <w:rsid w:val="0088119F"/>
    <w:rsid w:val="00881676"/>
    <w:rsid w:val="00884F5B"/>
    <w:rsid w:val="00890461"/>
    <w:rsid w:val="008B3293"/>
    <w:rsid w:val="008B3653"/>
    <w:rsid w:val="008C08DC"/>
    <w:rsid w:val="008C6432"/>
    <w:rsid w:val="008D295F"/>
    <w:rsid w:val="008F7F51"/>
    <w:rsid w:val="00911B6F"/>
    <w:rsid w:val="00913ABB"/>
    <w:rsid w:val="0092080C"/>
    <w:rsid w:val="00924620"/>
    <w:rsid w:val="00926D0F"/>
    <w:rsid w:val="009320EB"/>
    <w:rsid w:val="009327B1"/>
    <w:rsid w:val="009402BD"/>
    <w:rsid w:val="009422CB"/>
    <w:rsid w:val="0097341C"/>
    <w:rsid w:val="00983C9A"/>
    <w:rsid w:val="009A2927"/>
    <w:rsid w:val="009B228E"/>
    <w:rsid w:val="009B2457"/>
    <w:rsid w:val="009B74D9"/>
    <w:rsid w:val="009D3AB1"/>
    <w:rsid w:val="00A1596C"/>
    <w:rsid w:val="00A237DE"/>
    <w:rsid w:val="00A24D71"/>
    <w:rsid w:val="00A270F1"/>
    <w:rsid w:val="00A3232F"/>
    <w:rsid w:val="00A347E6"/>
    <w:rsid w:val="00A46951"/>
    <w:rsid w:val="00A47EB8"/>
    <w:rsid w:val="00A62642"/>
    <w:rsid w:val="00A917E1"/>
    <w:rsid w:val="00A957DC"/>
    <w:rsid w:val="00AA09E0"/>
    <w:rsid w:val="00AA30D2"/>
    <w:rsid w:val="00AA6147"/>
    <w:rsid w:val="00AA62F5"/>
    <w:rsid w:val="00AB29E6"/>
    <w:rsid w:val="00AB2DCD"/>
    <w:rsid w:val="00AC411B"/>
    <w:rsid w:val="00AE0FAE"/>
    <w:rsid w:val="00AF3018"/>
    <w:rsid w:val="00AF356F"/>
    <w:rsid w:val="00AF6BB7"/>
    <w:rsid w:val="00B00A07"/>
    <w:rsid w:val="00B04A0E"/>
    <w:rsid w:val="00B06DFD"/>
    <w:rsid w:val="00B132D7"/>
    <w:rsid w:val="00B24BBF"/>
    <w:rsid w:val="00B259CF"/>
    <w:rsid w:val="00B42555"/>
    <w:rsid w:val="00B44D93"/>
    <w:rsid w:val="00B46E69"/>
    <w:rsid w:val="00B554CB"/>
    <w:rsid w:val="00B60AE6"/>
    <w:rsid w:val="00B80752"/>
    <w:rsid w:val="00B857B0"/>
    <w:rsid w:val="00B937E3"/>
    <w:rsid w:val="00B93FA6"/>
    <w:rsid w:val="00BE49C7"/>
    <w:rsid w:val="00C10BEA"/>
    <w:rsid w:val="00C11395"/>
    <w:rsid w:val="00C322EA"/>
    <w:rsid w:val="00C42353"/>
    <w:rsid w:val="00C53D62"/>
    <w:rsid w:val="00C569D4"/>
    <w:rsid w:val="00C60BF0"/>
    <w:rsid w:val="00C71C7A"/>
    <w:rsid w:val="00C769F0"/>
    <w:rsid w:val="00C84C31"/>
    <w:rsid w:val="00C93B71"/>
    <w:rsid w:val="00C95031"/>
    <w:rsid w:val="00C9577F"/>
    <w:rsid w:val="00C97012"/>
    <w:rsid w:val="00CA2929"/>
    <w:rsid w:val="00CA3D72"/>
    <w:rsid w:val="00CC3CAE"/>
    <w:rsid w:val="00CE0154"/>
    <w:rsid w:val="00CE20D3"/>
    <w:rsid w:val="00CF6D79"/>
    <w:rsid w:val="00D01726"/>
    <w:rsid w:val="00D06865"/>
    <w:rsid w:val="00D06C63"/>
    <w:rsid w:val="00D162F8"/>
    <w:rsid w:val="00D2062B"/>
    <w:rsid w:val="00D2300B"/>
    <w:rsid w:val="00D2558D"/>
    <w:rsid w:val="00D315CD"/>
    <w:rsid w:val="00D332A6"/>
    <w:rsid w:val="00D37BFE"/>
    <w:rsid w:val="00D52439"/>
    <w:rsid w:val="00D54680"/>
    <w:rsid w:val="00D66887"/>
    <w:rsid w:val="00D77270"/>
    <w:rsid w:val="00D8371A"/>
    <w:rsid w:val="00D86D8D"/>
    <w:rsid w:val="00D963DA"/>
    <w:rsid w:val="00D96FE3"/>
    <w:rsid w:val="00DA1A65"/>
    <w:rsid w:val="00DA439D"/>
    <w:rsid w:val="00DC0361"/>
    <w:rsid w:val="00DC6F5D"/>
    <w:rsid w:val="00DD443F"/>
    <w:rsid w:val="00DD74B3"/>
    <w:rsid w:val="00DE3388"/>
    <w:rsid w:val="00DF34BE"/>
    <w:rsid w:val="00E03768"/>
    <w:rsid w:val="00E05AAE"/>
    <w:rsid w:val="00E1774F"/>
    <w:rsid w:val="00E22346"/>
    <w:rsid w:val="00E224A9"/>
    <w:rsid w:val="00E23042"/>
    <w:rsid w:val="00E238A6"/>
    <w:rsid w:val="00E25018"/>
    <w:rsid w:val="00E274CD"/>
    <w:rsid w:val="00E36159"/>
    <w:rsid w:val="00E4445C"/>
    <w:rsid w:val="00E461EA"/>
    <w:rsid w:val="00E52A1D"/>
    <w:rsid w:val="00E6184A"/>
    <w:rsid w:val="00E64699"/>
    <w:rsid w:val="00E75D62"/>
    <w:rsid w:val="00E76E87"/>
    <w:rsid w:val="00E80521"/>
    <w:rsid w:val="00E836FF"/>
    <w:rsid w:val="00E85ECD"/>
    <w:rsid w:val="00E860CB"/>
    <w:rsid w:val="00E8694E"/>
    <w:rsid w:val="00E926E1"/>
    <w:rsid w:val="00EA4CA8"/>
    <w:rsid w:val="00EC28E5"/>
    <w:rsid w:val="00EF02DA"/>
    <w:rsid w:val="00EF5B44"/>
    <w:rsid w:val="00EF629D"/>
    <w:rsid w:val="00F00A1C"/>
    <w:rsid w:val="00F219FC"/>
    <w:rsid w:val="00F327A0"/>
    <w:rsid w:val="00F3436E"/>
    <w:rsid w:val="00F37BC9"/>
    <w:rsid w:val="00F41D02"/>
    <w:rsid w:val="00F4508E"/>
    <w:rsid w:val="00F515A4"/>
    <w:rsid w:val="00F614AB"/>
    <w:rsid w:val="00F6480E"/>
    <w:rsid w:val="00F7033D"/>
    <w:rsid w:val="00F842D6"/>
    <w:rsid w:val="00F914E4"/>
    <w:rsid w:val="00F95F09"/>
    <w:rsid w:val="00FA79BA"/>
    <w:rsid w:val="00FB21A8"/>
    <w:rsid w:val="00FC2F78"/>
    <w:rsid w:val="00FC3424"/>
    <w:rsid w:val="00FC5C16"/>
    <w:rsid w:val="00FD3D6D"/>
    <w:rsid w:val="00FE31E7"/>
    <w:rsid w:val="00FF6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E36159"/>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styleId="10">
    <w:name w:val="heading 1"/>
    <w:basedOn w:val="a1"/>
    <w:next w:val="a1"/>
    <w:link w:val="11"/>
    <w:uiPriority w:val="9"/>
    <w:qFormat/>
    <w:rsid w:val="000B09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A47E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0B0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екстовый блок"/>
    <w:rsid w:val="000B09B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7">
    <w:name w:val="По умолчанию"/>
    <w:rsid w:val="000B09B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ConsPlusNormal">
    <w:name w:val="ConsPlusNormal"/>
    <w:rsid w:val="000B09B9"/>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Текстовый блок A"/>
    <w:rsid w:val="000B09B9"/>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u w:color="000000"/>
      <w:bdr w:val="nil"/>
      <w:lang w:eastAsia="ru-RU"/>
    </w:rPr>
  </w:style>
  <w:style w:type="paragraph" w:customStyle="1" w:styleId="A9">
    <w:name w:val="По умолчанию A"/>
    <w:rsid w:val="000B09B9"/>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u w:color="000000"/>
      <w:bdr w:val="nil"/>
      <w:lang w:eastAsia="ru-RU"/>
    </w:rPr>
  </w:style>
  <w:style w:type="paragraph" w:customStyle="1" w:styleId="aa">
    <w:name w:val="Колонтитулы"/>
    <w:rsid w:val="000B09B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styleId="ab">
    <w:name w:val="header"/>
    <w:basedOn w:val="a1"/>
    <w:link w:val="ac"/>
    <w:uiPriority w:val="99"/>
    <w:unhideWhenUsed/>
    <w:rsid w:val="000B09B9"/>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spacing w:after="0" w:line="240" w:lineRule="auto"/>
      <w:jc w:val="both"/>
    </w:pPr>
    <w:rPr>
      <w:rFonts w:ascii="Times New Roman" w:eastAsiaTheme="minorHAnsi" w:hAnsi="Times New Roman" w:cstheme="minorBidi"/>
      <w:color w:val="auto"/>
      <w:sz w:val="24"/>
      <w:bdr w:val="none" w:sz="0" w:space="0" w:color="auto"/>
      <w:lang w:eastAsia="en-US"/>
    </w:rPr>
  </w:style>
  <w:style w:type="character" w:customStyle="1" w:styleId="ac">
    <w:name w:val="Верхний колонтитул Знак"/>
    <w:basedOn w:val="a2"/>
    <w:link w:val="ab"/>
    <w:uiPriority w:val="99"/>
    <w:rsid w:val="000B09B9"/>
    <w:rPr>
      <w:rFonts w:ascii="Times New Roman" w:hAnsi="Times New Roman"/>
      <w:sz w:val="24"/>
    </w:rPr>
  </w:style>
  <w:style w:type="paragraph" w:styleId="ad">
    <w:name w:val="footer"/>
    <w:basedOn w:val="a1"/>
    <w:link w:val="ae"/>
    <w:uiPriority w:val="99"/>
    <w:unhideWhenUsed/>
    <w:rsid w:val="000B09B9"/>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spacing w:after="0" w:line="240" w:lineRule="auto"/>
      <w:jc w:val="both"/>
    </w:pPr>
    <w:rPr>
      <w:rFonts w:ascii="Times New Roman" w:eastAsiaTheme="minorHAnsi" w:hAnsi="Times New Roman" w:cstheme="minorBidi"/>
      <w:color w:val="auto"/>
      <w:sz w:val="24"/>
      <w:bdr w:val="none" w:sz="0" w:space="0" w:color="auto"/>
      <w:lang w:eastAsia="en-US"/>
    </w:rPr>
  </w:style>
  <w:style w:type="character" w:customStyle="1" w:styleId="ae">
    <w:name w:val="Нижний колонтитул Знак"/>
    <w:basedOn w:val="a2"/>
    <w:link w:val="ad"/>
    <w:uiPriority w:val="99"/>
    <w:rsid w:val="000B09B9"/>
    <w:rPr>
      <w:rFonts w:ascii="Times New Roman" w:hAnsi="Times New Roman"/>
      <w:sz w:val="24"/>
    </w:rPr>
  </w:style>
  <w:style w:type="character" w:styleId="af">
    <w:name w:val="Hyperlink"/>
    <w:basedOn w:val="a2"/>
    <w:uiPriority w:val="99"/>
    <w:unhideWhenUsed/>
    <w:rsid w:val="000B09B9"/>
    <w:rPr>
      <w:color w:val="0000FF" w:themeColor="hyperlink"/>
      <w:u w:val="single"/>
    </w:rPr>
  </w:style>
  <w:style w:type="character" w:customStyle="1" w:styleId="12">
    <w:name w:val="Неразрешенное упоминание1"/>
    <w:basedOn w:val="a2"/>
    <w:uiPriority w:val="99"/>
    <w:semiHidden/>
    <w:unhideWhenUsed/>
    <w:rsid w:val="000B09B9"/>
    <w:rPr>
      <w:color w:val="605E5C"/>
      <w:shd w:val="clear" w:color="auto" w:fill="E1DFDD"/>
    </w:rPr>
  </w:style>
  <w:style w:type="character" w:styleId="af0">
    <w:name w:val="FollowedHyperlink"/>
    <w:basedOn w:val="a2"/>
    <w:uiPriority w:val="99"/>
    <w:semiHidden/>
    <w:unhideWhenUsed/>
    <w:rsid w:val="000B09B9"/>
    <w:rPr>
      <w:color w:val="800080" w:themeColor="followedHyperlink"/>
      <w:u w:val="single"/>
    </w:rPr>
  </w:style>
  <w:style w:type="paragraph" w:customStyle="1" w:styleId="Standard">
    <w:name w:val="Standard"/>
    <w:rsid w:val="000B09B9"/>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3"/>
      <w:sz w:val="24"/>
      <w:szCs w:val="24"/>
      <w:u w:color="000000"/>
      <w:bdr w:val="nil"/>
      <w:lang w:eastAsia="ru-RU"/>
    </w:rPr>
  </w:style>
  <w:style w:type="table" w:customStyle="1" w:styleId="TableNormal">
    <w:name w:val="Table Normal"/>
    <w:rsid w:val="000B09B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f1">
    <w:name w:val="footnote text"/>
    <w:link w:val="af2"/>
    <w:rsid w:val="000B09B9"/>
    <w:pPr>
      <w:pBdr>
        <w:top w:val="nil"/>
        <w:left w:val="nil"/>
        <w:bottom w:val="nil"/>
        <w:right w:val="nil"/>
        <w:between w:val="nil"/>
        <w:bar w:val="nil"/>
      </w:pBdr>
    </w:pPr>
    <w:rPr>
      <w:rFonts w:ascii="Calibri" w:eastAsia="Calibri" w:hAnsi="Calibri" w:cs="Calibri"/>
      <w:color w:val="000000"/>
      <w:sz w:val="20"/>
      <w:szCs w:val="20"/>
      <w:u w:color="000000"/>
      <w:bdr w:val="nil"/>
      <w:lang w:eastAsia="ru-RU"/>
    </w:rPr>
  </w:style>
  <w:style w:type="character" w:customStyle="1" w:styleId="af2">
    <w:name w:val="Текст сноски Знак"/>
    <w:basedOn w:val="a2"/>
    <w:link w:val="af1"/>
    <w:rsid w:val="000B09B9"/>
    <w:rPr>
      <w:rFonts w:ascii="Calibri" w:eastAsia="Calibri" w:hAnsi="Calibri" w:cs="Calibri"/>
      <w:color w:val="000000"/>
      <w:sz w:val="20"/>
      <w:szCs w:val="20"/>
      <w:u w:color="000000"/>
      <w:bdr w:val="nil"/>
      <w:lang w:eastAsia="ru-RU"/>
    </w:rPr>
  </w:style>
  <w:style w:type="character" w:customStyle="1" w:styleId="af3">
    <w:name w:val="Нет"/>
    <w:rsid w:val="000B09B9"/>
  </w:style>
  <w:style w:type="character" w:customStyle="1" w:styleId="Hyperlink0">
    <w:name w:val="Hyperlink.0"/>
    <w:basedOn w:val="af3"/>
    <w:rsid w:val="000B09B9"/>
    <w:rPr>
      <w:color w:val="0000FF"/>
      <w:u w:val="single" w:color="0000FF"/>
    </w:rPr>
  </w:style>
  <w:style w:type="character" w:customStyle="1" w:styleId="Hyperlink1">
    <w:name w:val="Hyperlink.1"/>
    <w:basedOn w:val="af3"/>
    <w:rsid w:val="000B09B9"/>
    <w:rPr>
      <w:rFonts w:ascii="Times New Roman" w:eastAsia="Times New Roman" w:hAnsi="Times New Roman" w:cs="Times New Roman"/>
      <w:color w:val="0000FF"/>
      <w:u w:val="single" w:color="0000FF"/>
    </w:rPr>
  </w:style>
  <w:style w:type="paragraph" w:customStyle="1" w:styleId="B">
    <w:name w:val="Текстовый блок B"/>
    <w:rsid w:val="000B09B9"/>
    <w:pPr>
      <w:pBdr>
        <w:top w:val="nil"/>
        <w:left w:val="nil"/>
        <w:bottom w:val="nil"/>
        <w:right w:val="nil"/>
        <w:between w:val="nil"/>
        <w:bar w:val="nil"/>
      </w:pBdr>
    </w:pPr>
    <w:rPr>
      <w:rFonts w:ascii="Helvetica Neue" w:eastAsia="Arial Unicode MS" w:hAnsi="Helvetica Neue" w:cs="Arial Unicode MS"/>
      <w:color w:val="000000"/>
      <w:u w:color="000000"/>
      <w:bdr w:val="nil"/>
      <w:lang w:eastAsia="ru-RU"/>
    </w:rPr>
  </w:style>
  <w:style w:type="paragraph" w:styleId="af4">
    <w:name w:val="List Paragraph"/>
    <w:uiPriority w:val="34"/>
    <w:qFormat/>
    <w:rsid w:val="000B09B9"/>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1">
    <w:name w:val="Импортированный стиль 1"/>
    <w:rsid w:val="000B09B9"/>
    <w:pPr>
      <w:numPr>
        <w:numId w:val="1"/>
      </w:numPr>
    </w:pPr>
  </w:style>
  <w:style w:type="character" w:customStyle="1" w:styleId="Hyperlink2">
    <w:name w:val="Hyperlink.2"/>
    <w:basedOn w:val="af3"/>
    <w:rsid w:val="000B09B9"/>
    <w:rPr>
      <w:u w:val="single" w:color="0000FF"/>
    </w:rPr>
  </w:style>
  <w:style w:type="character" w:customStyle="1" w:styleId="Hyperlink3">
    <w:name w:val="Hyperlink.3"/>
    <w:basedOn w:val="af3"/>
    <w:rsid w:val="000B09B9"/>
    <w:rPr>
      <w:i/>
      <w:iCs/>
      <w:u w:val="single" w:color="99403D"/>
    </w:rPr>
  </w:style>
  <w:style w:type="numbering" w:customStyle="1" w:styleId="a">
    <w:name w:val="Тире"/>
    <w:rsid w:val="000B09B9"/>
    <w:pPr>
      <w:numPr>
        <w:numId w:val="3"/>
      </w:numPr>
    </w:pPr>
  </w:style>
  <w:style w:type="character" w:customStyle="1" w:styleId="Hyperlink4">
    <w:name w:val="Hyperlink.4"/>
    <w:basedOn w:val="af3"/>
    <w:rsid w:val="000B09B9"/>
    <w:rPr>
      <w:rFonts w:ascii="Tahoma" w:eastAsia="Tahoma" w:hAnsi="Tahoma" w:cs="Tahoma"/>
      <w:color w:val="0000FF"/>
      <w:sz w:val="21"/>
      <w:szCs w:val="21"/>
      <w:u w:val="single" w:color="0000FF"/>
    </w:rPr>
  </w:style>
  <w:style w:type="character" w:customStyle="1" w:styleId="af5">
    <w:name w:val="Ссылка"/>
    <w:rsid w:val="000B09B9"/>
    <w:rPr>
      <w:color w:val="0000FF"/>
      <w:u w:val="single" w:color="0000FF"/>
    </w:rPr>
  </w:style>
  <w:style w:type="character" w:customStyle="1" w:styleId="Hyperlink5">
    <w:name w:val="Hyperlink.5"/>
    <w:basedOn w:val="af5"/>
    <w:rsid w:val="000B09B9"/>
    <w:rPr>
      <w:color w:val="000000"/>
      <w:sz w:val="28"/>
      <w:szCs w:val="28"/>
      <w:u w:val="single" w:color="0000FF"/>
    </w:rPr>
  </w:style>
  <w:style w:type="character" w:customStyle="1" w:styleId="Hyperlink6">
    <w:name w:val="Hyperlink.6"/>
    <w:basedOn w:val="af5"/>
    <w:rsid w:val="000B09B9"/>
    <w:rPr>
      <w:color w:val="000000"/>
      <w:u w:val="single" w:color="0000FF"/>
    </w:rPr>
  </w:style>
  <w:style w:type="numbering" w:customStyle="1" w:styleId="a0">
    <w:name w:val="Пункты"/>
    <w:rsid w:val="000B09B9"/>
    <w:pPr>
      <w:numPr>
        <w:numId w:val="5"/>
      </w:numPr>
    </w:pPr>
  </w:style>
  <w:style w:type="character" w:customStyle="1" w:styleId="Hyperlink7">
    <w:name w:val="Hyperlink.7"/>
    <w:basedOn w:val="af3"/>
    <w:rsid w:val="000B09B9"/>
    <w:rPr>
      <w:rFonts w:ascii="Times New Roman" w:eastAsia="Times New Roman" w:hAnsi="Times New Roman" w:cs="Times New Roman"/>
      <w:color w:val="000000"/>
      <w:sz w:val="20"/>
      <w:szCs w:val="20"/>
      <w:u w:val="single" w:color="000000"/>
    </w:rPr>
  </w:style>
  <w:style w:type="character" w:customStyle="1" w:styleId="Hyperlink8">
    <w:name w:val="Hyperlink.8"/>
    <w:basedOn w:val="af3"/>
    <w:rsid w:val="000B09B9"/>
    <w:rPr>
      <w:rFonts w:ascii="Times New Roman" w:eastAsia="Times New Roman" w:hAnsi="Times New Roman" w:cs="Times New Roman"/>
      <w:color w:val="0000FF"/>
      <w:sz w:val="20"/>
      <w:szCs w:val="20"/>
      <w:u w:val="single" w:color="0000FF"/>
    </w:rPr>
  </w:style>
  <w:style w:type="character" w:customStyle="1" w:styleId="Hyperlink9">
    <w:name w:val="Hyperlink.9"/>
    <w:basedOn w:val="af3"/>
    <w:rsid w:val="000B09B9"/>
    <w:rPr>
      <w:rFonts w:ascii="Times New Roman" w:eastAsia="Times New Roman" w:hAnsi="Times New Roman" w:cs="Times New Roman"/>
      <w:color w:val="0000FF"/>
      <w:kern w:val="3"/>
      <w:sz w:val="20"/>
      <w:szCs w:val="20"/>
      <w:u w:val="single" w:color="0000FF"/>
      <w:lang w:val="en-US"/>
    </w:rPr>
  </w:style>
  <w:style w:type="character" w:customStyle="1" w:styleId="Hyperlink10">
    <w:name w:val="Hyperlink.10"/>
    <w:basedOn w:val="af3"/>
    <w:rsid w:val="000B09B9"/>
    <w:rPr>
      <w:rFonts w:ascii="Times New Roman" w:eastAsia="Times New Roman" w:hAnsi="Times New Roman" w:cs="Times New Roman"/>
      <w:color w:val="0000FF"/>
      <w:kern w:val="3"/>
      <w:sz w:val="20"/>
      <w:szCs w:val="20"/>
      <w:u w:val="single" w:color="0000FF"/>
    </w:rPr>
  </w:style>
  <w:style w:type="paragraph" w:customStyle="1" w:styleId="AA0">
    <w:name w:val="Текстовый блок A A"/>
    <w:rsid w:val="000B09B9"/>
    <w:pPr>
      <w:pBdr>
        <w:top w:val="nil"/>
        <w:left w:val="nil"/>
        <w:bottom w:val="nil"/>
        <w:right w:val="nil"/>
        <w:between w:val="nil"/>
        <w:bar w:val="nil"/>
      </w:pBdr>
      <w:jc w:val="both"/>
    </w:pPr>
    <w:rPr>
      <w:rFonts w:ascii="Times New Roman" w:eastAsia="Arial Unicode MS" w:hAnsi="Times New Roman" w:cs="Arial Unicode MS"/>
      <w:color w:val="000000"/>
      <w:u w:color="000000"/>
      <w:bdr w:val="nil"/>
      <w:lang w:eastAsia="ru-RU"/>
    </w:rPr>
  </w:style>
  <w:style w:type="paragraph" w:customStyle="1" w:styleId="AA1">
    <w:name w:val="По умолчанию A A"/>
    <w:rsid w:val="000B09B9"/>
    <w:pPr>
      <w:pBdr>
        <w:top w:val="nil"/>
        <w:left w:val="nil"/>
        <w:bottom w:val="nil"/>
        <w:right w:val="nil"/>
        <w:between w:val="nil"/>
        <w:bar w:val="nil"/>
      </w:pBdr>
    </w:pPr>
    <w:rPr>
      <w:rFonts w:ascii="Helvetica Neue" w:eastAsia="Arial Unicode MS" w:hAnsi="Helvetica Neue" w:cs="Arial Unicode MS"/>
      <w:color w:val="000000"/>
      <w:u w:color="000000"/>
      <w:bdr w:val="nil"/>
      <w:lang w:eastAsia="ru-RU"/>
    </w:rPr>
  </w:style>
  <w:style w:type="paragraph" w:customStyle="1" w:styleId="AAA">
    <w:name w:val="По умолчанию A A A"/>
    <w:rsid w:val="000B09B9"/>
    <w:pPr>
      <w:pBdr>
        <w:top w:val="nil"/>
        <w:left w:val="nil"/>
        <w:bottom w:val="nil"/>
        <w:right w:val="nil"/>
        <w:between w:val="nil"/>
        <w:bar w:val="nil"/>
      </w:pBdr>
      <w:jc w:val="both"/>
    </w:pPr>
    <w:rPr>
      <w:rFonts w:ascii="Times New Roman" w:eastAsia="Arial Unicode MS" w:hAnsi="Times New Roman" w:cs="Arial Unicode MS"/>
      <w:color w:val="000000"/>
      <w:u w:color="000000"/>
      <w:bdr w:val="nil"/>
      <w:lang w:eastAsia="ru-RU"/>
    </w:rPr>
  </w:style>
  <w:style w:type="character" w:customStyle="1" w:styleId="11">
    <w:name w:val="Заголовок 1 Знак"/>
    <w:basedOn w:val="a2"/>
    <w:link w:val="10"/>
    <w:uiPriority w:val="9"/>
    <w:rsid w:val="000B09B9"/>
    <w:rPr>
      <w:rFonts w:asciiTheme="majorHAnsi" w:eastAsiaTheme="majorEastAsia" w:hAnsiTheme="majorHAnsi" w:cstheme="majorBidi"/>
      <w:b/>
      <w:bCs/>
      <w:color w:val="365F91" w:themeColor="accent1" w:themeShade="BF"/>
      <w:sz w:val="28"/>
      <w:szCs w:val="28"/>
      <w:u w:color="000000"/>
      <w:bdr w:val="nil"/>
      <w:lang w:eastAsia="ru-RU"/>
    </w:rPr>
  </w:style>
  <w:style w:type="paragraph" w:styleId="af6">
    <w:name w:val="TOC Heading"/>
    <w:basedOn w:val="10"/>
    <w:next w:val="a1"/>
    <w:uiPriority w:val="39"/>
    <w:semiHidden/>
    <w:unhideWhenUsed/>
    <w:qFormat/>
    <w:rsid w:val="000B09B9"/>
    <w:pPr>
      <w:pBdr>
        <w:top w:val="none" w:sz="0" w:space="0" w:color="auto"/>
        <w:left w:val="none" w:sz="0" w:space="0" w:color="auto"/>
        <w:bottom w:val="none" w:sz="0" w:space="0" w:color="auto"/>
        <w:right w:val="none" w:sz="0" w:space="0" w:color="auto"/>
        <w:between w:val="none" w:sz="0" w:space="0" w:color="auto"/>
        <w:bar w:val="none" w:sz="0" w:color="auto"/>
      </w:pBdr>
      <w:outlineLvl w:val="9"/>
    </w:pPr>
    <w:rPr>
      <w:bdr w:val="none" w:sz="0" w:space="0" w:color="auto"/>
    </w:rPr>
  </w:style>
  <w:style w:type="paragraph" w:styleId="af7">
    <w:name w:val="Balloon Text"/>
    <w:basedOn w:val="a1"/>
    <w:link w:val="af8"/>
    <w:uiPriority w:val="99"/>
    <w:semiHidden/>
    <w:unhideWhenUsed/>
    <w:rsid w:val="000B09B9"/>
    <w:pPr>
      <w:spacing w:after="0" w:line="240" w:lineRule="auto"/>
    </w:pPr>
    <w:rPr>
      <w:rFonts w:ascii="Tahoma" w:hAnsi="Tahoma" w:cs="Tahoma"/>
      <w:sz w:val="16"/>
      <w:szCs w:val="16"/>
    </w:rPr>
  </w:style>
  <w:style w:type="character" w:customStyle="1" w:styleId="af8">
    <w:name w:val="Текст выноски Знак"/>
    <w:basedOn w:val="a2"/>
    <w:link w:val="af7"/>
    <w:uiPriority w:val="99"/>
    <w:semiHidden/>
    <w:rsid w:val="000B09B9"/>
    <w:rPr>
      <w:rFonts w:ascii="Tahoma" w:eastAsia="Calibri" w:hAnsi="Tahoma" w:cs="Tahoma"/>
      <w:color w:val="000000"/>
      <w:sz w:val="16"/>
      <w:szCs w:val="16"/>
      <w:u w:color="000000"/>
      <w:bdr w:val="nil"/>
      <w:lang w:eastAsia="ru-RU"/>
    </w:rPr>
  </w:style>
  <w:style w:type="paragraph" w:styleId="21">
    <w:name w:val="toc 2"/>
    <w:basedOn w:val="a1"/>
    <w:next w:val="a1"/>
    <w:autoRedefine/>
    <w:uiPriority w:val="39"/>
    <w:unhideWhenUsed/>
    <w:qFormat/>
    <w:rsid w:val="00A47EB8"/>
    <w:pPr>
      <w:pBdr>
        <w:top w:val="none" w:sz="0" w:space="0" w:color="auto"/>
        <w:left w:val="none" w:sz="0" w:space="0" w:color="auto"/>
        <w:bottom w:val="none" w:sz="0" w:space="0" w:color="auto"/>
        <w:right w:val="none" w:sz="0" w:space="0" w:color="auto"/>
        <w:between w:val="none" w:sz="0" w:space="0" w:color="auto"/>
        <w:bar w:val="none" w:sz="0" w:color="auto"/>
      </w:pBdr>
      <w:spacing w:after="100"/>
      <w:ind w:left="220"/>
    </w:pPr>
    <w:rPr>
      <w:rFonts w:asciiTheme="minorHAnsi" w:eastAsiaTheme="minorEastAsia" w:hAnsiTheme="minorHAnsi" w:cstheme="minorBidi"/>
      <w:color w:val="auto"/>
      <w:bdr w:val="none" w:sz="0" w:space="0" w:color="auto"/>
    </w:rPr>
  </w:style>
  <w:style w:type="paragraph" w:styleId="13">
    <w:name w:val="toc 1"/>
    <w:basedOn w:val="a1"/>
    <w:next w:val="a1"/>
    <w:autoRedefine/>
    <w:uiPriority w:val="39"/>
    <w:unhideWhenUsed/>
    <w:qFormat/>
    <w:rsid w:val="0002616C"/>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628"/>
      </w:tabs>
      <w:spacing w:after="100"/>
    </w:pPr>
    <w:rPr>
      <w:rFonts w:ascii="Times New Roman" w:eastAsiaTheme="minorEastAsia" w:hAnsi="Times New Roman" w:cs="Times New Roman"/>
      <w:b/>
      <w:noProof/>
      <w:color w:val="auto"/>
      <w:sz w:val="28"/>
      <w:szCs w:val="28"/>
      <w:u w:color="00B050"/>
      <w:bdr w:val="none" w:sz="0" w:space="0" w:color="auto"/>
    </w:rPr>
  </w:style>
  <w:style w:type="paragraph" w:styleId="3">
    <w:name w:val="toc 3"/>
    <w:basedOn w:val="a1"/>
    <w:next w:val="a1"/>
    <w:autoRedefine/>
    <w:uiPriority w:val="39"/>
    <w:semiHidden/>
    <w:unhideWhenUsed/>
    <w:qFormat/>
    <w:rsid w:val="00A47EB8"/>
    <w:pPr>
      <w:pBdr>
        <w:top w:val="none" w:sz="0" w:space="0" w:color="auto"/>
        <w:left w:val="none" w:sz="0" w:space="0" w:color="auto"/>
        <w:bottom w:val="none" w:sz="0" w:space="0" w:color="auto"/>
        <w:right w:val="none" w:sz="0" w:space="0" w:color="auto"/>
        <w:between w:val="none" w:sz="0" w:space="0" w:color="auto"/>
        <w:bar w:val="none" w:sz="0" w:color="auto"/>
      </w:pBdr>
      <w:spacing w:after="100"/>
      <w:ind w:left="440"/>
    </w:pPr>
    <w:rPr>
      <w:rFonts w:asciiTheme="minorHAnsi" w:eastAsiaTheme="minorEastAsia" w:hAnsiTheme="minorHAnsi" w:cstheme="minorBidi"/>
      <w:color w:val="auto"/>
      <w:bdr w:val="none" w:sz="0" w:space="0" w:color="auto"/>
    </w:rPr>
  </w:style>
  <w:style w:type="character" w:customStyle="1" w:styleId="20">
    <w:name w:val="Заголовок 2 Знак"/>
    <w:basedOn w:val="a2"/>
    <w:link w:val="2"/>
    <w:uiPriority w:val="9"/>
    <w:rsid w:val="00A47EB8"/>
    <w:rPr>
      <w:rFonts w:asciiTheme="majorHAnsi" w:eastAsiaTheme="majorEastAsia" w:hAnsiTheme="majorHAnsi" w:cstheme="majorBidi"/>
      <w:b/>
      <w:bCs/>
      <w:color w:val="4F81BD" w:themeColor="accent1"/>
      <w:sz w:val="26"/>
      <w:szCs w:val="26"/>
      <w:u w:color="000000"/>
      <w:bdr w:val="nil"/>
      <w:lang w:eastAsia="ru-RU"/>
    </w:rPr>
  </w:style>
  <w:style w:type="character" w:styleId="af9">
    <w:name w:val="footnote reference"/>
    <w:basedOn w:val="a2"/>
    <w:uiPriority w:val="99"/>
    <w:semiHidden/>
    <w:unhideWhenUsed/>
    <w:rsid w:val="00A237DE"/>
    <w:rPr>
      <w:vertAlign w:val="superscript"/>
    </w:rPr>
  </w:style>
  <w:style w:type="character" w:customStyle="1" w:styleId="fontstyle01">
    <w:name w:val="fontstyle01"/>
    <w:basedOn w:val="a2"/>
    <w:rsid w:val="00E76E87"/>
    <w:rPr>
      <w:rFonts w:ascii="TimesNewRomanPSMT" w:hAnsi="TimesNewRomanPSMT" w:hint="default"/>
      <w:b w:val="0"/>
      <w:bCs w:val="0"/>
      <w:i w:val="0"/>
      <w:iCs w:val="0"/>
      <w:color w:val="000000"/>
      <w:sz w:val="28"/>
      <w:szCs w:val="28"/>
    </w:rPr>
  </w:style>
  <w:style w:type="paragraph" w:customStyle="1" w:styleId="Default">
    <w:name w:val="Default"/>
    <w:rsid w:val="008B36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igtext">
    <w:name w:val="bigtext"/>
    <w:basedOn w:val="a2"/>
    <w:rsid w:val="00773025"/>
  </w:style>
  <w:style w:type="character" w:styleId="afa">
    <w:name w:val="line number"/>
    <w:basedOn w:val="a2"/>
    <w:uiPriority w:val="99"/>
    <w:semiHidden/>
    <w:unhideWhenUsed/>
    <w:rsid w:val="007B4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E36159"/>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styleId="10">
    <w:name w:val="heading 1"/>
    <w:basedOn w:val="a1"/>
    <w:next w:val="a1"/>
    <w:link w:val="11"/>
    <w:uiPriority w:val="9"/>
    <w:qFormat/>
    <w:rsid w:val="000B09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A47E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0B0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екстовый блок"/>
    <w:rsid w:val="000B09B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7">
    <w:name w:val="По умолчанию"/>
    <w:rsid w:val="000B09B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ConsPlusNormal">
    <w:name w:val="ConsPlusNormal"/>
    <w:rsid w:val="000B09B9"/>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Текстовый блок A"/>
    <w:rsid w:val="000B09B9"/>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u w:color="000000"/>
      <w:bdr w:val="nil"/>
      <w:lang w:eastAsia="ru-RU"/>
    </w:rPr>
  </w:style>
  <w:style w:type="paragraph" w:customStyle="1" w:styleId="A9">
    <w:name w:val="По умолчанию A"/>
    <w:rsid w:val="000B09B9"/>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u w:color="000000"/>
      <w:bdr w:val="nil"/>
      <w:lang w:eastAsia="ru-RU"/>
    </w:rPr>
  </w:style>
  <w:style w:type="paragraph" w:customStyle="1" w:styleId="aa">
    <w:name w:val="Колонтитулы"/>
    <w:rsid w:val="000B09B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styleId="ab">
    <w:name w:val="header"/>
    <w:basedOn w:val="a1"/>
    <w:link w:val="ac"/>
    <w:uiPriority w:val="99"/>
    <w:unhideWhenUsed/>
    <w:rsid w:val="000B09B9"/>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spacing w:after="0" w:line="240" w:lineRule="auto"/>
      <w:jc w:val="both"/>
    </w:pPr>
    <w:rPr>
      <w:rFonts w:ascii="Times New Roman" w:eastAsiaTheme="minorHAnsi" w:hAnsi="Times New Roman" w:cstheme="minorBidi"/>
      <w:color w:val="auto"/>
      <w:sz w:val="24"/>
      <w:bdr w:val="none" w:sz="0" w:space="0" w:color="auto"/>
      <w:lang w:eastAsia="en-US"/>
    </w:rPr>
  </w:style>
  <w:style w:type="character" w:customStyle="1" w:styleId="ac">
    <w:name w:val="Верхний колонтитул Знак"/>
    <w:basedOn w:val="a2"/>
    <w:link w:val="ab"/>
    <w:uiPriority w:val="99"/>
    <w:rsid w:val="000B09B9"/>
    <w:rPr>
      <w:rFonts w:ascii="Times New Roman" w:hAnsi="Times New Roman"/>
      <w:sz w:val="24"/>
    </w:rPr>
  </w:style>
  <w:style w:type="paragraph" w:styleId="ad">
    <w:name w:val="footer"/>
    <w:basedOn w:val="a1"/>
    <w:link w:val="ae"/>
    <w:uiPriority w:val="99"/>
    <w:unhideWhenUsed/>
    <w:rsid w:val="000B09B9"/>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spacing w:after="0" w:line="240" w:lineRule="auto"/>
      <w:jc w:val="both"/>
    </w:pPr>
    <w:rPr>
      <w:rFonts w:ascii="Times New Roman" w:eastAsiaTheme="minorHAnsi" w:hAnsi="Times New Roman" w:cstheme="minorBidi"/>
      <w:color w:val="auto"/>
      <w:sz w:val="24"/>
      <w:bdr w:val="none" w:sz="0" w:space="0" w:color="auto"/>
      <w:lang w:eastAsia="en-US"/>
    </w:rPr>
  </w:style>
  <w:style w:type="character" w:customStyle="1" w:styleId="ae">
    <w:name w:val="Нижний колонтитул Знак"/>
    <w:basedOn w:val="a2"/>
    <w:link w:val="ad"/>
    <w:uiPriority w:val="99"/>
    <w:rsid w:val="000B09B9"/>
    <w:rPr>
      <w:rFonts w:ascii="Times New Roman" w:hAnsi="Times New Roman"/>
      <w:sz w:val="24"/>
    </w:rPr>
  </w:style>
  <w:style w:type="character" w:styleId="af">
    <w:name w:val="Hyperlink"/>
    <w:basedOn w:val="a2"/>
    <w:uiPriority w:val="99"/>
    <w:unhideWhenUsed/>
    <w:rsid w:val="000B09B9"/>
    <w:rPr>
      <w:color w:val="0000FF" w:themeColor="hyperlink"/>
      <w:u w:val="single"/>
    </w:rPr>
  </w:style>
  <w:style w:type="character" w:customStyle="1" w:styleId="12">
    <w:name w:val="Неразрешенное упоминание1"/>
    <w:basedOn w:val="a2"/>
    <w:uiPriority w:val="99"/>
    <w:semiHidden/>
    <w:unhideWhenUsed/>
    <w:rsid w:val="000B09B9"/>
    <w:rPr>
      <w:color w:val="605E5C"/>
      <w:shd w:val="clear" w:color="auto" w:fill="E1DFDD"/>
    </w:rPr>
  </w:style>
  <w:style w:type="character" w:styleId="af0">
    <w:name w:val="FollowedHyperlink"/>
    <w:basedOn w:val="a2"/>
    <w:uiPriority w:val="99"/>
    <w:semiHidden/>
    <w:unhideWhenUsed/>
    <w:rsid w:val="000B09B9"/>
    <w:rPr>
      <w:color w:val="800080" w:themeColor="followedHyperlink"/>
      <w:u w:val="single"/>
    </w:rPr>
  </w:style>
  <w:style w:type="paragraph" w:customStyle="1" w:styleId="Standard">
    <w:name w:val="Standard"/>
    <w:rsid w:val="000B09B9"/>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3"/>
      <w:sz w:val="24"/>
      <w:szCs w:val="24"/>
      <w:u w:color="000000"/>
      <w:bdr w:val="nil"/>
      <w:lang w:eastAsia="ru-RU"/>
    </w:rPr>
  </w:style>
  <w:style w:type="table" w:customStyle="1" w:styleId="TableNormal">
    <w:name w:val="Table Normal"/>
    <w:rsid w:val="000B09B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f1">
    <w:name w:val="footnote text"/>
    <w:link w:val="af2"/>
    <w:rsid w:val="000B09B9"/>
    <w:pPr>
      <w:pBdr>
        <w:top w:val="nil"/>
        <w:left w:val="nil"/>
        <w:bottom w:val="nil"/>
        <w:right w:val="nil"/>
        <w:between w:val="nil"/>
        <w:bar w:val="nil"/>
      </w:pBdr>
    </w:pPr>
    <w:rPr>
      <w:rFonts w:ascii="Calibri" w:eastAsia="Calibri" w:hAnsi="Calibri" w:cs="Calibri"/>
      <w:color w:val="000000"/>
      <w:sz w:val="20"/>
      <w:szCs w:val="20"/>
      <w:u w:color="000000"/>
      <w:bdr w:val="nil"/>
      <w:lang w:eastAsia="ru-RU"/>
    </w:rPr>
  </w:style>
  <w:style w:type="character" w:customStyle="1" w:styleId="af2">
    <w:name w:val="Текст сноски Знак"/>
    <w:basedOn w:val="a2"/>
    <w:link w:val="af1"/>
    <w:rsid w:val="000B09B9"/>
    <w:rPr>
      <w:rFonts w:ascii="Calibri" w:eastAsia="Calibri" w:hAnsi="Calibri" w:cs="Calibri"/>
      <w:color w:val="000000"/>
      <w:sz w:val="20"/>
      <w:szCs w:val="20"/>
      <w:u w:color="000000"/>
      <w:bdr w:val="nil"/>
      <w:lang w:eastAsia="ru-RU"/>
    </w:rPr>
  </w:style>
  <w:style w:type="character" w:customStyle="1" w:styleId="af3">
    <w:name w:val="Нет"/>
    <w:rsid w:val="000B09B9"/>
  </w:style>
  <w:style w:type="character" w:customStyle="1" w:styleId="Hyperlink0">
    <w:name w:val="Hyperlink.0"/>
    <w:basedOn w:val="af3"/>
    <w:rsid w:val="000B09B9"/>
    <w:rPr>
      <w:color w:val="0000FF"/>
      <w:u w:val="single" w:color="0000FF"/>
    </w:rPr>
  </w:style>
  <w:style w:type="character" w:customStyle="1" w:styleId="Hyperlink1">
    <w:name w:val="Hyperlink.1"/>
    <w:basedOn w:val="af3"/>
    <w:rsid w:val="000B09B9"/>
    <w:rPr>
      <w:rFonts w:ascii="Times New Roman" w:eastAsia="Times New Roman" w:hAnsi="Times New Roman" w:cs="Times New Roman"/>
      <w:color w:val="0000FF"/>
      <w:u w:val="single" w:color="0000FF"/>
    </w:rPr>
  </w:style>
  <w:style w:type="paragraph" w:customStyle="1" w:styleId="B">
    <w:name w:val="Текстовый блок B"/>
    <w:rsid w:val="000B09B9"/>
    <w:pPr>
      <w:pBdr>
        <w:top w:val="nil"/>
        <w:left w:val="nil"/>
        <w:bottom w:val="nil"/>
        <w:right w:val="nil"/>
        <w:between w:val="nil"/>
        <w:bar w:val="nil"/>
      </w:pBdr>
    </w:pPr>
    <w:rPr>
      <w:rFonts w:ascii="Helvetica Neue" w:eastAsia="Arial Unicode MS" w:hAnsi="Helvetica Neue" w:cs="Arial Unicode MS"/>
      <w:color w:val="000000"/>
      <w:u w:color="000000"/>
      <w:bdr w:val="nil"/>
      <w:lang w:eastAsia="ru-RU"/>
    </w:rPr>
  </w:style>
  <w:style w:type="paragraph" w:styleId="af4">
    <w:name w:val="List Paragraph"/>
    <w:uiPriority w:val="34"/>
    <w:qFormat/>
    <w:rsid w:val="000B09B9"/>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1">
    <w:name w:val="Импортированный стиль 1"/>
    <w:rsid w:val="000B09B9"/>
    <w:pPr>
      <w:numPr>
        <w:numId w:val="1"/>
      </w:numPr>
    </w:pPr>
  </w:style>
  <w:style w:type="character" w:customStyle="1" w:styleId="Hyperlink2">
    <w:name w:val="Hyperlink.2"/>
    <w:basedOn w:val="af3"/>
    <w:rsid w:val="000B09B9"/>
    <w:rPr>
      <w:u w:val="single" w:color="0000FF"/>
    </w:rPr>
  </w:style>
  <w:style w:type="character" w:customStyle="1" w:styleId="Hyperlink3">
    <w:name w:val="Hyperlink.3"/>
    <w:basedOn w:val="af3"/>
    <w:rsid w:val="000B09B9"/>
    <w:rPr>
      <w:i/>
      <w:iCs/>
      <w:u w:val="single" w:color="99403D"/>
    </w:rPr>
  </w:style>
  <w:style w:type="numbering" w:customStyle="1" w:styleId="a">
    <w:name w:val="Тире"/>
    <w:rsid w:val="000B09B9"/>
    <w:pPr>
      <w:numPr>
        <w:numId w:val="3"/>
      </w:numPr>
    </w:pPr>
  </w:style>
  <w:style w:type="character" w:customStyle="1" w:styleId="Hyperlink4">
    <w:name w:val="Hyperlink.4"/>
    <w:basedOn w:val="af3"/>
    <w:rsid w:val="000B09B9"/>
    <w:rPr>
      <w:rFonts w:ascii="Tahoma" w:eastAsia="Tahoma" w:hAnsi="Tahoma" w:cs="Tahoma"/>
      <w:color w:val="0000FF"/>
      <w:sz w:val="21"/>
      <w:szCs w:val="21"/>
      <w:u w:val="single" w:color="0000FF"/>
    </w:rPr>
  </w:style>
  <w:style w:type="character" w:customStyle="1" w:styleId="af5">
    <w:name w:val="Ссылка"/>
    <w:rsid w:val="000B09B9"/>
    <w:rPr>
      <w:color w:val="0000FF"/>
      <w:u w:val="single" w:color="0000FF"/>
    </w:rPr>
  </w:style>
  <w:style w:type="character" w:customStyle="1" w:styleId="Hyperlink5">
    <w:name w:val="Hyperlink.5"/>
    <w:basedOn w:val="af5"/>
    <w:rsid w:val="000B09B9"/>
    <w:rPr>
      <w:color w:val="000000"/>
      <w:sz w:val="28"/>
      <w:szCs w:val="28"/>
      <w:u w:val="single" w:color="0000FF"/>
    </w:rPr>
  </w:style>
  <w:style w:type="character" w:customStyle="1" w:styleId="Hyperlink6">
    <w:name w:val="Hyperlink.6"/>
    <w:basedOn w:val="af5"/>
    <w:rsid w:val="000B09B9"/>
    <w:rPr>
      <w:color w:val="000000"/>
      <w:u w:val="single" w:color="0000FF"/>
    </w:rPr>
  </w:style>
  <w:style w:type="numbering" w:customStyle="1" w:styleId="a0">
    <w:name w:val="Пункты"/>
    <w:rsid w:val="000B09B9"/>
    <w:pPr>
      <w:numPr>
        <w:numId w:val="5"/>
      </w:numPr>
    </w:pPr>
  </w:style>
  <w:style w:type="character" w:customStyle="1" w:styleId="Hyperlink7">
    <w:name w:val="Hyperlink.7"/>
    <w:basedOn w:val="af3"/>
    <w:rsid w:val="000B09B9"/>
    <w:rPr>
      <w:rFonts w:ascii="Times New Roman" w:eastAsia="Times New Roman" w:hAnsi="Times New Roman" w:cs="Times New Roman"/>
      <w:color w:val="000000"/>
      <w:sz w:val="20"/>
      <w:szCs w:val="20"/>
      <w:u w:val="single" w:color="000000"/>
    </w:rPr>
  </w:style>
  <w:style w:type="character" w:customStyle="1" w:styleId="Hyperlink8">
    <w:name w:val="Hyperlink.8"/>
    <w:basedOn w:val="af3"/>
    <w:rsid w:val="000B09B9"/>
    <w:rPr>
      <w:rFonts w:ascii="Times New Roman" w:eastAsia="Times New Roman" w:hAnsi="Times New Roman" w:cs="Times New Roman"/>
      <w:color w:val="0000FF"/>
      <w:sz w:val="20"/>
      <w:szCs w:val="20"/>
      <w:u w:val="single" w:color="0000FF"/>
    </w:rPr>
  </w:style>
  <w:style w:type="character" w:customStyle="1" w:styleId="Hyperlink9">
    <w:name w:val="Hyperlink.9"/>
    <w:basedOn w:val="af3"/>
    <w:rsid w:val="000B09B9"/>
    <w:rPr>
      <w:rFonts w:ascii="Times New Roman" w:eastAsia="Times New Roman" w:hAnsi="Times New Roman" w:cs="Times New Roman"/>
      <w:color w:val="0000FF"/>
      <w:kern w:val="3"/>
      <w:sz w:val="20"/>
      <w:szCs w:val="20"/>
      <w:u w:val="single" w:color="0000FF"/>
      <w:lang w:val="en-US"/>
    </w:rPr>
  </w:style>
  <w:style w:type="character" w:customStyle="1" w:styleId="Hyperlink10">
    <w:name w:val="Hyperlink.10"/>
    <w:basedOn w:val="af3"/>
    <w:rsid w:val="000B09B9"/>
    <w:rPr>
      <w:rFonts w:ascii="Times New Roman" w:eastAsia="Times New Roman" w:hAnsi="Times New Roman" w:cs="Times New Roman"/>
      <w:color w:val="0000FF"/>
      <w:kern w:val="3"/>
      <w:sz w:val="20"/>
      <w:szCs w:val="20"/>
      <w:u w:val="single" w:color="0000FF"/>
    </w:rPr>
  </w:style>
  <w:style w:type="paragraph" w:customStyle="1" w:styleId="AA0">
    <w:name w:val="Текстовый блок A A"/>
    <w:rsid w:val="000B09B9"/>
    <w:pPr>
      <w:pBdr>
        <w:top w:val="nil"/>
        <w:left w:val="nil"/>
        <w:bottom w:val="nil"/>
        <w:right w:val="nil"/>
        <w:between w:val="nil"/>
        <w:bar w:val="nil"/>
      </w:pBdr>
      <w:jc w:val="both"/>
    </w:pPr>
    <w:rPr>
      <w:rFonts w:ascii="Times New Roman" w:eastAsia="Arial Unicode MS" w:hAnsi="Times New Roman" w:cs="Arial Unicode MS"/>
      <w:color w:val="000000"/>
      <w:u w:color="000000"/>
      <w:bdr w:val="nil"/>
      <w:lang w:eastAsia="ru-RU"/>
    </w:rPr>
  </w:style>
  <w:style w:type="paragraph" w:customStyle="1" w:styleId="AA1">
    <w:name w:val="По умолчанию A A"/>
    <w:rsid w:val="000B09B9"/>
    <w:pPr>
      <w:pBdr>
        <w:top w:val="nil"/>
        <w:left w:val="nil"/>
        <w:bottom w:val="nil"/>
        <w:right w:val="nil"/>
        <w:between w:val="nil"/>
        <w:bar w:val="nil"/>
      </w:pBdr>
    </w:pPr>
    <w:rPr>
      <w:rFonts w:ascii="Helvetica Neue" w:eastAsia="Arial Unicode MS" w:hAnsi="Helvetica Neue" w:cs="Arial Unicode MS"/>
      <w:color w:val="000000"/>
      <w:u w:color="000000"/>
      <w:bdr w:val="nil"/>
      <w:lang w:eastAsia="ru-RU"/>
    </w:rPr>
  </w:style>
  <w:style w:type="paragraph" w:customStyle="1" w:styleId="AAA">
    <w:name w:val="По умолчанию A A A"/>
    <w:rsid w:val="000B09B9"/>
    <w:pPr>
      <w:pBdr>
        <w:top w:val="nil"/>
        <w:left w:val="nil"/>
        <w:bottom w:val="nil"/>
        <w:right w:val="nil"/>
        <w:between w:val="nil"/>
        <w:bar w:val="nil"/>
      </w:pBdr>
      <w:jc w:val="both"/>
    </w:pPr>
    <w:rPr>
      <w:rFonts w:ascii="Times New Roman" w:eastAsia="Arial Unicode MS" w:hAnsi="Times New Roman" w:cs="Arial Unicode MS"/>
      <w:color w:val="000000"/>
      <w:u w:color="000000"/>
      <w:bdr w:val="nil"/>
      <w:lang w:eastAsia="ru-RU"/>
    </w:rPr>
  </w:style>
  <w:style w:type="character" w:customStyle="1" w:styleId="11">
    <w:name w:val="Заголовок 1 Знак"/>
    <w:basedOn w:val="a2"/>
    <w:link w:val="10"/>
    <w:uiPriority w:val="9"/>
    <w:rsid w:val="000B09B9"/>
    <w:rPr>
      <w:rFonts w:asciiTheme="majorHAnsi" w:eastAsiaTheme="majorEastAsia" w:hAnsiTheme="majorHAnsi" w:cstheme="majorBidi"/>
      <w:b/>
      <w:bCs/>
      <w:color w:val="365F91" w:themeColor="accent1" w:themeShade="BF"/>
      <w:sz w:val="28"/>
      <w:szCs w:val="28"/>
      <w:u w:color="000000"/>
      <w:bdr w:val="nil"/>
      <w:lang w:eastAsia="ru-RU"/>
    </w:rPr>
  </w:style>
  <w:style w:type="paragraph" w:styleId="af6">
    <w:name w:val="TOC Heading"/>
    <w:basedOn w:val="10"/>
    <w:next w:val="a1"/>
    <w:uiPriority w:val="39"/>
    <w:semiHidden/>
    <w:unhideWhenUsed/>
    <w:qFormat/>
    <w:rsid w:val="000B09B9"/>
    <w:pPr>
      <w:pBdr>
        <w:top w:val="none" w:sz="0" w:space="0" w:color="auto"/>
        <w:left w:val="none" w:sz="0" w:space="0" w:color="auto"/>
        <w:bottom w:val="none" w:sz="0" w:space="0" w:color="auto"/>
        <w:right w:val="none" w:sz="0" w:space="0" w:color="auto"/>
        <w:between w:val="none" w:sz="0" w:space="0" w:color="auto"/>
        <w:bar w:val="none" w:sz="0" w:color="auto"/>
      </w:pBdr>
      <w:outlineLvl w:val="9"/>
    </w:pPr>
    <w:rPr>
      <w:bdr w:val="none" w:sz="0" w:space="0" w:color="auto"/>
    </w:rPr>
  </w:style>
  <w:style w:type="paragraph" w:styleId="af7">
    <w:name w:val="Balloon Text"/>
    <w:basedOn w:val="a1"/>
    <w:link w:val="af8"/>
    <w:uiPriority w:val="99"/>
    <w:semiHidden/>
    <w:unhideWhenUsed/>
    <w:rsid w:val="000B09B9"/>
    <w:pPr>
      <w:spacing w:after="0" w:line="240" w:lineRule="auto"/>
    </w:pPr>
    <w:rPr>
      <w:rFonts w:ascii="Tahoma" w:hAnsi="Tahoma" w:cs="Tahoma"/>
      <w:sz w:val="16"/>
      <w:szCs w:val="16"/>
    </w:rPr>
  </w:style>
  <w:style w:type="character" w:customStyle="1" w:styleId="af8">
    <w:name w:val="Текст выноски Знак"/>
    <w:basedOn w:val="a2"/>
    <w:link w:val="af7"/>
    <w:uiPriority w:val="99"/>
    <w:semiHidden/>
    <w:rsid w:val="000B09B9"/>
    <w:rPr>
      <w:rFonts w:ascii="Tahoma" w:eastAsia="Calibri" w:hAnsi="Tahoma" w:cs="Tahoma"/>
      <w:color w:val="000000"/>
      <w:sz w:val="16"/>
      <w:szCs w:val="16"/>
      <w:u w:color="000000"/>
      <w:bdr w:val="nil"/>
      <w:lang w:eastAsia="ru-RU"/>
    </w:rPr>
  </w:style>
  <w:style w:type="paragraph" w:styleId="21">
    <w:name w:val="toc 2"/>
    <w:basedOn w:val="a1"/>
    <w:next w:val="a1"/>
    <w:autoRedefine/>
    <w:uiPriority w:val="39"/>
    <w:unhideWhenUsed/>
    <w:qFormat/>
    <w:rsid w:val="00A47EB8"/>
    <w:pPr>
      <w:pBdr>
        <w:top w:val="none" w:sz="0" w:space="0" w:color="auto"/>
        <w:left w:val="none" w:sz="0" w:space="0" w:color="auto"/>
        <w:bottom w:val="none" w:sz="0" w:space="0" w:color="auto"/>
        <w:right w:val="none" w:sz="0" w:space="0" w:color="auto"/>
        <w:between w:val="none" w:sz="0" w:space="0" w:color="auto"/>
        <w:bar w:val="none" w:sz="0" w:color="auto"/>
      </w:pBdr>
      <w:spacing w:after="100"/>
      <w:ind w:left="220"/>
    </w:pPr>
    <w:rPr>
      <w:rFonts w:asciiTheme="minorHAnsi" w:eastAsiaTheme="minorEastAsia" w:hAnsiTheme="minorHAnsi" w:cstheme="minorBidi"/>
      <w:color w:val="auto"/>
      <w:bdr w:val="none" w:sz="0" w:space="0" w:color="auto"/>
    </w:rPr>
  </w:style>
  <w:style w:type="paragraph" w:styleId="13">
    <w:name w:val="toc 1"/>
    <w:basedOn w:val="a1"/>
    <w:next w:val="a1"/>
    <w:autoRedefine/>
    <w:uiPriority w:val="39"/>
    <w:unhideWhenUsed/>
    <w:qFormat/>
    <w:rsid w:val="0002616C"/>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628"/>
      </w:tabs>
      <w:spacing w:after="100"/>
    </w:pPr>
    <w:rPr>
      <w:rFonts w:ascii="Times New Roman" w:eastAsiaTheme="minorEastAsia" w:hAnsi="Times New Roman" w:cs="Times New Roman"/>
      <w:b/>
      <w:noProof/>
      <w:color w:val="auto"/>
      <w:sz w:val="28"/>
      <w:szCs w:val="28"/>
      <w:u w:color="00B050"/>
      <w:bdr w:val="none" w:sz="0" w:space="0" w:color="auto"/>
    </w:rPr>
  </w:style>
  <w:style w:type="paragraph" w:styleId="3">
    <w:name w:val="toc 3"/>
    <w:basedOn w:val="a1"/>
    <w:next w:val="a1"/>
    <w:autoRedefine/>
    <w:uiPriority w:val="39"/>
    <w:semiHidden/>
    <w:unhideWhenUsed/>
    <w:qFormat/>
    <w:rsid w:val="00A47EB8"/>
    <w:pPr>
      <w:pBdr>
        <w:top w:val="none" w:sz="0" w:space="0" w:color="auto"/>
        <w:left w:val="none" w:sz="0" w:space="0" w:color="auto"/>
        <w:bottom w:val="none" w:sz="0" w:space="0" w:color="auto"/>
        <w:right w:val="none" w:sz="0" w:space="0" w:color="auto"/>
        <w:between w:val="none" w:sz="0" w:space="0" w:color="auto"/>
        <w:bar w:val="none" w:sz="0" w:color="auto"/>
      </w:pBdr>
      <w:spacing w:after="100"/>
      <w:ind w:left="440"/>
    </w:pPr>
    <w:rPr>
      <w:rFonts w:asciiTheme="minorHAnsi" w:eastAsiaTheme="minorEastAsia" w:hAnsiTheme="minorHAnsi" w:cstheme="minorBidi"/>
      <w:color w:val="auto"/>
      <w:bdr w:val="none" w:sz="0" w:space="0" w:color="auto"/>
    </w:rPr>
  </w:style>
  <w:style w:type="character" w:customStyle="1" w:styleId="20">
    <w:name w:val="Заголовок 2 Знак"/>
    <w:basedOn w:val="a2"/>
    <w:link w:val="2"/>
    <w:uiPriority w:val="9"/>
    <w:rsid w:val="00A47EB8"/>
    <w:rPr>
      <w:rFonts w:asciiTheme="majorHAnsi" w:eastAsiaTheme="majorEastAsia" w:hAnsiTheme="majorHAnsi" w:cstheme="majorBidi"/>
      <w:b/>
      <w:bCs/>
      <w:color w:val="4F81BD" w:themeColor="accent1"/>
      <w:sz w:val="26"/>
      <w:szCs w:val="26"/>
      <w:u w:color="000000"/>
      <w:bdr w:val="nil"/>
      <w:lang w:eastAsia="ru-RU"/>
    </w:rPr>
  </w:style>
  <w:style w:type="character" w:styleId="af9">
    <w:name w:val="footnote reference"/>
    <w:basedOn w:val="a2"/>
    <w:uiPriority w:val="99"/>
    <w:semiHidden/>
    <w:unhideWhenUsed/>
    <w:rsid w:val="00A237DE"/>
    <w:rPr>
      <w:vertAlign w:val="superscript"/>
    </w:rPr>
  </w:style>
  <w:style w:type="character" w:customStyle="1" w:styleId="fontstyle01">
    <w:name w:val="fontstyle01"/>
    <w:basedOn w:val="a2"/>
    <w:rsid w:val="00E76E87"/>
    <w:rPr>
      <w:rFonts w:ascii="TimesNewRomanPSMT" w:hAnsi="TimesNewRomanPSMT" w:hint="default"/>
      <w:b w:val="0"/>
      <w:bCs w:val="0"/>
      <w:i w:val="0"/>
      <w:iCs w:val="0"/>
      <w:color w:val="000000"/>
      <w:sz w:val="28"/>
      <w:szCs w:val="28"/>
    </w:rPr>
  </w:style>
  <w:style w:type="paragraph" w:customStyle="1" w:styleId="Default">
    <w:name w:val="Default"/>
    <w:rsid w:val="008B36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igtext">
    <w:name w:val="bigtext"/>
    <w:basedOn w:val="a2"/>
    <w:rsid w:val="00773025"/>
  </w:style>
  <w:style w:type="character" w:styleId="afa">
    <w:name w:val="line number"/>
    <w:basedOn w:val="a2"/>
    <w:uiPriority w:val="99"/>
    <w:semiHidden/>
    <w:unhideWhenUsed/>
    <w:rsid w:val="007B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9830">
      <w:bodyDiv w:val="1"/>
      <w:marLeft w:val="0"/>
      <w:marRight w:val="0"/>
      <w:marTop w:val="0"/>
      <w:marBottom w:val="0"/>
      <w:divBdr>
        <w:top w:val="none" w:sz="0" w:space="0" w:color="auto"/>
        <w:left w:val="none" w:sz="0" w:space="0" w:color="auto"/>
        <w:bottom w:val="none" w:sz="0" w:space="0" w:color="auto"/>
        <w:right w:val="none" w:sz="0" w:space="0" w:color="auto"/>
      </w:divBdr>
    </w:div>
    <w:div w:id="193155415">
      <w:bodyDiv w:val="1"/>
      <w:marLeft w:val="0"/>
      <w:marRight w:val="0"/>
      <w:marTop w:val="0"/>
      <w:marBottom w:val="0"/>
      <w:divBdr>
        <w:top w:val="none" w:sz="0" w:space="0" w:color="auto"/>
        <w:left w:val="none" w:sz="0" w:space="0" w:color="auto"/>
        <w:bottom w:val="none" w:sz="0" w:space="0" w:color="auto"/>
        <w:right w:val="none" w:sz="0" w:space="0" w:color="auto"/>
      </w:divBdr>
    </w:div>
    <w:div w:id="281041373">
      <w:bodyDiv w:val="1"/>
      <w:marLeft w:val="0"/>
      <w:marRight w:val="0"/>
      <w:marTop w:val="0"/>
      <w:marBottom w:val="0"/>
      <w:divBdr>
        <w:top w:val="none" w:sz="0" w:space="0" w:color="auto"/>
        <w:left w:val="none" w:sz="0" w:space="0" w:color="auto"/>
        <w:bottom w:val="none" w:sz="0" w:space="0" w:color="auto"/>
        <w:right w:val="none" w:sz="0" w:space="0" w:color="auto"/>
      </w:divBdr>
    </w:div>
    <w:div w:id="356977139">
      <w:bodyDiv w:val="1"/>
      <w:marLeft w:val="0"/>
      <w:marRight w:val="0"/>
      <w:marTop w:val="0"/>
      <w:marBottom w:val="0"/>
      <w:divBdr>
        <w:top w:val="none" w:sz="0" w:space="0" w:color="auto"/>
        <w:left w:val="none" w:sz="0" w:space="0" w:color="auto"/>
        <w:bottom w:val="none" w:sz="0" w:space="0" w:color="auto"/>
        <w:right w:val="none" w:sz="0" w:space="0" w:color="auto"/>
      </w:divBdr>
      <w:divsChild>
        <w:div w:id="2062363081">
          <w:marLeft w:val="0"/>
          <w:marRight w:val="0"/>
          <w:marTop w:val="0"/>
          <w:marBottom w:val="0"/>
          <w:divBdr>
            <w:top w:val="none" w:sz="0" w:space="0" w:color="auto"/>
            <w:left w:val="none" w:sz="0" w:space="0" w:color="auto"/>
            <w:bottom w:val="none" w:sz="0" w:space="0" w:color="auto"/>
            <w:right w:val="none" w:sz="0" w:space="0" w:color="auto"/>
          </w:divBdr>
        </w:div>
      </w:divsChild>
    </w:div>
    <w:div w:id="416749870">
      <w:bodyDiv w:val="1"/>
      <w:marLeft w:val="0"/>
      <w:marRight w:val="0"/>
      <w:marTop w:val="0"/>
      <w:marBottom w:val="0"/>
      <w:divBdr>
        <w:top w:val="none" w:sz="0" w:space="0" w:color="auto"/>
        <w:left w:val="none" w:sz="0" w:space="0" w:color="auto"/>
        <w:bottom w:val="none" w:sz="0" w:space="0" w:color="auto"/>
        <w:right w:val="none" w:sz="0" w:space="0" w:color="auto"/>
      </w:divBdr>
      <w:divsChild>
        <w:div w:id="1649093749">
          <w:marLeft w:val="0"/>
          <w:marRight w:val="0"/>
          <w:marTop w:val="121"/>
          <w:marBottom w:val="0"/>
          <w:divBdr>
            <w:top w:val="none" w:sz="0" w:space="0" w:color="auto"/>
            <w:left w:val="none" w:sz="0" w:space="0" w:color="auto"/>
            <w:bottom w:val="none" w:sz="0" w:space="0" w:color="auto"/>
            <w:right w:val="none" w:sz="0" w:space="0" w:color="auto"/>
          </w:divBdr>
        </w:div>
      </w:divsChild>
    </w:div>
    <w:div w:id="442461518">
      <w:bodyDiv w:val="1"/>
      <w:marLeft w:val="0"/>
      <w:marRight w:val="0"/>
      <w:marTop w:val="0"/>
      <w:marBottom w:val="0"/>
      <w:divBdr>
        <w:top w:val="none" w:sz="0" w:space="0" w:color="auto"/>
        <w:left w:val="none" w:sz="0" w:space="0" w:color="auto"/>
        <w:bottom w:val="none" w:sz="0" w:space="0" w:color="auto"/>
        <w:right w:val="none" w:sz="0" w:space="0" w:color="auto"/>
      </w:divBdr>
    </w:div>
    <w:div w:id="493646814">
      <w:bodyDiv w:val="1"/>
      <w:marLeft w:val="0"/>
      <w:marRight w:val="0"/>
      <w:marTop w:val="0"/>
      <w:marBottom w:val="0"/>
      <w:divBdr>
        <w:top w:val="none" w:sz="0" w:space="0" w:color="auto"/>
        <w:left w:val="none" w:sz="0" w:space="0" w:color="auto"/>
        <w:bottom w:val="none" w:sz="0" w:space="0" w:color="auto"/>
        <w:right w:val="none" w:sz="0" w:space="0" w:color="auto"/>
      </w:divBdr>
    </w:div>
    <w:div w:id="544803738">
      <w:bodyDiv w:val="1"/>
      <w:marLeft w:val="0"/>
      <w:marRight w:val="0"/>
      <w:marTop w:val="0"/>
      <w:marBottom w:val="0"/>
      <w:divBdr>
        <w:top w:val="none" w:sz="0" w:space="0" w:color="auto"/>
        <w:left w:val="none" w:sz="0" w:space="0" w:color="auto"/>
        <w:bottom w:val="none" w:sz="0" w:space="0" w:color="auto"/>
        <w:right w:val="none" w:sz="0" w:space="0" w:color="auto"/>
      </w:divBdr>
    </w:div>
    <w:div w:id="623922537">
      <w:bodyDiv w:val="1"/>
      <w:marLeft w:val="0"/>
      <w:marRight w:val="0"/>
      <w:marTop w:val="0"/>
      <w:marBottom w:val="0"/>
      <w:divBdr>
        <w:top w:val="none" w:sz="0" w:space="0" w:color="auto"/>
        <w:left w:val="none" w:sz="0" w:space="0" w:color="auto"/>
        <w:bottom w:val="none" w:sz="0" w:space="0" w:color="auto"/>
        <w:right w:val="none" w:sz="0" w:space="0" w:color="auto"/>
      </w:divBdr>
    </w:div>
    <w:div w:id="661472550">
      <w:bodyDiv w:val="1"/>
      <w:marLeft w:val="0"/>
      <w:marRight w:val="0"/>
      <w:marTop w:val="0"/>
      <w:marBottom w:val="0"/>
      <w:divBdr>
        <w:top w:val="none" w:sz="0" w:space="0" w:color="auto"/>
        <w:left w:val="none" w:sz="0" w:space="0" w:color="auto"/>
        <w:bottom w:val="none" w:sz="0" w:space="0" w:color="auto"/>
        <w:right w:val="none" w:sz="0" w:space="0" w:color="auto"/>
      </w:divBdr>
    </w:div>
    <w:div w:id="718700443">
      <w:bodyDiv w:val="1"/>
      <w:marLeft w:val="0"/>
      <w:marRight w:val="0"/>
      <w:marTop w:val="0"/>
      <w:marBottom w:val="0"/>
      <w:divBdr>
        <w:top w:val="none" w:sz="0" w:space="0" w:color="auto"/>
        <w:left w:val="none" w:sz="0" w:space="0" w:color="auto"/>
        <w:bottom w:val="none" w:sz="0" w:space="0" w:color="auto"/>
        <w:right w:val="none" w:sz="0" w:space="0" w:color="auto"/>
      </w:divBdr>
      <w:divsChild>
        <w:div w:id="1829393592">
          <w:marLeft w:val="0"/>
          <w:marRight w:val="0"/>
          <w:marTop w:val="121"/>
          <w:marBottom w:val="0"/>
          <w:divBdr>
            <w:top w:val="none" w:sz="0" w:space="0" w:color="auto"/>
            <w:left w:val="none" w:sz="0" w:space="0" w:color="auto"/>
            <w:bottom w:val="none" w:sz="0" w:space="0" w:color="auto"/>
            <w:right w:val="none" w:sz="0" w:space="0" w:color="auto"/>
          </w:divBdr>
        </w:div>
      </w:divsChild>
    </w:div>
    <w:div w:id="770005159">
      <w:bodyDiv w:val="1"/>
      <w:marLeft w:val="0"/>
      <w:marRight w:val="0"/>
      <w:marTop w:val="0"/>
      <w:marBottom w:val="0"/>
      <w:divBdr>
        <w:top w:val="none" w:sz="0" w:space="0" w:color="auto"/>
        <w:left w:val="none" w:sz="0" w:space="0" w:color="auto"/>
        <w:bottom w:val="none" w:sz="0" w:space="0" w:color="auto"/>
        <w:right w:val="none" w:sz="0" w:space="0" w:color="auto"/>
      </w:divBdr>
    </w:div>
    <w:div w:id="772939372">
      <w:bodyDiv w:val="1"/>
      <w:marLeft w:val="0"/>
      <w:marRight w:val="0"/>
      <w:marTop w:val="0"/>
      <w:marBottom w:val="0"/>
      <w:divBdr>
        <w:top w:val="none" w:sz="0" w:space="0" w:color="auto"/>
        <w:left w:val="none" w:sz="0" w:space="0" w:color="auto"/>
        <w:bottom w:val="none" w:sz="0" w:space="0" w:color="auto"/>
        <w:right w:val="none" w:sz="0" w:space="0" w:color="auto"/>
      </w:divBdr>
    </w:div>
    <w:div w:id="841551263">
      <w:bodyDiv w:val="1"/>
      <w:marLeft w:val="0"/>
      <w:marRight w:val="0"/>
      <w:marTop w:val="0"/>
      <w:marBottom w:val="0"/>
      <w:divBdr>
        <w:top w:val="none" w:sz="0" w:space="0" w:color="auto"/>
        <w:left w:val="none" w:sz="0" w:space="0" w:color="auto"/>
        <w:bottom w:val="none" w:sz="0" w:space="0" w:color="auto"/>
        <w:right w:val="none" w:sz="0" w:space="0" w:color="auto"/>
      </w:divBdr>
    </w:div>
    <w:div w:id="875852038">
      <w:bodyDiv w:val="1"/>
      <w:marLeft w:val="0"/>
      <w:marRight w:val="0"/>
      <w:marTop w:val="0"/>
      <w:marBottom w:val="0"/>
      <w:divBdr>
        <w:top w:val="none" w:sz="0" w:space="0" w:color="auto"/>
        <w:left w:val="none" w:sz="0" w:space="0" w:color="auto"/>
        <w:bottom w:val="none" w:sz="0" w:space="0" w:color="auto"/>
        <w:right w:val="none" w:sz="0" w:space="0" w:color="auto"/>
      </w:divBdr>
    </w:div>
    <w:div w:id="902181628">
      <w:bodyDiv w:val="1"/>
      <w:marLeft w:val="0"/>
      <w:marRight w:val="0"/>
      <w:marTop w:val="0"/>
      <w:marBottom w:val="0"/>
      <w:divBdr>
        <w:top w:val="none" w:sz="0" w:space="0" w:color="auto"/>
        <w:left w:val="none" w:sz="0" w:space="0" w:color="auto"/>
        <w:bottom w:val="none" w:sz="0" w:space="0" w:color="auto"/>
        <w:right w:val="none" w:sz="0" w:space="0" w:color="auto"/>
      </w:divBdr>
    </w:div>
    <w:div w:id="1013998070">
      <w:bodyDiv w:val="1"/>
      <w:marLeft w:val="0"/>
      <w:marRight w:val="0"/>
      <w:marTop w:val="0"/>
      <w:marBottom w:val="0"/>
      <w:divBdr>
        <w:top w:val="none" w:sz="0" w:space="0" w:color="auto"/>
        <w:left w:val="none" w:sz="0" w:space="0" w:color="auto"/>
        <w:bottom w:val="none" w:sz="0" w:space="0" w:color="auto"/>
        <w:right w:val="none" w:sz="0" w:space="0" w:color="auto"/>
      </w:divBdr>
    </w:div>
    <w:div w:id="1051729531">
      <w:bodyDiv w:val="1"/>
      <w:marLeft w:val="0"/>
      <w:marRight w:val="0"/>
      <w:marTop w:val="0"/>
      <w:marBottom w:val="0"/>
      <w:divBdr>
        <w:top w:val="none" w:sz="0" w:space="0" w:color="auto"/>
        <w:left w:val="none" w:sz="0" w:space="0" w:color="auto"/>
        <w:bottom w:val="none" w:sz="0" w:space="0" w:color="auto"/>
        <w:right w:val="none" w:sz="0" w:space="0" w:color="auto"/>
      </w:divBdr>
      <w:divsChild>
        <w:div w:id="1652372065">
          <w:marLeft w:val="0"/>
          <w:marRight w:val="0"/>
          <w:marTop w:val="121"/>
          <w:marBottom w:val="0"/>
          <w:divBdr>
            <w:top w:val="none" w:sz="0" w:space="0" w:color="auto"/>
            <w:left w:val="none" w:sz="0" w:space="0" w:color="auto"/>
            <w:bottom w:val="none" w:sz="0" w:space="0" w:color="auto"/>
            <w:right w:val="none" w:sz="0" w:space="0" w:color="auto"/>
          </w:divBdr>
        </w:div>
      </w:divsChild>
    </w:div>
    <w:div w:id="1065684819">
      <w:bodyDiv w:val="1"/>
      <w:marLeft w:val="0"/>
      <w:marRight w:val="0"/>
      <w:marTop w:val="0"/>
      <w:marBottom w:val="0"/>
      <w:divBdr>
        <w:top w:val="none" w:sz="0" w:space="0" w:color="auto"/>
        <w:left w:val="none" w:sz="0" w:space="0" w:color="auto"/>
        <w:bottom w:val="none" w:sz="0" w:space="0" w:color="auto"/>
        <w:right w:val="none" w:sz="0" w:space="0" w:color="auto"/>
      </w:divBdr>
      <w:divsChild>
        <w:div w:id="532350384">
          <w:marLeft w:val="0"/>
          <w:marRight w:val="0"/>
          <w:marTop w:val="121"/>
          <w:marBottom w:val="0"/>
          <w:divBdr>
            <w:top w:val="none" w:sz="0" w:space="0" w:color="auto"/>
            <w:left w:val="none" w:sz="0" w:space="0" w:color="auto"/>
            <w:bottom w:val="none" w:sz="0" w:space="0" w:color="auto"/>
            <w:right w:val="none" w:sz="0" w:space="0" w:color="auto"/>
          </w:divBdr>
        </w:div>
        <w:div w:id="1458912678">
          <w:marLeft w:val="0"/>
          <w:marRight w:val="0"/>
          <w:marTop w:val="121"/>
          <w:marBottom w:val="0"/>
          <w:divBdr>
            <w:top w:val="none" w:sz="0" w:space="0" w:color="auto"/>
            <w:left w:val="none" w:sz="0" w:space="0" w:color="auto"/>
            <w:bottom w:val="none" w:sz="0" w:space="0" w:color="auto"/>
            <w:right w:val="none" w:sz="0" w:space="0" w:color="auto"/>
          </w:divBdr>
        </w:div>
      </w:divsChild>
    </w:div>
    <w:div w:id="1095662904">
      <w:bodyDiv w:val="1"/>
      <w:marLeft w:val="0"/>
      <w:marRight w:val="0"/>
      <w:marTop w:val="0"/>
      <w:marBottom w:val="0"/>
      <w:divBdr>
        <w:top w:val="none" w:sz="0" w:space="0" w:color="auto"/>
        <w:left w:val="none" w:sz="0" w:space="0" w:color="auto"/>
        <w:bottom w:val="none" w:sz="0" w:space="0" w:color="auto"/>
        <w:right w:val="none" w:sz="0" w:space="0" w:color="auto"/>
      </w:divBdr>
    </w:div>
    <w:div w:id="1113937706">
      <w:bodyDiv w:val="1"/>
      <w:marLeft w:val="0"/>
      <w:marRight w:val="0"/>
      <w:marTop w:val="0"/>
      <w:marBottom w:val="0"/>
      <w:divBdr>
        <w:top w:val="none" w:sz="0" w:space="0" w:color="auto"/>
        <w:left w:val="none" w:sz="0" w:space="0" w:color="auto"/>
        <w:bottom w:val="none" w:sz="0" w:space="0" w:color="auto"/>
        <w:right w:val="none" w:sz="0" w:space="0" w:color="auto"/>
      </w:divBdr>
    </w:div>
    <w:div w:id="1163472537">
      <w:bodyDiv w:val="1"/>
      <w:marLeft w:val="0"/>
      <w:marRight w:val="0"/>
      <w:marTop w:val="0"/>
      <w:marBottom w:val="0"/>
      <w:divBdr>
        <w:top w:val="none" w:sz="0" w:space="0" w:color="auto"/>
        <w:left w:val="none" w:sz="0" w:space="0" w:color="auto"/>
        <w:bottom w:val="none" w:sz="0" w:space="0" w:color="auto"/>
        <w:right w:val="none" w:sz="0" w:space="0" w:color="auto"/>
      </w:divBdr>
      <w:divsChild>
        <w:div w:id="1278751653">
          <w:marLeft w:val="0"/>
          <w:marRight w:val="0"/>
          <w:marTop w:val="0"/>
          <w:marBottom w:val="0"/>
          <w:divBdr>
            <w:top w:val="none" w:sz="0" w:space="0" w:color="auto"/>
            <w:left w:val="none" w:sz="0" w:space="0" w:color="auto"/>
            <w:bottom w:val="none" w:sz="0" w:space="0" w:color="auto"/>
            <w:right w:val="none" w:sz="0" w:space="0" w:color="auto"/>
          </w:divBdr>
        </w:div>
      </w:divsChild>
    </w:div>
    <w:div w:id="1256213079">
      <w:bodyDiv w:val="1"/>
      <w:marLeft w:val="0"/>
      <w:marRight w:val="0"/>
      <w:marTop w:val="0"/>
      <w:marBottom w:val="0"/>
      <w:divBdr>
        <w:top w:val="none" w:sz="0" w:space="0" w:color="auto"/>
        <w:left w:val="none" w:sz="0" w:space="0" w:color="auto"/>
        <w:bottom w:val="none" w:sz="0" w:space="0" w:color="auto"/>
        <w:right w:val="none" w:sz="0" w:space="0" w:color="auto"/>
      </w:divBdr>
    </w:div>
    <w:div w:id="1334918560">
      <w:bodyDiv w:val="1"/>
      <w:marLeft w:val="0"/>
      <w:marRight w:val="0"/>
      <w:marTop w:val="0"/>
      <w:marBottom w:val="0"/>
      <w:divBdr>
        <w:top w:val="none" w:sz="0" w:space="0" w:color="auto"/>
        <w:left w:val="none" w:sz="0" w:space="0" w:color="auto"/>
        <w:bottom w:val="none" w:sz="0" w:space="0" w:color="auto"/>
        <w:right w:val="none" w:sz="0" w:space="0" w:color="auto"/>
      </w:divBdr>
    </w:div>
    <w:div w:id="1355837515">
      <w:bodyDiv w:val="1"/>
      <w:marLeft w:val="0"/>
      <w:marRight w:val="0"/>
      <w:marTop w:val="0"/>
      <w:marBottom w:val="0"/>
      <w:divBdr>
        <w:top w:val="none" w:sz="0" w:space="0" w:color="auto"/>
        <w:left w:val="none" w:sz="0" w:space="0" w:color="auto"/>
        <w:bottom w:val="none" w:sz="0" w:space="0" w:color="auto"/>
        <w:right w:val="none" w:sz="0" w:space="0" w:color="auto"/>
      </w:divBdr>
    </w:div>
    <w:div w:id="1389651928">
      <w:bodyDiv w:val="1"/>
      <w:marLeft w:val="0"/>
      <w:marRight w:val="0"/>
      <w:marTop w:val="0"/>
      <w:marBottom w:val="0"/>
      <w:divBdr>
        <w:top w:val="none" w:sz="0" w:space="0" w:color="auto"/>
        <w:left w:val="none" w:sz="0" w:space="0" w:color="auto"/>
        <w:bottom w:val="none" w:sz="0" w:space="0" w:color="auto"/>
        <w:right w:val="none" w:sz="0" w:space="0" w:color="auto"/>
      </w:divBdr>
      <w:divsChild>
        <w:div w:id="496967688">
          <w:marLeft w:val="0"/>
          <w:marRight w:val="0"/>
          <w:marTop w:val="121"/>
          <w:marBottom w:val="0"/>
          <w:divBdr>
            <w:top w:val="none" w:sz="0" w:space="0" w:color="auto"/>
            <w:left w:val="none" w:sz="0" w:space="0" w:color="auto"/>
            <w:bottom w:val="none" w:sz="0" w:space="0" w:color="auto"/>
            <w:right w:val="none" w:sz="0" w:space="0" w:color="auto"/>
          </w:divBdr>
        </w:div>
      </w:divsChild>
    </w:div>
    <w:div w:id="1483424959">
      <w:bodyDiv w:val="1"/>
      <w:marLeft w:val="0"/>
      <w:marRight w:val="0"/>
      <w:marTop w:val="0"/>
      <w:marBottom w:val="0"/>
      <w:divBdr>
        <w:top w:val="none" w:sz="0" w:space="0" w:color="auto"/>
        <w:left w:val="none" w:sz="0" w:space="0" w:color="auto"/>
        <w:bottom w:val="none" w:sz="0" w:space="0" w:color="auto"/>
        <w:right w:val="none" w:sz="0" w:space="0" w:color="auto"/>
      </w:divBdr>
      <w:divsChild>
        <w:div w:id="762147383">
          <w:marLeft w:val="0"/>
          <w:marRight w:val="0"/>
          <w:marTop w:val="121"/>
          <w:marBottom w:val="0"/>
          <w:divBdr>
            <w:top w:val="none" w:sz="0" w:space="0" w:color="auto"/>
            <w:left w:val="none" w:sz="0" w:space="0" w:color="auto"/>
            <w:bottom w:val="none" w:sz="0" w:space="0" w:color="auto"/>
            <w:right w:val="none" w:sz="0" w:space="0" w:color="auto"/>
          </w:divBdr>
        </w:div>
      </w:divsChild>
    </w:div>
    <w:div w:id="1566795152">
      <w:bodyDiv w:val="1"/>
      <w:marLeft w:val="0"/>
      <w:marRight w:val="0"/>
      <w:marTop w:val="0"/>
      <w:marBottom w:val="0"/>
      <w:divBdr>
        <w:top w:val="none" w:sz="0" w:space="0" w:color="auto"/>
        <w:left w:val="none" w:sz="0" w:space="0" w:color="auto"/>
        <w:bottom w:val="none" w:sz="0" w:space="0" w:color="auto"/>
        <w:right w:val="none" w:sz="0" w:space="0" w:color="auto"/>
      </w:divBdr>
    </w:div>
    <w:div w:id="1575974069">
      <w:bodyDiv w:val="1"/>
      <w:marLeft w:val="0"/>
      <w:marRight w:val="0"/>
      <w:marTop w:val="0"/>
      <w:marBottom w:val="0"/>
      <w:divBdr>
        <w:top w:val="none" w:sz="0" w:space="0" w:color="auto"/>
        <w:left w:val="none" w:sz="0" w:space="0" w:color="auto"/>
        <w:bottom w:val="none" w:sz="0" w:space="0" w:color="auto"/>
        <w:right w:val="none" w:sz="0" w:space="0" w:color="auto"/>
      </w:divBdr>
    </w:div>
    <w:div w:id="1689680262">
      <w:bodyDiv w:val="1"/>
      <w:marLeft w:val="0"/>
      <w:marRight w:val="0"/>
      <w:marTop w:val="0"/>
      <w:marBottom w:val="0"/>
      <w:divBdr>
        <w:top w:val="none" w:sz="0" w:space="0" w:color="auto"/>
        <w:left w:val="none" w:sz="0" w:space="0" w:color="auto"/>
        <w:bottom w:val="none" w:sz="0" w:space="0" w:color="auto"/>
        <w:right w:val="none" w:sz="0" w:space="0" w:color="auto"/>
      </w:divBdr>
    </w:div>
    <w:div w:id="1859343041">
      <w:bodyDiv w:val="1"/>
      <w:marLeft w:val="0"/>
      <w:marRight w:val="0"/>
      <w:marTop w:val="0"/>
      <w:marBottom w:val="0"/>
      <w:divBdr>
        <w:top w:val="none" w:sz="0" w:space="0" w:color="auto"/>
        <w:left w:val="none" w:sz="0" w:space="0" w:color="auto"/>
        <w:bottom w:val="none" w:sz="0" w:space="0" w:color="auto"/>
        <w:right w:val="none" w:sz="0" w:space="0" w:color="auto"/>
      </w:divBdr>
    </w:div>
    <w:div w:id="1906836032">
      <w:bodyDiv w:val="1"/>
      <w:marLeft w:val="0"/>
      <w:marRight w:val="0"/>
      <w:marTop w:val="0"/>
      <w:marBottom w:val="0"/>
      <w:divBdr>
        <w:top w:val="none" w:sz="0" w:space="0" w:color="auto"/>
        <w:left w:val="none" w:sz="0" w:space="0" w:color="auto"/>
        <w:bottom w:val="none" w:sz="0" w:space="0" w:color="auto"/>
        <w:right w:val="none" w:sz="0" w:space="0" w:color="auto"/>
      </w:divBdr>
    </w:div>
    <w:div w:id="1952777882">
      <w:bodyDiv w:val="1"/>
      <w:marLeft w:val="0"/>
      <w:marRight w:val="0"/>
      <w:marTop w:val="0"/>
      <w:marBottom w:val="0"/>
      <w:divBdr>
        <w:top w:val="none" w:sz="0" w:space="0" w:color="auto"/>
        <w:left w:val="none" w:sz="0" w:space="0" w:color="auto"/>
        <w:bottom w:val="none" w:sz="0" w:space="0" w:color="auto"/>
        <w:right w:val="none" w:sz="0" w:space="0" w:color="auto"/>
      </w:divBdr>
    </w:div>
    <w:div w:id="20919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ledcom.ru/news/item/1069831/?print=1" TargetMode="External"/><Relationship Id="rId21" Type="http://schemas.openxmlformats.org/officeDocument/2006/relationships/hyperlink" Target="https://cyberleninka.ru/article/n/bezopasnost-meditsinskoy-deyatelnosti-zakonodatelnoe-normirovanie-neobhodimo-otzyv-na-statyu.pdf" TargetMode="External"/><Relationship Id="rId42" Type="http://schemas.openxmlformats.org/officeDocument/2006/relationships/hyperlink" Target="https://caselook.ru/" TargetMode="External"/><Relationship Id="rId47" Type="http://schemas.openxmlformats.org/officeDocument/2006/relationships/hyperlink" Target="https://rospravosudie.com/court-verxovnyj-sud-udmurtskoj-respubliki-udmurtskaya-respublika-s/act-580530341/" TargetMode="External"/><Relationship Id="rId63" Type="http://schemas.openxmlformats.org/officeDocument/2006/relationships/hyperlink" Target="https://rospravosudie.com/court-verxovnyj-sud-udmurtskoj-respubliki-udmurtskaya-respublika-s/act-580530341/" TargetMode="External"/><Relationship Id="rId68" Type="http://schemas.openxmlformats.org/officeDocument/2006/relationships/hyperlink" Target="https://caselook.ru/" TargetMode="External"/><Relationship Id="rId84" Type="http://schemas.openxmlformats.org/officeDocument/2006/relationships/hyperlink" Target="https://caselook.ru/" TargetMode="External"/><Relationship Id="rId89" Type="http://schemas.openxmlformats.org/officeDocument/2006/relationships/hyperlink" Target="https://rospravosudie.com/court-verxovnyj-sud-udmurtskoj-respubliki-udmurtskaya-respublika-s/act-580530341/" TargetMode="External"/><Relationship Id="rId1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library.ru/item.asp?id=36694210" TargetMode="External"/><Relationship Id="rId29" Type="http://schemas.openxmlformats.org/officeDocument/2006/relationships/hyperlink" Target="https://pravo.ru/news/view/118924/" TargetMode="External"/><Relationship Id="rId107" Type="http://schemas.openxmlformats.org/officeDocument/2006/relationships/hyperlink" Target="https://rospravosudie.com/court-verxovnyj-sud-udmurtskoj-respubliki-udmurtskaya-respublika-s/act-580530341/" TargetMode="External"/><Relationship Id="rId11" Type="http://schemas.openxmlformats.org/officeDocument/2006/relationships/hyperlink" Target="https://elibrary.ru/item.asp?id=28888181" TargetMode="External"/><Relationship Id="rId24" Type="http://schemas.openxmlformats.org/officeDocument/2006/relationships/hyperlink" Target="http://doctorpiter.ru/articles/13472/" TargetMode="External"/><Relationship Id="rId32" Type="http://schemas.openxmlformats.org/officeDocument/2006/relationships/hyperlink" Target="https://sudact.ru/" TargetMode="External"/><Relationship Id="rId37" Type="http://schemas.openxmlformats.org/officeDocument/2006/relationships/hyperlink" Target="https://rospravosudie.com/court-verxovnyj-sud-udmurtskoj-respubliki-udmurtskaya-respublika-s/act-580530341/" TargetMode="External"/><Relationship Id="rId40" Type="http://schemas.openxmlformats.org/officeDocument/2006/relationships/hyperlink" Target="https://caselook.ru/" TargetMode="External"/><Relationship Id="rId45" Type="http://schemas.openxmlformats.org/officeDocument/2006/relationships/hyperlink" Target="https://rospravosudie.com/court-verxovnyj-sud-udmurtskoj-respubliki-udmurtskaya-respublika-s/act-580530341/" TargetMode="External"/><Relationship Id="rId53" Type="http://schemas.openxmlformats.org/officeDocument/2006/relationships/hyperlink" Target="https://rospravosudie.com/court-verxovnyj-sud-udmurtskoj-respubliki-udmurtskaya-respublika-s/act-580530341/" TargetMode="External"/><Relationship Id="rId58" Type="http://schemas.openxmlformats.org/officeDocument/2006/relationships/hyperlink" Target="https://caselook.ru/" TargetMode="External"/><Relationship Id="rId66" Type="http://schemas.openxmlformats.org/officeDocument/2006/relationships/hyperlink" Target="https://caselook.ru/" TargetMode="External"/><Relationship Id="rId74" Type="http://schemas.openxmlformats.org/officeDocument/2006/relationships/hyperlink" Target="https://caselook.ru/" TargetMode="External"/><Relationship Id="rId79" Type="http://schemas.openxmlformats.org/officeDocument/2006/relationships/hyperlink" Target="https://rospravosudie.com/court-verxovnyj-sud-udmurtskoj-respubliki-udmurtskaya-respublika-s/act-580530341/" TargetMode="External"/><Relationship Id="rId87" Type="http://schemas.openxmlformats.org/officeDocument/2006/relationships/hyperlink" Target="https://rospravosudie.com/court-verxovnyj-sud-udmurtskoj-respubliki-udmurtskaya-respublika-s/act-580530341/" TargetMode="External"/><Relationship Id="rId102" Type="http://schemas.openxmlformats.org/officeDocument/2006/relationships/hyperlink" Target="https://caselook.ru/" TargetMode="External"/><Relationship Id="rId110" Type="http://schemas.openxmlformats.org/officeDocument/2006/relationships/hyperlink" Target="https://caselook.ru/" TargetMode="External"/><Relationship Id="rId5" Type="http://schemas.openxmlformats.org/officeDocument/2006/relationships/settings" Target="settings.xml"/><Relationship Id="rId61" Type="http://schemas.openxmlformats.org/officeDocument/2006/relationships/hyperlink" Target="https://rospravosudie.com/court-verxovnyj-sud-udmurtskoj-respubliki-udmurtskaya-respublika-s/act-580530341/" TargetMode="External"/><Relationship Id="rId82" Type="http://schemas.openxmlformats.org/officeDocument/2006/relationships/hyperlink" Target="https://caselook.ru/" TargetMode="External"/><Relationship Id="rId90" Type="http://schemas.openxmlformats.org/officeDocument/2006/relationships/hyperlink" Target="https://caselook.ru/" TargetMode="External"/><Relationship Id="rId95" Type="http://schemas.openxmlformats.org/officeDocument/2006/relationships/hyperlink" Target="https://rospravosudie.com/court-verxovnyj-sud-udmurtskoj-respubliki-udmurtskaya-respublika-s/act-580530341/" TargetMode="External"/><Relationship Id="rId19" Type="http://schemas.openxmlformats.org/officeDocument/2006/relationships/hyperlink" Target="https://elibrary.ru/item.asp?id=32738114" TargetMode="External"/><Relationship Id="rId14" Type="http://schemas.openxmlformats.org/officeDocument/2006/relationships/hyperlink" Target="https://elibrary.ru/item.asp?id=24100775" TargetMode="External"/><Relationship Id="rId22" Type="http://schemas.openxmlformats.org/officeDocument/2006/relationships/hyperlink" Target="https://elibrary.ru/item.asp?id=18750134" TargetMode="External"/><Relationship Id="rId27" Type="http://schemas.openxmlformats.org/officeDocument/2006/relationships/hyperlink" Target="https://gufo.me/dict/medical_encyclopedia" TargetMode="External"/><Relationship Id="rId30" Type="http://schemas.openxmlformats.org/officeDocument/2006/relationships/hyperlink" Target="https://caselook.ru/" TargetMode="External"/><Relationship Id="rId35" Type="http://schemas.openxmlformats.org/officeDocument/2006/relationships/hyperlink" Target="https://rospravosudie.com/court-verxovnyj-sud-udmurtskoj-respubliki-udmurtskaya-respublika-s/act-580530341/" TargetMode="External"/><Relationship Id="rId43" Type="http://schemas.openxmlformats.org/officeDocument/2006/relationships/hyperlink" Target="https://rospravosudie.com/court-verxovnyj-sud-udmurtskoj-respubliki-udmurtskaya-respublika-s/act-580530341/" TargetMode="External"/><Relationship Id="rId48" Type="http://schemas.openxmlformats.org/officeDocument/2006/relationships/hyperlink" Target="https://sudrf.ru/" TargetMode="External"/><Relationship Id="rId56" Type="http://schemas.openxmlformats.org/officeDocument/2006/relationships/hyperlink" Target="https://caselook.ru/" TargetMode="External"/><Relationship Id="rId64" Type="http://schemas.openxmlformats.org/officeDocument/2006/relationships/hyperlink" Target="https://caselook.ru/" TargetMode="External"/><Relationship Id="rId69" Type="http://schemas.openxmlformats.org/officeDocument/2006/relationships/hyperlink" Target="https://rospravosudie.com/court-verxovnyj-sud-udmurtskoj-respubliki-udmurtskaya-respublika-s/act-580530341/" TargetMode="External"/><Relationship Id="rId77" Type="http://schemas.openxmlformats.org/officeDocument/2006/relationships/hyperlink" Target="https://rospravosudie.com/court-verxovnyj-sud-udmurtskoj-respubliki-udmurtskaya-respublika-s/act-580530341/" TargetMode="External"/><Relationship Id="rId100" Type="http://schemas.openxmlformats.org/officeDocument/2006/relationships/hyperlink" Target="https://caselook.ru/" TargetMode="External"/><Relationship Id="rId105" Type="http://schemas.openxmlformats.org/officeDocument/2006/relationships/hyperlink" Target="https://rospravosudie.com/court-verxovnyj-sud-udmurtskoj-respubliki-udmurtskaya-respublika-s/act-580530341/" TargetMode="Externa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sudrf.ru/" TargetMode="External"/><Relationship Id="rId72" Type="http://schemas.openxmlformats.org/officeDocument/2006/relationships/hyperlink" Target="https://caselook.ru/" TargetMode="External"/><Relationship Id="rId80" Type="http://schemas.openxmlformats.org/officeDocument/2006/relationships/hyperlink" Target="https://caselook.ru/" TargetMode="External"/><Relationship Id="rId85" Type="http://schemas.openxmlformats.org/officeDocument/2006/relationships/hyperlink" Target="https://rospravosudie.com/court-verxovnyj-sud-udmurtskoj-respubliki-udmurtskaya-respublika-s/act-580530341/" TargetMode="External"/><Relationship Id="rId93" Type="http://schemas.openxmlformats.org/officeDocument/2006/relationships/hyperlink" Target="https://rospravosudie.com/court-verxovnyj-sud-udmurtskoj-respubliki-udmurtskaya-respublika-s/act-580530341/" TargetMode="External"/><Relationship Id="rId98" Type="http://schemas.openxmlformats.org/officeDocument/2006/relationships/hyperlink" Target="https://caselook.ru/" TargetMode="External"/><Relationship Id="rId3" Type="http://schemas.openxmlformats.org/officeDocument/2006/relationships/styles" Target="styles.xml"/><Relationship Id="rId12" Type="http://schemas.openxmlformats.org/officeDocument/2006/relationships/hyperlink" Target="http://www.consultant.ru/cons/cgi/online.cgi?req=doc;base=CMB;n=18223" TargetMode="External"/><Relationship Id="rId17" Type="http://schemas.openxmlformats.org/officeDocument/2006/relationships/hyperlink" Target="https://elibrary.ru/item.asp?id=32658873" TargetMode="External"/><Relationship Id="rId25" Type="http://schemas.openxmlformats.org/officeDocument/2006/relationships/hyperlink" Target="https://iz.ru/867184/2019-04-12/v-novuiu-statiu-o-vrachebnykh-oshibkakh-predlozhili-vvesti-alternativnoe-nakazanie" TargetMode="External"/><Relationship Id="rId33" Type="http://schemas.openxmlformats.org/officeDocument/2006/relationships/hyperlink" Target="garantF1://10008000.23823" TargetMode="External"/><Relationship Id="rId38" Type="http://schemas.openxmlformats.org/officeDocument/2006/relationships/hyperlink" Target="https://caselook.ru/" TargetMode="External"/><Relationship Id="rId46" Type="http://schemas.openxmlformats.org/officeDocument/2006/relationships/hyperlink" Target="https://caselook.ru/" TargetMode="External"/><Relationship Id="rId59" Type="http://schemas.openxmlformats.org/officeDocument/2006/relationships/hyperlink" Target="https://rospravosudie.com/court-verxovnyj-sud-udmurtskoj-respubliki-udmurtskaya-respublika-s/act-580530341/" TargetMode="External"/><Relationship Id="rId67" Type="http://schemas.openxmlformats.org/officeDocument/2006/relationships/hyperlink" Target="https://rospravosudie.com/court-verxovnyj-sud-udmurtskoj-respubliki-udmurtskaya-respublika-s/act-580530341/" TargetMode="External"/><Relationship Id="rId103" Type="http://schemas.openxmlformats.org/officeDocument/2006/relationships/hyperlink" Target="https://rospravosudie.com/court-verxovnyj-sud-udmurtskoj-respubliki-udmurtskaya-respublika-s/act-580530341/" TargetMode="External"/><Relationship Id="rId108" Type="http://schemas.openxmlformats.org/officeDocument/2006/relationships/hyperlink" Target="https://caselook.ru/" TargetMode="External"/><Relationship Id="rId20" Type="http://schemas.openxmlformats.org/officeDocument/2006/relationships/hyperlink" Target="https://elibrary.ru/item.asp?id=35645335" TargetMode="External"/><Relationship Id="rId41" Type="http://schemas.openxmlformats.org/officeDocument/2006/relationships/hyperlink" Target="https://rospravosudie.com/court-verxovnyj-sud-udmurtskoj-respubliki-udmurtskaya-respublika-s/act-580530341/" TargetMode="External"/><Relationship Id="rId54" Type="http://schemas.openxmlformats.org/officeDocument/2006/relationships/hyperlink" Target="https://caselook.ru/" TargetMode="External"/><Relationship Id="rId62" Type="http://schemas.openxmlformats.org/officeDocument/2006/relationships/hyperlink" Target="https://caselook.ru/" TargetMode="External"/><Relationship Id="rId70" Type="http://schemas.openxmlformats.org/officeDocument/2006/relationships/hyperlink" Target="https://caselook.ru/" TargetMode="External"/><Relationship Id="rId75" Type="http://schemas.openxmlformats.org/officeDocument/2006/relationships/hyperlink" Target="https://rospravosudie.com/court-verxovnyj-sud-udmurtskoj-respubliki-udmurtskaya-respublika-s/act-580530341/" TargetMode="External"/><Relationship Id="rId83" Type="http://schemas.openxmlformats.org/officeDocument/2006/relationships/hyperlink" Target="https://rospravosudie.com/court-verxovnyj-sud-udmurtskoj-respubliki-udmurtskaya-respublika-s/act-580530341/" TargetMode="External"/><Relationship Id="rId88" Type="http://schemas.openxmlformats.org/officeDocument/2006/relationships/hyperlink" Target="https://caselook.ru/" TargetMode="External"/><Relationship Id="rId91" Type="http://schemas.openxmlformats.org/officeDocument/2006/relationships/hyperlink" Target="https://rospravosudie.com/court-verxovnyj-sud-udmurtskoj-respubliki-udmurtskaya-respublika-s/act-580530341/" TargetMode="External"/><Relationship Id="rId96" Type="http://schemas.openxmlformats.org/officeDocument/2006/relationships/hyperlink" Target="https://caselook.ru/" TargetMode="External"/><Relationship Id="rId111" Type="http://schemas.openxmlformats.org/officeDocument/2006/relationships/hyperlink" Target="https://rospravosudie.com/court-verxovnyj-sud-udmurtskoj-respubliki-udmurtskaya-respublika-s/act-58053034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smj.ru/download/21/01.pdf" TargetMode="External"/><Relationship Id="rId23" Type="http://schemas.openxmlformats.org/officeDocument/2006/relationships/hyperlink" Target="http://pravoprim.spbu.ru/yurisprudentsiya/zashchita-prav-grazhdan/item/427-analiz-sudebno-sledstvennoj-praktiki-primeneniya-stati-238-uk-rf-proizvodstvo-khranenie-perevozka-libo-sbyt-tovarov-i-produktsii-vypolnenie-rabot-ili-okazanie-uslug-ne-otvechayushchikh-trebovaniyam-bezopasnosti" TargetMode="External"/><Relationship Id="rId28" Type="http://schemas.openxmlformats.org/officeDocument/2006/relationships/hyperlink" Target="http://www.mkb10.ru/" TargetMode="External"/><Relationship Id="rId36" Type="http://schemas.openxmlformats.org/officeDocument/2006/relationships/hyperlink" Target="https://caselook.ru/" TargetMode="External"/><Relationship Id="rId49" Type="http://schemas.openxmlformats.org/officeDocument/2006/relationships/hyperlink" Target="https://caselook.ru/" TargetMode="External"/><Relationship Id="rId57" Type="http://schemas.openxmlformats.org/officeDocument/2006/relationships/hyperlink" Target="https://rospravosudie.com/court-verxovnyj-sud-udmurtskoj-respubliki-udmurtskaya-respublika-s/act-580530341/" TargetMode="External"/><Relationship Id="rId106" Type="http://schemas.openxmlformats.org/officeDocument/2006/relationships/hyperlink" Target="https://caselook.ru/" TargetMode="External"/><Relationship Id="rId114" Type="http://schemas.openxmlformats.org/officeDocument/2006/relationships/theme" Target="theme/theme1.xml"/><Relationship Id="rId10" Type="http://schemas.openxmlformats.org/officeDocument/2006/relationships/hyperlink" Target="https://www.thieme-connect.com/products/ejournals/abstract/10.1055/s-0028-1136333" TargetMode="External"/><Relationship Id="rId31" Type="http://schemas.openxmlformats.org/officeDocument/2006/relationships/hyperlink" Target="https://rospravosudie.com/court-verxovnyj-sud-udmurtskoj-respubliki-udmurtskaya-respublika-s/act-580530341/" TargetMode="External"/><Relationship Id="rId44" Type="http://schemas.openxmlformats.org/officeDocument/2006/relationships/hyperlink" Target="https://caselook.ru/" TargetMode="External"/><Relationship Id="rId52" Type="http://schemas.openxmlformats.org/officeDocument/2006/relationships/hyperlink" Target="https://caselook.ru/" TargetMode="External"/><Relationship Id="rId60" Type="http://schemas.openxmlformats.org/officeDocument/2006/relationships/hyperlink" Target="https://caselook.ru/" TargetMode="External"/><Relationship Id="rId65" Type="http://schemas.openxmlformats.org/officeDocument/2006/relationships/hyperlink" Target="https://rospravosudie.com/court-verxovnyj-sud-udmurtskoj-respubliki-udmurtskaya-respublika-s/act-580530341/" TargetMode="External"/><Relationship Id="rId73" Type="http://schemas.openxmlformats.org/officeDocument/2006/relationships/hyperlink" Target="https://rospravosudie.com/court-verxovnyj-sud-udmurtskoj-respubliki-udmurtskaya-respublika-s/act-580530341/" TargetMode="External"/><Relationship Id="rId78" Type="http://schemas.openxmlformats.org/officeDocument/2006/relationships/hyperlink" Target="https://caselook.ru/" TargetMode="External"/><Relationship Id="rId81" Type="http://schemas.openxmlformats.org/officeDocument/2006/relationships/hyperlink" Target="https://rospravosudie.com/court-verxovnyj-sud-udmurtskoj-respubliki-udmurtskaya-respublika-s/act-580530341/" TargetMode="External"/><Relationship Id="rId86" Type="http://schemas.openxmlformats.org/officeDocument/2006/relationships/hyperlink" Target="https://caselook.ru/" TargetMode="External"/><Relationship Id="rId94" Type="http://schemas.openxmlformats.org/officeDocument/2006/relationships/hyperlink" Target="https://caselook.ru/" TargetMode="External"/><Relationship Id="rId99" Type="http://schemas.openxmlformats.org/officeDocument/2006/relationships/hyperlink" Target="https://rospravosudie.com/court-verxovnyj-sud-udmurtskoj-respubliki-udmurtskaya-respublika-s/act-580530341/" TargetMode="External"/><Relationship Id="rId101" Type="http://schemas.openxmlformats.org/officeDocument/2006/relationships/hyperlink" Target="https://rospravosudie.com/court-verxovnyj-sud-udmurtskoj-respubliki-udmurtskaya-respublika-s/act-580530341/" TargetMode="External"/><Relationship Id="rId4" Type="http://schemas.microsoft.com/office/2007/relationships/stylesWithEffects" Target="stylesWithEffects.xml"/><Relationship Id="rId9" Type="http://schemas.openxmlformats.org/officeDocument/2006/relationships/hyperlink" Target="http://www.mkb10.ru/" TargetMode="External"/><Relationship Id="rId13" Type="http://schemas.openxmlformats.org/officeDocument/2006/relationships/hyperlink" Target="https://elibrary.ru/item.asp?id=26553232" TargetMode="External"/><Relationship Id="rId18" Type="http://schemas.openxmlformats.org/officeDocument/2006/relationships/hyperlink" Target="https://elibrary.ru/item.asp?id=35402083" TargetMode="External"/><Relationship Id="rId39" Type="http://schemas.openxmlformats.org/officeDocument/2006/relationships/hyperlink" Target="https://rospravosudie.com/court-verxovnyj-sud-udmurtskoj-respubliki-udmurtskaya-respublika-s/act-580530341/" TargetMode="External"/><Relationship Id="rId109" Type="http://schemas.openxmlformats.org/officeDocument/2006/relationships/hyperlink" Target="https://rospravosudie.com/court-verxovnyj-sud-udmurtskoj-respubliki-udmurtskaya-respublika-s/act-580530341/" TargetMode="External"/><Relationship Id="rId34" Type="http://schemas.openxmlformats.org/officeDocument/2006/relationships/hyperlink" Target="https://caselook.ru/" TargetMode="External"/><Relationship Id="rId50" Type="http://schemas.openxmlformats.org/officeDocument/2006/relationships/hyperlink" Target="https://rospravosudie.com/court-verxovnyj-sud-udmurtskoj-respubliki-udmurtskaya-respublika-s/act-580530341/" TargetMode="External"/><Relationship Id="rId55" Type="http://schemas.openxmlformats.org/officeDocument/2006/relationships/hyperlink" Target="https://rospravosudie.com/court-verxovnyj-sud-udmurtskoj-respubliki-udmurtskaya-respublika-s/act-580530341/" TargetMode="External"/><Relationship Id="rId76" Type="http://schemas.openxmlformats.org/officeDocument/2006/relationships/hyperlink" Target="https://caselook.ru/" TargetMode="External"/><Relationship Id="rId97" Type="http://schemas.openxmlformats.org/officeDocument/2006/relationships/hyperlink" Target="https://rospravosudie.com/court-verxovnyj-sud-udmurtskoj-respubliki-udmurtskaya-respublika-s/act-580530341/" TargetMode="External"/><Relationship Id="rId104" Type="http://schemas.openxmlformats.org/officeDocument/2006/relationships/hyperlink" Target="https://caselook.ru/" TargetMode="External"/><Relationship Id="rId7" Type="http://schemas.openxmlformats.org/officeDocument/2006/relationships/footnotes" Target="footnotes.xml"/><Relationship Id="rId71" Type="http://schemas.openxmlformats.org/officeDocument/2006/relationships/hyperlink" Target="https://rospravosudie.com/court-verxovnyj-sud-udmurtskoj-respubliki-udmurtskaya-respublika-s/act-580530341/" TargetMode="External"/><Relationship Id="rId92" Type="http://schemas.openxmlformats.org/officeDocument/2006/relationships/hyperlink" Target="https://caselook.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smj.ru/download/21/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95E8-F81C-4732-9248-EE377831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36170</Words>
  <Characters>206169</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2019-05-12T14:38:00Z</cp:lastPrinted>
  <dcterms:created xsi:type="dcterms:W3CDTF">2019-05-10T21:08:00Z</dcterms:created>
  <dcterms:modified xsi:type="dcterms:W3CDTF">2019-05-12T17:37:00Z</dcterms:modified>
</cp:coreProperties>
</file>