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D7B" w:rsidRPr="00B21D7B" w:rsidRDefault="00B21D7B" w:rsidP="009E6C49">
      <w:pPr>
        <w:spacing w:line="360" w:lineRule="auto"/>
        <w:jc w:val="center"/>
        <w:rPr>
          <w:sz w:val="32"/>
        </w:rPr>
      </w:pPr>
      <w:r w:rsidRPr="00B21D7B">
        <w:rPr>
          <w:sz w:val="32"/>
        </w:rPr>
        <w:t>Санкт-Петербургский государственный университет</w:t>
      </w:r>
    </w:p>
    <w:p w:rsidR="00B21D7B" w:rsidRDefault="00B21D7B" w:rsidP="009E6C49">
      <w:pPr>
        <w:spacing w:line="360" w:lineRule="auto"/>
        <w:jc w:val="center"/>
        <w:rPr>
          <w:b/>
          <w:sz w:val="32"/>
        </w:rPr>
      </w:pPr>
      <w:r w:rsidRPr="00B21D7B">
        <w:rPr>
          <w:b/>
          <w:sz w:val="32"/>
        </w:rPr>
        <w:t>Кафедра информационных систем</w:t>
      </w:r>
    </w:p>
    <w:p w:rsidR="00B21D7B" w:rsidRDefault="00B21D7B" w:rsidP="009E6C49">
      <w:pPr>
        <w:spacing w:line="360" w:lineRule="auto"/>
        <w:jc w:val="center"/>
        <w:rPr>
          <w:b/>
          <w:sz w:val="32"/>
        </w:rPr>
      </w:pPr>
    </w:p>
    <w:p w:rsidR="009E6C49" w:rsidRPr="00B21D7B" w:rsidRDefault="009E6C49" w:rsidP="009E6C49">
      <w:pPr>
        <w:spacing w:line="360" w:lineRule="auto"/>
        <w:jc w:val="center"/>
        <w:rPr>
          <w:b/>
          <w:sz w:val="32"/>
        </w:rPr>
      </w:pPr>
    </w:p>
    <w:p w:rsidR="00B21D7B" w:rsidRPr="00B21D7B" w:rsidRDefault="00B21D7B" w:rsidP="009E6C49">
      <w:pPr>
        <w:spacing w:line="360" w:lineRule="auto"/>
        <w:jc w:val="center"/>
        <w:rPr>
          <w:b/>
          <w:sz w:val="40"/>
          <w:szCs w:val="44"/>
        </w:rPr>
      </w:pPr>
      <w:r w:rsidRPr="00B21D7B">
        <w:rPr>
          <w:b/>
          <w:sz w:val="40"/>
          <w:szCs w:val="44"/>
        </w:rPr>
        <w:t>Кисляков Владислав Сергеевич</w:t>
      </w:r>
    </w:p>
    <w:p w:rsidR="00B21D7B" w:rsidRPr="00B21D7B" w:rsidRDefault="00B21D7B" w:rsidP="009E6C49">
      <w:pPr>
        <w:spacing w:line="360" w:lineRule="auto"/>
        <w:jc w:val="center"/>
        <w:rPr>
          <w:b/>
          <w:sz w:val="40"/>
          <w:szCs w:val="44"/>
        </w:rPr>
      </w:pPr>
    </w:p>
    <w:p w:rsidR="00B21D7B" w:rsidRPr="00B21D7B" w:rsidRDefault="009E6C49" w:rsidP="009E6C49">
      <w:pPr>
        <w:spacing w:line="360" w:lineRule="auto"/>
        <w:jc w:val="center"/>
        <w:rPr>
          <w:b/>
          <w:sz w:val="40"/>
          <w:szCs w:val="44"/>
        </w:rPr>
      </w:pPr>
      <w:r>
        <w:rPr>
          <w:b/>
          <w:sz w:val="40"/>
          <w:szCs w:val="44"/>
        </w:rPr>
        <w:t>Магистерская диссертация</w:t>
      </w:r>
    </w:p>
    <w:p w:rsidR="00B21D7B" w:rsidRPr="00B21D7B" w:rsidRDefault="00B21D7B" w:rsidP="009E6C49">
      <w:pPr>
        <w:spacing w:line="360" w:lineRule="auto"/>
        <w:jc w:val="center"/>
        <w:rPr>
          <w:b/>
          <w:sz w:val="40"/>
          <w:szCs w:val="44"/>
        </w:rPr>
      </w:pPr>
    </w:p>
    <w:p w:rsidR="00B21D7B" w:rsidRPr="00973F3B" w:rsidRDefault="00B21D7B" w:rsidP="009E6C49">
      <w:pPr>
        <w:spacing w:line="360" w:lineRule="auto"/>
        <w:jc w:val="center"/>
        <w:rPr>
          <w:b/>
          <w:sz w:val="40"/>
          <w:szCs w:val="44"/>
        </w:rPr>
      </w:pPr>
      <w:r w:rsidRPr="00B21D7B">
        <w:rPr>
          <w:b/>
          <w:sz w:val="40"/>
          <w:szCs w:val="44"/>
        </w:rPr>
        <w:t>Идентификация человека по биометрическим данным</w:t>
      </w:r>
    </w:p>
    <w:p w:rsidR="00B21D7B" w:rsidRPr="00B21D7B" w:rsidRDefault="00B21D7B" w:rsidP="009E6C49">
      <w:pPr>
        <w:spacing w:line="360" w:lineRule="auto"/>
        <w:jc w:val="center"/>
        <w:rPr>
          <w:sz w:val="32"/>
        </w:rPr>
      </w:pPr>
    </w:p>
    <w:p w:rsidR="00B21D7B" w:rsidRPr="00B21D7B" w:rsidRDefault="00B21D7B" w:rsidP="009E6C49">
      <w:pPr>
        <w:spacing w:line="360" w:lineRule="auto"/>
        <w:jc w:val="center"/>
        <w:rPr>
          <w:sz w:val="32"/>
        </w:rPr>
      </w:pPr>
      <w:r w:rsidRPr="00B21D7B">
        <w:rPr>
          <w:sz w:val="32"/>
        </w:rPr>
        <w:t xml:space="preserve">Направление </w:t>
      </w:r>
      <w:r w:rsidR="009E6C49">
        <w:rPr>
          <w:sz w:val="32"/>
        </w:rPr>
        <w:t>01.04.02</w:t>
      </w:r>
    </w:p>
    <w:p w:rsidR="00B21D7B" w:rsidRPr="00B21D7B" w:rsidRDefault="00B21D7B" w:rsidP="009E6C49">
      <w:pPr>
        <w:spacing w:line="360" w:lineRule="auto"/>
        <w:jc w:val="center"/>
        <w:rPr>
          <w:sz w:val="32"/>
        </w:rPr>
      </w:pPr>
      <w:r w:rsidRPr="00B21D7B">
        <w:rPr>
          <w:sz w:val="32"/>
        </w:rPr>
        <w:t>Прикладная математика и информатика</w:t>
      </w:r>
    </w:p>
    <w:p w:rsidR="00B21D7B" w:rsidRDefault="009E6C49" w:rsidP="009E6C49">
      <w:pPr>
        <w:spacing w:line="360" w:lineRule="auto"/>
        <w:jc w:val="center"/>
        <w:rPr>
          <w:sz w:val="32"/>
        </w:rPr>
      </w:pPr>
      <w:r>
        <w:rPr>
          <w:sz w:val="32"/>
        </w:rPr>
        <w:t>Ма</w:t>
      </w:r>
      <w:r w:rsidR="00DD6F7C">
        <w:rPr>
          <w:sz w:val="32"/>
        </w:rPr>
        <w:t>гистерская программа Математическое моделирование в задачах естествознания</w:t>
      </w:r>
    </w:p>
    <w:p w:rsidR="00B21D7B" w:rsidRDefault="00B21D7B" w:rsidP="009E6C49">
      <w:pPr>
        <w:spacing w:line="360" w:lineRule="auto"/>
        <w:jc w:val="center"/>
        <w:rPr>
          <w:sz w:val="32"/>
        </w:rPr>
      </w:pPr>
    </w:p>
    <w:p w:rsidR="00B21D7B" w:rsidRPr="00B21D7B" w:rsidRDefault="00B21D7B" w:rsidP="00DD6F7C">
      <w:pPr>
        <w:spacing w:line="360" w:lineRule="auto"/>
        <w:rPr>
          <w:sz w:val="32"/>
        </w:rPr>
      </w:pPr>
    </w:p>
    <w:p w:rsidR="00B21D7B" w:rsidRPr="00B21D7B" w:rsidRDefault="00B21D7B" w:rsidP="009E6C49">
      <w:pPr>
        <w:spacing w:line="360" w:lineRule="auto"/>
        <w:ind w:left="4678"/>
        <w:rPr>
          <w:sz w:val="32"/>
        </w:rPr>
      </w:pPr>
      <w:r w:rsidRPr="00B21D7B">
        <w:rPr>
          <w:sz w:val="32"/>
        </w:rPr>
        <w:t>Научный руководитель,</w:t>
      </w:r>
    </w:p>
    <w:p w:rsidR="00B21D7B" w:rsidRPr="00B21D7B" w:rsidRDefault="00B21D7B" w:rsidP="009E6C49">
      <w:pPr>
        <w:spacing w:line="360" w:lineRule="auto"/>
        <w:ind w:left="4678"/>
        <w:rPr>
          <w:sz w:val="32"/>
        </w:rPr>
      </w:pPr>
      <w:r w:rsidRPr="00B21D7B">
        <w:rPr>
          <w:sz w:val="32"/>
        </w:rPr>
        <w:t>доктор физ.-мат. наук,</w:t>
      </w:r>
    </w:p>
    <w:p w:rsidR="00B21D7B" w:rsidRPr="00B21D7B" w:rsidRDefault="00B21D7B" w:rsidP="009E6C49">
      <w:pPr>
        <w:spacing w:line="360" w:lineRule="auto"/>
        <w:ind w:left="4678"/>
        <w:rPr>
          <w:sz w:val="32"/>
        </w:rPr>
      </w:pPr>
      <w:r w:rsidRPr="00B21D7B">
        <w:rPr>
          <w:sz w:val="32"/>
        </w:rPr>
        <w:t>профессор</w:t>
      </w:r>
    </w:p>
    <w:p w:rsidR="00B21D7B" w:rsidRDefault="00B21D7B" w:rsidP="009E6C49">
      <w:pPr>
        <w:spacing w:line="360" w:lineRule="auto"/>
        <w:ind w:left="4678"/>
        <w:rPr>
          <w:sz w:val="32"/>
        </w:rPr>
      </w:pPr>
      <w:r w:rsidRPr="00B21D7B">
        <w:rPr>
          <w:sz w:val="32"/>
        </w:rPr>
        <w:t>Матросов Александр Васильевич</w:t>
      </w:r>
    </w:p>
    <w:p w:rsidR="00B21D7B" w:rsidRPr="00B21D7B" w:rsidRDefault="00B21D7B" w:rsidP="009E6C49">
      <w:pPr>
        <w:spacing w:line="360" w:lineRule="auto"/>
        <w:rPr>
          <w:sz w:val="32"/>
        </w:rPr>
      </w:pPr>
    </w:p>
    <w:p w:rsidR="00B21D7B" w:rsidRPr="00B21D7B" w:rsidRDefault="00B21D7B" w:rsidP="009E6C49">
      <w:pPr>
        <w:spacing w:line="360" w:lineRule="auto"/>
        <w:jc w:val="center"/>
        <w:rPr>
          <w:sz w:val="32"/>
        </w:rPr>
      </w:pPr>
      <w:r w:rsidRPr="00B21D7B">
        <w:rPr>
          <w:sz w:val="32"/>
        </w:rPr>
        <w:t>Санкт-Петербург</w:t>
      </w:r>
    </w:p>
    <w:p w:rsidR="00B21D7B" w:rsidRPr="00B21D7B" w:rsidRDefault="00B21D7B" w:rsidP="009E6C49">
      <w:pPr>
        <w:spacing w:line="360" w:lineRule="auto"/>
        <w:jc w:val="center"/>
        <w:rPr>
          <w:sz w:val="32"/>
        </w:rPr>
      </w:pPr>
      <w:r w:rsidRPr="00B21D7B">
        <w:rPr>
          <w:sz w:val="32"/>
        </w:rPr>
        <w:t>2017</w:t>
      </w:r>
    </w:p>
    <w:p w:rsidR="00B21D7B" w:rsidRDefault="00B21D7B">
      <w:r>
        <w:br w:type="page"/>
      </w:r>
    </w:p>
    <w:p w:rsidR="00B21D7B" w:rsidRDefault="00B21D7B" w:rsidP="00973F3B">
      <w:pPr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B21D7B" w:rsidRDefault="00B21D7B">
      <w:pPr>
        <w:rPr>
          <w:sz w:val="28"/>
        </w:rPr>
      </w:pPr>
    </w:p>
    <w:p w:rsidR="00B21D7B" w:rsidRDefault="00973F3B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>Введение</w:t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9E6C49">
        <w:rPr>
          <w:sz w:val="28"/>
        </w:rPr>
        <w:t>3</w:t>
      </w:r>
    </w:p>
    <w:p w:rsidR="00973F3B" w:rsidRDefault="00973F3B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>Постановка задачи</w:t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9E6C49">
        <w:rPr>
          <w:sz w:val="28"/>
        </w:rPr>
        <w:t>4</w:t>
      </w:r>
    </w:p>
    <w:p w:rsidR="00973F3B" w:rsidRDefault="00973F3B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>Глава 1. Теоретическое обоснование</w:t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8D6927">
        <w:rPr>
          <w:sz w:val="28"/>
        </w:rPr>
        <w:tab/>
      </w:r>
      <w:r w:rsidR="009E6C49">
        <w:rPr>
          <w:sz w:val="28"/>
        </w:rPr>
        <w:t>5</w:t>
      </w:r>
    </w:p>
    <w:p w:rsidR="00973F3B" w:rsidRDefault="00C6313E" w:rsidP="0007324E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Нейронные сети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5</w:t>
      </w:r>
    </w:p>
    <w:p w:rsidR="00C6313E" w:rsidRPr="00C6313E" w:rsidRDefault="00C6313E" w:rsidP="00C6313E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Свёрточные</w:t>
      </w:r>
      <w:proofErr w:type="spellEnd"/>
      <w:r>
        <w:rPr>
          <w:sz w:val="28"/>
        </w:rPr>
        <w:t xml:space="preserve"> нейронные сети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6</w:t>
      </w:r>
    </w:p>
    <w:p w:rsidR="00816D97" w:rsidRDefault="00816D97" w:rsidP="0007324E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Методы предварительной обработки изображений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9</w:t>
      </w:r>
    </w:p>
    <w:p w:rsidR="00816D97" w:rsidRPr="00816D97" w:rsidRDefault="00816D97" w:rsidP="00816D97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Оценка точности сети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10</w:t>
      </w:r>
    </w:p>
    <w:p w:rsidR="00973F3B" w:rsidRDefault="00973F3B" w:rsidP="0007324E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Полный цикл идентификации</w:t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9E6C49">
        <w:rPr>
          <w:sz w:val="28"/>
        </w:rPr>
        <w:t>12</w:t>
      </w:r>
    </w:p>
    <w:p w:rsidR="00973F3B" w:rsidRDefault="00973F3B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Глава 2. Описание </w:t>
      </w:r>
      <w:r w:rsidR="00C13975">
        <w:rPr>
          <w:sz w:val="28"/>
        </w:rPr>
        <w:t>исследуемых</w:t>
      </w:r>
      <w:r>
        <w:rPr>
          <w:sz w:val="28"/>
        </w:rPr>
        <w:t xml:space="preserve"> сетей</w:t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9E6C49">
        <w:rPr>
          <w:sz w:val="28"/>
        </w:rPr>
        <w:t>13</w:t>
      </w:r>
    </w:p>
    <w:p w:rsidR="008D6927" w:rsidRPr="00C13975" w:rsidRDefault="008D6927" w:rsidP="0007324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2.1 </w:t>
      </w:r>
      <w:r w:rsidR="00557E22">
        <w:rPr>
          <w:sz w:val="28"/>
          <w:szCs w:val="26"/>
          <w:lang w:val="en-US"/>
        </w:rPr>
        <w:t>VGG</w:t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9E6C49">
        <w:rPr>
          <w:sz w:val="28"/>
        </w:rPr>
        <w:t>13</w:t>
      </w:r>
    </w:p>
    <w:p w:rsidR="008D6927" w:rsidRPr="00462574" w:rsidRDefault="008D6927" w:rsidP="0007324E">
      <w:pPr>
        <w:spacing w:line="360" w:lineRule="auto"/>
        <w:ind w:firstLine="708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2.2 </w:t>
      </w:r>
      <w:proofErr w:type="spellStart"/>
      <w:r w:rsidR="00A3757F">
        <w:rPr>
          <w:sz w:val="28"/>
          <w:lang w:val="en-US"/>
        </w:rPr>
        <w:t>GoogleNet</w:t>
      </w:r>
      <w:proofErr w:type="spellEnd"/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E2093A">
        <w:rPr>
          <w:sz w:val="28"/>
          <w:lang w:val="en-US"/>
        </w:rPr>
        <w:tab/>
      </w:r>
      <w:r w:rsidR="009E6C49">
        <w:rPr>
          <w:sz w:val="28"/>
        </w:rPr>
        <w:t>13</w:t>
      </w:r>
    </w:p>
    <w:p w:rsidR="008D6927" w:rsidRDefault="008D6927" w:rsidP="0007324E">
      <w:pPr>
        <w:spacing w:line="360" w:lineRule="auto"/>
        <w:ind w:firstLine="708"/>
        <w:jc w:val="both"/>
        <w:rPr>
          <w:sz w:val="28"/>
        </w:rPr>
      </w:pPr>
      <w:r>
        <w:rPr>
          <w:sz w:val="28"/>
          <w:lang w:val="en-US"/>
        </w:rPr>
        <w:t xml:space="preserve">2.3 </w:t>
      </w:r>
      <w:proofErr w:type="spellStart"/>
      <w:r w:rsidR="00A3757F" w:rsidRPr="00A3757F">
        <w:rPr>
          <w:sz w:val="28"/>
        </w:rPr>
        <w:t>Inception</w:t>
      </w:r>
      <w:proofErr w:type="spellEnd"/>
      <w:r w:rsidR="00A3757F" w:rsidRPr="00A3757F">
        <w:rPr>
          <w:sz w:val="28"/>
        </w:rPr>
        <w:t xml:space="preserve"> v3</w:t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  <w:lang w:val="en-US"/>
        </w:rPr>
        <w:tab/>
      </w:r>
      <w:r w:rsidR="00C13975">
        <w:rPr>
          <w:sz w:val="28"/>
        </w:rPr>
        <w:t>1</w:t>
      </w:r>
      <w:r w:rsidR="009E6C49">
        <w:rPr>
          <w:sz w:val="28"/>
        </w:rPr>
        <w:t>5</w:t>
      </w:r>
    </w:p>
    <w:p w:rsidR="00A3757F" w:rsidRPr="009E6C49" w:rsidRDefault="00A3757F" w:rsidP="0007324E">
      <w:pPr>
        <w:spacing w:line="360" w:lineRule="auto"/>
        <w:ind w:firstLine="708"/>
        <w:jc w:val="both"/>
        <w:rPr>
          <w:sz w:val="28"/>
        </w:rPr>
      </w:pPr>
      <w:r w:rsidRPr="00A3757F">
        <w:rPr>
          <w:sz w:val="28"/>
        </w:rPr>
        <w:t>2.4</w:t>
      </w:r>
      <w:r w:rsidRPr="00A3757F">
        <w:t xml:space="preserve"> </w:t>
      </w:r>
      <w:proofErr w:type="spellStart"/>
      <w:r w:rsidRPr="00A3757F">
        <w:rPr>
          <w:sz w:val="28"/>
        </w:rPr>
        <w:t>ResNet</w:t>
      </w:r>
      <w:proofErr w:type="spell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5785">
        <w:rPr>
          <w:sz w:val="28"/>
        </w:rPr>
        <w:tab/>
      </w:r>
      <w:r>
        <w:rPr>
          <w:sz w:val="28"/>
          <w:lang w:val="en-US"/>
        </w:rPr>
        <w:t>1</w:t>
      </w:r>
      <w:r w:rsidR="009E6C49">
        <w:rPr>
          <w:sz w:val="28"/>
        </w:rPr>
        <w:t>5</w:t>
      </w:r>
    </w:p>
    <w:p w:rsidR="00CD2E3D" w:rsidRDefault="008D6927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>Глава 3</w:t>
      </w:r>
      <w:r w:rsidR="00CD2E3D">
        <w:rPr>
          <w:sz w:val="28"/>
        </w:rPr>
        <w:t>.</w:t>
      </w:r>
      <w:r>
        <w:rPr>
          <w:sz w:val="28"/>
        </w:rPr>
        <w:t xml:space="preserve"> </w:t>
      </w:r>
      <w:r w:rsidR="00557E22">
        <w:rPr>
          <w:sz w:val="28"/>
        </w:rPr>
        <w:t>Методика исследования</w:t>
      </w:r>
      <w:r w:rsidR="00CD2E3D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C13975">
        <w:rPr>
          <w:sz w:val="28"/>
        </w:rPr>
        <w:tab/>
      </w:r>
      <w:r w:rsidR="00557E22">
        <w:rPr>
          <w:sz w:val="28"/>
        </w:rPr>
        <w:t>1</w:t>
      </w:r>
      <w:r w:rsidR="009E6C49">
        <w:rPr>
          <w:sz w:val="28"/>
        </w:rPr>
        <w:t>7</w:t>
      </w:r>
    </w:p>
    <w:p w:rsidR="00A73D8A" w:rsidRDefault="00CD2E3D" w:rsidP="00692F72">
      <w:pPr>
        <w:spacing w:line="360" w:lineRule="auto"/>
        <w:jc w:val="both"/>
        <w:rPr>
          <w:sz w:val="28"/>
        </w:rPr>
      </w:pPr>
      <w:r>
        <w:rPr>
          <w:sz w:val="28"/>
        </w:rPr>
        <w:tab/>
        <w:t>3.</w:t>
      </w:r>
      <w:r w:rsidR="00557E22">
        <w:rPr>
          <w:sz w:val="28"/>
        </w:rPr>
        <w:t>1</w:t>
      </w:r>
      <w:r>
        <w:rPr>
          <w:sz w:val="28"/>
        </w:rPr>
        <w:t xml:space="preserve"> </w:t>
      </w:r>
      <w:r w:rsidR="00557E22">
        <w:rPr>
          <w:sz w:val="28"/>
        </w:rPr>
        <w:t>Описание набора данных</w:t>
      </w:r>
      <w:r w:rsidR="00692F72">
        <w:rPr>
          <w:sz w:val="28"/>
        </w:rPr>
        <w:t xml:space="preserve"> и подготовка его к использованию</w:t>
      </w:r>
      <w:r w:rsidR="00692F72">
        <w:rPr>
          <w:sz w:val="28"/>
        </w:rPr>
        <w:tab/>
      </w:r>
      <w:r w:rsidR="00692F72">
        <w:rPr>
          <w:sz w:val="28"/>
        </w:rPr>
        <w:tab/>
      </w:r>
      <w:r w:rsidR="00A73D8A">
        <w:rPr>
          <w:sz w:val="28"/>
        </w:rPr>
        <w:t>1</w:t>
      </w:r>
      <w:r w:rsidR="009E6C49">
        <w:rPr>
          <w:sz w:val="28"/>
        </w:rPr>
        <w:t>7</w:t>
      </w:r>
    </w:p>
    <w:p w:rsidR="00CD2E3D" w:rsidRPr="00D90B40" w:rsidRDefault="00557E22" w:rsidP="0007324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3.2 Обработка </w:t>
      </w:r>
      <w:r w:rsidR="00A73D8A">
        <w:rPr>
          <w:sz w:val="28"/>
        </w:rPr>
        <w:t>ответов сети</w:t>
      </w:r>
      <w:r w:rsidR="00A73D8A">
        <w:rPr>
          <w:sz w:val="28"/>
        </w:rPr>
        <w:tab/>
      </w:r>
      <w:r w:rsidR="00A73D8A">
        <w:rPr>
          <w:sz w:val="28"/>
        </w:rPr>
        <w:tab/>
      </w:r>
      <w:r w:rsidR="00A73D8A">
        <w:rPr>
          <w:sz w:val="28"/>
        </w:rPr>
        <w:tab/>
      </w:r>
      <w:r w:rsidR="00A73D8A">
        <w:rPr>
          <w:sz w:val="28"/>
        </w:rPr>
        <w:tab/>
      </w:r>
      <w:r w:rsidR="00A73D8A">
        <w:rPr>
          <w:sz w:val="28"/>
        </w:rPr>
        <w:tab/>
      </w:r>
      <w:r w:rsidR="00A73D8A">
        <w:rPr>
          <w:sz w:val="28"/>
        </w:rPr>
        <w:tab/>
      </w:r>
      <w:r w:rsidR="00A73D8A">
        <w:rPr>
          <w:sz w:val="28"/>
        </w:rPr>
        <w:tab/>
      </w:r>
      <w:r w:rsidR="00A73D8A">
        <w:rPr>
          <w:sz w:val="28"/>
        </w:rPr>
        <w:tab/>
        <w:t>1</w:t>
      </w:r>
      <w:r w:rsidR="009E6C49">
        <w:rPr>
          <w:sz w:val="28"/>
        </w:rPr>
        <w:t>7</w:t>
      </w:r>
    </w:p>
    <w:p w:rsidR="00CD2E3D" w:rsidRDefault="00CD2E3D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Глава 4. </w:t>
      </w:r>
      <w:r w:rsidR="00557E22">
        <w:rPr>
          <w:sz w:val="28"/>
        </w:rPr>
        <w:t>Результаты</w:t>
      </w:r>
      <w:r w:rsidR="00D90B40">
        <w:rPr>
          <w:sz w:val="28"/>
        </w:rPr>
        <w:t xml:space="preserve"> анализа сетей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19</w:t>
      </w:r>
    </w:p>
    <w:p w:rsidR="00557E22" w:rsidRPr="00557E22" w:rsidRDefault="00557E22" w:rsidP="0007324E">
      <w:pPr>
        <w:spacing w:line="360" w:lineRule="auto"/>
        <w:jc w:val="both"/>
        <w:rPr>
          <w:sz w:val="28"/>
        </w:rPr>
      </w:pPr>
      <w:r>
        <w:rPr>
          <w:sz w:val="28"/>
        </w:rPr>
        <w:tab/>
        <w:t>4.1 Результаты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19</w:t>
      </w:r>
    </w:p>
    <w:p w:rsidR="00CD2E3D" w:rsidRPr="008D6927" w:rsidRDefault="00557E22" w:rsidP="0007324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4.2 Вывод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23</w:t>
      </w:r>
    </w:p>
    <w:p w:rsidR="00B21D7B" w:rsidRDefault="00557E22" w:rsidP="0007324E">
      <w:pPr>
        <w:spacing w:line="360" w:lineRule="auto"/>
        <w:rPr>
          <w:sz w:val="28"/>
        </w:rPr>
      </w:pPr>
      <w:r>
        <w:rPr>
          <w:sz w:val="28"/>
        </w:rPr>
        <w:t>Заключение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24</w:t>
      </w:r>
    </w:p>
    <w:p w:rsidR="00D90B40" w:rsidRDefault="00D90B40" w:rsidP="0007324E">
      <w:pPr>
        <w:spacing w:line="360" w:lineRule="auto"/>
        <w:rPr>
          <w:sz w:val="28"/>
        </w:rPr>
      </w:pPr>
      <w:r>
        <w:rPr>
          <w:sz w:val="28"/>
        </w:rPr>
        <w:t>Список литературы</w:t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</w:r>
      <w:r w:rsidR="009E6C49">
        <w:rPr>
          <w:sz w:val="28"/>
        </w:rPr>
        <w:tab/>
        <w:t>25</w:t>
      </w:r>
    </w:p>
    <w:p w:rsidR="00B21D7B" w:rsidRDefault="00B21D7B">
      <w:pPr>
        <w:rPr>
          <w:sz w:val="28"/>
        </w:rPr>
      </w:pPr>
    </w:p>
    <w:p w:rsidR="00B21D7B" w:rsidRDefault="00B21D7B">
      <w:pPr>
        <w:rPr>
          <w:sz w:val="28"/>
        </w:rPr>
      </w:pPr>
      <w:r>
        <w:rPr>
          <w:sz w:val="28"/>
        </w:rPr>
        <w:br w:type="page"/>
      </w:r>
    </w:p>
    <w:p w:rsidR="00B21D7B" w:rsidRPr="007A2F92" w:rsidRDefault="006E467F" w:rsidP="006E467F">
      <w:pPr>
        <w:jc w:val="center"/>
        <w:rPr>
          <w:b/>
          <w:sz w:val="26"/>
          <w:szCs w:val="26"/>
        </w:rPr>
      </w:pPr>
      <w:r w:rsidRPr="007A2F92">
        <w:rPr>
          <w:b/>
          <w:sz w:val="26"/>
          <w:szCs w:val="26"/>
        </w:rPr>
        <w:lastRenderedPageBreak/>
        <w:t>Введение</w:t>
      </w:r>
    </w:p>
    <w:p w:rsidR="006E467F" w:rsidRPr="00023983" w:rsidRDefault="006E467F">
      <w:pPr>
        <w:rPr>
          <w:sz w:val="26"/>
          <w:szCs w:val="26"/>
        </w:rPr>
      </w:pPr>
    </w:p>
    <w:p w:rsidR="006E467F" w:rsidRDefault="0069417E" w:rsidP="008A7C56">
      <w:pPr>
        <w:adjustRightInd w:val="0"/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023983">
        <w:rPr>
          <w:sz w:val="26"/>
          <w:szCs w:val="26"/>
        </w:rPr>
        <w:t>Сверточные</w:t>
      </w:r>
      <w:proofErr w:type="spellEnd"/>
      <w:r w:rsidRPr="00023983">
        <w:rPr>
          <w:sz w:val="26"/>
          <w:szCs w:val="26"/>
        </w:rPr>
        <w:t xml:space="preserve"> нейронные сети были наиболее успешным подходом к проблеме </w:t>
      </w:r>
      <w:r w:rsidR="00237240">
        <w:rPr>
          <w:sz w:val="26"/>
          <w:szCs w:val="26"/>
        </w:rPr>
        <w:t>классификации</w:t>
      </w:r>
      <w:r w:rsidRPr="00023983">
        <w:rPr>
          <w:sz w:val="26"/>
          <w:szCs w:val="26"/>
        </w:rPr>
        <w:t xml:space="preserve"> </w:t>
      </w:r>
      <w:r w:rsidR="00237240">
        <w:rPr>
          <w:sz w:val="26"/>
          <w:szCs w:val="26"/>
        </w:rPr>
        <w:t>изображений</w:t>
      </w:r>
      <w:r w:rsidRPr="00023983">
        <w:rPr>
          <w:sz w:val="26"/>
          <w:szCs w:val="26"/>
        </w:rPr>
        <w:t xml:space="preserve"> за последнее десятилетие. В последнее время несколько предварительно обученных сетей были опубликованы и стали открытыми. Все эти сети прошли обучение по большому количеству изображений лиц, собранных с онлайн-ресурсов, таких как </w:t>
      </w:r>
      <w:proofErr w:type="spellStart"/>
      <w:r w:rsidRPr="00023983">
        <w:rPr>
          <w:sz w:val="26"/>
          <w:szCs w:val="26"/>
        </w:rPr>
        <w:t>the</w:t>
      </w:r>
      <w:proofErr w:type="spellEnd"/>
      <w:r w:rsidRPr="00023983">
        <w:rPr>
          <w:sz w:val="26"/>
          <w:szCs w:val="26"/>
        </w:rPr>
        <w:t xml:space="preserve"> </w:t>
      </w:r>
      <w:proofErr w:type="spellStart"/>
      <w:r w:rsidRPr="00023983">
        <w:rPr>
          <w:sz w:val="26"/>
          <w:szCs w:val="26"/>
        </w:rPr>
        <w:t>Internet</w:t>
      </w:r>
      <w:proofErr w:type="spellEnd"/>
      <w:r w:rsidRPr="00023983">
        <w:rPr>
          <w:sz w:val="26"/>
          <w:szCs w:val="26"/>
        </w:rPr>
        <w:t xml:space="preserve"> </w:t>
      </w:r>
      <w:proofErr w:type="spellStart"/>
      <w:r w:rsidRPr="00023983">
        <w:rPr>
          <w:sz w:val="26"/>
          <w:szCs w:val="26"/>
        </w:rPr>
        <w:t>Movie</w:t>
      </w:r>
      <w:proofErr w:type="spellEnd"/>
      <w:r w:rsidRPr="00023983">
        <w:rPr>
          <w:sz w:val="26"/>
          <w:szCs w:val="26"/>
        </w:rPr>
        <w:t xml:space="preserve"> </w:t>
      </w:r>
      <w:proofErr w:type="spellStart"/>
      <w:r w:rsidRPr="00023983">
        <w:rPr>
          <w:sz w:val="26"/>
          <w:szCs w:val="26"/>
        </w:rPr>
        <w:t>Database</w:t>
      </w:r>
      <w:proofErr w:type="spellEnd"/>
      <w:r w:rsidRPr="00023983">
        <w:rPr>
          <w:sz w:val="26"/>
          <w:szCs w:val="26"/>
        </w:rPr>
        <w:t xml:space="preserve"> и результаты поиска </w:t>
      </w:r>
      <w:proofErr w:type="spellStart"/>
      <w:r w:rsidRPr="00023983">
        <w:rPr>
          <w:sz w:val="26"/>
          <w:szCs w:val="26"/>
        </w:rPr>
        <w:t>Google</w:t>
      </w:r>
      <w:proofErr w:type="spellEnd"/>
      <w:r w:rsidRPr="00023983">
        <w:rPr>
          <w:sz w:val="26"/>
          <w:szCs w:val="26"/>
        </w:rPr>
        <w:t>.</w:t>
      </w:r>
    </w:p>
    <w:p w:rsidR="00237240" w:rsidRDefault="00237240" w:rsidP="008A7C56">
      <w:pPr>
        <w:adjustRightInd w:val="0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Применение </w:t>
      </w:r>
      <w:proofErr w:type="spellStart"/>
      <w:r>
        <w:rPr>
          <w:sz w:val="26"/>
          <w:szCs w:val="26"/>
        </w:rPr>
        <w:t>сверточных</w:t>
      </w:r>
      <w:proofErr w:type="spellEnd"/>
      <w:r>
        <w:rPr>
          <w:sz w:val="26"/>
          <w:szCs w:val="26"/>
        </w:rPr>
        <w:t xml:space="preserve"> сетей не ограничивается решением задачи классификации. Так же им нашли применение в задачах сегментации изображений, что косвенно является задачей классификации, и идентификации человека по изображению лица</w:t>
      </w:r>
      <w:r w:rsidR="00475ADF" w:rsidRPr="00475ADF">
        <w:rPr>
          <w:sz w:val="26"/>
          <w:szCs w:val="26"/>
        </w:rPr>
        <w:t xml:space="preserve"> [1]</w:t>
      </w:r>
      <w:r>
        <w:rPr>
          <w:sz w:val="26"/>
          <w:szCs w:val="26"/>
        </w:rPr>
        <w:t xml:space="preserve">. </w:t>
      </w:r>
    </w:p>
    <w:p w:rsidR="00237240" w:rsidRDefault="00237240" w:rsidP="008A7C56">
      <w:pPr>
        <w:adjustRightInd w:val="0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Задача идентификации человека по биометрическим данным актуальна </w:t>
      </w:r>
      <w:r w:rsidR="007A319F">
        <w:rPr>
          <w:sz w:val="26"/>
          <w:szCs w:val="26"/>
        </w:rPr>
        <w:t>в последние годы. Распознавание личности по изображению лица является одним из наиболее удобных способов идентификации, так как не требует близкого контакта человека с прибором и может проводиться без ведома объекта анализа, что бывает полезно для различных охранных структур. Так же существуют методы идентификации по отпечаткам пальцев, голосу, радужке глаза и анализам биоматериалов. Однако</w:t>
      </w:r>
      <w:r w:rsidR="00655C82">
        <w:rPr>
          <w:sz w:val="26"/>
          <w:szCs w:val="26"/>
        </w:rPr>
        <w:t>, они не обладают в полной мере указанными выше преимуществами</w:t>
      </w:r>
      <w:r w:rsidR="00475ADF" w:rsidRPr="00475ADF">
        <w:rPr>
          <w:sz w:val="26"/>
          <w:szCs w:val="26"/>
        </w:rPr>
        <w:t xml:space="preserve"> [4][</w:t>
      </w:r>
      <w:r w:rsidR="00DF1B70" w:rsidRPr="00DF1B70">
        <w:rPr>
          <w:sz w:val="26"/>
          <w:szCs w:val="26"/>
        </w:rPr>
        <w:t>16</w:t>
      </w:r>
      <w:r w:rsidR="00475ADF" w:rsidRPr="00475ADF">
        <w:rPr>
          <w:sz w:val="26"/>
          <w:szCs w:val="26"/>
        </w:rPr>
        <w:t>]</w:t>
      </w:r>
      <w:r w:rsidR="00655C82">
        <w:rPr>
          <w:sz w:val="26"/>
          <w:szCs w:val="26"/>
        </w:rPr>
        <w:t xml:space="preserve">. </w:t>
      </w:r>
    </w:p>
    <w:p w:rsidR="00655C82" w:rsidRDefault="00700C85" w:rsidP="008A7C56">
      <w:pPr>
        <w:adjustRightInd w:val="0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655C82">
        <w:rPr>
          <w:sz w:val="26"/>
          <w:szCs w:val="26"/>
        </w:rPr>
        <w:t xml:space="preserve">истемы идентификации личности часто используются для </w:t>
      </w:r>
      <w:r>
        <w:rPr>
          <w:sz w:val="26"/>
          <w:szCs w:val="26"/>
        </w:rPr>
        <w:t xml:space="preserve">проверки допуска человека к различным данным или объектам. Для систем, применяемых подобным образом важной характеристикой, является сведение к минимуму вероятности ложноположительных ответов, т.е. предоставление допуска лицам, немеющим такового. </w:t>
      </w:r>
    </w:p>
    <w:p w:rsidR="00700C85" w:rsidRPr="00237240" w:rsidRDefault="00700C85" w:rsidP="008A7C56">
      <w:pPr>
        <w:adjustRightInd w:val="0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данной работе будут проанализированы </w:t>
      </w:r>
      <w:proofErr w:type="spellStart"/>
      <w:r>
        <w:rPr>
          <w:sz w:val="26"/>
          <w:szCs w:val="26"/>
        </w:rPr>
        <w:t>предобученные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свёрточные</w:t>
      </w:r>
      <w:proofErr w:type="spellEnd"/>
      <w:r>
        <w:rPr>
          <w:sz w:val="26"/>
          <w:szCs w:val="26"/>
        </w:rPr>
        <w:t xml:space="preserve"> </w:t>
      </w:r>
      <w:r w:rsidR="00A444FB">
        <w:rPr>
          <w:sz w:val="26"/>
          <w:szCs w:val="26"/>
        </w:rPr>
        <w:t>сети,</w:t>
      </w:r>
      <w:r w:rsidR="00454539">
        <w:rPr>
          <w:sz w:val="26"/>
          <w:szCs w:val="26"/>
        </w:rPr>
        <w:t xml:space="preserve"> находящиеся в открытом доступе.</w:t>
      </w:r>
    </w:p>
    <w:p w:rsidR="00423AC8" w:rsidRDefault="00423A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417E" w:rsidRDefault="00423AC8" w:rsidP="00423AC8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Простановка задачи</w:t>
      </w:r>
    </w:p>
    <w:p w:rsidR="000538D9" w:rsidRDefault="000538D9" w:rsidP="008B3F4B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Решаемая в данной работе задача заключается в </w:t>
      </w:r>
      <w:r w:rsidR="00134B1B">
        <w:rPr>
          <w:sz w:val="26"/>
          <w:szCs w:val="26"/>
        </w:rPr>
        <w:t xml:space="preserve">проведении </w:t>
      </w:r>
      <w:r w:rsidR="00F73B17">
        <w:rPr>
          <w:sz w:val="26"/>
          <w:szCs w:val="26"/>
        </w:rPr>
        <w:t>сравнения</w:t>
      </w:r>
      <w:r w:rsidR="00134B1B">
        <w:rPr>
          <w:sz w:val="26"/>
          <w:szCs w:val="26"/>
        </w:rPr>
        <w:t xml:space="preserve"> точности работы и </w:t>
      </w:r>
      <w:r w:rsidR="00F73B17">
        <w:rPr>
          <w:sz w:val="26"/>
          <w:szCs w:val="26"/>
        </w:rPr>
        <w:t>количества ложноположительных ответов</w:t>
      </w:r>
      <w:r w:rsidR="00134B1B">
        <w:rPr>
          <w:sz w:val="26"/>
          <w:szCs w:val="26"/>
        </w:rPr>
        <w:t xml:space="preserve"> </w:t>
      </w:r>
      <w:proofErr w:type="spellStart"/>
      <w:r w:rsidR="00134B1B">
        <w:rPr>
          <w:sz w:val="26"/>
          <w:szCs w:val="26"/>
        </w:rPr>
        <w:t>свёрточных</w:t>
      </w:r>
      <w:proofErr w:type="spellEnd"/>
      <w:r w:rsidR="00134B1B">
        <w:rPr>
          <w:sz w:val="26"/>
          <w:szCs w:val="26"/>
        </w:rPr>
        <w:t xml:space="preserve"> сетей,</w:t>
      </w:r>
      <w:r>
        <w:rPr>
          <w:sz w:val="26"/>
          <w:szCs w:val="26"/>
        </w:rPr>
        <w:t xml:space="preserve"> находящ</w:t>
      </w:r>
      <w:r w:rsidR="001C23A8">
        <w:rPr>
          <w:sz w:val="26"/>
          <w:szCs w:val="26"/>
        </w:rPr>
        <w:t>ихся</w:t>
      </w:r>
      <w:r>
        <w:rPr>
          <w:sz w:val="26"/>
          <w:szCs w:val="26"/>
        </w:rPr>
        <w:t xml:space="preserve"> в открытом доступе, применяемых в задаче идентификации человека по изображению лица</w:t>
      </w:r>
      <w:r w:rsidR="00880C4C">
        <w:rPr>
          <w:sz w:val="26"/>
          <w:szCs w:val="26"/>
        </w:rPr>
        <w:t>, и выявлении сети, показавшей лучшие результаты</w:t>
      </w:r>
      <w:r>
        <w:rPr>
          <w:sz w:val="26"/>
          <w:szCs w:val="26"/>
        </w:rPr>
        <w:t>.</w:t>
      </w:r>
    </w:p>
    <w:p w:rsidR="00AF48DC" w:rsidRDefault="00E4753C" w:rsidP="008B3F4B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Для решения задачи требуется</w:t>
      </w:r>
      <w:r w:rsidR="00AF48DC">
        <w:rPr>
          <w:sz w:val="26"/>
          <w:szCs w:val="26"/>
        </w:rPr>
        <w:t>:</w:t>
      </w:r>
    </w:p>
    <w:p w:rsidR="00E4753C" w:rsidRDefault="00AF48DC" w:rsidP="00AF48DC">
      <w:pPr>
        <w:pStyle w:val="a3"/>
        <w:numPr>
          <w:ilvl w:val="0"/>
          <w:numId w:val="4"/>
        </w:numPr>
        <w:spacing w:line="360" w:lineRule="auto"/>
        <w:jc w:val="both"/>
        <w:rPr>
          <w:sz w:val="26"/>
          <w:szCs w:val="26"/>
        </w:rPr>
      </w:pPr>
      <w:r w:rsidRPr="00AF48DC">
        <w:rPr>
          <w:sz w:val="26"/>
          <w:szCs w:val="26"/>
        </w:rPr>
        <w:t>подобрать подходящий набор данных, из которого будут составлены пары, ожидающие положительного</w:t>
      </w:r>
      <w:r w:rsidR="00715173">
        <w:rPr>
          <w:sz w:val="26"/>
          <w:szCs w:val="26"/>
        </w:rPr>
        <w:t xml:space="preserve"> (пара изображений принадлежит одному человек)</w:t>
      </w:r>
      <w:r w:rsidRPr="00AF48DC">
        <w:rPr>
          <w:sz w:val="26"/>
          <w:szCs w:val="26"/>
        </w:rPr>
        <w:t xml:space="preserve"> </w:t>
      </w:r>
      <w:r w:rsidR="00880C4C">
        <w:rPr>
          <w:sz w:val="26"/>
          <w:szCs w:val="26"/>
        </w:rPr>
        <w:t>и</w:t>
      </w:r>
      <w:r w:rsidRPr="00AF48DC">
        <w:rPr>
          <w:sz w:val="26"/>
          <w:szCs w:val="26"/>
        </w:rPr>
        <w:t xml:space="preserve"> негативного</w:t>
      </w:r>
      <w:r w:rsidR="00715173">
        <w:rPr>
          <w:sz w:val="26"/>
          <w:szCs w:val="26"/>
        </w:rPr>
        <w:t xml:space="preserve"> (пара изображений принадлежит разным личностям)</w:t>
      </w:r>
      <w:r w:rsidRPr="00AF48DC">
        <w:rPr>
          <w:sz w:val="26"/>
          <w:szCs w:val="26"/>
        </w:rPr>
        <w:t xml:space="preserve"> результата</w:t>
      </w:r>
      <w:r>
        <w:rPr>
          <w:sz w:val="26"/>
          <w:szCs w:val="26"/>
        </w:rPr>
        <w:t>;</w:t>
      </w:r>
    </w:p>
    <w:p w:rsidR="00880C4C" w:rsidRDefault="00880C4C" w:rsidP="00AF48DC">
      <w:pPr>
        <w:pStyle w:val="a3"/>
        <w:numPr>
          <w:ilvl w:val="0"/>
          <w:numId w:val="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провести предварительную обработку собранных изображений для передачи сети;</w:t>
      </w:r>
    </w:p>
    <w:p w:rsidR="00880C4C" w:rsidRDefault="00112D54" w:rsidP="00AF48DC">
      <w:pPr>
        <w:pStyle w:val="a3"/>
        <w:numPr>
          <w:ilvl w:val="0"/>
          <w:numId w:val="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передать сетям обработанные изображения и получить данные для дальнейшего анализа;</w:t>
      </w:r>
    </w:p>
    <w:p w:rsidR="00112D54" w:rsidRDefault="00112D54" w:rsidP="00AF48DC">
      <w:pPr>
        <w:pStyle w:val="a3"/>
        <w:numPr>
          <w:ilvl w:val="0"/>
          <w:numId w:val="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проанализировать полученные данные для выявления сети с лучшими </w:t>
      </w:r>
      <w:r w:rsidR="001C23A8">
        <w:rPr>
          <w:sz w:val="26"/>
          <w:szCs w:val="26"/>
        </w:rPr>
        <w:t>результатами</w:t>
      </w:r>
      <w:r>
        <w:rPr>
          <w:sz w:val="26"/>
          <w:szCs w:val="26"/>
        </w:rPr>
        <w:t>.</w:t>
      </w:r>
    </w:p>
    <w:p w:rsidR="008B3F4B" w:rsidRPr="003D3C08" w:rsidRDefault="008B3F4B" w:rsidP="008B3F4B">
      <w:pPr>
        <w:spacing w:line="360" w:lineRule="auto"/>
        <w:ind w:firstLine="851"/>
        <w:jc w:val="both"/>
        <w:rPr>
          <w:sz w:val="26"/>
          <w:szCs w:val="26"/>
        </w:rPr>
      </w:pPr>
    </w:p>
    <w:p w:rsidR="00423AC8" w:rsidRDefault="00423AC8">
      <w:pPr>
        <w:rPr>
          <w:szCs w:val="28"/>
        </w:rPr>
      </w:pPr>
      <w:r>
        <w:rPr>
          <w:szCs w:val="28"/>
        </w:rPr>
        <w:br w:type="page"/>
      </w:r>
    </w:p>
    <w:p w:rsidR="00423AC8" w:rsidRPr="00B46879" w:rsidRDefault="00423AC8" w:rsidP="008A6CAC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B46879">
        <w:rPr>
          <w:b/>
          <w:sz w:val="28"/>
          <w:szCs w:val="28"/>
        </w:rPr>
        <w:lastRenderedPageBreak/>
        <w:t>Глава 1. Теоретическое обоснование.</w:t>
      </w:r>
    </w:p>
    <w:p w:rsidR="007603A8" w:rsidRPr="00B46879" w:rsidRDefault="00B46879" w:rsidP="00B46879">
      <w:pPr>
        <w:pStyle w:val="a3"/>
        <w:numPr>
          <w:ilvl w:val="1"/>
          <w:numId w:val="5"/>
        </w:num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C6313E" w:rsidRPr="00B46879">
        <w:rPr>
          <w:b/>
          <w:sz w:val="28"/>
        </w:rPr>
        <w:t>Нейронные сети</w:t>
      </w:r>
    </w:p>
    <w:p w:rsidR="007603A8" w:rsidRDefault="008305C9" w:rsidP="008E287C">
      <w:pPr>
        <w:spacing w:line="360" w:lineRule="auto"/>
        <w:ind w:firstLine="567"/>
        <w:jc w:val="both"/>
        <w:rPr>
          <w:sz w:val="26"/>
          <w:szCs w:val="26"/>
        </w:rPr>
      </w:pPr>
      <w:r w:rsidRPr="008305C9">
        <w:rPr>
          <w:sz w:val="26"/>
          <w:szCs w:val="26"/>
        </w:rPr>
        <w:t>Нейронные сети — это</w:t>
      </w:r>
      <w:r>
        <w:rPr>
          <w:sz w:val="26"/>
          <w:szCs w:val="26"/>
        </w:rPr>
        <w:t xml:space="preserve"> вычислительные</w:t>
      </w:r>
      <w:r w:rsidRPr="008305C9">
        <w:rPr>
          <w:sz w:val="26"/>
          <w:szCs w:val="26"/>
        </w:rPr>
        <w:t xml:space="preserve"> модели, основанные на биологии мозга [</w:t>
      </w:r>
      <w:r>
        <w:rPr>
          <w:sz w:val="26"/>
          <w:szCs w:val="26"/>
        </w:rPr>
        <w:t>1</w:t>
      </w:r>
      <w:r w:rsidRPr="008305C9">
        <w:rPr>
          <w:sz w:val="26"/>
          <w:szCs w:val="26"/>
        </w:rPr>
        <w:t xml:space="preserve">]. Нейронные сети состоят из набора узлов, которые представляют искусственные нейроны. Узлы связаны направленными ребрами. Эти </w:t>
      </w:r>
      <w:r>
        <w:rPr>
          <w:sz w:val="26"/>
          <w:szCs w:val="26"/>
        </w:rPr>
        <w:t>ребра</w:t>
      </w:r>
      <w:r w:rsidRPr="008305C9">
        <w:rPr>
          <w:sz w:val="26"/>
          <w:szCs w:val="26"/>
        </w:rPr>
        <w:t xml:space="preserve"> представляют синапсы биологической нейронной сети. Каждый нейрон имеет функцию активации </w:t>
      </w:r>
      <w:r w:rsidR="00B46879">
        <w:rPr>
          <w:i/>
          <w:sz w:val="26"/>
          <w:szCs w:val="26"/>
          <w:lang w:val="en-US"/>
        </w:rPr>
        <w:t>f</w:t>
      </w:r>
      <w:r w:rsidRPr="008305C9">
        <w:rPr>
          <w:sz w:val="26"/>
          <w:szCs w:val="26"/>
        </w:rPr>
        <w:t xml:space="preserve">. </w:t>
      </w:r>
      <w:r w:rsidR="008E287C">
        <w:rPr>
          <w:sz w:val="26"/>
          <w:szCs w:val="26"/>
        </w:rPr>
        <w:t xml:space="preserve">Обозначим индекс узла, где начинается ребро как </w:t>
      </w:r>
      <w:proofErr w:type="spellStart"/>
      <w:r w:rsidR="008E287C" w:rsidRPr="008E287C">
        <w:rPr>
          <w:i/>
          <w:sz w:val="26"/>
          <w:szCs w:val="26"/>
          <w:lang w:val="en-US"/>
        </w:rPr>
        <w:t>i</w:t>
      </w:r>
      <w:proofErr w:type="spellEnd"/>
      <w:r w:rsidR="008E287C">
        <w:rPr>
          <w:sz w:val="26"/>
          <w:szCs w:val="26"/>
        </w:rPr>
        <w:t xml:space="preserve"> и узла, где заканчивается ребро как </w:t>
      </w:r>
      <w:r w:rsidR="008E287C" w:rsidRPr="008E287C">
        <w:rPr>
          <w:i/>
          <w:sz w:val="26"/>
          <w:szCs w:val="26"/>
          <w:lang w:val="en-US"/>
        </w:rPr>
        <w:t>j</w:t>
      </w:r>
      <w:r w:rsidR="008E287C" w:rsidRPr="008E287C">
        <w:rPr>
          <w:sz w:val="26"/>
          <w:szCs w:val="26"/>
        </w:rPr>
        <w:t xml:space="preserve">. </w:t>
      </w:r>
      <w:r w:rsidRPr="008305C9">
        <w:rPr>
          <w:sz w:val="26"/>
          <w:szCs w:val="26"/>
        </w:rPr>
        <w:t>Каждое ребро связано с весом</w:t>
      </w:r>
      <w:r w:rsidR="00B46879" w:rsidRPr="00B46879">
        <w:rPr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</w:rPr>
              <m:t>ji</m:t>
            </m:r>
          </m:sub>
        </m:sSub>
      </m:oMath>
      <w:r w:rsidRPr="008305C9">
        <w:rPr>
          <w:sz w:val="26"/>
          <w:szCs w:val="26"/>
        </w:rPr>
        <w:t>, который соответствует направленному ребру между двумя узлами. Значение нейрона рассчитывается по взвешенной сумме значений входных узлов. Этот расчет в [</w:t>
      </w:r>
      <w:r>
        <w:rPr>
          <w:sz w:val="26"/>
          <w:szCs w:val="26"/>
        </w:rPr>
        <w:t>1</w:t>
      </w:r>
      <w:r w:rsidRPr="008305C9">
        <w:rPr>
          <w:sz w:val="26"/>
          <w:szCs w:val="26"/>
        </w:rPr>
        <w:t xml:space="preserve">] описывается как входящая активация, обозначается как </w:t>
      </w:r>
      <m:oMath>
        <m:sSub>
          <m:sSubPr>
            <m:ctrlPr>
              <w:rPr>
                <w:rFonts w:ascii="Cambria Math" w:eastAsiaTheme="minorHAnsi" w:hAnsi="Cambria Math"/>
                <w:i/>
                <w:sz w:val="26"/>
                <w:szCs w:val="26"/>
                <w:lang w:eastAsia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j</m:t>
            </m:r>
          </m:sub>
        </m:sSub>
      </m:oMath>
      <w:r w:rsidR="008E287C" w:rsidRPr="008E287C">
        <w:rPr>
          <w:sz w:val="26"/>
          <w:szCs w:val="26"/>
        </w:rPr>
        <w:t xml:space="preserve"> </w:t>
      </w:r>
      <w:r w:rsidRPr="008305C9">
        <w:rPr>
          <w:sz w:val="26"/>
          <w:szCs w:val="26"/>
        </w:rPr>
        <w:t xml:space="preserve">и рассчитывается как в </w:t>
      </w:r>
      <w:r w:rsidR="00B46879">
        <w:rPr>
          <w:sz w:val="26"/>
          <w:szCs w:val="26"/>
        </w:rPr>
        <w:t>формуле 1</w:t>
      </w:r>
      <w:r w:rsidRPr="008305C9">
        <w:rPr>
          <w:sz w:val="26"/>
          <w:szCs w:val="26"/>
        </w:rPr>
        <w:t xml:space="preserve">. Во-вторых, функция активации для этой взвешенной суммы вычисляется как в </w:t>
      </w:r>
      <w:r w:rsidR="00B46879">
        <w:rPr>
          <w:sz w:val="26"/>
          <w:szCs w:val="26"/>
        </w:rPr>
        <w:t>формуле 2</w:t>
      </w:r>
      <w:r w:rsidRPr="008305C9">
        <w:rPr>
          <w:sz w:val="26"/>
          <w:szCs w:val="26"/>
        </w:rPr>
        <w:t>. Пример простого искусственного нейрона, также известного как персептрон, показан на рис</w:t>
      </w:r>
      <w:r w:rsidR="00B46879">
        <w:rPr>
          <w:sz w:val="26"/>
          <w:szCs w:val="26"/>
        </w:rPr>
        <w:t xml:space="preserve">унке </w:t>
      </w:r>
      <w:r w:rsidR="008E287C" w:rsidRPr="008E287C">
        <w:rPr>
          <w:sz w:val="26"/>
          <w:szCs w:val="26"/>
        </w:rPr>
        <w:t>1</w:t>
      </w:r>
      <w:r w:rsidRPr="008305C9">
        <w:rPr>
          <w:sz w:val="26"/>
          <w:szCs w:val="26"/>
        </w:rPr>
        <w:t>.</w:t>
      </w:r>
    </w:p>
    <w:p w:rsidR="00B46879" w:rsidRDefault="00C05A20" w:rsidP="00B46879">
      <w:pPr>
        <w:keepNext/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HAnsi" w:hAnsi="Cambria Math"/>
                  <w:i/>
                  <w:sz w:val="28"/>
                  <w:lang w:eastAsia="en-US"/>
                </w:rPr>
              </m:ctrlPr>
            </m:naryPr>
            <m:sub>
              <m:r>
                <w:rPr>
                  <w:rFonts w:ascii="Cambria Math" w:hAnsi="Cambria Math"/>
                  <w:sz w:val="28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ji</m:t>
                  </m:r>
                </m:sub>
              </m:sSub>
            </m:e>
          </m:nary>
          <m:sSub>
            <m:sSubPr>
              <m:ctrlPr>
                <w:rPr>
                  <w:rFonts w:ascii="Cambria Math" w:eastAsiaTheme="minorHAnsi" w:hAnsi="Cambria Math"/>
                  <w:i/>
                  <w:sz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</w:rPr>
                <m:t>i</m:t>
              </m:r>
            </m:sub>
          </m:sSub>
        </m:oMath>
      </m:oMathPara>
    </w:p>
    <w:p w:rsidR="00B46879" w:rsidRPr="00B46879" w:rsidRDefault="00B46879" w:rsidP="00B46879">
      <w:pPr>
        <w:pStyle w:val="a8"/>
        <w:jc w:val="center"/>
        <w:rPr>
          <w:sz w:val="28"/>
          <w:szCs w:val="26"/>
        </w:rPr>
      </w:pPr>
      <w:r w:rsidRPr="00B46879">
        <w:rPr>
          <w:sz w:val="20"/>
        </w:rPr>
        <w:t xml:space="preserve">Формула </w:t>
      </w:r>
      <w:r w:rsidRPr="00B46879">
        <w:rPr>
          <w:sz w:val="20"/>
        </w:rPr>
        <w:fldChar w:fldCharType="begin"/>
      </w:r>
      <w:r w:rsidRPr="00B46879">
        <w:rPr>
          <w:sz w:val="20"/>
        </w:rPr>
        <w:instrText xml:space="preserve"> SEQ Формула \* ARABIC </w:instrText>
      </w:r>
      <w:r w:rsidRPr="00B46879">
        <w:rPr>
          <w:sz w:val="20"/>
        </w:rPr>
        <w:fldChar w:fldCharType="separate"/>
      </w:r>
      <w:r w:rsidR="00E6651C">
        <w:rPr>
          <w:noProof/>
          <w:sz w:val="20"/>
        </w:rPr>
        <w:t>1</w:t>
      </w:r>
      <w:r w:rsidRPr="00B46879">
        <w:rPr>
          <w:sz w:val="20"/>
        </w:rPr>
        <w:fldChar w:fldCharType="end"/>
      </w:r>
    </w:p>
    <w:p w:rsidR="00B46879" w:rsidRDefault="00C05A20" w:rsidP="00B46879">
      <w:pPr>
        <w:keepNext/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</w:rPr>
            <m:t>=f(</m:t>
          </m:r>
          <m:sSub>
            <m:sSubPr>
              <m:ctrlPr>
                <w:rPr>
                  <w:rFonts w:ascii="Cambria Math" w:eastAsiaTheme="minorHAnsi" w:hAnsi="Cambria Math"/>
                  <w:i/>
                  <w:sz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</w:rPr>
            <m:t>)</m:t>
          </m:r>
        </m:oMath>
      </m:oMathPara>
    </w:p>
    <w:p w:rsidR="008E287C" w:rsidRPr="00B46879" w:rsidRDefault="00B46879" w:rsidP="00B46879">
      <w:pPr>
        <w:pStyle w:val="a8"/>
        <w:jc w:val="center"/>
        <w:rPr>
          <w:sz w:val="28"/>
          <w:szCs w:val="26"/>
        </w:rPr>
      </w:pPr>
      <w:r w:rsidRPr="00B46879">
        <w:rPr>
          <w:sz w:val="20"/>
        </w:rPr>
        <w:t xml:space="preserve">Формула </w:t>
      </w:r>
      <w:r w:rsidRPr="00B46879">
        <w:rPr>
          <w:sz w:val="20"/>
        </w:rPr>
        <w:fldChar w:fldCharType="begin"/>
      </w:r>
      <w:r w:rsidRPr="00B46879">
        <w:rPr>
          <w:sz w:val="20"/>
        </w:rPr>
        <w:instrText xml:space="preserve"> SEQ Формула \* ARABIC </w:instrText>
      </w:r>
      <w:r w:rsidRPr="00B46879">
        <w:rPr>
          <w:sz w:val="20"/>
        </w:rPr>
        <w:fldChar w:fldCharType="separate"/>
      </w:r>
      <w:r w:rsidR="00E6651C">
        <w:rPr>
          <w:noProof/>
          <w:sz w:val="20"/>
        </w:rPr>
        <w:t>2</w:t>
      </w:r>
      <w:r w:rsidRPr="00B46879">
        <w:rPr>
          <w:sz w:val="20"/>
        </w:rPr>
        <w:fldChar w:fldCharType="end"/>
      </w:r>
    </w:p>
    <w:p w:rsidR="00B46879" w:rsidRDefault="00B46879" w:rsidP="00B46879">
      <w:pPr>
        <w:keepNext/>
        <w:jc w:val="center"/>
      </w:pPr>
      <w:r w:rsidRPr="00B46879">
        <w:fldChar w:fldCharType="begin"/>
      </w:r>
      <w:r w:rsidRPr="00B46879">
        <w:instrText xml:space="preserve"> INCLUDEPICTURE "https://helpiks.org/helpiksorg/baza8/58407517647.files/image091.png" \* MERGEFORMATINET </w:instrText>
      </w:r>
      <w:r w:rsidRPr="00B46879">
        <w:fldChar w:fldCharType="separate"/>
      </w:r>
      <w:r w:rsidRPr="00B46879">
        <w:rPr>
          <w:noProof/>
        </w:rPr>
        <w:drawing>
          <wp:inline distT="0" distB="0" distL="0" distR="0">
            <wp:extent cx="5003321" cy="1818067"/>
            <wp:effectExtent l="0" t="0" r="635" b="0"/>
            <wp:docPr id="24" name="Рисунок 24" descr="https://helpiks.org/helpiksorg/baza8/58407517647.files/image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iks.org/helpiksorg/baza8/58407517647.files/image09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00" cy="18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879">
        <w:fldChar w:fldCharType="end"/>
      </w:r>
    </w:p>
    <w:p w:rsidR="00B46879" w:rsidRPr="00B46879" w:rsidRDefault="00B46879" w:rsidP="00B46879">
      <w:pPr>
        <w:pStyle w:val="a8"/>
        <w:jc w:val="center"/>
        <w:rPr>
          <w:sz w:val="22"/>
        </w:rPr>
      </w:pPr>
      <w:r w:rsidRPr="00B46879">
        <w:rPr>
          <w:sz w:val="20"/>
        </w:rPr>
        <w:t xml:space="preserve">Рисунок </w:t>
      </w:r>
      <w:r w:rsidRPr="00B46879">
        <w:rPr>
          <w:sz w:val="20"/>
        </w:rPr>
        <w:fldChar w:fldCharType="begin"/>
      </w:r>
      <w:r w:rsidRPr="00B46879">
        <w:rPr>
          <w:sz w:val="20"/>
        </w:rPr>
        <w:instrText xml:space="preserve"> SEQ Рисунок \* ARABIC </w:instrText>
      </w:r>
      <w:r w:rsidRPr="00B46879">
        <w:rPr>
          <w:sz w:val="20"/>
        </w:rPr>
        <w:fldChar w:fldCharType="separate"/>
      </w:r>
      <w:r w:rsidR="00E6651C">
        <w:rPr>
          <w:noProof/>
          <w:sz w:val="20"/>
        </w:rPr>
        <w:t>1</w:t>
      </w:r>
      <w:r w:rsidRPr="00B46879">
        <w:rPr>
          <w:sz w:val="20"/>
        </w:rPr>
        <w:fldChar w:fldCharType="end"/>
      </w:r>
      <w:r w:rsidR="000B64A7">
        <w:rPr>
          <w:sz w:val="20"/>
        </w:rPr>
        <w:t xml:space="preserve"> Модель нейрона</w:t>
      </w:r>
    </w:p>
    <w:p w:rsidR="00604BB7" w:rsidRPr="00F770A9" w:rsidRDefault="00604BB7" w:rsidP="00604BB7">
      <w:pPr>
        <w:spacing w:line="360" w:lineRule="auto"/>
        <w:ind w:firstLine="851"/>
        <w:jc w:val="both"/>
        <w:rPr>
          <w:sz w:val="26"/>
          <w:szCs w:val="26"/>
        </w:rPr>
      </w:pPr>
      <w:r w:rsidRPr="00604BB7">
        <w:rPr>
          <w:sz w:val="26"/>
          <w:szCs w:val="26"/>
        </w:rPr>
        <w:t xml:space="preserve">Нейроны </w:t>
      </w:r>
      <w:r>
        <w:rPr>
          <w:sz w:val="26"/>
          <w:szCs w:val="26"/>
        </w:rPr>
        <w:t>могут формировать слои</w:t>
      </w:r>
      <w:r w:rsidR="00F770A9">
        <w:rPr>
          <w:sz w:val="26"/>
          <w:szCs w:val="26"/>
        </w:rPr>
        <w:t xml:space="preserve">. Слой – это группа одинаковых по строению нейронов с различными весами, получающая некоторый </w:t>
      </w:r>
      <w:r w:rsidR="00F770A9">
        <w:rPr>
          <w:sz w:val="26"/>
          <w:szCs w:val="26"/>
          <w:lang w:val="en-US"/>
        </w:rPr>
        <w:t>n</w:t>
      </w:r>
      <w:r w:rsidR="00F770A9" w:rsidRPr="00F770A9">
        <w:rPr>
          <w:sz w:val="26"/>
          <w:szCs w:val="26"/>
        </w:rPr>
        <w:t>-</w:t>
      </w:r>
      <w:r w:rsidR="00F770A9">
        <w:rPr>
          <w:sz w:val="26"/>
          <w:szCs w:val="26"/>
        </w:rPr>
        <w:t xml:space="preserve">мерный вектор, где </w:t>
      </w:r>
      <w:r w:rsidR="00F770A9">
        <w:rPr>
          <w:sz w:val="26"/>
          <w:szCs w:val="26"/>
          <w:lang w:val="en-US"/>
        </w:rPr>
        <w:t>n</w:t>
      </w:r>
      <w:r w:rsidR="00F770A9" w:rsidRPr="00F770A9">
        <w:rPr>
          <w:sz w:val="26"/>
          <w:szCs w:val="26"/>
        </w:rPr>
        <w:t xml:space="preserve"> </w:t>
      </w:r>
      <w:r w:rsidR="00F770A9">
        <w:rPr>
          <w:sz w:val="26"/>
          <w:szCs w:val="26"/>
        </w:rPr>
        <w:t>должно соответствовать числу синапсов в каждом нейроне слоя и на выходы отдает вектор размерности, соответствующий числу нейронов в слое.</w:t>
      </w:r>
      <w:r w:rsidR="00F770A9" w:rsidRPr="00F770A9">
        <w:rPr>
          <w:sz w:val="26"/>
          <w:szCs w:val="26"/>
        </w:rPr>
        <w:t xml:space="preserve"> </w:t>
      </w:r>
      <w:r w:rsidR="00F770A9" w:rsidRPr="00604BB7">
        <w:rPr>
          <w:sz w:val="26"/>
          <w:szCs w:val="26"/>
        </w:rPr>
        <w:t>Нейроны слоя не связаны друг с другом</w:t>
      </w:r>
      <w:r w:rsidR="00CC5ABB">
        <w:rPr>
          <w:sz w:val="26"/>
          <w:szCs w:val="26"/>
        </w:rPr>
        <w:t xml:space="preserve"> </w:t>
      </w:r>
      <w:r w:rsidR="00475ADF" w:rsidRPr="00CC5ABB">
        <w:rPr>
          <w:sz w:val="26"/>
          <w:szCs w:val="26"/>
        </w:rPr>
        <w:t>[1]</w:t>
      </w:r>
      <w:r w:rsidR="00F770A9">
        <w:rPr>
          <w:sz w:val="26"/>
          <w:szCs w:val="26"/>
        </w:rPr>
        <w:t>.</w:t>
      </w:r>
    </w:p>
    <w:p w:rsidR="008305C9" w:rsidRPr="00604BB7" w:rsidRDefault="00F770A9" w:rsidP="00604BB7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М</w:t>
      </w:r>
      <w:r w:rsidR="00604BB7" w:rsidRPr="00604BB7">
        <w:rPr>
          <w:sz w:val="26"/>
          <w:szCs w:val="26"/>
        </w:rPr>
        <w:t>ногослойная сеть прямого распространения</w:t>
      </w:r>
      <w:r>
        <w:rPr>
          <w:sz w:val="26"/>
          <w:szCs w:val="26"/>
        </w:rPr>
        <w:t xml:space="preserve"> объединяет в себе последовательно расположенные слои</w:t>
      </w:r>
      <w:r w:rsidR="00604BB7" w:rsidRPr="00604BB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604BB7" w:rsidRPr="00604BB7">
        <w:rPr>
          <w:sz w:val="26"/>
          <w:szCs w:val="26"/>
        </w:rPr>
        <w:t xml:space="preserve">Сигнал передается по сети только в прямом направлении, слева направо, от слоя к слою. На рисунке 2 изображен </w:t>
      </w:r>
      <w:r>
        <w:rPr>
          <w:sz w:val="26"/>
          <w:szCs w:val="26"/>
        </w:rPr>
        <w:t>на архитектура</w:t>
      </w:r>
      <w:r w:rsidR="00604BB7" w:rsidRPr="00604BB7">
        <w:rPr>
          <w:sz w:val="26"/>
          <w:szCs w:val="26"/>
        </w:rPr>
        <w:t xml:space="preserve"> </w:t>
      </w:r>
      <w:r>
        <w:rPr>
          <w:sz w:val="26"/>
          <w:szCs w:val="26"/>
        </w:rPr>
        <w:t>многослойной сети с тремя слоями</w:t>
      </w:r>
      <w:r w:rsidR="00604BB7" w:rsidRPr="00604BB7">
        <w:rPr>
          <w:sz w:val="26"/>
          <w:szCs w:val="26"/>
        </w:rPr>
        <w:t xml:space="preserve">. Выходные нейроны составляют выходной слой сети. Остальные нейроны относятся к скрытым слоям. </w:t>
      </w:r>
      <w:r>
        <w:rPr>
          <w:sz w:val="26"/>
          <w:szCs w:val="26"/>
        </w:rPr>
        <w:t>С</w:t>
      </w:r>
      <w:r w:rsidR="00604BB7" w:rsidRPr="00604BB7">
        <w:rPr>
          <w:sz w:val="26"/>
          <w:szCs w:val="26"/>
        </w:rPr>
        <w:t xml:space="preserve">крытые </w:t>
      </w:r>
      <w:r>
        <w:rPr>
          <w:sz w:val="26"/>
          <w:szCs w:val="26"/>
        </w:rPr>
        <w:t>слои</w:t>
      </w:r>
      <w:r w:rsidR="00604BB7" w:rsidRPr="00604BB7">
        <w:rPr>
          <w:sz w:val="26"/>
          <w:szCs w:val="26"/>
        </w:rPr>
        <w:t xml:space="preserve"> не являются частью входа или выхода сети. Первый скрытый слой получает входной сигнал. Результирующий сигнал первого скрытого слоя, в свою очередь, поступает на следующий скрытый слой, и т.д., до конца сети</w:t>
      </w:r>
      <w:r w:rsidR="00475ADF" w:rsidRPr="00475ADF">
        <w:rPr>
          <w:sz w:val="26"/>
          <w:szCs w:val="26"/>
        </w:rPr>
        <w:t xml:space="preserve"> [3]</w:t>
      </w:r>
      <w:r w:rsidR="00604BB7" w:rsidRPr="00604BB7">
        <w:rPr>
          <w:sz w:val="26"/>
          <w:szCs w:val="26"/>
        </w:rPr>
        <w:t>.</w:t>
      </w:r>
    </w:p>
    <w:p w:rsidR="00604BB7" w:rsidRDefault="00604BB7" w:rsidP="00604BB7">
      <w:pPr>
        <w:keepNext/>
      </w:pPr>
      <w:r w:rsidRPr="00604BB7">
        <w:fldChar w:fldCharType="begin"/>
      </w:r>
      <w:r w:rsidRPr="00604BB7">
        <w:instrText xml:space="preserve"> INCLUDEPICTURE "https://studfiles.net/html/2706/468/html_4GRIsG7M6Z.bu3h/img-uYzjdu.png" \* MERGEFORMATINET </w:instrText>
      </w:r>
      <w:r w:rsidRPr="00604BB7">
        <w:fldChar w:fldCharType="separate"/>
      </w:r>
      <w:r w:rsidRPr="00604BB7">
        <w:rPr>
          <w:noProof/>
        </w:rPr>
        <w:drawing>
          <wp:inline distT="0" distB="0" distL="0" distR="0">
            <wp:extent cx="6116320" cy="3803650"/>
            <wp:effectExtent l="0" t="0" r="5080" b="6350"/>
            <wp:docPr id="25" name="Рисунок 25" descr="ÐÐ°ÑÑÐ¸Ð½ÐºÐ¸ Ð¿Ð¾ Ð·Ð°Ð¿ÑÐ¾ÑÑ Ð¼Ð½Ð¾Ð³Ð¾ÑÐ»Ð¾Ð¹Ð½ÑÐ¹ Ð¿ÐµÑÑÐµÐ¿ÑÑ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¼Ð½Ð¾Ð³Ð¾ÑÐ»Ð¾Ð¹Ð½ÑÐ¹ Ð¿ÐµÑÑÐµÐ¿ÑÑÐ¾Ð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BB7">
        <w:fldChar w:fldCharType="end"/>
      </w:r>
    </w:p>
    <w:p w:rsidR="00B46879" w:rsidRDefault="00604BB7" w:rsidP="00F770A9">
      <w:pPr>
        <w:pStyle w:val="a8"/>
        <w:jc w:val="center"/>
        <w:rPr>
          <w:sz w:val="20"/>
        </w:rPr>
      </w:pPr>
      <w:r w:rsidRPr="00604BB7">
        <w:rPr>
          <w:sz w:val="20"/>
        </w:rPr>
        <w:t xml:space="preserve">Рисунок </w:t>
      </w:r>
      <w:r w:rsidRPr="00604BB7">
        <w:rPr>
          <w:sz w:val="20"/>
        </w:rPr>
        <w:fldChar w:fldCharType="begin"/>
      </w:r>
      <w:r w:rsidRPr="00604BB7">
        <w:rPr>
          <w:sz w:val="20"/>
        </w:rPr>
        <w:instrText xml:space="preserve"> SEQ Рисунок \* ARABIC </w:instrText>
      </w:r>
      <w:r w:rsidRPr="00604BB7">
        <w:rPr>
          <w:sz w:val="20"/>
        </w:rPr>
        <w:fldChar w:fldCharType="separate"/>
      </w:r>
      <w:r w:rsidR="00E6651C">
        <w:rPr>
          <w:noProof/>
          <w:sz w:val="20"/>
        </w:rPr>
        <w:t>2</w:t>
      </w:r>
      <w:r w:rsidRPr="00604BB7">
        <w:rPr>
          <w:sz w:val="20"/>
        </w:rPr>
        <w:fldChar w:fldCharType="end"/>
      </w:r>
      <w:r w:rsidR="000B64A7">
        <w:rPr>
          <w:sz w:val="20"/>
        </w:rPr>
        <w:t xml:space="preserve"> Архитектура многослойной сети</w:t>
      </w:r>
    </w:p>
    <w:p w:rsidR="005E0B12" w:rsidRPr="005E0B12" w:rsidRDefault="005E0B12" w:rsidP="005E0B12">
      <w:pPr>
        <w:rPr>
          <w:sz w:val="28"/>
        </w:rPr>
      </w:pPr>
    </w:p>
    <w:p w:rsidR="00C6313E" w:rsidRPr="005E0B12" w:rsidRDefault="003F30D4" w:rsidP="005E0B12">
      <w:pPr>
        <w:pStyle w:val="a3"/>
        <w:numPr>
          <w:ilvl w:val="1"/>
          <w:numId w:val="5"/>
        </w:num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proofErr w:type="spellStart"/>
      <w:r w:rsidR="00C6313E" w:rsidRPr="005E0B12">
        <w:rPr>
          <w:b/>
          <w:sz w:val="28"/>
        </w:rPr>
        <w:t>Свёрточные</w:t>
      </w:r>
      <w:proofErr w:type="spellEnd"/>
      <w:r w:rsidR="00C6313E" w:rsidRPr="005E0B12">
        <w:rPr>
          <w:b/>
          <w:sz w:val="28"/>
        </w:rPr>
        <w:t xml:space="preserve"> нейронные сети</w:t>
      </w:r>
    </w:p>
    <w:p w:rsidR="000B64A7" w:rsidRDefault="000B64A7" w:rsidP="000B64A7">
      <w:pPr>
        <w:spacing w:line="360" w:lineRule="auto"/>
        <w:ind w:firstLine="709"/>
        <w:jc w:val="both"/>
        <w:rPr>
          <w:sz w:val="26"/>
          <w:szCs w:val="26"/>
        </w:rPr>
      </w:pPr>
      <w:proofErr w:type="spellStart"/>
      <w:r w:rsidRPr="000B64A7">
        <w:rPr>
          <w:sz w:val="26"/>
          <w:szCs w:val="26"/>
        </w:rPr>
        <w:t>Св</w:t>
      </w:r>
      <w:r>
        <w:rPr>
          <w:sz w:val="26"/>
          <w:szCs w:val="26"/>
        </w:rPr>
        <w:t>ё</w:t>
      </w:r>
      <w:r w:rsidRPr="000B64A7">
        <w:rPr>
          <w:sz w:val="26"/>
          <w:szCs w:val="26"/>
        </w:rPr>
        <w:t>рточные</w:t>
      </w:r>
      <w:proofErr w:type="spellEnd"/>
      <w:r w:rsidRPr="000B64A7">
        <w:rPr>
          <w:sz w:val="26"/>
          <w:szCs w:val="26"/>
        </w:rPr>
        <w:t xml:space="preserve"> сети состоят из различных типов слоев: </w:t>
      </w:r>
      <w:r>
        <w:rPr>
          <w:sz w:val="26"/>
          <w:szCs w:val="26"/>
        </w:rPr>
        <w:t xml:space="preserve">слои </w:t>
      </w:r>
      <w:r w:rsidRPr="000B64A7">
        <w:rPr>
          <w:sz w:val="26"/>
          <w:szCs w:val="26"/>
        </w:rPr>
        <w:t>св</w:t>
      </w:r>
      <w:r>
        <w:rPr>
          <w:sz w:val="26"/>
          <w:szCs w:val="26"/>
        </w:rPr>
        <w:t>ё</w:t>
      </w:r>
      <w:r w:rsidRPr="000B64A7">
        <w:rPr>
          <w:sz w:val="26"/>
          <w:szCs w:val="26"/>
        </w:rPr>
        <w:t>рт</w:t>
      </w:r>
      <w:r>
        <w:rPr>
          <w:sz w:val="26"/>
          <w:szCs w:val="26"/>
        </w:rPr>
        <w:t>ки</w:t>
      </w:r>
      <w:r w:rsidRPr="000B64A7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слои </w:t>
      </w:r>
      <w:proofErr w:type="spellStart"/>
      <w:r w:rsidRPr="000B64A7">
        <w:rPr>
          <w:sz w:val="26"/>
          <w:szCs w:val="26"/>
        </w:rPr>
        <w:t>субдискрети</w:t>
      </w:r>
      <w:r>
        <w:rPr>
          <w:sz w:val="26"/>
          <w:szCs w:val="26"/>
        </w:rPr>
        <w:t>зации</w:t>
      </w:r>
      <w:proofErr w:type="spellEnd"/>
      <w:r w:rsidRPr="000B64A7">
        <w:rPr>
          <w:sz w:val="26"/>
          <w:szCs w:val="26"/>
        </w:rPr>
        <w:t xml:space="preserve"> и </w:t>
      </w:r>
      <w:r>
        <w:rPr>
          <w:sz w:val="26"/>
          <w:szCs w:val="26"/>
        </w:rPr>
        <w:t>слои, представленные в предыдущем параграфе</w:t>
      </w:r>
      <w:r w:rsidRPr="000B64A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5E0B12">
        <w:rPr>
          <w:sz w:val="26"/>
          <w:szCs w:val="26"/>
        </w:rPr>
        <w:t xml:space="preserve">Пример архитектуры </w:t>
      </w:r>
      <w:proofErr w:type="spellStart"/>
      <w:r w:rsidR="005E0B12">
        <w:rPr>
          <w:sz w:val="26"/>
          <w:szCs w:val="26"/>
        </w:rPr>
        <w:t>сверточной</w:t>
      </w:r>
      <w:proofErr w:type="spellEnd"/>
      <w:r w:rsidR="005E0B12">
        <w:rPr>
          <w:sz w:val="26"/>
          <w:szCs w:val="26"/>
        </w:rPr>
        <w:t xml:space="preserve"> сети с наглядным </w:t>
      </w:r>
      <w:r w:rsidR="003F30D4">
        <w:rPr>
          <w:sz w:val="26"/>
          <w:szCs w:val="26"/>
        </w:rPr>
        <w:t>расположением</w:t>
      </w:r>
      <w:r w:rsidR="005E0B12">
        <w:rPr>
          <w:sz w:val="26"/>
          <w:szCs w:val="26"/>
        </w:rPr>
        <w:t xml:space="preserve"> слое</w:t>
      </w:r>
      <w:r w:rsidR="003F30D4">
        <w:rPr>
          <w:sz w:val="26"/>
          <w:szCs w:val="26"/>
        </w:rPr>
        <w:t>в</w:t>
      </w:r>
      <w:r w:rsidR="005E0B12">
        <w:rPr>
          <w:sz w:val="26"/>
          <w:szCs w:val="26"/>
        </w:rPr>
        <w:t xml:space="preserve"> пр</w:t>
      </w:r>
      <w:r w:rsidR="003F30D4">
        <w:rPr>
          <w:sz w:val="26"/>
          <w:szCs w:val="26"/>
        </w:rPr>
        <w:t>е</w:t>
      </w:r>
      <w:r w:rsidR="005E0B12">
        <w:rPr>
          <w:sz w:val="26"/>
          <w:szCs w:val="26"/>
        </w:rPr>
        <w:t>дставлен на рисунке 3</w:t>
      </w:r>
      <w:r w:rsidR="00475ADF" w:rsidRPr="00475ADF">
        <w:rPr>
          <w:sz w:val="26"/>
          <w:szCs w:val="26"/>
        </w:rPr>
        <w:t xml:space="preserve"> [5]</w:t>
      </w:r>
      <w:r w:rsidR="005E0B12">
        <w:rPr>
          <w:sz w:val="26"/>
          <w:szCs w:val="26"/>
        </w:rPr>
        <w:t>.</w:t>
      </w:r>
    </w:p>
    <w:p w:rsidR="005E0B12" w:rsidRDefault="005E0B12" w:rsidP="005E0B12">
      <w:pPr>
        <w:keepNext/>
        <w:spacing w:line="360" w:lineRule="auto"/>
        <w:ind w:firstLine="709"/>
        <w:jc w:val="center"/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576155" cy="2830338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fpb9mda5whbxqxauct4_dhnkq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210" cy="2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12" w:rsidRPr="005E0B12" w:rsidRDefault="005E0B12" w:rsidP="005E0B12">
      <w:pPr>
        <w:pStyle w:val="a8"/>
        <w:jc w:val="center"/>
        <w:rPr>
          <w:sz w:val="28"/>
          <w:szCs w:val="26"/>
        </w:rPr>
      </w:pPr>
      <w:r w:rsidRPr="005E0B12">
        <w:rPr>
          <w:sz w:val="20"/>
        </w:rPr>
        <w:t xml:space="preserve">Рисунок </w:t>
      </w:r>
      <w:r w:rsidRPr="005E0B12">
        <w:rPr>
          <w:sz w:val="20"/>
        </w:rPr>
        <w:fldChar w:fldCharType="begin"/>
      </w:r>
      <w:r w:rsidRPr="005E0B12">
        <w:rPr>
          <w:sz w:val="20"/>
        </w:rPr>
        <w:instrText xml:space="preserve"> SEQ Рисунок \* ARABIC </w:instrText>
      </w:r>
      <w:r w:rsidRPr="005E0B12">
        <w:rPr>
          <w:sz w:val="20"/>
        </w:rPr>
        <w:fldChar w:fldCharType="separate"/>
      </w:r>
      <w:r w:rsidR="00E6651C">
        <w:rPr>
          <w:noProof/>
          <w:sz w:val="20"/>
        </w:rPr>
        <w:t>3</w:t>
      </w:r>
      <w:r w:rsidRPr="005E0B12">
        <w:rPr>
          <w:sz w:val="20"/>
        </w:rPr>
        <w:fldChar w:fldCharType="end"/>
      </w:r>
      <w:r w:rsidRPr="005E0B12">
        <w:rPr>
          <w:sz w:val="20"/>
        </w:rPr>
        <w:t xml:space="preserve"> Пример архитектуры </w:t>
      </w:r>
      <w:proofErr w:type="spellStart"/>
      <w:r w:rsidRPr="005E0B12">
        <w:rPr>
          <w:sz w:val="20"/>
        </w:rPr>
        <w:t>свёрточной</w:t>
      </w:r>
      <w:proofErr w:type="spellEnd"/>
      <w:r w:rsidRPr="005E0B12">
        <w:rPr>
          <w:sz w:val="20"/>
        </w:rPr>
        <w:t xml:space="preserve"> сети</w:t>
      </w:r>
    </w:p>
    <w:p w:rsidR="00C6313E" w:rsidRDefault="007666C9" w:rsidP="00F93E7D">
      <w:pPr>
        <w:spacing w:line="360" w:lineRule="auto"/>
        <w:ind w:firstLine="851"/>
        <w:jc w:val="both"/>
        <w:rPr>
          <w:sz w:val="28"/>
        </w:rPr>
      </w:pPr>
      <w:proofErr w:type="spellStart"/>
      <w:r w:rsidRPr="007666C9">
        <w:rPr>
          <w:sz w:val="28"/>
        </w:rPr>
        <w:t>Св</w:t>
      </w:r>
      <w:r>
        <w:rPr>
          <w:sz w:val="28"/>
        </w:rPr>
        <w:t>ё</w:t>
      </w:r>
      <w:r w:rsidRPr="007666C9">
        <w:rPr>
          <w:sz w:val="28"/>
        </w:rPr>
        <w:t>рточный</w:t>
      </w:r>
      <w:proofErr w:type="spellEnd"/>
      <w:r w:rsidRPr="007666C9">
        <w:rPr>
          <w:sz w:val="28"/>
        </w:rPr>
        <w:t xml:space="preserve"> слой </w:t>
      </w:r>
      <w:r>
        <w:rPr>
          <w:sz w:val="28"/>
        </w:rPr>
        <w:t xml:space="preserve">является </w:t>
      </w:r>
      <w:r w:rsidRPr="007666C9">
        <w:rPr>
          <w:sz w:val="28"/>
        </w:rPr>
        <w:t>набор</w:t>
      </w:r>
      <w:r>
        <w:rPr>
          <w:sz w:val="28"/>
        </w:rPr>
        <w:t>ом</w:t>
      </w:r>
      <w:r w:rsidRPr="007666C9">
        <w:rPr>
          <w:sz w:val="28"/>
        </w:rPr>
        <w:t xml:space="preserve"> карт</w:t>
      </w:r>
      <w:r>
        <w:rPr>
          <w:sz w:val="28"/>
        </w:rPr>
        <w:t xml:space="preserve"> признаков.</w:t>
      </w:r>
      <w:r w:rsidRPr="007666C9">
        <w:rPr>
          <w:sz w:val="28"/>
        </w:rPr>
        <w:t xml:space="preserve"> </w:t>
      </w:r>
      <w:r>
        <w:rPr>
          <w:sz w:val="28"/>
        </w:rPr>
        <w:t>К</w:t>
      </w:r>
      <w:r w:rsidRPr="007666C9">
        <w:rPr>
          <w:sz w:val="28"/>
        </w:rPr>
        <w:t>ажд</w:t>
      </w:r>
      <w:r>
        <w:rPr>
          <w:sz w:val="28"/>
        </w:rPr>
        <w:t>ая</w:t>
      </w:r>
      <w:r w:rsidRPr="007666C9">
        <w:rPr>
          <w:sz w:val="28"/>
        </w:rPr>
        <w:t xml:space="preserve"> карт</w:t>
      </w:r>
      <w:r>
        <w:rPr>
          <w:sz w:val="28"/>
        </w:rPr>
        <w:t>а</w:t>
      </w:r>
      <w:r w:rsidRPr="007666C9">
        <w:rPr>
          <w:sz w:val="28"/>
        </w:rPr>
        <w:t xml:space="preserve"> </w:t>
      </w:r>
      <w:r>
        <w:rPr>
          <w:sz w:val="28"/>
        </w:rPr>
        <w:t>имеет</w:t>
      </w:r>
      <w:r w:rsidRPr="007666C9">
        <w:rPr>
          <w:sz w:val="28"/>
        </w:rPr>
        <w:t xml:space="preserve"> ядро</w:t>
      </w:r>
      <w:r>
        <w:rPr>
          <w:sz w:val="28"/>
        </w:rPr>
        <w:t xml:space="preserve"> или иначе фильтр. </w:t>
      </w:r>
      <w:r w:rsidRPr="007666C9">
        <w:rPr>
          <w:sz w:val="28"/>
        </w:rPr>
        <w:t>Количество карт определяется требованиями к</w:t>
      </w:r>
      <w:r>
        <w:rPr>
          <w:sz w:val="28"/>
        </w:rPr>
        <w:t xml:space="preserve"> решаемой</w:t>
      </w:r>
      <w:r w:rsidRPr="007666C9">
        <w:rPr>
          <w:sz w:val="28"/>
        </w:rPr>
        <w:t xml:space="preserve"> задаче, </w:t>
      </w:r>
      <w:r>
        <w:rPr>
          <w:sz w:val="28"/>
        </w:rPr>
        <w:t>при</w:t>
      </w:r>
      <w:r w:rsidRPr="007666C9">
        <w:rPr>
          <w:sz w:val="28"/>
        </w:rPr>
        <w:t xml:space="preserve"> больш</w:t>
      </w:r>
      <w:r>
        <w:rPr>
          <w:sz w:val="28"/>
        </w:rPr>
        <w:t>ом</w:t>
      </w:r>
      <w:r w:rsidRPr="007666C9">
        <w:rPr>
          <w:sz w:val="28"/>
        </w:rPr>
        <w:t xml:space="preserve"> количеств</w:t>
      </w:r>
      <w:r>
        <w:rPr>
          <w:sz w:val="28"/>
        </w:rPr>
        <w:t>е</w:t>
      </w:r>
      <w:r w:rsidRPr="007666C9">
        <w:rPr>
          <w:sz w:val="28"/>
        </w:rPr>
        <w:t xml:space="preserve"> карт, повы</w:t>
      </w:r>
      <w:r>
        <w:rPr>
          <w:sz w:val="28"/>
        </w:rPr>
        <w:t>шается</w:t>
      </w:r>
      <w:r w:rsidRPr="007666C9">
        <w:rPr>
          <w:sz w:val="28"/>
        </w:rPr>
        <w:t xml:space="preserve"> качество распознавания</w:t>
      </w:r>
      <w:r>
        <w:rPr>
          <w:sz w:val="28"/>
        </w:rPr>
        <w:t xml:space="preserve"> до определенного предела, а далее происходит </w:t>
      </w:r>
      <w:r w:rsidR="00F93E7D">
        <w:rPr>
          <w:sz w:val="28"/>
        </w:rPr>
        <w:t>снижение и повышается количество вычисляемых параметров</w:t>
      </w:r>
      <w:r w:rsidRPr="007666C9">
        <w:rPr>
          <w:sz w:val="28"/>
        </w:rPr>
        <w:t>. Исходя из анализа научных статей</w:t>
      </w:r>
      <w:r w:rsidR="00F93E7D" w:rsidRPr="00F93E7D">
        <w:rPr>
          <w:sz w:val="28"/>
        </w:rPr>
        <w:t xml:space="preserve"> [4]</w:t>
      </w:r>
      <w:r w:rsidRPr="007666C9">
        <w:rPr>
          <w:sz w:val="28"/>
        </w:rPr>
        <w:t xml:space="preserve">, в большинстве случаев предлагается брать соотношение один к двум, то есть каждая карта предыдущего слоя связана с двумя картами </w:t>
      </w:r>
      <w:proofErr w:type="spellStart"/>
      <w:r w:rsidRPr="007666C9">
        <w:rPr>
          <w:sz w:val="28"/>
        </w:rPr>
        <w:t>сверточного</w:t>
      </w:r>
      <w:proofErr w:type="spellEnd"/>
      <w:r w:rsidRPr="007666C9">
        <w:rPr>
          <w:sz w:val="28"/>
        </w:rPr>
        <w:t xml:space="preserve"> слоя, в соответствии с рисунком</w:t>
      </w:r>
      <w:r>
        <w:rPr>
          <w:sz w:val="28"/>
        </w:rPr>
        <w:t xml:space="preserve"> 4</w:t>
      </w:r>
      <w:r w:rsidRPr="007666C9">
        <w:rPr>
          <w:sz w:val="28"/>
        </w:rPr>
        <w:t>.</w:t>
      </w:r>
    </w:p>
    <w:p w:rsidR="007666C9" w:rsidRDefault="007666C9" w:rsidP="007666C9">
      <w:pPr>
        <w:keepNext/>
        <w:jc w:val="center"/>
      </w:pPr>
      <w:r w:rsidRPr="007666C9">
        <w:fldChar w:fldCharType="begin"/>
      </w:r>
      <w:r w:rsidRPr="007666C9">
        <w:instrText xml:space="preserve"> INCLUDEPICTURE "https://habrastorage.org/webt/pk/8e/aw/pk8eawnhcnbpna1iv0ynzc4saqg.png" \* MERGEFORMATINET </w:instrText>
      </w:r>
      <w:r w:rsidRPr="007666C9">
        <w:fldChar w:fldCharType="separate"/>
      </w:r>
      <w:r w:rsidRPr="007666C9">
        <w:rPr>
          <w:noProof/>
        </w:rPr>
        <w:drawing>
          <wp:inline distT="0" distB="0" distL="0" distR="0">
            <wp:extent cx="2393024" cy="3355676"/>
            <wp:effectExtent l="0" t="0" r="0" b="0"/>
            <wp:docPr id="28" name="Рисунок 28" descr="https://habrastorage.org/webt/pk/8e/aw/pk8eawnhcnbpna1iv0ynzc4sa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abrastorage.org/webt/pk/8e/aw/pk8eawnhcnbpna1iv0ynzc4saq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08" cy="33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6C9">
        <w:fldChar w:fldCharType="end"/>
      </w:r>
    </w:p>
    <w:p w:rsidR="007666C9" w:rsidRPr="007666C9" w:rsidRDefault="007666C9" w:rsidP="007666C9">
      <w:pPr>
        <w:pStyle w:val="a8"/>
        <w:jc w:val="center"/>
        <w:rPr>
          <w:sz w:val="20"/>
        </w:rPr>
      </w:pPr>
      <w:r w:rsidRPr="007666C9">
        <w:rPr>
          <w:sz w:val="20"/>
        </w:rPr>
        <w:t xml:space="preserve">Рисунок </w:t>
      </w:r>
      <w:r w:rsidRPr="007666C9">
        <w:rPr>
          <w:sz w:val="20"/>
        </w:rPr>
        <w:fldChar w:fldCharType="begin"/>
      </w:r>
      <w:r w:rsidRPr="007666C9">
        <w:rPr>
          <w:sz w:val="20"/>
        </w:rPr>
        <w:instrText xml:space="preserve"> SEQ Рисунок \* ARABIC </w:instrText>
      </w:r>
      <w:r w:rsidRPr="007666C9">
        <w:rPr>
          <w:sz w:val="20"/>
        </w:rPr>
        <w:fldChar w:fldCharType="separate"/>
      </w:r>
      <w:r w:rsidR="00E6651C">
        <w:rPr>
          <w:noProof/>
          <w:sz w:val="20"/>
        </w:rPr>
        <w:t>4</w:t>
      </w:r>
      <w:r w:rsidRPr="007666C9">
        <w:rPr>
          <w:sz w:val="20"/>
        </w:rPr>
        <w:fldChar w:fldCharType="end"/>
      </w:r>
      <w:r w:rsidRPr="007666C9">
        <w:rPr>
          <w:sz w:val="20"/>
        </w:rPr>
        <w:t xml:space="preserve"> Карты </w:t>
      </w:r>
      <w:proofErr w:type="spellStart"/>
      <w:r w:rsidRPr="007666C9">
        <w:rPr>
          <w:sz w:val="20"/>
        </w:rPr>
        <w:t>сверточного</w:t>
      </w:r>
      <w:proofErr w:type="spellEnd"/>
      <w:r w:rsidRPr="007666C9">
        <w:rPr>
          <w:sz w:val="20"/>
        </w:rPr>
        <w:t xml:space="preserve"> слоя</w:t>
      </w:r>
    </w:p>
    <w:p w:rsidR="00CA253B" w:rsidRPr="00CA253B" w:rsidRDefault="00CA253B" w:rsidP="00CA253B">
      <w:pPr>
        <w:spacing w:line="360" w:lineRule="auto"/>
        <w:ind w:firstLine="851"/>
        <w:jc w:val="both"/>
        <w:rPr>
          <w:sz w:val="26"/>
          <w:szCs w:val="26"/>
        </w:rPr>
      </w:pPr>
      <w:r w:rsidRPr="00CA253B">
        <w:rPr>
          <w:sz w:val="26"/>
          <w:szCs w:val="26"/>
        </w:rPr>
        <w:lastRenderedPageBreak/>
        <w:t>Ядро</w:t>
      </w:r>
      <w:r>
        <w:rPr>
          <w:sz w:val="26"/>
          <w:szCs w:val="26"/>
        </w:rPr>
        <w:t xml:space="preserve"> является</w:t>
      </w:r>
      <w:r w:rsidRPr="00CA253B">
        <w:rPr>
          <w:sz w:val="26"/>
          <w:szCs w:val="26"/>
        </w:rPr>
        <w:t xml:space="preserve"> </w:t>
      </w:r>
      <w:r>
        <w:rPr>
          <w:sz w:val="26"/>
          <w:szCs w:val="26"/>
        </w:rPr>
        <w:t>фильтром</w:t>
      </w:r>
      <w:r w:rsidRPr="00CA253B">
        <w:rPr>
          <w:sz w:val="26"/>
          <w:szCs w:val="26"/>
        </w:rPr>
        <w:t>, котор</w:t>
      </w:r>
      <w:r>
        <w:rPr>
          <w:sz w:val="26"/>
          <w:szCs w:val="26"/>
        </w:rPr>
        <w:t>ый</w:t>
      </w:r>
      <w:r w:rsidRPr="00CA253B">
        <w:rPr>
          <w:sz w:val="26"/>
          <w:szCs w:val="26"/>
        </w:rPr>
        <w:t xml:space="preserve"> </w:t>
      </w:r>
      <w:r>
        <w:rPr>
          <w:sz w:val="26"/>
          <w:szCs w:val="26"/>
        </w:rPr>
        <w:t>проходит</w:t>
      </w:r>
      <w:r w:rsidRPr="00CA253B">
        <w:rPr>
          <w:sz w:val="26"/>
          <w:szCs w:val="26"/>
        </w:rPr>
        <w:t xml:space="preserve"> по карт</w:t>
      </w:r>
      <w:r>
        <w:rPr>
          <w:sz w:val="26"/>
          <w:szCs w:val="26"/>
        </w:rPr>
        <w:t>е</w:t>
      </w:r>
      <w:r w:rsidRPr="00CA253B">
        <w:rPr>
          <w:sz w:val="26"/>
          <w:szCs w:val="26"/>
        </w:rPr>
        <w:t xml:space="preserve"> и </w:t>
      </w:r>
      <w:r>
        <w:rPr>
          <w:sz w:val="26"/>
          <w:szCs w:val="26"/>
        </w:rPr>
        <w:t>выявляет</w:t>
      </w:r>
      <w:r w:rsidRPr="00CA253B">
        <w:rPr>
          <w:sz w:val="26"/>
          <w:szCs w:val="26"/>
        </w:rPr>
        <w:t xml:space="preserve"> </w:t>
      </w:r>
      <w:r>
        <w:rPr>
          <w:sz w:val="26"/>
          <w:szCs w:val="26"/>
        </w:rPr>
        <w:t>заданные в нем</w:t>
      </w:r>
      <w:r w:rsidRPr="00CA253B">
        <w:rPr>
          <w:sz w:val="26"/>
          <w:szCs w:val="26"/>
        </w:rPr>
        <w:t xml:space="preserve"> признаки. Так, если обуч</w:t>
      </w:r>
      <w:r>
        <w:rPr>
          <w:sz w:val="26"/>
          <w:szCs w:val="26"/>
        </w:rPr>
        <w:t>ение проводилось</w:t>
      </w:r>
      <w:r w:rsidRPr="00CA253B">
        <w:rPr>
          <w:sz w:val="26"/>
          <w:szCs w:val="26"/>
        </w:rPr>
        <w:t xml:space="preserve"> на </w:t>
      </w:r>
      <w:r>
        <w:rPr>
          <w:sz w:val="26"/>
          <w:szCs w:val="26"/>
        </w:rPr>
        <w:t>базе данных</w:t>
      </w:r>
      <w:r w:rsidRPr="00CA253B">
        <w:rPr>
          <w:sz w:val="26"/>
          <w:szCs w:val="26"/>
        </w:rPr>
        <w:t xml:space="preserve"> лиц, </w:t>
      </w:r>
      <w:r>
        <w:rPr>
          <w:sz w:val="26"/>
          <w:szCs w:val="26"/>
        </w:rPr>
        <w:t>тогда</w:t>
      </w:r>
      <w:r w:rsidRPr="00CA253B">
        <w:rPr>
          <w:sz w:val="26"/>
          <w:szCs w:val="26"/>
        </w:rPr>
        <w:t xml:space="preserve"> яд</w:t>
      </w:r>
      <w:r>
        <w:rPr>
          <w:sz w:val="26"/>
          <w:szCs w:val="26"/>
        </w:rPr>
        <w:t>ро</w:t>
      </w:r>
      <w:r w:rsidRPr="00CA253B">
        <w:rPr>
          <w:sz w:val="26"/>
          <w:szCs w:val="26"/>
        </w:rPr>
        <w:t xml:space="preserve"> могло в процессе обучения выдавать наибольший сигнал в области глаза, рта, брови или носа</w:t>
      </w:r>
      <w:r w:rsidR="00475ADF" w:rsidRPr="00475ADF">
        <w:rPr>
          <w:sz w:val="26"/>
          <w:szCs w:val="26"/>
        </w:rPr>
        <w:t xml:space="preserve"> [9]</w:t>
      </w:r>
      <w:r w:rsidRPr="00CA253B">
        <w:rPr>
          <w:sz w:val="26"/>
          <w:szCs w:val="26"/>
        </w:rPr>
        <w:t>.</w:t>
      </w:r>
    </w:p>
    <w:p w:rsidR="005E0B12" w:rsidRDefault="00CA253B" w:rsidP="00CA253B">
      <w:pPr>
        <w:spacing w:line="360" w:lineRule="auto"/>
        <w:ind w:firstLine="851"/>
        <w:jc w:val="both"/>
        <w:rPr>
          <w:sz w:val="26"/>
          <w:szCs w:val="26"/>
        </w:rPr>
      </w:pPr>
      <w:r w:rsidRPr="00CA253B">
        <w:rPr>
          <w:sz w:val="26"/>
          <w:szCs w:val="26"/>
        </w:rPr>
        <w:t xml:space="preserve">Ядро </w:t>
      </w:r>
      <w:r w:rsidR="00480435" w:rsidRPr="00CA253B">
        <w:rPr>
          <w:sz w:val="26"/>
          <w:szCs w:val="26"/>
        </w:rPr>
        <w:t>выступает</w:t>
      </w:r>
      <w:r w:rsidRPr="00CA253B">
        <w:rPr>
          <w:sz w:val="26"/>
          <w:szCs w:val="26"/>
        </w:rPr>
        <w:t xml:space="preserve"> систем</w:t>
      </w:r>
      <w:r w:rsidR="00480435">
        <w:rPr>
          <w:sz w:val="26"/>
          <w:szCs w:val="26"/>
        </w:rPr>
        <w:t>ой</w:t>
      </w:r>
      <w:r w:rsidRPr="00CA253B">
        <w:rPr>
          <w:sz w:val="26"/>
          <w:szCs w:val="26"/>
        </w:rPr>
        <w:t xml:space="preserve"> разделяемых весов, это одна из </w:t>
      </w:r>
      <w:r w:rsidR="00480435">
        <w:rPr>
          <w:sz w:val="26"/>
          <w:szCs w:val="26"/>
        </w:rPr>
        <w:t>основных</w:t>
      </w:r>
      <w:r w:rsidRPr="00CA253B">
        <w:rPr>
          <w:sz w:val="26"/>
          <w:szCs w:val="26"/>
        </w:rPr>
        <w:t xml:space="preserve"> особенностей </w:t>
      </w:r>
      <w:proofErr w:type="spellStart"/>
      <w:r w:rsidRPr="00CA253B">
        <w:rPr>
          <w:sz w:val="26"/>
          <w:szCs w:val="26"/>
        </w:rPr>
        <w:t>сверточн</w:t>
      </w:r>
      <w:r w:rsidR="00480435">
        <w:rPr>
          <w:sz w:val="26"/>
          <w:szCs w:val="26"/>
        </w:rPr>
        <w:t>ых</w:t>
      </w:r>
      <w:proofErr w:type="spellEnd"/>
      <w:r w:rsidRPr="00CA253B">
        <w:rPr>
          <w:sz w:val="26"/>
          <w:szCs w:val="26"/>
        </w:rPr>
        <w:t xml:space="preserve"> </w:t>
      </w:r>
      <w:r w:rsidR="00480435">
        <w:rPr>
          <w:sz w:val="26"/>
          <w:szCs w:val="26"/>
        </w:rPr>
        <w:t>сетей</w:t>
      </w:r>
      <w:r w:rsidRPr="00CA253B">
        <w:rPr>
          <w:sz w:val="26"/>
          <w:szCs w:val="26"/>
        </w:rPr>
        <w:t xml:space="preserve">. </w:t>
      </w:r>
      <w:r w:rsidR="00480435">
        <w:rPr>
          <w:sz w:val="26"/>
          <w:szCs w:val="26"/>
        </w:rPr>
        <w:t>М</w:t>
      </w:r>
      <w:r w:rsidRPr="00CA253B">
        <w:rPr>
          <w:sz w:val="26"/>
          <w:szCs w:val="26"/>
        </w:rPr>
        <w:t>ногослойн</w:t>
      </w:r>
      <w:r w:rsidR="00480435">
        <w:rPr>
          <w:sz w:val="26"/>
          <w:szCs w:val="26"/>
        </w:rPr>
        <w:t>ые</w:t>
      </w:r>
      <w:r w:rsidRPr="00CA253B">
        <w:rPr>
          <w:sz w:val="26"/>
          <w:szCs w:val="26"/>
        </w:rPr>
        <w:t xml:space="preserve"> сети</w:t>
      </w:r>
      <w:r w:rsidR="00480435">
        <w:rPr>
          <w:sz w:val="26"/>
          <w:szCs w:val="26"/>
        </w:rPr>
        <w:t xml:space="preserve"> имеют</w:t>
      </w:r>
      <w:r w:rsidRPr="00CA253B">
        <w:rPr>
          <w:sz w:val="26"/>
          <w:szCs w:val="26"/>
        </w:rPr>
        <w:t xml:space="preserve"> много связей между нейронами, что замедляет процесс </w:t>
      </w:r>
      <w:r w:rsidR="00480435">
        <w:rPr>
          <w:sz w:val="26"/>
          <w:szCs w:val="26"/>
        </w:rPr>
        <w:t>обучения</w:t>
      </w:r>
      <w:r w:rsidRPr="00CA253B">
        <w:rPr>
          <w:sz w:val="26"/>
          <w:szCs w:val="26"/>
        </w:rPr>
        <w:t xml:space="preserve">. </w:t>
      </w:r>
      <w:proofErr w:type="spellStart"/>
      <w:r w:rsidR="00480435">
        <w:rPr>
          <w:sz w:val="26"/>
          <w:szCs w:val="26"/>
        </w:rPr>
        <w:t>С</w:t>
      </w:r>
      <w:r w:rsidRPr="00CA253B">
        <w:rPr>
          <w:sz w:val="26"/>
          <w:szCs w:val="26"/>
        </w:rPr>
        <w:t>верточн</w:t>
      </w:r>
      <w:r w:rsidR="00480435">
        <w:rPr>
          <w:sz w:val="26"/>
          <w:szCs w:val="26"/>
        </w:rPr>
        <w:t>ые</w:t>
      </w:r>
      <w:proofErr w:type="spellEnd"/>
      <w:r w:rsidRPr="00CA253B">
        <w:rPr>
          <w:sz w:val="26"/>
          <w:szCs w:val="26"/>
        </w:rPr>
        <w:t xml:space="preserve"> </w:t>
      </w:r>
      <w:proofErr w:type="spellStart"/>
      <w:r w:rsidR="00480435">
        <w:rPr>
          <w:sz w:val="26"/>
          <w:szCs w:val="26"/>
        </w:rPr>
        <w:t>нейросети</w:t>
      </w:r>
      <w:proofErr w:type="spellEnd"/>
      <w:r w:rsidRPr="00CA253B">
        <w:rPr>
          <w:sz w:val="26"/>
          <w:szCs w:val="26"/>
        </w:rPr>
        <w:t xml:space="preserve"> </w:t>
      </w:r>
      <w:r w:rsidR="00480435">
        <w:rPr>
          <w:sz w:val="26"/>
          <w:szCs w:val="26"/>
        </w:rPr>
        <w:t>в свою очередь</w:t>
      </w:r>
      <w:r w:rsidRPr="00CA253B">
        <w:rPr>
          <w:sz w:val="26"/>
          <w:szCs w:val="26"/>
        </w:rPr>
        <w:t xml:space="preserve"> </w:t>
      </w:r>
      <w:r w:rsidR="00480435">
        <w:rPr>
          <w:sz w:val="26"/>
          <w:szCs w:val="26"/>
        </w:rPr>
        <w:t xml:space="preserve">за счет </w:t>
      </w:r>
      <w:r w:rsidRPr="00CA253B">
        <w:rPr>
          <w:sz w:val="26"/>
          <w:szCs w:val="26"/>
        </w:rPr>
        <w:t>общи</w:t>
      </w:r>
      <w:r w:rsidR="00480435">
        <w:rPr>
          <w:sz w:val="26"/>
          <w:szCs w:val="26"/>
        </w:rPr>
        <w:t>х</w:t>
      </w:r>
      <w:r w:rsidRPr="00CA253B">
        <w:rPr>
          <w:sz w:val="26"/>
          <w:szCs w:val="26"/>
        </w:rPr>
        <w:t xml:space="preserve"> вес</w:t>
      </w:r>
      <w:r w:rsidR="00480435">
        <w:rPr>
          <w:sz w:val="26"/>
          <w:szCs w:val="26"/>
        </w:rPr>
        <w:t>ов</w:t>
      </w:r>
      <w:r w:rsidRPr="00CA253B">
        <w:rPr>
          <w:sz w:val="26"/>
          <w:szCs w:val="26"/>
        </w:rPr>
        <w:t xml:space="preserve"> </w:t>
      </w:r>
      <w:r w:rsidR="00480435">
        <w:rPr>
          <w:sz w:val="26"/>
          <w:szCs w:val="26"/>
        </w:rPr>
        <w:t>дают возможность</w:t>
      </w:r>
      <w:r w:rsidRPr="00CA253B">
        <w:rPr>
          <w:sz w:val="26"/>
          <w:szCs w:val="26"/>
        </w:rPr>
        <w:t xml:space="preserve"> </w:t>
      </w:r>
      <w:r w:rsidR="00480435">
        <w:rPr>
          <w:sz w:val="26"/>
          <w:szCs w:val="26"/>
        </w:rPr>
        <w:t>уменьшить</w:t>
      </w:r>
      <w:r w:rsidRPr="00CA253B">
        <w:rPr>
          <w:sz w:val="26"/>
          <w:szCs w:val="26"/>
        </w:rPr>
        <w:t xml:space="preserve"> число связей и </w:t>
      </w:r>
      <w:r w:rsidR="00480435">
        <w:rPr>
          <w:sz w:val="26"/>
          <w:szCs w:val="26"/>
        </w:rPr>
        <w:t>позволяют идентифицировать</w:t>
      </w:r>
      <w:r w:rsidRPr="00CA253B">
        <w:rPr>
          <w:sz w:val="26"/>
          <w:szCs w:val="26"/>
        </w:rPr>
        <w:t xml:space="preserve"> один и тот же признак по всей области изображения</w:t>
      </w:r>
      <w:r w:rsidR="00475ADF" w:rsidRPr="00475ADF">
        <w:rPr>
          <w:sz w:val="26"/>
          <w:szCs w:val="26"/>
        </w:rPr>
        <w:t xml:space="preserve"> [6]</w:t>
      </w:r>
      <w:r w:rsidR="00E709F3">
        <w:rPr>
          <w:sz w:val="26"/>
          <w:szCs w:val="26"/>
        </w:rPr>
        <w:t>.</w:t>
      </w:r>
    </w:p>
    <w:p w:rsidR="00E709F3" w:rsidRDefault="00E709F3" w:rsidP="00E709F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E709F3">
        <w:rPr>
          <w:sz w:val="26"/>
          <w:szCs w:val="26"/>
        </w:rPr>
        <w:t>ес</w:t>
      </w:r>
      <w:r>
        <w:rPr>
          <w:sz w:val="26"/>
          <w:szCs w:val="26"/>
        </w:rPr>
        <w:t>а</w:t>
      </w:r>
      <w:r w:rsidRPr="00E709F3">
        <w:rPr>
          <w:sz w:val="26"/>
          <w:szCs w:val="26"/>
        </w:rPr>
        <w:t xml:space="preserve"> ядер</w:t>
      </w:r>
      <w:r>
        <w:rPr>
          <w:sz w:val="26"/>
          <w:szCs w:val="26"/>
        </w:rPr>
        <w:t xml:space="preserve"> изначально</w:t>
      </w:r>
      <w:r w:rsidRPr="00E709F3">
        <w:rPr>
          <w:sz w:val="26"/>
          <w:szCs w:val="26"/>
        </w:rPr>
        <w:t xml:space="preserve"> зада</w:t>
      </w:r>
      <w:r>
        <w:rPr>
          <w:sz w:val="26"/>
          <w:szCs w:val="26"/>
        </w:rPr>
        <w:t xml:space="preserve">ны </w:t>
      </w:r>
      <w:r w:rsidR="00D80213">
        <w:rPr>
          <w:sz w:val="26"/>
          <w:szCs w:val="26"/>
        </w:rPr>
        <w:t>случайным образом</w:t>
      </w:r>
      <w:r w:rsidRPr="00E709F3">
        <w:rPr>
          <w:sz w:val="26"/>
          <w:szCs w:val="26"/>
        </w:rPr>
        <w:t xml:space="preserve">, </w:t>
      </w:r>
      <w:r>
        <w:rPr>
          <w:sz w:val="26"/>
          <w:szCs w:val="26"/>
        </w:rPr>
        <w:t>чаще всего</w:t>
      </w:r>
      <w:r w:rsidRPr="00E709F3">
        <w:rPr>
          <w:sz w:val="26"/>
          <w:szCs w:val="26"/>
        </w:rPr>
        <w:t xml:space="preserve"> в </w:t>
      </w:r>
      <w:r>
        <w:rPr>
          <w:sz w:val="26"/>
          <w:szCs w:val="26"/>
        </w:rPr>
        <w:t>диапазоне</w:t>
      </w:r>
      <w:r w:rsidRPr="00E709F3">
        <w:rPr>
          <w:sz w:val="26"/>
          <w:szCs w:val="26"/>
        </w:rPr>
        <w:t xml:space="preserve"> [-</w:t>
      </w:r>
      <w:proofErr w:type="gramStart"/>
      <w:r w:rsidRPr="00E709F3">
        <w:rPr>
          <w:sz w:val="26"/>
          <w:szCs w:val="26"/>
        </w:rPr>
        <w:t>0.5..</w:t>
      </w:r>
      <w:proofErr w:type="gramEnd"/>
      <w:r w:rsidRPr="00E709F3">
        <w:rPr>
          <w:sz w:val="26"/>
          <w:szCs w:val="26"/>
        </w:rPr>
        <w:t xml:space="preserve">0.5]. Ядро </w:t>
      </w:r>
      <w:r>
        <w:rPr>
          <w:sz w:val="26"/>
          <w:szCs w:val="26"/>
        </w:rPr>
        <w:t>проходит</w:t>
      </w:r>
      <w:r w:rsidRPr="00E709F3">
        <w:rPr>
          <w:sz w:val="26"/>
          <w:szCs w:val="26"/>
        </w:rPr>
        <w:t xml:space="preserve"> по карте и </w:t>
      </w:r>
      <w:r>
        <w:rPr>
          <w:sz w:val="26"/>
          <w:szCs w:val="26"/>
        </w:rPr>
        <w:t>выполняет</w:t>
      </w:r>
      <w:r w:rsidRPr="00E709F3">
        <w:rPr>
          <w:sz w:val="26"/>
          <w:szCs w:val="26"/>
        </w:rPr>
        <w:t xml:space="preserve"> свертк</w:t>
      </w:r>
      <w:r>
        <w:rPr>
          <w:sz w:val="26"/>
          <w:szCs w:val="26"/>
        </w:rPr>
        <w:t xml:space="preserve">у по формуле 3, где </w:t>
      </w:r>
      <w:r>
        <w:rPr>
          <w:sz w:val="26"/>
          <w:szCs w:val="26"/>
          <w:lang w:val="en-US"/>
        </w:rPr>
        <w:t>f</w:t>
      </w:r>
      <w:r w:rsidRPr="00E709F3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E709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исходная матрица изображения, </w:t>
      </w:r>
      <w:r>
        <w:rPr>
          <w:sz w:val="26"/>
          <w:szCs w:val="26"/>
          <w:lang w:val="en-US"/>
        </w:rPr>
        <w:t>g</w:t>
      </w:r>
      <w:r w:rsidRPr="00E709F3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E709F3">
        <w:rPr>
          <w:sz w:val="26"/>
          <w:szCs w:val="26"/>
        </w:rPr>
        <w:t xml:space="preserve"> </w:t>
      </w:r>
      <w:r>
        <w:rPr>
          <w:sz w:val="26"/>
          <w:szCs w:val="26"/>
        </w:rPr>
        <w:t>ядро свертки, получая новую карту как показано на рисунке 5.</w:t>
      </w:r>
    </w:p>
    <w:p w:rsidR="00E709F3" w:rsidRDefault="00E709F3" w:rsidP="00E709F3">
      <w:pPr>
        <w:keepNext/>
        <w:jc w:val="center"/>
      </w:pPr>
      <w:r w:rsidRPr="00E709F3">
        <w:fldChar w:fldCharType="begin"/>
      </w:r>
      <w:r w:rsidRPr="00E709F3">
        <w:instrText xml:space="preserve"> INCLUDEPICTURE "https://habrastorage.org/webt/71/zc/8j/71zc8jmrrepiithlyrieftfaals.png" \* MERGEFORMATINET </w:instrText>
      </w:r>
      <w:r w:rsidRPr="00E709F3">
        <w:fldChar w:fldCharType="separate"/>
      </w:r>
      <w:r w:rsidRPr="00E709F3">
        <w:rPr>
          <w:noProof/>
        </w:rPr>
        <w:drawing>
          <wp:inline distT="0" distB="0" distL="0" distR="0">
            <wp:extent cx="4447359" cy="500188"/>
            <wp:effectExtent l="0" t="0" r="0" b="0"/>
            <wp:docPr id="30" name="Рисунок 30" descr="https://habrastorage.org/webt/71/zc/8j/71zc8jmrrepiithlyrieftfa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abrastorage.org/webt/71/zc/8j/71zc8jmrrepiithlyrieftfaal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4" t="14643" r="2802" b="59629"/>
                    <a:stretch/>
                  </pic:blipFill>
                  <pic:spPr bwMode="auto">
                    <a:xfrm>
                      <a:off x="0" y="0"/>
                      <a:ext cx="4452300" cy="5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9F3">
        <w:fldChar w:fldCharType="end"/>
      </w:r>
    </w:p>
    <w:p w:rsidR="00E709F3" w:rsidRPr="00E709F3" w:rsidRDefault="00E709F3" w:rsidP="00E709F3">
      <w:pPr>
        <w:pStyle w:val="a8"/>
        <w:jc w:val="center"/>
      </w:pPr>
      <w:r>
        <w:t xml:space="preserve">Формула </w:t>
      </w:r>
      <w:fldSimple w:instr=" SEQ Формула \* ARABIC ">
        <w:r w:rsidR="00E6651C">
          <w:rPr>
            <w:noProof/>
          </w:rPr>
          <w:t>3</w:t>
        </w:r>
      </w:fldSimple>
      <w:r>
        <w:t xml:space="preserve"> </w:t>
      </w:r>
    </w:p>
    <w:p w:rsidR="00E709F3" w:rsidRDefault="00E709F3" w:rsidP="00E709F3">
      <w:pPr>
        <w:keepNext/>
        <w:jc w:val="center"/>
      </w:pPr>
      <w:r w:rsidRPr="00E709F3">
        <w:fldChar w:fldCharType="begin"/>
      </w:r>
      <w:r w:rsidRPr="00E709F3">
        <w:instrText xml:space="preserve"> INCLUDEPICTURE "https://habrastorage.org/webt/v9/k2/kc/v9k2kc8ng4nrhryunr3wr6l5brg.png" \* MERGEFORMATINET </w:instrText>
      </w:r>
      <w:r w:rsidRPr="00E709F3">
        <w:fldChar w:fldCharType="separate"/>
      </w:r>
      <w:r w:rsidRPr="00E709F3">
        <w:rPr>
          <w:noProof/>
        </w:rPr>
        <w:drawing>
          <wp:inline distT="0" distB="0" distL="0" distR="0">
            <wp:extent cx="6116320" cy="3171190"/>
            <wp:effectExtent l="0" t="0" r="5080" b="3810"/>
            <wp:docPr id="29" name="Рисунок 29" descr="https://habrastorage.org/webt/v9/k2/kc/v9k2kc8ng4nrhryunr3wr6l5b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abrastorage.org/webt/v9/k2/kc/v9k2kc8ng4nrhryunr3wr6l5br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F3">
        <w:fldChar w:fldCharType="end"/>
      </w:r>
    </w:p>
    <w:p w:rsidR="00E709F3" w:rsidRPr="00E709F3" w:rsidRDefault="00E709F3" w:rsidP="00E709F3">
      <w:pPr>
        <w:pStyle w:val="a8"/>
        <w:jc w:val="center"/>
        <w:rPr>
          <w:sz w:val="20"/>
        </w:rPr>
      </w:pPr>
      <w:r w:rsidRPr="00E709F3">
        <w:rPr>
          <w:sz w:val="20"/>
        </w:rPr>
        <w:t xml:space="preserve">Рисунок </w:t>
      </w:r>
      <w:r w:rsidRPr="00E709F3">
        <w:rPr>
          <w:sz w:val="20"/>
        </w:rPr>
        <w:fldChar w:fldCharType="begin"/>
      </w:r>
      <w:r w:rsidRPr="00E709F3">
        <w:rPr>
          <w:sz w:val="20"/>
        </w:rPr>
        <w:instrText xml:space="preserve"> SEQ Рисунок \* ARABIC </w:instrText>
      </w:r>
      <w:r w:rsidRPr="00E709F3">
        <w:rPr>
          <w:sz w:val="20"/>
        </w:rPr>
        <w:fldChar w:fldCharType="separate"/>
      </w:r>
      <w:r w:rsidR="00E6651C">
        <w:rPr>
          <w:noProof/>
          <w:sz w:val="20"/>
        </w:rPr>
        <w:t>5</w:t>
      </w:r>
      <w:r w:rsidRPr="00E709F3">
        <w:rPr>
          <w:sz w:val="20"/>
        </w:rPr>
        <w:fldChar w:fldCharType="end"/>
      </w:r>
      <w:r w:rsidRPr="00E709F3">
        <w:rPr>
          <w:sz w:val="20"/>
        </w:rPr>
        <w:t xml:space="preserve"> Операция свертки</w:t>
      </w:r>
    </w:p>
    <w:p w:rsidR="00E709F3" w:rsidRPr="00A33221" w:rsidRDefault="00D80213" w:rsidP="00D8021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Слой </w:t>
      </w:r>
      <w:proofErr w:type="spellStart"/>
      <w:r w:rsidRPr="00D80213">
        <w:rPr>
          <w:sz w:val="26"/>
          <w:szCs w:val="26"/>
        </w:rPr>
        <w:t>субдискретизаци</w:t>
      </w:r>
      <w:r>
        <w:rPr>
          <w:sz w:val="26"/>
          <w:szCs w:val="26"/>
        </w:rPr>
        <w:t>и</w:t>
      </w:r>
      <w:proofErr w:type="spellEnd"/>
      <w:r>
        <w:rPr>
          <w:sz w:val="26"/>
          <w:szCs w:val="26"/>
        </w:rPr>
        <w:t xml:space="preserve"> выполняет сжатие изображения проходя по нему фильтром 2</w:t>
      </w:r>
      <w:r>
        <w:rPr>
          <w:sz w:val="26"/>
          <w:szCs w:val="26"/>
          <w:lang w:val="en-US"/>
        </w:rPr>
        <w:t>x</w:t>
      </w:r>
      <w:r>
        <w:rPr>
          <w:sz w:val="26"/>
          <w:szCs w:val="26"/>
        </w:rPr>
        <w:t>2 и выбирая максимальное значение из попавших в фильтр как показано на рисунке 6, тем самым формируя новое изображение или как в нашем случае карту.</w:t>
      </w:r>
      <w:r w:rsidR="007C65FB">
        <w:rPr>
          <w:sz w:val="26"/>
          <w:szCs w:val="26"/>
        </w:rPr>
        <w:t xml:space="preserve"> Операция можно описать формулой 4, где </w:t>
      </w:r>
      <w:r w:rsidR="007C65FB">
        <w:rPr>
          <w:sz w:val="26"/>
          <w:szCs w:val="26"/>
          <w:lang w:val="en-US"/>
        </w:rPr>
        <w:t>f</w:t>
      </w:r>
      <w:r w:rsidR="007C65FB" w:rsidRPr="00A33221">
        <w:rPr>
          <w:sz w:val="26"/>
          <w:szCs w:val="26"/>
        </w:rPr>
        <w:t xml:space="preserve"> – </w:t>
      </w:r>
      <w:r w:rsidR="007C65FB">
        <w:rPr>
          <w:sz w:val="26"/>
          <w:szCs w:val="26"/>
        </w:rPr>
        <w:t xml:space="preserve">функция активации, </w:t>
      </w:r>
      <w:r w:rsidR="00A33221">
        <w:rPr>
          <w:sz w:val="26"/>
          <w:szCs w:val="26"/>
          <w:lang w:val="en-US"/>
        </w:rPr>
        <w:t>a</w:t>
      </w:r>
      <w:r w:rsidR="00A33221" w:rsidRPr="00A33221">
        <w:rPr>
          <w:sz w:val="26"/>
          <w:szCs w:val="26"/>
        </w:rPr>
        <w:t xml:space="preserve"> </w:t>
      </w:r>
      <w:r w:rsidR="00A33221">
        <w:rPr>
          <w:sz w:val="26"/>
          <w:szCs w:val="26"/>
        </w:rPr>
        <w:t>и</w:t>
      </w:r>
      <w:r w:rsidR="00A33221" w:rsidRPr="00A33221">
        <w:rPr>
          <w:sz w:val="26"/>
          <w:szCs w:val="26"/>
        </w:rPr>
        <w:t xml:space="preserve"> </w:t>
      </w:r>
      <w:r w:rsidR="00A33221">
        <w:rPr>
          <w:sz w:val="26"/>
          <w:szCs w:val="26"/>
          <w:lang w:val="en-US"/>
        </w:rPr>
        <w:t>b</w:t>
      </w:r>
      <w:r w:rsidR="00A33221">
        <w:rPr>
          <w:sz w:val="26"/>
          <w:szCs w:val="26"/>
        </w:rPr>
        <w:t xml:space="preserve"> -коэффициенты сдвига слоя, </w:t>
      </w:r>
      <w:r w:rsidR="00A33221">
        <w:rPr>
          <w:sz w:val="26"/>
          <w:szCs w:val="26"/>
          <w:lang w:val="en-US"/>
        </w:rPr>
        <w:t>subsample</w:t>
      </w:r>
      <w:r w:rsidR="00A33221" w:rsidRPr="00A33221">
        <w:rPr>
          <w:sz w:val="26"/>
          <w:szCs w:val="26"/>
        </w:rPr>
        <w:t xml:space="preserve"> </w:t>
      </w:r>
      <w:r w:rsidR="00A33221">
        <w:rPr>
          <w:sz w:val="26"/>
          <w:szCs w:val="26"/>
        </w:rPr>
        <w:t>–</w:t>
      </w:r>
      <w:r w:rsidR="00A33221" w:rsidRPr="00A33221">
        <w:rPr>
          <w:sz w:val="26"/>
          <w:szCs w:val="26"/>
        </w:rPr>
        <w:t xml:space="preserve"> </w:t>
      </w:r>
      <w:r w:rsidR="00A33221">
        <w:rPr>
          <w:sz w:val="26"/>
          <w:szCs w:val="26"/>
        </w:rPr>
        <w:t>операция выборки локальных максимальных значений.</w:t>
      </w:r>
    </w:p>
    <w:p w:rsidR="007C65FB" w:rsidRDefault="00D80213" w:rsidP="007C65FB">
      <w:pPr>
        <w:keepNext/>
        <w:jc w:val="center"/>
      </w:pPr>
      <w:r w:rsidRPr="00D80213">
        <w:lastRenderedPageBreak/>
        <w:fldChar w:fldCharType="begin"/>
      </w:r>
      <w:r w:rsidRPr="00D80213">
        <w:instrText xml:space="preserve"> INCLUDEPICTURE "https://habrastorage.org/webt/1u/nj/y2/1unjy2ro7uttyza6xb0xzebey-k.png" \* MERGEFORMATINET </w:instrText>
      </w:r>
      <w:r w:rsidRPr="00D80213">
        <w:fldChar w:fldCharType="separate"/>
      </w:r>
      <w:r w:rsidRPr="00D80213">
        <w:rPr>
          <w:noProof/>
        </w:rPr>
        <w:drawing>
          <wp:inline distT="0" distB="0" distL="0" distR="0">
            <wp:extent cx="2758041" cy="293035"/>
            <wp:effectExtent l="0" t="0" r="0" b="0"/>
            <wp:docPr id="32" name="Рисунок 32" descr="https://habrastorage.org/webt/1u/nj/y2/1unjy2ro7uttyza6xb0xzebey-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abrastorage.org/webt/1u/nj/y2/1unjy2ro7uttyza6xb0xzebey-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4" t="7392" r="33006" b="78658"/>
                    <a:stretch/>
                  </pic:blipFill>
                  <pic:spPr bwMode="auto">
                    <a:xfrm>
                      <a:off x="0" y="0"/>
                      <a:ext cx="2759665" cy="2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213">
        <w:fldChar w:fldCharType="end"/>
      </w:r>
    </w:p>
    <w:p w:rsidR="00D80213" w:rsidRPr="00D80213" w:rsidRDefault="007C65FB" w:rsidP="007C65FB">
      <w:pPr>
        <w:pStyle w:val="a8"/>
        <w:jc w:val="center"/>
      </w:pPr>
      <w:r>
        <w:t xml:space="preserve">Формула </w:t>
      </w:r>
      <w:fldSimple w:instr=" SEQ Формула \* ARABIC ">
        <w:r w:rsidR="00E6651C">
          <w:rPr>
            <w:noProof/>
          </w:rPr>
          <w:t>4</w:t>
        </w:r>
      </w:fldSimple>
    </w:p>
    <w:p w:rsidR="00D80213" w:rsidRPr="00E709F3" w:rsidRDefault="00D80213" w:rsidP="00D80213">
      <w:pPr>
        <w:spacing w:line="360" w:lineRule="auto"/>
        <w:ind w:firstLine="851"/>
        <w:jc w:val="both"/>
        <w:rPr>
          <w:sz w:val="26"/>
          <w:szCs w:val="26"/>
        </w:rPr>
      </w:pPr>
    </w:p>
    <w:p w:rsidR="00D80213" w:rsidRDefault="00D80213" w:rsidP="00D80213">
      <w:pPr>
        <w:keepNext/>
        <w:jc w:val="center"/>
      </w:pPr>
      <w:r w:rsidRPr="00D80213">
        <w:fldChar w:fldCharType="begin"/>
      </w:r>
      <w:r w:rsidRPr="00D80213">
        <w:instrText xml:space="preserve"> INCLUDEPICTURE "https://habrastorage.org/webt/0u/ji/tm/0ujitma2xn_ndxqswj5s31je2am.png" \* MERGEFORMATINET </w:instrText>
      </w:r>
      <w:r w:rsidRPr="00D80213">
        <w:fldChar w:fldCharType="separate"/>
      </w:r>
      <w:r w:rsidRPr="00D80213">
        <w:rPr>
          <w:noProof/>
        </w:rPr>
        <w:drawing>
          <wp:inline distT="0" distB="0" distL="0" distR="0">
            <wp:extent cx="4692770" cy="2055523"/>
            <wp:effectExtent l="0" t="0" r="6350" b="1905"/>
            <wp:docPr id="31" name="Рисунок 31" descr="https://habrastorage.org/webt/0u/ji/tm/0ujitma2xn_ndxqswj5s31je2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abrastorage.org/webt/0u/ji/tm/0ujitma2xn_ndxqswj5s31je2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8" cy="206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213">
        <w:fldChar w:fldCharType="end"/>
      </w:r>
    </w:p>
    <w:p w:rsidR="005E0B12" w:rsidRDefault="00D80213" w:rsidP="00A33221">
      <w:pPr>
        <w:pStyle w:val="a8"/>
        <w:jc w:val="center"/>
        <w:rPr>
          <w:sz w:val="20"/>
        </w:rPr>
      </w:pPr>
      <w:r w:rsidRPr="00D80213">
        <w:rPr>
          <w:sz w:val="20"/>
        </w:rPr>
        <w:t xml:space="preserve">Рисунок </w:t>
      </w:r>
      <w:r w:rsidRPr="00D80213">
        <w:rPr>
          <w:sz w:val="20"/>
        </w:rPr>
        <w:fldChar w:fldCharType="begin"/>
      </w:r>
      <w:r w:rsidRPr="00D80213">
        <w:rPr>
          <w:sz w:val="20"/>
        </w:rPr>
        <w:instrText xml:space="preserve"> SEQ Рисунок \* ARABIC </w:instrText>
      </w:r>
      <w:r w:rsidRPr="00D80213">
        <w:rPr>
          <w:sz w:val="20"/>
        </w:rPr>
        <w:fldChar w:fldCharType="separate"/>
      </w:r>
      <w:r w:rsidR="00E6651C">
        <w:rPr>
          <w:noProof/>
          <w:sz w:val="20"/>
        </w:rPr>
        <w:t>6</w:t>
      </w:r>
      <w:r w:rsidRPr="00D80213">
        <w:rPr>
          <w:sz w:val="20"/>
        </w:rPr>
        <w:fldChar w:fldCharType="end"/>
      </w:r>
      <w:r w:rsidRPr="00D80213">
        <w:rPr>
          <w:sz w:val="20"/>
        </w:rPr>
        <w:t xml:space="preserve"> Операция </w:t>
      </w:r>
      <w:proofErr w:type="spellStart"/>
      <w:r w:rsidRPr="00D80213">
        <w:rPr>
          <w:sz w:val="20"/>
        </w:rPr>
        <w:t>субдискретизации</w:t>
      </w:r>
      <w:proofErr w:type="spellEnd"/>
    </w:p>
    <w:p w:rsidR="00A33221" w:rsidRPr="00A33221" w:rsidRDefault="00A33221" w:rsidP="00A33221">
      <w:pPr>
        <w:rPr>
          <w:sz w:val="28"/>
        </w:rPr>
      </w:pPr>
    </w:p>
    <w:p w:rsidR="007603A8" w:rsidRPr="00A33221" w:rsidRDefault="008A572A" w:rsidP="00A33221">
      <w:pPr>
        <w:pStyle w:val="a3"/>
        <w:numPr>
          <w:ilvl w:val="1"/>
          <w:numId w:val="5"/>
        </w:num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7603A8" w:rsidRPr="00A33221">
        <w:rPr>
          <w:b/>
          <w:sz w:val="28"/>
        </w:rPr>
        <w:t>Методы предварительной обработки изображений</w:t>
      </w:r>
    </w:p>
    <w:p w:rsidR="007603A8" w:rsidRDefault="00A33221" w:rsidP="00B51024">
      <w:pPr>
        <w:pStyle w:val="a3"/>
        <w:spacing w:line="360" w:lineRule="auto"/>
        <w:ind w:left="0" w:firstLine="709"/>
        <w:jc w:val="both"/>
        <w:rPr>
          <w:sz w:val="26"/>
          <w:szCs w:val="26"/>
        </w:rPr>
      </w:pPr>
      <w:r w:rsidRPr="00A33221">
        <w:rPr>
          <w:sz w:val="26"/>
          <w:szCs w:val="26"/>
        </w:rPr>
        <w:t xml:space="preserve">Существуют различные способы поиска лиц на изображении, но в данной работе </w:t>
      </w:r>
      <w:r>
        <w:rPr>
          <w:sz w:val="26"/>
          <w:szCs w:val="26"/>
        </w:rPr>
        <w:t xml:space="preserve">используется метод названный - </w:t>
      </w:r>
      <w:r w:rsidRPr="00A33221">
        <w:rPr>
          <w:sz w:val="26"/>
          <w:szCs w:val="26"/>
        </w:rPr>
        <w:t>гистограмма направленных градиентов</w:t>
      </w:r>
      <w:r>
        <w:rPr>
          <w:sz w:val="26"/>
          <w:szCs w:val="26"/>
        </w:rPr>
        <w:t xml:space="preserve"> или сокращенно </w:t>
      </w:r>
      <w:r w:rsidR="008A572A">
        <w:rPr>
          <w:sz w:val="26"/>
          <w:szCs w:val="26"/>
          <w:lang w:val="en-US"/>
        </w:rPr>
        <w:t>HOG</w:t>
      </w:r>
      <w:r w:rsidR="008A572A" w:rsidRPr="008A572A">
        <w:rPr>
          <w:sz w:val="26"/>
          <w:szCs w:val="26"/>
        </w:rPr>
        <w:t xml:space="preserve">. </w:t>
      </w:r>
      <w:r w:rsidR="008A572A">
        <w:rPr>
          <w:sz w:val="26"/>
          <w:szCs w:val="26"/>
        </w:rPr>
        <w:t xml:space="preserve">Данный метод применим не только для поиска лиц, но и для других объектов. Его суть состоит с в </w:t>
      </w:r>
      <w:r w:rsidR="00B51024">
        <w:rPr>
          <w:sz w:val="26"/>
          <w:szCs w:val="26"/>
        </w:rPr>
        <w:t>том,</w:t>
      </w:r>
      <w:r w:rsidR="008A572A">
        <w:rPr>
          <w:sz w:val="26"/>
          <w:szCs w:val="26"/>
        </w:rPr>
        <w:t xml:space="preserve"> чтобы на изображении, к черно-белому виду, </w:t>
      </w:r>
      <w:r w:rsidR="00B51024">
        <w:rPr>
          <w:sz w:val="26"/>
          <w:szCs w:val="26"/>
        </w:rPr>
        <w:t>заметить каждый пиксель стрелкой направления в котором изображение становится темнее или, иначе говоря, направление градиента. Однако, стрелка на каждом пикселе дает избыточную информацию, с которой трудно работать, поэтому используется подход разбиение изображения на небольшие квадраты, в которых подсчитывается количество каждого направления и выбирается стрелка с максимальным количеством совпадений.</w:t>
      </w:r>
      <w:r w:rsidR="00B51024" w:rsidRPr="00B51024">
        <w:t xml:space="preserve"> </w:t>
      </w:r>
      <w:r w:rsidR="00B51024">
        <w:rPr>
          <w:sz w:val="26"/>
          <w:szCs w:val="26"/>
        </w:rPr>
        <w:t xml:space="preserve">Для поиска лица на таком изображении достаточно найти участок, который более всего похож на </w:t>
      </w:r>
      <w:r w:rsidR="00B51024" w:rsidRPr="00B51024">
        <w:rPr>
          <w:sz w:val="26"/>
          <w:szCs w:val="26"/>
        </w:rPr>
        <w:t>известную HOG-структуру, полученную из группы лиц</w:t>
      </w:r>
      <w:r w:rsidR="00B51024">
        <w:rPr>
          <w:sz w:val="26"/>
          <w:szCs w:val="26"/>
        </w:rPr>
        <w:t>, представленную на рисунке 7</w:t>
      </w:r>
      <w:r w:rsidR="00475ADF" w:rsidRPr="00CC5ABB">
        <w:rPr>
          <w:sz w:val="26"/>
          <w:szCs w:val="26"/>
        </w:rPr>
        <w:t xml:space="preserve"> [10]</w:t>
      </w:r>
      <w:r w:rsidR="00B51024">
        <w:rPr>
          <w:sz w:val="26"/>
          <w:szCs w:val="26"/>
        </w:rPr>
        <w:t>.</w:t>
      </w:r>
    </w:p>
    <w:p w:rsidR="00B51024" w:rsidRPr="008A572A" w:rsidRDefault="00E13D65" w:rsidP="00B51024">
      <w:pPr>
        <w:pStyle w:val="a3"/>
        <w:spacing w:line="36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 же для более качественной идентификации человека по лицу требуется привести каждое изображение к эталонной форме, где глаза, рот и нос</w:t>
      </w:r>
      <w:r w:rsidR="00987F33">
        <w:rPr>
          <w:sz w:val="26"/>
          <w:szCs w:val="26"/>
        </w:rPr>
        <w:t xml:space="preserve"> будут находиться применено в одинаковых точках. Для этого можно использовать следующий метод. В</w:t>
      </w:r>
      <w:r w:rsidR="00987F33" w:rsidRPr="00987F33">
        <w:rPr>
          <w:sz w:val="26"/>
          <w:szCs w:val="26"/>
        </w:rPr>
        <w:t>ыделяется 68 специфических точек (меток)</w:t>
      </w:r>
      <w:r w:rsidR="007A2F92">
        <w:rPr>
          <w:sz w:val="26"/>
          <w:szCs w:val="26"/>
        </w:rPr>
        <w:t xml:space="preserve"> (рисунок 8)</w:t>
      </w:r>
      <w:r w:rsidR="00987F33" w:rsidRPr="00987F33">
        <w:rPr>
          <w:sz w:val="26"/>
          <w:szCs w:val="26"/>
        </w:rPr>
        <w:t>, имеющихся на каждом лице</w:t>
      </w:r>
      <w:r w:rsidR="00987F33">
        <w:rPr>
          <w:sz w:val="26"/>
          <w:szCs w:val="26"/>
        </w:rPr>
        <w:t xml:space="preserve">, и имея представление, где находятся глаза, рот и нос, требуется провести только простые преобразования масштабирования и вращения, не </w:t>
      </w:r>
      <w:r w:rsidR="00987F33">
        <w:rPr>
          <w:sz w:val="26"/>
          <w:szCs w:val="26"/>
        </w:rPr>
        <w:lastRenderedPageBreak/>
        <w:t xml:space="preserve">приводящие к искажениям изображения, т.е. </w:t>
      </w:r>
      <w:r w:rsidR="007A2F92">
        <w:rPr>
          <w:sz w:val="26"/>
          <w:szCs w:val="26"/>
        </w:rPr>
        <w:t>аффинные преобразования</w:t>
      </w:r>
      <w:r w:rsidR="00475ADF" w:rsidRPr="00475ADF">
        <w:rPr>
          <w:sz w:val="26"/>
          <w:szCs w:val="26"/>
        </w:rPr>
        <w:t xml:space="preserve"> [11]</w:t>
      </w:r>
      <w:r w:rsidR="007A2F92">
        <w:rPr>
          <w:sz w:val="26"/>
          <w:szCs w:val="26"/>
        </w:rPr>
        <w:t>. Пример таких манипуляций приведен на рисунке 9.</w:t>
      </w:r>
    </w:p>
    <w:p w:rsidR="008A572A" w:rsidRDefault="008A572A" w:rsidP="008A572A">
      <w:pPr>
        <w:keepNext/>
        <w:jc w:val="center"/>
      </w:pPr>
      <w:r w:rsidRPr="008A572A">
        <w:fldChar w:fldCharType="begin"/>
      </w:r>
      <w:r w:rsidRPr="008A572A">
        <w:instrText xml:space="preserve"> INCLUDEPICTURE "https://habrastorage.org/files/1c8/cb8/cd6/1c8cb8cd6b344d84a196e4b82d9a4068.jpg" \* MERGEFORMATINET </w:instrText>
      </w:r>
      <w:r w:rsidRPr="008A572A">
        <w:fldChar w:fldCharType="separate"/>
      </w:r>
      <w:r w:rsidRPr="008A572A">
        <w:rPr>
          <w:noProof/>
        </w:rPr>
        <w:drawing>
          <wp:inline distT="0" distB="0" distL="0" distR="0">
            <wp:extent cx="2044065" cy="2130182"/>
            <wp:effectExtent l="0" t="0" r="635" b="3810"/>
            <wp:docPr id="33" name="Рисунок 33" descr="https://habrastorage.org/files/1c8/cb8/cd6/1c8cb8cd6b344d84a196e4b82d9a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abrastorage.org/files/1c8/cb8/cd6/1c8cb8cd6b344d84a196e4b82d9a4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 r="66574" b="34152"/>
                    <a:stretch/>
                  </pic:blipFill>
                  <pic:spPr bwMode="auto">
                    <a:xfrm>
                      <a:off x="0" y="0"/>
                      <a:ext cx="2044460" cy="21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572A">
        <w:fldChar w:fldCharType="end"/>
      </w:r>
    </w:p>
    <w:p w:rsidR="008A572A" w:rsidRPr="008A572A" w:rsidRDefault="008A572A" w:rsidP="008A572A">
      <w:pPr>
        <w:pStyle w:val="a8"/>
        <w:jc w:val="center"/>
        <w:rPr>
          <w:sz w:val="20"/>
        </w:rPr>
      </w:pPr>
      <w:r w:rsidRPr="008A572A">
        <w:rPr>
          <w:sz w:val="20"/>
        </w:rPr>
        <w:t xml:space="preserve">Рисунок </w:t>
      </w:r>
      <w:r w:rsidRPr="008A572A">
        <w:rPr>
          <w:sz w:val="20"/>
        </w:rPr>
        <w:fldChar w:fldCharType="begin"/>
      </w:r>
      <w:r w:rsidRPr="008A572A">
        <w:rPr>
          <w:sz w:val="20"/>
        </w:rPr>
        <w:instrText xml:space="preserve"> SEQ Рисунок \* ARABIC </w:instrText>
      </w:r>
      <w:r w:rsidRPr="008A572A">
        <w:rPr>
          <w:sz w:val="20"/>
        </w:rPr>
        <w:fldChar w:fldCharType="separate"/>
      </w:r>
      <w:r w:rsidR="00E6651C">
        <w:rPr>
          <w:noProof/>
          <w:sz w:val="20"/>
        </w:rPr>
        <w:t>7</w:t>
      </w:r>
      <w:r w:rsidRPr="008A572A">
        <w:rPr>
          <w:sz w:val="20"/>
        </w:rPr>
        <w:fldChar w:fldCharType="end"/>
      </w:r>
      <w:r w:rsidR="00987F33">
        <w:rPr>
          <w:sz w:val="20"/>
        </w:rPr>
        <w:t>.</w:t>
      </w:r>
      <w:r w:rsidRPr="008A572A">
        <w:rPr>
          <w:sz w:val="20"/>
        </w:rPr>
        <w:t xml:space="preserve"> </w:t>
      </w:r>
      <w:r w:rsidRPr="008A572A">
        <w:rPr>
          <w:sz w:val="20"/>
          <w:lang w:val="en-US"/>
        </w:rPr>
        <w:t>HOG</w:t>
      </w:r>
      <w:r w:rsidRPr="008A572A">
        <w:rPr>
          <w:sz w:val="20"/>
        </w:rPr>
        <w:t>-структура лица, созданная из множества изображений лиц</w:t>
      </w:r>
    </w:p>
    <w:p w:rsidR="00987F33" w:rsidRDefault="00987F33" w:rsidP="00987F33">
      <w:pPr>
        <w:keepNext/>
        <w:jc w:val="center"/>
      </w:pPr>
      <w:r w:rsidRPr="00987F33">
        <w:fldChar w:fldCharType="begin"/>
      </w:r>
      <w:r w:rsidRPr="00987F33">
        <w:instrText xml:space="preserve"> INCLUDEPICTURE "https://habrastorage.org/getpro/habr/post_images/d0f/149/d6e/d0f149d6e382db17069afd10a823eba1.png" \* MERGEFORMATINET </w:instrText>
      </w:r>
      <w:r w:rsidRPr="00987F33">
        <w:fldChar w:fldCharType="separate"/>
      </w:r>
      <w:r w:rsidRPr="00987F33">
        <w:rPr>
          <w:noProof/>
        </w:rPr>
        <w:drawing>
          <wp:inline distT="0" distB="0" distL="0" distR="0">
            <wp:extent cx="3003203" cy="2855344"/>
            <wp:effectExtent l="0" t="0" r="0" b="2540"/>
            <wp:docPr id="34" name="Рисунок 34" descr="https://habrastorage.org/getpro/habr/post_images/d0f/149/d6e/d0f149d6e382db17069afd10a823e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abrastorage.org/getpro/habr/post_images/d0f/149/d6e/d0f149d6e382db17069afd10a823eb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95" cy="286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F33">
        <w:fldChar w:fldCharType="end"/>
      </w:r>
    </w:p>
    <w:p w:rsidR="00987F33" w:rsidRPr="00987F33" w:rsidRDefault="00987F33" w:rsidP="00987F33">
      <w:pPr>
        <w:pStyle w:val="a8"/>
        <w:jc w:val="center"/>
        <w:rPr>
          <w:sz w:val="20"/>
        </w:rPr>
      </w:pPr>
      <w:r w:rsidRPr="00987F33">
        <w:rPr>
          <w:sz w:val="20"/>
        </w:rPr>
        <w:t xml:space="preserve">Рисунок </w:t>
      </w:r>
      <w:r w:rsidRPr="00987F33">
        <w:rPr>
          <w:sz w:val="20"/>
        </w:rPr>
        <w:fldChar w:fldCharType="begin"/>
      </w:r>
      <w:r w:rsidRPr="00987F33">
        <w:rPr>
          <w:sz w:val="20"/>
        </w:rPr>
        <w:instrText xml:space="preserve"> SEQ Рисунок \* ARABIC </w:instrText>
      </w:r>
      <w:r w:rsidRPr="00987F33">
        <w:rPr>
          <w:sz w:val="20"/>
        </w:rPr>
        <w:fldChar w:fldCharType="separate"/>
      </w:r>
      <w:r w:rsidR="00E6651C">
        <w:rPr>
          <w:noProof/>
          <w:sz w:val="20"/>
        </w:rPr>
        <w:t>8</w:t>
      </w:r>
      <w:r w:rsidRPr="00987F33">
        <w:rPr>
          <w:sz w:val="20"/>
        </w:rPr>
        <w:fldChar w:fldCharType="end"/>
      </w:r>
      <w:r w:rsidRPr="00987F33">
        <w:rPr>
          <w:sz w:val="20"/>
        </w:rPr>
        <w:t>. 68 антропометрических точек</w:t>
      </w:r>
    </w:p>
    <w:p w:rsidR="00987F33" w:rsidRDefault="00987F33" w:rsidP="00987F33">
      <w:pPr>
        <w:keepNext/>
        <w:jc w:val="center"/>
      </w:pPr>
      <w:r w:rsidRPr="00987F33">
        <w:fldChar w:fldCharType="begin"/>
      </w:r>
      <w:r w:rsidRPr="00987F33">
        <w:instrText xml:space="preserve"> INCLUDEPICTURE "https://habrastorage.org/files/d4a/792/758/d4a792758d3943fcae4ec69ef1fbd06e.jpg" \* MERGEFORMATINET </w:instrText>
      </w:r>
      <w:r w:rsidRPr="00987F33">
        <w:fldChar w:fldCharType="separate"/>
      </w:r>
      <w:r w:rsidRPr="00987F33">
        <w:rPr>
          <w:noProof/>
        </w:rPr>
        <w:drawing>
          <wp:inline distT="0" distB="0" distL="0" distR="0">
            <wp:extent cx="6116320" cy="1713230"/>
            <wp:effectExtent l="0" t="0" r="5080" b="1270"/>
            <wp:docPr id="35" name="Рисунок 35" descr="https://habrastorage.org/files/d4a/792/758/d4a792758d3943fcae4ec69ef1fb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abrastorage.org/files/d4a/792/758/d4a792758d3943fcae4ec69ef1fbd06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F33">
        <w:fldChar w:fldCharType="end"/>
      </w:r>
    </w:p>
    <w:p w:rsidR="00987F33" w:rsidRPr="00987F33" w:rsidRDefault="00987F33" w:rsidP="00987F33">
      <w:pPr>
        <w:pStyle w:val="a8"/>
        <w:jc w:val="center"/>
        <w:rPr>
          <w:sz w:val="20"/>
        </w:rPr>
      </w:pPr>
      <w:r w:rsidRPr="00987F33">
        <w:rPr>
          <w:sz w:val="20"/>
        </w:rPr>
        <w:t xml:space="preserve">Рисунок </w:t>
      </w:r>
      <w:r w:rsidRPr="00987F33">
        <w:rPr>
          <w:sz w:val="20"/>
        </w:rPr>
        <w:fldChar w:fldCharType="begin"/>
      </w:r>
      <w:r w:rsidRPr="00987F33">
        <w:rPr>
          <w:sz w:val="20"/>
        </w:rPr>
        <w:instrText xml:space="preserve"> SEQ Рисунок \* ARABIC </w:instrText>
      </w:r>
      <w:r w:rsidRPr="00987F33">
        <w:rPr>
          <w:sz w:val="20"/>
        </w:rPr>
        <w:fldChar w:fldCharType="separate"/>
      </w:r>
      <w:r w:rsidR="00E6651C">
        <w:rPr>
          <w:noProof/>
          <w:sz w:val="20"/>
        </w:rPr>
        <w:t>9</w:t>
      </w:r>
      <w:r w:rsidRPr="00987F33">
        <w:rPr>
          <w:sz w:val="20"/>
        </w:rPr>
        <w:fldChar w:fldCharType="end"/>
      </w:r>
      <w:r w:rsidRPr="00987F33">
        <w:rPr>
          <w:sz w:val="20"/>
        </w:rPr>
        <w:t>. Процесс выравнивания лица на изображении</w:t>
      </w:r>
    </w:p>
    <w:p w:rsidR="007603A8" w:rsidRPr="007603A8" w:rsidRDefault="007603A8" w:rsidP="007A2F92">
      <w:pPr>
        <w:spacing w:line="360" w:lineRule="auto"/>
        <w:jc w:val="both"/>
        <w:rPr>
          <w:sz w:val="28"/>
        </w:rPr>
      </w:pPr>
    </w:p>
    <w:p w:rsidR="007603A8" w:rsidRPr="007A2F92" w:rsidRDefault="007A2F92" w:rsidP="007A2F92">
      <w:pPr>
        <w:pStyle w:val="a3"/>
        <w:numPr>
          <w:ilvl w:val="1"/>
          <w:numId w:val="5"/>
        </w:num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7603A8" w:rsidRPr="007A2F92">
        <w:rPr>
          <w:b/>
          <w:sz w:val="28"/>
        </w:rPr>
        <w:t>Оценка точности сети</w:t>
      </w:r>
    </w:p>
    <w:p w:rsidR="003F30D4" w:rsidRPr="003F30D4" w:rsidRDefault="003F30D4" w:rsidP="003F30D4">
      <w:pPr>
        <w:spacing w:line="360" w:lineRule="auto"/>
        <w:ind w:firstLine="851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Простейший способ оценить качество идентификации — это определить долю ответов, на которых сеть дала правильное решений, представлена формулой 5, где </w:t>
      </w:r>
      <w:proofErr w:type="spellStart"/>
      <w:r w:rsidRPr="003F30D4">
        <w:rPr>
          <w:sz w:val="26"/>
          <w:szCs w:val="26"/>
        </w:rPr>
        <w:t>где</w:t>
      </w:r>
      <w:proofErr w:type="spellEnd"/>
      <w:r w:rsidRPr="003F30D4">
        <w:rPr>
          <w:sz w:val="26"/>
          <w:szCs w:val="26"/>
        </w:rPr>
        <w:t>, P – количество правильн</w:t>
      </w:r>
      <w:r w:rsidR="00434683">
        <w:rPr>
          <w:sz w:val="26"/>
          <w:szCs w:val="26"/>
        </w:rPr>
        <w:t>ых</w:t>
      </w:r>
      <w:r w:rsidRPr="003F30D4">
        <w:rPr>
          <w:sz w:val="26"/>
          <w:szCs w:val="26"/>
        </w:rPr>
        <w:t xml:space="preserve"> решени</w:t>
      </w:r>
      <w:r w:rsidR="00434683">
        <w:rPr>
          <w:sz w:val="26"/>
          <w:szCs w:val="26"/>
        </w:rPr>
        <w:t>й</w:t>
      </w:r>
      <w:r w:rsidRPr="003F30D4">
        <w:rPr>
          <w:sz w:val="26"/>
          <w:szCs w:val="26"/>
        </w:rPr>
        <w:t>, а N – размер выборки.</w:t>
      </w:r>
    </w:p>
    <w:p w:rsidR="003F30D4" w:rsidRPr="003F30D4" w:rsidRDefault="003F30D4" w:rsidP="003F30D4">
      <w:pPr>
        <w:pStyle w:val="a3"/>
        <w:keepNext/>
        <w:spacing w:line="360" w:lineRule="auto"/>
        <w:ind w:firstLine="851"/>
      </w:pPr>
      <m:oMathPara>
        <m:oMathParaPr>
          <m:jc m:val="center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Accuracy</m:t>
          </m:r>
          <m:r>
            <w:rPr>
              <w:rFonts w:ascii="Cambria Math" w:eastAsiaTheme="minorEastAsia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6"/>
                  <w:szCs w:val="26"/>
                  <w:lang w:val="en-US"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  <w:lang w:val="en-US"/>
                </w:rPr>
                <m:t>P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  <w:lang w:val="en-US"/>
                </w:rPr>
                <m:t>N</m:t>
              </m:r>
            </m:den>
          </m:f>
        </m:oMath>
      </m:oMathPara>
    </w:p>
    <w:p w:rsidR="003F30D4" w:rsidRPr="00434683" w:rsidRDefault="003F30D4" w:rsidP="003F30D4">
      <w:pPr>
        <w:pStyle w:val="a8"/>
        <w:jc w:val="center"/>
        <w:rPr>
          <w:i w:val="0"/>
          <w:sz w:val="28"/>
          <w:szCs w:val="26"/>
        </w:rPr>
      </w:pPr>
      <w:r w:rsidRPr="003F30D4">
        <w:rPr>
          <w:sz w:val="20"/>
        </w:rPr>
        <w:t xml:space="preserve">Формула </w:t>
      </w:r>
      <w:r w:rsidRPr="003F30D4">
        <w:rPr>
          <w:sz w:val="20"/>
        </w:rPr>
        <w:fldChar w:fldCharType="begin"/>
      </w:r>
      <w:r w:rsidRPr="003F30D4">
        <w:rPr>
          <w:sz w:val="20"/>
        </w:rPr>
        <w:instrText xml:space="preserve"> SEQ Формула \* ARABIC </w:instrText>
      </w:r>
      <w:r w:rsidRPr="003F30D4">
        <w:rPr>
          <w:sz w:val="20"/>
        </w:rPr>
        <w:fldChar w:fldCharType="separate"/>
      </w:r>
      <w:r w:rsidR="00E6651C">
        <w:rPr>
          <w:noProof/>
          <w:sz w:val="20"/>
        </w:rPr>
        <w:t>5</w:t>
      </w:r>
      <w:r w:rsidRPr="003F30D4">
        <w:rPr>
          <w:sz w:val="20"/>
        </w:rPr>
        <w:fldChar w:fldCharType="end"/>
      </w:r>
    </w:p>
    <w:p w:rsidR="007603A8" w:rsidRDefault="00434683" w:rsidP="00F525EC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Однако, при сильных сдвигах классов она не предоставляет корректную точность. В таких случаях разумно использовать т</w:t>
      </w:r>
      <w:r w:rsidRPr="00434683">
        <w:rPr>
          <w:sz w:val="26"/>
          <w:szCs w:val="26"/>
        </w:rPr>
        <w:t>очность (</w:t>
      </w:r>
      <w:proofErr w:type="spellStart"/>
      <w:r w:rsidRPr="00434683">
        <w:rPr>
          <w:sz w:val="26"/>
          <w:szCs w:val="26"/>
        </w:rPr>
        <w:t>precision</w:t>
      </w:r>
      <w:proofErr w:type="spellEnd"/>
      <w:r w:rsidRPr="00434683">
        <w:rPr>
          <w:sz w:val="26"/>
          <w:szCs w:val="26"/>
        </w:rPr>
        <w:t>) и полнот</w:t>
      </w:r>
      <w:r>
        <w:rPr>
          <w:sz w:val="26"/>
          <w:szCs w:val="26"/>
        </w:rPr>
        <w:t>у</w:t>
      </w:r>
      <w:r w:rsidRPr="00434683">
        <w:rPr>
          <w:sz w:val="26"/>
          <w:szCs w:val="26"/>
        </w:rPr>
        <w:t xml:space="preserve"> (</w:t>
      </w:r>
      <w:proofErr w:type="spellStart"/>
      <w:r w:rsidRPr="00434683">
        <w:rPr>
          <w:sz w:val="26"/>
          <w:szCs w:val="26"/>
        </w:rPr>
        <w:t>recall</w:t>
      </w:r>
      <w:proofErr w:type="spellEnd"/>
      <w:r w:rsidRPr="00434683">
        <w:rPr>
          <w:sz w:val="26"/>
          <w:szCs w:val="26"/>
        </w:rPr>
        <w:t>).</w:t>
      </w:r>
      <w:r w:rsidR="00F525EC" w:rsidRPr="00F525EC">
        <w:t xml:space="preserve"> </w:t>
      </w:r>
      <w:r w:rsidR="00F525EC" w:rsidRPr="00F525EC">
        <w:rPr>
          <w:sz w:val="26"/>
          <w:szCs w:val="26"/>
        </w:rPr>
        <w:t xml:space="preserve">В таблице 1 содержится информация сколько раз система приняла верное и сколько раз неверное решение </w:t>
      </w:r>
      <w:r w:rsidR="00F525EC">
        <w:rPr>
          <w:sz w:val="26"/>
          <w:szCs w:val="26"/>
        </w:rPr>
        <w:t>идентификации</w:t>
      </w:r>
      <w:r w:rsidR="00F525EC" w:rsidRPr="00F525EC">
        <w:rPr>
          <w:sz w:val="26"/>
          <w:szCs w:val="26"/>
        </w:rPr>
        <w:t xml:space="preserve">. А именно: TP — </w:t>
      </w:r>
      <w:proofErr w:type="spellStart"/>
      <w:r w:rsidR="00F525EC" w:rsidRPr="00F525EC">
        <w:rPr>
          <w:sz w:val="26"/>
          <w:szCs w:val="26"/>
        </w:rPr>
        <w:t>истиноположительное</w:t>
      </w:r>
      <w:proofErr w:type="spellEnd"/>
      <w:r w:rsidR="00F525EC" w:rsidRPr="00F525EC">
        <w:rPr>
          <w:sz w:val="26"/>
          <w:szCs w:val="26"/>
        </w:rPr>
        <w:t xml:space="preserve"> решение; TN — </w:t>
      </w:r>
      <w:proofErr w:type="spellStart"/>
      <w:r w:rsidR="00F525EC" w:rsidRPr="00F525EC">
        <w:rPr>
          <w:sz w:val="26"/>
          <w:szCs w:val="26"/>
        </w:rPr>
        <w:t>истиноотрицательное</w:t>
      </w:r>
      <w:proofErr w:type="spellEnd"/>
      <w:r w:rsidR="00F525EC" w:rsidRPr="00F525EC">
        <w:rPr>
          <w:sz w:val="26"/>
          <w:szCs w:val="26"/>
        </w:rPr>
        <w:t xml:space="preserve"> решение; FP — ложноположительное решение; FN — ложноотрицательное решение</w:t>
      </w:r>
      <w:r w:rsidR="00475ADF" w:rsidRPr="00475ADF">
        <w:rPr>
          <w:sz w:val="26"/>
          <w:szCs w:val="26"/>
        </w:rPr>
        <w:t xml:space="preserve"> [14]</w:t>
      </w:r>
      <w:r w:rsidR="00F525EC" w:rsidRPr="00F525EC">
        <w:rPr>
          <w:sz w:val="26"/>
          <w:szCs w:val="26"/>
        </w:rPr>
        <w:t>.</w:t>
      </w:r>
    </w:p>
    <w:p w:rsidR="00F525EC" w:rsidRDefault="00F525EC" w:rsidP="00F525EC">
      <w:pPr>
        <w:keepNext/>
      </w:pPr>
      <w:r>
        <w:fldChar w:fldCharType="begin"/>
      </w:r>
      <w:r>
        <w:instrText xml:space="preserve"> INCLUDEPICTURE "http://bazhenov.me/images/classification-performance-evaluation/contingency-table.png"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16320" cy="1293495"/>
            <wp:effectExtent l="0" t="0" r="5080" b="1905"/>
            <wp:docPr id="36" name="Рисунок 36" descr="Ð¢Ð°Ð±Ð»Ð¸ÑÐ° ÐºÐ¾Ð½ÑÐ¸Ð½Ð³ÐµÐ½Ñ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¢Ð°Ð±Ð»Ð¸ÑÐ° ÐºÐ¾Ð½ÑÐ¸Ð½Ð³ÐµÐ½ÑÐ½Ð¾ÑÑÐ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525EC" w:rsidRPr="00F525EC" w:rsidRDefault="00F525EC" w:rsidP="00F525EC">
      <w:pPr>
        <w:pStyle w:val="a8"/>
        <w:jc w:val="center"/>
        <w:rPr>
          <w:sz w:val="20"/>
        </w:rPr>
      </w:pPr>
      <w:r w:rsidRPr="00F525EC">
        <w:rPr>
          <w:sz w:val="20"/>
        </w:rPr>
        <w:t xml:space="preserve">Таблица </w:t>
      </w:r>
      <w:r w:rsidRPr="00F525EC">
        <w:rPr>
          <w:sz w:val="20"/>
        </w:rPr>
        <w:fldChar w:fldCharType="begin"/>
      </w:r>
      <w:r w:rsidRPr="00F525EC">
        <w:rPr>
          <w:sz w:val="20"/>
        </w:rPr>
        <w:instrText xml:space="preserve"> SEQ Таблица \* ARABIC </w:instrText>
      </w:r>
      <w:r w:rsidRPr="00F525EC">
        <w:rPr>
          <w:sz w:val="20"/>
        </w:rPr>
        <w:fldChar w:fldCharType="separate"/>
      </w:r>
      <w:r w:rsidRPr="00F525EC">
        <w:rPr>
          <w:noProof/>
          <w:sz w:val="20"/>
        </w:rPr>
        <w:t>1</w:t>
      </w:r>
      <w:r w:rsidRPr="00F525EC">
        <w:rPr>
          <w:sz w:val="20"/>
        </w:rPr>
        <w:fldChar w:fldCharType="end"/>
      </w:r>
    </w:p>
    <w:p w:rsidR="00F525EC" w:rsidRPr="00F525EC" w:rsidRDefault="00F525EC" w:rsidP="00F525EC">
      <w:pPr>
        <w:spacing w:line="360" w:lineRule="auto"/>
        <w:jc w:val="both"/>
        <w:rPr>
          <w:sz w:val="26"/>
          <w:szCs w:val="26"/>
        </w:rPr>
      </w:pPr>
      <w:r w:rsidRPr="00F525EC">
        <w:rPr>
          <w:sz w:val="26"/>
          <w:szCs w:val="26"/>
        </w:rPr>
        <w:t xml:space="preserve">Точность </w:t>
      </w:r>
      <w:r>
        <w:rPr>
          <w:sz w:val="26"/>
          <w:szCs w:val="26"/>
        </w:rPr>
        <w:t>сети</w:t>
      </w:r>
      <w:r w:rsidRPr="00F525EC">
        <w:rPr>
          <w:sz w:val="26"/>
          <w:szCs w:val="26"/>
        </w:rPr>
        <w:t xml:space="preserve"> </w:t>
      </w:r>
      <w:r>
        <w:rPr>
          <w:sz w:val="26"/>
          <w:szCs w:val="26"/>
        </w:rPr>
        <w:t>идентификации</w:t>
      </w:r>
      <w:r w:rsidRPr="00F525EC">
        <w:rPr>
          <w:sz w:val="26"/>
          <w:szCs w:val="26"/>
        </w:rPr>
        <w:t xml:space="preserve"> </w:t>
      </w:r>
      <w:r>
        <w:rPr>
          <w:sz w:val="26"/>
          <w:szCs w:val="26"/>
        </w:rPr>
        <w:t>людей</w:t>
      </w:r>
      <w:r w:rsidRPr="00F525EC">
        <w:rPr>
          <w:sz w:val="26"/>
          <w:szCs w:val="26"/>
        </w:rPr>
        <w:t xml:space="preserve">– это </w:t>
      </w:r>
      <w:r w:rsidR="007C3BE2" w:rsidRPr="00F525EC">
        <w:rPr>
          <w:sz w:val="26"/>
          <w:szCs w:val="26"/>
        </w:rPr>
        <w:t xml:space="preserve">доля </w:t>
      </w:r>
      <w:r w:rsidR="007C3BE2">
        <w:rPr>
          <w:sz w:val="26"/>
          <w:szCs w:val="26"/>
        </w:rPr>
        <w:t>пар изображений,</w:t>
      </w:r>
      <w:r w:rsidRPr="00F525EC">
        <w:rPr>
          <w:sz w:val="26"/>
          <w:szCs w:val="26"/>
        </w:rPr>
        <w:t xml:space="preserve"> действительно принадлежащих данному </w:t>
      </w:r>
      <w:r w:rsidR="007C3BE2">
        <w:rPr>
          <w:sz w:val="26"/>
          <w:szCs w:val="26"/>
        </w:rPr>
        <w:t>одному человек</w:t>
      </w:r>
      <w:r w:rsidRPr="00F525EC">
        <w:rPr>
          <w:sz w:val="26"/>
          <w:szCs w:val="26"/>
        </w:rPr>
        <w:t xml:space="preserve"> относительно </w:t>
      </w:r>
      <w:r w:rsidR="007C3BE2" w:rsidRPr="00F525EC">
        <w:rPr>
          <w:sz w:val="26"/>
          <w:szCs w:val="26"/>
        </w:rPr>
        <w:t xml:space="preserve">всех </w:t>
      </w:r>
      <w:r w:rsidR="007C3BE2">
        <w:rPr>
          <w:sz w:val="26"/>
          <w:szCs w:val="26"/>
        </w:rPr>
        <w:t xml:space="preserve">пар, </w:t>
      </w:r>
      <w:r w:rsidRPr="00F525EC">
        <w:rPr>
          <w:sz w:val="26"/>
          <w:szCs w:val="26"/>
        </w:rPr>
        <w:t>которые система</w:t>
      </w:r>
      <w:r w:rsidR="007C3BE2">
        <w:rPr>
          <w:sz w:val="26"/>
          <w:szCs w:val="26"/>
        </w:rPr>
        <w:t xml:space="preserve"> посчитала позитивными вариантами</w:t>
      </w:r>
      <w:r w:rsidRPr="00F525EC">
        <w:rPr>
          <w:sz w:val="26"/>
          <w:szCs w:val="26"/>
        </w:rPr>
        <w:t xml:space="preserve">. Полнота </w:t>
      </w:r>
      <w:r w:rsidR="007C3BE2">
        <w:rPr>
          <w:sz w:val="26"/>
          <w:szCs w:val="26"/>
        </w:rPr>
        <w:t>сети</w:t>
      </w:r>
      <w:r w:rsidR="007C3BE2" w:rsidRPr="00F525EC">
        <w:rPr>
          <w:sz w:val="26"/>
          <w:szCs w:val="26"/>
        </w:rPr>
        <w:t xml:space="preserve"> </w:t>
      </w:r>
      <w:r w:rsidR="007C3BE2">
        <w:rPr>
          <w:sz w:val="26"/>
          <w:szCs w:val="26"/>
        </w:rPr>
        <w:t>идентификации</w:t>
      </w:r>
      <w:r w:rsidR="007C3BE2" w:rsidRPr="00F525EC">
        <w:rPr>
          <w:sz w:val="26"/>
          <w:szCs w:val="26"/>
        </w:rPr>
        <w:t xml:space="preserve"> </w:t>
      </w:r>
      <w:r w:rsidR="007C3BE2">
        <w:rPr>
          <w:sz w:val="26"/>
          <w:szCs w:val="26"/>
        </w:rPr>
        <w:t>людей</w:t>
      </w:r>
      <w:r w:rsidR="007C3BE2" w:rsidRPr="00F525EC">
        <w:rPr>
          <w:sz w:val="26"/>
          <w:szCs w:val="26"/>
        </w:rPr>
        <w:t xml:space="preserve"> </w:t>
      </w:r>
      <w:r w:rsidRPr="00F525EC">
        <w:rPr>
          <w:sz w:val="26"/>
          <w:szCs w:val="26"/>
        </w:rPr>
        <w:t xml:space="preserve">– это </w:t>
      </w:r>
      <w:r w:rsidR="007C3BE2" w:rsidRPr="00F525EC">
        <w:rPr>
          <w:sz w:val="26"/>
          <w:szCs w:val="26"/>
        </w:rPr>
        <w:t xml:space="preserve">доля </w:t>
      </w:r>
      <w:r w:rsidR="007C3BE2">
        <w:rPr>
          <w:sz w:val="26"/>
          <w:szCs w:val="26"/>
        </w:rPr>
        <w:t>пар изображений,</w:t>
      </w:r>
      <w:r w:rsidR="007C3BE2" w:rsidRPr="00F525EC">
        <w:rPr>
          <w:sz w:val="26"/>
          <w:szCs w:val="26"/>
        </w:rPr>
        <w:t xml:space="preserve"> </w:t>
      </w:r>
      <w:r w:rsidRPr="00F525EC">
        <w:rPr>
          <w:sz w:val="26"/>
          <w:szCs w:val="26"/>
        </w:rPr>
        <w:t xml:space="preserve">принадлежащих классу относительно всех </w:t>
      </w:r>
      <w:r w:rsidR="007C3BE2">
        <w:rPr>
          <w:sz w:val="26"/>
          <w:szCs w:val="26"/>
        </w:rPr>
        <w:t>пар</w:t>
      </w:r>
      <w:r w:rsidRPr="00F525EC">
        <w:rPr>
          <w:sz w:val="26"/>
          <w:szCs w:val="26"/>
        </w:rPr>
        <w:t xml:space="preserve"> в </w:t>
      </w:r>
      <w:r w:rsidR="007C3BE2">
        <w:rPr>
          <w:sz w:val="26"/>
          <w:szCs w:val="26"/>
        </w:rPr>
        <w:t>являющихся позитивными</w:t>
      </w:r>
      <w:r w:rsidRPr="00F525EC">
        <w:rPr>
          <w:sz w:val="26"/>
          <w:szCs w:val="26"/>
        </w:rPr>
        <w:t>.</w:t>
      </w:r>
      <w:r>
        <w:rPr>
          <w:sz w:val="26"/>
          <w:szCs w:val="26"/>
        </w:rPr>
        <w:t xml:space="preserve"> Точность рассчитывается по формуле 6, а полнота по формуле 7.</w:t>
      </w:r>
    </w:p>
    <w:p w:rsidR="00434683" w:rsidRDefault="00434683" w:rsidP="00434683">
      <w:pPr>
        <w:keepNext/>
        <w:spacing w:line="360" w:lineRule="auto"/>
        <w:ind w:firstLine="708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precision</m:t>
          </m:r>
          <m:r>
            <m:rPr>
              <m:sty m:val="p"/>
            </m:rPr>
            <w:rPr>
              <w:rFonts w:ascii="Cambria Math"/>
              <w:sz w:val="26"/>
              <w:szCs w:val="26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sz w:val="26"/>
                  <w:szCs w:val="26"/>
                  <w:lang w:eastAsia="en-US"/>
                </w:rPr>
              </m:ctrlPr>
            </m:fPr>
            <m:num>
              <m:r>
                <w:rPr>
                  <w:rFonts w:ascii="Cambria Math"/>
                  <w:sz w:val="26"/>
                  <w:szCs w:val="26"/>
                </w:rPr>
                <m:t>TP</m:t>
              </m:r>
            </m:num>
            <m:den>
              <m:r>
                <w:rPr>
                  <w:rFonts w:ascii="Cambria Math"/>
                  <w:sz w:val="26"/>
                  <w:szCs w:val="26"/>
                </w:rPr>
                <m:t>TP+FP</m:t>
              </m:r>
            </m:den>
          </m:f>
        </m:oMath>
      </m:oMathPara>
    </w:p>
    <w:p w:rsidR="00434683" w:rsidRPr="00434683" w:rsidRDefault="00434683" w:rsidP="00434683">
      <w:pPr>
        <w:pStyle w:val="a8"/>
        <w:jc w:val="center"/>
        <w:rPr>
          <w:rFonts w:eastAsiaTheme="minorEastAsia"/>
          <w:i w:val="0"/>
          <w:sz w:val="28"/>
          <w:szCs w:val="26"/>
        </w:rPr>
      </w:pPr>
      <w:r w:rsidRPr="00434683">
        <w:rPr>
          <w:sz w:val="20"/>
        </w:rPr>
        <w:t xml:space="preserve">Формула </w:t>
      </w:r>
      <w:r w:rsidRPr="00434683">
        <w:rPr>
          <w:sz w:val="20"/>
        </w:rPr>
        <w:fldChar w:fldCharType="begin"/>
      </w:r>
      <w:r w:rsidRPr="00434683">
        <w:rPr>
          <w:sz w:val="20"/>
        </w:rPr>
        <w:instrText xml:space="preserve"> SEQ Формула \* ARABIC </w:instrText>
      </w:r>
      <w:r w:rsidRPr="00434683">
        <w:rPr>
          <w:sz w:val="20"/>
        </w:rPr>
        <w:fldChar w:fldCharType="separate"/>
      </w:r>
      <w:r w:rsidR="00E6651C">
        <w:rPr>
          <w:noProof/>
          <w:sz w:val="20"/>
        </w:rPr>
        <w:t>6</w:t>
      </w:r>
      <w:r w:rsidRPr="00434683">
        <w:rPr>
          <w:sz w:val="20"/>
        </w:rPr>
        <w:fldChar w:fldCharType="end"/>
      </w:r>
    </w:p>
    <w:p w:rsidR="00F525EC" w:rsidRDefault="00434683" w:rsidP="00F525EC">
      <w:pPr>
        <w:keepNext/>
        <w:spacing w:line="360" w:lineRule="auto"/>
        <w:ind w:firstLine="708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recall</m:t>
          </m:r>
          <m:r>
            <w:rPr>
              <w:rFonts w:ascii="Cambria Math" w:eastAsiaTheme="minorEastAsia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6"/>
                  <w:szCs w:val="26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6"/>
                  <w:szCs w:val="26"/>
                </w:rPr>
                <m:t>TP</m:t>
              </m:r>
            </m:num>
            <m:den>
              <m:r>
                <w:rPr>
                  <w:rFonts w:ascii="Cambria Math" w:eastAsiaTheme="minorEastAsia" w:hAnsi="Cambria Math"/>
                  <w:sz w:val="26"/>
                  <w:szCs w:val="26"/>
                </w:rPr>
                <m:t>TP+FN</m:t>
              </m:r>
            </m:den>
          </m:f>
        </m:oMath>
      </m:oMathPara>
    </w:p>
    <w:p w:rsidR="00434683" w:rsidRPr="00F525EC" w:rsidRDefault="00F525EC" w:rsidP="00F525EC">
      <w:pPr>
        <w:pStyle w:val="a8"/>
        <w:jc w:val="center"/>
        <w:rPr>
          <w:rFonts w:eastAsiaTheme="minorEastAsia"/>
          <w:i w:val="0"/>
          <w:sz w:val="28"/>
          <w:szCs w:val="26"/>
        </w:rPr>
      </w:pPr>
      <w:r w:rsidRPr="00F525EC">
        <w:rPr>
          <w:sz w:val="20"/>
        </w:rPr>
        <w:t xml:space="preserve">Формула </w:t>
      </w:r>
      <w:r w:rsidRPr="00F525EC">
        <w:rPr>
          <w:sz w:val="20"/>
        </w:rPr>
        <w:fldChar w:fldCharType="begin"/>
      </w:r>
      <w:r w:rsidRPr="00F525EC">
        <w:rPr>
          <w:sz w:val="20"/>
        </w:rPr>
        <w:instrText xml:space="preserve"> SEQ Формула \* ARABIC </w:instrText>
      </w:r>
      <w:r w:rsidRPr="00F525EC">
        <w:rPr>
          <w:sz w:val="20"/>
        </w:rPr>
        <w:fldChar w:fldCharType="separate"/>
      </w:r>
      <w:r w:rsidR="00E6651C">
        <w:rPr>
          <w:noProof/>
          <w:sz w:val="20"/>
        </w:rPr>
        <w:t>7</w:t>
      </w:r>
      <w:r w:rsidRPr="00F525EC">
        <w:rPr>
          <w:sz w:val="20"/>
        </w:rPr>
        <w:fldChar w:fldCharType="end"/>
      </w:r>
    </w:p>
    <w:p w:rsidR="00434683" w:rsidRPr="007C3BE2" w:rsidRDefault="007C3BE2" w:rsidP="007A2F92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Точность и полноту также можно использовать в качестве базиса для </w:t>
      </w:r>
      <w:r>
        <w:rPr>
          <w:sz w:val="26"/>
          <w:szCs w:val="26"/>
          <w:lang w:val="en-US"/>
        </w:rPr>
        <w:t>F</w:t>
      </w:r>
      <w:r w:rsidRPr="007C3BE2">
        <w:rPr>
          <w:sz w:val="26"/>
          <w:szCs w:val="26"/>
        </w:rPr>
        <w:t>-</w:t>
      </w:r>
      <w:r>
        <w:rPr>
          <w:sz w:val="26"/>
          <w:szCs w:val="26"/>
        </w:rPr>
        <w:t>метрики. Она</w:t>
      </w:r>
      <w:r w:rsidRPr="007C3BE2">
        <w:rPr>
          <w:sz w:val="26"/>
          <w:szCs w:val="26"/>
        </w:rPr>
        <w:t xml:space="preserve"> </w:t>
      </w:r>
      <w:r>
        <w:rPr>
          <w:sz w:val="26"/>
          <w:szCs w:val="26"/>
        </w:rPr>
        <w:t>является</w:t>
      </w:r>
      <w:r w:rsidRPr="007C3BE2">
        <w:rPr>
          <w:sz w:val="26"/>
          <w:szCs w:val="26"/>
        </w:rPr>
        <w:t xml:space="preserve"> гармоническ</w:t>
      </w:r>
      <w:r>
        <w:rPr>
          <w:sz w:val="26"/>
          <w:szCs w:val="26"/>
        </w:rPr>
        <w:t>им</w:t>
      </w:r>
      <w:r w:rsidRPr="007C3BE2">
        <w:rPr>
          <w:sz w:val="26"/>
          <w:szCs w:val="26"/>
        </w:rPr>
        <w:t xml:space="preserve"> средн</w:t>
      </w:r>
      <w:r>
        <w:rPr>
          <w:sz w:val="26"/>
          <w:szCs w:val="26"/>
        </w:rPr>
        <w:t>им</w:t>
      </w:r>
      <w:r w:rsidRPr="007C3BE2">
        <w:rPr>
          <w:sz w:val="26"/>
          <w:szCs w:val="26"/>
        </w:rPr>
        <w:t xml:space="preserve"> между точностью и полнотой. Она стремится к нулю, если точность или полнота стремится к нулю</w:t>
      </w:r>
      <w:r w:rsidR="00475ADF" w:rsidRPr="00475ADF">
        <w:rPr>
          <w:sz w:val="26"/>
          <w:szCs w:val="26"/>
        </w:rPr>
        <w:t xml:space="preserve"> </w:t>
      </w:r>
      <w:r w:rsidR="00475ADF">
        <w:rPr>
          <w:sz w:val="26"/>
          <w:szCs w:val="26"/>
          <w:lang w:val="en-US"/>
        </w:rPr>
        <w:t>[14]</w:t>
      </w:r>
      <w:r w:rsidRPr="007C3BE2">
        <w:rPr>
          <w:sz w:val="26"/>
          <w:szCs w:val="26"/>
        </w:rPr>
        <w:t>.</w:t>
      </w:r>
      <w:r>
        <w:rPr>
          <w:sz w:val="26"/>
          <w:szCs w:val="26"/>
        </w:rPr>
        <w:t xml:space="preserve"> Рассчитывается по формуле 8.</w:t>
      </w:r>
    </w:p>
    <w:p w:rsidR="00134092" w:rsidRDefault="007C3BE2" w:rsidP="00134092">
      <w:pPr>
        <w:keepNext/>
        <w:spacing w:line="360" w:lineRule="auto"/>
        <w:ind w:firstLine="851"/>
        <w:jc w:val="both"/>
      </w:pPr>
      <m:oMathPara>
        <m:oMath>
          <m:r>
            <w:rPr>
              <w:rFonts w:ascii="Cambria Math" w:hAnsi="Cambria Math"/>
              <w:sz w:val="26"/>
              <w:szCs w:val="26"/>
            </w:rPr>
            <w:lastRenderedPageBreak/>
            <m:t>F=2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precision×recall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precision+recall</m:t>
              </m:r>
            </m:den>
          </m:f>
        </m:oMath>
      </m:oMathPara>
    </w:p>
    <w:p w:rsidR="00434683" w:rsidRPr="00134092" w:rsidRDefault="00134092" w:rsidP="00134092">
      <w:pPr>
        <w:pStyle w:val="a8"/>
        <w:jc w:val="center"/>
        <w:rPr>
          <w:sz w:val="21"/>
          <w:szCs w:val="26"/>
          <w:lang w:val="en-US"/>
        </w:rPr>
      </w:pPr>
      <w:r w:rsidRPr="00134092">
        <w:rPr>
          <w:sz w:val="20"/>
        </w:rPr>
        <w:t xml:space="preserve">Формула </w:t>
      </w:r>
      <w:r w:rsidRPr="00134092">
        <w:rPr>
          <w:sz w:val="20"/>
        </w:rPr>
        <w:fldChar w:fldCharType="begin"/>
      </w:r>
      <w:r w:rsidRPr="00134092">
        <w:rPr>
          <w:sz w:val="20"/>
        </w:rPr>
        <w:instrText xml:space="preserve"> SEQ Формула \* ARABIC </w:instrText>
      </w:r>
      <w:r w:rsidRPr="00134092">
        <w:rPr>
          <w:sz w:val="20"/>
        </w:rPr>
        <w:fldChar w:fldCharType="separate"/>
      </w:r>
      <w:r w:rsidR="00E6651C">
        <w:rPr>
          <w:noProof/>
          <w:sz w:val="20"/>
        </w:rPr>
        <w:t>8</w:t>
      </w:r>
      <w:r w:rsidRPr="00134092">
        <w:rPr>
          <w:sz w:val="20"/>
        </w:rPr>
        <w:fldChar w:fldCharType="end"/>
      </w:r>
    </w:p>
    <w:p w:rsidR="00434683" w:rsidRPr="00A33221" w:rsidRDefault="00434683" w:rsidP="007A2F92">
      <w:pPr>
        <w:spacing w:line="360" w:lineRule="auto"/>
        <w:ind w:firstLine="851"/>
        <w:jc w:val="both"/>
        <w:rPr>
          <w:sz w:val="26"/>
          <w:szCs w:val="26"/>
        </w:rPr>
      </w:pPr>
    </w:p>
    <w:p w:rsidR="00DA0EC8" w:rsidRPr="007A2F92" w:rsidRDefault="007C3BE2" w:rsidP="007A2F92">
      <w:pPr>
        <w:pStyle w:val="a3"/>
        <w:numPr>
          <w:ilvl w:val="1"/>
          <w:numId w:val="5"/>
        </w:num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7603A8" w:rsidRPr="007A2F92">
        <w:rPr>
          <w:b/>
          <w:sz w:val="28"/>
        </w:rPr>
        <w:t>Полный цикл идентификации</w:t>
      </w:r>
    </w:p>
    <w:p w:rsidR="007603A8" w:rsidRDefault="00134092" w:rsidP="00A33221">
      <w:pPr>
        <w:spacing w:line="360" w:lineRule="auto"/>
        <w:ind w:firstLine="709"/>
        <w:jc w:val="both"/>
        <w:rPr>
          <w:sz w:val="28"/>
        </w:rPr>
      </w:pPr>
      <w:r w:rsidRPr="00134092">
        <w:rPr>
          <w:sz w:val="28"/>
        </w:rPr>
        <w:t xml:space="preserve">Распознавание лиц можно рассматривать как часть конвейера обнаружения-выравнивания-распознавания [2]. Каждая фаза в конвейере генерирует входные данные для следующей фазы, как показано на рисунке </w:t>
      </w:r>
      <w:r>
        <w:rPr>
          <w:sz w:val="28"/>
        </w:rPr>
        <w:t>10</w:t>
      </w:r>
      <w:r w:rsidRPr="00134092">
        <w:rPr>
          <w:sz w:val="28"/>
        </w:rPr>
        <w:t>.</w:t>
      </w:r>
    </w:p>
    <w:p w:rsidR="00134092" w:rsidRDefault="00134092" w:rsidP="00134092">
      <w:pPr>
        <w:keepNext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832100" cy="1168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 заголовк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92" w:rsidRPr="00134092" w:rsidRDefault="00134092" w:rsidP="00134092">
      <w:pPr>
        <w:pStyle w:val="a8"/>
        <w:jc w:val="center"/>
        <w:rPr>
          <w:sz w:val="20"/>
        </w:rPr>
      </w:pPr>
      <w:r w:rsidRPr="00134092">
        <w:rPr>
          <w:sz w:val="20"/>
        </w:rPr>
        <w:t xml:space="preserve">Рисунок </w:t>
      </w:r>
      <w:r w:rsidRPr="00134092">
        <w:rPr>
          <w:sz w:val="20"/>
        </w:rPr>
        <w:fldChar w:fldCharType="begin"/>
      </w:r>
      <w:r w:rsidRPr="00134092">
        <w:rPr>
          <w:sz w:val="20"/>
        </w:rPr>
        <w:instrText xml:space="preserve"> SEQ Рисунок \* ARABIC </w:instrText>
      </w:r>
      <w:r w:rsidRPr="00134092">
        <w:rPr>
          <w:sz w:val="20"/>
        </w:rPr>
        <w:fldChar w:fldCharType="separate"/>
      </w:r>
      <w:r w:rsidR="00E6651C">
        <w:rPr>
          <w:noProof/>
          <w:sz w:val="20"/>
        </w:rPr>
        <w:t>10</w:t>
      </w:r>
      <w:r w:rsidRPr="00134092">
        <w:rPr>
          <w:sz w:val="20"/>
        </w:rPr>
        <w:fldChar w:fldCharType="end"/>
      </w:r>
      <w:r w:rsidR="00EF6D33">
        <w:rPr>
          <w:sz w:val="20"/>
        </w:rPr>
        <w:t xml:space="preserve"> </w:t>
      </w:r>
      <w:r w:rsidR="00EF6D33" w:rsidRPr="00EF6D33">
        <w:rPr>
          <w:sz w:val="20"/>
        </w:rPr>
        <w:t>Обнаружение-выравнивание-распознавание конвейера. Каждая фаза генерирует вход для следующей фазы. Изображение из [</w:t>
      </w:r>
      <w:r w:rsidR="00EF6D33">
        <w:rPr>
          <w:sz w:val="20"/>
        </w:rPr>
        <w:t>3</w:t>
      </w:r>
      <w:r w:rsidR="00EF6D33" w:rsidRPr="00EF6D33">
        <w:rPr>
          <w:sz w:val="20"/>
        </w:rPr>
        <w:t>]</w:t>
      </w:r>
    </w:p>
    <w:p w:rsidR="007603A8" w:rsidRPr="007603A8" w:rsidRDefault="00EF6D33" w:rsidP="00A33221">
      <w:pPr>
        <w:spacing w:line="360" w:lineRule="auto"/>
        <w:ind w:firstLine="709"/>
        <w:jc w:val="both"/>
        <w:rPr>
          <w:sz w:val="28"/>
        </w:rPr>
      </w:pPr>
      <w:r w:rsidRPr="00EF6D33">
        <w:rPr>
          <w:sz w:val="28"/>
        </w:rPr>
        <w:t>На этапе обнаружения положения лиц на изображении находятся. Обычно самое большое лицо, которое можно найти — это лицо, идентифицированное по этому изображению. Прямоугольная ограничительная рамка самого большого найденного лица затем обрезается по изображению. На этапе выравнивания обрезанное изображение преобразуется в каноническую позу, которая обычно поворачивает и переводит изображение так, чтобы глаза были на уровне, а нос - в центре изображения. Наконец, фаза распознавания включает в себя сопоставление изображения с известной идентификационной информацией или сравнение двух изображений с предположением, принадлежат ли они одному человеку</w:t>
      </w:r>
      <w:r w:rsidR="00475ADF" w:rsidRPr="00475ADF">
        <w:rPr>
          <w:sz w:val="28"/>
        </w:rPr>
        <w:t xml:space="preserve"> [2]</w:t>
      </w:r>
      <w:r w:rsidR="00DF1B70" w:rsidRPr="00DF1B70">
        <w:rPr>
          <w:sz w:val="28"/>
        </w:rPr>
        <w:t>[13]</w:t>
      </w:r>
      <w:r w:rsidRPr="00EF6D33">
        <w:rPr>
          <w:sz w:val="28"/>
        </w:rPr>
        <w:t>.</w:t>
      </w:r>
    </w:p>
    <w:p w:rsidR="00567BDF" w:rsidRDefault="00567BD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67BDF" w:rsidRPr="003C0887" w:rsidRDefault="00567BDF" w:rsidP="003C0887">
      <w:pPr>
        <w:spacing w:line="360" w:lineRule="auto"/>
        <w:ind w:left="851"/>
        <w:jc w:val="center"/>
        <w:rPr>
          <w:b/>
          <w:sz w:val="28"/>
          <w:szCs w:val="26"/>
        </w:rPr>
      </w:pPr>
      <w:r w:rsidRPr="003C0887">
        <w:rPr>
          <w:b/>
          <w:sz w:val="28"/>
          <w:szCs w:val="26"/>
        </w:rPr>
        <w:lastRenderedPageBreak/>
        <w:t>Глава 2.</w:t>
      </w:r>
      <w:r w:rsidR="004A7FF5" w:rsidRPr="003C0887">
        <w:rPr>
          <w:b/>
          <w:sz w:val="28"/>
          <w:szCs w:val="26"/>
        </w:rPr>
        <w:tab/>
      </w:r>
      <w:r w:rsidRPr="003C0887">
        <w:rPr>
          <w:b/>
          <w:sz w:val="28"/>
          <w:szCs w:val="26"/>
        </w:rPr>
        <w:t>Описание исследуемых сетей</w:t>
      </w:r>
    </w:p>
    <w:p w:rsidR="00212B31" w:rsidRPr="00462574" w:rsidRDefault="00212B31" w:rsidP="00A90946">
      <w:pPr>
        <w:spacing w:line="360" w:lineRule="auto"/>
        <w:jc w:val="center"/>
        <w:rPr>
          <w:b/>
          <w:sz w:val="28"/>
          <w:szCs w:val="26"/>
        </w:rPr>
      </w:pPr>
      <w:r w:rsidRPr="003C0887">
        <w:rPr>
          <w:b/>
          <w:sz w:val="28"/>
          <w:szCs w:val="26"/>
        </w:rPr>
        <w:t>2.</w:t>
      </w:r>
      <w:r>
        <w:rPr>
          <w:b/>
          <w:sz w:val="28"/>
          <w:szCs w:val="26"/>
        </w:rPr>
        <w:t>1</w:t>
      </w:r>
      <w:r w:rsidR="00DD6F7C">
        <w:rPr>
          <w:b/>
          <w:sz w:val="28"/>
          <w:szCs w:val="26"/>
        </w:rPr>
        <w:t xml:space="preserve"> </w:t>
      </w:r>
      <w:r w:rsidRPr="003C0887">
        <w:rPr>
          <w:b/>
          <w:sz w:val="28"/>
          <w:szCs w:val="26"/>
          <w:lang w:val="en-US"/>
        </w:rPr>
        <w:t>VGG</w:t>
      </w:r>
    </w:p>
    <w:p w:rsidR="00E415FD" w:rsidRPr="00E415FD" w:rsidRDefault="00E415FD" w:rsidP="0092013C">
      <w:pPr>
        <w:spacing w:line="360" w:lineRule="auto"/>
        <w:ind w:firstLine="709"/>
        <w:jc w:val="both"/>
        <w:rPr>
          <w:sz w:val="26"/>
          <w:szCs w:val="26"/>
        </w:rPr>
      </w:pPr>
      <w:r w:rsidRPr="00E415FD">
        <w:rPr>
          <w:sz w:val="26"/>
          <w:szCs w:val="26"/>
        </w:rPr>
        <w:t xml:space="preserve">VGG </w:t>
      </w:r>
      <w:proofErr w:type="spellStart"/>
      <w:r w:rsidRPr="00E415FD">
        <w:rPr>
          <w:sz w:val="26"/>
          <w:szCs w:val="26"/>
        </w:rPr>
        <w:t>Net</w:t>
      </w:r>
      <w:proofErr w:type="spellEnd"/>
      <w:r w:rsidRPr="00E415FD">
        <w:rPr>
          <w:sz w:val="26"/>
          <w:szCs w:val="26"/>
        </w:rPr>
        <w:t xml:space="preserve"> — модель </w:t>
      </w:r>
      <w:proofErr w:type="spellStart"/>
      <w:r w:rsidRPr="00E415FD">
        <w:rPr>
          <w:sz w:val="26"/>
          <w:szCs w:val="26"/>
        </w:rPr>
        <w:t>свёрточной</w:t>
      </w:r>
      <w:proofErr w:type="spellEnd"/>
      <w:r w:rsidRPr="00E415FD">
        <w:rPr>
          <w:sz w:val="26"/>
          <w:szCs w:val="26"/>
        </w:rPr>
        <w:t xml:space="preserve"> сети, </w:t>
      </w:r>
      <w:r w:rsidR="0092013C">
        <w:rPr>
          <w:sz w:val="26"/>
          <w:szCs w:val="26"/>
        </w:rPr>
        <w:t>представленная</w:t>
      </w:r>
      <w:r w:rsidRPr="00E415FD">
        <w:rPr>
          <w:sz w:val="26"/>
          <w:szCs w:val="26"/>
        </w:rPr>
        <w:t xml:space="preserve"> в [</w:t>
      </w:r>
      <w:r w:rsidR="0092013C" w:rsidRPr="0092013C">
        <w:rPr>
          <w:sz w:val="26"/>
          <w:szCs w:val="26"/>
        </w:rPr>
        <w:t>4</w:t>
      </w:r>
      <w:r w:rsidRPr="00E415FD">
        <w:rPr>
          <w:sz w:val="26"/>
          <w:szCs w:val="26"/>
        </w:rPr>
        <w:t xml:space="preserve">]. В данной сети отказались от использования </w:t>
      </w:r>
      <w:r w:rsidR="0092013C">
        <w:rPr>
          <w:sz w:val="26"/>
          <w:szCs w:val="26"/>
        </w:rPr>
        <w:t>ядер</w:t>
      </w:r>
      <w:r w:rsidRPr="00E415FD">
        <w:rPr>
          <w:sz w:val="26"/>
          <w:szCs w:val="26"/>
        </w:rPr>
        <w:t xml:space="preserve"> размером бол</w:t>
      </w:r>
      <w:r w:rsidR="0092013C">
        <w:rPr>
          <w:sz w:val="26"/>
          <w:szCs w:val="26"/>
        </w:rPr>
        <w:t>е</w:t>
      </w:r>
      <w:r w:rsidRPr="00E415FD">
        <w:rPr>
          <w:sz w:val="26"/>
          <w:szCs w:val="26"/>
        </w:rPr>
        <w:t>е, чем 3</w:t>
      </w:r>
      <w:r w:rsidR="0092013C">
        <w:rPr>
          <w:sz w:val="26"/>
          <w:szCs w:val="26"/>
        </w:rPr>
        <w:sym w:font="Symbol" w:char="F0B4"/>
      </w:r>
      <w:r w:rsidRPr="00E415FD">
        <w:rPr>
          <w:sz w:val="26"/>
          <w:szCs w:val="26"/>
        </w:rPr>
        <w:t xml:space="preserve">3. </w:t>
      </w:r>
      <w:r w:rsidR="006D35D2">
        <w:rPr>
          <w:sz w:val="26"/>
          <w:szCs w:val="26"/>
        </w:rPr>
        <w:t xml:space="preserve">В </w:t>
      </w:r>
      <w:r w:rsidR="006D35D2" w:rsidRPr="006D35D2">
        <w:rPr>
          <w:sz w:val="26"/>
          <w:szCs w:val="26"/>
        </w:rPr>
        <w:t>[4]</w:t>
      </w:r>
      <w:r w:rsidRPr="00E415FD">
        <w:rPr>
          <w:sz w:val="26"/>
          <w:szCs w:val="26"/>
        </w:rPr>
        <w:t xml:space="preserve"> показали, что сло</w:t>
      </w:r>
      <w:r w:rsidR="006D35D2">
        <w:rPr>
          <w:sz w:val="26"/>
          <w:szCs w:val="26"/>
        </w:rPr>
        <w:t>и</w:t>
      </w:r>
      <w:r w:rsidRPr="00E415FD">
        <w:rPr>
          <w:sz w:val="26"/>
          <w:szCs w:val="26"/>
        </w:rPr>
        <w:t xml:space="preserve"> с </w:t>
      </w:r>
      <w:r w:rsidR="0092013C">
        <w:rPr>
          <w:sz w:val="26"/>
          <w:szCs w:val="26"/>
        </w:rPr>
        <w:t>ядра</w:t>
      </w:r>
      <w:r w:rsidR="006D35D2">
        <w:rPr>
          <w:sz w:val="26"/>
          <w:szCs w:val="26"/>
        </w:rPr>
        <w:t>ми</w:t>
      </w:r>
      <w:r w:rsidRPr="00E415FD">
        <w:rPr>
          <w:sz w:val="26"/>
          <w:szCs w:val="26"/>
        </w:rPr>
        <w:t xml:space="preserve"> 7</w:t>
      </w:r>
      <w:r w:rsidR="0092013C">
        <w:rPr>
          <w:sz w:val="26"/>
          <w:szCs w:val="26"/>
        </w:rPr>
        <w:sym w:font="Symbol" w:char="F0B4"/>
      </w:r>
      <w:r w:rsidRPr="00E415FD">
        <w:rPr>
          <w:sz w:val="26"/>
          <w:szCs w:val="26"/>
        </w:rPr>
        <w:t xml:space="preserve">7 </w:t>
      </w:r>
      <w:proofErr w:type="spellStart"/>
      <w:r w:rsidRPr="00E415FD">
        <w:rPr>
          <w:sz w:val="26"/>
          <w:szCs w:val="26"/>
        </w:rPr>
        <w:t>эквиваленте</w:t>
      </w:r>
      <w:r w:rsidR="006D35D2">
        <w:rPr>
          <w:sz w:val="26"/>
          <w:szCs w:val="26"/>
        </w:rPr>
        <w:t>ны</w:t>
      </w:r>
      <w:proofErr w:type="spellEnd"/>
      <w:r w:rsidRPr="00E415FD">
        <w:rPr>
          <w:sz w:val="26"/>
          <w:szCs w:val="26"/>
        </w:rPr>
        <w:t xml:space="preserve"> трём слоям с </w:t>
      </w:r>
      <w:r w:rsidR="0092013C">
        <w:rPr>
          <w:sz w:val="26"/>
          <w:szCs w:val="26"/>
        </w:rPr>
        <w:t>ядрами</w:t>
      </w:r>
      <w:r w:rsidRPr="00E415FD">
        <w:rPr>
          <w:sz w:val="26"/>
          <w:szCs w:val="26"/>
        </w:rPr>
        <w:t xml:space="preserve"> 3</w:t>
      </w:r>
      <w:r w:rsidR="0092013C">
        <w:rPr>
          <w:sz w:val="26"/>
          <w:szCs w:val="26"/>
        </w:rPr>
        <w:sym w:font="Symbol" w:char="F0B4"/>
      </w:r>
      <w:r w:rsidRPr="00E415FD">
        <w:rPr>
          <w:sz w:val="26"/>
          <w:szCs w:val="26"/>
        </w:rPr>
        <w:t xml:space="preserve">3, причём </w:t>
      </w:r>
      <w:r w:rsidR="006D35D2">
        <w:rPr>
          <w:sz w:val="26"/>
          <w:szCs w:val="26"/>
        </w:rPr>
        <w:t>это позволяет</w:t>
      </w:r>
      <w:r w:rsidRPr="00E415FD">
        <w:rPr>
          <w:sz w:val="26"/>
          <w:szCs w:val="26"/>
        </w:rPr>
        <w:t xml:space="preserve"> использ</w:t>
      </w:r>
      <w:r w:rsidR="006D35D2">
        <w:rPr>
          <w:sz w:val="26"/>
          <w:szCs w:val="26"/>
        </w:rPr>
        <w:t>овать</w:t>
      </w:r>
      <w:r w:rsidRPr="00E415FD">
        <w:rPr>
          <w:sz w:val="26"/>
          <w:szCs w:val="26"/>
        </w:rPr>
        <w:t xml:space="preserve"> на 55% меньше параметров. </w:t>
      </w:r>
      <w:r w:rsidR="006D35D2">
        <w:rPr>
          <w:sz w:val="26"/>
          <w:szCs w:val="26"/>
        </w:rPr>
        <w:t>Так же</w:t>
      </w:r>
      <w:r w:rsidRPr="00E415FD">
        <w:rPr>
          <w:sz w:val="26"/>
          <w:szCs w:val="26"/>
        </w:rPr>
        <w:t xml:space="preserve"> сло</w:t>
      </w:r>
      <w:r w:rsidR="006D35D2">
        <w:rPr>
          <w:sz w:val="26"/>
          <w:szCs w:val="26"/>
        </w:rPr>
        <w:t>и</w:t>
      </w:r>
      <w:r w:rsidRPr="00E415FD">
        <w:rPr>
          <w:sz w:val="26"/>
          <w:szCs w:val="26"/>
        </w:rPr>
        <w:t xml:space="preserve"> с </w:t>
      </w:r>
      <w:r w:rsidR="006D35D2">
        <w:rPr>
          <w:sz w:val="26"/>
          <w:szCs w:val="26"/>
        </w:rPr>
        <w:t>ядрами</w:t>
      </w:r>
      <w:r w:rsidRPr="00E415FD">
        <w:rPr>
          <w:sz w:val="26"/>
          <w:szCs w:val="26"/>
        </w:rPr>
        <w:t xml:space="preserve"> 5</w:t>
      </w:r>
      <w:r w:rsidR="0092013C">
        <w:rPr>
          <w:sz w:val="26"/>
          <w:szCs w:val="26"/>
        </w:rPr>
        <w:sym w:font="Symbol" w:char="F0B4"/>
      </w:r>
      <w:r w:rsidRPr="00E415FD">
        <w:rPr>
          <w:sz w:val="26"/>
          <w:szCs w:val="26"/>
        </w:rPr>
        <w:t>5 эквивалент</w:t>
      </w:r>
      <w:r w:rsidR="006D35D2">
        <w:rPr>
          <w:sz w:val="26"/>
          <w:szCs w:val="26"/>
        </w:rPr>
        <w:t>ны</w:t>
      </w:r>
      <w:r w:rsidRPr="00E415FD">
        <w:rPr>
          <w:sz w:val="26"/>
          <w:szCs w:val="26"/>
        </w:rPr>
        <w:t xml:space="preserve"> двум слоям с фильтром 3</w:t>
      </w:r>
      <w:r w:rsidR="0092013C">
        <w:rPr>
          <w:sz w:val="26"/>
          <w:szCs w:val="26"/>
        </w:rPr>
        <w:sym w:font="Symbol" w:char="F0B4"/>
      </w:r>
      <w:r w:rsidRPr="00E415FD">
        <w:rPr>
          <w:sz w:val="26"/>
          <w:szCs w:val="26"/>
        </w:rPr>
        <w:t xml:space="preserve">3, которые экономят 22% параметров сети. </w:t>
      </w:r>
      <w:r w:rsidR="006D35D2">
        <w:rPr>
          <w:sz w:val="26"/>
          <w:szCs w:val="26"/>
        </w:rPr>
        <w:t>Пример</w:t>
      </w:r>
      <w:r w:rsidRPr="00E415FD">
        <w:rPr>
          <w:sz w:val="26"/>
          <w:szCs w:val="26"/>
        </w:rPr>
        <w:t xml:space="preserve"> </w:t>
      </w:r>
      <w:r w:rsidR="006D35D2" w:rsidRPr="00E415FD">
        <w:rPr>
          <w:sz w:val="26"/>
          <w:szCs w:val="26"/>
        </w:rPr>
        <w:t>подобной</w:t>
      </w:r>
      <w:r w:rsidRPr="00E415FD">
        <w:rPr>
          <w:sz w:val="26"/>
          <w:szCs w:val="26"/>
        </w:rPr>
        <w:t xml:space="preserve"> декомпозиции </w:t>
      </w:r>
      <w:r w:rsidR="006D35D2">
        <w:rPr>
          <w:sz w:val="26"/>
          <w:szCs w:val="26"/>
        </w:rPr>
        <w:t>представлен</w:t>
      </w:r>
      <w:r w:rsidRPr="00E415FD">
        <w:rPr>
          <w:sz w:val="26"/>
          <w:szCs w:val="26"/>
        </w:rPr>
        <w:t xml:space="preserve"> на рисунке </w:t>
      </w:r>
      <w:r w:rsidR="0092013C" w:rsidRPr="0092013C">
        <w:rPr>
          <w:sz w:val="26"/>
          <w:szCs w:val="26"/>
        </w:rPr>
        <w:t>11</w:t>
      </w:r>
      <w:r w:rsidR="006D35D2">
        <w:rPr>
          <w:sz w:val="26"/>
          <w:szCs w:val="26"/>
          <w:lang w:val="en-US"/>
        </w:rPr>
        <w:t xml:space="preserve"> [5]</w:t>
      </w:r>
      <w:r w:rsidRPr="00E415FD">
        <w:rPr>
          <w:sz w:val="26"/>
          <w:szCs w:val="26"/>
        </w:rPr>
        <w:t>.</w:t>
      </w:r>
    </w:p>
    <w:p w:rsidR="0092013C" w:rsidRDefault="00233E91" w:rsidP="0092013C">
      <w:pPr>
        <w:keepNext/>
        <w:jc w:val="center"/>
      </w:pPr>
      <w:r w:rsidRPr="00233E91">
        <w:fldChar w:fldCharType="begin"/>
      </w:r>
      <w:r w:rsidRPr="00233E91">
        <w:instrText xml:space="preserve"> INCLUDEPICTURE "https://encrypted-tbn0.gstatic.com/images?q=tbn:ANd9GcTPQR5hnDjORI6ucq6B7KTkNq4Q9sfntKoMTFYIWLZ5FaQVwurn" \* MERGEFORMATINET </w:instrText>
      </w:r>
      <w:r w:rsidRPr="00233E91">
        <w:fldChar w:fldCharType="separate"/>
      </w:r>
      <w:r w:rsidRPr="00233E91">
        <w:rPr>
          <w:noProof/>
        </w:rPr>
        <w:drawing>
          <wp:inline distT="0" distB="0" distL="0" distR="0">
            <wp:extent cx="2242868" cy="1882472"/>
            <wp:effectExtent l="0" t="0" r="5080" b="0"/>
            <wp:docPr id="5" name="Рисунок 5" descr="ÐÐ°ÑÑÐ¸Ð½ÐºÐ¸ Ð¿Ð¾ Ð·Ð°Ð¿ÑÐ¾ÑÑ vgg 3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vgg 3x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08" cy="18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91">
        <w:fldChar w:fldCharType="end"/>
      </w:r>
    </w:p>
    <w:p w:rsidR="003C0887" w:rsidRPr="0092013C" w:rsidRDefault="0092013C" w:rsidP="0092013C">
      <w:pPr>
        <w:pStyle w:val="a8"/>
        <w:jc w:val="center"/>
        <w:rPr>
          <w:sz w:val="20"/>
        </w:rPr>
      </w:pPr>
      <w:r w:rsidRPr="0092013C">
        <w:rPr>
          <w:sz w:val="20"/>
        </w:rPr>
        <w:t xml:space="preserve">Рисунок </w:t>
      </w:r>
      <w:r w:rsidRPr="0092013C">
        <w:rPr>
          <w:sz w:val="20"/>
        </w:rPr>
        <w:fldChar w:fldCharType="begin"/>
      </w:r>
      <w:r w:rsidRPr="0092013C">
        <w:rPr>
          <w:sz w:val="20"/>
        </w:rPr>
        <w:instrText xml:space="preserve"> SEQ Рисунок \* ARABIC </w:instrText>
      </w:r>
      <w:r w:rsidRPr="0092013C">
        <w:rPr>
          <w:sz w:val="20"/>
        </w:rPr>
        <w:fldChar w:fldCharType="separate"/>
      </w:r>
      <w:r w:rsidR="00E6651C">
        <w:rPr>
          <w:noProof/>
          <w:sz w:val="20"/>
        </w:rPr>
        <w:t>11</w:t>
      </w:r>
      <w:r w:rsidRPr="0092013C">
        <w:rPr>
          <w:sz w:val="20"/>
        </w:rPr>
        <w:fldChar w:fldCharType="end"/>
      </w:r>
      <w:r>
        <w:rPr>
          <w:sz w:val="20"/>
        </w:rPr>
        <w:t>.</w:t>
      </w:r>
      <w:r w:rsidRPr="0092013C">
        <w:rPr>
          <w:sz w:val="20"/>
        </w:rPr>
        <w:t xml:space="preserve"> Визуальное представление декомпозиции 5</w:t>
      </w:r>
      <w:r w:rsidRPr="0092013C">
        <w:rPr>
          <w:i w:val="0"/>
          <w:sz w:val="20"/>
          <w:lang w:val="en-US"/>
        </w:rPr>
        <w:t>x</w:t>
      </w:r>
      <w:r w:rsidRPr="0092013C">
        <w:rPr>
          <w:sz w:val="20"/>
        </w:rPr>
        <w:t>5 в</w:t>
      </w:r>
      <w:r>
        <w:rPr>
          <w:sz w:val="20"/>
        </w:rPr>
        <w:t xml:space="preserve"> 2</w:t>
      </w:r>
      <w:r w:rsidRPr="0092013C">
        <w:rPr>
          <w:sz w:val="20"/>
        </w:rPr>
        <w:t xml:space="preserve"> 3</w:t>
      </w:r>
      <w:r w:rsidRPr="0092013C">
        <w:rPr>
          <w:i w:val="0"/>
          <w:sz w:val="20"/>
        </w:rPr>
        <w:t>х</w:t>
      </w:r>
      <w:r w:rsidRPr="0092013C">
        <w:rPr>
          <w:sz w:val="20"/>
        </w:rPr>
        <w:t>3</w:t>
      </w:r>
    </w:p>
    <w:p w:rsidR="00212B31" w:rsidRPr="006D35D2" w:rsidRDefault="00E415FD" w:rsidP="00DD6F7C">
      <w:pPr>
        <w:spacing w:line="360" w:lineRule="auto"/>
        <w:ind w:firstLine="709"/>
        <w:jc w:val="both"/>
        <w:rPr>
          <w:sz w:val="26"/>
          <w:szCs w:val="26"/>
        </w:rPr>
      </w:pPr>
      <w:r w:rsidRPr="00E415FD">
        <w:rPr>
          <w:sz w:val="26"/>
          <w:szCs w:val="26"/>
        </w:rPr>
        <w:t xml:space="preserve">На соревновании ILSVRC 2014 ансамбль из двух VGG </w:t>
      </w:r>
      <w:proofErr w:type="spellStart"/>
      <w:r w:rsidRPr="00E415FD">
        <w:rPr>
          <w:sz w:val="26"/>
          <w:szCs w:val="26"/>
        </w:rPr>
        <w:t>Net</w:t>
      </w:r>
      <w:proofErr w:type="spellEnd"/>
      <w:r w:rsidRPr="00E415FD">
        <w:rPr>
          <w:sz w:val="26"/>
          <w:szCs w:val="26"/>
        </w:rPr>
        <w:t xml:space="preserve"> получил top-5 ошибку 7,3 %. Хотя данная модель и не победила в соревновании, из-за её простоты она используется в более сложных сетях, предназначенных для детектирования предметов семантической сегментации или маскирования объектов</w:t>
      </w:r>
      <w:r w:rsidR="006D35D2" w:rsidRPr="006D35D2">
        <w:rPr>
          <w:sz w:val="26"/>
          <w:szCs w:val="26"/>
        </w:rPr>
        <w:t xml:space="preserve"> [5]</w:t>
      </w:r>
      <w:r w:rsidR="007603A8">
        <w:rPr>
          <w:sz w:val="26"/>
          <w:szCs w:val="26"/>
        </w:rPr>
        <w:t>.</w:t>
      </w:r>
    </w:p>
    <w:p w:rsidR="00212B31" w:rsidRDefault="00212B31" w:rsidP="004A7FF5">
      <w:pPr>
        <w:spacing w:line="360" w:lineRule="auto"/>
        <w:ind w:left="851"/>
        <w:jc w:val="both"/>
        <w:rPr>
          <w:sz w:val="26"/>
          <w:szCs w:val="26"/>
        </w:rPr>
      </w:pPr>
    </w:p>
    <w:p w:rsidR="00567BDF" w:rsidRPr="003C0887" w:rsidRDefault="00567BDF" w:rsidP="00A90946">
      <w:pPr>
        <w:spacing w:line="360" w:lineRule="auto"/>
        <w:jc w:val="center"/>
        <w:rPr>
          <w:b/>
          <w:sz w:val="28"/>
          <w:szCs w:val="26"/>
        </w:rPr>
      </w:pPr>
      <w:r w:rsidRPr="003C0887">
        <w:rPr>
          <w:b/>
          <w:sz w:val="28"/>
          <w:szCs w:val="26"/>
        </w:rPr>
        <w:t>2.</w:t>
      </w:r>
      <w:r w:rsidR="00212B31">
        <w:rPr>
          <w:b/>
          <w:sz w:val="28"/>
          <w:szCs w:val="26"/>
        </w:rPr>
        <w:t>2</w:t>
      </w:r>
      <w:r w:rsidR="00DD6F7C">
        <w:rPr>
          <w:b/>
          <w:sz w:val="28"/>
          <w:szCs w:val="26"/>
        </w:rPr>
        <w:t xml:space="preserve"> </w:t>
      </w:r>
      <w:proofErr w:type="spellStart"/>
      <w:r w:rsidR="008969F5">
        <w:rPr>
          <w:b/>
          <w:sz w:val="28"/>
          <w:szCs w:val="26"/>
          <w:lang w:val="en-US"/>
        </w:rPr>
        <w:t>GoogleNet</w:t>
      </w:r>
      <w:proofErr w:type="spellEnd"/>
    </w:p>
    <w:p w:rsidR="00FA0049" w:rsidRPr="00843612" w:rsidRDefault="008969F5" w:rsidP="00DA0EC8">
      <w:pPr>
        <w:spacing w:line="360" w:lineRule="auto"/>
        <w:ind w:firstLine="851"/>
        <w:jc w:val="both"/>
        <w:rPr>
          <w:sz w:val="26"/>
          <w:szCs w:val="26"/>
        </w:rPr>
      </w:pPr>
      <w:proofErr w:type="spellStart"/>
      <w:r>
        <w:rPr>
          <w:sz w:val="26"/>
          <w:szCs w:val="26"/>
          <w:lang w:val="en-US"/>
        </w:rPr>
        <w:t>GoogleNet</w:t>
      </w:r>
      <w:proofErr w:type="spellEnd"/>
      <w:r w:rsidRPr="008969F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продукт компании </w:t>
      </w:r>
      <w:r>
        <w:rPr>
          <w:sz w:val="26"/>
          <w:szCs w:val="26"/>
          <w:lang w:val="en-US"/>
        </w:rPr>
        <w:t>Google</w:t>
      </w:r>
      <w:r w:rsidRPr="008969F5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другое название </w:t>
      </w:r>
      <w:proofErr w:type="spellStart"/>
      <w:r w:rsidR="00A22F35" w:rsidRPr="00A22F35">
        <w:rPr>
          <w:sz w:val="26"/>
          <w:szCs w:val="26"/>
        </w:rPr>
        <w:t>Inception</w:t>
      </w:r>
      <w:proofErr w:type="spellEnd"/>
      <w:r w:rsidR="00A22F35">
        <w:rPr>
          <w:sz w:val="26"/>
          <w:szCs w:val="26"/>
        </w:rPr>
        <w:t xml:space="preserve">. </w:t>
      </w:r>
      <w:r w:rsidR="00FA0049">
        <w:rPr>
          <w:sz w:val="26"/>
          <w:szCs w:val="26"/>
        </w:rPr>
        <w:t xml:space="preserve">В 2014 году сеть заняла первое место на конкурсе </w:t>
      </w:r>
      <w:r w:rsidR="00FA0049">
        <w:rPr>
          <w:sz w:val="26"/>
          <w:szCs w:val="26"/>
          <w:lang w:val="en-US"/>
        </w:rPr>
        <w:t>ILSVRC</w:t>
      </w:r>
      <w:r w:rsidR="00FA0049" w:rsidRPr="00FA0049">
        <w:rPr>
          <w:sz w:val="26"/>
          <w:szCs w:val="26"/>
        </w:rPr>
        <w:t xml:space="preserve">, </w:t>
      </w:r>
      <w:r w:rsidR="00FA0049">
        <w:rPr>
          <w:sz w:val="26"/>
          <w:szCs w:val="26"/>
        </w:rPr>
        <w:t>она немного превзошла по точности сеть</w:t>
      </w:r>
      <w:r w:rsidR="00FA0049">
        <w:rPr>
          <w:sz w:val="26"/>
          <w:szCs w:val="26"/>
          <w:lang w:val="en-US"/>
        </w:rPr>
        <w:t>VGG</w:t>
      </w:r>
      <w:r w:rsidR="00FA0049" w:rsidRPr="00FA0049">
        <w:rPr>
          <w:sz w:val="26"/>
          <w:szCs w:val="26"/>
        </w:rPr>
        <w:t xml:space="preserve"> </w:t>
      </w:r>
      <w:r w:rsidR="00FA0049">
        <w:rPr>
          <w:sz w:val="26"/>
          <w:szCs w:val="26"/>
        </w:rPr>
        <w:t xml:space="preserve">и в три раза превзошла сеть </w:t>
      </w:r>
      <w:proofErr w:type="spellStart"/>
      <w:r w:rsidR="00FA0049">
        <w:rPr>
          <w:sz w:val="26"/>
          <w:szCs w:val="26"/>
          <w:lang w:val="en-US"/>
        </w:rPr>
        <w:t>AlexNet</w:t>
      </w:r>
      <w:proofErr w:type="spellEnd"/>
      <w:r w:rsidR="00FA0049" w:rsidRPr="00FA0049">
        <w:rPr>
          <w:sz w:val="26"/>
          <w:szCs w:val="26"/>
        </w:rPr>
        <w:t xml:space="preserve">. </w:t>
      </w:r>
      <w:r w:rsidR="006872D4">
        <w:rPr>
          <w:sz w:val="26"/>
          <w:szCs w:val="26"/>
        </w:rPr>
        <w:t>Архитектура представлена на рисунке 12</w:t>
      </w:r>
      <w:r w:rsidR="00DF1B70">
        <w:rPr>
          <w:sz w:val="26"/>
          <w:szCs w:val="26"/>
          <w:lang w:val="en-US"/>
        </w:rPr>
        <w:t xml:space="preserve"> [15]</w:t>
      </w:r>
      <w:r w:rsidR="006872D4">
        <w:rPr>
          <w:sz w:val="26"/>
          <w:szCs w:val="26"/>
        </w:rPr>
        <w:t>.</w:t>
      </w:r>
    </w:p>
    <w:p w:rsidR="006872D4" w:rsidRDefault="006872D4" w:rsidP="006872D4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Архитектура сети имеет три особенности. Первой особенностью является то, что сеть имеет не последовательную структуру, а разветвленную в виде </w:t>
      </w:r>
      <w:r w:rsidRPr="00434683">
        <w:rPr>
          <w:sz w:val="26"/>
          <w:szCs w:val="26"/>
        </w:rPr>
        <w:t>ациклического графа</w:t>
      </w:r>
      <w:r>
        <w:rPr>
          <w:sz w:val="26"/>
          <w:szCs w:val="26"/>
        </w:rPr>
        <w:t xml:space="preserve">. Под ацикличным имеется в виду, что нет обратной связи как в </w:t>
      </w:r>
      <w:r w:rsidRPr="00434683">
        <w:rPr>
          <w:sz w:val="26"/>
          <w:szCs w:val="26"/>
        </w:rPr>
        <w:t>рекуррентных</w:t>
      </w:r>
      <w:r>
        <w:rPr>
          <w:sz w:val="26"/>
          <w:szCs w:val="26"/>
        </w:rPr>
        <w:t xml:space="preserve"> сетях. Вторая особенность — это наличие у сети нескольких выходов. Последний выход используется непосредственно для задач классификации, а промежуточные выходы служат для решения проблемы затухания градиента. И ключевой </w:t>
      </w:r>
      <w:r>
        <w:rPr>
          <w:sz w:val="26"/>
          <w:szCs w:val="26"/>
        </w:rPr>
        <w:lastRenderedPageBreak/>
        <w:t xml:space="preserve">особенностью является использование </w:t>
      </w:r>
      <w:proofErr w:type="spellStart"/>
      <w:r w:rsidRPr="00A22F35">
        <w:rPr>
          <w:sz w:val="26"/>
          <w:szCs w:val="26"/>
        </w:rPr>
        <w:t>Inception</w:t>
      </w:r>
      <w:proofErr w:type="spellEnd"/>
      <w:r>
        <w:rPr>
          <w:sz w:val="26"/>
          <w:szCs w:val="26"/>
        </w:rPr>
        <w:t xml:space="preserve"> блоков</w:t>
      </w:r>
      <w:r w:rsidR="00DD6F7C">
        <w:rPr>
          <w:sz w:val="26"/>
          <w:szCs w:val="26"/>
        </w:rPr>
        <w:t>, так же представленных на рисунке 12</w:t>
      </w:r>
      <w:r w:rsidR="001F634E">
        <w:rPr>
          <w:sz w:val="26"/>
          <w:szCs w:val="26"/>
        </w:rPr>
        <w:t xml:space="preserve"> и описанный далее по тексту</w:t>
      </w:r>
      <w:r w:rsidRPr="006872D4">
        <w:rPr>
          <w:b/>
          <w:sz w:val="26"/>
          <w:szCs w:val="26"/>
        </w:rPr>
        <w:t>.</w:t>
      </w:r>
    </w:p>
    <w:p w:rsidR="006872D4" w:rsidRDefault="00FF4BC3" w:rsidP="001F634E">
      <w:pPr>
        <w:keepNext/>
        <w:spacing w:line="360" w:lineRule="auto"/>
        <w:jc w:val="center"/>
      </w:pPr>
      <w:r w:rsidRPr="00FF4BC3">
        <w:fldChar w:fldCharType="begin"/>
      </w:r>
      <w:r w:rsidRPr="00FF4BC3">
        <w:instrText xml:space="preserve"> INCLUDEPICTURE "https://cdn-images-1.medium.com/max/1600/1*66hY3zZTf0Lw2ItybiRxyg.png" \* MERGEFORMATINET </w:instrText>
      </w:r>
      <w:r w:rsidRPr="00FF4BC3">
        <w:fldChar w:fldCharType="separate"/>
      </w:r>
      <w:r w:rsidRPr="00FF4BC3">
        <w:rPr>
          <w:noProof/>
        </w:rPr>
        <w:drawing>
          <wp:inline distT="0" distB="0" distL="0" distR="0" wp14:anchorId="39245ADD" wp14:editId="42BE9F09">
            <wp:extent cx="6326225" cy="3450131"/>
            <wp:effectExtent l="0" t="0" r="0" b="4445"/>
            <wp:docPr id="1" name="Рисунок 1" descr="ÐÐ°ÑÑÐ¸Ð½ÐºÐ¸ Ð¿Ð¾ Ð·Ð°Ð¿ÑÐ¾ÑÑ Google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GoogleN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71" cy="34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BC3">
        <w:fldChar w:fldCharType="end"/>
      </w:r>
    </w:p>
    <w:p w:rsidR="00FF4BC3" w:rsidRPr="006872D4" w:rsidRDefault="006872D4" w:rsidP="006872D4">
      <w:pPr>
        <w:pStyle w:val="a8"/>
        <w:jc w:val="center"/>
        <w:rPr>
          <w:sz w:val="28"/>
          <w:szCs w:val="26"/>
        </w:rPr>
      </w:pPr>
      <w:r w:rsidRPr="006872D4">
        <w:rPr>
          <w:sz w:val="20"/>
        </w:rPr>
        <w:t xml:space="preserve">Рисунок </w:t>
      </w:r>
      <w:r w:rsidRPr="006872D4">
        <w:rPr>
          <w:sz w:val="20"/>
        </w:rPr>
        <w:fldChar w:fldCharType="begin"/>
      </w:r>
      <w:r w:rsidRPr="006872D4">
        <w:rPr>
          <w:sz w:val="20"/>
        </w:rPr>
        <w:instrText xml:space="preserve"> SEQ Рисунок \* ARABIC </w:instrText>
      </w:r>
      <w:r w:rsidRPr="006872D4">
        <w:rPr>
          <w:sz w:val="20"/>
        </w:rPr>
        <w:fldChar w:fldCharType="separate"/>
      </w:r>
      <w:r w:rsidR="00E6651C">
        <w:rPr>
          <w:noProof/>
          <w:sz w:val="20"/>
        </w:rPr>
        <w:t>12</w:t>
      </w:r>
      <w:r w:rsidRPr="006872D4">
        <w:rPr>
          <w:sz w:val="20"/>
        </w:rPr>
        <w:fldChar w:fldCharType="end"/>
      </w:r>
      <w:r w:rsidRPr="00CC5ABB">
        <w:rPr>
          <w:sz w:val="20"/>
        </w:rPr>
        <w:t xml:space="preserve">. </w:t>
      </w:r>
      <w:r w:rsidRPr="006872D4">
        <w:rPr>
          <w:sz w:val="20"/>
        </w:rPr>
        <w:t xml:space="preserve">Архитектура </w:t>
      </w:r>
      <w:proofErr w:type="spellStart"/>
      <w:r w:rsidRPr="006872D4">
        <w:rPr>
          <w:sz w:val="20"/>
          <w:lang w:val="en-US"/>
        </w:rPr>
        <w:t>GoogleNet</w:t>
      </w:r>
      <w:proofErr w:type="spellEnd"/>
    </w:p>
    <w:p w:rsidR="00C52519" w:rsidRPr="00C52519" w:rsidRDefault="0010354B" w:rsidP="001F634E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Авторы</w:t>
      </w:r>
      <w:r w:rsidR="00C52519" w:rsidRPr="00C52519">
        <w:rPr>
          <w:sz w:val="26"/>
          <w:szCs w:val="26"/>
        </w:rPr>
        <w:t xml:space="preserve"> </w:t>
      </w:r>
      <w:proofErr w:type="spellStart"/>
      <w:r w:rsidR="001F634E" w:rsidRPr="001F634E">
        <w:rPr>
          <w:sz w:val="26"/>
          <w:szCs w:val="26"/>
        </w:rPr>
        <w:t>GoogleNet</w:t>
      </w:r>
      <w:proofErr w:type="spellEnd"/>
      <w:r w:rsidR="001F634E" w:rsidRPr="001F634E">
        <w:rPr>
          <w:sz w:val="26"/>
          <w:szCs w:val="26"/>
        </w:rPr>
        <w:t xml:space="preserve"> </w:t>
      </w:r>
      <w:r w:rsidR="001F634E">
        <w:rPr>
          <w:sz w:val="26"/>
          <w:szCs w:val="26"/>
        </w:rPr>
        <w:t>отталкивались</w:t>
      </w:r>
      <w:r w:rsidR="00C52519" w:rsidRPr="00C52519">
        <w:rPr>
          <w:sz w:val="26"/>
          <w:szCs w:val="26"/>
        </w:rPr>
        <w:t xml:space="preserve"> </w:t>
      </w:r>
      <w:r w:rsidR="001F634E">
        <w:rPr>
          <w:sz w:val="26"/>
          <w:szCs w:val="26"/>
        </w:rPr>
        <w:t>от</w:t>
      </w:r>
      <w:r w:rsidR="00212B31">
        <w:rPr>
          <w:sz w:val="26"/>
          <w:szCs w:val="26"/>
        </w:rPr>
        <w:t xml:space="preserve"> того</w:t>
      </w:r>
      <w:r w:rsidR="00C52519" w:rsidRPr="00C52519">
        <w:rPr>
          <w:sz w:val="26"/>
          <w:szCs w:val="26"/>
        </w:rPr>
        <w:t xml:space="preserve">, что после каждого слоя </w:t>
      </w:r>
      <w:r w:rsidR="001F634E">
        <w:rPr>
          <w:sz w:val="26"/>
          <w:szCs w:val="26"/>
        </w:rPr>
        <w:t>необходимо</w:t>
      </w:r>
      <w:r w:rsidR="00C52519" w:rsidRPr="00C52519">
        <w:rPr>
          <w:sz w:val="26"/>
          <w:szCs w:val="26"/>
        </w:rPr>
        <w:t xml:space="preserve"> </w:t>
      </w:r>
      <w:r w:rsidR="001F634E">
        <w:rPr>
          <w:sz w:val="26"/>
          <w:szCs w:val="26"/>
        </w:rPr>
        <w:t>сделать выбор</w:t>
      </w:r>
      <w:r w:rsidR="00C52519" w:rsidRPr="00C52519">
        <w:rPr>
          <w:sz w:val="26"/>
          <w:szCs w:val="26"/>
        </w:rPr>
        <w:t xml:space="preserve"> </w:t>
      </w:r>
      <w:r w:rsidR="001F634E">
        <w:rPr>
          <w:sz w:val="26"/>
          <w:szCs w:val="26"/>
        </w:rPr>
        <w:t>каким</w:t>
      </w:r>
      <w:r w:rsidR="00C52519" w:rsidRPr="00C52519">
        <w:rPr>
          <w:sz w:val="26"/>
          <w:szCs w:val="26"/>
        </w:rPr>
        <w:t xml:space="preserve"> будет следующий слой</w:t>
      </w:r>
      <w:r w:rsidR="001F634E">
        <w:rPr>
          <w:sz w:val="26"/>
          <w:szCs w:val="26"/>
        </w:rPr>
        <w:t>: слой</w:t>
      </w:r>
      <w:r w:rsidR="00C52519" w:rsidRPr="00C52519">
        <w:rPr>
          <w:sz w:val="26"/>
          <w:szCs w:val="26"/>
        </w:rPr>
        <w:t xml:space="preserve"> свёрткой с </w:t>
      </w:r>
      <w:r w:rsidR="002C154E">
        <w:rPr>
          <w:sz w:val="26"/>
          <w:szCs w:val="26"/>
        </w:rPr>
        <w:t xml:space="preserve">ядром </w:t>
      </w:r>
      <w:r w:rsidR="00C52519" w:rsidRPr="00C52519">
        <w:rPr>
          <w:sz w:val="26"/>
          <w:szCs w:val="26"/>
        </w:rPr>
        <w:t>3</w:t>
      </w:r>
      <w:r w:rsidR="002C154E">
        <w:rPr>
          <w:sz w:val="26"/>
          <w:szCs w:val="26"/>
        </w:rPr>
        <w:sym w:font="Symbol" w:char="F0B4"/>
      </w:r>
      <w:r w:rsidR="00C52519" w:rsidRPr="00C52519">
        <w:rPr>
          <w:sz w:val="26"/>
          <w:szCs w:val="26"/>
        </w:rPr>
        <w:t>3, 5</w:t>
      </w:r>
      <w:r w:rsidR="002C154E">
        <w:rPr>
          <w:sz w:val="26"/>
          <w:szCs w:val="26"/>
        </w:rPr>
        <w:sym w:font="Symbol" w:char="F0B4"/>
      </w:r>
      <w:r w:rsidR="00C52519" w:rsidRPr="00C52519">
        <w:rPr>
          <w:sz w:val="26"/>
          <w:szCs w:val="26"/>
        </w:rPr>
        <w:t>5, 1</w:t>
      </w:r>
      <w:r w:rsidR="002C154E">
        <w:rPr>
          <w:sz w:val="26"/>
          <w:szCs w:val="26"/>
        </w:rPr>
        <w:sym w:font="Symbol" w:char="F0B4"/>
      </w:r>
      <w:r w:rsidR="00C52519" w:rsidRPr="00C52519">
        <w:rPr>
          <w:sz w:val="26"/>
          <w:szCs w:val="26"/>
        </w:rPr>
        <w:t>1 или сло</w:t>
      </w:r>
      <w:r w:rsidR="001F634E">
        <w:rPr>
          <w:sz w:val="26"/>
          <w:szCs w:val="26"/>
        </w:rPr>
        <w:t>й</w:t>
      </w:r>
      <w:r w:rsidR="00C52519" w:rsidRPr="00C52519">
        <w:rPr>
          <w:sz w:val="26"/>
          <w:szCs w:val="26"/>
        </w:rPr>
        <w:t xml:space="preserve"> </w:t>
      </w:r>
      <w:proofErr w:type="spellStart"/>
      <w:r w:rsidR="00C52519" w:rsidRPr="00C52519">
        <w:rPr>
          <w:sz w:val="26"/>
          <w:szCs w:val="26"/>
        </w:rPr>
        <w:t>субдискретизации</w:t>
      </w:r>
      <w:proofErr w:type="spellEnd"/>
      <w:r w:rsidR="00C52519" w:rsidRPr="00C52519">
        <w:rPr>
          <w:sz w:val="26"/>
          <w:szCs w:val="26"/>
        </w:rPr>
        <w:t>.</w:t>
      </w:r>
      <w:r w:rsidR="001F634E">
        <w:rPr>
          <w:sz w:val="26"/>
          <w:szCs w:val="26"/>
        </w:rPr>
        <w:t xml:space="preserve"> Все представленные слои полезны по-своему. Например,</w:t>
      </w:r>
      <w:r w:rsidR="00C52519" w:rsidRPr="00C52519">
        <w:rPr>
          <w:sz w:val="26"/>
          <w:szCs w:val="26"/>
        </w:rPr>
        <w:t xml:space="preserve"> </w:t>
      </w:r>
      <w:r w:rsidR="001F634E">
        <w:rPr>
          <w:sz w:val="26"/>
          <w:szCs w:val="26"/>
        </w:rPr>
        <w:t>ядро</w:t>
      </w:r>
      <w:r w:rsidR="00C52519" w:rsidRPr="00C52519">
        <w:rPr>
          <w:sz w:val="26"/>
          <w:szCs w:val="26"/>
        </w:rPr>
        <w:t xml:space="preserve"> 1</w:t>
      </w:r>
      <w:r w:rsidR="002C154E">
        <w:rPr>
          <w:sz w:val="26"/>
          <w:szCs w:val="26"/>
        </w:rPr>
        <w:sym w:font="Symbol" w:char="F0B4"/>
      </w:r>
      <w:r w:rsidR="00C52519" w:rsidRPr="00C52519">
        <w:rPr>
          <w:sz w:val="26"/>
          <w:szCs w:val="26"/>
        </w:rPr>
        <w:t xml:space="preserve">1 выявляет корреляцию между каналами, фильтры большего размера реагируют на более глобальные признаки, а слой </w:t>
      </w:r>
      <w:proofErr w:type="spellStart"/>
      <w:r w:rsidR="00C52519" w:rsidRPr="00C52519">
        <w:rPr>
          <w:sz w:val="26"/>
          <w:szCs w:val="26"/>
        </w:rPr>
        <w:t>субдискретизации</w:t>
      </w:r>
      <w:proofErr w:type="spellEnd"/>
      <w:r w:rsidR="00C52519" w:rsidRPr="00C52519">
        <w:rPr>
          <w:sz w:val="26"/>
          <w:szCs w:val="26"/>
        </w:rPr>
        <w:t xml:space="preserve"> позволяет уменьшить размерность без больших потерь информации. В</w:t>
      </w:r>
      <w:r w:rsidR="001F634E">
        <w:rPr>
          <w:sz w:val="26"/>
          <w:szCs w:val="26"/>
        </w:rPr>
        <w:t>место выбора одного конкретного слоя</w:t>
      </w:r>
      <w:r w:rsidR="00C52519" w:rsidRPr="00C52519">
        <w:rPr>
          <w:sz w:val="26"/>
          <w:szCs w:val="26"/>
        </w:rPr>
        <w:t xml:space="preserve">, </w:t>
      </w:r>
      <w:r w:rsidR="001F634E">
        <w:rPr>
          <w:sz w:val="26"/>
          <w:szCs w:val="26"/>
        </w:rPr>
        <w:t>используются</w:t>
      </w:r>
      <w:r w:rsidR="00C52519" w:rsidRPr="00C52519">
        <w:rPr>
          <w:sz w:val="26"/>
          <w:szCs w:val="26"/>
        </w:rPr>
        <w:t xml:space="preserve"> все слои сразу, параллельно друг другу, а затем</w:t>
      </w:r>
      <w:r w:rsidR="001F634E">
        <w:rPr>
          <w:sz w:val="26"/>
          <w:szCs w:val="26"/>
        </w:rPr>
        <w:t xml:space="preserve"> </w:t>
      </w:r>
      <w:r w:rsidR="001F634E" w:rsidRPr="00C52519">
        <w:rPr>
          <w:sz w:val="26"/>
          <w:szCs w:val="26"/>
        </w:rPr>
        <w:t>полученные результаты</w:t>
      </w:r>
      <w:r w:rsidR="00C52519" w:rsidRPr="00C52519">
        <w:rPr>
          <w:sz w:val="26"/>
          <w:szCs w:val="26"/>
        </w:rPr>
        <w:t xml:space="preserve"> </w:t>
      </w:r>
      <w:r w:rsidR="001F634E">
        <w:rPr>
          <w:sz w:val="26"/>
          <w:szCs w:val="26"/>
        </w:rPr>
        <w:t>объединяются</w:t>
      </w:r>
      <w:r w:rsidR="00C52519" w:rsidRPr="00C52519">
        <w:rPr>
          <w:sz w:val="26"/>
          <w:szCs w:val="26"/>
        </w:rPr>
        <w:t xml:space="preserve"> в один. </w:t>
      </w:r>
      <w:r w:rsidR="001F634E">
        <w:rPr>
          <w:sz w:val="26"/>
          <w:szCs w:val="26"/>
        </w:rPr>
        <w:t>Во</w:t>
      </w:r>
      <w:r w:rsidR="001F634E" w:rsidRPr="00C52519">
        <w:rPr>
          <w:sz w:val="26"/>
          <w:szCs w:val="26"/>
        </w:rPr>
        <w:t xml:space="preserve"> избеж</w:t>
      </w:r>
      <w:r w:rsidR="001F634E">
        <w:rPr>
          <w:sz w:val="26"/>
          <w:szCs w:val="26"/>
        </w:rPr>
        <w:t>ание</w:t>
      </w:r>
      <w:r w:rsidR="00C52519" w:rsidRPr="00C52519">
        <w:rPr>
          <w:sz w:val="26"/>
          <w:szCs w:val="26"/>
        </w:rPr>
        <w:t xml:space="preserve"> роста числа</w:t>
      </w:r>
      <w:r w:rsidR="001F634E">
        <w:rPr>
          <w:sz w:val="26"/>
          <w:szCs w:val="26"/>
        </w:rPr>
        <w:t xml:space="preserve"> вычисляемых</w:t>
      </w:r>
      <w:r w:rsidR="00C52519" w:rsidRPr="00C52519">
        <w:rPr>
          <w:sz w:val="26"/>
          <w:szCs w:val="26"/>
        </w:rPr>
        <w:t xml:space="preserve"> параметров, перед каждым слоем свёртки используется свёртка 1</w:t>
      </w:r>
      <w:r w:rsidR="002C154E">
        <w:rPr>
          <w:sz w:val="26"/>
          <w:szCs w:val="26"/>
        </w:rPr>
        <w:sym w:font="Symbol" w:char="F0B4"/>
      </w:r>
      <w:r w:rsidR="00C52519" w:rsidRPr="00C52519">
        <w:rPr>
          <w:sz w:val="26"/>
          <w:szCs w:val="26"/>
        </w:rPr>
        <w:t xml:space="preserve">1, которая уменьшает число карт признаков. Такой блок слоёв назвали модулем </w:t>
      </w:r>
      <w:proofErr w:type="spellStart"/>
      <w:r w:rsidR="00C52519" w:rsidRPr="00C52519">
        <w:rPr>
          <w:sz w:val="26"/>
          <w:szCs w:val="26"/>
        </w:rPr>
        <w:t>Inception</w:t>
      </w:r>
      <w:proofErr w:type="spellEnd"/>
      <w:r w:rsidR="00330177" w:rsidRPr="00CC5ABB">
        <w:rPr>
          <w:sz w:val="26"/>
          <w:szCs w:val="26"/>
        </w:rPr>
        <w:t xml:space="preserve"> </w:t>
      </w:r>
      <w:r w:rsidR="00DF1B70">
        <w:rPr>
          <w:sz w:val="26"/>
          <w:szCs w:val="26"/>
          <w:lang w:val="en-US"/>
        </w:rPr>
        <w:t>[19]</w:t>
      </w:r>
      <w:r w:rsidR="00330177" w:rsidRPr="00330177">
        <w:rPr>
          <w:sz w:val="26"/>
          <w:szCs w:val="26"/>
        </w:rPr>
        <w:t>[20]</w:t>
      </w:r>
      <w:r w:rsidR="00C52519" w:rsidRPr="00C52519">
        <w:rPr>
          <w:sz w:val="26"/>
          <w:szCs w:val="26"/>
        </w:rPr>
        <w:t xml:space="preserve">. Также в </w:t>
      </w:r>
      <w:proofErr w:type="spellStart"/>
      <w:r w:rsidR="00C52519" w:rsidRPr="00C52519">
        <w:rPr>
          <w:sz w:val="26"/>
          <w:szCs w:val="26"/>
        </w:rPr>
        <w:t>GoogLeNet</w:t>
      </w:r>
      <w:proofErr w:type="spellEnd"/>
      <w:r w:rsidR="00C52519" w:rsidRPr="00C52519">
        <w:rPr>
          <w:sz w:val="26"/>
          <w:szCs w:val="26"/>
        </w:rPr>
        <w:t xml:space="preserve"> отказались от использования </w:t>
      </w:r>
      <w:proofErr w:type="spellStart"/>
      <w:r w:rsidR="00C52519" w:rsidRPr="00C52519">
        <w:rPr>
          <w:sz w:val="26"/>
          <w:szCs w:val="26"/>
        </w:rPr>
        <w:t>полносвязного</w:t>
      </w:r>
      <w:proofErr w:type="spellEnd"/>
      <w:r w:rsidR="00C52519" w:rsidRPr="00C52519">
        <w:rPr>
          <w:sz w:val="26"/>
          <w:szCs w:val="26"/>
        </w:rPr>
        <w:t xml:space="preserve"> слоя в конце сети, используя вместо него слой </w:t>
      </w:r>
      <w:proofErr w:type="spellStart"/>
      <w:r w:rsidR="00C52519" w:rsidRPr="00C52519">
        <w:rPr>
          <w:sz w:val="26"/>
          <w:szCs w:val="26"/>
        </w:rPr>
        <w:t>Average</w:t>
      </w:r>
      <w:proofErr w:type="spellEnd"/>
      <w:r w:rsidR="00C52519" w:rsidRPr="00C52519">
        <w:rPr>
          <w:sz w:val="26"/>
          <w:szCs w:val="26"/>
        </w:rPr>
        <w:t xml:space="preserve"> </w:t>
      </w:r>
      <w:proofErr w:type="spellStart"/>
      <w:r w:rsidR="00C52519" w:rsidRPr="00C52519">
        <w:rPr>
          <w:sz w:val="26"/>
          <w:szCs w:val="26"/>
        </w:rPr>
        <w:t>Pooling</w:t>
      </w:r>
      <w:proofErr w:type="spellEnd"/>
      <w:r w:rsidR="00C52519" w:rsidRPr="00C52519">
        <w:rPr>
          <w:sz w:val="26"/>
          <w:szCs w:val="26"/>
        </w:rPr>
        <w:t xml:space="preserve">, благодаря чему </w:t>
      </w:r>
      <w:r w:rsidR="00DE0F08">
        <w:rPr>
          <w:sz w:val="26"/>
          <w:szCs w:val="26"/>
        </w:rPr>
        <w:t>сильно</w:t>
      </w:r>
      <w:r w:rsidR="00C52519" w:rsidRPr="00C52519">
        <w:rPr>
          <w:sz w:val="26"/>
          <w:szCs w:val="26"/>
        </w:rPr>
        <w:t xml:space="preserve"> </w:t>
      </w:r>
      <w:r w:rsidR="00DE0F08">
        <w:rPr>
          <w:sz w:val="26"/>
          <w:szCs w:val="26"/>
        </w:rPr>
        <w:t>сократилось</w:t>
      </w:r>
      <w:r w:rsidR="00C52519" w:rsidRPr="00C52519">
        <w:rPr>
          <w:sz w:val="26"/>
          <w:szCs w:val="26"/>
        </w:rPr>
        <w:t xml:space="preserve"> число</w:t>
      </w:r>
      <w:r w:rsidR="00DE0F08">
        <w:rPr>
          <w:sz w:val="26"/>
          <w:szCs w:val="26"/>
        </w:rPr>
        <w:t xml:space="preserve"> вычисляемых</w:t>
      </w:r>
      <w:r w:rsidR="00C52519" w:rsidRPr="00C52519">
        <w:rPr>
          <w:sz w:val="26"/>
          <w:szCs w:val="26"/>
        </w:rPr>
        <w:t xml:space="preserve"> параметров в сети. Таким образом, </w:t>
      </w:r>
      <w:proofErr w:type="spellStart"/>
      <w:r w:rsidR="00C52519" w:rsidRPr="00C52519">
        <w:rPr>
          <w:sz w:val="26"/>
          <w:szCs w:val="26"/>
        </w:rPr>
        <w:t>GoogLeNet</w:t>
      </w:r>
      <w:proofErr w:type="spellEnd"/>
      <w:r w:rsidR="00C52519" w:rsidRPr="00C52519">
        <w:rPr>
          <w:sz w:val="26"/>
          <w:szCs w:val="26"/>
        </w:rPr>
        <w:t xml:space="preserve">, состоящая из более чем ста базовых слоёв, имеет почти в 12 раз меньше параметров, чем </w:t>
      </w:r>
      <w:proofErr w:type="spellStart"/>
      <w:r w:rsidR="00C52519" w:rsidRPr="00C52519">
        <w:rPr>
          <w:sz w:val="26"/>
          <w:szCs w:val="26"/>
        </w:rPr>
        <w:t>AlexNet</w:t>
      </w:r>
      <w:proofErr w:type="spellEnd"/>
      <w:r w:rsidR="00C52519" w:rsidRPr="00C52519">
        <w:rPr>
          <w:sz w:val="26"/>
          <w:szCs w:val="26"/>
        </w:rPr>
        <w:t xml:space="preserve"> (</w:t>
      </w:r>
      <w:r w:rsidR="001F634E">
        <w:rPr>
          <w:sz w:val="26"/>
          <w:szCs w:val="26"/>
        </w:rPr>
        <w:sym w:font="Symbol" w:char="F0BB"/>
      </w:r>
      <w:r w:rsidR="001F634E">
        <w:rPr>
          <w:sz w:val="26"/>
          <w:szCs w:val="26"/>
        </w:rPr>
        <w:t xml:space="preserve"> </w:t>
      </w:r>
      <w:r w:rsidR="00C52519" w:rsidRPr="00C52519">
        <w:rPr>
          <w:sz w:val="26"/>
          <w:szCs w:val="26"/>
        </w:rPr>
        <w:t>7 миллионов против 138 миллионов)</w:t>
      </w:r>
      <w:r w:rsidR="00330177" w:rsidRPr="00330177">
        <w:rPr>
          <w:sz w:val="26"/>
          <w:szCs w:val="26"/>
        </w:rPr>
        <w:t xml:space="preserve"> [17]</w:t>
      </w:r>
      <w:r w:rsidR="00DF1B70" w:rsidRPr="00DF1B70">
        <w:rPr>
          <w:sz w:val="26"/>
          <w:szCs w:val="26"/>
        </w:rPr>
        <w:t>[18]</w:t>
      </w:r>
      <w:r w:rsidR="00C52519" w:rsidRPr="00C52519">
        <w:rPr>
          <w:sz w:val="26"/>
          <w:szCs w:val="26"/>
        </w:rPr>
        <w:t>.</w:t>
      </w:r>
    </w:p>
    <w:p w:rsidR="00567BDF" w:rsidRDefault="00567BDF" w:rsidP="00212B31">
      <w:pPr>
        <w:spacing w:line="360" w:lineRule="auto"/>
        <w:jc w:val="both"/>
        <w:rPr>
          <w:sz w:val="26"/>
          <w:szCs w:val="26"/>
        </w:rPr>
      </w:pPr>
    </w:p>
    <w:p w:rsidR="00DE0F08" w:rsidRDefault="00DE0F08" w:rsidP="00212B31">
      <w:pPr>
        <w:spacing w:line="360" w:lineRule="auto"/>
        <w:jc w:val="both"/>
        <w:rPr>
          <w:sz w:val="26"/>
          <w:szCs w:val="26"/>
        </w:rPr>
      </w:pPr>
    </w:p>
    <w:p w:rsidR="0006672B" w:rsidRPr="0006672B" w:rsidRDefault="0006672B" w:rsidP="00A90946">
      <w:pPr>
        <w:spacing w:line="360" w:lineRule="auto"/>
        <w:jc w:val="center"/>
        <w:rPr>
          <w:b/>
          <w:sz w:val="26"/>
          <w:szCs w:val="26"/>
        </w:rPr>
      </w:pPr>
      <w:r w:rsidRPr="0006672B">
        <w:rPr>
          <w:b/>
          <w:sz w:val="28"/>
          <w:szCs w:val="26"/>
        </w:rPr>
        <w:lastRenderedPageBreak/>
        <w:t>2.3</w:t>
      </w:r>
      <w:r w:rsidRPr="0006672B">
        <w:rPr>
          <w:b/>
          <w:sz w:val="28"/>
          <w:szCs w:val="26"/>
        </w:rPr>
        <w:tab/>
      </w:r>
      <w:r w:rsidRPr="0006672B">
        <w:rPr>
          <w:b/>
          <w:sz w:val="28"/>
          <w:szCs w:val="26"/>
          <w:lang w:val="en-US"/>
        </w:rPr>
        <w:t>Inception</w:t>
      </w:r>
      <w:r w:rsidRPr="0006672B">
        <w:rPr>
          <w:b/>
          <w:sz w:val="28"/>
          <w:szCs w:val="26"/>
        </w:rPr>
        <w:t xml:space="preserve"> </w:t>
      </w:r>
      <w:r w:rsidRPr="0006672B">
        <w:rPr>
          <w:b/>
          <w:sz w:val="28"/>
          <w:szCs w:val="26"/>
          <w:lang w:val="en-US"/>
        </w:rPr>
        <w:t>v</w:t>
      </w:r>
      <w:r w:rsidRPr="0006672B">
        <w:rPr>
          <w:b/>
          <w:sz w:val="28"/>
          <w:szCs w:val="26"/>
        </w:rPr>
        <w:t>3</w:t>
      </w:r>
    </w:p>
    <w:p w:rsidR="00843612" w:rsidRPr="00DF1B70" w:rsidRDefault="0006672B" w:rsidP="00843612">
      <w:pPr>
        <w:spacing w:line="360" w:lineRule="auto"/>
        <w:ind w:firstLine="709"/>
        <w:jc w:val="both"/>
        <w:rPr>
          <w:sz w:val="26"/>
          <w:szCs w:val="26"/>
        </w:rPr>
      </w:pPr>
      <w:r w:rsidRPr="0006672B">
        <w:rPr>
          <w:sz w:val="26"/>
          <w:szCs w:val="26"/>
        </w:rPr>
        <w:t xml:space="preserve">В </w:t>
      </w:r>
      <w:r w:rsidR="002C154E" w:rsidRPr="00330177">
        <w:rPr>
          <w:sz w:val="26"/>
          <w:szCs w:val="26"/>
        </w:rPr>
        <w:t>[2</w:t>
      </w:r>
      <w:r w:rsidR="002916CD">
        <w:rPr>
          <w:sz w:val="26"/>
          <w:szCs w:val="26"/>
        </w:rPr>
        <w:t>4</w:t>
      </w:r>
      <w:r w:rsidR="002C154E" w:rsidRPr="00330177">
        <w:rPr>
          <w:sz w:val="26"/>
          <w:szCs w:val="26"/>
        </w:rPr>
        <w:t>]</w:t>
      </w:r>
      <w:r w:rsidR="002C154E">
        <w:rPr>
          <w:sz w:val="26"/>
          <w:szCs w:val="26"/>
        </w:rPr>
        <w:t xml:space="preserve"> </w:t>
      </w:r>
      <w:r w:rsidRPr="0006672B">
        <w:rPr>
          <w:sz w:val="26"/>
          <w:szCs w:val="26"/>
        </w:rPr>
        <w:t xml:space="preserve">авторы </w:t>
      </w:r>
      <w:r w:rsidR="00DE0F08">
        <w:rPr>
          <w:sz w:val="26"/>
          <w:szCs w:val="26"/>
        </w:rPr>
        <w:t xml:space="preserve">развили идею </w:t>
      </w:r>
      <w:r w:rsidR="00DE0F08" w:rsidRPr="00DF1B70">
        <w:rPr>
          <w:sz w:val="26"/>
          <w:szCs w:val="26"/>
          <w:lang w:val="en-US"/>
        </w:rPr>
        <w:t>Inception</w:t>
      </w:r>
      <w:r w:rsidR="00DE0F08" w:rsidRPr="002916CD">
        <w:rPr>
          <w:sz w:val="26"/>
          <w:szCs w:val="26"/>
        </w:rPr>
        <w:t xml:space="preserve"> (</w:t>
      </w:r>
      <w:r w:rsidR="00DE0F08" w:rsidRPr="00DE0F08">
        <w:rPr>
          <w:sz w:val="26"/>
          <w:szCs w:val="26"/>
        </w:rPr>
        <w:t>или</w:t>
      </w:r>
      <w:r w:rsidR="00DE0F08" w:rsidRPr="002916CD">
        <w:rPr>
          <w:sz w:val="26"/>
          <w:szCs w:val="26"/>
        </w:rPr>
        <w:t xml:space="preserve"> </w:t>
      </w:r>
      <w:r w:rsidR="00DE0F08">
        <w:rPr>
          <w:sz w:val="26"/>
          <w:szCs w:val="26"/>
        </w:rPr>
        <w:t>иначе</w:t>
      </w:r>
      <w:r w:rsidR="00DE0F08" w:rsidRPr="002916CD">
        <w:rPr>
          <w:sz w:val="26"/>
          <w:szCs w:val="26"/>
        </w:rPr>
        <w:t xml:space="preserve"> </w:t>
      </w:r>
      <w:proofErr w:type="spellStart"/>
      <w:r w:rsidR="00DE0F08">
        <w:rPr>
          <w:sz w:val="26"/>
          <w:szCs w:val="26"/>
          <w:lang w:val="en-US"/>
        </w:rPr>
        <w:t>GoogleNet</w:t>
      </w:r>
      <w:proofErr w:type="spellEnd"/>
      <w:r w:rsidR="00DE0F08" w:rsidRPr="002916CD">
        <w:rPr>
          <w:sz w:val="26"/>
          <w:szCs w:val="26"/>
        </w:rPr>
        <w:t xml:space="preserve">) </w:t>
      </w:r>
      <w:r w:rsidR="00DE0F08">
        <w:rPr>
          <w:sz w:val="26"/>
          <w:szCs w:val="26"/>
        </w:rPr>
        <w:t>в</w:t>
      </w:r>
      <w:r w:rsidR="00DE0F08" w:rsidRPr="002916CD">
        <w:rPr>
          <w:sz w:val="26"/>
          <w:szCs w:val="26"/>
        </w:rPr>
        <w:t xml:space="preserve"> </w:t>
      </w:r>
      <w:r w:rsidRPr="00DF1B70">
        <w:rPr>
          <w:sz w:val="26"/>
          <w:szCs w:val="26"/>
          <w:lang w:val="en-US"/>
        </w:rPr>
        <w:t>Inception</w:t>
      </w:r>
      <w:r w:rsidRPr="002916CD">
        <w:rPr>
          <w:sz w:val="26"/>
          <w:szCs w:val="26"/>
        </w:rPr>
        <w:t>-</w:t>
      </w:r>
      <w:r w:rsidRPr="00DF1B70">
        <w:rPr>
          <w:sz w:val="26"/>
          <w:szCs w:val="26"/>
          <w:lang w:val="en-US"/>
        </w:rPr>
        <w:t>v</w:t>
      </w:r>
      <w:r w:rsidRPr="002916CD">
        <w:rPr>
          <w:sz w:val="26"/>
          <w:szCs w:val="26"/>
        </w:rPr>
        <w:t xml:space="preserve">3. </w:t>
      </w:r>
      <w:r w:rsidRPr="0006672B">
        <w:rPr>
          <w:sz w:val="26"/>
          <w:szCs w:val="26"/>
        </w:rPr>
        <w:t>В данной модели они развили идею декомпозиции фильтров</w:t>
      </w:r>
      <w:r w:rsidR="00DE0F08">
        <w:rPr>
          <w:sz w:val="26"/>
          <w:szCs w:val="26"/>
        </w:rPr>
        <w:t xml:space="preserve"> как в </w:t>
      </w:r>
      <w:r w:rsidR="00DE0F08">
        <w:rPr>
          <w:sz w:val="26"/>
          <w:szCs w:val="26"/>
          <w:lang w:val="en-US"/>
        </w:rPr>
        <w:t>VGG</w:t>
      </w:r>
      <w:r w:rsidRPr="0006672B">
        <w:rPr>
          <w:sz w:val="26"/>
          <w:szCs w:val="26"/>
        </w:rPr>
        <w:t xml:space="preserve">, предложив декомпозировать </w:t>
      </w:r>
      <w:r w:rsidR="00843612">
        <w:rPr>
          <w:sz w:val="26"/>
          <w:szCs w:val="26"/>
        </w:rPr>
        <w:t>ядро</w:t>
      </w:r>
      <w:r w:rsidRPr="0006672B">
        <w:rPr>
          <w:sz w:val="26"/>
          <w:szCs w:val="26"/>
        </w:rPr>
        <w:t xml:space="preserve"> N</w:t>
      </w:r>
      <w:r w:rsidR="002C154E">
        <w:rPr>
          <w:sz w:val="26"/>
          <w:szCs w:val="26"/>
        </w:rPr>
        <w:sym w:font="Symbol" w:char="F0B4"/>
      </w:r>
      <w:proofErr w:type="spellStart"/>
      <w:r w:rsidRPr="0006672B">
        <w:rPr>
          <w:sz w:val="26"/>
          <w:szCs w:val="26"/>
        </w:rPr>
        <w:t>N</w:t>
      </w:r>
      <w:proofErr w:type="spellEnd"/>
      <w:r w:rsidRPr="0006672B">
        <w:rPr>
          <w:sz w:val="26"/>
          <w:szCs w:val="26"/>
        </w:rPr>
        <w:t xml:space="preserve"> двумя последовательными </w:t>
      </w:r>
      <w:r w:rsidR="00843612">
        <w:rPr>
          <w:sz w:val="26"/>
          <w:szCs w:val="26"/>
        </w:rPr>
        <w:t>ядрами</w:t>
      </w:r>
      <w:r w:rsidRPr="0006672B">
        <w:rPr>
          <w:sz w:val="26"/>
          <w:szCs w:val="26"/>
        </w:rPr>
        <w:t xml:space="preserve"> 1</w:t>
      </w:r>
      <w:r w:rsidR="002C154E">
        <w:rPr>
          <w:sz w:val="26"/>
          <w:szCs w:val="26"/>
        </w:rPr>
        <w:sym w:font="Symbol" w:char="F0B4"/>
      </w:r>
      <w:r w:rsidRPr="0006672B">
        <w:rPr>
          <w:sz w:val="26"/>
          <w:szCs w:val="26"/>
        </w:rPr>
        <w:t>N и N</w:t>
      </w:r>
      <w:r w:rsidR="002C154E">
        <w:rPr>
          <w:sz w:val="26"/>
          <w:szCs w:val="26"/>
        </w:rPr>
        <w:sym w:font="Symbol" w:char="F0B4"/>
      </w:r>
      <w:r w:rsidRPr="0006672B">
        <w:rPr>
          <w:sz w:val="26"/>
          <w:szCs w:val="26"/>
        </w:rPr>
        <w:t>1.</w:t>
      </w:r>
    </w:p>
    <w:p w:rsidR="00843612" w:rsidRDefault="00843612" w:rsidP="00843612">
      <w:pPr>
        <w:keepNext/>
        <w:spacing w:line="360" w:lineRule="auto"/>
        <w:ind w:firstLine="709"/>
        <w:jc w:val="center"/>
      </w:pPr>
      <w:r w:rsidRPr="00233E91">
        <w:fldChar w:fldCharType="begin"/>
      </w:r>
      <w:r w:rsidRPr="00233E91">
        <w:instrText xml:space="preserve"> INCLUDEPICTURE "https://habrastorage.org/files/789/9d5/a83/7899d5a839ed451491fd28871675d5cf.png" \* MERGEFORMATINET </w:instrText>
      </w:r>
      <w:r w:rsidRPr="00233E91">
        <w:fldChar w:fldCharType="separate"/>
      </w:r>
      <w:r w:rsidRPr="00233E91">
        <w:rPr>
          <w:noProof/>
        </w:rPr>
        <w:drawing>
          <wp:inline distT="0" distB="0" distL="0" distR="0" wp14:anchorId="6497A863" wp14:editId="2923C152">
            <wp:extent cx="1457864" cy="1766014"/>
            <wp:effectExtent l="0" t="0" r="317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68" cy="17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91">
        <w:fldChar w:fldCharType="end"/>
      </w:r>
    </w:p>
    <w:p w:rsidR="0006672B" w:rsidRDefault="00843612" w:rsidP="00843612">
      <w:pPr>
        <w:pStyle w:val="a8"/>
        <w:jc w:val="center"/>
        <w:rPr>
          <w:sz w:val="26"/>
          <w:szCs w:val="26"/>
        </w:rPr>
      </w:pPr>
      <w:r>
        <w:t xml:space="preserve">Рисунок </w:t>
      </w:r>
      <w:fldSimple w:instr=" SEQ Рисунок \* ARABIC ">
        <w:r w:rsidR="00E6651C">
          <w:rPr>
            <w:noProof/>
          </w:rPr>
          <w:t>13</w:t>
        </w:r>
      </w:fldSimple>
      <w:r>
        <w:t>. Декомпозиция ядра</w:t>
      </w:r>
    </w:p>
    <w:p w:rsidR="00843612" w:rsidRDefault="00233E91" w:rsidP="00843612">
      <w:pPr>
        <w:keepNext/>
        <w:jc w:val="center"/>
      </w:pPr>
      <w:r w:rsidRPr="00233E91">
        <w:fldChar w:fldCharType="begin"/>
      </w:r>
      <w:r w:rsidRPr="00233E91">
        <w:instrText xml:space="preserve"> INCLUDEPICTURE "https://habrastorage.org/files/09b/0fd/4c4/09b0fd4c4f734b13b68ac5c88fa9da7a.png" \* MERGEFORMATINET </w:instrText>
      </w:r>
      <w:r w:rsidRPr="00233E91">
        <w:fldChar w:fldCharType="separate"/>
      </w:r>
      <w:r w:rsidRPr="00233E91">
        <w:rPr>
          <w:noProof/>
        </w:rPr>
        <w:drawing>
          <wp:inline distT="0" distB="0" distL="0" distR="0">
            <wp:extent cx="2357480" cy="3096883"/>
            <wp:effectExtent l="0" t="0" r="5080" b="2540"/>
            <wp:docPr id="4" name="Рисунок 4" descr="https://habrastorage.org/files/09b/0fd/4c4/09b0fd4c4f734b13b68ac5c88fa9da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rastorage.org/files/09b/0fd/4c4/09b0fd4c4f734b13b68ac5c88fa9da7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04" cy="31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91">
        <w:fldChar w:fldCharType="end"/>
      </w:r>
    </w:p>
    <w:p w:rsidR="00233E91" w:rsidRPr="00233E91" w:rsidRDefault="00843612" w:rsidP="00843612">
      <w:pPr>
        <w:pStyle w:val="a8"/>
        <w:jc w:val="center"/>
      </w:pPr>
      <w:r>
        <w:t xml:space="preserve">Рисунок </w:t>
      </w:r>
      <w:fldSimple w:instr=" SEQ Рисунок \* ARABIC ">
        <w:r w:rsidR="00E6651C">
          <w:rPr>
            <w:noProof/>
          </w:rPr>
          <w:t>14</w:t>
        </w:r>
      </w:fldSimple>
      <w:r>
        <w:t xml:space="preserve">. </w:t>
      </w:r>
      <w:proofErr w:type="spellStart"/>
      <w:r w:rsidRPr="00843612">
        <w:t>Inception</w:t>
      </w:r>
      <w:proofErr w:type="spellEnd"/>
      <w:r>
        <w:t xml:space="preserve"> блок с декомпозированными ядрами</w:t>
      </w:r>
    </w:p>
    <w:p w:rsidR="0006672B" w:rsidRDefault="0006672B" w:rsidP="00212B31">
      <w:pPr>
        <w:spacing w:line="360" w:lineRule="auto"/>
        <w:jc w:val="both"/>
        <w:rPr>
          <w:sz w:val="26"/>
          <w:szCs w:val="26"/>
        </w:rPr>
      </w:pPr>
    </w:p>
    <w:p w:rsidR="00567BDF" w:rsidRPr="003C0887" w:rsidRDefault="00567BDF" w:rsidP="00A90946">
      <w:pPr>
        <w:tabs>
          <w:tab w:val="left" w:pos="708"/>
          <w:tab w:val="left" w:pos="1416"/>
          <w:tab w:val="left" w:pos="2201"/>
        </w:tabs>
        <w:spacing w:line="360" w:lineRule="auto"/>
        <w:jc w:val="center"/>
        <w:rPr>
          <w:b/>
          <w:sz w:val="28"/>
          <w:szCs w:val="26"/>
        </w:rPr>
      </w:pPr>
      <w:r w:rsidRPr="003C0887">
        <w:rPr>
          <w:b/>
          <w:sz w:val="28"/>
          <w:szCs w:val="26"/>
        </w:rPr>
        <w:t>2.</w:t>
      </w:r>
      <w:r w:rsidR="00A3757F" w:rsidRPr="00843612">
        <w:rPr>
          <w:b/>
          <w:sz w:val="28"/>
          <w:szCs w:val="26"/>
        </w:rPr>
        <w:t>4</w:t>
      </w:r>
      <w:r w:rsidR="00212B31">
        <w:rPr>
          <w:b/>
          <w:sz w:val="28"/>
          <w:szCs w:val="26"/>
        </w:rPr>
        <w:tab/>
      </w:r>
      <w:proofErr w:type="spellStart"/>
      <w:r w:rsidR="004A7FF5" w:rsidRPr="003C0887">
        <w:rPr>
          <w:b/>
          <w:sz w:val="28"/>
          <w:szCs w:val="26"/>
          <w:lang w:val="en-US"/>
        </w:rPr>
        <w:t>ResNet</w:t>
      </w:r>
      <w:proofErr w:type="spellEnd"/>
    </w:p>
    <w:p w:rsidR="00C52519" w:rsidRDefault="00C52519" w:rsidP="00764620">
      <w:pPr>
        <w:spacing w:line="360" w:lineRule="auto"/>
        <w:ind w:firstLine="709"/>
        <w:jc w:val="both"/>
        <w:rPr>
          <w:sz w:val="26"/>
          <w:szCs w:val="26"/>
        </w:rPr>
      </w:pPr>
      <w:r w:rsidRPr="00C52519">
        <w:rPr>
          <w:sz w:val="26"/>
          <w:szCs w:val="26"/>
        </w:rPr>
        <w:t xml:space="preserve">Авторы </w:t>
      </w:r>
      <w:proofErr w:type="spellStart"/>
      <w:r w:rsidRPr="00C52519">
        <w:rPr>
          <w:sz w:val="26"/>
          <w:szCs w:val="26"/>
        </w:rPr>
        <w:t>ResNet</w:t>
      </w:r>
      <w:proofErr w:type="spellEnd"/>
      <w:r w:rsidRPr="00C52519">
        <w:rPr>
          <w:sz w:val="26"/>
          <w:szCs w:val="26"/>
        </w:rPr>
        <w:t xml:space="preserve"> </w:t>
      </w:r>
      <w:r w:rsidR="005B5DD1">
        <w:rPr>
          <w:sz w:val="26"/>
          <w:szCs w:val="26"/>
        </w:rPr>
        <w:t>отметили</w:t>
      </w:r>
      <w:r w:rsidRPr="00C52519">
        <w:rPr>
          <w:sz w:val="26"/>
          <w:szCs w:val="26"/>
        </w:rPr>
        <w:t xml:space="preserve">, что с </w:t>
      </w:r>
      <w:r w:rsidR="001611C6">
        <w:rPr>
          <w:sz w:val="26"/>
          <w:szCs w:val="26"/>
        </w:rPr>
        <w:t>увеличением</w:t>
      </w:r>
      <w:r w:rsidRPr="00C52519">
        <w:rPr>
          <w:sz w:val="26"/>
          <w:szCs w:val="26"/>
        </w:rPr>
        <w:t xml:space="preserve"> </w:t>
      </w:r>
      <w:r w:rsidR="001611C6">
        <w:rPr>
          <w:sz w:val="26"/>
          <w:szCs w:val="26"/>
        </w:rPr>
        <w:t>количества</w:t>
      </w:r>
      <w:r w:rsidRPr="00C52519">
        <w:rPr>
          <w:sz w:val="26"/>
          <w:szCs w:val="26"/>
        </w:rPr>
        <w:t xml:space="preserve"> слоёв </w:t>
      </w:r>
      <w:r w:rsidR="001611C6">
        <w:rPr>
          <w:sz w:val="26"/>
          <w:szCs w:val="26"/>
        </w:rPr>
        <w:t xml:space="preserve">качество работы </w:t>
      </w:r>
      <w:proofErr w:type="spellStart"/>
      <w:r w:rsidR="001611C6" w:rsidRPr="00C52519">
        <w:rPr>
          <w:sz w:val="26"/>
          <w:szCs w:val="26"/>
        </w:rPr>
        <w:t>свёрточн</w:t>
      </w:r>
      <w:r w:rsidR="001611C6">
        <w:rPr>
          <w:sz w:val="26"/>
          <w:szCs w:val="26"/>
        </w:rPr>
        <w:t>ой</w:t>
      </w:r>
      <w:proofErr w:type="spellEnd"/>
      <w:r w:rsidR="001611C6" w:rsidRPr="00C52519">
        <w:rPr>
          <w:sz w:val="26"/>
          <w:szCs w:val="26"/>
        </w:rPr>
        <w:t xml:space="preserve"> се</w:t>
      </w:r>
      <w:r w:rsidR="001611C6">
        <w:rPr>
          <w:sz w:val="26"/>
          <w:szCs w:val="26"/>
        </w:rPr>
        <w:t xml:space="preserve">ти начинает снижаться. Одновременное падение точности на </w:t>
      </w:r>
      <w:proofErr w:type="spellStart"/>
      <w:r w:rsidR="001611C6">
        <w:rPr>
          <w:sz w:val="26"/>
          <w:szCs w:val="26"/>
        </w:rPr>
        <w:t>валидационном</w:t>
      </w:r>
      <w:proofErr w:type="spellEnd"/>
      <w:r w:rsidR="001611C6">
        <w:rPr>
          <w:sz w:val="26"/>
          <w:szCs w:val="26"/>
        </w:rPr>
        <w:t xml:space="preserve"> и тренировочном множествах наталкивает на мысль, что проблема заключается не в переобучении</w:t>
      </w:r>
      <w:r w:rsidRPr="00C52519">
        <w:rPr>
          <w:sz w:val="26"/>
          <w:szCs w:val="26"/>
        </w:rPr>
        <w:t xml:space="preserve">. </w:t>
      </w:r>
      <w:r w:rsidR="001611C6">
        <w:rPr>
          <w:sz w:val="26"/>
          <w:szCs w:val="26"/>
        </w:rPr>
        <w:t>Предположили</w:t>
      </w:r>
      <w:r w:rsidRPr="00C52519">
        <w:rPr>
          <w:sz w:val="26"/>
          <w:szCs w:val="26"/>
        </w:rPr>
        <w:t xml:space="preserve">, что если </w:t>
      </w:r>
      <w:proofErr w:type="spellStart"/>
      <w:r w:rsidRPr="00C52519">
        <w:rPr>
          <w:sz w:val="26"/>
          <w:szCs w:val="26"/>
        </w:rPr>
        <w:t>свёрточная</w:t>
      </w:r>
      <w:proofErr w:type="spellEnd"/>
      <w:r w:rsidRPr="00C52519">
        <w:rPr>
          <w:sz w:val="26"/>
          <w:szCs w:val="26"/>
        </w:rPr>
        <w:t xml:space="preserve"> нейронная сеть достигла своего предела точности на </w:t>
      </w:r>
      <w:r w:rsidR="001611C6">
        <w:rPr>
          <w:sz w:val="26"/>
          <w:szCs w:val="26"/>
        </w:rPr>
        <w:t>каком-то</w:t>
      </w:r>
      <w:r w:rsidRPr="00C52519">
        <w:rPr>
          <w:sz w:val="26"/>
          <w:szCs w:val="26"/>
        </w:rPr>
        <w:t xml:space="preserve"> слое, </w:t>
      </w:r>
      <w:r w:rsidR="001611C6">
        <w:rPr>
          <w:sz w:val="26"/>
          <w:szCs w:val="26"/>
        </w:rPr>
        <w:t>тогда</w:t>
      </w:r>
      <w:r w:rsidRPr="00C52519">
        <w:rPr>
          <w:sz w:val="26"/>
          <w:szCs w:val="26"/>
        </w:rPr>
        <w:t xml:space="preserve"> все следующие слои должны будут выродиться в тождественное преобразование, но из-за сложности обучения </w:t>
      </w:r>
      <w:r w:rsidRPr="00C52519">
        <w:rPr>
          <w:sz w:val="26"/>
          <w:szCs w:val="26"/>
        </w:rPr>
        <w:lastRenderedPageBreak/>
        <w:t>глубоких сетей этого не происходит</w:t>
      </w:r>
      <w:r w:rsidR="00330177" w:rsidRPr="00330177">
        <w:rPr>
          <w:sz w:val="26"/>
          <w:szCs w:val="26"/>
        </w:rPr>
        <w:t xml:space="preserve"> [21]</w:t>
      </w:r>
      <w:r w:rsidRPr="00C52519">
        <w:rPr>
          <w:sz w:val="26"/>
          <w:szCs w:val="26"/>
        </w:rPr>
        <w:t xml:space="preserve">. Для того чтобы </w:t>
      </w:r>
      <w:r w:rsidR="005B5DD1">
        <w:rPr>
          <w:sz w:val="26"/>
          <w:szCs w:val="26"/>
        </w:rPr>
        <w:t>исключить подобное</w:t>
      </w:r>
      <w:r w:rsidRPr="00C52519">
        <w:rPr>
          <w:sz w:val="26"/>
          <w:szCs w:val="26"/>
        </w:rPr>
        <w:t>, предлож</w:t>
      </w:r>
      <w:r w:rsidR="005B5DD1">
        <w:rPr>
          <w:sz w:val="26"/>
          <w:szCs w:val="26"/>
        </w:rPr>
        <w:t>или</w:t>
      </w:r>
      <w:r w:rsidRPr="00C52519">
        <w:rPr>
          <w:sz w:val="26"/>
          <w:szCs w:val="26"/>
        </w:rPr>
        <w:t xml:space="preserve"> ввести пропускающие соединения, </w:t>
      </w:r>
      <w:r w:rsidR="005B5DD1">
        <w:rPr>
          <w:sz w:val="26"/>
          <w:szCs w:val="26"/>
        </w:rPr>
        <w:t>представленное</w:t>
      </w:r>
      <w:r w:rsidRPr="00C52519">
        <w:rPr>
          <w:sz w:val="26"/>
          <w:szCs w:val="26"/>
        </w:rPr>
        <w:t xml:space="preserve"> на </w:t>
      </w:r>
      <w:r w:rsidRPr="00843612">
        <w:rPr>
          <w:sz w:val="26"/>
          <w:szCs w:val="26"/>
        </w:rPr>
        <w:t>рисунке</w:t>
      </w:r>
      <w:r w:rsidRPr="00C52519">
        <w:rPr>
          <w:sz w:val="26"/>
          <w:szCs w:val="26"/>
        </w:rPr>
        <w:t xml:space="preserve"> </w:t>
      </w:r>
      <w:r w:rsidR="00843612">
        <w:rPr>
          <w:sz w:val="26"/>
          <w:szCs w:val="26"/>
        </w:rPr>
        <w:t>15</w:t>
      </w:r>
      <w:r w:rsidRPr="00C52519">
        <w:rPr>
          <w:sz w:val="26"/>
          <w:szCs w:val="26"/>
        </w:rPr>
        <w:t>.</w:t>
      </w:r>
    </w:p>
    <w:p w:rsidR="00843612" w:rsidRDefault="00C52519" w:rsidP="00843612">
      <w:pPr>
        <w:keepNext/>
        <w:jc w:val="center"/>
      </w:pPr>
      <w:r w:rsidRPr="00C52519">
        <w:fldChar w:fldCharType="begin"/>
      </w:r>
      <w:r w:rsidRPr="00C52519">
        <w:instrText xml:space="preserve"> INCLUDEPICTURE "https://neurohive.io/wp-content/uploads/2019/01/resnet-neural-e1548772388921.png" \* MERGEFORMATINET </w:instrText>
      </w:r>
      <w:r w:rsidRPr="00C52519">
        <w:fldChar w:fldCharType="separate"/>
      </w:r>
      <w:r w:rsidRPr="00C52519">
        <w:rPr>
          <w:noProof/>
        </w:rPr>
        <w:drawing>
          <wp:inline distT="0" distB="0" distL="0" distR="0">
            <wp:extent cx="3010619" cy="1692536"/>
            <wp:effectExtent l="0" t="0" r="0" b="0"/>
            <wp:docPr id="2" name="Рисунок 2" descr="ÐÐ°ÑÑÐ¸Ð½ÐºÐ¸ Ð¿Ð¾ Ð·Ð°Ð¿ÑÐ¾ÑÑ res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resn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74" cy="17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519">
        <w:fldChar w:fldCharType="end"/>
      </w:r>
    </w:p>
    <w:p w:rsidR="00C52519" w:rsidRPr="005B5DD1" w:rsidRDefault="00843612" w:rsidP="00843612">
      <w:pPr>
        <w:pStyle w:val="a8"/>
        <w:jc w:val="center"/>
        <w:rPr>
          <w:sz w:val="20"/>
        </w:rPr>
      </w:pPr>
      <w:r w:rsidRPr="005B5DD1">
        <w:rPr>
          <w:sz w:val="20"/>
        </w:rPr>
        <w:t xml:space="preserve">Рисунок </w:t>
      </w:r>
      <w:r w:rsidR="00D37ABB" w:rsidRPr="005B5DD1">
        <w:rPr>
          <w:sz w:val="20"/>
        </w:rPr>
        <w:fldChar w:fldCharType="begin"/>
      </w:r>
      <w:r w:rsidR="00D37ABB" w:rsidRPr="005B5DD1">
        <w:rPr>
          <w:sz w:val="20"/>
        </w:rPr>
        <w:instrText xml:space="preserve"> SEQ Рисунок \* ARABIC </w:instrText>
      </w:r>
      <w:r w:rsidR="00D37ABB" w:rsidRPr="005B5DD1">
        <w:rPr>
          <w:sz w:val="20"/>
        </w:rPr>
        <w:fldChar w:fldCharType="separate"/>
      </w:r>
      <w:r w:rsidR="00E6651C" w:rsidRPr="005B5DD1">
        <w:rPr>
          <w:noProof/>
          <w:sz w:val="20"/>
        </w:rPr>
        <w:t>15</w:t>
      </w:r>
      <w:r w:rsidR="00D37ABB" w:rsidRPr="005B5DD1">
        <w:rPr>
          <w:noProof/>
          <w:sz w:val="20"/>
        </w:rPr>
        <w:fldChar w:fldCharType="end"/>
      </w:r>
      <w:r w:rsidRPr="005B5DD1">
        <w:rPr>
          <w:sz w:val="20"/>
        </w:rPr>
        <w:t>. Пропускающие соединение</w:t>
      </w:r>
    </w:p>
    <w:p w:rsidR="00C52519" w:rsidRPr="00C52519" w:rsidRDefault="00C52519" w:rsidP="00C52519">
      <w:pPr>
        <w:spacing w:line="360" w:lineRule="auto"/>
        <w:ind w:firstLine="709"/>
        <w:rPr>
          <w:sz w:val="26"/>
          <w:szCs w:val="26"/>
        </w:rPr>
      </w:pPr>
      <w:r w:rsidRPr="00C52519">
        <w:rPr>
          <w:sz w:val="26"/>
          <w:szCs w:val="26"/>
        </w:rPr>
        <w:t xml:space="preserve">Добавив пропускающие соединения, как показано на рисунке </w:t>
      </w:r>
      <w:r w:rsidR="00843612">
        <w:rPr>
          <w:sz w:val="26"/>
          <w:szCs w:val="26"/>
        </w:rPr>
        <w:t>1</w:t>
      </w:r>
      <w:r w:rsidRPr="00C52519">
        <w:rPr>
          <w:sz w:val="26"/>
          <w:szCs w:val="26"/>
        </w:rPr>
        <w:t xml:space="preserve">5, сеть учится остаточной функции, которая затем складывается с тождественным преобразованием. Анализ </w:t>
      </w:r>
      <w:r w:rsidR="00A33221" w:rsidRPr="00C52519">
        <w:rPr>
          <w:sz w:val="26"/>
          <w:szCs w:val="26"/>
        </w:rPr>
        <w:t>показал</w:t>
      </w:r>
      <w:r w:rsidRPr="00C52519">
        <w:rPr>
          <w:sz w:val="26"/>
          <w:szCs w:val="26"/>
        </w:rPr>
        <w:t>, что глубокие остаточные нейронные сети можно считать ансамблем, состоящим из более мелких остаточных нейронных сетей, чья эффективная глубина увеличивается в процессе обучения</w:t>
      </w:r>
      <w:r w:rsidR="00DF1B70" w:rsidRPr="00DF1B70">
        <w:rPr>
          <w:sz w:val="26"/>
          <w:szCs w:val="26"/>
        </w:rPr>
        <w:t xml:space="preserve"> [12]</w:t>
      </w:r>
      <w:r w:rsidRPr="00C52519">
        <w:rPr>
          <w:sz w:val="26"/>
          <w:szCs w:val="26"/>
        </w:rPr>
        <w:t>.</w:t>
      </w:r>
    </w:p>
    <w:p w:rsidR="00E6651C" w:rsidRDefault="00233E91" w:rsidP="00E6651C">
      <w:pPr>
        <w:keepNext/>
        <w:jc w:val="center"/>
      </w:pPr>
      <w:r w:rsidRPr="00233E91">
        <w:fldChar w:fldCharType="begin"/>
      </w:r>
      <w:r w:rsidRPr="00233E91">
        <w:instrText xml:space="preserve"> INCLUDEPICTURE "https://miro.medium.com/max/1446/1*S3TlG0XpQZSIpoDIUCQ0RQ.jpeg" \* MERGEFORMATINET </w:instrText>
      </w:r>
      <w:r w:rsidRPr="00233E91">
        <w:fldChar w:fldCharType="separate"/>
      </w:r>
      <w:r w:rsidRPr="00233E91">
        <w:rPr>
          <w:noProof/>
        </w:rPr>
        <w:drawing>
          <wp:inline distT="0" distB="0" distL="0" distR="0">
            <wp:extent cx="5831456" cy="2538547"/>
            <wp:effectExtent l="0" t="0" r="0" b="1905"/>
            <wp:docPr id="6" name="Рисунок 6" descr="ÐÐ°ÑÑÐ¸Ð½ÐºÐ¸ Ð¿Ð¾ Ð·Ð°Ð¿ÑÐ¾ÑÑ res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resne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09" cy="25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91">
        <w:fldChar w:fldCharType="end"/>
      </w:r>
    </w:p>
    <w:p w:rsidR="00233E91" w:rsidRPr="00E6651C" w:rsidRDefault="00E6651C" w:rsidP="00E6651C">
      <w:pPr>
        <w:pStyle w:val="a8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16</w:t>
        </w:r>
      </w:fldSimple>
      <w:r w:rsidRPr="00CC5ABB">
        <w:t>.</w:t>
      </w:r>
      <w:r>
        <w:t xml:space="preserve"> Сравнение архитектур </w:t>
      </w:r>
      <w:proofErr w:type="spellStart"/>
      <w:r>
        <w:rPr>
          <w:lang w:val="en-US"/>
        </w:rPr>
        <w:t>ResNet</w:t>
      </w:r>
      <w:proofErr w:type="spellEnd"/>
      <w:r w:rsidRPr="00E6651C">
        <w:t xml:space="preserve"> </w:t>
      </w:r>
      <w:r>
        <w:t xml:space="preserve">и </w:t>
      </w:r>
      <w:r>
        <w:rPr>
          <w:lang w:val="en-US"/>
        </w:rPr>
        <w:t>VGG</w:t>
      </w:r>
    </w:p>
    <w:p w:rsidR="00F75785" w:rsidRDefault="00F75785">
      <w:r>
        <w:br w:type="page"/>
      </w:r>
    </w:p>
    <w:p w:rsidR="00F75785" w:rsidRPr="00CC5ABB" w:rsidRDefault="00F75785" w:rsidP="00F75785">
      <w:pPr>
        <w:spacing w:line="360" w:lineRule="auto"/>
        <w:ind w:left="851"/>
        <w:jc w:val="center"/>
        <w:rPr>
          <w:b/>
          <w:sz w:val="28"/>
          <w:szCs w:val="26"/>
        </w:rPr>
      </w:pPr>
      <w:r w:rsidRPr="003C0887">
        <w:rPr>
          <w:b/>
          <w:sz w:val="28"/>
          <w:szCs w:val="26"/>
        </w:rPr>
        <w:lastRenderedPageBreak/>
        <w:t xml:space="preserve">Глава </w:t>
      </w:r>
      <w:r w:rsidRPr="00F75785">
        <w:rPr>
          <w:b/>
          <w:sz w:val="28"/>
          <w:szCs w:val="26"/>
        </w:rPr>
        <w:t>3</w:t>
      </w:r>
      <w:r w:rsidRPr="003C0887">
        <w:rPr>
          <w:b/>
          <w:sz w:val="28"/>
          <w:szCs w:val="26"/>
        </w:rPr>
        <w:t>.</w:t>
      </w:r>
      <w:r w:rsidRPr="003C0887">
        <w:rPr>
          <w:b/>
          <w:sz w:val="28"/>
          <w:szCs w:val="26"/>
        </w:rPr>
        <w:tab/>
      </w:r>
      <w:r>
        <w:rPr>
          <w:b/>
          <w:sz w:val="28"/>
          <w:szCs w:val="26"/>
        </w:rPr>
        <w:t>Методика исследования</w:t>
      </w:r>
    </w:p>
    <w:p w:rsidR="00F75785" w:rsidRPr="00F75785" w:rsidRDefault="005E384A" w:rsidP="00A90946">
      <w:pPr>
        <w:spacing w:line="360" w:lineRule="auto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3</w:t>
      </w:r>
      <w:r w:rsidR="00F75785" w:rsidRPr="003C0887">
        <w:rPr>
          <w:b/>
          <w:sz w:val="28"/>
          <w:szCs w:val="26"/>
        </w:rPr>
        <w:t>.</w:t>
      </w:r>
      <w:r w:rsidR="00F75785">
        <w:rPr>
          <w:b/>
          <w:sz w:val="28"/>
          <w:szCs w:val="26"/>
        </w:rPr>
        <w:t>1</w:t>
      </w:r>
      <w:r w:rsidR="00F75785" w:rsidRPr="003C0887">
        <w:rPr>
          <w:b/>
          <w:sz w:val="28"/>
          <w:szCs w:val="26"/>
        </w:rPr>
        <w:tab/>
      </w:r>
      <w:r w:rsidR="00F75785">
        <w:rPr>
          <w:b/>
          <w:sz w:val="28"/>
          <w:szCs w:val="26"/>
        </w:rPr>
        <w:t>Описание набора данн</w:t>
      </w:r>
      <w:r w:rsidR="00A73D8A">
        <w:rPr>
          <w:b/>
          <w:sz w:val="28"/>
          <w:szCs w:val="26"/>
        </w:rPr>
        <w:t>ых</w:t>
      </w:r>
      <w:r w:rsidR="00692F72">
        <w:rPr>
          <w:b/>
          <w:sz w:val="28"/>
          <w:szCs w:val="26"/>
        </w:rPr>
        <w:t xml:space="preserve"> и подготовка его к использованию</w:t>
      </w:r>
    </w:p>
    <w:p w:rsidR="00786B79" w:rsidRDefault="00F75785" w:rsidP="00F7578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786B79">
        <w:rPr>
          <w:sz w:val="26"/>
          <w:szCs w:val="26"/>
        </w:rPr>
        <w:t xml:space="preserve">В качестве набора данных, используемого при анализе, выбрана база данных </w:t>
      </w:r>
      <w:r w:rsidR="00786B79" w:rsidRPr="00786B79">
        <w:rPr>
          <w:sz w:val="26"/>
          <w:szCs w:val="26"/>
        </w:rPr>
        <w:t xml:space="preserve">FEI </w:t>
      </w:r>
      <w:proofErr w:type="spellStart"/>
      <w:r w:rsidR="00786B79" w:rsidRPr="00786B79">
        <w:rPr>
          <w:sz w:val="26"/>
          <w:szCs w:val="26"/>
        </w:rPr>
        <w:t>Face</w:t>
      </w:r>
      <w:proofErr w:type="spellEnd"/>
      <w:r w:rsidR="00786B79" w:rsidRPr="00786B79">
        <w:rPr>
          <w:sz w:val="26"/>
          <w:szCs w:val="26"/>
        </w:rPr>
        <w:t xml:space="preserve"> </w:t>
      </w:r>
      <w:proofErr w:type="spellStart"/>
      <w:r w:rsidR="00786B79" w:rsidRPr="00786B79">
        <w:rPr>
          <w:sz w:val="26"/>
          <w:szCs w:val="26"/>
        </w:rPr>
        <w:t>Database</w:t>
      </w:r>
      <w:proofErr w:type="spellEnd"/>
      <w:r w:rsidR="00786B79">
        <w:rPr>
          <w:sz w:val="26"/>
          <w:szCs w:val="26"/>
        </w:rPr>
        <w:t>. Э</w:t>
      </w:r>
      <w:r w:rsidR="00786B79" w:rsidRPr="00786B79">
        <w:rPr>
          <w:sz w:val="26"/>
          <w:szCs w:val="26"/>
        </w:rPr>
        <w:t>то база данных</w:t>
      </w:r>
      <w:r w:rsidR="00786B79">
        <w:rPr>
          <w:sz w:val="26"/>
          <w:szCs w:val="26"/>
        </w:rPr>
        <w:t xml:space="preserve"> лиц, собранная в </w:t>
      </w:r>
      <w:r w:rsidR="00786B79" w:rsidRPr="00786B79">
        <w:rPr>
          <w:sz w:val="26"/>
          <w:szCs w:val="26"/>
        </w:rPr>
        <w:t>Бразилии</w:t>
      </w:r>
      <w:r w:rsidR="00786B79">
        <w:rPr>
          <w:sz w:val="26"/>
          <w:szCs w:val="26"/>
        </w:rPr>
        <w:t xml:space="preserve">. Она </w:t>
      </w:r>
      <w:r w:rsidR="00786B79" w:rsidRPr="00786B79">
        <w:rPr>
          <w:sz w:val="26"/>
          <w:szCs w:val="26"/>
        </w:rPr>
        <w:t>содержит набор изображений лиц, сделанных в период с июня 2005 года по март 2006 года в Лаборатории искусственного интеллекта FEI в Сан-Бернардо-</w:t>
      </w:r>
      <w:proofErr w:type="spellStart"/>
      <w:r w:rsidR="00786B79" w:rsidRPr="00786B79">
        <w:rPr>
          <w:sz w:val="26"/>
          <w:szCs w:val="26"/>
        </w:rPr>
        <w:t>ду</w:t>
      </w:r>
      <w:proofErr w:type="spellEnd"/>
      <w:r w:rsidR="00786B79" w:rsidRPr="00786B79">
        <w:rPr>
          <w:sz w:val="26"/>
          <w:szCs w:val="26"/>
        </w:rPr>
        <w:t>-</w:t>
      </w:r>
      <w:proofErr w:type="spellStart"/>
      <w:r w:rsidR="00786B79" w:rsidRPr="00786B79">
        <w:rPr>
          <w:sz w:val="26"/>
          <w:szCs w:val="26"/>
        </w:rPr>
        <w:t>Кампу</w:t>
      </w:r>
      <w:proofErr w:type="spellEnd"/>
      <w:r w:rsidR="00786B79" w:rsidRPr="00786B79">
        <w:rPr>
          <w:sz w:val="26"/>
          <w:szCs w:val="26"/>
        </w:rPr>
        <w:t>, Сан-Паулу. Есть 14 изображений для каждого из 200 человек, в общей сложности 2800 изображений. Все изображения являются красочными и взяты на белом однородном фоне в вертикальном фронтальном положении с поворотом профиля примерно до 180 градусов. Масштаб может варьироваться примерно на 10%, а исходный размер каждого изображения составляет 640x480 пикселей. Все лица в основном представлены студентами и сотрудниками FEI в возрасте от 19 до 40 лет с отчетливой внешностью, прической и украшениями. Количество</w:t>
      </w:r>
      <w:r w:rsidR="00786B79">
        <w:rPr>
          <w:sz w:val="26"/>
          <w:szCs w:val="26"/>
        </w:rPr>
        <w:t xml:space="preserve"> представленных</w:t>
      </w:r>
      <w:r w:rsidR="00786B79" w:rsidRPr="00786B79">
        <w:rPr>
          <w:sz w:val="26"/>
          <w:szCs w:val="26"/>
        </w:rPr>
        <w:t xml:space="preserve"> мужских и женских</w:t>
      </w:r>
      <w:r w:rsidR="00786B79">
        <w:rPr>
          <w:sz w:val="26"/>
          <w:szCs w:val="26"/>
        </w:rPr>
        <w:t xml:space="preserve"> объектов</w:t>
      </w:r>
      <w:r w:rsidR="00786B79" w:rsidRPr="00786B79">
        <w:rPr>
          <w:sz w:val="26"/>
          <w:szCs w:val="26"/>
        </w:rPr>
        <w:t xml:space="preserve"> одинаково и равно 100</w:t>
      </w:r>
      <w:r w:rsidR="00330177" w:rsidRPr="00CC5ABB">
        <w:rPr>
          <w:sz w:val="26"/>
          <w:szCs w:val="26"/>
        </w:rPr>
        <w:t xml:space="preserve"> [23]</w:t>
      </w:r>
      <w:r w:rsidR="00786B79" w:rsidRPr="00786B79">
        <w:rPr>
          <w:sz w:val="26"/>
          <w:szCs w:val="26"/>
        </w:rPr>
        <w:t>.</w:t>
      </w:r>
    </w:p>
    <w:p w:rsidR="00A73D8A" w:rsidRDefault="00A73D8A" w:rsidP="00F7578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3B1B70">
        <w:rPr>
          <w:sz w:val="26"/>
          <w:szCs w:val="26"/>
        </w:rPr>
        <w:t xml:space="preserve">Поскольку количество позитивных пар в представленном наборе данных много </w:t>
      </w:r>
      <w:r w:rsidR="0007324E">
        <w:rPr>
          <w:sz w:val="26"/>
          <w:szCs w:val="26"/>
        </w:rPr>
        <w:t>меньше,</w:t>
      </w:r>
      <w:r w:rsidR="003B1B70">
        <w:rPr>
          <w:sz w:val="26"/>
          <w:szCs w:val="26"/>
        </w:rPr>
        <w:t xml:space="preserve"> чем негативных было принято решение снизить их количество путем</w:t>
      </w:r>
      <w:r w:rsidR="00D12D4A" w:rsidRPr="00D12D4A">
        <w:rPr>
          <w:sz w:val="26"/>
          <w:szCs w:val="26"/>
        </w:rPr>
        <w:t xml:space="preserve"> </w:t>
      </w:r>
      <w:r w:rsidR="00D12D4A">
        <w:rPr>
          <w:sz w:val="26"/>
          <w:szCs w:val="26"/>
        </w:rPr>
        <w:t>ограничения</w:t>
      </w:r>
      <w:r w:rsidR="0007324E">
        <w:rPr>
          <w:sz w:val="26"/>
          <w:szCs w:val="26"/>
        </w:rPr>
        <w:t xml:space="preserve"> их</w:t>
      </w:r>
      <w:r w:rsidR="00D12D4A" w:rsidRPr="00D12D4A">
        <w:rPr>
          <w:sz w:val="26"/>
          <w:szCs w:val="26"/>
        </w:rPr>
        <w:t xml:space="preserve"> </w:t>
      </w:r>
      <w:r w:rsidR="00D12D4A">
        <w:rPr>
          <w:sz w:val="26"/>
          <w:szCs w:val="26"/>
        </w:rPr>
        <w:t>количества</w:t>
      </w:r>
      <w:r w:rsidR="0007324E">
        <w:rPr>
          <w:sz w:val="26"/>
          <w:szCs w:val="26"/>
        </w:rPr>
        <w:t xml:space="preserve"> и подбора случайным образом. Таким образом количество позитивных пар равно </w:t>
      </w:r>
      <w:r w:rsidR="0007324E" w:rsidRPr="0007324E">
        <w:rPr>
          <w:sz w:val="26"/>
          <w:szCs w:val="26"/>
        </w:rPr>
        <w:t>18200</w:t>
      </w:r>
      <w:r w:rsidR="0007324E">
        <w:rPr>
          <w:sz w:val="26"/>
          <w:szCs w:val="26"/>
        </w:rPr>
        <w:t>, а негативных 100000.</w:t>
      </w:r>
    </w:p>
    <w:p w:rsidR="0007324E" w:rsidRDefault="00692F72" w:rsidP="00F7578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Для поиска лица и его границ на изображении использовался метод, описанный в </w:t>
      </w:r>
      <w:r w:rsidRPr="00001F70">
        <w:rPr>
          <w:sz w:val="26"/>
          <w:szCs w:val="26"/>
        </w:rPr>
        <w:t>параграфе 1.</w:t>
      </w:r>
      <w:r w:rsidR="00001F70" w:rsidRPr="00001F70">
        <w:rPr>
          <w:sz w:val="26"/>
          <w:szCs w:val="26"/>
        </w:rPr>
        <w:t>3</w:t>
      </w:r>
      <w:r>
        <w:rPr>
          <w:b/>
          <w:sz w:val="32"/>
          <w:szCs w:val="26"/>
        </w:rPr>
        <w:t xml:space="preserve"> </w:t>
      </w:r>
      <w:r w:rsidRPr="00692F72">
        <w:rPr>
          <w:sz w:val="26"/>
          <w:szCs w:val="26"/>
        </w:rPr>
        <w:t>- гистограмма направленных градиентов</w:t>
      </w:r>
      <w:r w:rsidR="00DF1B70" w:rsidRPr="00DF1B70">
        <w:rPr>
          <w:sz w:val="26"/>
          <w:szCs w:val="26"/>
        </w:rPr>
        <w:t xml:space="preserve"> [7][8]</w:t>
      </w:r>
      <w:r w:rsidRPr="00692F72">
        <w:rPr>
          <w:sz w:val="26"/>
          <w:szCs w:val="26"/>
        </w:rPr>
        <w:t xml:space="preserve">. </w:t>
      </w:r>
      <w:r w:rsidR="005E384A">
        <w:rPr>
          <w:sz w:val="26"/>
          <w:szCs w:val="26"/>
        </w:rPr>
        <w:t>Далее для выравнивания лица использовались методы о</w:t>
      </w:r>
      <w:r w:rsidR="005E384A" w:rsidRPr="005E384A">
        <w:rPr>
          <w:sz w:val="26"/>
          <w:szCs w:val="26"/>
        </w:rPr>
        <w:t>ценк</w:t>
      </w:r>
      <w:r w:rsidR="005E384A">
        <w:rPr>
          <w:sz w:val="26"/>
          <w:szCs w:val="26"/>
        </w:rPr>
        <w:t>и</w:t>
      </w:r>
      <w:r w:rsidR="005E384A" w:rsidRPr="005E384A">
        <w:rPr>
          <w:sz w:val="26"/>
          <w:szCs w:val="26"/>
        </w:rPr>
        <w:t xml:space="preserve"> антропометрических точек</w:t>
      </w:r>
      <w:r w:rsidR="005E384A">
        <w:rPr>
          <w:sz w:val="26"/>
          <w:szCs w:val="26"/>
        </w:rPr>
        <w:t xml:space="preserve"> и аффинных преобразований, описанные в том же </w:t>
      </w:r>
      <w:r w:rsidR="005E384A" w:rsidRPr="00001F70">
        <w:rPr>
          <w:sz w:val="26"/>
          <w:szCs w:val="26"/>
        </w:rPr>
        <w:t>параграфе 1.</w:t>
      </w:r>
      <w:r w:rsidR="00001F70" w:rsidRPr="00001F70">
        <w:rPr>
          <w:sz w:val="26"/>
          <w:szCs w:val="26"/>
        </w:rPr>
        <w:t>3</w:t>
      </w:r>
      <w:r w:rsidR="005E384A" w:rsidRPr="00001F70">
        <w:rPr>
          <w:sz w:val="26"/>
          <w:szCs w:val="26"/>
        </w:rPr>
        <w:t>.</w:t>
      </w:r>
      <w:r w:rsidR="00D12D4A">
        <w:rPr>
          <w:sz w:val="26"/>
          <w:szCs w:val="26"/>
        </w:rPr>
        <w:t xml:space="preserve"> Так же необходимо выполнить изменение размена изображения в соответствии с требованиями первого слоя сети.</w:t>
      </w:r>
    </w:p>
    <w:p w:rsidR="005E384A" w:rsidRDefault="005E384A" w:rsidP="00F75785">
      <w:pPr>
        <w:spacing w:line="360" w:lineRule="auto"/>
        <w:jc w:val="both"/>
        <w:rPr>
          <w:sz w:val="26"/>
          <w:szCs w:val="26"/>
        </w:rPr>
      </w:pPr>
    </w:p>
    <w:p w:rsidR="005E384A" w:rsidRPr="007C701B" w:rsidRDefault="005E384A" w:rsidP="00A90946">
      <w:pPr>
        <w:spacing w:line="360" w:lineRule="auto"/>
        <w:jc w:val="center"/>
        <w:rPr>
          <w:b/>
          <w:sz w:val="28"/>
          <w:szCs w:val="26"/>
        </w:rPr>
      </w:pPr>
      <w:r w:rsidRPr="007C701B">
        <w:rPr>
          <w:b/>
          <w:sz w:val="28"/>
          <w:szCs w:val="26"/>
        </w:rPr>
        <w:t xml:space="preserve">3.2 </w:t>
      </w:r>
      <w:r w:rsidR="007C701B" w:rsidRPr="007C701B">
        <w:rPr>
          <w:b/>
          <w:sz w:val="28"/>
          <w:szCs w:val="26"/>
        </w:rPr>
        <w:t>Обработка ответов сети</w:t>
      </w:r>
    </w:p>
    <w:p w:rsidR="00865719" w:rsidRPr="00865719" w:rsidRDefault="00644AA1" w:rsidP="00E6651C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Передав сети изображение, мы получим на выходе </w:t>
      </w:r>
      <w:r>
        <w:rPr>
          <w:sz w:val="26"/>
          <w:szCs w:val="26"/>
          <w:lang w:val="en-US"/>
        </w:rPr>
        <w:t>n</w:t>
      </w:r>
      <w:r w:rsidRPr="00644AA1">
        <w:rPr>
          <w:sz w:val="26"/>
          <w:szCs w:val="26"/>
        </w:rPr>
        <w:t>-</w:t>
      </w:r>
      <w:r>
        <w:rPr>
          <w:sz w:val="26"/>
          <w:szCs w:val="26"/>
        </w:rPr>
        <w:t>мерный вектор</w:t>
      </w:r>
      <w:r w:rsidR="00DF1B70" w:rsidRPr="00DF1B70">
        <w:rPr>
          <w:sz w:val="26"/>
          <w:szCs w:val="26"/>
        </w:rPr>
        <w:t xml:space="preserve"> [9]</w:t>
      </w:r>
      <w:r>
        <w:rPr>
          <w:sz w:val="26"/>
          <w:szCs w:val="26"/>
        </w:rPr>
        <w:t>. Соответственно для пары изображений мы получим два вектора. Чтобы решить какие изображения являются позитивными, а какие негативными можно вычислить евклидово расстояние между двумя полученными векторами</w:t>
      </w:r>
      <w:r w:rsidR="003F0F05">
        <w:rPr>
          <w:sz w:val="26"/>
          <w:szCs w:val="26"/>
        </w:rPr>
        <w:t>, по формуле 9,</w:t>
      </w:r>
      <w:r w:rsidR="00865719">
        <w:rPr>
          <w:sz w:val="26"/>
          <w:szCs w:val="26"/>
        </w:rPr>
        <w:t xml:space="preserve"> и </w:t>
      </w:r>
      <w:r w:rsidR="00865719" w:rsidRPr="00865719">
        <w:rPr>
          <w:sz w:val="26"/>
          <w:szCs w:val="26"/>
        </w:rPr>
        <w:fldChar w:fldCharType="begin"/>
      </w:r>
      <w:r w:rsidR="00865719" w:rsidRPr="00865719">
        <w:rPr>
          <w:sz w:val="26"/>
          <w:szCs w:val="26"/>
        </w:rPr>
        <w:instrText xml:space="preserve"> INCLUDEPICTURE "http://www.aiportal.ru/images/math/math_941.5_9474ce3912691d155779de950b144778.png" \* MERGEFORMATINET </w:instrText>
      </w:r>
      <w:r w:rsidR="00865719" w:rsidRPr="00865719">
        <w:rPr>
          <w:sz w:val="26"/>
          <w:szCs w:val="26"/>
        </w:rPr>
        <w:fldChar w:fldCharType="end"/>
      </w:r>
      <w:r w:rsidR="00865719">
        <w:rPr>
          <w:sz w:val="26"/>
          <w:szCs w:val="26"/>
        </w:rPr>
        <w:t>ч</w:t>
      </w:r>
      <w:r w:rsidR="00865719" w:rsidRPr="00865719">
        <w:rPr>
          <w:sz w:val="26"/>
          <w:szCs w:val="26"/>
        </w:rPr>
        <w:t xml:space="preserve">ем ближе полученное значение к нулю, тем больше вероятность что изображения </w:t>
      </w:r>
      <w:r w:rsidR="00865719" w:rsidRPr="00865719">
        <w:rPr>
          <w:sz w:val="26"/>
          <w:szCs w:val="26"/>
        </w:rPr>
        <w:lastRenderedPageBreak/>
        <w:t>принадлежат одному человеку. Соответственно, чем выше это расстояние, тем выше вероятность что на изображениях представлены разные личности</w:t>
      </w:r>
      <w:r w:rsidR="00330177" w:rsidRPr="00330177">
        <w:rPr>
          <w:sz w:val="26"/>
          <w:szCs w:val="26"/>
        </w:rPr>
        <w:t xml:space="preserve"> [17]</w:t>
      </w:r>
      <w:r w:rsidR="00865719" w:rsidRPr="00865719">
        <w:rPr>
          <w:sz w:val="26"/>
          <w:szCs w:val="26"/>
        </w:rPr>
        <w:t>.</w:t>
      </w:r>
    </w:p>
    <w:p w:rsidR="00696E99" w:rsidRDefault="00696E99" w:rsidP="00696E99">
      <w:pPr>
        <w:spacing w:line="360" w:lineRule="auto"/>
        <w:ind w:firstLine="709"/>
        <w:jc w:val="both"/>
        <w:rPr>
          <w:sz w:val="26"/>
          <w:szCs w:val="26"/>
        </w:rPr>
      </w:pPr>
    </w:p>
    <w:p w:rsidR="00E6651C" w:rsidRDefault="00865719" w:rsidP="00E6651C">
      <w:pPr>
        <w:keepNext/>
        <w:jc w:val="center"/>
      </w:pPr>
      <w:r>
        <w:rPr>
          <w:noProof/>
        </w:rPr>
        <w:drawing>
          <wp:inline distT="0" distB="0" distL="0" distR="0" wp14:anchorId="4B2436DB" wp14:editId="47593DB5">
            <wp:extent cx="1765935" cy="896620"/>
            <wp:effectExtent l="0" t="0" r="0" b="5080"/>
            <wp:docPr id="7" name="Рисунок 7" descr="ÐÐ°ÑÑÐ¸Ð½ÐºÐ¸ Ð¿Ð¾ Ð·Ð°Ð¿ÑÐ¾ÑÑ ÐÐ²ÐºÐ»Ð¸Ð´Ð¾Ð²Ð¾ ÑÐ°ÑÑÑÐ¾Ñ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Ð²ÐºÐ»Ð¸Ð´Ð¾Ð²Ð¾ ÑÐ°ÑÑÑÐ¾ÑÐ½Ð¸Ð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19" w:rsidRDefault="00E6651C" w:rsidP="00E6651C">
      <w:pPr>
        <w:pStyle w:val="a8"/>
        <w:jc w:val="center"/>
      </w:pPr>
      <w:r>
        <w:t xml:space="preserve">Формула </w:t>
      </w:r>
      <w:fldSimple w:instr=" SEQ Формула \* ARABIC ">
        <w:r>
          <w:rPr>
            <w:noProof/>
          </w:rPr>
          <w:t>9</w:t>
        </w:r>
      </w:fldSimple>
    </w:p>
    <w:p w:rsidR="00865719" w:rsidRDefault="00865719" w:rsidP="00865719">
      <w:pPr>
        <w:jc w:val="center"/>
      </w:pPr>
    </w:p>
    <w:p w:rsidR="00FC761E" w:rsidRDefault="00865719" w:rsidP="00692F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76FC5">
        <w:rPr>
          <w:sz w:val="26"/>
          <w:szCs w:val="26"/>
        </w:rPr>
        <w:t xml:space="preserve">Однако, для дальнейшего исследования будет удобней перевести полученные расстояния на </w:t>
      </w:r>
      <w:r w:rsidR="00E6651C">
        <w:rPr>
          <w:sz w:val="26"/>
          <w:szCs w:val="26"/>
        </w:rPr>
        <w:t>процентное соотношение</w:t>
      </w:r>
      <w:r w:rsidR="00FC761E">
        <w:rPr>
          <w:sz w:val="26"/>
          <w:szCs w:val="26"/>
        </w:rPr>
        <w:t xml:space="preserve">, где за </w:t>
      </w:r>
      <w:r w:rsidR="00E6651C">
        <w:rPr>
          <w:sz w:val="26"/>
          <w:szCs w:val="26"/>
        </w:rPr>
        <w:t>100</w:t>
      </w:r>
      <w:r w:rsidR="00E6651C" w:rsidRPr="00E6651C">
        <w:rPr>
          <w:sz w:val="26"/>
          <w:szCs w:val="26"/>
        </w:rPr>
        <w:t>%</w:t>
      </w:r>
      <w:r w:rsidR="00FC761E">
        <w:rPr>
          <w:sz w:val="26"/>
          <w:szCs w:val="26"/>
        </w:rPr>
        <w:t xml:space="preserve"> принимается минимальное из имеющихся расстояний, а за ноль соответственно максимальное. Таким образом далее будем вместо расстояния использовать </w:t>
      </w:r>
      <w:r w:rsidR="00E6651C">
        <w:rPr>
          <w:sz w:val="26"/>
          <w:szCs w:val="26"/>
        </w:rPr>
        <w:t>процентную вероятность</w:t>
      </w:r>
      <w:r w:rsidR="00FC761E">
        <w:rPr>
          <w:sz w:val="26"/>
          <w:szCs w:val="26"/>
        </w:rPr>
        <w:t xml:space="preserve"> принадлежности пары изображений одному человеку.</w:t>
      </w:r>
    </w:p>
    <w:p w:rsidR="00FC761E" w:rsidRDefault="00FC761E" w:rsidP="00692F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Получив вероятности принадлежности для всех пар изображений, можно построить гистограммы полученных результатов выделив позитивные и негативные пары разными цветами для наглядности. На них будет наглядно </w:t>
      </w:r>
      <w:r w:rsidR="00E61E4B">
        <w:rPr>
          <w:sz w:val="26"/>
          <w:szCs w:val="26"/>
        </w:rPr>
        <w:t>видно,</w:t>
      </w:r>
      <w:r>
        <w:rPr>
          <w:sz w:val="26"/>
          <w:szCs w:val="26"/>
        </w:rPr>
        <w:t xml:space="preserve"> как распредели</w:t>
      </w:r>
      <w:r w:rsidR="00E61E4B">
        <w:rPr>
          <w:sz w:val="26"/>
          <w:szCs w:val="26"/>
        </w:rPr>
        <w:t>лись вероятности для каждого типа пар.</w:t>
      </w:r>
    </w:p>
    <w:p w:rsidR="00865719" w:rsidRDefault="002103A8" w:rsidP="00692F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61E4B">
        <w:rPr>
          <w:sz w:val="26"/>
          <w:szCs w:val="26"/>
        </w:rPr>
        <w:t>Чтобы найти оптимальное</w:t>
      </w:r>
      <w:r>
        <w:rPr>
          <w:sz w:val="26"/>
          <w:szCs w:val="26"/>
        </w:rPr>
        <w:t xml:space="preserve"> пороговое</w:t>
      </w:r>
      <w:r w:rsidRPr="00E61E4B">
        <w:rPr>
          <w:sz w:val="26"/>
          <w:szCs w:val="26"/>
        </w:rPr>
        <w:t xml:space="preserve"> значение</w:t>
      </w:r>
      <w:r w:rsidR="00297FD4">
        <w:rPr>
          <w:sz w:val="26"/>
          <w:szCs w:val="26"/>
        </w:rPr>
        <w:t xml:space="preserve"> процентной</w:t>
      </w:r>
      <w:r>
        <w:rPr>
          <w:sz w:val="26"/>
          <w:szCs w:val="26"/>
        </w:rPr>
        <w:t xml:space="preserve"> вероятности принадлежности необходимо так же провести оценку точности сети. Самым простым вариантом оценки точности сети будет найти частное количества правильных ответов и общего количества пар. Однако, поскольку количество позитивных пар много меньше количества негативных пар данная оценка </w:t>
      </w:r>
      <w:r w:rsidR="00816D97">
        <w:rPr>
          <w:sz w:val="26"/>
          <w:szCs w:val="26"/>
        </w:rPr>
        <w:t xml:space="preserve">не сможет дать качественной оценки. Поэтому будет использована </w:t>
      </w:r>
      <w:r w:rsidR="00816D97">
        <w:rPr>
          <w:sz w:val="26"/>
          <w:szCs w:val="26"/>
          <w:lang w:val="en-US"/>
        </w:rPr>
        <w:t>F</w:t>
      </w:r>
      <w:r w:rsidR="00816D97">
        <w:rPr>
          <w:sz w:val="26"/>
          <w:szCs w:val="26"/>
        </w:rPr>
        <w:t xml:space="preserve">-мера, описанная в </w:t>
      </w:r>
      <w:r w:rsidR="00816D97" w:rsidRPr="00001F70">
        <w:rPr>
          <w:sz w:val="26"/>
          <w:szCs w:val="26"/>
        </w:rPr>
        <w:t>параграфе 1.4</w:t>
      </w:r>
      <w:r w:rsidR="00816D97">
        <w:rPr>
          <w:sz w:val="26"/>
          <w:szCs w:val="26"/>
        </w:rPr>
        <w:t>. Обе эти оценки будут отражены на графиках для наглядности.</w:t>
      </w:r>
      <w:r w:rsidR="00297FD4">
        <w:rPr>
          <w:sz w:val="26"/>
          <w:szCs w:val="26"/>
        </w:rPr>
        <w:t xml:space="preserve"> </w:t>
      </w:r>
    </w:p>
    <w:p w:rsidR="00F75785" w:rsidRDefault="00E61E4B" w:rsidP="00F7578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816D97" w:rsidRDefault="00816D9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16D97" w:rsidRPr="00816D97" w:rsidRDefault="00816D97" w:rsidP="00816D97">
      <w:pPr>
        <w:spacing w:line="360" w:lineRule="auto"/>
        <w:jc w:val="center"/>
        <w:rPr>
          <w:b/>
          <w:sz w:val="28"/>
        </w:rPr>
      </w:pPr>
      <w:r w:rsidRPr="00816D97">
        <w:rPr>
          <w:b/>
          <w:sz w:val="28"/>
        </w:rPr>
        <w:lastRenderedPageBreak/>
        <w:t>Глава 4. Результаты</w:t>
      </w:r>
      <w:r w:rsidR="00E6651C">
        <w:rPr>
          <w:b/>
          <w:sz w:val="28"/>
        </w:rPr>
        <w:t xml:space="preserve"> </w:t>
      </w:r>
      <w:r w:rsidR="00E6651C" w:rsidRPr="00E6651C">
        <w:rPr>
          <w:b/>
          <w:sz w:val="28"/>
        </w:rPr>
        <w:t>анализа сетей</w:t>
      </w:r>
    </w:p>
    <w:p w:rsidR="00816D97" w:rsidRDefault="00816D97" w:rsidP="00816D97">
      <w:pPr>
        <w:spacing w:line="360" w:lineRule="auto"/>
        <w:jc w:val="center"/>
        <w:rPr>
          <w:sz w:val="28"/>
        </w:rPr>
      </w:pPr>
    </w:p>
    <w:p w:rsidR="00816D97" w:rsidRDefault="00816D97" w:rsidP="00E6651C">
      <w:pPr>
        <w:spacing w:line="360" w:lineRule="auto"/>
        <w:jc w:val="center"/>
        <w:rPr>
          <w:b/>
          <w:sz w:val="28"/>
        </w:rPr>
      </w:pPr>
      <w:r w:rsidRPr="00816D97">
        <w:rPr>
          <w:b/>
          <w:sz w:val="28"/>
        </w:rPr>
        <w:t>4.1 Результаты</w:t>
      </w:r>
    </w:p>
    <w:p w:rsidR="00741A12" w:rsidRDefault="00741A12" w:rsidP="00741A12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Ниже для каждой из рассматриваемых сетей представлены гистограммы с распределением пар изображений в зависимости от процентной вероятности принадлежать</w:t>
      </w:r>
      <w:r w:rsidR="00DD6F7C">
        <w:rPr>
          <w:sz w:val="26"/>
          <w:szCs w:val="26"/>
        </w:rPr>
        <w:t xml:space="preserve"> пары</w:t>
      </w:r>
      <w:r>
        <w:rPr>
          <w:sz w:val="26"/>
          <w:szCs w:val="26"/>
        </w:rPr>
        <w:t xml:space="preserve"> одному человеку. Оранжевым цветом изображены негативные пары, а синим позитивные.</w:t>
      </w:r>
    </w:p>
    <w:p w:rsidR="00132E01" w:rsidRDefault="00132E01" w:rsidP="00741A12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Так же для каждой сети представлен график оценки точности их работы в зависимости от порогового значения принятия решения о принадлежности пары одному человеку.</w:t>
      </w:r>
      <w:r w:rsidR="00EF0076">
        <w:rPr>
          <w:sz w:val="26"/>
          <w:szCs w:val="26"/>
        </w:rPr>
        <w:t xml:space="preserve"> Оранжевым цветом изображён график </w:t>
      </w:r>
      <w:r w:rsidR="00EF0076">
        <w:rPr>
          <w:sz w:val="26"/>
          <w:szCs w:val="26"/>
          <w:lang w:val="en-US"/>
        </w:rPr>
        <w:t>F</w:t>
      </w:r>
      <w:r w:rsidR="00EF0076" w:rsidRPr="00EF0076">
        <w:rPr>
          <w:sz w:val="26"/>
          <w:szCs w:val="26"/>
        </w:rPr>
        <w:t>-</w:t>
      </w:r>
      <w:r w:rsidR="00EF0076">
        <w:rPr>
          <w:sz w:val="26"/>
          <w:szCs w:val="26"/>
        </w:rPr>
        <w:t>меры, а голубым частное количества правильных ответов и общего количества пар</w:t>
      </w:r>
      <w:r w:rsidR="00EF0076" w:rsidRPr="00EF0076">
        <w:rPr>
          <w:sz w:val="26"/>
          <w:szCs w:val="26"/>
        </w:rPr>
        <w:t>.</w:t>
      </w:r>
    </w:p>
    <w:p w:rsidR="00EF0076" w:rsidRPr="00EF0076" w:rsidRDefault="00EF0076" w:rsidP="00741A12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По</w:t>
      </w:r>
      <w:r w:rsidRPr="00EF007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положению максимального значения графика </w:t>
      </w:r>
      <w:r>
        <w:rPr>
          <w:sz w:val="26"/>
          <w:szCs w:val="26"/>
          <w:lang w:val="en-US"/>
        </w:rPr>
        <w:t>F</w:t>
      </w:r>
      <w:r>
        <w:rPr>
          <w:sz w:val="26"/>
          <w:szCs w:val="26"/>
        </w:rPr>
        <w:t>-меры можно определить оптимальное значение порога принятия решения о принадлежности пары одному человеку и далее оценить количество ложнопо</w:t>
      </w:r>
      <w:r w:rsidR="007A6212">
        <w:rPr>
          <w:sz w:val="26"/>
          <w:szCs w:val="26"/>
        </w:rPr>
        <w:t>ложительных ответов по гистограмме.</w:t>
      </w:r>
    </w:p>
    <w:p w:rsidR="00132E01" w:rsidRPr="00132E01" w:rsidRDefault="00132E01" w:rsidP="00741A12">
      <w:pPr>
        <w:spacing w:line="360" w:lineRule="auto"/>
        <w:ind w:firstLine="851"/>
        <w:jc w:val="both"/>
        <w:rPr>
          <w:sz w:val="26"/>
          <w:szCs w:val="26"/>
        </w:rPr>
      </w:pPr>
    </w:p>
    <w:p w:rsidR="00462574" w:rsidRPr="00CC5ABB" w:rsidRDefault="00462574" w:rsidP="00462574">
      <w:pPr>
        <w:spacing w:line="360" w:lineRule="auto"/>
        <w:jc w:val="both"/>
        <w:rPr>
          <w:b/>
          <w:sz w:val="28"/>
          <w:szCs w:val="26"/>
        </w:rPr>
      </w:pPr>
      <w:r w:rsidRPr="00462574">
        <w:rPr>
          <w:b/>
          <w:sz w:val="28"/>
          <w:szCs w:val="26"/>
          <w:lang w:val="en-US"/>
        </w:rPr>
        <w:t>VGG</w:t>
      </w:r>
    </w:p>
    <w:p w:rsidR="00EF0076" w:rsidRDefault="007A6212" w:rsidP="00EF0076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Оптимальное значение порога принятия решения: 75</w:t>
      </w:r>
      <w:r w:rsidRPr="007A6212">
        <w:rPr>
          <w:sz w:val="26"/>
          <w:szCs w:val="26"/>
        </w:rPr>
        <w:t>%.</w:t>
      </w:r>
    </w:p>
    <w:p w:rsidR="007A6212" w:rsidRPr="001B0633" w:rsidRDefault="007A6212" w:rsidP="00EF0076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Точность: 71,4</w:t>
      </w:r>
      <w:r w:rsidRPr="001B0633">
        <w:rPr>
          <w:sz w:val="26"/>
          <w:szCs w:val="26"/>
        </w:rPr>
        <w:t>%</w:t>
      </w:r>
      <w:r w:rsidR="001B0633">
        <w:rPr>
          <w:sz w:val="26"/>
          <w:szCs w:val="26"/>
        </w:rPr>
        <w:t>.</w:t>
      </w:r>
    </w:p>
    <w:p w:rsidR="007A6212" w:rsidRPr="001B0633" w:rsidRDefault="001B0633" w:rsidP="00EF0076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Количество ложно положительных ответов: </w:t>
      </w:r>
      <w:r w:rsidRPr="001B0633">
        <w:rPr>
          <w:sz w:val="26"/>
          <w:szCs w:val="26"/>
        </w:rPr>
        <w:t>7980</w:t>
      </w:r>
      <w:r>
        <w:rPr>
          <w:sz w:val="26"/>
          <w:szCs w:val="26"/>
        </w:rPr>
        <w:t>.</w:t>
      </w:r>
    </w:p>
    <w:p w:rsidR="00715173" w:rsidRDefault="001B5B00" w:rsidP="00715173">
      <w:pPr>
        <w:keepNext/>
        <w:spacing w:line="360" w:lineRule="auto"/>
        <w:jc w:val="center"/>
      </w:pPr>
      <w:r>
        <w:rPr>
          <w:b/>
          <w:noProof/>
          <w:sz w:val="28"/>
          <w:szCs w:val="26"/>
          <w:lang w:val="en-US"/>
        </w:rPr>
        <w:drawing>
          <wp:inline distT="0" distB="0" distL="0" distR="0">
            <wp:extent cx="5181535" cy="28984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19-05-21 в 9.31.1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890" cy="29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D8" w:rsidRPr="00637F7D" w:rsidRDefault="00715173" w:rsidP="006774D8">
      <w:pPr>
        <w:pStyle w:val="a8"/>
        <w:jc w:val="center"/>
        <w:rPr>
          <w:noProof/>
          <w:sz w:val="20"/>
        </w:rPr>
      </w:pPr>
      <w:r w:rsidRPr="00637F7D">
        <w:rPr>
          <w:sz w:val="20"/>
        </w:rPr>
        <w:t xml:space="preserve">Гистограмма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Гистограмма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1</w:t>
      </w:r>
      <w:r w:rsidR="00D37ABB" w:rsidRPr="00637F7D">
        <w:rPr>
          <w:noProof/>
          <w:sz w:val="20"/>
        </w:rPr>
        <w:fldChar w:fldCharType="end"/>
      </w:r>
      <w:r w:rsidR="006774D8" w:rsidRPr="00637F7D">
        <w:rPr>
          <w:noProof/>
          <w:sz w:val="20"/>
        </w:rPr>
        <w:br/>
        <w:t xml:space="preserve"> Распределение сравниваемых пар изображений по вероятности их принадлежности одному человеку</w:t>
      </w:r>
      <w:r w:rsidR="006774D8" w:rsidRPr="00637F7D">
        <w:rPr>
          <w:noProof/>
          <w:sz w:val="20"/>
        </w:rPr>
        <w:br/>
      </w:r>
      <w:r w:rsidR="00B60429" w:rsidRPr="00637F7D">
        <w:rPr>
          <w:noProof/>
          <w:sz w:val="20"/>
        </w:rPr>
        <w:t>(ось Х – промежутки вероятности в процентах с шагом 5%,</w:t>
      </w:r>
      <w:r w:rsidR="00637F7D" w:rsidRPr="00637F7D">
        <w:rPr>
          <w:noProof/>
          <w:sz w:val="20"/>
        </w:rPr>
        <w:t xml:space="preserve"> </w:t>
      </w:r>
      <w:r w:rsidR="00B60429" w:rsidRPr="00637F7D">
        <w:rPr>
          <w:noProof/>
          <w:sz w:val="20"/>
        </w:rPr>
        <w:t xml:space="preserve">ось </w:t>
      </w:r>
      <w:r w:rsidR="00B60429" w:rsidRPr="00637F7D">
        <w:rPr>
          <w:noProof/>
          <w:sz w:val="20"/>
          <w:lang w:val="en-US"/>
        </w:rPr>
        <w:t>Y</w:t>
      </w:r>
      <w:r w:rsidR="00B60429" w:rsidRPr="00637F7D">
        <w:rPr>
          <w:noProof/>
          <w:sz w:val="20"/>
        </w:rPr>
        <w:t xml:space="preserve"> – количество пар попавших в промежуток</w:t>
      </w:r>
      <w:r w:rsidR="00637F7D" w:rsidRPr="00637F7D">
        <w:rPr>
          <w:noProof/>
          <w:sz w:val="20"/>
        </w:rPr>
        <w:t>,</w:t>
      </w:r>
      <w:r w:rsidR="00637F7D" w:rsidRPr="00637F7D">
        <w:rPr>
          <w:noProof/>
          <w:sz w:val="20"/>
        </w:rPr>
        <w:br/>
        <w:t xml:space="preserve"> негативные пары - оранжевый, позитивные пары - синий</w:t>
      </w:r>
      <w:r w:rsidR="00B60429" w:rsidRPr="00637F7D">
        <w:rPr>
          <w:noProof/>
          <w:sz w:val="20"/>
        </w:rPr>
        <w:t>)</w:t>
      </w:r>
    </w:p>
    <w:p w:rsidR="00715173" w:rsidRDefault="001B5B00" w:rsidP="00715173">
      <w:pPr>
        <w:keepNext/>
        <w:spacing w:line="360" w:lineRule="auto"/>
        <w:jc w:val="center"/>
      </w:pPr>
      <w:r>
        <w:rPr>
          <w:b/>
          <w:noProof/>
          <w:sz w:val="28"/>
          <w:szCs w:val="26"/>
          <w:lang w:val="en-US"/>
        </w:rPr>
        <w:lastRenderedPageBreak/>
        <w:drawing>
          <wp:inline distT="0" distB="0" distL="0" distR="0">
            <wp:extent cx="5512279" cy="26067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19-05-21 в 9.33.5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988" cy="26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B00" w:rsidRPr="00637F7D" w:rsidRDefault="00715173" w:rsidP="00637F7D">
      <w:pPr>
        <w:pStyle w:val="a8"/>
        <w:jc w:val="center"/>
        <w:rPr>
          <w:noProof/>
          <w:sz w:val="20"/>
        </w:rPr>
      </w:pPr>
      <w:r w:rsidRPr="00637F7D">
        <w:rPr>
          <w:sz w:val="20"/>
        </w:rPr>
        <w:t xml:space="preserve">График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График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1</w:t>
      </w:r>
      <w:r w:rsidR="00D37ABB" w:rsidRPr="00637F7D">
        <w:rPr>
          <w:noProof/>
          <w:sz w:val="20"/>
        </w:rPr>
        <w:fldChar w:fldCharType="end"/>
      </w:r>
      <w:r w:rsidR="00637F7D" w:rsidRPr="00637F7D">
        <w:rPr>
          <w:noProof/>
          <w:sz w:val="20"/>
        </w:rPr>
        <w:br/>
        <w:t>Оценка точкости ответов сети в зависимоти от порога принятия решения</w:t>
      </w:r>
      <w:r w:rsidR="00637F7D" w:rsidRPr="00637F7D">
        <w:rPr>
          <w:noProof/>
          <w:sz w:val="20"/>
        </w:rPr>
        <w:br/>
        <w:t>(Ось Х – порог принятия решения идентичности личностей в паре изображений,</w:t>
      </w:r>
      <w:r w:rsidR="00637F7D" w:rsidRPr="00637F7D">
        <w:rPr>
          <w:noProof/>
          <w:sz w:val="20"/>
        </w:rPr>
        <w:br/>
        <w:t xml:space="preserve">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значение меры точности, </w:t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  <w:lang w:val="en-US"/>
        </w:rPr>
        <w:t>F</w:t>
      </w:r>
      <w:r w:rsidR="00637F7D" w:rsidRPr="00637F7D">
        <w:rPr>
          <w:noProof/>
          <w:sz w:val="20"/>
        </w:rPr>
        <w:t>-мера оранжевый,  кол-во проавильных ответов деленное на все множество -синий)</w:t>
      </w:r>
    </w:p>
    <w:p w:rsidR="001B5B00" w:rsidRPr="001B0633" w:rsidRDefault="001B5B00" w:rsidP="00462574">
      <w:pPr>
        <w:spacing w:line="360" w:lineRule="auto"/>
        <w:jc w:val="both"/>
        <w:rPr>
          <w:b/>
          <w:sz w:val="28"/>
          <w:szCs w:val="26"/>
        </w:rPr>
      </w:pPr>
    </w:p>
    <w:p w:rsidR="002745EB" w:rsidRPr="001B0633" w:rsidRDefault="002745EB" w:rsidP="002745EB">
      <w:pPr>
        <w:spacing w:line="360" w:lineRule="auto"/>
        <w:jc w:val="both"/>
        <w:rPr>
          <w:b/>
          <w:sz w:val="28"/>
        </w:rPr>
      </w:pPr>
      <w:proofErr w:type="spellStart"/>
      <w:r w:rsidRPr="00462574">
        <w:rPr>
          <w:b/>
          <w:sz w:val="28"/>
          <w:lang w:val="en-US"/>
        </w:rPr>
        <w:t>GoogleNet</w:t>
      </w:r>
      <w:proofErr w:type="spellEnd"/>
    </w:p>
    <w:p w:rsid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Оптимальное значение порога принятия решения: 75</w:t>
      </w:r>
      <w:r w:rsidRPr="007A6212">
        <w:rPr>
          <w:sz w:val="26"/>
          <w:szCs w:val="26"/>
        </w:rPr>
        <w:t>%.</w:t>
      </w:r>
    </w:p>
    <w:p w:rsidR="001B0633" w:rsidRP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Точность: </w:t>
      </w:r>
      <w:r w:rsidR="00B341C6" w:rsidRPr="00DC3274">
        <w:rPr>
          <w:sz w:val="26"/>
          <w:szCs w:val="26"/>
        </w:rPr>
        <w:t>74</w:t>
      </w:r>
      <w:r>
        <w:rPr>
          <w:sz w:val="26"/>
          <w:szCs w:val="26"/>
        </w:rPr>
        <w:t>,4</w:t>
      </w:r>
      <w:r w:rsidRPr="001B0633">
        <w:rPr>
          <w:sz w:val="26"/>
          <w:szCs w:val="26"/>
        </w:rPr>
        <w:t>%</w:t>
      </w:r>
      <w:r>
        <w:rPr>
          <w:sz w:val="26"/>
          <w:szCs w:val="26"/>
        </w:rPr>
        <w:t>.</w:t>
      </w:r>
    </w:p>
    <w:p w:rsidR="002745EB" w:rsidRP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Количество ложно положительных ответов:</w:t>
      </w:r>
      <w:r w:rsidR="00DC3274" w:rsidRPr="00CC5ABB">
        <w:rPr>
          <w:sz w:val="26"/>
          <w:szCs w:val="26"/>
        </w:rPr>
        <w:t xml:space="preserve"> 6251</w:t>
      </w:r>
      <w:r>
        <w:rPr>
          <w:sz w:val="26"/>
          <w:szCs w:val="26"/>
        </w:rPr>
        <w:t>.</w:t>
      </w:r>
    </w:p>
    <w:p w:rsidR="00715173" w:rsidRDefault="00694936" w:rsidP="00715173">
      <w:pPr>
        <w:keepNext/>
        <w:spacing w:line="360" w:lineRule="auto"/>
        <w:jc w:val="center"/>
      </w:pPr>
      <w:r>
        <w:rPr>
          <w:noProof/>
          <w:sz w:val="28"/>
        </w:rPr>
        <w:drawing>
          <wp:inline distT="0" distB="0" distL="0" distR="0">
            <wp:extent cx="4934070" cy="275441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19-05-21 в 9.06.1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87" cy="279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23C" w:rsidRDefault="00715173" w:rsidP="00132E01">
      <w:pPr>
        <w:pStyle w:val="a8"/>
        <w:jc w:val="center"/>
        <w:rPr>
          <w:sz w:val="28"/>
        </w:rPr>
      </w:pPr>
      <w:r w:rsidRPr="00637F7D">
        <w:rPr>
          <w:sz w:val="20"/>
        </w:rPr>
        <w:t xml:space="preserve">Гистограмма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Гистограмма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2</w:t>
      </w:r>
      <w:r w:rsidR="00D37ABB" w:rsidRPr="00637F7D">
        <w:rPr>
          <w:noProof/>
          <w:sz w:val="20"/>
        </w:rPr>
        <w:fldChar w:fldCharType="end"/>
      </w:r>
      <w:r w:rsidR="00B60429">
        <w:rPr>
          <w:noProof/>
        </w:rPr>
        <w:br/>
      </w:r>
      <w:r w:rsidR="00637F7D" w:rsidRPr="00637F7D">
        <w:rPr>
          <w:noProof/>
          <w:sz w:val="20"/>
        </w:rPr>
        <w:t>Распределение сравниваемых пар изображений по вероятности их принадлежности одному человеку</w:t>
      </w:r>
      <w:r w:rsidR="00637F7D" w:rsidRPr="00637F7D">
        <w:rPr>
          <w:noProof/>
          <w:sz w:val="20"/>
        </w:rPr>
        <w:br/>
        <w:t xml:space="preserve">(ось Х – промежутки вероятности в процентах с шагом 5%, 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количество пар попавших в промежуток,</w:t>
      </w:r>
      <w:r w:rsidR="00637F7D" w:rsidRPr="00637F7D">
        <w:rPr>
          <w:noProof/>
          <w:sz w:val="20"/>
        </w:rPr>
        <w:br/>
        <w:t xml:space="preserve"> негативные пары - оранжевый, позитивные пары - синий)</w:t>
      </w:r>
    </w:p>
    <w:p w:rsidR="00715173" w:rsidRDefault="00694936" w:rsidP="00715173">
      <w:pPr>
        <w:keepNext/>
        <w:spacing w:line="360" w:lineRule="auto"/>
        <w:jc w:val="center"/>
      </w:pPr>
      <w:r>
        <w:rPr>
          <w:noProof/>
          <w:sz w:val="28"/>
        </w:rPr>
        <w:lastRenderedPageBreak/>
        <w:drawing>
          <wp:inline distT="0" distB="0" distL="0" distR="0">
            <wp:extent cx="5464966" cy="2564539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19-05-21 в 9.08.3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355" cy="25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36" w:rsidRPr="00637F7D" w:rsidRDefault="00715173" w:rsidP="00637F7D">
      <w:pPr>
        <w:pStyle w:val="a8"/>
        <w:jc w:val="center"/>
        <w:rPr>
          <w:noProof/>
          <w:sz w:val="20"/>
        </w:rPr>
      </w:pPr>
      <w:r w:rsidRPr="00637F7D">
        <w:rPr>
          <w:sz w:val="20"/>
        </w:rPr>
        <w:t xml:space="preserve">График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График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2</w:t>
      </w:r>
      <w:r w:rsidR="00D37ABB" w:rsidRPr="00637F7D">
        <w:rPr>
          <w:noProof/>
          <w:sz w:val="20"/>
        </w:rPr>
        <w:fldChar w:fldCharType="end"/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</w:rPr>
        <w:t>Оценка точкости ответов сети в зависимоти от порога принятия решения</w:t>
      </w:r>
      <w:r w:rsidR="00637F7D" w:rsidRPr="00637F7D">
        <w:rPr>
          <w:noProof/>
          <w:sz w:val="20"/>
        </w:rPr>
        <w:br/>
        <w:t>(Ось Х – порог принятия решения идентичности личностей в паре изображений,</w:t>
      </w:r>
      <w:r w:rsidR="00637F7D" w:rsidRPr="00637F7D">
        <w:rPr>
          <w:noProof/>
          <w:sz w:val="20"/>
        </w:rPr>
        <w:br/>
        <w:t xml:space="preserve">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значение меры точности, </w:t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  <w:lang w:val="en-US"/>
        </w:rPr>
        <w:t>F</w:t>
      </w:r>
      <w:r w:rsidR="00637F7D" w:rsidRPr="00637F7D">
        <w:rPr>
          <w:noProof/>
          <w:sz w:val="20"/>
        </w:rPr>
        <w:t>-мера оранжевый,  кол-во проавильных ответов деленное на все множество -синий)</w:t>
      </w:r>
    </w:p>
    <w:p w:rsidR="00C1323C" w:rsidRPr="00462574" w:rsidRDefault="00C1323C" w:rsidP="00462574">
      <w:pPr>
        <w:spacing w:line="360" w:lineRule="auto"/>
        <w:jc w:val="both"/>
        <w:rPr>
          <w:sz w:val="28"/>
        </w:rPr>
      </w:pPr>
    </w:p>
    <w:p w:rsidR="002745EB" w:rsidRPr="001B0633" w:rsidRDefault="002745EB" w:rsidP="002745EB">
      <w:pPr>
        <w:spacing w:line="360" w:lineRule="auto"/>
        <w:jc w:val="both"/>
        <w:rPr>
          <w:b/>
          <w:sz w:val="28"/>
        </w:rPr>
      </w:pPr>
      <w:r w:rsidRPr="00462574">
        <w:rPr>
          <w:b/>
          <w:sz w:val="28"/>
          <w:lang w:val="en-US"/>
        </w:rPr>
        <w:t>Inception</w:t>
      </w:r>
      <w:r w:rsidRPr="001B0633">
        <w:rPr>
          <w:b/>
          <w:sz w:val="28"/>
        </w:rPr>
        <w:t xml:space="preserve"> </w:t>
      </w:r>
      <w:r w:rsidRPr="00462574">
        <w:rPr>
          <w:b/>
          <w:sz w:val="28"/>
          <w:lang w:val="en-US"/>
        </w:rPr>
        <w:t>v</w:t>
      </w:r>
      <w:r w:rsidRPr="001B0633">
        <w:rPr>
          <w:b/>
          <w:sz w:val="28"/>
        </w:rPr>
        <w:t>3</w:t>
      </w:r>
    </w:p>
    <w:p w:rsid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Оптимальное значение порога принятия решения: </w:t>
      </w:r>
      <w:r w:rsidR="00B341C6" w:rsidRPr="00B341C6">
        <w:rPr>
          <w:sz w:val="26"/>
          <w:szCs w:val="26"/>
        </w:rPr>
        <w:t>66,4</w:t>
      </w:r>
      <w:r w:rsidRPr="007A6212">
        <w:rPr>
          <w:sz w:val="26"/>
          <w:szCs w:val="26"/>
        </w:rPr>
        <w:t>%.</w:t>
      </w:r>
    </w:p>
    <w:p w:rsidR="001B0633" w:rsidRP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Точность: 7</w:t>
      </w:r>
      <w:r w:rsidR="00B341C6" w:rsidRPr="00CC5ABB">
        <w:rPr>
          <w:sz w:val="26"/>
          <w:szCs w:val="26"/>
        </w:rPr>
        <w:t>6</w:t>
      </w:r>
      <w:r>
        <w:rPr>
          <w:sz w:val="26"/>
          <w:szCs w:val="26"/>
        </w:rPr>
        <w:t>,</w:t>
      </w:r>
      <w:r w:rsidR="001C6F1F">
        <w:rPr>
          <w:sz w:val="26"/>
          <w:szCs w:val="26"/>
        </w:rPr>
        <w:t>2</w:t>
      </w:r>
      <w:r w:rsidRPr="001B0633">
        <w:rPr>
          <w:sz w:val="26"/>
          <w:szCs w:val="26"/>
        </w:rPr>
        <w:t>%</w:t>
      </w:r>
      <w:r>
        <w:rPr>
          <w:sz w:val="26"/>
          <w:szCs w:val="26"/>
        </w:rPr>
        <w:t>.</w:t>
      </w:r>
    </w:p>
    <w:p w:rsidR="00462574" w:rsidRPr="00637F7D" w:rsidRDefault="001B0633" w:rsidP="00637F7D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Количество ложно положительных ответов: </w:t>
      </w:r>
      <w:r w:rsidR="00B341C6" w:rsidRPr="00B341C6">
        <w:rPr>
          <w:sz w:val="26"/>
          <w:szCs w:val="26"/>
        </w:rPr>
        <w:t>6582</w:t>
      </w:r>
      <w:r>
        <w:rPr>
          <w:sz w:val="26"/>
          <w:szCs w:val="26"/>
        </w:rPr>
        <w:t>.</w:t>
      </w:r>
    </w:p>
    <w:p w:rsidR="00715173" w:rsidRDefault="00B341C6" w:rsidP="0071517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6116320" cy="340487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19-05-22 в 5.48.1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4" w:rsidRPr="00637F7D" w:rsidRDefault="00715173" w:rsidP="00132E01">
      <w:pPr>
        <w:pStyle w:val="a8"/>
        <w:jc w:val="center"/>
        <w:rPr>
          <w:b/>
          <w:sz w:val="32"/>
        </w:rPr>
      </w:pPr>
      <w:r w:rsidRPr="00637F7D">
        <w:rPr>
          <w:sz w:val="20"/>
        </w:rPr>
        <w:t xml:space="preserve">Гистограмма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Гистограмма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3</w:t>
      </w:r>
      <w:r w:rsidR="00D37ABB" w:rsidRPr="00637F7D">
        <w:rPr>
          <w:noProof/>
          <w:sz w:val="20"/>
        </w:rPr>
        <w:fldChar w:fldCharType="end"/>
      </w:r>
      <w:r w:rsidR="00B60429" w:rsidRPr="00637F7D">
        <w:rPr>
          <w:noProof/>
          <w:sz w:val="20"/>
        </w:rPr>
        <w:br/>
      </w:r>
      <w:r w:rsidR="00637F7D" w:rsidRPr="00637F7D">
        <w:rPr>
          <w:noProof/>
          <w:sz w:val="20"/>
        </w:rPr>
        <w:t>Распределение сравниваемых пар изображений по вероятности их принадлежности одному человеку</w:t>
      </w:r>
      <w:r w:rsidR="00637F7D" w:rsidRPr="00637F7D">
        <w:rPr>
          <w:noProof/>
          <w:sz w:val="20"/>
        </w:rPr>
        <w:br/>
        <w:t xml:space="preserve">(ось Х – промежутки вероятности в процентах с шагом 5%, 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количество пар попавших в промежуток,</w:t>
      </w:r>
      <w:r w:rsidR="00637F7D" w:rsidRPr="00637F7D">
        <w:rPr>
          <w:noProof/>
          <w:sz w:val="20"/>
        </w:rPr>
        <w:br/>
        <w:t xml:space="preserve"> негативные пары - оранжевый, позитивные пары - синий)</w:t>
      </w:r>
    </w:p>
    <w:p w:rsidR="00715173" w:rsidRDefault="00B341C6" w:rsidP="00715173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16320" cy="2877820"/>
            <wp:effectExtent l="0" t="0" r="508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нимок экрана 2019-05-22 в 5.48.4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74" w:rsidRPr="00637F7D" w:rsidRDefault="00715173" w:rsidP="00637F7D">
      <w:pPr>
        <w:pStyle w:val="a8"/>
        <w:jc w:val="center"/>
        <w:rPr>
          <w:noProof/>
          <w:sz w:val="20"/>
        </w:rPr>
      </w:pPr>
      <w:r w:rsidRPr="00637F7D">
        <w:rPr>
          <w:sz w:val="20"/>
        </w:rPr>
        <w:t xml:space="preserve">График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График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3</w:t>
      </w:r>
      <w:r w:rsidR="00D37ABB" w:rsidRPr="00637F7D">
        <w:rPr>
          <w:noProof/>
          <w:sz w:val="20"/>
        </w:rPr>
        <w:fldChar w:fldCharType="end"/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</w:rPr>
        <w:t>Оценка точкости ответов сети в зависимоти от порога принятия решения</w:t>
      </w:r>
      <w:r w:rsidR="00637F7D" w:rsidRPr="00637F7D">
        <w:rPr>
          <w:noProof/>
          <w:sz w:val="20"/>
        </w:rPr>
        <w:br/>
        <w:t>(Ось Х – порог принятия решения идентичности личностей в паре изображений,</w:t>
      </w:r>
      <w:r w:rsidR="00637F7D" w:rsidRPr="00637F7D">
        <w:rPr>
          <w:noProof/>
          <w:sz w:val="20"/>
        </w:rPr>
        <w:br/>
        <w:t xml:space="preserve">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значение меры точности, </w:t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  <w:lang w:val="en-US"/>
        </w:rPr>
        <w:t>F</w:t>
      </w:r>
      <w:r w:rsidR="00637F7D" w:rsidRPr="00637F7D">
        <w:rPr>
          <w:noProof/>
          <w:sz w:val="20"/>
        </w:rPr>
        <w:t>-мера оранжевый,  кол-во проавильных ответов деленное на все множество -синий)</w:t>
      </w:r>
    </w:p>
    <w:p w:rsidR="00816D97" w:rsidRPr="001B0633" w:rsidRDefault="00462574" w:rsidP="00462574">
      <w:pPr>
        <w:spacing w:line="360" w:lineRule="auto"/>
        <w:jc w:val="both"/>
        <w:rPr>
          <w:b/>
          <w:sz w:val="26"/>
          <w:szCs w:val="26"/>
        </w:rPr>
      </w:pPr>
      <w:proofErr w:type="spellStart"/>
      <w:r w:rsidRPr="00462574">
        <w:rPr>
          <w:b/>
          <w:sz w:val="28"/>
          <w:lang w:val="en-US"/>
        </w:rPr>
        <w:t>ResNet</w:t>
      </w:r>
      <w:proofErr w:type="spellEnd"/>
    </w:p>
    <w:p w:rsid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Оптимальное значение порога принятия решения: 7</w:t>
      </w:r>
      <w:r w:rsidR="001C6F1F">
        <w:rPr>
          <w:sz w:val="26"/>
          <w:szCs w:val="26"/>
        </w:rPr>
        <w:t>4</w:t>
      </w:r>
      <w:r w:rsidRPr="007A6212">
        <w:rPr>
          <w:sz w:val="26"/>
          <w:szCs w:val="26"/>
        </w:rPr>
        <w:t>%.</w:t>
      </w:r>
    </w:p>
    <w:p w:rsidR="001B0633" w:rsidRPr="001B0633" w:rsidRDefault="001B0633" w:rsidP="001B063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Точность: </w:t>
      </w:r>
      <w:r w:rsidR="001C6F1F">
        <w:rPr>
          <w:sz w:val="26"/>
          <w:szCs w:val="26"/>
        </w:rPr>
        <w:t>84,3</w:t>
      </w:r>
      <w:r w:rsidRPr="001B0633">
        <w:rPr>
          <w:sz w:val="26"/>
          <w:szCs w:val="26"/>
        </w:rPr>
        <w:t>%</w:t>
      </w:r>
      <w:r>
        <w:rPr>
          <w:sz w:val="26"/>
          <w:szCs w:val="26"/>
        </w:rPr>
        <w:t>.</w:t>
      </w:r>
    </w:p>
    <w:p w:rsidR="00816D97" w:rsidRPr="001B0633" w:rsidRDefault="001B0633" w:rsidP="00637F7D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Количество ложно положительных ответов: </w:t>
      </w:r>
      <w:r w:rsidR="001C6F1F" w:rsidRPr="00132E01">
        <w:rPr>
          <w:sz w:val="26"/>
          <w:szCs w:val="26"/>
        </w:rPr>
        <w:t>2482</w:t>
      </w:r>
      <w:r>
        <w:rPr>
          <w:sz w:val="26"/>
          <w:szCs w:val="26"/>
        </w:rPr>
        <w:t>.</w:t>
      </w:r>
    </w:p>
    <w:p w:rsidR="00715173" w:rsidRDefault="00DC3274" w:rsidP="0071517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6096000" cy="33909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97" w:rsidRPr="00637F7D" w:rsidRDefault="00715173" w:rsidP="00132E01">
      <w:pPr>
        <w:pStyle w:val="a8"/>
        <w:jc w:val="center"/>
        <w:rPr>
          <w:sz w:val="28"/>
          <w:szCs w:val="26"/>
        </w:rPr>
      </w:pPr>
      <w:r w:rsidRPr="00637F7D">
        <w:rPr>
          <w:sz w:val="20"/>
        </w:rPr>
        <w:t xml:space="preserve">Гистограмма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Гистограмма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4</w:t>
      </w:r>
      <w:r w:rsidR="00D37ABB" w:rsidRPr="00637F7D">
        <w:rPr>
          <w:noProof/>
          <w:sz w:val="20"/>
        </w:rPr>
        <w:fldChar w:fldCharType="end"/>
      </w:r>
      <w:r w:rsidR="00B60429" w:rsidRPr="00637F7D">
        <w:rPr>
          <w:noProof/>
          <w:sz w:val="20"/>
        </w:rPr>
        <w:br/>
      </w:r>
      <w:r w:rsidR="00637F7D" w:rsidRPr="00637F7D">
        <w:rPr>
          <w:noProof/>
          <w:sz w:val="20"/>
        </w:rPr>
        <w:t>Распределение сравниваемых пар изображений по вероятности их принадлежности одному человеку</w:t>
      </w:r>
      <w:r w:rsidR="00637F7D" w:rsidRPr="00637F7D">
        <w:rPr>
          <w:noProof/>
          <w:sz w:val="20"/>
        </w:rPr>
        <w:br/>
        <w:t xml:space="preserve">(ось Х – промежутки вероятности в процентах с шагом 5%, 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количество пар попавших в промежуток,</w:t>
      </w:r>
      <w:r w:rsidR="00637F7D" w:rsidRPr="00637F7D">
        <w:rPr>
          <w:noProof/>
          <w:sz w:val="20"/>
        </w:rPr>
        <w:br/>
        <w:t xml:space="preserve"> негативные пары - оранжевый, позитивные пары - синий)</w:t>
      </w:r>
    </w:p>
    <w:p w:rsidR="00715173" w:rsidRDefault="00DC3274" w:rsidP="00715173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16320" cy="2893060"/>
            <wp:effectExtent l="0" t="0" r="508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19-05-22 в 5.59.3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7D" w:rsidRPr="00637F7D" w:rsidRDefault="00715173" w:rsidP="00637F7D">
      <w:pPr>
        <w:pStyle w:val="a8"/>
        <w:jc w:val="center"/>
        <w:rPr>
          <w:noProof/>
          <w:sz w:val="20"/>
        </w:rPr>
      </w:pPr>
      <w:r w:rsidRPr="00637F7D">
        <w:rPr>
          <w:sz w:val="20"/>
        </w:rPr>
        <w:t xml:space="preserve">График </w:t>
      </w:r>
      <w:r w:rsidR="00D37ABB" w:rsidRPr="00637F7D">
        <w:rPr>
          <w:sz w:val="20"/>
        </w:rPr>
        <w:fldChar w:fldCharType="begin"/>
      </w:r>
      <w:r w:rsidR="00D37ABB" w:rsidRPr="00637F7D">
        <w:rPr>
          <w:sz w:val="20"/>
        </w:rPr>
        <w:instrText xml:space="preserve"> SEQ График \* ARABIC </w:instrText>
      </w:r>
      <w:r w:rsidR="00D37ABB" w:rsidRPr="00637F7D">
        <w:rPr>
          <w:sz w:val="20"/>
        </w:rPr>
        <w:fldChar w:fldCharType="separate"/>
      </w:r>
      <w:r w:rsidRPr="00637F7D">
        <w:rPr>
          <w:noProof/>
          <w:sz w:val="20"/>
        </w:rPr>
        <w:t>4</w:t>
      </w:r>
      <w:r w:rsidR="00D37ABB" w:rsidRPr="00637F7D">
        <w:rPr>
          <w:noProof/>
          <w:sz w:val="20"/>
        </w:rPr>
        <w:fldChar w:fldCharType="end"/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</w:rPr>
        <w:t>Оценка точкости ответов сети в зависимоти от порога принятия решения</w:t>
      </w:r>
      <w:r w:rsidR="00637F7D" w:rsidRPr="00637F7D">
        <w:rPr>
          <w:noProof/>
          <w:sz w:val="20"/>
        </w:rPr>
        <w:br/>
        <w:t>(Ось Х – порог принятия решения идентичности личностей в паре изображений,</w:t>
      </w:r>
      <w:r w:rsidR="00637F7D" w:rsidRPr="00637F7D">
        <w:rPr>
          <w:noProof/>
          <w:sz w:val="20"/>
        </w:rPr>
        <w:br/>
        <w:t xml:space="preserve">Ось </w:t>
      </w:r>
      <w:r w:rsidR="00637F7D" w:rsidRPr="00637F7D">
        <w:rPr>
          <w:noProof/>
          <w:sz w:val="20"/>
          <w:lang w:val="en-US"/>
        </w:rPr>
        <w:t>Y</w:t>
      </w:r>
      <w:r w:rsidR="00637F7D" w:rsidRPr="00637F7D">
        <w:rPr>
          <w:noProof/>
          <w:sz w:val="20"/>
        </w:rPr>
        <w:t xml:space="preserve"> – значение меры точности, </w:t>
      </w:r>
      <w:r w:rsidR="00637F7D" w:rsidRPr="00637F7D">
        <w:rPr>
          <w:noProof/>
          <w:sz w:val="20"/>
        </w:rPr>
        <w:br/>
      </w:r>
      <w:r w:rsidR="00637F7D" w:rsidRPr="00637F7D">
        <w:rPr>
          <w:noProof/>
          <w:sz w:val="20"/>
          <w:lang w:val="en-US"/>
        </w:rPr>
        <w:t>F</w:t>
      </w:r>
      <w:r w:rsidR="00637F7D" w:rsidRPr="00637F7D">
        <w:rPr>
          <w:noProof/>
          <w:sz w:val="20"/>
        </w:rPr>
        <w:t>-мера оранжевый,  кол-во проавильных ответов деленное на все множество -синий)</w:t>
      </w:r>
    </w:p>
    <w:p w:rsidR="005550EC" w:rsidRPr="00CC5ABB" w:rsidRDefault="005550EC" w:rsidP="00816D97">
      <w:pPr>
        <w:spacing w:line="360" w:lineRule="auto"/>
        <w:jc w:val="both"/>
        <w:rPr>
          <w:sz w:val="26"/>
          <w:szCs w:val="26"/>
        </w:rPr>
      </w:pPr>
    </w:p>
    <w:p w:rsidR="00816D97" w:rsidRPr="00CC5ABB" w:rsidRDefault="00816D97" w:rsidP="00D90B40">
      <w:pPr>
        <w:spacing w:line="360" w:lineRule="auto"/>
        <w:jc w:val="center"/>
        <w:rPr>
          <w:b/>
          <w:sz w:val="28"/>
        </w:rPr>
      </w:pPr>
      <w:r w:rsidRPr="00CC5ABB">
        <w:rPr>
          <w:b/>
          <w:sz w:val="28"/>
        </w:rPr>
        <w:t xml:space="preserve">4.2 </w:t>
      </w:r>
      <w:r w:rsidRPr="00816D97">
        <w:rPr>
          <w:b/>
          <w:sz w:val="28"/>
        </w:rPr>
        <w:t>Вывод</w:t>
      </w:r>
    </w:p>
    <w:p w:rsidR="00F4309A" w:rsidRPr="00863649" w:rsidRDefault="00F4309A" w:rsidP="00F4309A">
      <w:pPr>
        <w:spacing w:line="360" w:lineRule="auto"/>
        <w:jc w:val="both"/>
        <w:rPr>
          <w:sz w:val="26"/>
          <w:szCs w:val="26"/>
        </w:rPr>
      </w:pPr>
      <w:r w:rsidRPr="00F4309A">
        <w:rPr>
          <w:sz w:val="26"/>
          <w:szCs w:val="26"/>
        </w:rPr>
        <w:t xml:space="preserve">Лучшие результаты среди представленных архитектур показала сеть </w:t>
      </w:r>
      <w:proofErr w:type="spellStart"/>
      <w:r w:rsidRPr="00F4309A">
        <w:rPr>
          <w:sz w:val="26"/>
          <w:szCs w:val="26"/>
        </w:rPr>
        <w:t>ResNet</w:t>
      </w:r>
      <w:proofErr w:type="spellEnd"/>
      <w:r w:rsidRPr="00F4309A">
        <w:rPr>
          <w:sz w:val="26"/>
          <w:szCs w:val="26"/>
        </w:rPr>
        <w:t xml:space="preserve"> с результатом общей точности 8</w:t>
      </w:r>
      <w:r>
        <w:rPr>
          <w:sz w:val="26"/>
          <w:szCs w:val="26"/>
        </w:rPr>
        <w:t>4,3</w:t>
      </w:r>
      <w:r w:rsidRPr="00F4309A">
        <w:rPr>
          <w:sz w:val="26"/>
          <w:szCs w:val="26"/>
        </w:rPr>
        <w:t>% и наименьшим количеством ложноположительных ответов</w:t>
      </w:r>
      <w:r w:rsidR="00E6651C">
        <w:rPr>
          <w:sz w:val="26"/>
          <w:szCs w:val="26"/>
        </w:rPr>
        <w:t xml:space="preserve"> </w:t>
      </w:r>
      <w:r w:rsidR="00863649">
        <w:rPr>
          <w:sz w:val="26"/>
          <w:szCs w:val="26"/>
        </w:rPr>
        <w:t>(</w:t>
      </w:r>
      <w:r w:rsidR="00132E01" w:rsidRPr="00132E01">
        <w:rPr>
          <w:sz w:val="26"/>
          <w:szCs w:val="26"/>
        </w:rPr>
        <w:t>2482</w:t>
      </w:r>
      <w:r w:rsidR="00863649">
        <w:rPr>
          <w:sz w:val="26"/>
          <w:szCs w:val="26"/>
        </w:rPr>
        <w:t>)</w:t>
      </w:r>
      <w:r w:rsidRPr="00F4309A">
        <w:rPr>
          <w:sz w:val="26"/>
          <w:szCs w:val="26"/>
        </w:rPr>
        <w:t xml:space="preserve"> при пороге принятия решения 7</w:t>
      </w:r>
      <w:r>
        <w:rPr>
          <w:sz w:val="26"/>
          <w:szCs w:val="26"/>
        </w:rPr>
        <w:t>4</w:t>
      </w:r>
      <w:r w:rsidRPr="00F4309A">
        <w:rPr>
          <w:sz w:val="26"/>
          <w:szCs w:val="26"/>
        </w:rPr>
        <w:t>%</w:t>
      </w:r>
      <w:r w:rsidR="00863649">
        <w:rPr>
          <w:sz w:val="26"/>
          <w:szCs w:val="26"/>
        </w:rPr>
        <w:t xml:space="preserve"> достаточно близком к порогам остальных сетей</w:t>
      </w:r>
      <w:r w:rsidRPr="00F4309A">
        <w:rPr>
          <w:sz w:val="26"/>
          <w:szCs w:val="26"/>
        </w:rPr>
        <w:t>.</w:t>
      </w:r>
    </w:p>
    <w:p w:rsidR="00F4309A" w:rsidRDefault="00F4309A" w:rsidP="00F4309A">
      <w:pPr>
        <w:spacing w:line="360" w:lineRule="auto"/>
        <w:ind w:firstLine="708"/>
        <w:jc w:val="both"/>
        <w:rPr>
          <w:sz w:val="26"/>
          <w:szCs w:val="26"/>
        </w:rPr>
      </w:pPr>
      <w:r w:rsidRPr="00F4309A">
        <w:rPr>
          <w:sz w:val="26"/>
          <w:szCs w:val="26"/>
        </w:rPr>
        <w:t xml:space="preserve">Таким образом можно сделать вывод о правильности архитектурных решений, принятых в сети </w:t>
      </w:r>
      <w:proofErr w:type="spellStart"/>
      <w:r w:rsidRPr="00F4309A">
        <w:rPr>
          <w:sz w:val="26"/>
          <w:szCs w:val="26"/>
        </w:rPr>
        <w:t>ResNet</w:t>
      </w:r>
      <w:proofErr w:type="spellEnd"/>
      <w:r w:rsidRPr="00F4309A">
        <w:rPr>
          <w:sz w:val="26"/>
          <w:szCs w:val="26"/>
        </w:rPr>
        <w:t>, но всё-таки её т</w:t>
      </w:r>
      <w:r>
        <w:rPr>
          <w:sz w:val="26"/>
          <w:szCs w:val="26"/>
        </w:rPr>
        <w:t>оч</w:t>
      </w:r>
      <w:r w:rsidRPr="00F4309A">
        <w:rPr>
          <w:sz w:val="26"/>
          <w:szCs w:val="26"/>
        </w:rPr>
        <w:t>ность далека от систем, использующих коалиции из нескольких сетей.</w:t>
      </w:r>
      <w:r>
        <w:rPr>
          <w:sz w:val="26"/>
          <w:szCs w:val="26"/>
        </w:rPr>
        <w:t xml:space="preserve"> Следует отметить, что она успешно используется в подобных системах</w:t>
      </w:r>
      <w:r w:rsidR="003A502C">
        <w:rPr>
          <w:sz w:val="26"/>
          <w:szCs w:val="26"/>
        </w:rPr>
        <w:t>. Например</w:t>
      </w:r>
      <w:r w:rsidR="003A502C" w:rsidRPr="003A502C">
        <w:rPr>
          <w:sz w:val="26"/>
          <w:szCs w:val="26"/>
        </w:rPr>
        <w:t>,</w:t>
      </w:r>
      <w:r w:rsidR="003A502C">
        <w:rPr>
          <w:sz w:val="26"/>
          <w:szCs w:val="26"/>
        </w:rPr>
        <w:t xml:space="preserve"> </w:t>
      </w:r>
      <w:r w:rsidR="003A502C" w:rsidRPr="003A502C">
        <w:rPr>
          <w:sz w:val="26"/>
          <w:szCs w:val="26"/>
        </w:rPr>
        <w:t>ICARE_FACE_V1</w:t>
      </w:r>
      <w:r w:rsidR="003A502C">
        <w:rPr>
          <w:sz w:val="26"/>
          <w:szCs w:val="26"/>
        </w:rPr>
        <w:t xml:space="preserve">, </w:t>
      </w:r>
      <w:proofErr w:type="spellStart"/>
      <w:r w:rsidR="003A502C" w:rsidRPr="003A502C">
        <w:rPr>
          <w:sz w:val="26"/>
          <w:szCs w:val="26"/>
        </w:rPr>
        <w:t>Uniview</w:t>
      </w:r>
      <w:proofErr w:type="spellEnd"/>
      <w:r w:rsidR="003A502C" w:rsidRPr="003A502C">
        <w:rPr>
          <w:sz w:val="26"/>
          <w:szCs w:val="26"/>
        </w:rPr>
        <w:t xml:space="preserve"> </w:t>
      </w:r>
      <w:proofErr w:type="spellStart"/>
      <w:r w:rsidR="003A502C" w:rsidRPr="003A502C">
        <w:rPr>
          <w:sz w:val="26"/>
          <w:szCs w:val="26"/>
        </w:rPr>
        <w:t>Technology</w:t>
      </w:r>
      <w:proofErr w:type="spellEnd"/>
      <w:r w:rsidR="003A502C">
        <w:rPr>
          <w:sz w:val="26"/>
          <w:szCs w:val="26"/>
        </w:rPr>
        <w:t xml:space="preserve"> и </w:t>
      </w:r>
      <w:r w:rsidR="003A502C" w:rsidRPr="003A502C">
        <w:rPr>
          <w:sz w:val="26"/>
          <w:szCs w:val="26"/>
        </w:rPr>
        <w:t xml:space="preserve">QINIU ATLAB - </w:t>
      </w:r>
      <w:proofErr w:type="spellStart"/>
      <w:r w:rsidR="003A502C" w:rsidRPr="003A502C">
        <w:rPr>
          <w:sz w:val="26"/>
          <w:szCs w:val="26"/>
        </w:rPr>
        <w:t>FaceX</w:t>
      </w:r>
      <w:proofErr w:type="spellEnd"/>
      <w:r w:rsidR="003A502C" w:rsidRPr="003A502C">
        <w:rPr>
          <w:sz w:val="26"/>
          <w:szCs w:val="26"/>
        </w:rPr>
        <w:t xml:space="preserve"> V1</w:t>
      </w:r>
      <w:r w:rsidR="006774D8">
        <w:rPr>
          <w:sz w:val="26"/>
          <w:szCs w:val="26"/>
        </w:rPr>
        <w:t xml:space="preserve">, имеющие в своем составе </w:t>
      </w:r>
      <w:proofErr w:type="spellStart"/>
      <w:r w:rsidR="006774D8" w:rsidRPr="006774D8">
        <w:rPr>
          <w:sz w:val="26"/>
          <w:szCs w:val="26"/>
        </w:rPr>
        <w:t>ResNet</w:t>
      </w:r>
      <w:proofErr w:type="spellEnd"/>
      <w:r w:rsidR="006774D8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3A502C">
        <w:rPr>
          <w:sz w:val="26"/>
          <w:szCs w:val="26"/>
        </w:rPr>
        <w:t>показали</w:t>
      </w:r>
      <w:r>
        <w:rPr>
          <w:sz w:val="26"/>
          <w:szCs w:val="26"/>
        </w:rPr>
        <w:t xml:space="preserve"> высок</w:t>
      </w:r>
      <w:r w:rsidR="003A502C">
        <w:rPr>
          <w:sz w:val="26"/>
          <w:szCs w:val="26"/>
        </w:rPr>
        <w:t>ие</w:t>
      </w:r>
      <w:r>
        <w:rPr>
          <w:sz w:val="26"/>
          <w:szCs w:val="26"/>
        </w:rPr>
        <w:t xml:space="preserve"> результат</w:t>
      </w:r>
      <w:r w:rsidR="003A502C">
        <w:rPr>
          <w:sz w:val="26"/>
          <w:szCs w:val="26"/>
        </w:rPr>
        <w:t xml:space="preserve">ы </w:t>
      </w:r>
      <w:r>
        <w:rPr>
          <w:sz w:val="26"/>
          <w:szCs w:val="26"/>
        </w:rPr>
        <w:t xml:space="preserve">в идентификации человека по лицу </w:t>
      </w:r>
      <w:r w:rsidR="003A502C">
        <w:rPr>
          <w:sz w:val="26"/>
          <w:szCs w:val="26"/>
        </w:rPr>
        <w:t>получив точность более</w:t>
      </w:r>
      <w:r>
        <w:rPr>
          <w:sz w:val="26"/>
          <w:szCs w:val="26"/>
        </w:rPr>
        <w:t xml:space="preserve"> 99</w:t>
      </w:r>
      <w:r w:rsidRPr="00F4309A">
        <w:rPr>
          <w:sz w:val="26"/>
          <w:szCs w:val="26"/>
        </w:rPr>
        <w:t xml:space="preserve">% </w:t>
      </w:r>
      <w:r w:rsidR="003A502C">
        <w:rPr>
          <w:sz w:val="26"/>
          <w:szCs w:val="26"/>
        </w:rPr>
        <w:t xml:space="preserve">в </w:t>
      </w:r>
      <w:r w:rsidR="006774D8">
        <w:rPr>
          <w:sz w:val="26"/>
          <w:szCs w:val="26"/>
        </w:rPr>
        <w:t xml:space="preserve">тестах ресурса </w:t>
      </w:r>
      <w:proofErr w:type="spellStart"/>
      <w:r w:rsidR="006774D8">
        <w:rPr>
          <w:sz w:val="26"/>
          <w:szCs w:val="26"/>
          <w:lang w:val="en-US"/>
        </w:rPr>
        <w:t>MegaFace</w:t>
      </w:r>
      <w:proofErr w:type="spellEnd"/>
      <w:r w:rsidR="006774D8" w:rsidRPr="006774D8">
        <w:rPr>
          <w:sz w:val="26"/>
          <w:szCs w:val="26"/>
        </w:rPr>
        <w:t xml:space="preserve"> </w:t>
      </w:r>
      <w:r w:rsidR="00330177" w:rsidRPr="00330177">
        <w:rPr>
          <w:sz w:val="26"/>
          <w:szCs w:val="26"/>
        </w:rPr>
        <w:t>[22]</w:t>
      </w:r>
      <w:r>
        <w:rPr>
          <w:sz w:val="26"/>
          <w:szCs w:val="26"/>
        </w:rPr>
        <w:t>.</w:t>
      </w:r>
    </w:p>
    <w:p w:rsidR="00715173" w:rsidRPr="00330177" w:rsidRDefault="00715173" w:rsidP="006774D8">
      <w:pPr>
        <w:spacing w:line="360" w:lineRule="auto"/>
        <w:jc w:val="both"/>
        <w:rPr>
          <w:sz w:val="26"/>
          <w:szCs w:val="26"/>
        </w:rPr>
      </w:pPr>
    </w:p>
    <w:p w:rsidR="00843612" w:rsidRPr="00DF1B70" w:rsidRDefault="0084361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603A8" w:rsidRDefault="00843612" w:rsidP="00843612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Заключение</w:t>
      </w:r>
    </w:p>
    <w:p w:rsidR="00843612" w:rsidRDefault="00112D54" w:rsidP="00112D54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исследования прове</w:t>
      </w:r>
      <w:r w:rsidR="005B5DD1">
        <w:rPr>
          <w:sz w:val="26"/>
          <w:szCs w:val="26"/>
        </w:rPr>
        <w:t>ден</w:t>
      </w:r>
      <w:r>
        <w:rPr>
          <w:sz w:val="26"/>
          <w:szCs w:val="26"/>
        </w:rPr>
        <w:t xml:space="preserve"> сравнительный анализ работы находящи</w:t>
      </w:r>
      <w:r w:rsidR="005B5DD1">
        <w:rPr>
          <w:sz w:val="26"/>
          <w:szCs w:val="26"/>
        </w:rPr>
        <w:t>х</w:t>
      </w:r>
      <w:r>
        <w:rPr>
          <w:sz w:val="26"/>
          <w:szCs w:val="26"/>
        </w:rPr>
        <w:t xml:space="preserve">ся в открытом доступе </w:t>
      </w:r>
      <w:proofErr w:type="spellStart"/>
      <w:r>
        <w:rPr>
          <w:sz w:val="26"/>
          <w:szCs w:val="26"/>
        </w:rPr>
        <w:t>свёрточных</w:t>
      </w:r>
      <w:proofErr w:type="spellEnd"/>
      <w:r>
        <w:rPr>
          <w:sz w:val="26"/>
          <w:szCs w:val="26"/>
        </w:rPr>
        <w:t xml:space="preserve"> сетей, применяемых в задаче идентификации человека по изображению лица, и выявить сеть, показавшую лучшие результаты</w:t>
      </w:r>
      <w:r w:rsidR="005B5DD1">
        <w:rPr>
          <w:sz w:val="26"/>
          <w:szCs w:val="26"/>
        </w:rPr>
        <w:t xml:space="preserve"> точности решений и количества ложноположительных ответов</w:t>
      </w:r>
      <w:r>
        <w:rPr>
          <w:sz w:val="26"/>
          <w:szCs w:val="26"/>
        </w:rPr>
        <w:t xml:space="preserve">. </w:t>
      </w:r>
      <w:r w:rsidR="002F36B5">
        <w:rPr>
          <w:sz w:val="26"/>
          <w:szCs w:val="26"/>
        </w:rPr>
        <w:t xml:space="preserve">Ей оказалась сеть </w:t>
      </w:r>
      <w:proofErr w:type="spellStart"/>
      <w:r w:rsidR="002F36B5">
        <w:rPr>
          <w:sz w:val="26"/>
          <w:szCs w:val="26"/>
          <w:lang w:val="en-US"/>
        </w:rPr>
        <w:t>ResNet</w:t>
      </w:r>
      <w:proofErr w:type="spellEnd"/>
      <w:r w:rsidR="002F36B5" w:rsidRPr="002F36B5">
        <w:rPr>
          <w:sz w:val="26"/>
          <w:szCs w:val="26"/>
        </w:rPr>
        <w:t xml:space="preserve"> </w:t>
      </w:r>
      <w:r w:rsidR="002F36B5">
        <w:rPr>
          <w:sz w:val="26"/>
          <w:szCs w:val="26"/>
          <w:lang w:val="en-US"/>
        </w:rPr>
        <w:t>c</w:t>
      </w:r>
      <w:r w:rsidR="002F36B5" w:rsidRPr="002F36B5">
        <w:rPr>
          <w:sz w:val="26"/>
          <w:szCs w:val="26"/>
        </w:rPr>
        <w:t xml:space="preserve"> </w:t>
      </w:r>
      <w:r w:rsidR="002F36B5">
        <w:rPr>
          <w:sz w:val="26"/>
          <w:szCs w:val="26"/>
        </w:rPr>
        <w:t>наилучшим</w:t>
      </w:r>
      <w:r w:rsidR="00764620">
        <w:rPr>
          <w:sz w:val="26"/>
          <w:szCs w:val="26"/>
        </w:rPr>
        <w:t xml:space="preserve"> относительно других сетей</w:t>
      </w:r>
      <w:r w:rsidR="002F36B5">
        <w:rPr>
          <w:sz w:val="26"/>
          <w:szCs w:val="26"/>
        </w:rPr>
        <w:t xml:space="preserve"> результатом точности и </w:t>
      </w:r>
      <w:r w:rsidR="00764620">
        <w:rPr>
          <w:sz w:val="26"/>
          <w:szCs w:val="26"/>
        </w:rPr>
        <w:t xml:space="preserve">меньшим </w:t>
      </w:r>
      <w:r w:rsidR="002F36B5">
        <w:rPr>
          <w:sz w:val="26"/>
          <w:szCs w:val="26"/>
        </w:rPr>
        <w:t xml:space="preserve">количеством ложно положительных ошибок. </w:t>
      </w:r>
      <w:r w:rsidR="00321911">
        <w:rPr>
          <w:sz w:val="26"/>
          <w:szCs w:val="26"/>
        </w:rPr>
        <w:t xml:space="preserve">Остальные сети также показали качественные результаты, однако количество ложно положительных ошибок полученных ими почти в три раза выше чем у </w:t>
      </w:r>
      <w:proofErr w:type="spellStart"/>
      <w:r w:rsidR="00321911">
        <w:rPr>
          <w:sz w:val="26"/>
          <w:szCs w:val="26"/>
          <w:lang w:val="en-US"/>
        </w:rPr>
        <w:t>ResNet</w:t>
      </w:r>
      <w:proofErr w:type="spellEnd"/>
      <w:r w:rsidR="00321911">
        <w:rPr>
          <w:sz w:val="26"/>
          <w:szCs w:val="26"/>
        </w:rPr>
        <w:t>, а этот показатель крайне важен для систем идентификации человека.</w:t>
      </w:r>
    </w:p>
    <w:p w:rsidR="002F36B5" w:rsidRPr="00192FDE" w:rsidRDefault="002F36B5" w:rsidP="00192FDE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По полученным результатам так же можно сделать выводы о удачности архитектурных решений, применяемых в рассматриваемых сетях</w:t>
      </w:r>
      <w:r w:rsidR="002C154E">
        <w:rPr>
          <w:sz w:val="26"/>
          <w:szCs w:val="26"/>
        </w:rPr>
        <w:t xml:space="preserve">, и выбрать сети для включения их в коалицию для получения более качественных результатов. </w:t>
      </w:r>
      <w:r w:rsidR="006F29BD">
        <w:rPr>
          <w:sz w:val="26"/>
          <w:szCs w:val="26"/>
        </w:rPr>
        <w:t xml:space="preserve">Так, например, </w:t>
      </w:r>
      <w:r w:rsidR="006F29BD">
        <w:rPr>
          <w:sz w:val="26"/>
          <w:szCs w:val="26"/>
          <w:lang w:val="en-US"/>
        </w:rPr>
        <w:t>VGG</w:t>
      </w:r>
      <w:r w:rsidR="006F29BD" w:rsidRPr="006F29BD">
        <w:rPr>
          <w:sz w:val="26"/>
          <w:szCs w:val="26"/>
        </w:rPr>
        <w:t xml:space="preserve"> </w:t>
      </w:r>
      <w:r w:rsidR="006F29BD">
        <w:rPr>
          <w:sz w:val="26"/>
          <w:szCs w:val="26"/>
        </w:rPr>
        <w:t xml:space="preserve">имея наиболее примитивную архитектуру (относительно рассматриваемых сетей) показала худший результат, </w:t>
      </w:r>
      <w:r w:rsidR="006F29BD">
        <w:rPr>
          <w:sz w:val="26"/>
          <w:szCs w:val="26"/>
          <w:lang w:val="en-US"/>
        </w:rPr>
        <w:t>Inception</w:t>
      </w:r>
      <w:r w:rsidR="006F29BD" w:rsidRPr="006F29BD">
        <w:rPr>
          <w:sz w:val="26"/>
          <w:szCs w:val="26"/>
        </w:rPr>
        <w:t xml:space="preserve"> </w:t>
      </w:r>
      <w:r w:rsidR="006F29BD">
        <w:rPr>
          <w:sz w:val="26"/>
          <w:szCs w:val="26"/>
          <w:lang w:val="en-US"/>
        </w:rPr>
        <w:t>v</w:t>
      </w:r>
      <w:r w:rsidR="006F29BD" w:rsidRPr="006F29BD">
        <w:rPr>
          <w:sz w:val="26"/>
          <w:szCs w:val="26"/>
        </w:rPr>
        <w:t>3</w:t>
      </w:r>
      <w:r w:rsidR="006F29BD">
        <w:rPr>
          <w:sz w:val="26"/>
          <w:szCs w:val="26"/>
        </w:rPr>
        <w:t xml:space="preserve"> являясь продолжением идей </w:t>
      </w:r>
      <w:r w:rsidR="006F29BD">
        <w:rPr>
          <w:sz w:val="26"/>
          <w:szCs w:val="26"/>
          <w:lang w:val="en-US"/>
        </w:rPr>
        <w:t>VGG</w:t>
      </w:r>
      <w:r w:rsidR="006F29BD">
        <w:rPr>
          <w:sz w:val="26"/>
          <w:szCs w:val="26"/>
        </w:rPr>
        <w:t xml:space="preserve"> и </w:t>
      </w:r>
      <w:proofErr w:type="spellStart"/>
      <w:r w:rsidR="006F29BD">
        <w:rPr>
          <w:sz w:val="26"/>
          <w:szCs w:val="26"/>
          <w:lang w:val="en-US"/>
        </w:rPr>
        <w:t>GoogleNet</w:t>
      </w:r>
      <w:proofErr w:type="spellEnd"/>
      <w:r w:rsidR="006F29BD" w:rsidRPr="006F29BD">
        <w:rPr>
          <w:sz w:val="26"/>
          <w:szCs w:val="26"/>
        </w:rPr>
        <w:t xml:space="preserve"> </w:t>
      </w:r>
      <w:r w:rsidR="006F29BD">
        <w:rPr>
          <w:sz w:val="26"/>
          <w:szCs w:val="26"/>
        </w:rPr>
        <w:t>превзошла их</w:t>
      </w:r>
      <w:r w:rsidR="00192FDE">
        <w:rPr>
          <w:sz w:val="26"/>
          <w:szCs w:val="26"/>
        </w:rPr>
        <w:t xml:space="preserve">, а </w:t>
      </w:r>
      <w:proofErr w:type="spellStart"/>
      <w:r w:rsidR="00192FDE">
        <w:rPr>
          <w:sz w:val="26"/>
          <w:szCs w:val="26"/>
          <w:lang w:val="en-US"/>
        </w:rPr>
        <w:t>ResNet</w:t>
      </w:r>
      <w:proofErr w:type="spellEnd"/>
      <w:r w:rsidR="00192FDE">
        <w:rPr>
          <w:sz w:val="26"/>
          <w:szCs w:val="26"/>
        </w:rPr>
        <w:t>,</w:t>
      </w:r>
      <w:r w:rsidR="00192FDE" w:rsidRPr="00192FDE">
        <w:rPr>
          <w:sz w:val="26"/>
          <w:szCs w:val="26"/>
        </w:rPr>
        <w:t xml:space="preserve"> </w:t>
      </w:r>
      <w:r w:rsidR="00192FDE">
        <w:rPr>
          <w:sz w:val="26"/>
          <w:szCs w:val="26"/>
        </w:rPr>
        <w:t xml:space="preserve">использующая </w:t>
      </w:r>
      <w:r w:rsidR="00192FDE" w:rsidRPr="00C52519">
        <w:rPr>
          <w:sz w:val="26"/>
          <w:szCs w:val="26"/>
        </w:rPr>
        <w:t>пропускающие соединения</w:t>
      </w:r>
      <w:r w:rsidR="00192FDE">
        <w:rPr>
          <w:sz w:val="26"/>
          <w:szCs w:val="26"/>
        </w:rPr>
        <w:t>, пр</w:t>
      </w:r>
      <w:r w:rsidR="00DA49A2">
        <w:rPr>
          <w:sz w:val="26"/>
          <w:szCs w:val="26"/>
        </w:rPr>
        <w:t>оказала</w:t>
      </w:r>
      <w:bookmarkStart w:id="0" w:name="_GoBack"/>
      <w:bookmarkEnd w:id="0"/>
      <w:r w:rsidR="00192FDE">
        <w:rPr>
          <w:sz w:val="26"/>
          <w:szCs w:val="26"/>
        </w:rPr>
        <w:t xml:space="preserve"> лучший результат.</w:t>
      </w:r>
    </w:p>
    <w:p w:rsidR="00321911" w:rsidRDefault="00321911" w:rsidP="00112D54">
      <w:pPr>
        <w:spacing w:line="360" w:lineRule="auto"/>
        <w:ind w:firstLine="851"/>
        <w:jc w:val="both"/>
        <w:rPr>
          <w:sz w:val="26"/>
          <w:szCs w:val="26"/>
        </w:rPr>
      </w:pPr>
    </w:p>
    <w:p w:rsidR="00D1427D" w:rsidRDefault="00D1427D" w:rsidP="00112D54">
      <w:pPr>
        <w:spacing w:line="360" w:lineRule="auto"/>
        <w:ind w:firstLine="851"/>
        <w:jc w:val="both"/>
        <w:rPr>
          <w:sz w:val="26"/>
          <w:szCs w:val="26"/>
        </w:rPr>
      </w:pPr>
    </w:p>
    <w:p w:rsidR="005903E4" w:rsidRDefault="005903E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603A8" w:rsidRPr="00843612" w:rsidRDefault="005903E4" w:rsidP="005903E4">
      <w:pPr>
        <w:jc w:val="center"/>
        <w:rPr>
          <w:b/>
          <w:sz w:val="26"/>
          <w:szCs w:val="26"/>
        </w:rPr>
      </w:pPr>
      <w:r w:rsidRPr="00843612">
        <w:rPr>
          <w:b/>
          <w:sz w:val="26"/>
          <w:szCs w:val="26"/>
        </w:rPr>
        <w:lastRenderedPageBreak/>
        <w:t>Список литературы</w:t>
      </w:r>
    </w:p>
    <w:p w:rsidR="008305C9" w:rsidRPr="00843612" w:rsidRDefault="008305C9" w:rsidP="005903E4">
      <w:pPr>
        <w:jc w:val="center"/>
        <w:rPr>
          <w:sz w:val="26"/>
          <w:szCs w:val="26"/>
        </w:rPr>
      </w:pPr>
    </w:p>
    <w:p w:rsidR="008305C9" w:rsidRPr="00E82553" w:rsidRDefault="008305C9" w:rsidP="00E82553">
      <w:pPr>
        <w:pStyle w:val="a3"/>
        <w:numPr>
          <w:ilvl w:val="0"/>
          <w:numId w:val="6"/>
        </w:numPr>
        <w:spacing w:line="360" w:lineRule="auto"/>
        <w:ind w:left="714" w:hanging="357"/>
        <w:jc w:val="both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Lipton, Z. C., Berkowitz, J., and Elkan, C. (2015). A critical review of recurrent neural networks for sequence learning. </w:t>
      </w:r>
      <w:proofErr w:type="spellStart"/>
      <w:r w:rsidRPr="00E82553">
        <w:rPr>
          <w:sz w:val="26"/>
          <w:szCs w:val="26"/>
          <w:lang w:val="en-US"/>
        </w:rPr>
        <w:t>arXiv</w:t>
      </w:r>
      <w:proofErr w:type="spellEnd"/>
      <w:r w:rsidRPr="00E82553">
        <w:rPr>
          <w:sz w:val="26"/>
          <w:szCs w:val="26"/>
          <w:lang w:val="en-US"/>
        </w:rPr>
        <w:t xml:space="preserve"> preprint arXiv:1506.00019.</w:t>
      </w:r>
    </w:p>
    <w:p w:rsidR="00134092" w:rsidRPr="00E82553" w:rsidRDefault="00134092" w:rsidP="00E82553">
      <w:pPr>
        <w:pStyle w:val="a9"/>
        <w:numPr>
          <w:ilvl w:val="0"/>
          <w:numId w:val="6"/>
        </w:numPr>
        <w:shd w:val="clear" w:color="auto" w:fill="FFFFFF"/>
        <w:spacing w:line="360" w:lineRule="auto"/>
        <w:ind w:left="714" w:hanging="357"/>
        <w:jc w:val="both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>Huang GB, Jain V, Learned-Miller E. Unsupervised Joint Alignment of Complex Images. 2007 IEEE 11th International Conference on Computer Vision. 2007. pp. 1–8.</w:t>
      </w:r>
      <w:r w:rsidR="00EF6D33" w:rsidRPr="00E82553">
        <w:rPr>
          <w:sz w:val="26"/>
          <w:szCs w:val="26"/>
          <w:lang w:val="en-US"/>
        </w:rPr>
        <w:t xml:space="preserve"> </w:t>
      </w:r>
      <w:r w:rsidRPr="00E82553">
        <w:rPr>
          <w:sz w:val="26"/>
          <w:szCs w:val="26"/>
          <w:lang w:val="en-US"/>
        </w:rPr>
        <w:t>doi:1​0.1109/ICCV .2007.4408858</w:t>
      </w:r>
    </w:p>
    <w:p w:rsidR="005903E4" w:rsidRPr="00E82553" w:rsidRDefault="00EF6D33" w:rsidP="00E8255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sz w:val="26"/>
          <w:szCs w:val="26"/>
        </w:rPr>
      </w:pPr>
      <w:r w:rsidRPr="00E82553">
        <w:rPr>
          <w:sz w:val="26"/>
          <w:szCs w:val="26"/>
          <w:lang w:val="en-US"/>
        </w:rPr>
        <w:t>D. S</w:t>
      </w:r>
      <w:r w:rsidRPr="00EF6D33">
        <w:rPr>
          <w:sz w:val="26"/>
          <w:szCs w:val="26"/>
          <w:lang w:val="en-US"/>
        </w:rPr>
        <w:t xml:space="preserve">tansbury. Derivation: Derivatives for Common Neural Network Activation Functions. </w:t>
      </w:r>
      <w:proofErr w:type="spellStart"/>
      <w:r w:rsidRPr="00EF6D33">
        <w:rPr>
          <w:sz w:val="26"/>
          <w:szCs w:val="26"/>
        </w:rPr>
        <w:t>In</w:t>
      </w:r>
      <w:proofErr w:type="spellEnd"/>
      <w:r w:rsidRPr="00EF6D33">
        <w:rPr>
          <w:sz w:val="26"/>
          <w:szCs w:val="26"/>
        </w:rPr>
        <w:t xml:space="preserve">: </w:t>
      </w:r>
      <w:proofErr w:type="spellStart"/>
      <w:r w:rsidRPr="00EF6D33">
        <w:rPr>
          <w:sz w:val="26"/>
          <w:szCs w:val="26"/>
        </w:rPr>
        <w:t>The</w:t>
      </w:r>
      <w:proofErr w:type="spellEnd"/>
      <w:r w:rsidRPr="00EF6D33">
        <w:rPr>
          <w:sz w:val="26"/>
          <w:szCs w:val="26"/>
        </w:rPr>
        <w:t xml:space="preserve"> </w:t>
      </w:r>
      <w:proofErr w:type="spellStart"/>
      <w:r w:rsidRPr="00EF6D33">
        <w:rPr>
          <w:sz w:val="26"/>
          <w:szCs w:val="26"/>
        </w:rPr>
        <w:t>Clever</w:t>
      </w:r>
      <w:proofErr w:type="spellEnd"/>
      <w:r w:rsidRPr="00EF6D33">
        <w:rPr>
          <w:sz w:val="26"/>
          <w:szCs w:val="26"/>
        </w:rPr>
        <w:t xml:space="preserve"> </w:t>
      </w:r>
      <w:proofErr w:type="spellStart"/>
      <w:r w:rsidRPr="00EF6D33">
        <w:rPr>
          <w:sz w:val="26"/>
          <w:szCs w:val="26"/>
        </w:rPr>
        <w:t>Machine</w:t>
      </w:r>
      <w:proofErr w:type="spellEnd"/>
      <w:r w:rsidRPr="00EF6D33">
        <w:rPr>
          <w:sz w:val="26"/>
          <w:szCs w:val="26"/>
        </w:rPr>
        <w:t xml:space="preserve"> [</w:t>
      </w:r>
      <w:proofErr w:type="spellStart"/>
      <w:r w:rsidRPr="00EF6D33">
        <w:rPr>
          <w:sz w:val="26"/>
          <w:szCs w:val="26"/>
        </w:rPr>
        <w:t>Internet</w:t>
      </w:r>
      <w:proofErr w:type="spellEnd"/>
      <w:r w:rsidRPr="00EF6D33">
        <w:rPr>
          <w:sz w:val="26"/>
          <w:szCs w:val="26"/>
        </w:rPr>
        <w:t>].</w:t>
      </w:r>
    </w:p>
    <w:p w:rsidR="00EF6D33" w:rsidRPr="00E82553" w:rsidRDefault="00EF6D33" w:rsidP="00E82553">
      <w:pPr>
        <w:pStyle w:val="a9"/>
        <w:numPr>
          <w:ilvl w:val="0"/>
          <w:numId w:val="6"/>
        </w:numPr>
        <w:spacing w:line="360" w:lineRule="auto"/>
        <w:ind w:left="714" w:hanging="357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K. </w:t>
      </w:r>
      <w:proofErr w:type="spellStart"/>
      <w:r w:rsidRPr="00E82553">
        <w:rPr>
          <w:sz w:val="26"/>
          <w:szCs w:val="26"/>
          <w:lang w:val="en-US"/>
        </w:rPr>
        <w:t>Simonyan</w:t>
      </w:r>
      <w:proofErr w:type="spellEnd"/>
      <w:r w:rsidRPr="00E82553">
        <w:rPr>
          <w:sz w:val="26"/>
          <w:szCs w:val="26"/>
          <w:lang w:val="en-US"/>
        </w:rPr>
        <w:t xml:space="preserve">, A. Zisserman. 2014. Very deep convolutional networks for large-scale image recognition. </w:t>
      </w:r>
      <w:proofErr w:type="spellStart"/>
      <w:r w:rsidRPr="00E82553">
        <w:rPr>
          <w:i/>
          <w:iCs/>
          <w:sz w:val="26"/>
          <w:szCs w:val="26"/>
          <w:lang w:val="en-US"/>
        </w:rPr>
        <w:t>arXiv</w:t>
      </w:r>
      <w:proofErr w:type="spellEnd"/>
      <w:r w:rsidRPr="00E82553">
        <w:rPr>
          <w:i/>
          <w:iCs/>
          <w:sz w:val="26"/>
          <w:szCs w:val="26"/>
          <w:lang w:val="en-US"/>
        </w:rPr>
        <w:t xml:space="preserve"> preprint </w:t>
      </w:r>
      <w:r w:rsidRPr="00E82553">
        <w:rPr>
          <w:sz w:val="26"/>
          <w:szCs w:val="26"/>
          <w:lang w:val="en-US"/>
        </w:rPr>
        <w:t>arXiv:1409.1556.</w:t>
      </w:r>
    </w:p>
    <w:p w:rsidR="006D35D2" w:rsidRPr="00E82553" w:rsidRDefault="006D35D2" w:rsidP="00E82553">
      <w:pPr>
        <w:pStyle w:val="a9"/>
        <w:numPr>
          <w:ilvl w:val="0"/>
          <w:numId w:val="6"/>
        </w:numPr>
        <w:spacing w:line="360" w:lineRule="auto"/>
        <w:ind w:left="714" w:hanging="357"/>
        <w:rPr>
          <w:sz w:val="26"/>
          <w:szCs w:val="26"/>
        </w:rPr>
      </w:pPr>
      <w:proofErr w:type="spellStart"/>
      <w:r w:rsidRPr="00E82553">
        <w:rPr>
          <w:bCs/>
          <w:sz w:val="26"/>
          <w:szCs w:val="26"/>
        </w:rPr>
        <w:t>Сикорскии</w:t>
      </w:r>
      <w:proofErr w:type="spellEnd"/>
      <w:r w:rsidRPr="00E82553">
        <w:rPr>
          <w:bCs/>
          <w:sz w:val="26"/>
          <w:szCs w:val="26"/>
        </w:rPr>
        <w:t>̆ О.С.</w:t>
      </w:r>
      <w:r w:rsidRPr="00E82553">
        <w:rPr>
          <w:sz w:val="26"/>
          <w:szCs w:val="26"/>
        </w:rPr>
        <w:t>, МГТУ им. Н.Э. Баумана,</w:t>
      </w:r>
      <w:r w:rsidRPr="00E82553">
        <w:rPr>
          <w:bCs/>
          <w:sz w:val="26"/>
          <w:szCs w:val="26"/>
        </w:rPr>
        <w:t xml:space="preserve"> Обзор </w:t>
      </w:r>
      <w:proofErr w:type="spellStart"/>
      <w:r w:rsidRPr="00E82553">
        <w:rPr>
          <w:bCs/>
          <w:sz w:val="26"/>
          <w:szCs w:val="26"/>
        </w:rPr>
        <w:t>свёрточных</w:t>
      </w:r>
      <w:proofErr w:type="spellEnd"/>
      <w:r w:rsidRPr="00E82553">
        <w:rPr>
          <w:bCs/>
          <w:sz w:val="26"/>
          <w:szCs w:val="26"/>
        </w:rPr>
        <w:t xml:space="preserve"> </w:t>
      </w:r>
      <w:proofErr w:type="spellStart"/>
      <w:r w:rsidRPr="00E82553">
        <w:rPr>
          <w:bCs/>
          <w:sz w:val="26"/>
          <w:szCs w:val="26"/>
        </w:rPr>
        <w:t>нейронных</w:t>
      </w:r>
      <w:proofErr w:type="spellEnd"/>
      <w:r w:rsidRPr="00E82553">
        <w:rPr>
          <w:bCs/>
          <w:sz w:val="26"/>
          <w:szCs w:val="26"/>
        </w:rPr>
        <w:t xml:space="preserve"> </w:t>
      </w:r>
      <w:proofErr w:type="spellStart"/>
      <w:r w:rsidRPr="00E82553">
        <w:rPr>
          <w:bCs/>
          <w:sz w:val="26"/>
          <w:szCs w:val="26"/>
        </w:rPr>
        <w:t>сетеи</w:t>
      </w:r>
      <w:proofErr w:type="spellEnd"/>
      <w:r w:rsidRPr="00E82553">
        <w:rPr>
          <w:bCs/>
          <w:sz w:val="26"/>
          <w:szCs w:val="26"/>
        </w:rPr>
        <w:t>̆ для задачи классификации изображений.</w:t>
      </w:r>
    </w:p>
    <w:p w:rsidR="001C6F1F" w:rsidRPr="00E82553" w:rsidRDefault="001C6F1F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V. </w:t>
      </w:r>
      <w:proofErr w:type="spellStart"/>
      <w:r w:rsidRPr="00E82553">
        <w:rPr>
          <w:sz w:val="26"/>
          <w:szCs w:val="26"/>
          <w:lang w:val="en-US"/>
        </w:rPr>
        <w:t>Kazemi</w:t>
      </w:r>
      <w:proofErr w:type="spellEnd"/>
      <w:r w:rsidRPr="00E82553">
        <w:rPr>
          <w:sz w:val="26"/>
          <w:szCs w:val="26"/>
          <w:lang w:val="en-US"/>
        </w:rPr>
        <w:t xml:space="preserve">, J. Sullivan. One Millisecond Face Alignment with an Ensemble of Regression Trees. https://pdfs.semanticscholar.org/d78b/ 6a5b0dcaa81b1faea5fb0000045a62513567.pdf </w:t>
      </w:r>
    </w:p>
    <w:p w:rsidR="001C6F1F" w:rsidRPr="00E82553" w:rsidRDefault="001C6F1F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proofErr w:type="spellStart"/>
      <w:r w:rsidRPr="00E82553">
        <w:rPr>
          <w:sz w:val="26"/>
          <w:szCs w:val="26"/>
          <w:lang w:val="en-US"/>
        </w:rPr>
        <w:t>DLib</w:t>
      </w:r>
      <w:proofErr w:type="spellEnd"/>
      <w:r w:rsidRPr="00E82553">
        <w:rPr>
          <w:sz w:val="26"/>
          <w:szCs w:val="26"/>
          <w:lang w:val="en-US"/>
        </w:rPr>
        <w:t xml:space="preserve"> Library. http://dlib.net/ </w:t>
      </w:r>
    </w:p>
    <w:p w:rsidR="001C6F1F" w:rsidRPr="00E82553" w:rsidRDefault="001C6F1F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>OpenCV Library. http://opencv.org/</w:t>
      </w:r>
    </w:p>
    <w:p w:rsidR="00EF6D33" w:rsidRPr="00E82553" w:rsidRDefault="00E82553" w:rsidP="00E8255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sz w:val="26"/>
          <w:szCs w:val="26"/>
          <w:lang w:val="en-US"/>
        </w:rPr>
      </w:pPr>
      <w:proofErr w:type="spellStart"/>
      <w:r w:rsidRPr="00E82553">
        <w:rPr>
          <w:sz w:val="26"/>
          <w:szCs w:val="26"/>
          <w:lang w:val="en-US"/>
        </w:rPr>
        <w:t>PyTorch</w:t>
      </w:r>
      <w:proofErr w:type="spellEnd"/>
      <w:r w:rsidRPr="00E82553">
        <w:rPr>
          <w:sz w:val="26"/>
          <w:szCs w:val="26"/>
          <w:lang w:val="en-US"/>
        </w:rPr>
        <w:t xml:space="preserve"> https://pytorch.org/</w:t>
      </w:r>
    </w:p>
    <w:p w:rsidR="00E82553" w:rsidRPr="00E82553" w:rsidRDefault="00E82553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A. </w:t>
      </w:r>
      <w:proofErr w:type="spellStart"/>
      <w:r w:rsidRPr="00E82553">
        <w:rPr>
          <w:sz w:val="26"/>
          <w:szCs w:val="26"/>
          <w:lang w:val="en-US"/>
        </w:rPr>
        <w:t>Krizhevsky</w:t>
      </w:r>
      <w:proofErr w:type="spellEnd"/>
      <w:r w:rsidRPr="00E82553">
        <w:rPr>
          <w:sz w:val="26"/>
          <w:szCs w:val="26"/>
          <w:lang w:val="en-US"/>
        </w:rPr>
        <w:t xml:space="preserve">, I. </w:t>
      </w:r>
      <w:proofErr w:type="spellStart"/>
      <w:r w:rsidRPr="00E82553">
        <w:rPr>
          <w:sz w:val="26"/>
          <w:szCs w:val="26"/>
          <w:lang w:val="en-US"/>
        </w:rPr>
        <w:t>Sutskever</w:t>
      </w:r>
      <w:proofErr w:type="spellEnd"/>
      <w:r w:rsidRPr="00E82553">
        <w:rPr>
          <w:sz w:val="26"/>
          <w:szCs w:val="26"/>
          <w:lang w:val="en-US"/>
        </w:rPr>
        <w:t>, G.E. Hinton. ImageNet Classification with</w:t>
      </w:r>
      <w:r w:rsidRPr="00E82553">
        <w:rPr>
          <w:sz w:val="26"/>
          <w:szCs w:val="26"/>
          <w:lang w:val="en-US"/>
        </w:rPr>
        <w:br/>
        <w:t xml:space="preserve">Deep Convolutional Neural Networks. https://papers.nips.cc/paper/ 4824-imagenet-classification-with-deep-convolutional-neural-networks. pdf </w:t>
      </w:r>
    </w:p>
    <w:p w:rsidR="00E82553" w:rsidRPr="00E82553" w:rsidRDefault="00E82553" w:rsidP="00E82553">
      <w:pPr>
        <w:numPr>
          <w:ilvl w:val="0"/>
          <w:numId w:val="6"/>
        </w:numPr>
        <w:spacing w:before="100" w:beforeAutospacing="1" w:after="100" w:afterAutospacing="1" w:line="360" w:lineRule="auto"/>
        <w:rPr>
          <w:sz w:val="26"/>
          <w:szCs w:val="26"/>
        </w:rPr>
      </w:pPr>
      <w:r w:rsidRPr="00E82553">
        <w:rPr>
          <w:sz w:val="26"/>
          <w:szCs w:val="26"/>
          <w:lang w:val="en-US"/>
        </w:rPr>
        <w:t xml:space="preserve">R. G. </w:t>
      </w:r>
      <w:proofErr w:type="spellStart"/>
      <w:r w:rsidRPr="00E82553">
        <w:rPr>
          <w:sz w:val="26"/>
          <w:szCs w:val="26"/>
          <w:lang w:val="en-US"/>
        </w:rPr>
        <w:t>Cinbis</w:t>
      </w:r>
      <w:proofErr w:type="spellEnd"/>
      <w:r w:rsidRPr="00E82553">
        <w:rPr>
          <w:sz w:val="26"/>
          <w:szCs w:val="26"/>
          <w:lang w:val="en-US"/>
        </w:rPr>
        <w:t xml:space="preserve">, J. J. Verbeek, and C. Schmid. Unsupervised metric learning for face identification in TV video. </w:t>
      </w:r>
      <w:proofErr w:type="spellStart"/>
      <w:r w:rsidRPr="00E82553">
        <w:rPr>
          <w:sz w:val="26"/>
          <w:szCs w:val="26"/>
        </w:rPr>
        <w:t>In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Proc</w:t>
      </w:r>
      <w:proofErr w:type="spellEnd"/>
      <w:r w:rsidRPr="00E82553">
        <w:rPr>
          <w:sz w:val="26"/>
          <w:szCs w:val="26"/>
        </w:rPr>
        <w:t xml:space="preserve">. ICCV, </w:t>
      </w:r>
      <w:proofErr w:type="spellStart"/>
      <w:r w:rsidRPr="00E82553">
        <w:rPr>
          <w:sz w:val="26"/>
          <w:szCs w:val="26"/>
        </w:rPr>
        <w:t>pages</w:t>
      </w:r>
      <w:proofErr w:type="spellEnd"/>
      <w:r w:rsidRPr="00E82553">
        <w:rPr>
          <w:sz w:val="26"/>
          <w:szCs w:val="26"/>
        </w:rPr>
        <w:t xml:space="preserve"> 1559–1566, 2011. </w:t>
      </w:r>
    </w:p>
    <w:p w:rsidR="00E82553" w:rsidRPr="00E82553" w:rsidRDefault="00E82553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E82553">
        <w:rPr>
          <w:sz w:val="26"/>
          <w:szCs w:val="26"/>
          <w:lang w:val="en-US"/>
        </w:rPr>
        <w:t xml:space="preserve">Matthew D </w:t>
      </w:r>
      <w:proofErr w:type="spellStart"/>
      <w:r w:rsidRPr="00E82553">
        <w:rPr>
          <w:sz w:val="26"/>
          <w:szCs w:val="26"/>
          <w:lang w:val="en-US"/>
        </w:rPr>
        <w:t>Zeiler</w:t>
      </w:r>
      <w:proofErr w:type="spellEnd"/>
      <w:r w:rsidRPr="00E82553">
        <w:rPr>
          <w:sz w:val="26"/>
          <w:szCs w:val="26"/>
          <w:lang w:val="en-US"/>
        </w:rPr>
        <w:t xml:space="preserve">, Rob Fergus. 2014. Visualizing and understanding convolutional networks. </w:t>
      </w:r>
      <w:proofErr w:type="spellStart"/>
      <w:r w:rsidRPr="00E82553">
        <w:rPr>
          <w:i/>
          <w:iCs/>
          <w:sz w:val="26"/>
          <w:szCs w:val="26"/>
        </w:rPr>
        <w:t>European</w:t>
      </w:r>
      <w:proofErr w:type="spellEnd"/>
      <w:r w:rsidRPr="00E82553">
        <w:rPr>
          <w:i/>
          <w:iCs/>
          <w:sz w:val="26"/>
          <w:szCs w:val="26"/>
        </w:rPr>
        <w:t xml:space="preserve"> </w:t>
      </w:r>
      <w:proofErr w:type="spellStart"/>
      <w:r w:rsidRPr="00E82553">
        <w:rPr>
          <w:i/>
          <w:iCs/>
          <w:sz w:val="26"/>
          <w:szCs w:val="26"/>
        </w:rPr>
        <w:t>conference</w:t>
      </w:r>
      <w:proofErr w:type="spellEnd"/>
      <w:r w:rsidRPr="00E82553">
        <w:rPr>
          <w:i/>
          <w:iCs/>
          <w:sz w:val="26"/>
          <w:szCs w:val="26"/>
        </w:rPr>
        <w:t xml:space="preserve"> </w:t>
      </w:r>
      <w:proofErr w:type="spellStart"/>
      <w:r w:rsidRPr="00E82553">
        <w:rPr>
          <w:i/>
          <w:iCs/>
          <w:sz w:val="26"/>
          <w:szCs w:val="26"/>
        </w:rPr>
        <w:t>on</w:t>
      </w:r>
      <w:proofErr w:type="spellEnd"/>
      <w:r w:rsidRPr="00E82553">
        <w:rPr>
          <w:i/>
          <w:iCs/>
          <w:sz w:val="26"/>
          <w:szCs w:val="26"/>
        </w:rPr>
        <w:t xml:space="preserve"> </w:t>
      </w:r>
      <w:proofErr w:type="spellStart"/>
      <w:r w:rsidRPr="00E82553">
        <w:rPr>
          <w:i/>
          <w:iCs/>
          <w:sz w:val="26"/>
          <w:szCs w:val="26"/>
        </w:rPr>
        <w:t>computer</w:t>
      </w:r>
      <w:proofErr w:type="spellEnd"/>
      <w:r w:rsidRPr="00E82553">
        <w:rPr>
          <w:i/>
          <w:iCs/>
          <w:sz w:val="26"/>
          <w:szCs w:val="26"/>
        </w:rPr>
        <w:t xml:space="preserve"> </w:t>
      </w:r>
      <w:proofErr w:type="spellStart"/>
      <w:r w:rsidRPr="00E82553">
        <w:rPr>
          <w:i/>
          <w:iCs/>
          <w:sz w:val="26"/>
          <w:szCs w:val="26"/>
        </w:rPr>
        <w:t>vision</w:t>
      </w:r>
      <w:proofErr w:type="spellEnd"/>
      <w:r w:rsidRPr="00E82553">
        <w:rPr>
          <w:sz w:val="26"/>
          <w:szCs w:val="26"/>
        </w:rPr>
        <w:t xml:space="preserve">, </w:t>
      </w:r>
      <w:proofErr w:type="spellStart"/>
      <w:r w:rsidRPr="00E82553">
        <w:rPr>
          <w:sz w:val="26"/>
          <w:szCs w:val="26"/>
        </w:rPr>
        <w:t>pp</w:t>
      </w:r>
      <w:proofErr w:type="spellEnd"/>
      <w:r w:rsidRPr="00E82553">
        <w:rPr>
          <w:sz w:val="26"/>
          <w:szCs w:val="26"/>
        </w:rPr>
        <w:t xml:space="preserve">. 818-833. </w:t>
      </w:r>
      <w:proofErr w:type="spellStart"/>
      <w:r w:rsidRPr="00E82553">
        <w:rPr>
          <w:sz w:val="26"/>
          <w:szCs w:val="26"/>
        </w:rPr>
        <w:t>Springer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International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Publishing</w:t>
      </w:r>
      <w:proofErr w:type="spellEnd"/>
      <w:r w:rsidRPr="00E82553">
        <w:rPr>
          <w:sz w:val="26"/>
          <w:szCs w:val="26"/>
        </w:rPr>
        <w:t>.</w:t>
      </w:r>
    </w:p>
    <w:p w:rsidR="00E82553" w:rsidRPr="00E82553" w:rsidRDefault="00E82553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Christian </w:t>
      </w:r>
      <w:proofErr w:type="spellStart"/>
      <w:r w:rsidRPr="00E82553">
        <w:rPr>
          <w:sz w:val="26"/>
          <w:szCs w:val="26"/>
          <w:lang w:val="en-US"/>
        </w:rPr>
        <w:t>Szegedy</w:t>
      </w:r>
      <w:proofErr w:type="spellEnd"/>
      <w:r w:rsidRPr="00E82553">
        <w:rPr>
          <w:sz w:val="26"/>
          <w:szCs w:val="26"/>
          <w:lang w:val="en-US"/>
        </w:rPr>
        <w:t xml:space="preserve">, Wei Liu, </w:t>
      </w:r>
      <w:proofErr w:type="spellStart"/>
      <w:r w:rsidRPr="00E82553">
        <w:rPr>
          <w:sz w:val="26"/>
          <w:szCs w:val="26"/>
          <w:lang w:val="en-US"/>
        </w:rPr>
        <w:t>Yangqing</w:t>
      </w:r>
      <w:proofErr w:type="spellEnd"/>
      <w:r w:rsidRPr="00E82553">
        <w:rPr>
          <w:sz w:val="26"/>
          <w:szCs w:val="26"/>
          <w:lang w:val="en-US"/>
        </w:rPr>
        <w:t xml:space="preserve"> Jia, Pierre </w:t>
      </w:r>
      <w:proofErr w:type="spellStart"/>
      <w:r w:rsidRPr="00E82553">
        <w:rPr>
          <w:sz w:val="26"/>
          <w:szCs w:val="26"/>
          <w:lang w:val="en-US"/>
        </w:rPr>
        <w:t>Sermanet</w:t>
      </w:r>
      <w:proofErr w:type="spellEnd"/>
      <w:r w:rsidRPr="00E82553">
        <w:rPr>
          <w:sz w:val="26"/>
          <w:szCs w:val="26"/>
          <w:lang w:val="en-US"/>
        </w:rPr>
        <w:t xml:space="preserve">, Scott Reed, Dragomir </w:t>
      </w:r>
      <w:proofErr w:type="spellStart"/>
      <w:r w:rsidRPr="00E82553">
        <w:rPr>
          <w:sz w:val="26"/>
          <w:szCs w:val="26"/>
          <w:lang w:val="en-US"/>
        </w:rPr>
        <w:t>Anguelov</w:t>
      </w:r>
      <w:proofErr w:type="spellEnd"/>
      <w:r w:rsidRPr="00E82553">
        <w:rPr>
          <w:sz w:val="26"/>
          <w:szCs w:val="26"/>
          <w:lang w:val="en-US"/>
        </w:rPr>
        <w:t xml:space="preserve">, </w:t>
      </w:r>
      <w:proofErr w:type="spellStart"/>
      <w:r w:rsidRPr="00E82553">
        <w:rPr>
          <w:sz w:val="26"/>
          <w:szCs w:val="26"/>
          <w:lang w:val="en-US"/>
        </w:rPr>
        <w:t>Dumitru</w:t>
      </w:r>
      <w:proofErr w:type="spellEnd"/>
      <w:r w:rsidRPr="00E82553">
        <w:rPr>
          <w:sz w:val="26"/>
          <w:szCs w:val="26"/>
          <w:lang w:val="en-US"/>
        </w:rPr>
        <w:t xml:space="preserve"> Erhan, Vincent </w:t>
      </w:r>
      <w:proofErr w:type="spellStart"/>
      <w:r w:rsidRPr="00E82553">
        <w:rPr>
          <w:sz w:val="26"/>
          <w:szCs w:val="26"/>
          <w:lang w:val="en-US"/>
        </w:rPr>
        <w:t>Vanhoucke</w:t>
      </w:r>
      <w:proofErr w:type="spellEnd"/>
      <w:r w:rsidRPr="00E82553">
        <w:rPr>
          <w:sz w:val="26"/>
          <w:szCs w:val="26"/>
          <w:lang w:val="en-US"/>
        </w:rPr>
        <w:t xml:space="preserve">, Andrew </w:t>
      </w:r>
      <w:proofErr w:type="spellStart"/>
      <w:r w:rsidRPr="00E82553">
        <w:rPr>
          <w:sz w:val="26"/>
          <w:szCs w:val="26"/>
          <w:lang w:val="en-US"/>
        </w:rPr>
        <w:t>Rabinovich</w:t>
      </w:r>
      <w:proofErr w:type="spellEnd"/>
      <w:r w:rsidRPr="00E82553">
        <w:rPr>
          <w:sz w:val="26"/>
          <w:szCs w:val="26"/>
          <w:lang w:val="en-US"/>
        </w:rPr>
        <w:t xml:space="preserve">. 2015. Going deeper with convolutions. </w:t>
      </w:r>
      <w:r w:rsidRPr="00E82553">
        <w:rPr>
          <w:i/>
          <w:iCs/>
          <w:sz w:val="26"/>
          <w:szCs w:val="26"/>
          <w:lang w:val="en-US"/>
        </w:rPr>
        <w:t>The IEEE Conference on Computer Vision and Pattern Recognition</w:t>
      </w:r>
      <w:r w:rsidRPr="00E82553">
        <w:rPr>
          <w:sz w:val="26"/>
          <w:szCs w:val="26"/>
          <w:lang w:val="en-US"/>
        </w:rPr>
        <w:t xml:space="preserve">, pp. 1-9 </w:t>
      </w:r>
    </w:p>
    <w:p w:rsidR="00E82553" w:rsidRPr="00E82553" w:rsidRDefault="00E82553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lastRenderedPageBreak/>
        <w:t xml:space="preserve">Geoffrey Hinton, Nitish Srivastava, Alex </w:t>
      </w:r>
      <w:proofErr w:type="spellStart"/>
      <w:r w:rsidRPr="00E82553">
        <w:rPr>
          <w:sz w:val="26"/>
          <w:szCs w:val="26"/>
          <w:lang w:val="en-US"/>
        </w:rPr>
        <w:t>Krizhevsky</w:t>
      </w:r>
      <w:proofErr w:type="spellEnd"/>
      <w:r w:rsidRPr="00E82553">
        <w:rPr>
          <w:sz w:val="26"/>
          <w:szCs w:val="26"/>
          <w:lang w:val="en-US"/>
        </w:rPr>
        <w:t xml:space="preserve">, Ilya </w:t>
      </w:r>
      <w:proofErr w:type="spellStart"/>
      <w:r w:rsidRPr="00E82553">
        <w:rPr>
          <w:sz w:val="26"/>
          <w:szCs w:val="26"/>
          <w:lang w:val="en-US"/>
        </w:rPr>
        <w:t>Sutskever</w:t>
      </w:r>
      <w:proofErr w:type="spellEnd"/>
      <w:r w:rsidRPr="00E82553">
        <w:rPr>
          <w:sz w:val="26"/>
          <w:szCs w:val="26"/>
          <w:lang w:val="en-US"/>
        </w:rPr>
        <w:t xml:space="preserve">, Ruslan R </w:t>
      </w:r>
      <w:proofErr w:type="spellStart"/>
      <w:r w:rsidRPr="00E82553">
        <w:rPr>
          <w:sz w:val="26"/>
          <w:szCs w:val="26"/>
          <w:lang w:val="en-US"/>
        </w:rPr>
        <w:t>Salakhutdinov</w:t>
      </w:r>
      <w:proofErr w:type="spellEnd"/>
      <w:r w:rsidRPr="00E82553">
        <w:rPr>
          <w:sz w:val="26"/>
          <w:szCs w:val="26"/>
          <w:lang w:val="en-US"/>
        </w:rPr>
        <w:t xml:space="preserve">. 2012. Improving neural networks by preventing co- adaptation of feature detectors. </w:t>
      </w:r>
      <w:proofErr w:type="spellStart"/>
      <w:r w:rsidRPr="00E82553">
        <w:rPr>
          <w:i/>
          <w:iCs/>
          <w:sz w:val="26"/>
          <w:szCs w:val="26"/>
          <w:lang w:val="en-US"/>
        </w:rPr>
        <w:t>arXiv</w:t>
      </w:r>
      <w:proofErr w:type="spellEnd"/>
      <w:r w:rsidRPr="00E82553">
        <w:rPr>
          <w:i/>
          <w:iCs/>
          <w:sz w:val="26"/>
          <w:szCs w:val="26"/>
          <w:lang w:val="en-US"/>
        </w:rPr>
        <w:t xml:space="preserve"> preprint </w:t>
      </w:r>
      <w:r w:rsidRPr="00E82553">
        <w:rPr>
          <w:sz w:val="26"/>
          <w:szCs w:val="26"/>
          <w:lang w:val="en-US"/>
        </w:rPr>
        <w:t xml:space="preserve">arXiv:1207.0580 </w:t>
      </w:r>
    </w:p>
    <w:p w:rsidR="00E82553" w:rsidRPr="00E82553" w:rsidRDefault="00E82553" w:rsidP="00E82553">
      <w:pPr>
        <w:pStyle w:val="a9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Ross </w:t>
      </w:r>
      <w:proofErr w:type="spellStart"/>
      <w:r w:rsidRPr="00E82553">
        <w:rPr>
          <w:sz w:val="26"/>
          <w:szCs w:val="26"/>
          <w:lang w:val="en-US"/>
        </w:rPr>
        <w:t>Girshick</w:t>
      </w:r>
      <w:proofErr w:type="spellEnd"/>
      <w:r w:rsidRPr="00E82553">
        <w:rPr>
          <w:sz w:val="26"/>
          <w:szCs w:val="26"/>
          <w:lang w:val="en-US"/>
        </w:rPr>
        <w:t xml:space="preserve">. 2015. Fast R-CNN. </w:t>
      </w:r>
      <w:r w:rsidRPr="00E82553">
        <w:rPr>
          <w:i/>
          <w:iCs/>
          <w:sz w:val="26"/>
          <w:szCs w:val="26"/>
          <w:lang w:val="en-US"/>
        </w:rPr>
        <w:t>Proceedings of the IEEE International Conference on Computer Vision</w:t>
      </w:r>
      <w:r w:rsidRPr="00E82553">
        <w:rPr>
          <w:sz w:val="26"/>
          <w:szCs w:val="26"/>
          <w:lang w:val="en-US"/>
        </w:rPr>
        <w:t xml:space="preserve">, pp. 1440-1448. </w:t>
      </w:r>
    </w:p>
    <w:p w:rsidR="00E82553" w:rsidRPr="00E82553" w:rsidRDefault="00E82553" w:rsidP="00E8255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sz w:val="26"/>
          <w:szCs w:val="26"/>
        </w:rPr>
      </w:pPr>
      <w:r w:rsidRPr="00E82553">
        <w:rPr>
          <w:sz w:val="26"/>
          <w:szCs w:val="26"/>
          <w:lang w:val="en-US"/>
        </w:rPr>
        <w:t xml:space="preserve">Lee H, Grosse R, </w:t>
      </w:r>
      <w:proofErr w:type="spellStart"/>
      <w:r w:rsidRPr="00E82553">
        <w:rPr>
          <w:sz w:val="26"/>
          <w:szCs w:val="26"/>
          <w:lang w:val="en-US"/>
        </w:rPr>
        <w:t>Ranganath</w:t>
      </w:r>
      <w:proofErr w:type="spellEnd"/>
      <w:r w:rsidRPr="00E82553">
        <w:rPr>
          <w:sz w:val="26"/>
          <w:szCs w:val="26"/>
          <w:lang w:val="en-US"/>
        </w:rPr>
        <w:t xml:space="preserve"> R, Ng AY. Convolutional Deep Belief Networks for Scalable Unsupervised Learning of Hierarchical Representations. Proceedings of the 26th Annual International Conference on Machine Learning. </w:t>
      </w:r>
      <w:proofErr w:type="spellStart"/>
      <w:r w:rsidRPr="00E82553">
        <w:rPr>
          <w:sz w:val="26"/>
          <w:szCs w:val="26"/>
        </w:rPr>
        <w:t>New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York</w:t>
      </w:r>
      <w:proofErr w:type="spellEnd"/>
      <w:r w:rsidRPr="00E82553">
        <w:rPr>
          <w:sz w:val="26"/>
          <w:szCs w:val="26"/>
        </w:rPr>
        <w:t xml:space="preserve">, NY, USA: ACM; 2009. </w:t>
      </w:r>
      <w:proofErr w:type="spellStart"/>
      <w:r w:rsidRPr="00E82553">
        <w:rPr>
          <w:sz w:val="26"/>
          <w:szCs w:val="26"/>
        </w:rPr>
        <w:t>pp</w:t>
      </w:r>
      <w:proofErr w:type="spellEnd"/>
      <w:r w:rsidRPr="00E82553">
        <w:rPr>
          <w:sz w:val="26"/>
          <w:szCs w:val="26"/>
        </w:rPr>
        <w:t xml:space="preserve">. 609–616. </w:t>
      </w:r>
    </w:p>
    <w:p w:rsidR="00E82553" w:rsidRPr="00E82553" w:rsidRDefault="00E82553" w:rsidP="00E8255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 Review: </w:t>
      </w:r>
      <w:proofErr w:type="spellStart"/>
      <w:r w:rsidRPr="00E82553">
        <w:rPr>
          <w:sz w:val="26"/>
          <w:szCs w:val="26"/>
          <w:lang w:val="en-US"/>
        </w:rPr>
        <w:t>DenseNet</w:t>
      </w:r>
      <w:proofErr w:type="spellEnd"/>
      <w:r w:rsidRPr="00E82553">
        <w:rPr>
          <w:sz w:val="26"/>
          <w:szCs w:val="26"/>
          <w:lang w:val="en-US"/>
        </w:rPr>
        <w:t xml:space="preserve"> — Dense Convolutional Network (Image Classification) </w:t>
      </w:r>
      <w:hyperlink r:id="rId36" w:history="1">
        <w:r w:rsidRPr="003A502C">
          <w:rPr>
            <w:rStyle w:val="aa"/>
            <w:sz w:val="26"/>
            <w:szCs w:val="26"/>
            <w:u w:val="none"/>
            <w:lang w:val="en-US"/>
          </w:rPr>
          <w:t>https://towardsdatascience.com/review-densenet-image-classification-b6631a8ef803</w:t>
        </w:r>
      </w:hyperlink>
    </w:p>
    <w:p w:rsidR="00E82553" w:rsidRPr="00E82553" w:rsidRDefault="00E82553" w:rsidP="00E8255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sz w:val="26"/>
          <w:szCs w:val="26"/>
          <w:lang w:val="en-US"/>
        </w:rPr>
      </w:pPr>
      <w:r w:rsidRPr="00E82553">
        <w:rPr>
          <w:sz w:val="26"/>
          <w:szCs w:val="26"/>
          <w:lang w:val="en-US"/>
        </w:rPr>
        <w:t xml:space="preserve">Siebert </w:t>
      </w:r>
      <w:proofErr w:type="spellStart"/>
      <w:r w:rsidRPr="00E82553">
        <w:rPr>
          <w:sz w:val="26"/>
          <w:szCs w:val="26"/>
          <w:lang w:val="en-US"/>
        </w:rPr>
        <w:t>Looije</w:t>
      </w:r>
      <w:proofErr w:type="spellEnd"/>
      <w:r w:rsidRPr="00E82553">
        <w:rPr>
          <w:sz w:val="26"/>
          <w:szCs w:val="26"/>
          <w:lang w:val="en-US"/>
        </w:rPr>
        <w:t>, University of Groningen, Pre-trained Deep Convolutional Neural Networks for Face Recognition</w:t>
      </w:r>
    </w:p>
    <w:p w:rsidR="00E82553" w:rsidRPr="00E82553" w:rsidRDefault="00E82553" w:rsidP="00E82553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proofErr w:type="spellStart"/>
      <w:r w:rsidRPr="00E82553">
        <w:rPr>
          <w:sz w:val="26"/>
          <w:szCs w:val="26"/>
          <w:lang w:val="en-US"/>
        </w:rPr>
        <w:t>Yosinski</w:t>
      </w:r>
      <w:proofErr w:type="spellEnd"/>
      <w:r w:rsidRPr="00E82553">
        <w:rPr>
          <w:sz w:val="26"/>
          <w:szCs w:val="26"/>
          <w:lang w:val="en-US"/>
        </w:rPr>
        <w:t xml:space="preserve">, J., Clune, J., </w:t>
      </w:r>
      <w:proofErr w:type="spellStart"/>
      <w:r w:rsidRPr="00E82553">
        <w:rPr>
          <w:sz w:val="26"/>
          <w:szCs w:val="26"/>
          <w:lang w:val="en-US"/>
        </w:rPr>
        <w:t>Bengio</w:t>
      </w:r>
      <w:proofErr w:type="spellEnd"/>
      <w:r w:rsidRPr="00E82553">
        <w:rPr>
          <w:sz w:val="26"/>
          <w:szCs w:val="26"/>
          <w:lang w:val="en-US"/>
        </w:rPr>
        <w:t xml:space="preserve">, Y., and Lipson, H. (2014). How transferable are features in deep neural networks? </w:t>
      </w:r>
      <w:proofErr w:type="spellStart"/>
      <w:r w:rsidRPr="00E82553">
        <w:rPr>
          <w:sz w:val="26"/>
          <w:szCs w:val="26"/>
        </w:rPr>
        <w:t>In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Advances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in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neural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information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processing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systems</w:t>
      </w:r>
      <w:proofErr w:type="spellEnd"/>
      <w:r w:rsidRPr="00E82553">
        <w:rPr>
          <w:sz w:val="26"/>
          <w:szCs w:val="26"/>
        </w:rPr>
        <w:t xml:space="preserve">, </w:t>
      </w:r>
      <w:proofErr w:type="spellStart"/>
      <w:r w:rsidRPr="00E82553">
        <w:rPr>
          <w:sz w:val="26"/>
          <w:szCs w:val="26"/>
        </w:rPr>
        <w:t>pages</w:t>
      </w:r>
      <w:proofErr w:type="spellEnd"/>
      <w:r w:rsidRPr="00E82553">
        <w:rPr>
          <w:sz w:val="26"/>
          <w:szCs w:val="26"/>
        </w:rPr>
        <w:t xml:space="preserve"> 3320–3328.</w:t>
      </w:r>
    </w:p>
    <w:p w:rsidR="00E82553" w:rsidRPr="00E82553" w:rsidRDefault="00E82553" w:rsidP="00E82553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E82553">
        <w:rPr>
          <w:sz w:val="26"/>
          <w:szCs w:val="26"/>
          <w:lang w:val="en-US"/>
        </w:rPr>
        <w:t xml:space="preserve">Qian, N. (1999). On the momentum term in gradient descent learning algorithms. </w:t>
      </w:r>
      <w:proofErr w:type="spellStart"/>
      <w:r w:rsidRPr="00E82553">
        <w:rPr>
          <w:sz w:val="26"/>
          <w:szCs w:val="26"/>
        </w:rPr>
        <w:t>Neural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networks</w:t>
      </w:r>
      <w:proofErr w:type="spellEnd"/>
      <w:r w:rsidRPr="00E82553">
        <w:rPr>
          <w:sz w:val="26"/>
          <w:szCs w:val="26"/>
        </w:rPr>
        <w:t>, 12(1):145–151.</w:t>
      </w:r>
    </w:p>
    <w:p w:rsidR="003A502C" w:rsidRDefault="00E82553" w:rsidP="003A502C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E82553">
        <w:rPr>
          <w:sz w:val="26"/>
          <w:szCs w:val="26"/>
          <w:lang w:val="en-US"/>
        </w:rPr>
        <w:t xml:space="preserve">Guo, Y., Zhang, L., Hu, Y., He, X., and Gao, J. (2016). Ms-celeb-1M: challenge of recognizing one million celebrities in the real world. </w:t>
      </w:r>
      <w:proofErr w:type="spellStart"/>
      <w:r w:rsidRPr="00E82553">
        <w:rPr>
          <w:sz w:val="26"/>
          <w:szCs w:val="26"/>
        </w:rPr>
        <w:t>Electronic</w:t>
      </w:r>
      <w:proofErr w:type="spellEnd"/>
      <w:r w:rsidRPr="00E82553">
        <w:rPr>
          <w:sz w:val="26"/>
          <w:szCs w:val="26"/>
        </w:rPr>
        <w:t xml:space="preserve"> </w:t>
      </w:r>
      <w:proofErr w:type="spellStart"/>
      <w:r w:rsidRPr="00E82553">
        <w:rPr>
          <w:sz w:val="26"/>
          <w:szCs w:val="26"/>
        </w:rPr>
        <w:t>Imaging</w:t>
      </w:r>
      <w:proofErr w:type="spellEnd"/>
      <w:r w:rsidRPr="00E82553">
        <w:rPr>
          <w:sz w:val="26"/>
          <w:szCs w:val="26"/>
        </w:rPr>
        <w:t>, 2016(11):1–6.</w:t>
      </w:r>
    </w:p>
    <w:p w:rsidR="003A502C" w:rsidRDefault="003A502C" w:rsidP="003A502C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proofErr w:type="spellStart"/>
      <w:r w:rsidRPr="003A502C">
        <w:rPr>
          <w:sz w:val="26"/>
          <w:szCs w:val="26"/>
          <w:lang w:val="en-US"/>
        </w:rPr>
        <w:t>MegaFace</w:t>
      </w:r>
      <w:proofErr w:type="spellEnd"/>
      <w:r w:rsidRPr="003A502C">
        <w:rPr>
          <w:sz w:val="26"/>
          <w:szCs w:val="26"/>
          <w:lang w:val="en-US"/>
        </w:rPr>
        <w:t xml:space="preserve"> </w:t>
      </w:r>
      <w:hyperlink r:id="rId37" w:history="1">
        <w:r w:rsidRPr="003A502C">
          <w:rPr>
            <w:rStyle w:val="aa"/>
            <w:sz w:val="26"/>
            <w:szCs w:val="26"/>
            <w:u w:val="none"/>
            <w:lang w:val="en-US"/>
          </w:rPr>
          <w:t>http://megaface.cs.washington.edu/results/facescrub.html</w:t>
        </w:r>
      </w:hyperlink>
      <w:r w:rsidRPr="003A502C">
        <w:rPr>
          <w:sz w:val="26"/>
          <w:szCs w:val="26"/>
          <w:lang w:val="en-US"/>
        </w:rPr>
        <w:t>.</w:t>
      </w:r>
    </w:p>
    <w:p w:rsidR="002916CD" w:rsidRPr="002916CD" w:rsidRDefault="00330177" w:rsidP="003A502C">
      <w:pPr>
        <w:pStyle w:val="a3"/>
        <w:numPr>
          <w:ilvl w:val="0"/>
          <w:numId w:val="6"/>
        </w:numPr>
        <w:spacing w:line="360" w:lineRule="auto"/>
        <w:rPr>
          <w:rStyle w:val="aa"/>
          <w:color w:val="auto"/>
          <w:sz w:val="26"/>
          <w:szCs w:val="26"/>
          <w:u w:val="none"/>
          <w:lang w:val="en-US"/>
        </w:rPr>
      </w:pPr>
      <w:r w:rsidRPr="003A502C">
        <w:rPr>
          <w:bCs/>
          <w:color w:val="000000" w:themeColor="text1"/>
          <w:sz w:val="26"/>
          <w:szCs w:val="26"/>
          <w:shd w:val="clear" w:color="auto" w:fill="FFFFFF"/>
          <w:lang w:val="en-US"/>
        </w:rPr>
        <w:t>FEI Face Database</w:t>
      </w:r>
      <w:r w:rsidRPr="003A502C">
        <w:rPr>
          <w:color w:val="000000" w:themeColor="text1"/>
          <w:sz w:val="26"/>
          <w:szCs w:val="26"/>
          <w:lang w:val="en-US"/>
        </w:rPr>
        <w:t xml:space="preserve"> </w:t>
      </w:r>
      <w:hyperlink r:id="rId38" w:history="1">
        <w:r w:rsidRPr="003A502C">
          <w:rPr>
            <w:rStyle w:val="aa"/>
            <w:color w:val="000000" w:themeColor="text1"/>
            <w:sz w:val="26"/>
            <w:szCs w:val="26"/>
            <w:u w:val="none"/>
            <w:lang w:val="en-US"/>
          </w:rPr>
          <w:t>https://fei.edu.br/~cet/facedatabase.html</w:t>
        </w:r>
      </w:hyperlink>
      <w:r w:rsidR="002916CD"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 xml:space="preserve"> </w:t>
      </w:r>
    </w:p>
    <w:p w:rsidR="002916CD" w:rsidRPr="002916CD" w:rsidRDefault="002916CD" w:rsidP="002916CD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  <w:lang w:val="en-US"/>
        </w:rPr>
      </w:pPr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 xml:space="preserve">Sergey </w:t>
      </w:r>
      <w:proofErr w:type="spellStart"/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>Ioffe</w:t>
      </w:r>
      <w:proofErr w:type="spellEnd"/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 xml:space="preserve">, Christian </w:t>
      </w:r>
      <w:proofErr w:type="spellStart"/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>Szegedy</w:t>
      </w:r>
      <w:proofErr w:type="spellEnd"/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 xml:space="preserve">. 2015. Batch normalization: Accelerating deep network training by reducing internal covariate shift. </w:t>
      </w:r>
      <w:proofErr w:type="spellStart"/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>arXiv</w:t>
      </w:r>
      <w:proofErr w:type="spellEnd"/>
      <w:r w:rsidRPr="002916CD">
        <w:rPr>
          <w:rStyle w:val="aa"/>
          <w:color w:val="000000" w:themeColor="text1"/>
          <w:sz w:val="26"/>
          <w:szCs w:val="26"/>
          <w:u w:val="none"/>
          <w:lang w:val="en-US"/>
        </w:rPr>
        <w:t xml:space="preserve"> preprint arXiv:1502.03167</w:t>
      </w:r>
    </w:p>
    <w:p w:rsidR="00330177" w:rsidRPr="00330177" w:rsidRDefault="00330177" w:rsidP="00330177">
      <w:pPr>
        <w:pStyle w:val="a3"/>
        <w:spacing w:line="360" w:lineRule="auto"/>
        <w:rPr>
          <w:sz w:val="26"/>
          <w:szCs w:val="26"/>
          <w:lang w:val="en-US"/>
        </w:rPr>
      </w:pPr>
    </w:p>
    <w:sectPr w:rsidR="00330177" w:rsidRPr="00330177" w:rsidSect="009E6C49">
      <w:footerReference w:type="even" r:id="rId39"/>
      <w:footerReference w:type="default" r:id="rId40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15D" w:rsidRDefault="007F715D" w:rsidP="009E6C49">
      <w:r>
        <w:separator/>
      </w:r>
    </w:p>
  </w:endnote>
  <w:endnote w:type="continuationSeparator" w:id="0">
    <w:p w:rsidR="007F715D" w:rsidRDefault="007F715D" w:rsidP="009E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-1983758769"/>
      <w:docPartObj>
        <w:docPartGallery w:val="Page Numbers (Bottom of Page)"/>
        <w:docPartUnique/>
      </w:docPartObj>
    </w:sdtPr>
    <w:sdtContent>
      <w:p w:rsidR="00C05A20" w:rsidRDefault="00C05A20" w:rsidP="00C05A20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C05A20" w:rsidRDefault="00C05A2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-1516377335"/>
      <w:docPartObj>
        <w:docPartGallery w:val="Page Numbers (Bottom of Page)"/>
        <w:docPartUnique/>
      </w:docPartObj>
    </w:sdtPr>
    <w:sdtContent>
      <w:p w:rsidR="00C05A20" w:rsidRDefault="00C05A20" w:rsidP="00C05A20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>
          <w:rPr>
            <w:rStyle w:val="af"/>
            <w:noProof/>
          </w:rPr>
          <w:t>2</w:t>
        </w:r>
        <w:r>
          <w:rPr>
            <w:rStyle w:val="af"/>
          </w:rPr>
          <w:fldChar w:fldCharType="end"/>
        </w:r>
      </w:p>
    </w:sdtContent>
  </w:sdt>
  <w:p w:rsidR="00C05A20" w:rsidRDefault="00C05A2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15D" w:rsidRDefault="007F715D" w:rsidP="009E6C49">
      <w:r>
        <w:separator/>
      </w:r>
    </w:p>
  </w:footnote>
  <w:footnote w:type="continuationSeparator" w:id="0">
    <w:p w:rsidR="007F715D" w:rsidRDefault="007F715D" w:rsidP="009E6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60C7"/>
    <w:multiLevelType w:val="multilevel"/>
    <w:tmpl w:val="0060B8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" w15:restartNumberingAfterBreak="0">
    <w:nsid w:val="0E516072"/>
    <w:multiLevelType w:val="hybridMultilevel"/>
    <w:tmpl w:val="5FB87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97ACB"/>
    <w:multiLevelType w:val="hybridMultilevel"/>
    <w:tmpl w:val="6D360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06EB8"/>
    <w:multiLevelType w:val="hybridMultilevel"/>
    <w:tmpl w:val="6D360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67DFC"/>
    <w:multiLevelType w:val="multilevel"/>
    <w:tmpl w:val="138C5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C0A9E"/>
    <w:multiLevelType w:val="multilevel"/>
    <w:tmpl w:val="099040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6" w15:restartNumberingAfterBreak="0">
    <w:nsid w:val="48C159FE"/>
    <w:multiLevelType w:val="multilevel"/>
    <w:tmpl w:val="74CC4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612FEA"/>
    <w:multiLevelType w:val="multilevel"/>
    <w:tmpl w:val="DA2EAB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" w15:restartNumberingAfterBreak="0">
    <w:nsid w:val="5703680B"/>
    <w:multiLevelType w:val="hybridMultilevel"/>
    <w:tmpl w:val="5C00DB74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9" w15:restartNumberingAfterBreak="0">
    <w:nsid w:val="6ADD5C95"/>
    <w:multiLevelType w:val="multilevel"/>
    <w:tmpl w:val="217AA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6749E6"/>
    <w:multiLevelType w:val="multilevel"/>
    <w:tmpl w:val="7EE6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10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7B"/>
    <w:rsid w:val="00001F70"/>
    <w:rsid w:val="00023983"/>
    <w:rsid w:val="0002419A"/>
    <w:rsid w:val="00036A48"/>
    <w:rsid w:val="000538D9"/>
    <w:rsid w:val="0006672B"/>
    <w:rsid w:val="0007324E"/>
    <w:rsid w:val="000B64A7"/>
    <w:rsid w:val="0010354B"/>
    <w:rsid w:val="00105372"/>
    <w:rsid w:val="00112D54"/>
    <w:rsid w:val="00132E01"/>
    <w:rsid w:val="00134092"/>
    <w:rsid w:val="00134B1B"/>
    <w:rsid w:val="001611C6"/>
    <w:rsid w:val="00192FDE"/>
    <w:rsid w:val="001B0633"/>
    <w:rsid w:val="001B5B00"/>
    <w:rsid w:val="001C23A8"/>
    <w:rsid w:val="001C6F1F"/>
    <w:rsid w:val="001F634E"/>
    <w:rsid w:val="002103A8"/>
    <w:rsid w:val="00212B31"/>
    <w:rsid w:val="00233E91"/>
    <w:rsid w:val="00237240"/>
    <w:rsid w:val="002745EB"/>
    <w:rsid w:val="00276FC5"/>
    <w:rsid w:val="002916CD"/>
    <w:rsid w:val="00297FD4"/>
    <w:rsid w:val="002C154E"/>
    <w:rsid w:val="002F36B5"/>
    <w:rsid w:val="003051AF"/>
    <w:rsid w:val="00321911"/>
    <w:rsid w:val="00330177"/>
    <w:rsid w:val="00351612"/>
    <w:rsid w:val="003A502C"/>
    <w:rsid w:val="003B1B70"/>
    <w:rsid w:val="003C0887"/>
    <w:rsid w:val="003D3C08"/>
    <w:rsid w:val="003E327F"/>
    <w:rsid w:val="003F0F05"/>
    <w:rsid w:val="003F30D4"/>
    <w:rsid w:val="00423AC8"/>
    <w:rsid w:val="00434683"/>
    <w:rsid w:val="00454539"/>
    <w:rsid w:val="00462574"/>
    <w:rsid w:val="00475ADF"/>
    <w:rsid w:val="00480435"/>
    <w:rsid w:val="004A7FF5"/>
    <w:rsid w:val="004B7503"/>
    <w:rsid w:val="004E2B63"/>
    <w:rsid w:val="00527341"/>
    <w:rsid w:val="005550EC"/>
    <w:rsid w:val="00557E22"/>
    <w:rsid w:val="00567BDF"/>
    <w:rsid w:val="005903E4"/>
    <w:rsid w:val="005B5DD1"/>
    <w:rsid w:val="005E0B12"/>
    <w:rsid w:val="005E384A"/>
    <w:rsid w:val="00604BB7"/>
    <w:rsid w:val="00637F7D"/>
    <w:rsid w:val="00644AA1"/>
    <w:rsid w:val="00655C82"/>
    <w:rsid w:val="006774D8"/>
    <w:rsid w:val="006872D4"/>
    <w:rsid w:val="00692F72"/>
    <w:rsid w:val="0069417E"/>
    <w:rsid w:val="00694936"/>
    <w:rsid w:val="00696E99"/>
    <w:rsid w:val="006C3745"/>
    <w:rsid w:val="006D35D2"/>
    <w:rsid w:val="006E467F"/>
    <w:rsid w:val="006F29BD"/>
    <w:rsid w:val="00700C85"/>
    <w:rsid w:val="00715173"/>
    <w:rsid w:val="00741A12"/>
    <w:rsid w:val="00751910"/>
    <w:rsid w:val="007603A8"/>
    <w:rsid w:val="00762C2B"/>
    <w:rsid w:val="00764620"/>
    <w:rsid w:val="007666C9"/>
    <w:rsid w:val="00786B79"/>
    <w:rsid w:val="007A2F92"/>
    <w:rsid w:val="007A319F"/>
    <w:rsid w:val="007A6212"/>
    <w:rsid w:val="007B2BED"/>
    <w:rsid w:val="007C3BE2"/>
    <w:rsid w:val="007C65FB"/>
    <w:rsid w:val="007C701B"/>
    <w:rsid w:val="007E67FC"/>
    <w:rsid w:val="007F715D"/>
    <w:rsid w:val="00816D97"/>
    <w:rsid w:val="008305C9"/>
    <w:rsid w:val="00843612"/>
    <w:rsid w:val="00857164"/>
    <w:rsid w:val="00862830"/>
    <w:rsid w:val="00863649"/>
    <w:rsid w:val="00865719"/>
    <w:rsid w:val="00880C4C"/>
    <w:rsid w:val="008969F5"/>
    <w:rsid w:val="008A572A"/>
    <w:rsid w:val="008A6CAC"/>
    <w:rsid w:val="008A7C56"/>
    <w:rsid w:val="008B3F4B"/>
    <w:rsid w:val="008D6927"/>
    <w:rsid w:val="008E287C"/>
    <w:rsid w:val="0092013C"/>
    <w:rsid w:val="00973F3B"/>
    <w:rsid w:val="00987F33"/>
    <w:rsid w:val="009A69DC"/>
    <w:rsid w:val="009E6C49"/>
    <w:rsid w:val="009F6193"/>
    <w:rsid w:val="00A22F35"/>
    <w:rsid w:val="00A33221"/>
    <w:rsid w:val="00A3757F"/>
    <w:rsid w:val="00A444FB"/>
    <w:rsid w:val="00A52975"/>
    <w:rsid w:val="00A55F3C"/>
    <w:rsid w:val="00A73D8A"/>
    <w:rsid w:val="00A90946"/>
    <w:rsid w:val="00AB3B6F"/>
    <w:rsid w:val="00AF48DC"/>
    <w:rsid w:val="00B21D7B"/>
    <w:rsid w:val="00B27959"/>
    <w:rsid w:val="00B341C6"/>
    <w:rsid w:val="00B46879"/>
    <w:rsid w:val="00B51024"/>
    <w:rsid w:val="00B60429"/>
    <w:rsid w:val="00C05A20"/>
    <w:rsid w:val="00C13019"/>
    <w:rsid w:val="00C1323C"/>
    <w:rsid w:val="00C13975"/>
    <w:rsid w:val="00C52519"/>
    <w:rsid w:val="00C6313E"/>
    <w:rsid w:val="00C67A7E"/>
    <w:rsid w:val="00C7760F"/>
    <w:rsid w:val="00C86079"/>
    <w:rsid w:val="00CA253B"/>
    <w:rsid w:val="00CC5ABB"/>
    <w:rsid w:val="00CD2E3D"/>
    <w:rsid w:val="00CF6CDF"/>
    <w:rsid w:val="00D12D4A"/>
    <w:rsid w:val="00D1427D"/>
    <w:rsid w:val="00D37ABB"/>
    <w:rsid w:val="00D80213"/>
    <w:rsid w:val="00D81CAC"/>
    <w:rsid w:val="00D90B40"/>
    <w:rsid w:val="00DA0EC8"/>
    <w:rsid w:val="00DA49A2"/>
    <w:rsid w:val="00DC3274"/>
    <w:rsid w:val="00DD6F7C"/>
    <w:rsid w:val="00DE0F08"/>
    <w:rsid w:val="00DF1B70"/>
    <w:rsid w:val="00E13D65"/>
    <w:rsid w:val="00E2093A"/>
    <w:rsid w:val="00E415FD"/>
    <w:rsid w:val="00E41ABC"/>
    <w:rsid w:val="00E4753C"/>
    <w:rsid w:val="00E61E4B"/>
    <w:rsid w:val="00E6651C"/>
    <w:rsid w:val="00E709F3"/>
    <w:rsid w:val="00E74E4B"/>
    <w:rsid w:val="00E82553"/>
    <w:rsid w:val="00EF0076"/>
    <w:rsid w:val="00EF6D33"/>
    <w:rsid w:val="00F4309A"/>
    <w:rsid w:val="00F525EC"/>
    <w:rsid w:val="00F73B17"/>
    <w:rsid w:val="00F75785"/>
    <w:rsid w:val="00F770A9"/>
    <w:rsid w:val="00F86798"/>
    <w:rsid w:val="00F93E7D"/>
    <w:rsid w:val="00FA0049"/>
    <w:rsid w:val="00FA41CB"/>
    <w:rsid w:val="00FC761E"/>
    <w:rsid w:val="00FF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4F8F8"/>
  <w15:chartTrackingRefBased/>
  <w15:docId w15:val="{4E4EAA94-5CFA-444E-93A4-77727F70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25EC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F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BC3"/>
    <w:rPr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4BC3"/>
    <w:rPr>
      <w:rFonts w:ascii="Times New Roman" w:hAnsi="Times New Roman" w:cs="Times New Roman"/>
      <w:sz w:val="18"/>
      <w:szCs w:val="18"/>
    </w:rPr>
  </w:style>
  <w:style w:type="character" w:styleId="a6">
    <w:name w:val="Placeholder Text"/>
    <w:basedOn w:val="a0"/>
    <w:uiPriority w:val="99"/>
    <w:semiHidden/>
    <w:rsid w:val="008305C9"/>
    <w:rPr>
      <w:color w:val="808080"/>
    </w:rPr>
  </w:style>
  <w:style w:type="table" w:styleId="a7">
    <w:name w:val="Table Grid"/>
    <w:basedOn w:val="a1"/>
    <w:uiPriority w:val="39"/>
    <w:rsid w:val="009A69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46879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134092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E8255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82553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82553"/>
    <w:rPr>
      <w:color w:val="954F72" w:themeColor="followedHyperlink"/>
      <w:u w:val="single"/>
    </w:rPr>
  </w:style>
  <w:style w:type="paragraph" w:styleId="ad">
    <w:name w:val="footer"/>
    <w:basedOn w:val="a"/>
    <w:link w:val="ae"/>
    <w:uiPriority w:val="99"/>
    <w:unhideWhenUsed/>
    <w:rsid w:val="009E6C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E6C49"/>
    <w:rPr>
      <w:rFonts w:ascii="Times New Roman" w:eastAsia="Times New Roman" w:hAnsi="Times New Roman" w:cs="Times New Roman"/>
      <w:lang w:eastAsia="ru-RU"/>
    </w:rPr>
  </w:style>
  <w:style w:type="character" w:styleId="af">
    <w:name w:val="page number"/>
    <w:basedOn w:val="a0"/>
    <w:uiPriority w:val="99"/>
    <w:semiHidden/>
    <w:unhideWhenUsed/>
    <w:rsid w:val="009E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629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4112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1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7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5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213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06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2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4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9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31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7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3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0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6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megaface.cs.washington.edu/results/facescrub.html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towardsdatascience.com/review-densenet-image-classification-b6631a8ef803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fei.edu.br/~cet/facedatabas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C8B7EC-9311-7F40-A68E-F4DDB416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26</Pages>
  <Words>4657</Words>
  <Characters>26551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кисляков</dc:creator>
  <cp:keywords/>
  <dc:description/>
  <cp:lastModifiedBy>владислав кисляков</cp:lastModifiedBy>
  <cp:revision>26</cp:revision>
  <dcterms:created xsi:type="dcterms:W3CDTF">2019-05-22T04:16:00Z</dcterms:created>
  <dcterms:modified xsi:type="dcterms:W3CDTF">2019-05-23T19:18:00Z</dcterms:modified>
</cp:coreProperties>
</file>